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0C1" w:rsidRDefault="007B5733" w:rsidP="006870C1">
      <w:pPr>
        <w:jc w:val="center"/>
        <w:rPr>
          <w:rFonts w:ascii="Arial" w:hAnsi="Arial" w:cs="Arial"/>
          <w:b/>
          <w:bCs/>
          <w:kern w:val="28"/>
          <w:sz w:val="32"/>
          <w:szCs w:val="32"/>
        </w:rPr>
      </w:pPr>
      <w:r>
        <w:rPr>
          <w:rFonts w:ascii="Arial" w:hAnsi="Arial" w:cs="Arial"/>
          <w:b/>
          <w:bCs/>
          <w:kern w:val="28"/>
          <w:sz w:val="32"/>
          <w:szCs w:val="32"/>
        </w:rPr>
        <w:t>№1</w:t>
      </w:r>
      <w:r w:rsidR="00FB028B">
        <w:rPr>
          <w:rFonts w:ascii="Arial" w:hAnsi="Arial" w:cs="Arial"/>
          <w:b/>
          <w:bCs/>
          <w:kern w:val="28"/>
          <w:sz w:val="32"/>
          <w:szCs w:val="32"/>
        </w:rPr>
        <w:t>5</w:t>
      </w:r>
      <w:r>
        <w:rPr>
          <w:rFonts w:ascii="Arial" w:hAnsi="Arial" w:cs="Arial"/>
          <w:b/>
          <w:bCs/>
          <w:kern w:val="28"/>
          <w:sz w:val="32"/>
          <w:szCs w:val="32"/>
        </w:rPr>
        <w:t xml:space="preserve"> от 10.07.2018 г. </w:t>
      </w:r>
    </w:p>
    <w:p w:rsidR="006870C1" w:rsidRDefault="006870C1" w:rsidP="006870C1">
      <w:pPr>
        <w:jc w:val="center"/>
        <w:rPr>
          <w:rFonts w:ascii="Arial" w:hAnsi="Arial" w:cs="Arial"/>
          <w:b/>
          <w:bCs/>
          <w:kern w:val="28"/>
          <w:sz w:val="32"/>
          <w:szCs w:val="32"/>
        </w:rPr>
      </w:pPr>
      <w:r>
        <w:rPr>
          <w:rFonts w:ascii="Arial" w:hAnsi="Arial" w:cs="Arial"/>
          <w:b/>
          <w:bCs/>
          <w:kern w:val="28"/>
          <w:sz w:val="32"/>
          <w:szCs w:val="32"/>
        </w:rPr>
        <w:t>РОССИЙСКАЯ ФЕДЕРАЦИЯ</w:t>
      </w:r>
    </w:p>
    <w:p w:rsidR="006870C1" w:rsidRDefault="006870C1" w:rsidP="006870C1">
      <w:pPr>
        <w:jc w:val="center"/>
        <w:rPr>
          <w:rFonts w:ascii="Arial" w:hAnsi="Arial" w:cs="Arial"/>
          <w:b/>
          <w:bCs/>
          <w:kern w:val="28"/>
          <w:sz w:val="32"/>
          <w:szCs w:val="32"/>
        </w:rPr>
      </w:pPr>
      <w:r>
        <w:rPr>
          <w:rFonts w:ascii="Arial" w:hAnsi="Arial" w:cs="Arial"/>
          <w:b/>
          <w:bCs/>
          <w:kern w:val="28"/>
          <w:sz w:val="32"/>
          <w:szCs w:val="32"/>
        </w:rPr>
        <w:t>ИРКУТСКАЯ ОБЛАСТЬ</w:t>
      </w:r>
    </w:p>
    <w:p w:rsidR="006870C1" w:rsidRDefault="006870C1" w:rsidP="006870C1">
      <w:pPr>
        <w:jc w:val="center"/>
        <w:rPr>
          <w:rFonts w:ascii="Arial" w:hAnsi="Arial" w:cs="Arial"/>
          <w:b/>
          <w:bCs/>
          <w:kern w:val="28"/>
          <w:sz w:val="32"/>
          <w:szCs w:val="32"/>
        </w:rPr>
      </w:pPr>
      <w:r>
        <w:rPr>
          <w:rFonts w:ascii="Arial" w:hAnsi="Arial" w:cs="Arial"/>
          <w:b/>
          <w:bCs/>
          <w:kern w:val="28"/>
          <w:sz w:val="32"/>
          <w:szCs w:val="32"/>
        </w:rPr>
        <w:t>ЭХИРИТ-БУЛАГАТСКИЙ МУНИЦИПАЛЬНЫЙ РАЙОН</w:t>
      </w:r>
    </w:p>
    <w:p w:rsidR="006870C1" w:rsidRDefault="006870C1" w:rsidP="006870C1">
      <w:pPr>
        <w:ind w:firstLine="709"/>
        <w:jc w:val="center"/>
        <w:rPr>
          <w:rFonts w:ascii="Arial" w:hAnsi="Arial" w:cs="Arial"/>
          <w:b/>
          <w:bCs/>
          <w:kern w:val="28"/>
          <w:sz w:val="32"/>
          <w:szCs w:val="32"/>
        </w:rPr>
      </w:pPr>
      <w:r>
        <w:rPr>
          <w:rFonts w:ascii="Arial" w:hAnsi="Arial" w:cs="Arial"/>
          <w:b/>
          <w:bCs/>
          <w:kern w:val="28"/>
          <w:sz w:val="32"/>
          <w:szCs w:val="32"/>
        </w:rPr>
        <w:t>МУНИЦИПАЛЬНОЕ ОБРАЗОВАНИЕ «ЗАХАЛЬСКОЕ»</w:t>
      </w:r>
    </w:p>
    <w:p w:rsidR="006870C1" w:rsidRDefault="006870C1" w:rsidP="006870C1">
      <w:pPr>
        <w:jc w:val="center"/>
        <w:rPr>
          <w:rFonts w:ascii="Arial" w:hAnsi="Arial" w:cs="Arial"/>
          <w:b/>
          <w:bCs/>
          <w:kern w:val="28"/>
          <w:sz w:val="32"/>
          <w:szCs w:val="32"/>
        </w:rPr>
      </w:pPr>
      <w:r>
        <w:rPr>
          <w:rFonts w:ascii="Arial" w:hAnsi="Arial" w:cs="Arial"/>
          <w:b/>
          <w:bCs/>
          <w:kern w:val="28"/>
          <w:sz w:val="32"/>
          <w:szCs w:val="32"/>
        </w:rPr>
        <w:t>ДУМА</w:t>
      </w:r>
    </w:p>
    <w:p w:rsidR="006870C1" w:rsidRDefault="006870C1" w:rsidP="006870C1">
      <w:pPr>
        <w:jc w:val="center"/>
        <w:rPr>
          <w:rFonts w:ascii="Arial" w:hAnsi="Arial" w:cs="Arial"/>
          <w:b/>
          <w:bCs/>
          <w:kern w:val="28"/>
          <w:sz w:val="32"/>
          <w:szCs w:val="32"/>
        </w:rPr>
      </w:pPr>
      <w:r>
        <w:rPr>
          <w:rFonts w:ascii="Arial" w:hAnsi="Arial" w:cs="Arial"/>
          <w:b/>
          <w:bCs/>
          <w:kern w:val="28"/>
          <w:sz w:val="32"/>
          <w:szCs w:val="32"/>
        </w:rPr>
        <w:t>РЕШЕНИЕ</w:t>
      </w:r>
    </w:p>
    <w:p w:rsidR="006870C1" w:rsidRPr="00C6694B" w:rsidRDefault="006870C1" w:rsidP="006870C1">
      <w:pPr>
        <w:rPr>
          <w:rFonts w:ascii="Arial" w:hAnsi="Arial" w:cs="Arial"/>
          <w:spacing w:val="20"/>
          <w:sz w:val="28"/>
          <w:szCs w:val="28"/>
        </w:rPr>
      </w:pPr>
    </w:p>
    <w:p w:rsidR="006870C1" w:rsidRPr="00C6694B" w:rsidRDefault="006870C1" w:rsidP="006870C1">
      <w:pPr>
        <w:jc w:val="center"/>
        <w:rPr>
          <w:rFonts w:ascii="Arial" w:hAnsi="Arial" w:cs="Arial"/>
          <w:b/>
          <w:sz w:val="28"/>
          <w:szCs w:val="28"/>
        </w:rPr>
      </w:pPr>
      <w:r w:rsidRPr="00C6694B">
        <w:rPr>
          <w:rFonts w:ascii="Arial" w:hAnsi="Arial" w:cs="Arial"/>
          <w:b/>
          <w:bCs/>
          <w:sz w:val="28"/>
          <w:szCs w:val="28"/>
        </w:rPr>
        <w:t>«</w:t>
      </w:r>
      <w:r w:rsidRPr="00C6694B">
        <w:rPr>
          <w:rFonts w:ascii="Arial" w:hAnsi="Arial" w:cs="Arial"/>
          <w:b/>
          <w:sz w:val="28"/>
          <w:szCs w:val="28"/>
        </w:rPr>
        <w:t>Об утверждении программы комплексного развития</w:t>
      </w:r>
    </w:p>
    <w:p w:rsidR="006870C1" w:rsidRPr="00C6694B" w:rsidRDefault="006870C1" w:rsidP="006870C1">
      <w:pPr>
        <w:jc w:val="center"/>
        <w:rPr>
          <w:rFonts w:ascii="Arial" w:hAnsi="Arial" w:cs="Arial"/>
          <w:b/>
          <w:sz w:val="28"/>
          <w:szCs w:val="28"/>
        </w:rPr>
      </w:pPr>
      <w:r>
        <w:rPr>
          <w:rFonts w:ascii="Arial" w:hAnsi="Arial" w:cs="Arial"/>
          <w:b/>
          <w:sz w:val="28"/>
          <w:szCs w:val="28"/>
        </w:rPr>
        <w:t>социальной</w:t>
      </w:r>
      <w:r w:rsidRPr="00C6694B">
        <w:rPr>
          <w:rFonts w:ascii="Arial" w:hAnsi="Arial" w:cs="Arial"/>
          <w:b/>
          <w:sz w:val="28"/>
          <w:szCs w:val="28"/>
        </w:rPr>
        <w:t xml:space="preserve"> инфраструктуры муниципального образования «Захальское»</w:t>
      </w:r>
      <w:r>
        <w:rPr>
          <w:rFonts w:ascii="Arial" w:hAnsi="Arial" w:cs="Arial"/>
          <w:b/>
          <w:sz w:val="28"/>
          <w:szCs w:val="28"/>
        </w:rPr>
        <w:t xml:space="preserve"> </w:t>
      </w:r>
      <w:r w:rsidRPr="00C6694B">
        <w:rPr>
          <w:rFonts w:ascii="Arial" w:hAnsi="Arial" w:cs="Arial"/>
          <w:b/>
          <w:sz w:val="28"/>
          <w:szCs w:val="28"/>
        </w:rPr>
        <w:t>на 2018-</w:t>
      </w:r>
      <w:r w:rsidR="004F2A1E">
        <w:rPr>
          <w:rFonts w:ascii="Arial" w:hAnsi="Arial" w:cs="Arial"/>
          <w:b/>
          <w:sz w:val="28"/>
          <w:szCs w:val="28"/>
        </w:rPr>
        <w:t>2030</w:t>
      </w:r>
      <w:r w:rsidRPr="00C6694B">
        <w:rPr>
          <w:rFonts w:ascii="Arial" w:hAnsi="Arial" w:cs="Arial"/>
          <w:b/>
          <w:sz w:val="28"/>
          <w:szCs w:val="28"/>
        </w:rPr>
        <w:t>годы»</w:t>
      </w:r>
    </w:p>
    <w:p w:rsidR="00841CDA" w:rsidRPr="00841CDA" w:rsidRDefault="00841CDA" w:rsidP="00841CDA">
      <w:pPr>
        <w:shd w:val="clear" w:color="auto" w:fill="FFFFFF"/>
        <w:spacing w:after="96"/>
        <w:jc w:val="both"/>
        <w:rPr>
          <w:rFonts w:ascii="Tahoma" w:hAnsi="Tahoma" w:cs="Tahoma"/>
          <w:color w:val="2C2C2C"/>
          <w:sz w:val="20"/>
          <w:szCs w:val="20"/>
        </w:rPr>
      </w:pPr>
    </w:p>
    <w:p w:rsidR="00841CDA" w:rsidRPr="00841CDA" w:rsidRDefault="00841CDA" w:rsidP="00841CDA">
      <w:pPr>
        <w:shd w:val="clear" w:color="auto" w:fill="FFFFFF"/>
        <w:spacing w:after="96"/>
        <w:jc w:val="both"/>
        <w:rPr>
          <w:rFonts w:ascii="Tahoma" w:hAnsi="Tahoma" w:cs="Tahoma"/>
          <w:color w:val="2C2C2C"/>
          <w:sz w:val="20"/>
          <w:szCs w:val="20"/>
        </w:rPr>
      </w:pPr>
    </w:p>
    <w:p w:rsidR="00841CDA" w:rsidRPr="007B5733" w:rsidRDefault="00841CDA" w:rsidP="00841CDA">
      <w:pPr>
        <w:shd w:val="clear" w:color="auto" w:fill="FFFFFF"/>
        <w:spacing w:after="96"/>
        <w:jc w:val="both"/>
        <w:rPr>
          <w:rFonts w:ascii="Arial" w:hAnsi="Arial" w:cs="Arial"/>
          <w:color w:val="2C2C2C"/>
          <w:sz w:val="28"/>
          <w:szCs w:val="28"/>
        </w:rPr>
      </w:pPr>
      <w:r w:rsidRPr="007B5733">
        <w:rPr>
          <w:rFonts w:ascii="Arial" w:hAnsi="Arial" w:cs="Arial"/>
          <w:color w:val="2C2C2C"/>
          <w:sz w:val="28"/>
          <w:szCs w:val="28"/>
        </w:rPr>
        <w:t> </w:t>
      </w:r>
      <w:r w:rsidR="006870C1" w:rsidRPr="007B5733">
        <w:rPr>
          <w:rFonts w:ascii="Arial" w:hAnsi="Arial" w:cs="Arial"/>
          <w:color w:val="2C2C2C"/>
          <w:sz w:val="28"/>
          <w:szCs w:val="28"/>
        </w:rPr>
        <w:t xml:space="preserve">        </w:t>
      </w:r>
      <w:r w:rsidRPr="007B5733">
        <w:rPr>
          <w:rFonts w:ascii="Arial" w:hAnsi="Arial" w:cs="Arial"/>
          <w:color w:val="2C2C2C"/>
          <w:sz w:val="28"/>
          <w:szCs w:val="28"/>
        </w:rPr>
        <w:t xml:space="preserve"> </w:t>
      </w:r>
      <w:proofErr w:type="gramStart"/>
      <w:r w:rsidRPr="007B5733">
        <w:rPr>
          <w:rFonts w:ascii="Arial" w:hAnsi="Arial" w:cs="Arial"/>
          <w:color w:val="2C2C2C"/>
          <w:sz w:val="28"/>
          <w:szCs w:val="28"/>
        </w:rPr>
        <w:t>В целях обеспечения сбалансированного, перспективного развития социальной инфраструктуры муниципального образования</w:t>
      </w:r>
      <w:r w:rsidR="006870C1" w:rsidRPr="007B5733">
        <w:rPr>
          <w:rFonts w:ascii="Arial" w:hAnsi="Arial" w:cs="Arial"/>
          <w:color w:val="2C2C2C"/>
          <w:sz w:val="28"/>
          <w:szCs w:val="28"/>
        </w:rPr>
        <w:t xml:space="preserve"> «</w:t>
      </w:r>
      <w:proofErr w:type="spellStart"/>
      <w:r w:rsidR="006870C1" w:rsidRPr="007B5733">
        <w:rPr>
          <w:rFonts w:ascii="Arial" w:hAnsi="Arial" w:cs="Arial"/>
          <w:color w:val="2C2C2C"/>
          <w:sz w:val="28"/>
          <w:szCs w:val="28"/>
        </w:rPr>
        <w:t>Захальсккое</w:t>
      </w:r>
      <w:proofErr w:type="spellEnd"/>
      <w:r w:rsidR="006870C1" w:rsidRPr="007B5733">
        <w:rPr>
          <w:rFonts w:ascii="Arial" w:hAnsi="Arial" w:cs="Arial"/>
          <w:color w:val="2C2C2C"/>
          <w:sz w:val="28"/>
          <w:szCs w:val="28"/>
        </w:rPr>
        <w:t>»</w:t>
      </w:r>
      <w:r w:rsidRPr="007B5733">
        <w:rPr>
          <w:rFonts w:ascii="Arial" w:hAnsi="Arial" w:cs="Arial"/>
          <w:color w:val="2C2C2C"/>
          <w:sz w:val="28"/>
          <w:szCs w:val="28"/>
        </w:rPr>
        <w:t xml:space="preserve"> в соответствии с потребностями в строительстве, реконструкции объектов социальной инфраструктуры, руководствуясь ст. ст. 1, 8, 26 Градостроительного кодекса Российской Федерации, ст. ст. 14, 14.1, 28, 36, 52 Федерального Закона от 06.10.2003 года за № 131-ФЗ «Об общих принципах организации местного самоуправления в Российской Федерации», Постановлением Правительства Российской Федерации от 01.10.2015</w:t>
      </w:r>
      <w:proofErr w:type="gramEnd"/>
      <w:r w:rsidRPr="007B5733">
        <w:rPr>
          <w:rFonts w:ascii="Arial" w:hAnsi="Arial" w:cs="Arial"/>
          <w:color w:val="2C2C2C"/>
          <w:sz w:val="28"/>
          <w:szCs w:val="28"/>
        </w:rPr>
        <w:t xml:space="preserve"> № 1050 «Об утверждении требований к программам комплексного развития социальной инфраструктуры поселений, городских </w:t>
      </w:r>
      <w:r w:rsidR="006870C1" w:rsidRPr="007B5733">
        <w:rPr>
          <w:rFonts w:ascii="Arial" w:hAnsi="Arial" w:cs="Arial"/>
          <w:color w:val="2C2C2C"/>
          <w:sz w:val="28"/>
          <w:szCs w:val="28"/>
        </w:rPr>
        <w:t xml:space="preserve">округов», ст. ст. 6, 49 Устава </w:t>
      </w:r>
      <w:r w:rsidRPr="007B5733">
        <w:rPr>
          <w:rFonts w:ascii="Arial" w:hAnsi="Arial" w:cs="Arial"/>
          <w:color w:val="2C2C2C"/>
          <w:sz w:val="28"/>
          <w:szCs w:val="28"/>
        </w:rPr>
        <w:t xml:space="preserve">муниципального образования, Генеральным планом сельского поселения, </w:t>
      </w:r>
      <w:r w:rsidR="006870C1" w:rsidRPr="007B5733">
        <w:rPr>
          <w:rFonts w:ascii="Arial" w:hAnsi="Arial" w:cs="Arial"/>
          <w:color w:val="2C2C2C"/>
          <w:sz w:val="28"/>
          <w:szCs w:val="28"/>
        </w:rPr>
        <w:t>Дума</w:t>
      </w:r>
      <w:r w:rsidRPr="007B5733">
        <w:rPr>
          <w:rFonts w:ascii="Arial" w:hAnsi="Arial" w:cs="Arial"/>
          <w:color w:val="2C2C2C"/>
          <w:sz w:val="28"/>
          <w:szCs w:val="28"/>
        </w:rPr>
        <w:t>,</w:t>
      </w:r>
    </w:p>
    <w:p w:rsidR="00841CDA" w:rsidRPr="007B5733" w:rsidRDefault="00841CDA" w:rsidP="00841CDA">
      <w:pPr>
        <w:shd w:val="clear" w:color="auto" w:fill="FFFFFF"/>
        <w:spacing w:after="96"/>
        <w:jc w:val="center"/>
        <w:rPr>
          <w:rFonts w:ascii="Arial" w:hAnsi="Arial" w:cs="Arial"/>
          <w:color w:val="2C2C2C"/>
          <w:sz w:val="28"/>
          <w:szCs w:val="28"/>
        </w:rPr>
      </w:pPr>
      <w:r w:rsidRPr="007B5733">
        <w:rPr>
          <w:rFonts w:ascii="Arial" w:hAnsi="Arial" w:cs="Arial"/>
          <w:b/>
          <w:bCs/>
          <w:color w:val="2C2C2C"/>
          <w:sz w:val="28"/>
          <w:szCs w:val="28"/>
        </w:rPr>
        <w:t>РЕШИЛА:</w:t>
      </w:r>
    </w:p>
    <w:p w:rsidR="00841CDA" w:rsidRPr="007B5733" w:rsidRDefault="00841CDA" w:rsidP="00841CDA">
      <w:pPr>
        <w:rPr>
          <w:rFonts w:ascii="Arial" w:hAnsi="Arial" w:cs="Arial"/>
          <w:sz w:val="28"/>
          <w:szCs w:val="28"/>
        </w:rPr>
      </w:pPr>
    </w:p>
    <w:p w:rsidR="00841CDA" w:rsidRPr="007B5733" w:rsidRDefault="00841CDA" w:rsidP="00841CDA">
      <w:pPr>
        <w:shd w:val="clear" w:color="auto" w:fill="FFFFFF"/>
        <w:spacing w:after="96"/>
        <w:jc w:val="both"/>
        <w:rPr>
          <w:rFonts w:ascii="Arial" w:hAnsi="Arial" w:cs="Arial"/>
          <w:color w:val="2C2C2C"/>
          <w:sz w:val="28"/>
          <w:szCs w:val="28"/>
        </w:rPr>
      </w:pPr>
      <w:r w:rsidRPr="007B5733">
        <w:rPr>
          <w:rFonts w:ascii="Arial" w:hAnsi="Arial" w:cs="Arial"/>
          <w:color w:val="2C2C2C"/>
          <w:sz w:val="28"/>
          <w:szCs w:val="28"/>
        </w:rPr>
        <w:t>1. Утвердить Программу комплексного развития со</w:t>
      </w:r>
      <w:r w:rsidR="006870C1" w:rsidRPr="007B5733">
        <w:rPr>
          <w:rFonts w:ascii="Arial" w:hAnsi="Arial" w:cs="Arial"/>
          <w:color w:val="2C2C2C"/>
          <w:sz w:val="28"/>
          <w:szCs w:val="28"/>
        </w:rPr>
        <w:t>циальной инфраструктуры</w:t>
      </w:r>
      <w:r w:rsidRPr="007B5733">
        <w:rPr>
          <w:rFonts w:ascii="Arial" w:hAnsi="Arial" w:cs="Arial"/>
          <w:color w:val="2C2C2C"/>
          <w:sz w:val="28"/>
          <w:szCs w:val="28"/>
        </w:rPr>
        <w:t xml:space="preserve"> муниципального образования </w:t>
      </w:r>
      <w:r w:rsidR="006870C1" w:rsidRPr="007B5733">
        <w:rPr>
          <w:rFonts w:ascii="Arial" w:hAnsi="Arial" w:cs="Arial"/>
          <w:color w:val="2C2C2C"/>
          <w:sz w:val="28"/>
          <w:szCs w:val="28"/>
        </w:rPr>
        <w:t>«Захальское»</w:t>
      </w:r>
      <w:r w:rsidRPr="007B5733">
        <w:rPr>
          <w:rFonts w:ascii="Arial" w:hAnsi="Arial" w:cs="Arial"/>
          <w:color w:val="2C2C2C"/>
          <w:sz w:val="28"/>
          <w:szCs w:val="28"/>
        </w:rPr>
        <w:t xml:space="preserve"> на 2018-</w:t>
      </w:r>
      <w:r w:rsidR="004F2A1E" w:rsidRPr="007B5733">
        <w:rPr>
          <w:rFonts w:ascii="Arial" w:hAnsi="Arial" w:cs="Arial"/>
          <w:color w:val="2C2C2C"/>
          <w:sz w:val="28"/>
          <w:szCs w:val="28"/>
        </w:rPr>
        <w:t>2030</w:t>
      </w:r>
      <w:r w:rsidRPr="007B5733">
        <w:rPr>
          <w:rFonts w:ascii="Arial" w:hAnsi="Arial" w:cs="Arial"/>
          <w:color w:val="2C2C2C"/>
          <w:sz w:val="28"/>
          <w:szCs w:val="28"/>
        </w:rPr>
        <w:t xml:space="preserve"> годы (Приложение №1).</w:t>
      </w:r>
    </w:p>
    <w:p w:rsidR="00841CDA" w:rsidRPr="007B5733" w:rsidRDefault="00841CDA" w:rsidP="00841CDA">
      <w:pPr>
        <w:shd w:val="clear" w:color="auto" w:fill="FFFFFF"/>
        <w:spacing w:after="96"/>
        <w:jc w:val="both"/>
        <w:rPr>
          <w:rFonts w:ascii="Arial" w:hAnsi="Arial" w:cs="Arial"/>
          <w:color w:val="2C2C2C"/>
          <w:sz w:val="28"/>
          <w:szCs w:val="28"/>
        </w:rPr>
      </w:pPr>
      <w:r w:rsidRPr="007B5733">
        <w:rPr>
          <w:rFonts w:ascii="Arial" w:hAnsi="Arial" w:cs="Arial"/>
          <w:color w:val="2C2C2C"/>
          <w:sz w:val="28"/>
          <w:szCs w:val="28"/>
        </w:rPr>
        <w:t xml:space="preserve">2. Опубликовать настоящее решение в </w:t>
      </w:r>
      <w:r w:rsidR="006870C1" w:rsidRPr="007B5733">
        <w:rPr>
          <w:rFonts w:ascii="Arial" w:hAnsi="Arial" w:cs="Arial"/>
          <w:color w:val="2C2C2C"/>
          <w:sz w:val="28"/>
          <w:szCs w:val="28"/>
        </w:rPr>
        <w:t xml:space="preserve">газете </w:t>
      </w:r>
      <w:r w:rsidRPr="007B5733">
        <w:rPr>
          <w:rFonts w:ascii="Arial" w:hAnsi="Arial" w:cs="Arial"/>
          <w:color w:val="2C2C2C"/>
          <w:sz w:val="28"/>
          <w:szCs w:val="28"/>
        </w:rPr>
        <w:t xml:space="preserve"> «</w:t>
      </w:r>
      <w:proofErr w:type="spellStart"/>
      <w:r w:rsidR="006870C1" w:rsidRPr="007B5733">
        <w:rPr>
          <w:rFonts w:ascii="Arial" w:hAnsi="Arial" w:cs="Arial"/>
          <w:color w:val="2C2C2C"/>
          <w:sz w:val="28"/>
          <w:szCs w:val="28"/>
        </w:rPr>
        <w:t>Захальский</w:t>
      </w:r>
      <w:proofErr w:type="spellEnd"/>
      <w:r w:rsidR="006870C1" w:rsidRPr="007B5733">
        <w:rPr>
          <w:rFonts w:ascii="Arial" w:hAnsi="Arial" w:cs="Arial"/>
          <w:color w:val="2C2C2C"/>
          <w:sz w:val="28"/>
          <w:szCs w:val="28"/>
        </w:rPr>
        <w:t xml:space="preserve"> </w:t>
      </w:r>
      <w:r w:rsidRPr="007B5733">
        <w:rPr>
          <w:rFonts w:ascii="Arial" w:hAnsi="Arial" w:cs="Arial"/>
          <w:color w:val="2C2C2C"/>
          <w:sz w:val="28"/>
          <w:szCs w:val="28"/>
        </w:rPr>
        <w:t>Вестник» и разместить в информационно-телекоммуникационной сети «Интернет</w:t>
      </w:r>
      <w:r w:rsidR="006870C1" w:rsidRPr="007B5733">
        <w:rPr>
          <w:rFonts w:ascii="Arial" w:hAnsi="Arial" w:cs="Arial"/>
          <w:color w:val="2C2C2C"/>
          <w:sz w:val="28"/>
          <w:szCs w:val="28"/>
        </w:rPr>
        <w:t xml:space="preserve">» на сайте администрации </w:t>
      </w:r>
      <w:proofErr w:type="spellStart"/>
      <w:r w:rsidR="006870C1" w:rsidRPr="007B5733">
        <w:rPr>
          <w:rFonts w:ascii="Arial" w:hAnsi="Arial" w:cs="Arial"/>
          <w:color w:val="2C2C2C"/>
          <w:sz w:val="28"/>
          <w:szCs w:val="28"/>
        </w:rPr>
        <w:t>www</w:t>
      </w:r>
      <w:proofErr w:type="spellEnd"/>
      <w:r w:rsidR="006870C1" w:rsidRPr="007B5733">
        <w:rPr>
          <w:rFonts w:ascii="Arial" w:hAnsi="Arial" w:cs="Arial"/>
          <w:color w:val="2C2C2C"/>
          <w:sz w:val="28"/>
          <w:szCs w:val="28"/>
        </w:rPr>
        <w:t>.</w:t>
      </w:r>
      <w:proofErr w:type="spellStart"/>
      <w:r w:rsidR="006870C1" w:rsidRPr="007B5733">
        <w:rPr>
          <w:rFonts w:ascii="Arial" w:hAnsi="Arial" w:cs="Arial"/>
          <w:color w:val="2C2C2C"/>
          <w:sz w:val="28"/>
          <w:szCs w:val="28"/>
          <w:lang w:val="en-US"/>
        </w:rPr>
        <w:t>zahalskoe</w:t>
      </w:r>
      <w:proofErr w:type="spellEnd"/>
      <w:r w:rsidR="006870C1" w:rsidRPr="007B5733">
        <w:rPr>
          <w:rFonts w:ascii="Arial" w:hAnsi="Arial" w:cs="Arial"/>
          <w:color w:val="2C2C2C"/>
          <w:sz w:val="28"/>
          <w:szCs w:val="28"/>
        </w:rPr>
        <w:t>.</w:t>
      </w:r>
      <w:proofErr w:type="spellStart"/>
      <w:r w:rsidR="006870C1" w:rsidRPr="007B5733">
        <w:rPr>
          <w:rFonts w:ascii="Arial" w:hAnsi="Arial" w:cs="Arial"/>
          <w:color w:val="2C2C2C"/>
          <w:sz w:val="28"/>
          <w:szCs w:val="28"/>
          <w:lang w:val="en-US"/>
        </w:rPr>
        <w:t>ehirit</w:t>
      </w:r>
      <w:proofErr w:type="spellEnd"/>
      <w:r w:rsidR="006870C1" w:rsidRPr="007B5733">
        <w:rPr>
          <w:rFonts w:ascii="Arial" w:hAnsi="Arial" w:cs="Arial"/>
          <w:color w:val="2C2C2C"/>
          <w:sz w:val="28"/>
          <w:szCs w:val="28"/>
        </w:rPr>
        <w:t>.</w:t>
      </w:r>
      <w:proofErr w:type="spellStart"/>
      <w:r w:rsidR="006870C1" w:rsidRPr="007B5733">
        <w:rPr>
          <w:rFonts w:ascii="Arial" w:hAnsi="Arial" w:cs="Arial"/>
          <w:color w:val="2C2C2C"/>
          <w:sz w:val="28"/>
          <w:szCs w:val="28"/>
          <w:lang w:val="en-US"/>
        </w:rPr>
        <w:t>ru</w:t>
      </w:r>
      <w:proofErr w:type="spellEnd"/>
    </w:p>
    <w:p w:rsidR="00841CDA" w:rsidRPr="007B5733" w:rsidRDefault="00841CDA" w:rsidP="00841CDA">
      <w:pPr>
        <w:shd w:val="clear" w:color="auto" w:fill="FFFFFF"/>
        <w:spacing w:after="96"/>
        <w:jc w:val="both"/>
        <w:rPr>
          <w:rFonts w:ascii="Arial" w:hAnsi="Arial" w:cs="Arial"/>
          <w:color w:val="2C2C2C"/>
          <w:sz w:val="28"/>
          <w:szCs w:val="28"/>
        </w:rPr>
      </w:pPr>
      <w:r w:rsidRPr="007B5733">
        <w:rPr>
          <w:rFonts w:ascii="Arial" w:hAnsi="Arial" w:cs="Arial"/>
          <w:color w:val="2C2C2C"/>
          <w:sz w:val="28"/>
          <w:szCs w:val="28"/>
        </w:rPr>
        <w:t>3. Настоящее решение вступает в силу со дня его официального опубликования.</w:t>
      </w:r>
    </w:p>
    <w:p w:rsidR="00841CDA" w:rsidRPr="007B5733" w:rsidRDefault="00841CDA" w:rsidP="00841CDA">
      <w:pPr>
        <w:shd w:val="clear" w:color="auto" w:fill="FFFFFF"/>
        <w:spacing w:after="96"/>
        <w:jc w:val="both"/>
        <w:rPr>
          <w:rFonts w:ascii="Arial" w:hAnsi="Arial" w:cs="Arial"/>
          <w:color w:val="2C2C2C"/>
          <w:sz w:val="28"/>
          <w:szCs w:val="28"/>
        </w:rPr>
      </w:pPr>
      <w:r w:rsidRPr="007B5733">
        <w:rPr>
          <w:rFonts w:ascii="Arial" w:hAnsi="Arial" w:cs="Arial"/>
          <w:color w:val="2C2C2C"/>
          <w:sz w:val="28"/>
          <w:szCs w:val="28"/>
        </w:rPr>
        <w:t xml:space="preserve">4. </w:t>
      </w:r>
      <w:proofErr w:type="gramStart"/>
      <w:r w:rsidRPr="007B5733">
        <w:rPr>
          <w:rFonts w:ascii="Arial" w:hAnsi="Arial" w:cs="Arial"/>
          <w:color w:val="2C2C2C"/>
          <w:sz w:val="28"/>
          <w:szCs w:val="28"/>
        </w:rPr>
        <w:t>Контроль за</w:t>
      </w:r>
      <w:proofErr w:type="gramEnd"/>
      <w:r w:rsidRPr="007B5733">
        <w:rPr>
          <w:rFonts w:ascii="Arial" w:hAnsi="Arial" w:cs="Arial"/>
          <w:color w:val="2C2C2C"/>
          <w:sz w:val="28"/>
          <w:szCs w:val="28"/>
        </w:rPr>
        <w:t xml:space="preserve"> исполнением настоящего решения </w:t>
      </w:r>
      <w:r w:rsidR="00D80E3E" w:rsidRPr="007B5733">
        <w:rPr>
          <w:rFonts w:ascii="Arial" w:hAnsi="Arial" w:cs="Arial"/>
          <w:color w:val="2C2C2C"/>
          <w:sz w:val="28"/>
          <w:szCs w:val="28"/>
        </w:rPr>
        <w:t>оставляю за собой.</w:t>
      </w:r>
    </w:p>
    <w:p w:rsidR="00841CDA" w:rsidRDefault="00841CDA" w:rsidP="00841CDA">
      <w:pPr>
        <w:shd w:val="clear" w:color="auto" w:fill="FFFFFF"/>
        <w:spacing w:after="96"/>
        <w:jc w:val="right"/>
        <w:rPr>
          <w:rFonts w:ascii="Arial" w:hAnsi="Arial" w:cs="Arial"/>
          <w:color w:val="2C2C2C"/>
          <w:sz w:val="28"/>
          <w:szCs w:val="28"/>
        </w:rPr>
      </w:pPr>
    </w:p>
    <w:p w:rsidR="007B5733" w:rsidRPr="007B5733" w:rsidRDefault="007B5733" w:rsidP="00841CDA">
      <w:pPr>
        <w:shd w:val="clear" w:color="auto" w:fill="FFFFFF"/>
        <w:spacing w:after="96"/>
        <w:jc w:val="right"/>
        <w:rPr>
          <w:rFonts w:ascii="Arial" w:hAnsi="Arial" w:cs="Arial"/>
          <w:color w:val="2C2C2C"/>
          <w:sz w:val="28"/>
          <w:szCs w:val="28"/>
        </w:rPr>
      </w:pPr>
    </w:p>
    <w:p w:rsidR="00841CDA" w:rsidRPr="007B5733" w:rsidRDefault="00D80E3E" w:rsidP="00D80E3E">
      <w:pPr>
        <w:shd w:val="clear" w:color="auto" w:fill="FFFFFF"/>
        <w:spacing w:after="96"/>
        <w:rPr>
          <w:rFonts w:ascii="Arial" w:hAnsi="Arial" w:cs="Arial"/>
          <w:color w:val="2C2C2C"/>
          <w:sz w:val="28"/>
          <w:szCs w:val="28"/>
        </w:rPr>
      </w:pPr>
      <w:r w:rsidRPr="007B5733">
        <w:rPr>
          <w:rFonts w:ascii="Arial" w:hAnsi="Arial" w:cs="Arial"/>
          <w:color w:val="2C2C2C"/>
          <w:sz w:val="28"/>
          <w:szCs w:val="28"/>
        </w:rPr>
        <w:t>Глава МО «Захальское»                                                   А.Н. Чернигов</w:t>
      </w:r>
    </w:p>
    <w:p w:rsidR="00841CDA" w:rsidRPr="007B5733" w:rsidRDefault="00841CDA" w:rsidP="00841CDA">
      <w:pPr>
        <w:shd w:val="clear" w:color="auto" w:fill="FFFFFF"/>
        <w:spacing w:after="96"/>
        <w:jc w:val="both"/>
        <w:rPr>
          <w:rFonts w:ascii="Arial" w:hAnsi="Arial" w:cs="Arial"/>
          <w:color w:val="2C2C2C"/>
          <w:sz w:val="28"/>
          <w:szCs w:val="28"/>
        </w:rPr>
      </w:pPr>
    </w:p>
    <w:p w:rsidR="00841CDA" w:rsidRPr="00841CDA" w:rsidRDefault="00841CDA" w:rsidP="00841CDA">
      <w:pPr>
        <w:shd w:val="clear" w:color="auto" w:fill="FFFFFF"/>
        <w:spacing w:after="96"/>
        <w:jc w:val="right"/>
        <w:rPr>
          <w:rFonts w:ascii="Tahoma" w:hAnsi="Tahoma" w:cs="Tahoma"/>
          <w:color w:val="2C2C2C"/>
          <w:sz w:val="20"/>
          <w:szCs w:val="20"/>
        </w:rPr>
      </w:pPr>
      <w:r w:rsidRPr="00841CDA">
        <w:rPr>
          <w:rFonts w:ascii="Tahoma" w:hAnsi="Tahoma" w:cs="Tahoma"/>
          <w:color w:val="2C2C2C"/>
          <w:sz w:val="20"/>
          <w:szCs w:val="20"/>
        </w:rPr>
        <w:lastRenderedPageBreak/>
        <w:t>Приложение №1</w:t>
      </w:r>
    </w:p>
    <w:p w:rsidR="00841CDA" w:rsidRDefault="00841CDA" w:rsidP="00841CDA">
      <w:pPr>
        <w:shd w:val="clear" w:color="auto" w:fill="FFFFFF"/>
        <w:spacing w:after="96"/>
        <w:jc w:val="right"/>
        <w:rPr>
          <w:rFonts w:ascii="Tahoma" w:hAnsi="Tahoma" w:cs="Tahoma"/>
          <w:color w:val="2C2C2C"/>
          <w:sz w:val="20"/>
          <w:szCs w:val="20"/>
        </w:rPr>
      </w:pPr>
      <w:r w:rsidRPr="00841CDA">
        <w:rPr>
          <w:rFonts w:ascii="Tahoma" w:hAnsi="Tahoma" w:cs="Tahoma"/>
          <w:color w:val="2C2C2C"/>
          <w:sz w:val="20"/>
          <w:szCs w:val="20"/>
        </w:rPr>
        <w:t xml:space="preserve">к решению Думы </w:t>
      </w:r>
    </w:p>
    <w:p w:rsidR="00D80E3E" w:rsidRPr="00841CDA" w:rsidRDefault="00D80E3E" w:rsidP="00841CDA">
      <w:pPr>
        <w:shd w:val="clear" w:color="auto" w:fill="FFFFFF"/>
        <w:spacing w:after="96"/>
        <w:jc w:val="right"/>
        <w:rPr>
          <w:rFonts w:ascii="Tahoma" w:hAnsi="Tahoma" w:cs="Tahoma"/>
          <w:color w:val="2C2C2C"/>
          <w:sz w:val="20"/>
          <w:szCs w:val="20"/>
        </w:rPr>
      </w:pPr>
      <w:r>
        <w:rPr>
          <w:rFonts w:ascii="Tahoma" w:hAnsi="Tahoma" w:cs="Tahoma"/>
          <w:color w:val="2C2C2C"/>
          <w:sz w:val="20"/>
          <w:szCs w:val="20"/>
        </w:rPr>
        <w:t>МО «Захальское»</w:t>
      </w:r>
    </w:p>
    <w:p w:rsidR="00841CDA" w:rsidRPr="00841CDA" w:rsidRDefault="00841CDA" w:rsidP="00841CDA">
      <w:pPr>
        <w:shd w:val="clear" w:color="auto" w:fill="FFFFFF"/>
        <w:spacing w:after="96"/>
        <w:jc w:val="right"/>
        <w:rPr>
          <w:rFonts w:ascii="Tahoma" w:hAnsi="Tahoma" w:cs="Tahoma"/>
          <w:color w:val="2C2C2C"/>
          <w:sz w:val="20"/>
          <w:szCs w:val="20"/>
        </w:rPr>
      </w:pPr>
      <w:r w:rsidRPr="00841CDA">
        <w:rPr>
          <w:rFonts w:ascii="Tahoma" w:hAnsi="Tahoma" w:cs="Tahoma"/>
          <w:color w:val="2C2C2C"/>
          <w:sz w:val="20"/>
          <w:szCs w:val="20"/>
        </w:rPr>
        <w:t xml:space="preserve">от </w:t>
      </w:r>
      <w:r w:rsidR="007B5733">
        <w:rPr>
          <w:rFonts w:ascii="Tahoma" w:hAnsi="Tahoma" w:cs="Tahoma"/>
          <w:color w:val="2C2C2C"/>
          <w:sz w:val="20"/>
          <w:szCs w:val="20"/>
        </w:rPr>
        <w:t xml:space="preserve">10.07.2018 г. </w:t>
      </w:r>
      <w:r w:rsidR="00D80E3E">
        <w:rPr>
          <w:rFonts w:ascii="Tahoma" w:hAnsi="Tahoma" w:cs="Tahoma"/>
          <w:color w:val="2C2C2C"/>
          <w:sz w:val="20"/>
          <w:szCs w:val="20"/>
        </w:rPr>
        <w:t xml:space="preserve">  №</w:t>
      </w:r>
      <w:r w:rsidR="007B5733">
        <w:rPr>
          <w:rFonts w:ascii="Tahoma" w:hAnsi="Tahoma" w:cs="Tahoma"/>
          <w:color w:val="2C2C2C"/>
          <w:sz w:val="20"/>
          <w:szCs w:val="20"/>
        </w:rPr>
        <w:t>17</w:t>
      </w:r>
    </w:p>
    <w:p w:rsidR="00841CDA" w:rsidRDefault="00841CDA" w:rsidP="00841CDA">
      <w:pPr>
        <w:shd w:val="clear" w:color="auto" w:fill="FFFFFF"/>
        <w:spacing w:after="96"/>
        <w:jc w:val="right"/>
        <w:rPr>
          <w:rFonts w:ascii="Tahoma" w:hAnsi="Tahoma" w:cs="Tahoma"/>
          <w:color w:val="2C2C2C"/>
          <w:sz w:val="20"/>
          <w:szCs w:val="20"/>
        </w:rPr>
      </w:pPr>
    </w:p>
    <w:p w:rsidR="00E43E2C" w:rsidRPr="00841CDA" w:rsidRDefault="00E43E2C" w:rsidP="00841CDA">
      <w:pPr>
        <w:shd w:val="clear" w:color="auto" w:fill="FFFFFF"/>
        <w:spacing w:after="96"/>
        <w:jc w:val="right"/>
        <w:rPr>
          <w:rFonts w:ascii="Tahoma" w:hAnsi="Tahoma" w:cs="Tahoma"/>
          <w:color w:val="2C2C2C"/>
          <w:sz w:val="20"/>
          <w:szCs w:val="20"/>
        </w:rPr>
      </w:pPr>
    </w:p>
    <w:p w:rsidR="00841CDA" w:rsidRPr="00841CDA" w:rsidRDefault="00841CDA" w:rsidP="00841CDA">
      <w:pPr>
        <w:shd w:val="clear" w:color="auto" w:fill="FFFFFF"/>
        <w:spacing w:after="96"/>
        <w:jc w:val="center"/>
        <w:rPr>
          <w:rFonts w:ascii="Tahoma" w:hAnsi="Tahoma" w:cs="Tahoma"/>
          <w:color w:val="2C2C2C"/>
          <w:sz w:val="20"/>
          <w:szCs w:val="20"/>
        </w:rPr>
      </w:pPr>
      <w:r w:rsidRPr="00841CDA">
        <w:rPr>
          <w:rFonts w:ascii="Tahoma" w:hAnsi="Tahoma" w:cs="Tahoma"/>
          <w:b/>
          <w:bCs/>
          <w:color w:val="2C2C2C"/>
          <w:sz w:val="20"/>
          <w:szCs w:val="20"/>
        </w:rPr>
        <w:t xml:space="preserve">Программа комплексного развития социальной инфраструктуры муниципального образования </w:t>
      </w:r>
      <w:r w:rsidR="00D80E3E">
        <w:rPr>
          <w:rFonts w:ascii="Tahoma" w:hAnsi="Tahoma" w:cs="Tahoma"/>
          <w:b/>
          <w:bCs/>
          <w:color w:val="2C2C2C"/>
          <w:sz w:val="20"/>
          <w:szCs w:val="20"/>
        </w:rPr>
        <w:t>«Захальское»  на период 2018 – 203</w:t>
      </w:r>
      <w:r w:rsidR="004F2A1E">
        <w:rPr>
          <w:rFonts w:ascii="Tahoma" w:hAnsi="Tahoma" w:cs="Tahoma"/>
          <w:b/>
          <w:bCs/>
          <w:color w:val="2C2C2C"/>
          <w:sz w:val="20"/>
          <w:szCs w:val="20"/>
        </w:rPr>
        <w:t>0</w:t>
      </w:r>
      <w:r w:rsidRPr="00841CDA">
        <w:rPr>
          <w:rFonts w:ascii="Tahoma" w:hAnsi="Tahoma" w:cs="Tahoma"/>
          <w:b/>
          <w:bCs/>
          <w:color w:val="2C2C2C"/>
          <w:sz w:val="20"/>
          <w:szCs w:val="20"/>
        </w:rPr>
        <w:t xml:space="preserve"> гг.</w:t>
      </w:r>
    </w:p>
    <w:p w:rsidR="00841CDA" w:rsidRPr="00841CDA" w:rsidRDefault="00841CDA" w:rsidP="00841CDA">
      <w:pPr>
        <w:shd w:val="clear" w:color="auto" w:fill="FFFFFF"/>
        <w:spacing w:after="96"/>
        <w:jc w:val="both"/>
        <w:rPr>
          <w:rFonts w:ascii="Tahoma" w:hAnsi="Tahoma" w:cs="Tahoma"/>
          <w:color w:val="2C2C2C"/>
          <w:sz w:val="20"/>
          <w:szCs w:val="20"/>
        </w:rPr>
      </w:pPr>
    </w:p>
    <w:p w:rsidR="00841CDA" w:rsidRDefault="00841CDA" w:rsidP="00841CDA">
      <w:pPr>
        <w:shd w:val="clear" w:color="auto" w:fill="FFFFFF"/>
        <w:spacing w:after="96"/>
        <w:jc w:val="both"/>
        <w:rPr>
          <w:rFonts w:ascii="Tahoma" w:hAnsi="Tahoma" w:cs="Tahoma"/>
          <w:color w:val="2C2C2C"/>
          <w:sz w:val="20"/>
          <w:szCs w:val="20"/>
        </w:rPr>
      </w:pPr>
    </w:p>
    <w:p w:rsidR="00D80E3E" w:rsidRDefault="00D80E3E" w:rsidP="00841CDA">
      <w:pPr>
        <w:shd w:val="clear" w:color="auto" w:fill="FFFFFF"/>
        <w:spacing w:after="96"/>
        <w:jc w:val="both"/>
        <w:rPr>
          <w:rFonts w:ascii="Tahoma" w:hAnsi="Tahoma" w:cs="Tahoma"/>
          <w:color w:val="2C2C2C"/>
          <w:sz w:val="20"/>
          <w:szCs w:val="20"/>
        </w:rPr>
      </w:pPr>
    </w:p>
    <w:p w:rsidR="00D80E3E" w:rsidRPr="00841CDA" w:rsidRDefault="00D80E3E" w:rsidP="00841CDA">
      <w:pPr>
        <w:shd w:val="clear" w:color="auto" w:fill="FFFFFF"/>
        <w:spacing w:after="96"/>
        <w:jc w:val="both"/>
        <w:rPr>
          <w:rFonts w:ascii="Tahoma" w:hAnsi="Tahoma" w:cs="Tahoma"/>
          <w:color w:val="2C2C2C"/>
          <w:sz w:val="20"/>
          <w:szCs w:val="20"/>
        </w:rPr>
      </w:pPr>
    </w:p>
    <w:p w:rsidR="00841CDA" w:rsidRPr="00841CDA" w:rsidRDefault="00841CDA" w:rsidP="00841CDA">
      <w:pPr>
        <w:shd w:val="clear" w:color="auto" w:fill="FFFFFF"/>
        <w:spacing w:after="96"/>
        <w:jc w:val="center"/>
        <w:rPr>
          <w:rFonts w:ascii="Tahoma" w:hAnsi="Tahoma" w:cs="Tahoma"/>
          <w:color w:val="2C2C2C"/>
          <w:sz w:val="20"/>
          <w:szCs w:val="20"/>
        </w:rPr>
      </w:pPr>
      <w:bookmarkStart w:id="0" w:name="_Toc496710888"/>
      <w:bookmarkEnd w:id="0"/>
      <w:r w:rsidRPr="00841CDA">
        <w:rPr>
          <w:rFonts w:ascii="Tahoma" w:hAnsi="Tahoma" w:cs="Tahoma"/>
          <w:b/>
          <w:bCs/>
          <w:color w:val="2C2C2C"/>
          <w:sz w:val="20"/>
          <w:szCs w:val="20"/>
        </w:rPr>
        <w:t>1. ПАСПОРТ ПРОГРАММЫ</w:t>
      </w: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324"/>
        <w:gridCol w:w="7061"/>
      </w:tblGrid>
      <w:tr w:rsidR="00841CDA" w:rsidRPr="00841CDA" w:rsidTr="004F2A1E">
        <w:trPr>
          <w:tblCellSpacing w:w="0" w:type="dxa"/>
        </w:trPr>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4F2A1E">
            <w:pPr>
              <w:spacing w:after="96"/>
              <w:jc w:val="center"/>
              <w:rPr>
                <w:color w:val="2C2C2C"/>
              </w:rPr>
            </w:pPr>
            <w:r w:rsidRPr="00841CDA">
              <w:rPr>
                <w:color w:val="2C2C2C"/>
              </w:rPr>
              <w:t>Наименование программы</w:t>
            </w:r>
          </w:p>
        </w:tc>
        <w:tc>
          <w:tcPr>
            <w:tcW w:w="7905"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4F2A1E">
            <w:pPr>
              <w:spacing w:after="96"/>
              <w:jc w:val="both"/>
              <w:rPr>
                <w:color w:val="2C2C2C"/>
              </w:rPr>
            </w:pPr>
            <w:r w:rsidRPr="00841CDA">
              <w:rPr>
                <w:color w:val="2C2C2C"/>
              </w:rPr>
              <w:t xml:space="preserve">Программа комплексного развития социальной инфраструктуры </w:t>
            </w:r>
            <w:r w:rsidR="00D80E3E">
              <w:rPr>
                <w:color w:val="2C2C2C"/>
              </w:rPr>
              <w:t>Муниципального образования «Захальское» на период 2018-</w:t>
            </w:r>
            <w:r w:rsidR="004F2A1E">
              <w:rPr>
                <w:color w:val="2C2C2C"/>
              </w:rPr>
              <w:t>2030</w:t>
            </w:r>
            <w:r w:rsidR="00D80E3E">
              <w:rPr>
                <w:color w:val="2C2C2C"/>
              </w:rPr>
              <w:t xml:space="preserve"> гг.</w:t>
            </w:r>
            <w:r w:rsidRPr="00841CDA">
              <w:rPr>
                <w:color w:val="2C2C2C"/>
              </w:rPr>
              <w:t>»</w:t>
            </w:r>
          </w:p>
        </w:tc>
      </w:tr>
      <w:tr w:rsidR="00841CDA" w:rsidRPr="00841CDA" w:rsidTr="004F2A1E">
        <w:trPr>
          <w:tblCellSpacing w:w="0" w:type="dxa"/>
        </w:trPr>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4F2A1E">
            <w:pPr>
              <w:spacing w:after="96"/>
              <w:jc w:val="center"/>
              <w:rPr>
                <w:color w:val="2C2C2C"/>
              </w:rPr>
            </w:pPr>
            <w:r w:rsidRPr="00841CDA">
              <w:rPr>
                <w:color w:val="2C2C2C"/>
              </w:rPr>
              <w:t>Основания для разработки программы</w:t>
            </w:r>
          </w:p>
        </w:tc>
        <w:tc>
          <w:tcPr>
            <w:tcW w:w="7905"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4F2A1E">
            <w:pPr>
              <w:spacing w:after="96"/>
              <w:jc w:val="both"/>
              <w:rPr>
                <w:color w:val="2C2C2C"/>
              </w:rPr>
            </w:pPr>
            <w:r w:rsidRPr="00841CDA">
              <w:rPr>
                <w:color w:val="2C2C2C"/>
              </w:rPr>
              <w:t>- Распоряжение Правительства РФ от 29.07.2013 № 1336-р «План мероприятий («дорожная карта») «Совершенствование правового регулирования градостроительной деятельности и улучшение предпринимательского климата в сфере строительства»;</w:t>
            </w:r>
          </w:p>
          <w:p w:rsidR="00841CDA" w:rsidRPr="00841CDA" w:rsidRDefault="00841CDA" w:rsidP="004F2A1E">
            <w:pPr>
              <w:spacing w:after="96"/>
              <w:jc w:val="both"/>
              <w:rPr>
                <w:color w:val="2C2C2C"/>
              </w:rPr>
            </w:pPr>
            <w:r w:rsidRPr="00841CDA">
              <w:rPr>
                <w:color w:val="2C2C2C"/>
              </w:rPr>
              <w:t>- Градостроительный кодекс Российской Федерации;</w:t>
            </w:r>
          </w:p>
          <w:p w:rsidR="00841CDA" w:rsidRPr="00841CDA" w:rsidRDefault="00841CDA" w:rsidP="004F2A1E">
            <w:pPr>
              <w:spacing w:after="96"/>
              <w:jc w:val="both"/>
              <w:rPr>
                <w:color w:val="2C2C2C"/>
              </w:rPr>
            </w:pPr>
            <w:r w:rsidRPr="00841CDA">
              <w:rPr>
                <w:color w:val="2C2C2C"/>
              </w:rPr>
              <w:t>- Федеральный закон от 06.10.2003 № 131-ФЗ «Об общих принципах организации местного самоуправления в Российской Федерации»;</w:t>
            </w:r>
          </w:p>
          <w:p w:rsidR="00841CDA" w:rsidRPr="00841CDA" w:rsidRDefault="00841CDA" w:rsidP="004F2A1E">
            <w:pPr>
              <w:spacing w:after="96"/>
              <w:jc w:val="both"/>
              <w:rPr>
                <w:color w:val="2C2C2C"/>
              </w:rPr>
            </w:pPr>
            <w:r w:rsidRPr="00841CDA">
              <w:rPr>
                <w:color w:val="2C2C2C"/>
              </w:rPr>
              <w:t>- Постановление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rsidR="00841CDA" w:rsidRPr="00841CDA" w:rsidRDefault="00841CDA" w:rsidP="004F2A1E">
            <w:pPr>
              <w:spacing w:after="96"/>
              <w:jc w:val="both"/>
              <w:rPr>
                <w:color w:val="2C2C2C"/>
              </w:rPr>
            </w:pPr>
            <w:r w:rsidRPr="00841CDA">
              <w:rPr>
                <w:color w:val="2C2C2C"/>
              </w:rPr>
              <w:t>- Генеральный план  муниципального образования муниципального образования</w:t>
            </w:r>
          </w:p>
        </w:tc>
      </w:tr>
      <w:tr w:rsidR="00841CDA" w:rsidRPr="00841CDA" w:rsidTr="004F2A1E">
        <w:trPr>
          <w:trHeight w:val="555"/>
          <w:tblCellSpacing w:w="0" w:type="dxa"/>
        </w:trPr>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4F2A1E">
            <w:pPr>
              <w:spacing w:after="96"/>
              <w:jc w:val="center"/>
              <w:rPr>
                <w:color w:val="2C2C2C"/>
              </w:rPr>
            </w:pPr>
            <w:r w:rsidRPr="00841CDA">
              <w:rPr>
                <w:color w:val="2C2C2C"/>
              </w:rPr>
              <w:t>Разработчики программы</w:t>
            </w:r>
          </w:p>
        </w:tc>
        <w:tc>
          <w:tcPr>
            <w:tcW w:w="7905"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09543E" w:rsidP="004F2A1E">
            <w:pPr>
              <w:spacing w:after="96"/>
              <w:jc w:val="both"/>
              <w:rPr>
                <w:color w:val="2C2C2C"/>
              </w:rPr>
            </w:pPr>
            <w:r>
              <w:rPr>
                <w:color w:val="2C2C2C"/>
              </w:rPr>
              <w:t xml:space="preserve">Администрация </w:t>
            </w:r>
            <w:r w:rsidR="00841CDA" w:rsidRPr="00841CDA">
              <w:rPr>
                <w:color w:val="2C2C2C"/>
              </w:rPr>
              <w:t>муниципального образования</w:t>
            </w:r>
            <w:r>
              <w:rPr>
                <w:color w:val="2C2C2C"/>
              </w:rPr>
              <w:t xml:space="preserve"> «Захальское»</w:t>
            </w:r>
            <w:r w:rsidR="00841CDA" w:rsidRPr="00841CDA">
              <w:rPr>
                <w:color w:val="2C2C2C"/>
              </w:rPr>
              <w:t xml:space="preserve"> – администрация сельского поселения</w:t>
            </w:r>
          </w:p>
        </w:tc>
      </w:tr>
      <w:tr w:rsidR="004F2A1E" w:rsidRPr="00841CDA" w:rsidTr="004F2A1E">
        <w:trPr>
          <w:trHeight w:val="450"/>
          <w:tblCellSpacing w:w="0" w:type="dxa"/>
        </w:trPr>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4F2A1E" w:rsidRPr="00841CDA" w:rsidRDefault="004F2A1E" w:rsidP="004F2A1E">
            <w:pPr>
              <w:spacing w:after="96"/>
              <w:jc w:val="center"/>
              <w:rPr>
                <w:color w:val="2C2C2C"/>
              </w:rPr>
            </w:pPr>
            <w:r>
              <w:rPr>
                <w:color w:val="2C2C2C"/>
              </w:rPr>
              <w:t>Заказчики программы</w:t>
            </w:r>
          </w:p>
        </w:tc>
        <w:tc>
          <w:tcPr>
            <w:tcW w:w="7905" w:type="dxa"/>
            <w:tcBorders>
              <w:top w:val="outset" w:sz="6" w:space="0" w:color="auto"/>
              <w:left w:val="outset" w:sz="6" w:space="0" w:color="auto"/>
              <w:bottom w:val="outset" w:sz="6" w:space="0" w:color="auto"/>
              <w:right w:val="outset" w:sz="6" w:space="0" w:color="auto"/>
            </w:tcBorders>
            <w:shd w:val="clear" w:color="auto" w:fill="FFFFFF"/>
            <w:hideMark/>
          </w:tcPr>
          <w:p w:rsidR="004F2A1E" w:rsidRDefault="004F2A1E" w:rsidP="004F2A1E">
            <w:pPr>
              <w:spacing w:after="96"/>
              <w:jc w:val="both"/>
              <w:rPr>
                <w:color w:val="2C2C2C"/>
              </w:rPr>
            </w:pPr>
            <w:r>
              <w:rPr>
                <w:color w:val="2C2C2C"/>
              </w:rPr>
              <w:t xml:space="preserve">Администрация </w:t>
            </w:r>
            <w:r w:rsidRPr="00841CDA">
              <w:rPr>
                <w:color w:val="2C2C2C"/>
              </w:rPr>
              <w:t>муниципального образования</w:t>
            </w:r>
            <w:r>
              <w:rPr>
                <w:color w:val="2C2C2C"/>
              </w:rPr>
              <w:t xml:space="preserve"> «Захальское»</w:t>
            </w:r>
            <w:r w:rsidRPr="00841CDA">
              <w:rPr>
                <w:color w:val="2C2C2C"/>
              </w:rPr>
              <w:t xml:space="preserve"> – администрация сельского поселения</w:t>
            </w:r>
          </w:p>
        </w:tc>
      </w:tr>
      <w:tr w:rsidR="00841CDA" w:rsidRPr="00841CDA" w:rsidTr="004F2A1E">
        <w:trPr>
          <w:tblCellSpacing w:w="0" w:type="dxa"/>
        </w:trPr>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4F2A1E">
            <w:pPr>
              <w:spacing w:after="96"/>
              <w:jc w:val="center"/>
              <w:rPr>
                <w:color w:val="2C2C2C"/>
              </w:rPr>
            </w:pPr>
            <w:r w:rsidRPr="00841CDA">
              <w:rPr>
                <w:color w:val="2C2C2C"/>
              </w:rPr>
              <w:t>Цели программы</w:t>
            </w:r>
          </w:p>
        </w:tc>
        <w:tc>
          <w:tcPr>
            <w:tcW w:w="7905"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4F2A1E">
            <w:pPr>
              <w:spacing w:after="96"/>
              <w:jc w:val="both"/>
              <w:rPr>
                <w:color w:val="2C2C2C"/>
              </w:rPr>
            </w:pPr>
            <w:r w:rsidRPr="00841CDA">
              <w:rPr>
                <w:color w:val="2C2C2C"/>
              </w:rPr>
              <w:t>- обеспечение безопасности, качества и эффективности использования населением объектов социальной инфраструктуры сельского поселения;</w:t>
            </w:r>
          </w:p>
          <w:p w:rsidR="00841CDA" w:rsidRPr="00841CDA" w:rsidRDefault="00841CDA" w:rsidP="004F2A1E">
            <w:pPr>
              <w:spacing w:after="96"/>
              <w:jc w:val="both"/>
              <w:rPr>
                <w:color w:val="2C2C2C"/>
              </w:rPr>
            </w:pPr>
            <w:r w:rsidRPr="00841CDA">
              <w:rPr>
                <w:color w:val="2C2C2C"/>
              </w:rPr>
              <w:t>- обеспечение доступности объектов социальной инфраструктуры сельского поселения для населения в соответствии с нормативами градостроительного пр</w:t>
            </w:r>
            <w:r w:rsidR="00E43E2C">
              <w:rPr>
                <w:color w:val="2C2C2C"/>
              </w:rPr>
              <w:t>оект</w:t>
            </w:r>
            <w:r w:rsidRPr="00841CDA">
              <w:rPr>
                <w:color w:val="2C2C2C"/>
              </w:rPr>
              <w:t>ирования;</w:t>
            </w:r>
          </w:p>
          <w:p w:rsidR="00841CDA" w:rsidRPr="00841CDA" w:rsidRDefault="00841CDA" w:rsidP="004F2A1E">
            <w:pPr>
              <w:spacing w:after="96"/>
              <w:jc w:val="both"/>
              <w:rPr>
                <w:color w:val="2C2C2C"/>
              </w:rPr>
            </w:pPr>
            <w:r w:rsidRPr="00841CDA">
              <w:rPr>
                <w:color w:val="2C2C2C"/>
              </w:rPr>
              <w:t>- обеспечение сбалансированного развития систем социальной инфраструктуры муниципального образования до 2030 года в соответствии с установленными потребностями в объектах социальной инфраструктуры;</w:t>
            </w:r>
          </w:p>
          <w:p w:rsidR="00841CDA" w:rsidRPr="00841CDA" w:rsidRDefault="00841CDA" w:rsidP="004F2A1E">
            <w:pPr>
              <w:spacing w:after="96"/>
              <w:jc w:val="both"/>
              <w:rPr>
                <w:color w:val="2C2C2C"/>
              </w:rPr>
            </w:pPr>
            <w:r w:rsidRPr="00841CDA">
              <w:rPr>
                <w:color w:val="2C2C2C"/>
              </w:rPr>
              <w:t xml:space="preserve">- достижение расчетного уровня обеспеченности населения </w:t>
            </w:r>
            <w:r w:rsidRPr="00841CDA">
              <w:rPr>
                <w:color w:val="2C2C2C"/>
              </w:rPr>
              <w:lastRenderedPageBreak/>
              <w:t>сельского поселения услугами объектов социальной инфраструктуры в соответствии с нормативами градостроительного пр</w:t>
            </w:r>
            <w:r w:rsidR="00E43E2C">
              <w:rPr>
                <w:color w:val="2C2C2C"/>
              </w:rPr>
              <w:t>оект</w:t>
            </w:r>
            <w:r w:rsidRPr="00841CDA">
              <w:rPr>
                <w:color w:val="2C2C2C"/>
              </w:rPr>
              <w:t>ирования;</w:t>
            </w:r>
          </w:p>
          <w:p w:rsidR="00841CDA" w:rsidRPr="00841CDA" w:rsidRDefault="00841CDA" w:rsidP="004F2A1E">
            <w:pPr>
              <w:spacing w:after="96"/>
              <w:jc w:val="both"/>
              <w:rPr>
                <w:color w:val="2C2C2C"/>
              </w:rPr>
            </w:pPr>
            <w:r w:rsidRPr="00841CDA">
              <w:rPr>
                <w:color w:val="2C2C2C"/>
              </w:rPr>
              <w:t>- обеспечение эффективности функционирования действующей социальной инфраструктуры сельского поселения.</w:t>
            </w:r>
          </w:p>
        </w:tc>
      </w:tr>
      <w:tr w:rsidR="00841CDA" w:rsidRPr="00841CDA" w:rsidTr="004F2A1E">
        <w:trPr>
          <w:tblCellSpacing w:w="0" w:type="dxa"/>
        </w:trPr>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4F2A1E">
            <w:pPr>
              <w:spacing w:after="96"/>
              <w:jc w:val="center"/>
              <w:rPr>
                <w:color w:val="2C2C2C"/>
              </w:rPr>
            </w:pPr>
            <w:r w:rsidRPr="00841CDA">
              <w:rPr>
                <w:color w:val="2C2C2C"/>
              </w:rPr>
              <w:lastRenderedPageBreak/>
              <w:t>Задачи программы</w:t>
            </w:r>
          </w:p>
        </w:tc>
        <w:tc>
          <w:tcPr>
            <w:tcW w:w="7905"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4F2A1E">
            <w:pPr>
              <w:spacing w:after="96"/>
              <w:jc w:val="both"/>
              <w:rPr>
                <w:color w:val="2C2C2C"/>
              </w:rPr>
            </w:pPr>
            <w:r w:rsidRPr="00841CDA">
              <w:rPr>
                <w:color w:val="2C2C2C"/>
              </w:rPr>
              <w:t>- анализ социально-экономического развития сельского поселения, наличия и уровня обеспеченности населения сельского поселения услугами объектов социальной инфраструктуры;</w:t>
            </w:r>
          </w:p>
          <w:p w:rsidR="00841CDA" w:rsidRPr="00841CDA" w:rsidRDefault="00841CDA" w:rsidP="004F2A1E">
            <w:pPr>
              <w:spacing w:after="96"/>
              <w:jc w:val="both"/>
              <w:rPr>
                <w:color w:val="2C2C2C"/>
              </w:rPr>
            </w:pPr>
            <w:r w:rsidRPr="00841CDA">
              <w:rPr>
                <w:color w:val="2C2C2C"/>
              </w:rPr>
              <w:t>- прогноз потребностей населения муниципального образования в объектах социальной инфраструктуры до 2030 года;</w:t>
            </w:r>
          </w:p>
          <w:p w:rsidR="00841CDA" w:rsidRPr="00841CDA" w:rsidRDefault="00841CDA" w:rsidP="004F2A1E">
            <w:pPr>
              <w:spacing w:after="96"/>
              <w:jc w:val="both"/>
              <w:rPr>
                <w:color w:val="2C2C2C"/>
              </w:rPr>
            </w:pPr>
            <w:r w:rsidRPr="00841CDA">
              <w:rPr>
                <w:color w:val="2C2C2C"/>
              </w:rPr>
              <w:t xml:space="preserve">- формирование перечня мероприятий (инвестиционных </w:t>
            </w:r>
            <w:proofErr w:type="spellStart"/>
            <w:r w:rsidRPr="00841CDA">
              <w:rPr>
                <w:color w:val="2C2C2C"/>
              </w:rPr>
              <w:t>пр</w:t>
            </w:r>
            <w:r w:rsidR="004F2A1E">
              <w:rPr>
                <w:color w:val="2C2C2C"/>
              </w:rPr>
              <w:t>Свердлово</w:t>
            </w:r>
            <w:r w:rsidRPr="00841CDA">
              <w:rPr>
                <w:color w:val="2C2C2C"/>
              </w:rPr>
              <w:t>тов</w:t>
            </w:r>
            <w:proofErr w:type="spellEnd"/>
            <w:r w:rsidRPr="00841CDA">
              <w:rPr>
                <w:color w:val="2C2C2C"/>
              </w:rPr>
              <w:t xml:space="preserve">) по </w:t>
            </w:r>
            <w:proofErr w:type="spellStart"/>
            <w:r w:rsidRPr="00841CDA">
              <w:rPr>
                <w:color w:val="2C2C2C"/>
              </w:rPr>
              <w:t>пр</w:t>
            </w:r>
            <w:r w:rsidR="004F2A1E">
              <w:rPr>
                <w:color w:val="2C2C2C"/>
              </w:rPr>
              <w:t>Свердлово</w:t>
            </w:r>
            <w:r w:rsidRPr="00841CDA">
              <w:rPr>
                <w:color w:val="2C2C2C"/>
              </w:rPr>
              <w:t>тированию</w:t>
            </w:r>
            <w:proofErr w:type="spellEnd"/>
            <w:r w:rsidRPr="00841CDA">
              <w:rPr>
                <w:color w:val="2C2C2C"/>
              </w:rPr>
              <w:t>, строительству, реконструкции объектов социальной инфраструктуры сельского поселения,</w:t>
            </w:r>
          </w:p>
          <w:p w:rsidR="00841CDA" w:rsidRPr="00841CDA" w:rsidRDefault="00841CDA" w:rsidP="004F2A1E">
            <w:pPr>
              <w:spacing w:after="96"/>
              <w:jc w:val="both"/>
              <w:rPr>
                <w:color w:val="2C2C2C"/>
              </w:rPr>
            </w:pPr>
            <w:r w:rsidRPr="00841CDA">
              <w:rPr>
                <w:color w:val="2C2C2C"/>
              </w:rPr>
              <w:t xml:space="preserve">- оценка объемов и источников финансирования мероприятий по </w:t>
            </w:r>
            <w:proofErr w:type="spellStart"/>
            <w:r w:rsidRPr="00841CDA">
              <w:rPr>
                <w:color w:val="2C2C2C"/>
              </w:rPr>
              <w:t>пр</w:t>
            </w:r>
            <w:r w:rsidR="004F2A1E">
              <w:rPr>
                <w:color w:val="2C2C2C"/>
              </w:rPr>
              <w:t>Свердлово</w:t>
            </w:r>
            <w:r w:rsidRPr="00841CDA">
              <w:rPr>
                <w:color w:val="2C2C2C"/>
              </w:rPr>
              <w:t>тированию</w:t>
            </w:r>
            <w:proofErr w:type="spellEnd"/>
            <w:r w:rsidRPr="00841CDA">
              <w:rPr>
                <w:color w:val="2C2C2C"/>
              </w:rPr>
              <w:t>, строительству, реконструкции объектов социальной инфраструктуры сельского поселения;</w:t>
            </w:r>
          </w:p>
          <w:p w:rsidR="00841CDA" w:rsidRPr="00841CDA" w:rsidRDefault="00841CDA" w:rsidP="004F2A1E">
            <w:pPr>
              <w:spacing w:after="96"/>
              <w:jc w:val="both"/>
              <w:rPr>
                <w:color w:val="2C2C2C"/>
              </w:rPr>
            </w:pPr>
            <w:r w:rsidRPr="00841CDA">
              <w:rPr>
                <w:color w:val="2C2C2C"/>
              </w:rPr>
              <w:t xml:space="preserve">- оценка эффективности реализации мероприятий и соответствия нормативам градостроительного </w:t>
            </w:r>
            <w:proofErr w:type="spellStart"/>
            <w:r w:rsidRPr="00841CDA">
              <w:rPr>
                <w:color w:val="2C2C2C"/>
              </w:rPr>
              <w:t>пр</w:t>
            </w:r>
            <w:r w:rsidR="004F2A1E">
              <w:rPr>
                <w:color w:val="2C2C2C"/>
              </w:rPr>
              <w:t>Свердлово</w:t>
            </w:r>
            <w:r w:rsidRPr="00841CDA">
              <w:rPr>
                <w:color w:val="2C2C2C"/>
              </w:rPr>
              <w:t>тирования</w:t>
            </w:r>
            <w:proofErr w:type="spellEnd"/>
            <w:r w:rsidRPr="00841CDA">
              <w:rPr>
                <w:color w:val="2C2C2C"/>
              </w:rPr>
              <w:t xml:space="preserve"> сельского поселения;</w:t>
            </w:r>
          </w:p>
          <w:p w:rsidR="00841CDA" w:rsidRPr="00841CDA" w:rsidRDefault="00841CDA" w:rsidP="004F2A1E">
            <w:pPr>
              <w:spacing w:after="96"/>
              <w:jc w:val="both"/>
              <w:rPr>
                <w:color w:val="2C2C2C"/>
              </w:rPr>
            </w:pPr>
            <w:r w:rsidRPr="00841CDA">
              <w:rPr>
                <w:color w:val="2C2C2C"/>
              </w:rPr>
              <w:t>- предложения по совершенствованию нормативно-правового и информационного обеспечения развития социальной инфраструктуры сельского поселения;</w:t>
            </w:r>
          </w:p>
          <w:p w:rsidR="00841CDA" w:rsidRPr="00841CDA" w:rsidRDefault="00841CDA" w:rsidP="004F2A1E">
            <w:pPr>
              <w:spacing w:after="96"/>
              <w:jc w:val="both"/>
              <w:rPr>
                <w:color w:val="2C2C2C"/>
              </w:rPr>
            </w:pPr>
            <w:r w:rsidRPr="00841CDA">
              <w:rPr>
                <w:color w:val="2C2C2C"/>
              </w:rPr>
              <w:t xml:space="preserve">- предложения по повышению доступности среды для </w:t>
            </w:r>
            <w:proofErr w:type="spellStart"/>
            <w:r w:rsidRPr="00841CDA">
              <w:rPr>
                <w:color w:val="2C2C2C"/>
              </w:rPr>
              <w:t>маломобильных</w:t>
            </w:r>
            <w:proofErr w:type="spellEnd"/>
            <w:r w:rsidRPr="00841CDA">
              <w:rPr>
                <w:color w:val="2C2C2C"/>
              </w:rPr>
              <w:t xml:space="preserve"> групп населения сельского поселения.</w:t>
            </w:r>
          </w:p>
        </w:tc>
      </w:tr>
      <w:tr w:rsidR="00841CDA" w:rsidRPr="00841CDA" w:rsidTr="004F2A1E">
        <w:trPr>
          <w:tblCellSpacing w:w="0" w:type="dxa"/>
        </w:trPr>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4F2A1E">
            <w:pPr>
              <w:spacing w:after="96"/>
              <w:jc w:val="center"/>
              <w:rPr>
                <w:color w:val="2C2C2C"/>
              </w:rPr>
            </w:pPr>
            <w:r w:rsidRPr="00841CDA">
              <w:rPr>
                <w:color w:val="2C2C2C"/>
              </w:rPr>
              <w:t>Целевые показатели программы</w:t>
            </w:r>
          </w:p>
        </w:tc>
        <w:tc>
          <w:tcPr>
            <w:tcW w:w="7905"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4F2A1E">
            <w:pPr>
              <w:spacing w:after="96"/>
              <w:jc w:val="both"/>
              <w:rPr>
                <w:color w:val="2C2C2C"/>
              </w:rPr>
            </w:pPr>
            <w:r w:rsidRPr="00841CDA">
              <w:rPr>
                <w:color w:val="2C2C2C"/>
              </w:rPr>
              <w:t xml:space="preserve">- рост ожидаемой продолжительности жизни населения </w:t>
            </w:r>
            <w:r w:rsidR="0009543E">
              <w:rPr>
                <w:color w:val="2C2C2C"/>
              </w:rPr>
              <w:t>Муниципального образования «Захальское»</w:t>
            </w:r>
            <w:proofErr w:type="gramStart"/>
            <w:r w:rsidR="0009543E">
              <w:rPr>
                <w:color w:val="2C2C2C"/>
              </w:rPr>
              <w:t xml:space="preserve"> </w:t>
            </w:r>
            <w:r w:rsidRPr="00841CDA">
              <w:rPr>
                <w:color w:val="2C2C2C"/>
              </w:rPr>
              <w:t>;</w:t>
            </w:r>
            <w:proofErr w:type="gramEnd"/>
          </w:p>
          <w:p w:rsidR="00841CDA" w:rsidRPr="00841CDA" w:rsidRDefault="00841CDA" w:rsidP="004F2A1E">
            <w:pPr>
              <w:spacing w:after="96"/>
              <w:jc w:val="both"/>
              <w:rPr>
                <w:color w:val="2C2C2C"/>
              </w:rPr>
            </w:pPr>
            <w:r w:rsidRPr="00841CDA">
              <w:rPr>
                <w:color w:val="2C2C2C"/>
              </w:rPr>
              <w:t>- увеличение показателя рождаемости;</w:t>
            </w:r>
          </w:p>
          <w:p w:rsidR="00841CDA" w:rsidRPr="00841CDA" w:rsidRDefault="00841CDA" w:rsidP="004F2A1E">
            <w:pPr>
              <w:spacing w:after="96"/>
              <w:jc w:val="both"/>
              <w:rPr>
                <w:color w:val="2C2C2C"/>
              </w:rPr>
            </w:pPr>
            <w:r w:rsidRPr="00841CDA">
              <w:rPr>
                <w:color w:val="2C2C2C"/>
              </w:rPr>
              <w:t>- сокращение уровня безработицы;</w:t>
            </w:r>
          </w:p>
          <w:p w:rsidR="00841CDA" w:rsidRPr="00841CDA" w:rsidRDefault="00841CDA" w:rsidP="004F2A1E">
            <w:pPr>
              <w:spacing w:after="96"/>
              <w:jc w:val="both"/>
              <w:rPr>
                <w:color w:val="2C2C2C"/>
              </w:rPr>
            </w:pPr>
            <w:r w:rsidRPr="00841CDA">
              <w:rPr>
                <w:color w:val="2C2C2C"/>
              </w:rPr>
              <w:t>- увеличение доли детей в возрасте от 3 до 7 лет, охваченных дошкольным образованием;</w:t>
            </w:r>
          </w:p>
          <w:p w:rsidR="00841CDA" w:rsidRPr="00841CDA" w:rsidRDefault="00841CDA" w:rsidP="004F2A1E">
            <w:pPr>
              <w:spacing w:after="96"/>
              <w:jc w:val="both"/>
              <w:rPr>
                <w:color w:val="2C2C2C"/>
              </w:rPr>
            </w:pPr>
            <w:r w:rsidRPr="00841CDA">
              <w:rPr>
                <w:color w:val="2C2C2C"/>
              </w:rPr>
              <w:t>- увеличение доли детей охваченных школьным образованием;</w:t>
            </w:r>
          </w:p>
          <w:p w:rsidR="00841CDA" w:rsidRPr="00841CDA" w:rsidRDefault="00841CDA" w:rsidP="004F2A1E">
            <w:pPr>
              <w:spacing w:after="96"/>
              <w:jc w:val="both"/>
              <w:rPr>
                <w:color w:val="2C2C2C"/>
              </w:rPr>
            </w:pPr>
            <w:r w:rsidRPr="00841CDA">
              <w:rPr>
                <w:color w:val="2C2C2C"/>
              </w:rPr>
              <w:t>- увеличение уровня обеспеченности населения объектами здравоохранения;</w:t>
            </w:r>
          </w:p>
          <w:p w:rsidR="00841CDA" w:rsidRPr="00841CDA" w:rsidRDefault="00841CDA" w:rsidP="004F2A1E">
            <w:pPr>
              <w:spacing w:after="96"/>
              <w:jc w:val="both"/>
              <w:rPr>
                <w:color w:val="2C2C2C"/>
              </w:rPr>
            </w:pPr>
            <w:r w:rsidRPr="00841CDA">
              <w:rPr>
                <w:color w:val="2C2C2C"/>
              </w:rPr>
              <w:t>- увеличение доли населения обеспеченной объектами культуры в соответствии с нормативными значениями;</w:t>
            </w:r>
          </w:p>
          <w:p w:rsidR="00841CDA" w:rsidRPr="00841CDA" w:rsidRDefault="00841CDA" w:rsidP="004F2A1E">
            <w:pPr>
              <w:spacing w:after="96"/>
              <w:jc w:val="both"/>
              <w:rPr>
                <w:color w:val="2C2C2C"/>
              </w:rPr>
            </w:pPr>
            <w:r w:rsidRPr="00841CDA">
              <w:rPr>
                <w:color w:val="2C2C2C"/>
              </w:rPr>
              <w:t>- увеличение доли населения обеспеченными спортивными объектами в соответствии с нормативными значениями;</w:t>
            </w:r>
          </w:p>
          <w:p w:rsidR="00841CDA" w:rsidRPr="00841CDA" w:rsidRDefault="00841CDA" w:rsidP="004F2A1E">
            <w:pPr>
              <w:spacing w:after="96"/>
              <w:jc w:val="both"/>
              <w:rPr>
                <w:color w:val="2C2C2C"/>
              </w:rPr>
            </w:pPr>
            <w:r w:rsidRPr="00841CDA">
              <w:rPr>
                <w:color w:val="2C2C2C"/>
              </w:rPr>
              <w:t>- увеличение количества населения, систематически занимающегося физической культурой и спортом.</w:t>
            </w:r>
          </w:p>
        </w:tc>
      </w:tr>
      <w:tr w:rsidR="00841CDA" w:rsidRPr="00841CDA" w:rsidTr="004F2A1E">
        <w:trPr>
          <w:tblCellSpacing w:w="0" w:type="dxa"/>
        </w:trPr>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4F2A1E">
            <w:pPr>
              <w:spacing w:after="96"/>
              <w:jc w:val="center"/>
              <w:rPr>
                <w:color w:val="2C2C2C"/>
              </w:rPr>
            </w:pPr>
            <w:r w:rsidRPr="00841CDA">
              <w:rPr>
                <w:color w:val="2C2C2C"/>
              </w:rPr>
              <w:t>Этапы и сроки реализации программы</w:t>
            </w:r>
          </w:p>
        </w:tc>
        <w:tc>
          <w:tcPr>
            <w:tcW w:w="7905"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4F2A1E">
            <w:pPr>
              <w:spacing w:after="96"/>
              <w:jc w:val="both"/>
              <w:rPr>
                <w:color w:val="2C2C2C"/>
              </w:rPr>
            </w:pPr>
            <w:r w:rsidRPr="00841CDA">
              <w:rPr>
                <w:color w:val="2C2C2C"/>
              </w:rPr>
              <w:t>Срок реализации Программы – 2018 – 203</w:t>
            </w:r>
            <w:r w:rsidR="004F2A1E">
              <w:rPr>
                <w:color w:val="2C2C2C"/>
              </w:rPr>
              <w:t>0</w:t>
            </w:r>
            <w:r w:rsidRPr="00841CDA">
              <w:rPr>
                <w:color w:val="2C2C2C"/>
              </w:rPr>
              <w:t xml:space="preserve"> г.г.</w:t>
            </w:r>
          </w:p>
          <w:p w:rsidR="00841CDA" w:rsidRPr="00841CDA" w:rsidRDefault="00841CDA" w:rsidP="004F2A1E">
            <w:pPr>
              <w:spacing w:after="96"/>
              <w:jc w:val="both"/>
              <w:rPr>
                <w:color w:val="2C2C2C"/>
              </w:rPr>
            </w:pPr>
            <w:r w:rsidRPr="00841CDA">
              <w:rPr>
                <w:color w:val="2C2C2C"/>
              </w:rPr>
              <w:t>Этапы реализации:</w:t>
            </w:r>
          </w:p>
          <w:p w:rsidR="00841CDA" w:rsidRPr="00841CDA" w:rsidRDefault="00841CDA" w:rsidP="004F2A1E">
            <w:pPr>
              <w:spacing w:after="96"/>
              <w:jc w:val="both"/>
              <w:rPr>
                <w:color w:val="2C2C2C"/>
              </w:rPr>
            </w:pPr>
            <w:r w:rsidRPr="00841CDA">
              <w:rPr>
                <w:color w:val="2C2C2C"/>
              </w:rPr>
              <w:t>Первый этап – 2018 – 2022 г.г.</w:t>
            </w:r>
          </w:p>
          <w:p w:rsidR="00841CDA" w:rsidRPr="00841CDA" w:rsidRDefault="00841CDA" w:rsidP="004F2A1E">
            <w:pPr>
              <w:spacing w:after="96"/>
              <w:jc w:val="both"/>
              <w:rPr>
                <w:color w:val="2C2C2C"/>
              </w:rPr>
            </w:pPr>
            <w:r w:rsidRPr="00841CDA">
              <w:rPr>
                <w:color w:val="2C2C2C"/>
              </w:rPr>
              <w:t>Второй этап – 2022 – 203</w:t>
            </w:r>
            <w:r w:rsidR="004F2A1E">
              <w:rPr>
                <w:color w:val="2C2C2C"/>
              </w:rPr>
              <w:t>0</w:t>
            </w:r>
            <w:r w:rsidRPr="00841CDA">
              <w:rPr>
                <w:color w:val="2C2C2C"/>
              </w:rPr>
              <w:t xml:space="preserve"> г.г.</w:t>
            </w:r>
          </w:p>
        </w:tc>
      </w:tr>
      <w:tr w:rsidR="00841CDA" w:rsidRPr="00841CDA" w:rsidTr="004F2A1E">
        <w:trPr>
          <w:tblCellSpacing w:w="0" w:type="dxa"/>
        </w:trPr>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4F2A1E">
            <w:pPr>
              <w:spacing w:after="96"/>
              <w:jc w:val="center"/>
              <w:rPr>
                <w:color w:val="2C2C2C"/>
              </w:rPr>
            </w:pPr>
            <w:r w:rsidRPr="00841CDA">
              <w:rPr>
                <w:color w:val="2C2C2C"/>
              </w:rPr>
              <w:lastRenderedPageBreak/>
              <w:t>Перечень основных мероприятий, запланированных программой</w:t>
            </w:r>
          </w:p>
        </w:tc>
        <w:tc>
          <w:tcPr>
            <w:tcW w:w="7905"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4F2A1E">
            <w:pPr>
              <w:spacing w:after="96"/>
              <w:jc w:val="both"/>
              <w:rPr>
                <w:color w:val="2C2C2C"/>
              </w:rPr>
            </w:pPr>
            <w:r w:rsidRPr="00841CDA">
              <w:rPr>
                <w:color w:val="2C2C2C"/>
              </w:rPr>
              <w:t>- Мероприятия по строительству объектов местного значения поселения в областях: образование, физическая культура и массовый спорт, культура;</w:t>
            </w:r>
          </w:p>
          <w:p w:rsidR="00841CDA" w:rsidRPr="00841CDA" w:rsidRDefault="00841CDA" w:rsidP="004F2A1E">
            <w:pPr>
              <w:spacing w:after="96"/>
              <w:jc w:val="both"/>
              <w:rPr>
                <w:color w:val="2C2C2C"/>
              </w:rPr>
            </w:pPr>
            <w:r w:rsidRPr="00841CDA">
              <w:rPr>
                <w:color w:val="2C2C2C"/>
              </w:rPr>
              <w:t>- Мероприятия по строительству объектов местного значения поселения в области здравоохранения</w:t>
            </w:r>
            <w:r w:rsidR="0009543E">
              <w:rPr>
                <w:color w:val="2C2C2C"/>
              </w:rPr>
              <w:t>, образования, культуры</w:t>
            </w:r>
            <w:r w:rsidRPr="00841CDA">
              <w:rPr>
                <w:color w:val="2C2C2C"/>
              </w:rPr>
              <w:t>.</w:t>
            </w:r>
          </w:p>
        </w:tc>
      </w:tr>
      <w:tr w:rsidR="00841CDA" w:rsidRPr="00841CDA" w:rsidTr="004F2A1E">
        <w:trPr>
          <w:tblCellSpacing w:w="0" w:type="dxa"/>
        </w:trPr>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4F2A1E">
            <w:pPr>
              <w:spacing w:after="96"/>
              <w:jc w:val="center"/>
              <w:rPr>
                <w:color w:val="2C2C2C"/>
              </w:rPr>
            </w:pPr>
            <w:r w:rsidRPr="00841CDA">
              <w:rPr>
                <w:color w:val="2C2C2C"/>
              </w:rPr>
              <w:t>Объемы и источники финансирования Программы</w:t>
            </w:r>
          </w:p>
        </w:tc>
        <w:tc>
          <w:tcPr>
            <w:tcW w:w="7905"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4F2A1E">
            <w:pPr>
              <w:spacing w:after="96"/>
              <w:jc w:val="both"/>
              <w:rPr>
                <w:color w:val="2C2C2C"/>
              </w:rPr>
            </w:pPr>
            <w:r w:rsidRPr="00841CDA">
              <w:rPr>
                <w:color w:val="2C2C2C"/>
              </w:rPr>
              <w:t>Общий объем финансовых средств, необходимых для реализации мероприятий Программы, составит:</w:t>
            </w:r>
          </w:p>
          <w:p w:rsidR="00841CDA" w:rsidRPr="003D1723" w:rsidRDefault="003D1723" w:rsidP="004F2A1E">
            <w:pPr>
              <w:spacing w:after="96"/>
              <w:jc w:val="both"/>
            </w:pPr>
            <w:r w:rsidRPr="003D1723">
              <w:t>2 578 000</w:t>
            </w:r>
            <w:r w:rsidR="00841CDA" w:rsidRPr="003D1723">
              <w:t> 000 руб., в т.ч. по годам:</w:t>
            </w:r>
          </w:p>
          <w:p w:rsidR="00841CDA" w:rsidRPr="003D1723" w:rsidRDefault="00841CDA" w:rsidP="004F2A1E">
            <w:pPr>
              <w:spacing w:after="96"/>
              <w:jc w:val="both"/>
            </w:pPr>
            <w:r w:rsidRPr="003D1723">
              <w:t>2023-203</w:t>
            </w:r>
            <w:r w:rsidR="004F2A1E">
              <w:t>0</w:t>
            </w:r>
            <w:r w:rsidRPr="003D1723">
              <w:t xml:space="preserve"> годы – </w:t>
            </w:r>
            <w:r w:rsidR="003D1723" w:rsidRPr="003D1723">
              <w:t xml:space="preserve">2 578 000 000 </w:t>
            </w:r>
            <w:r w:rsidRPr="003D1723">
              <w:t>руб.</w:t>
            </w:r>
          </w:p>
          <w:p w:rsidR="00841CDA" w:rsidRPr="00841CDA" w:rsidRDefault="00841CDA" w:rsidP="004F2A1E">
            <w:pPr>
              <w:spacing w:after="96"/>
              <w:jc w:val="both"/>
              <w:rPr>
                <w:color w:val="2C2C2C"/>
              </w:rPr>
            </w:pPr>
            <w:r w:rsidRPr="00841CDA">
              <w:rPr>
                <w:color w:val="2C2C2C"/>
              </w:rPr>
              <w:t xml:space="preserve">Источники финансирования бюджет </w:t>
            </w:r>
            <w:r w:rsidR="0009543E">
              <w:rPr>
                <w:color w:val="2C2C2C"/>
              </w:rPr>
              <w:t>Муниципального образования «Захальское»</w:t>
            </w:r>
            <w:r w:rsidRPr="00841CDA">
              <w:rPr>
                <w:color w:val="2C2C2C"/>
              </w:rPr>
              <w:t>, бюджет Иркутской области, федеральный бюджет</w:t>
            </w:r>
          </w:p>
        </w:tc>
      </w:tr>
      <w:tr w:rsidR="00841CDA" w:rsidRPr="00841CDA" w:rsidTr="004F2A1E">
        <w:trPr>
          <w:tblCellSpacing w:w="0" w:type="dxa"/>
        </w:trPr>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4F2A1E">
            <w:pPr>
              <w:spacing w:after="96"/>
              <w:jc w:val="center"/>
              <w:rPr>
                <w:color w:val="2C2C2C"/>
              </w:rPr>
            </w:pPr>
            <w:r w:rsidRPr="00841CDA">
              <w:rPr>
                <w:color w:val="2C2C2C"/>
              </w:rPr>
              <w:t>Ожидаемые результаты реализации Программы</w:t>
            </w:r>
          </w:p>
        </w:tc>
        <w:tc>
          <w:tcPr>
            <w:tcW w:w="7905"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4F2A1E">
            <w:pPr>
              <w:spacing w:after="96"/>
              <w:jc w:val="both"/>
              <w:rPr>
                <w:color w:val="2C2C2C"/>
              </w:rPr>
            </w:pPr>
            <w:r w:rsidRPr="00841CDA">
              <w:rPr>
                <w:color w:val="2C2C2C"/>
              </w:rPr>
              <w:t>1.Сбалансированное развитие сети объектов социальной инфраструктуры сельского поселения;</w:t>
            </w:r>
          </w:p>
          <w:p w:rsidR="00841CDA" w:rsidRPr="00841CDA" w:rsidRDefault="00841CDA" w:rsidP="004F2A1E">
            <w:pPr>
              <w:spacing w:after="96"/>
              <w:jc w:val="both"/>
              <w:rPr>
                <w:color w:val="2C2C2C"/>
              </w:rPr>
            </w:pPr>
            <w:r w:rsidRPr="00841CDA">
              <w:rPr>
                <w:color w:val="2C2C2C"/>
              </w:rPr>
              <w:t>- Увеличение уровня обеспеченности населения сельского поселения объектами социальной инфраструктуры:</w:t>
            </w:r>
          </w:p>
          <w:p w:rsidR="00841CDA" w:rsidRPr="00841CDA" w:rsidRDefault="0009543E" w:rsidP="004F2A1E">
            <w:pPr>
              <w:spacing w:after="96"/>
              <w:jc w:val="both"/>
              <w:rPr>
                <w:rFonts w:ascii="Tahoma" w:hAnsi="Tahoma" w:cs="Tahoma"/>
                <w:color w:val="2C2C2C"/>
                <w:sz w:val="20"/>
                <w:szCs w:val="20"/>
              </w:rPr>
            </w:pPr>
            <w:r>
              <w:rPr>
                <w:rFonts w:ascii="Tahoma" w:hAnsi="Tahoma" w:cs="Tahoma"/>
                <w:color w:val="2C2C2C"/>
                <w:sz w:val="20"/>
                <w:szCs w:val="20"/>
              </w:rPr>
              <w:t>-</w:t>
            </w:r>
            <w:r w:rsidR="00841CDA" w:rsidRPr="00841CDA">
              <w:rPr>
                <w:rFonts w:ascii="Tahoma" w:hAnsi="Tahoma" w:cs="Tahoma"/>
                <w:color w:val="2C2C2C"/>
                <w:sz w:val="20"/>
                <w:szCs w:val="20"/>
              </w:rPr>
              <w:t>в области образования:</w:t>
            </w:r>
          </w:p>
          <w:p w:rsidR="00841CDA" w:rsidRPr="00841CDA" w:rsidRDefault="00841CDA" w:rsidP="004F2A1E">
            <w:pPr>
              <w:spacing w:after="96"/>
              <w:jc w:val="both"/>
              <w:rPr>
                <w:color w:val="2C2C2C"/>
              </w:rPr>
            </w:pPr>
            <w:r w:rsidRPr="00841CDA">
              <w:rPr>
                <w:color w:val="2C2C2C"/>
              </w:rPr>
              <w:t>- дошкольными образовательными организациями</w:t>
            </w:r>
          </w:p>
          <w:p w:rsidR="00841CDA" w:rsidRPr="00841CDA" w:rsidRDefault="00841CDA" w:rsidP="004F2A1E">
            <w:pPr>
              <w:spacing w:after="96"/>
              <w:jc w:val="both"/>
              <w:rPr>
                <w:color w:val="2C2C2C"/>
              </w:rPr>
            </w:pPr>
            <w:r w:rsidRPr="00841CDA">
              <w:rPr>
                <w:color w:val="2C2C2C"/>
              </w:rPr>
              <w:t>- общеобразовательными организациями</w:t>
            </w:r>
          </w:p>
          <w:p w:rsidR="00841CDA" w:rsidRPr="00841CDA" w:rsidRDefault="0009543E" w:rsidP="004F2A1E">
            <w:pPr>
              <w:spacing w:after="96"/>
              <w:jc w:val="both"/>
              <w:rPr>
                <w:rFonts w:ascii="Tahoma" w:hAnsi="Tahoma" w:cs="Tahoma"/>
                <w:color w:val="2C2C2C"/>
                <w:sz w:val="20"/>
                <w:szCs w:val="20"/>
              </w:rPr>
            </w:pPr>
            <w:r>
              <w:rPr>
                <w:rFonts w:ascii="Tahoma" w:hAnsi="Tahoma" w:cs="Tahoma"/>
                <w:color w:val="2C2C2C"/>
                <w:sz w:val="20"/>
                <w:szCs w:val="20"/>
              </w:rPr>
              <w:t>-</w:t>
            </w:r>
            <w:r w:rsidR="00841CDA" w:rsidRPr="00841CDA">
              <w:rPr>
                <w:rFonts w:ascii="Tahoma" w:hAnsi="Tahoma" w:cs="Tahoma"/>
                <w:color w:val="2C2C2C"/>
                <w:sz w:val="20"/>
                <w:szCs w:val="20"/>
              </w:rPr>
              <w:t>в области культуры:</w:t>
            </w:r>
          </w:p>
          <w:p w:rsidR="00841CDA" w:rsidRPr="00841CDA" w:rsidRDefault="00841CDA" w:rsidP="004F2A1E">
            <w:pPr>
              <w:spacing w:after="96"/>
              <w:jc w:val="both"/>
              <w:rPr>
                <w:color w:val="2C2C2C"/>
              </w:rPr>
            </w:pPr>
            <w:r w:rsidRPr="00841CDA">
              <w:rPr>
                <w:color w:val="2C2C2C"/>
              </w:rPr>
              <w:t>- учреждениями культурно-клубного типа</w:t>
            </w:r>
          </w:p>
          <w:p w:rsidR="00841CDA" w:rsidRPr="00841CDA" w:rsidRDefault="0009543E" w:rsidP="004F2A1E">
            <w:pPr>
              <w:spacing w:after="96"/>
              <w:jc w:val="both"/>
              <w:rPr>
                <w:rFonts w:ascii="Tahoma" w:hAnsi="Tahoma" w:cs="Tahoma"/>
                <w:color w:val="2C2C2C"/>
                <w:sz w:val="20"/>
                <w:szCs w:val="20"/>
              </w:rPr>
            </w:pPr>
            <w:r>
              <w:rPr>
                <w:rFonts w:ascii="Tahoma" w:hAnsi="Tahoma" w:cs="Tahoma"/>
                <w:color w:val="2C2C2C"/>
                <w:sz w:val="20"/>
                <w:szCs w:val="20"/>
              </w:rPr>
              <w:t>-</w:t>
            </w:r>
            <w:r w:rsidR="00841CDA" w:rsidRPr="00841CDA">
              <w:rPr>
                <w:rFonts w:ascii="Tahoma" w:hAnsi="Tahoma" w:cs="Tahoma"/>
                <w:color w:val="2C2C2C"/>
                <w:sz w:val="20"/>
                <w:szCs w:val="20"/>
              </w:rPr>
              <w:t>в области здравоохранения:</w:t>
            </w:r>
          </w:p>
          <w:p w:rsidR="00841CDA" w:rsidRPr="00841CDA" w:rsidRDefault="00841CDA" w:rsidP="004F2A1E">
            <w:pPr>
              <w:spacing w:after="96"/>
              <w:jc w:val="both"/>
              <w:rPr>
                <w:color w:val="2C2C2C"/>
              </w:rPr>
            </w:pPr>
            <w:r w:rsidRPr="00841CDA">
              <w:rPr>
                <w:color w:val="2C2C2C"/>
              </w:rPr>
              <w:t xml:space="preserve">- </w:t>
            </w:r>
            <w:proofErr w:type="spellStart"/>
            <w:r w:rsidR="0009543E">
              <w:rPr>
                <w:color w:val="2C2C2C"/>
              </w:rPr>
              <w:t>ФАПами</w:t>
            </w:r>
            <w:proofErr w:type="spellEnd"/>
          </w:p>
          <w:p w:rsidR="00841CDA" w:rsidRPr="00841CDA" w:rsidRDefault="00841CDA" w:rsidP="004F2A1E">
            <w:pPr>
              <w:spacing w:after="96"/>
              <w:jc w:val="both"/>
              <w:rPr>
                <w:color w:val="2C2C2C"/>
              </w:rPr>
            </w:pPr>
            <w:r w:rsidRPr="00841CDA">
              <w:rPr>
                <w:color w:val="2C2C2C"/>
              </w:rPr>
              <w:t>2. Создание новых рабочих мест</w:t>
            </w:r>
          </w:p>
          <w:p w:rsidR="00841CDA" w:rsidRPr="00841CDA" w:rsidRDefault="00841CDA" w:rsidP="004F2A1E">
            <w:pPr>
              <w:spacing w:after="96"/>
              <w:jc w:val="both"/>
              <w:rPr>
                <w:color w:val="2C2C2C"/>
              </w:rPr>
            </w:pPr>
            <w:r w:rsidRPr="00841CDA">
              <w:rPr>
                <w:color w:val="2C2C2C"/>
              </w:rPr>
              <w:t>3. Территориальная доступность объектов социальной инфраструктуры сельского поселения.</w:t>
            </w:r>
          </w:p>
        </w:tc>
      </w:tr>
    </w:tbl>
    <w:p w:rsidR="00841CDA" w:rsidRPr="00841CDA" w:rsidRDefault="00841CDA" w:rsidP="00841CDA">
      <w:pPr>
        <w:shd w:val="clear" w:color="auto" w:fill="FFFFFF"/>
        <w:spacing w:after="96"/>
        <w:jc w:val="both"/>
        <w:rPr>
          <w:rFonts w:ascii="Tahoma" w:hAnsi="Tahoma" w:cs="Tahoma"/>
          <w:color w:val="2C2C2C"/>
          <w:sz w:val="20"/>
          <w:szCs w:val="20"/>
        </w:rPr>
      </w:pPr>
    </w:p>
    <w:p w:rsidR="00841CDA" w:rsidRPr="00841CDA" w:rsidRDefault="00841CDA" w:rsidP="00841CDA">
      <w:pPr>
        <w:shd w:val="clear" w:color="auto" w:fill="FFFFFF"/>
        <w:spacing w:after="96"/>
        <w:jc w:val="center"/>
        <w:rPr>
          <w:rFonts w:ascii="Tahoma" w:hAnsi="Tahoma" w:cs="Tahoma"/>
          <w:color w:val="2C2C2C"/>
          <w:sz w:val="20"/>
          <w:szCs w:val="20"/>
        </w:rPr>
      </w:pPr>
    </w:p>
    <w:p w:rsidR="00841CDA" w:rsidRDefault="00841CDA" w:rsidP="00841CDA">
      <w:pPr>
        <w:shd w:val="clear" w:color="auto" w:fill="FFFFFF"/>
        <w:spacing w:after="96"/>
        <w:jc w:val="center"/>
        <w:rPr>
          <w:rFonts w:ascii="Tahoma" w:hAnsi="Tahoma" w:cs="Tahoma"/>
          <w:color w:val="2C2C2C"/>
          <w:sz w:val="20"/>
          <w:szCs w:val="20"/>
        </w:rPr>
      </w:pPr>
    </w:p>
    <w:p w:rsidR="003D1723" w:rsidRDefault="003D1723" w:rsidP="00841CDA">
      <w:pPr>
        <w:shd w:val="clear" w:color="auto" w:fill="FFFFFF"/>
        <w:spacing w:after="96"/>
        <w:jc w:val="center"/>
        <w:rPr>
          <w:rFonts w:ascii="Tahoma" w:hAnsi="Tahoma" w:cs="Tahoma"/>
          <w:color w:val="2C2C2C"/>
          <w:sz w:val="20"/>
          <w:szCs w:val="20"/>
        </w:rPr>
      </w:pPr>
    </w:p>
    <w:p w:rsidR="003D1723" w:rsidRPr="00841CDA" w:rsidRDefault="003D1723" w:rsidP="00841CDA">
      <w:pPr>
        <w:shd w:val="clear" w:color="auto" w:fill="FFFFFF"/>
        <w:spacing w:after="96"/>
        <w:jc w:val="center"/>
        <w:rPr>
          <w:rFonts w:ascii="Tahoma" w:hAnsi="Tahoma" w:cs="Tahoma"/>
          <w:color w:val="2C2C2C"/>
          <w:sz w:val="20"/>
          <w:szCs w:val="20"/>
        </w:rPr>
      </w:pPr>
    </w:p>
    <w:p w:rsidR="00841CDA" w:rsidRPr="00841CDA" w:rsidRDefault="00841CDA" w:rsidP="00841CDA">
      <w:pPr>
        <w:shd w:val="clear" w:color="auto" w:fill="FFFFFF"/>
        <w:spacing w:after="96"/>
        <w:jc w:val="center"/>
        <w:rPr>
          <w:rFonts w:ascii="Tahoma" w:hAnsi="Tahoma" w:cs="Tahoma"/>
          <w:color w:val="2C2C2C"/>
          <w:sz w:val="20"/>
          <w:szCs w:val="20"/>
        </w:rPr>
      </w:pPr>
    </w:p>
    <w:p w:rsidR="00841CDA" w:rsidRPr="00841CDA" w:rsidRDefault="00841CDA" w:rsidP="00841CDA">
      <w:pPr>
        <w:shd w:val="clear" w:color="auto" w:fill="FFFFFF"/>
        <w:spacing w:after="96"/>
        <w:jc w:val="center"/>
        <w:rPr>
          <w:rFonts w:ascii="Tahoma" w:hAnsi="Tahoma" w:cs="Tahoma"/>
          <w:color w:val="2C2C2C"/>
          <w:sz w:val="20"/>
          <w:szCs w:val="20"/>
        </w:rPr>
      </w:pPr>
    </w:p>
    <w:p w:rsidR="00841CDA" w:rsidRPr="00841CDA" w:rsidRDefault="00841CDA" w:rsidP="00841CDA">
      <w:pPr>
        <w:shd w:val="clear" w:color="auto" w:fill="FFFFFF"/>
        <w:spacing w:after="96"/>
        <w:jc w:val="center"/>
        <w:rPr>
          <w:rFonts w:ascii="Tahoma" w:hAnsi="Tahoma" w:cs="Tahoma"/>
          <w:color w:val="2C2C2C"/>
          <w:sz w:val="20"/>
          <w:szCs w:val="20"/>
        </w:rPr>
      </w:pPr>
    </w:p>
    <w:p w:rsidR="00841CDA" w:rsidRPr="00841CDA" w:rsidRDefault="00841CDA" w:rsidP="00841CDA">
      <w:pPr>
        <w:shd w:val="clear" w:color="auto" w:fill="FFFFFF"/>
        <w:spacing w:after="96"/>
        <w:jc w:val="center"/>
        <w:rPr>
          <w:rFonts w:ascii="Tahoma" w:hAnsi="Tahoma" w:cs="Tahoma"/>
          <w:color w:val="2C2C2C"/>
          <w:sz w:val="20"/>
          <w:szCs w:val="20"/>
        </w:rPr>
      </w:pPr>
    </w:p>
    <w:p w:rsidR="00841CDA" w:rsidRPr="00841CDA" w:rsidRDefault="00841CDA" w:rsidP="00841CDA">
      <w:pPr>
        <w:shd w:val="clear" w:color="auto" w:fill="FFFFFF"/>
        <w:spacing w:after="96"/>
        <w:jc w:val="center"/>
        <w:rPr>
          <w:rFonts w:ascii="Tahoma" w:hAnsi="Tahoma" w:cs="Tahoma"/>
          <w:color w:val="2C2C2C"/>
          <w:sz w:val="20"/>
          <w:szCs w:val="20"/>
        </w:rPr>
      </w:pPr>
    </w:p>
    <w:p w:rsidR="00841CDA" w:rsidRPr="00841CDA" w:rsidRDefault="00841CDA" w:rsidP="00841CDA">
      <w:pPr>
        <w:shd w:val="clear" w:color="auto" w:fill="FFFFFF"/>
        <w:spacing w:after="96"/>
        <w:jc w:val="center"/>
        <w:rPr>
          <w:rFonts w:ascii="Tahoma" w:hAnsi="Tahoma" w:cs="Tahoma"/>
          <w:color w:val="2C2C2C"/>
          <w:sz w:val="20"/>
          <w:szCs w:val="20"/>
        </w:rPr>
      </w:pPr>
    </w:p>
    <w:p w:rsidR="00841CDA" w:rsidRPr="00841CDA" w:rsidRDefault="00841CDA" w:rsidP="00841CDA">
      <w:pPr>
        <w:shd w:val="clear" w:color="auto" w:fill="FFFFFF"/>
        <w:spacing w:after="96"/>
        <w:jc w:val="center"/>
        <w:rPr>
          <w:rFonts w:ascii="Tahoma" w:hAnsi="Tahoma" w:cs="Tahoma"/>
          <w:color w:val="2C2C2C"/>
          <w:sz w:val="20"/>
          <w:szCs w:val="20"/>
        </w:rPr>
      </w:pPr>
    </w:p>
    <w:p w:rsidR="00841CDA" w:rsidRPr="00841CDA" w:rsidRDefault="00841CDA" w:rsidP="00841CDA">
      <w:pPr>
        <w:shd w:val="clear" w:color="auto" w:fill="FFFFFF"/>
        <w:spacing w:after="96"/>
        <w:jc w:val="center"/>
        <w:rPr>
          <w:rFonts w:ascii="Tahoma" w:hAnsi="Tahoma" w:cs="Tahoma"/>
          <w:color w:val="2C2C2C"/>
          <w:sz w:val="20"/>
          <w:szCs w:val="20"/>
        </w:rPr>
      </w:pPr>
    </w:p>
    <w:p w:rsidR="00841CDA" w:rsidRPr="00841CDA" w:rsidRDefault="00841CDA" w:rsidP="00841CDA">
      <w:pPr>
        <w:shd w:val="clear" w:color="auto" w:fill="FFFFFF"/>
        <w:spacing w:after="96"/>
        <w:jc w:val="center"/>
        <w:rPr>
          <w:rFonts w:ascii="Tahoma" w:hAnsi="Tahoma" w:cs="Tahoma"/>
          <w:color w:val="2C2C2C"/>
          <w:sz w:val="20"/>
          <w:szCs w:val="20"/>
        </w:rPr>
      </w:pPr>
    </w:p>
    <w:p w:rsidR="00841CDA" w:rsidRPr="00841CDA" w:rsidRDefault="00841CDA" w:rsidP="00841CDA">
      <w:pPr>
        <w:shd w:val="clear" w:color="auto" w:fill="FFFFFF"/>
        <w:spacing w:after="96"/>
        <w:jc w:val="center"/>
        <w:rPr>
          <w:rFonts w:ascii="Tahoma" w:hAnsi="Tahoma" w:cs="Tahoma"/>
          <w:color w:val="2C2C2C"/>
          <w:sz w:val="20"/>
          <w:szCs w:val="20"/>
        </w:rPr>
      </w:pPr>
    </w:p>
    <w:p w:rsidR="00841CDA" w:rsidRDefault="00841CDA" w:rsidP="00841CDA">
      <w:pPr>
        <w:shd w:val="clear" w:color="auto" w:fill="FFFFFF"/>
        <w:spacing w:after="96"/>
        <w:jc w:val="center"/>
        <w:rPr>
          <w:rFonts w:ascii="Tahoma" w:hAnsi="Tahoma" w:cs="Tahoma"/>
          <w:color w:val="2C2C2C"/>
          <w:sz w:val="20"/>
          <w:szCs w:val="20"/>
        </w:rPr>
      </w:pPr>
    </w:p>
    <w:p w:rsidR="003D1723" w:rsidRPr="00841CDA" w:rsidRDefault="003D1723" w:rsidP="00841CDA">
      <w:pPr>
        <w:shd w:val="clear" w:color="auto" w:fill="FFFFFF"/>
        <w:spacing w:after="96"/>
        <w:jc w:val="center"/>
        <w:rPr>
          <w:rFonts w:ascii="Tahoma" w:hAnsi="Tahoma" w:cs="Tahoma"/>
          <w:color w:val="2C2C2C"/>
          <w:sz w:val="20"/>
          <w:szCs w:val="20"/>
        </w:rPr>
      </w:pPr>
    </w:p>
    <w:p w:rsidR="00841CDA" w:rsidRPr="00841CDA" w:rsidRDefault="00841CDA" w:rsidP="00841CDA">
      <w:pPr>
        <w:shd w:val="clear" w:color="auto" w:fill="FFFFFF"/>
        <w:spacing w:after="96"/>
        <w:jc w:val="center"/>
        <w:rPr>
          <w:rFonts w:ascii="Tahoma" w:hAnsi="Tahoma" w:cs="Tahoma"/>
          <w:color w:val="2C2C2C"/>
          <w:sz w:val="20"/>
          <w:szCs w:val="20"/>
        </w:rPr>
      </w:pPr>
    </w:p>
    <w:p w:rsidR="00841CDA" w:rsidRPr="00841CDA" w:rsidRDefault="00841CDA" w:rsidP="00841CDA">
      <w:pPr>
        <w:shd w:val="clear" w:color="auto" w:fill="FFFFFF"/>
        <w:spacing w:after="96"/>
        <w:jc w:val="center"/>
        <w:rPr>
          <w:rFonts w:ascii="Tahoma" w:hAnsi="Tahoma" w:cs="Tahoma"/>
          <w:color w:val="2C2C2C"/>
          <w:sz w:val="20"/>
          <w:szCs w:val="20"/>
        </w:rPr>
      </w:pPr>
    </w:p>
    <w:p w:rsidR="00841CDA" w:rsidRPr="00841CDA" w:rsidRDefault="00841CDA" w:rsidP="00841CDA">
      <w:pPr>
        <w:shd w:val="clear" w:color="auto" w:fill="FFFFFF"/>
        <w:spacing w:after="96"/>
        <w:jc w:val="center"/>
        <w:rPr>
          <w:rFonts w:ascii="Tahoma" w:hAnsi="Tahoma" w:cs="Tahoma"/>
          <w:color w:val="2C2C2C"/>
          <w:sz w:val="20"/>
          <w:szCs w:val="20"/>
        </w:rPr>
      </w:pPr>
      <w:r w:rsidRPr="00841CDA">
        <w:rPr>
          <w:rFonts w:ascii="Tahoma" w:hAnsi="Tahoma" w:cs="Tahoma"/>
          <w:b/>
          <w:bCs/>
          <w:color w:val="2C2C2C"/>
          <w:sz w:val="20"/>
          <w:szCs w:val="20"/>
        </w:rPr>
        <w:t>2. ОБЩИЕ ПОЛОЖЕНИЯ</w:t>
      </w:r>
    </w:p>
    <w:p w:rsidR="00841CDA" w:rsidRPr="00841CDA" w:rsidRDefault="00841CDA" w:rsidP="00841CDA">
      <w:pPr>
        <w:shd w:val="clear" w:color="auto" w:fill="FFFFFF"/>
        <w:spacing w:after="96"/>
        <w:jc w:val="both"/>
        <w:rPr>
          <w:rFonts w:ascii="Tahoma" w:hAnsi="Tahoma" w:cs="Tahoma"/>
          <w:color w:val="2C2C2C"/>
          <w:sz w:val="20"/>
          <w:szCs w:val="20"/>
        </w:rPr>
      </w:pPr>
    </w:p>
    <w:p w:rsidR="00841CDA" w:rsidRPr="00841CDA" w:rsidRDefault="00841CDA" w:rsidP="00841CDA">
      <w:pPr>
        <w:shd w:val="clear" w:color="auto" w:fill="FFFFFF"/>
        <w:spacing w:after="96"/>
        <w:jc w:val="both"/>
        <w:rPr>
          <w:rFonts w:ascii="Tahoma" w:hAnsi="Tahoma" w:cs="Tahoma"/>
          <w:color w:val="2C2C2C"/>
          <w:sz w:val="20"/>
          <w:szCs w:val="20"/>
        </w:rPr>
      </w:pPr>
      <w:proofErr w:type="gramStart"/>
      <w:r w:rsidRPr="00841CDA">
        <w:rPr>
          <w:rFonts w:ascii="Tahoma" w:hAnsi="Tahoma" w:cs="Tahoma"/>
          <w:color w:val="2C2C2C"/>
          <w:sz w:val="20"/>
          <w:szCs w:val="20"/>
        </w:rPr>
        <w:t xml:space="preserve">Программа комплексного развития социальной инфраструктуры поселения - документ, устанавливающий перечень мероприятий по </w:t>
      </w:r>
      <w:proofErr w:type="spellStart"/>
      <w:r w:rsidRPr="00841CDA">
        <w:rPr>
          <w:rFonts w:ascii="Tahoma" w:hAnsi="Tahoma" w:cs="Tahoma"/>
          <w:color w:val="2C2C2C"/>
          <w:sz w:val="20"/>
          <w:szCs w:val="20"/>
        </w:rPr>
        <w:t>пр</w:t>
      </w:r>
      <w:r w:rsidR="004F2A1E">
        <w:rPr>
          <w:rFonts w:ascii="Tahoma" w:hAnsi="Tahoma" w:cs="Tahoma"/>
          <w:color w:val="2C2C2C"/>
          <w:sz w:val="20"/>
          <w:szCs w:val="20"/>
        </w:rPr>
        <w:t>Свердлово</w:t>
      </w:r>
      <w:r w:rsidRPr="00841CDA">
        <w:rPr>
          <w:rFonts w:ascii="Tahoma" w:hAnsi="Tahoma" w:cs="Tahoma"/>
          <w:color w:val="2C2C2C"/>
          <w:sz w:val="20"/>
          <w:szCs w:val="20"/>
        </w:rPr>
        <w:t>тированию</w:t>
      </w:r>
      <w:proofErr w:type="spellEnd"/>
      <w:r w:rsidRPr="00841CDA">
        <w:rPr>
          <w:rFonts w:ascii="Tahoma" w:hAnsi="Tahoma" w:cs="Tahoma"/>
          <w:color w:val="2C2C2C"/>
          <w:sz w:val="20"/>
          <w:szCs w:val="20"/>
        </w:rPr>
        <w:t>, строительству, реконструкции объектов социальной инфраструктуры местного значения поселения, который предусмотрен также государственными и муниципальными программами, стратегией социально</w:t>
      </w:r>
      <w:r w:rsidRPr="00841CDA">
        <w:rPr>
          <w:rFonts w:ascii="Tahoma" w:hAnsi="Tahoma" w:cs="Tahoma"/>
          <w:color w:val="2C2C2C"/>
          <w:sz w:val="20"/>
          <w:szCs w:val="20"/>
        </w:rPr>
        <w:softHyphen/>
        <w:t xml:space="preserve"> - 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w:t>
      </w:r>
      <w:proofErr w:type="gramEnd"/>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Программа комплексного развития социальной инфраструктуры поселения,</w:t>
      </w:r>
      <w:r w:rsidR="0009543E">
        <w:rPr>
          <w:rFonts w:ascii="Tahoma" w:hAnsi="Tahoma" w:cs="Tahoma"/>
          <w:color w:val="2C2C2C"/>
          <w:sz w:val="20"/>
          <w:szCs w:val="20"/>
        </w:rPr>
        <w:t xml:space="preserve"> </w:t>
      </w:r>
      <w:r w:rsidRPr="00841CDA">
        <w:rPr>
          <w:rFonts w:ascii="Tahoma" w:hAnsi="Tahoma" w:cs="Tahoma"/>
          <w:color w:val="2C2C2C"/>
          <w:sz w:val="20"/>
          <w:szCs w:val="20"/>
        </w:rPr>
        <w:t>разрабатывается и утверждается органами местного самоуправления поселения,</w:t>
      </w:r>
      <w:r w:rsidR="0009543E">
        <w:rPr>
          <w:rFonts w:ascii="Tahoma" w:hAnsi="Tahoma" w:cs="Tahoma"/>
          <w:color w:val="2C2C2C"/>
          <w:sz w:val="20"/>
          <w:szCs w:val="20"/>
        </w:rPr>
        <w:t xml:space="preserve"> </w:t>
      </w:r>
      <w:r w:rsidRPr="00841CDA">
        <w:rPr>
          <w:rFonts w:ascii="Tahoma" w:hAnsi="Tahoma" w:cs="Tahoma"/>
          <w:color w:val="2C2C2C"/>
          <w:sz w:val="20"/>
          <w:szCs w:val="20"/>
        </w:rPr>
        <w:t>на основании утвержденного генерального плана поселения, и должна обеспечивать сбалансированное, перспективное развитие социальной инфраструктуры поселения,</w:t>
      </w:r>
      <w:r w:rsidR="0009543E">
        <w:rPr>
          <w:rFonts w:ascii="Tahoma" w:hAnsi="Tahoma" w:cs="Tahoma"/>
          <w:color w:val="2C2C2C"/>
          <w:sz w:val="20"/>
          <w:szCs w:val="20"/>
        </w:rPr>
        <w:t xml:space="preserve"> </w:t>
      </w:r>
      <w:r w:rsidRPr="00841CDA">
        <w:rPr>
          <w:rFonts w:ascii="Tahoma" w:hAnsi="Tahoma" w:cs="Tahoma"/>
          <w:color w:val="2C2C2C"/>
          <w:sz w:val="20"/>
          <w:szCs w:val="20"/>
        </w:rPr>
        <w:t>в соответствии с потребностями в строительстве объектов социальной инфраструктуры местного значения.</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Реализация программы должна обеспечивать сбалансированное, перспективное развитие социальной инфраструктуры поселения, в соответствии с потребностями в строительстве, реконструкции объектов социальной инфраструктуры местного значения.</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 xml:space="preserve">Обеспечение надежного и устойчивого обслуживания жителей </w:t>
      </w:r>
      <w:r w:rsidR="0009543E">
        <w:rPr>
          <w:rFonts w:ascii="Tahoma" w:hAnsi="Tahoma" w:cs="Tahoma"/>
          <w:color w:val="2C2C2C"/>
          <w:sz w:val="20"/>
          <w:szCs w:val="20"/>
        </w:rPr>
        <w:t xml:space="preserve">муниципального образования «Захальское» </w:t>
      </w:r>
      <w:r w:rsidRPr="00841CDA">
        <w:rPr>
          <w:rFonts w:ascii="Tahoma" w:hAnsi="Tahoma" w:cs="Tahoma"/>
          <w:color w:val="2C2C2C"/>
          <w:sz w:val="20"/>
          <w:szCs w:val="20"/>
        </w:rPr>
        <w:t xml:space="preserve"> (в дальнейшем - МО) социальными услугами, снижение износа объектов социальной инфраструктуры - одна из главных проблем, решение которой необходимо для повышения качества жизни жителей и обеспечения устойчивого развития поселения.</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Решение проблемы носит комплексный характер, а реализация мероприятий по улучшению качества социальной инфраструктуры возможна только при взаимодействии органов власти всех уровней, а также концентрации финансовых, технических и научных ресурсов.</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Система основных мероприятий Программы определяет приоритетные направления в сфере социального обслуживания на территории Поселения и предполагает реализацию следующих мероприятий:</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1. Мероприятия по строительству объектов местного значения поселения в областях: образование, физическая культура и массовый спорт, культура.</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Реализация мероприятий позволит достигнуть и сохранить обеспеченность объектами социальной инфраструктуры в соответствии с нормативными требованиями.</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2. Мероприятия по строительству объектов местного значения поселения в области физической культуры и массового спорта.</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Реализация мероприятий позволит задать темп устойчивого развития физической культуры и массового спорта, а также приобщить местное население к ведению здорового образа жизни и косвенно повысить демографический уровень за счет оздоровления населения.</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3. Мероприятия по научно-техническому сопровождению программы. Мероприятия по капитальному ремонту и ремонту будут определяться на основе результатов обследования объектов социальной инфраструктуры и уровня обеспеченности населения социальными услугами.</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В ходе реализации Программы содержание мероприятий и их ресурсы обеспечения могут быть скорректированы в случае существенно изменившихся условий.</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 xml:space="preserve">Корректировка Программы производится на основании предложений Правительства Иркутской области, администрации </w:t>
      </w:r>
      <w:r w:rsidR="0009543E">
        <w:rPr>
          <w:rFonts w:ascii="Tahoma" w:hAnsi="Tahoma" w:cs="Tahoma"/>
          <w:color w:val="2C2C2C"/>
          <w:sz w:val="20"/>
          <w:szCs w:val="20"/>
        </w:rPr>
        <w:t>Муниципального образования «Захальское»</w:t>
      </w:r>
      <w:r w:rsidRPr="00841CDA">
        <w:rPr>
          <w:rFonts w:ascii="Tahoma" w:hAnsi="Tahoma" w:cs="Tahoma"/>
          <w:color w:val="2C2C2C"/>
          <w:sz w:val="20"/>
          <w:szCs w:val="20"/>
        </w:rPr>
        <w:t>, Думы  сельского поселения.</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 xml:space="preserve">Администрация </w:t>
      </w:r>
      <w:r w:rsidR="0009543E">
        <w:rPr>
          <w:rFonts w:ascii="Tahoma" w:hAnsi="Tahoma" w:cs="Tahoma"/>
          <w:color w:val="2C2C2C"/>
          <w:sz w:val="20"/>
          <w:szCs w:val="20"/>
        </w:rPr>
        <w:t xml:space="preserve">Муниципального образования «Захальское» </w:t>
      </w:r>
      <w:r w:rsidRPr="00841CDA">
        <w:rPr>
          <w:rFonts w:ascii="Tahoma" w:hAnsi="Tahoma" w:cs="Tahoma"/>
          <w:color w:val="2C2C2C"/>
          <w:sz w:val="20"/>
          <w:szCs w:val="20"/>
        </w:rPr>
        <w:t xml:space="preserve"> ежегодно с учетом выделяемых финансовых средств на реализацию Программы готовит предложения по корректировке целевых показателей, затрат по мероприятиям Программы, механизма ее реализации, состава участников Программы и вносит необходимые изменения в Программу.</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 xml:space="preserve">Программа комплексного развития социальной инфраструктуры </w:t>
      </w:r>
      <w:r w:rsidR="0009543E">
        <w:rPr>
          <w:rFonts w:ascii="Tahoma" w:hAnsi="Tahoma" w:cs="Tahoma"/>
          <w:color w:val="2C2C2C"/>
          <w:sz w:val="20"/>
          <w:szCs w:val="20"/>
        </w:rPr>
        <w:t xml:space="preserve">Муниципального образования «Захальское» </w:t>
      </w:r>
      <w:r w:rsidRPr="00841CDA">
        <w:rPr>
          <w:rFonts w:ascii="Tahoma" w:hAnsi="Tahoma" w:cs="Tahoma"/>
          <w:color w:val="2C2C2C"/>
          <w:sz w:val="20"/>
          <w:szCs w:val="20"/>
        </w:rPr>
        <w:t xml:space="preserve"> на 2018 - 203</w:t>
      </w:r>
      <w:r w:rsidR="004F2A1E">
        <w:rPr>
          <w:rFonts w:ascii="Tahoma" w:hAnsi="Tahoma" w:cs="Tahoma"/>
          <w:color w:val="2C2C2C"/>
          <w:sz w:val="20"/>
          <w:szCs w:val="20"/>
        </w:rPr>
        <w:t>0</w:t>
      </w:r>
      <w:r w:rsidRPr="00841CDA">
        <w:rPr>
          <w:rFonts w:ascii="Tahoma" w:hAnsi="Tahoma" w:cs="Tahoma"/>
          <w:color w:val="2C2C2C"/>
          <w:sz w:val="20"/>
          <w:szCs w:val="20"/>
        </w:rPr>
        <w:t xml:space="preserve"> (далее по тексту - Программа) подготовлена на основании:</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lastRenderedPageBreak/>
        <w:t>·Распоряжение Правительства РФ от 29.07.2013 № 1336-р «План мероприятий («Дорожная карта») «Совершенствование правового регулирования градостроительной деятельности и улучшение предпринимательского климата в сфере строительства»;</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·Градостроительный кодекс Российской Федерации;</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·Федеральный закон от 06.10.2003 № 131-ФЗ «Об общих принципах организации местного самоуправления в Российской Федерации»;</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·Постановление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rsidR="0009543E"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 xml:space="preserve">·Генеральный план </w:t>
      </w:r>
      <w:r w:rsidR="0009543E">
        <w:rPr>
          <w:rFonts w:ascii="Tahoma" w:hAnsi="Tahoma" w:cs="Tahoma"/>
          <w:color w:val="2C2C2C"/>
          <w:sz w:val="20"/>
          <w:szCs w:val="20"/>
        </w:rPr>
        <w:t>Муниципального образования «Захальское».</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Программа рассчитана на долгосрочную перспективу сроком на 1</w:t>
      </w:r>
      <w:r w:rsidR="0009543E">
        <w:rPr>
          <w:rFonts w:ascii="Tahoma" w:hAnsi="Tahoma" w:cs="Tahoma"/>
          <w:color w:val="2C2C2C"/>
          <w:sz w:val="20"/>
          <w:szCs w:val="20"/>
        </w:rPr>
        <w:t>4</w:t>
      </w:r>
      <w:r w:rsidRPr="00841CDA">
        <w:rPr>
          <w:rFonts w:ascii="Tahoma" w:hAnsi="Tahoma" w:cs="Tahoma"/>
          <w:color w:val="2C2C2C"/>
          <w:sz w:val="20"/>
          <w:szCs w:val="20"/>
        </w:rPr>
        <w:t xml:space="preserve"> лет.</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 xml:space="preserve">Таким образом, Программа является инструментом реализации приоритетных направлений развития </w:t>
      </w:r>
      <w:r w:rsidR="0009543E">
        <w:rPr>
          <w:rFonts w:ascii="Tahoma" w:hAnsi="Tahoma" w:cs="Tahoma"/>
          <w:color w:val="2C2C2C"/>
          <w:sz w:val="20"/>
          <w:szCs w:val="20"/>
        </w:rPr>
        <w:t xml:space="preserve">Муниципального образования «Захальское» </w:t>
      </w:r>
      <w:r w:rsidRPr="00841CDA">
        <w:rPr>
          <w:rFonts w:ascii="Tahoma" w:hAnsi="Tahoma" w:cs="Tahoma"/>
          <w:color w:val="2C2C2C"/>
          <w:sz w:val="20"/>
          <w:szCs w:val="20"/>
        </w:rPr>
        <w:t xml:space="preserve"> на долгосрочную перспективу, ориентирована на устойчивое развитие Поселения и соответствует государственной политике реформирования социальной системы Российской Федерации.</w:t>
      </w:r>
    </w:p>
    <w:p w:rsidR="00841CDA" w:rsidRPr="00841CDA" w:rsidRDefault="00841CDA" w:rsidP="00841CDA">
      <w:pPr>
        <w:shd w:val="clear" w:color="auto" w:fill="FFFFFF"/>
        <w:spacing w:after="96"/>
        <w:jc w:val="both"/>
        <w:rPr>
          <w:rFonts w:ascii="Tahoma" w:hAnsi="Tahoma" w:cs="Tahoma"/>
          <w:color w:val="2C2C2C"/>
          <w:sz w:val="20"/>
          <w:szCs w:val="20"/>
        </w:rPr>
      </w:pPr>
    </w:p>
    <w:p w:rsidR="00841CDA" w:rsidRPr="00841CDA" w:rsidRDefault="00841CDA" w:rsidP="00841CDA">
      <w:pPr>
        <w:shd w:val="clear" w:color="auto" w:fill="FFFFFF"/>
        <w:spacing w:after="96"/>
        <w:jc w:val="center"/>
        <w:rPr>
          <w:rFonts w:ascii="Tahoma" w:hAnsi="Tahoma" w:cs="Tahoma"/>
          <w:color w:val="2C2C2C"/>
          <w:sz w:val="20"/>
          <w:szCs w:val="20"/>
        </w:rPr>
      </w:pPr>
      <w:r w:rsidRPr="00841CDA">
        <w:rPr>
          <w:rFonts w:ascii="Tahoma" w:hAnsi="Tahoma" w:cs="Tahoma"/>
          <w:b/>
          <w:bCs/>
          <w:color w:val="2C2C2C"/>
          <w:sz w:val="20"/>
          <w:szCs w:val="20"/>
        </w:rPr>
        <w:t>3. ХАРАКТЕРИСТИКА СУЩЕСТВУЮЩЕГО СОСТОЯНИЯ СОЦИАЛЬНОЙ ИНФРАСТРУКТУРЫ</w:t>
      </w:r>
    </w:p>
    <w:p w:rsidR="00841CDA" w:rsidRPr="00841CDA" w:rsidRDefault="00841CDA" w:rsidP="00841CDA">
      <w:pPr>
        <w:shd w:val="clear" w:color="auto" w:fill="FFFFFF"/>
        <w:spacing w:after="96"/>
        <w:jc w:val="both"/>
        <w:rPr>
          <w:rFonts w:ascii="Tahoma" w:hAnsi="Tahoma" w:cs="Tahoma"/>
          <w:color w:val="2C2C2C"/>
          <w:sz w:val="20"/>
          <w:szCs w:val="20"/>
        </w:rPr>
      </w:pPr>
    </w:p>
    <w:p w:rsidR="00841CDA" w:rsidRPr="003D1723" w:rsidRDefault="00841CDA" w:rsidP="00841CDA">
      <w:pPr>
        <w:shd w:val="clear" w:color="auto" w:fill="FFFFFF"/>
        <w:spacing w:after="96"/>
        <w:jc w:val="both"/>
        <w:rPr>
          <w:rFonts w:ascii="Tahoma" w:hAnsi="Tahoma" w:cs="Tahoma"/>
          <w:color w:val="2C2C2C"/>
          <w:sz w:val="20"/>
          <w:szCs w:val="20"/>
        </w:rPr>
      </w:pPr>
      <w:r w:rsidRPr="003D1723">
        <w:rPr>
          <w:rFonts w:ascii="Tahoma" w:hAnsi="Tahoma" w:cs="Tahoma"/>
          <w:b/>
          <w:bCs/>
          <w:color w:val="2C2C2C"/>
          <w:sz w:val="20"/>
          <w:szCs w:val="20"/>
        </w:rPr>
        <w:t>3.1 Описание социально – экономического состояния поселения</w:t>
      </w:r>
    </w:p>
    <w:p w:rsidR="00F23BF3" w:rsidRPr="003D1723" w:rsidRDefault="00F23BF3" w:rsidP="00F23BF3">
      <w:pPr>
        <w:ind w:firstLine="724"/>
        <w:jc w:val="both"/>
        <w:rPr>
          <w:rFonts w:ascii="Tahoma" w:hAnsi="Tahoma" w:cs="Tahoma"/>
          <w:sz w:val="20"/>
          <w:szCs w:val="20"/>
        </w:rPr>
      </w:pPr>
      <w:r w:rsidRPr="003D1723">
        <w:rPr>
          <w:rFonts w:ascii="Tahoma" w:hAnsi="Tahoma" w:cs="Tahoma"/>
          <w:sz w:val="20"/>
          <w:szCs w:val="20"/>
        </w:rPr>
        <w:t xml:space="preserve">Муниципальное образование «Захальское» образовано в 2004 году, стало правопреемником </w:t>
      </w:r>
      <w:proofErr w:type="spellStart"/>
      <w:r w:rsidRPr="003D1723">
        <w:rPr>
          <w:rFonts w:ascii="Tahoma" w:hAnsi="Tahoma" w:cs="Tahoma"/>
          <w:sz w:val="20"/>
          <w:szCs w:val="20"/>
        </w:rPr>
        <w:t>Захальской</w:t>
      </w:r>
      <w:proofErr w:type="spellEnd"/>
      <w:r w:rsidRPr="003D1723">
        <w:rPr>
          <w:rFonts w:ascii="Tahoma" w:hAnsi="Tahoma" w:cs="Tahoma"/>
          <w:sz w:val="20"/>
          <w:szCs w:val="20"/>
        </w:rPr>
        <w:t xml:space="preserve"> сельской администрации.</w:t>
      </w:r>
    </w:p>
    <w:p w:rsidR="00F23BF3" w:rsidRPr="003D1723" w:rsidRDefault="00F23BF3" w:rsidP="00F23BF3">
      <w:pPr>
        <w:ind w:firstLine="724"/>
        <w:jc w:val="both"/>
        <w:rPr>
          <w:rFonts w:ascii="Tahoma" w:hAnsi="Tahoma" w:cs="Tahoma"/>
          <w:sz w:val="20"/>
          <w:szCs w:val="20"/>
        </w:rPr>
      </w:pPr>
      <w:r w:rsidRPr="003D1723">
        <w:rPr>
          <w:rFonts w:ascii="Tahoma" w:hAnsi="Tahoma" w:cs="Tahoma"/>
          <w:sz w:val="20"/>
          <w:szCs w:val="20"/>
        </w:rPr>
        <w:t xml:space="preserve">Муниципальное образование расположено в юго-западной  приграничной  части </w:t>
      </w:r>
      <w:proofErr w:type="spellStart"/>
      <w:r w:rsidRPr="003D1723">
        <w:rPr>
          <w:rFonts w:ascii="Tahoma" w:hAnsi="Tahoma" w:cs="Tahoma"/>
          <w:sz w:val="20"/>
          <w:szCs w:val="20"/>
        </w:rPr>
        <w:t>Эхирит-Булагатского</w:t>
      </w:r>
      <w:proofErr w:type="spellEnd"/>
      <w:r w:rsidRPr="003D1723">
        <w:rPr>
          <w:rFonts w:ascii="Tahoma" w:hAnsi="Tahoma" w:cs="Tahoma"/>
          <w:sz w:val="20"/>
          <w:szCs w:val="20"/>
        </w:rPr>
        <w:t xml:space="preserve"> района Иркутской области, включает в себя шесть сельских населенных пунктов: </w:t>
      </w:r>
      <w:proofErr w:type="spellStart"/>
      <w:r w:rsidRPr="003D1723">
        <w:rPr>
          <w:rFonts w:ascii="Tahoma" w:hAnsi="Tahoma" w:cs="Tahoma"/>
          <w:sz w:val="20"/>
          <w:szCs w:val="20"/>
        </w:rPr>
        <w:t>п</w:t>
      </w:r>
      <w:proofErr w:type="gramStart"/>
      <w:r w:rsidRPr="003D1723">
        <w:rPr>
          <w:rFonts w:ascii="Tahoma" w:hAnsi="Tahoma" w:cs="Tahoma"/>
          <w:sz w:val="20"/>
          <w:szCs w:val="20"/>
        </w:rPr>
        <w:t>.С</w:t>
      </w:r>
      <w:proofErr w:type="gramEnd"/>
      <w:r w:rsidRPr="003D1723">
        <w:rPr>
          <w:rFonts w:ascii="Tahoma" w:hAnsi="Tahoma" w:cs="Tahoma"/>
          <w:sz w:val="20"/>
          <w:szCs w:val="20"/>
        </w:rPr>
        <w:t>вердлово</w:t>
      </w:r>
      <w:proofErr w:type="spellEnd"/>
      <w:r w:rsidRPr="003D1723">
        <w:rPr>
          <w:rFonts w:ascii="Tahoma" w:hAnsi="Tahoma" w:cs="Tahoma"/>
          <w:sz w:val="20"/>
          <w:szCs w:val="20"/>
        </w:rPr>
        <w:t xml:space="preserve">, д. Куяда, д. Рудовщина, с. Захал, д. </w:t>
      </w:r>
      <w:proofErr w:type="spellStart"/>
      <w:r w:rsidRPr="003D1723">
        <w:rPr>
          <w:rFonts w:ascii="Tahoma" w:hAnsi="Tahoma" w:cs="Tahoma"/>
          <w:sz w:val="20"/>
          <w:szCs w:val="20"/>
        </w:rPr>
        <w:t>Еловка</w:t>
      </w:r>
      <w:proofErr w:type="spellEnd"/>
      <w:r w:rsidRPr="003D1723">
        <w:rPr>
          <w:rFonts w:ascii="Tahoma" w:hAnsi="Tahoma" w:cs="Tahoma"/>
          <w:sz w:val="20"/>
          <w:szCs w:val="20"/>
        </w:rPr>
        <w:t xml:space="preserve">, д. </w:t>
      </w:r>
      <w:proofErr w:type="spellStart"/>
      <w:r w:rsidRPr="003D1723">
        <w:rPr>
          <w:rFonts w:ascii="Tahoma" w:hAnsi="Tahoma" w:cs="Tahoma"/>
          <w:sz w:val="20"/>
          <w:szCs w:val="20"/>
        </w:rPr>
        <w:t>Мурино</w:t>
      </w:r>
      <w:proofErr w:type="spellEnd"/>
      <w:r w:rsidRPr="003D1723">
        <w:rPr>
          <w:rFonts w:ascii="Tahoma" w:hAnsi="Tahoma" w:cs="Tahoma"/>
          <w:sz w:val="20"/>
          <w:szCs w:val="20"/>
        </w:rPr>
        <w:t xml:space="preserve">, общая территория – </w:t>
      </w:r>
      <w:smartTag w:uri="urn:schemas-microsoft-com:office:smarttags" w:element="metricconverter">
        <w:smartTagPr>
          <w:attr w:name="ProductID" w:val="21310 га"/>
        </w:smartTagPr>
        <w:r w:rsidRPr="003D1723">
          <w:rPr>
            <w:rFonts w:ascii="Tahoma" w:hAnsi="Tahoma" w:cs="Tahoma"/>
            <w:sz w:val="20"/>
            <w:szCs w:val="20"/>
          </w:rPr>
          <w:t>21310 га</w:t>
        </w:r>
      </w:smartTag>
      <w:r w:rsidRPr="003D1723">
        <w:rPr>
          <w:rFonts w:ascii="Tahoma" w:hAnsi="Tahoma" w:cs="Tahoma"/>
          <w:sz w:val="20"/>
          <w:szCs w:val="20"/>
        </w:rPr>
        <w:t xml:space="preserve">. Административным центром является пос. Свердлово. </w:t>
      </w:r>
    </w:p>
    <w:p w:rsidR="00F23BF3" w:rsidRPr="003D1723" w:rsidRDefault="00F23BF3" w:rsidP="00F23BF3">
      <w:pPr>
        <w:ind w:firstLine="724"/>
        <w:jc w:val="both"/>
        <w:rPr>
          <w:rFonts w:ascii="Tahoma" w:hAnsi="Tahoma" w:cs="Tahoma"/>
          <w:sz w:val="20"/>
          <w:szCs w:val="20"/>
        </w:rPr>
      </w:pPr>
      <w:r w:rsidRPr="003D1723">
        <w:rPr>
          <w:rFonts w:ascii="Tahoma" w:hAnsi="Tahoma" w:cs="Tahoma"/>
          <w:sz w:val="20"/>
          <w:szCs w:val="20"/>
        </w:rPr>
        <w:t>Общая численность населения составляет 1630 человек, среднее число жителей в сельских населенных пунктах – 271 человек.</w:t>
      </w:r>
    </w:p>
    <w:p w:rsidR="00F23BF3" w:rsidRPr="003D1723" w:rsidRDefault="00F23BF3" w:rsidP="00F23BF3">
      <w:pPr>
        <w:ind w:firstLine="724"/>
        <w:jc w:val="both"/>
        <w:rPr>
          <w:rFonts w:ascii="Tahoma" w:hAnsi="Tahoma" w:cs="Tahoma"/>
          <w:sz w:val="20"/>
          <w:szCs w:val="20"/>
        </w:rPr>
      </w:pPr>
    </w:p>
    <w:p w:rsidR="00F23BF3" w:rsidRPr="003D1723" w:rsidRDefault="00F23BF3" w:rsidP="00F23BF3">
      <w:pPr>
        <w:ind w:firstLine="724"/>
        <w:jc w:val="both"/>
        <w:rPr>
          <w:rFonts w:ascii="Tahoma" w:hAnsi="Tahoma" w:cs="Tahoma"/>
          <w:sz w:val="20"/>
          <w:szCs w:val="20"/>
        </w:rPr>
      </w:pPr>
    </w:p>
    <w:p w:rsidR="00F23BF3" w:rsidRPr="003D1723" w:rsidRDefault="00F23BF3" w:rsidP="00F23BF3">
      <w:pPr>
        <w:ind w:firstLine="724"/>
        <w:jc w:val="both"/>
        <w:rPr>
          <w:rFonts w:ascii="Tahoma" w:hAnsi="Tahoma" w:cs="Tahoma"/>
          <w:sz w:val="20"/>
          <w:szCs w:val="20"/>
        </w:rPr>
      </w:pPr>
      <w:proofErr w:type="gramStart"/>
      <w:r w:rsidRPr="003D1723">
        <w:rPr>
          <w:rFonts w:ascii="Tahoma" w:hAnsi="Tahoma" w:cs="Tahoma"/>
          <w:sz w:val="20"/>
          <w:szCs w:val="20"/>
        </w:rPr>
        <w:t xml:space="preserve">Национальный состав населения: русские, татары, удмурты, украинцы, башкиры, белорусы, буряты, другие национальности. </w:t>
      </w:r>
      <w:proofErr w:type="gramEnd"/>
    </w:p>
    <w:p w:rsidR="00F23BF3" w:rsidRPr="003D1723" w:rsidRDefault="00F23BF3" w:rsidP="00F23BF3">
      <w:pPr>
        <w:jc w:val="both"/>
        <w:rPr>
          <w:rFonts w:ascii="Tahoma" w:hAnsi="Tahoma" w:cs="Tahoma"/>
          <w:sz w:val="20"/>
          <w:szCs w:val="20"/>
        </w:rPr>
      </w:pPr>
      <w:r w:rsidRPr="003D1723">
        <w:rPr>
          <w:rFonts w:ascii="Tahoma" w:hAnsi="Tahoma" w:cs="Tahoma"/>
          <w:sz w:val="20"/>
          <w:szCs w:val="20"/>
        </w:rPr>
        <w:t xml:space="preserve">            Транспортная связь с районным центром и другими населенными пунктами в настоящее время почти полностью основывается на автомобильном транспорте.                </w:t>
      </w:r>
    </w:p>
    <w:p w:rsidR="00F23BF3" w:rsidRPr="003D1723" w:rsidRDefault="00F23BF3" w:rsidP="00F23BF3">
      <w:pPr>
        <w:ind w:firstLine="360"/>
        <w:jc w:val="both"/>
        <w:rPr>
          <w:rFonts w:ascii="Tahoma" w:hAnsi="Tahoma" w:cs="Tahoma"/>
          <w:sz w:val="20"/>
          <w:szCs w:val="20"/>
        </w:rPr>
      </w:pPr>
      <w:r w:rsidRPr="003D1723">
        <w:rPr>
          <w:rFonts w:ascii="Tahoma" w:hAnsi="Tahoma" w:cs="Tahoma"/>
          <w:sz w:val="20"/>
          <w:szCs w:val="20"/>
        </w:rPr>
        <w:t xml:space="preserve">Общая протяженность автомобильных дорог общего пользования местного значения всего – 32 км.  Ширина проезжей части,  в основном, составляет </w:t>
      </w:r>
      <w:smartTag w:uri="urn:schemas-microsoft-com:office:smarttags" w:element="metricconverter">
        <w:smartTagPr>
          <w:attr w:name="ProductID" w:val="6 м"/>
        </w:smartTagPr>
        <w:r w:rsidRPr="003D1723">
          <w:rPr>
            <w:rFonts w:ascii="Tahoma" w:hAnsi="Tahoma" w:cs="Tahoma"/>
            <w:sz w:val="20"/>
            <w:szCs w:val="20"/>
          </w:rPr>
          <w:t>6 м</w:t>
        </w:r>
      </w:smartTag>
      <w:r w:rsidRPr="003D1723">
        <w:rPr>
          <w:rFonts w:ascii="Tahoma" w:hAnsi="Tahoma" w:cs="Tahoma"/>
          <w:sz w:val="20"/>
          <w:szCs w:val="20"/>
        </w:rPr>
        <w:t xml:space="preserve">. Пропускная способность сети автомобильных дорог до 100 автомобилей в сутки. </w:t>
      </w:r>
    </w:p>
    <w:p w:rsidR="00F23BF3" w:rsidRPr="003D1723" w:rsidRDefault="00F23BF3" w:rsidP="00F23BF3">
      <w:pPr>
        <w:ind w:firstLine="360"/>
        <w:jc w:val="both"/>
        <w:rPr>
          <w:rFonts w:ascii="Tahoma" w:hAnsi="Tahoma" w:cs="Tahoma"/>
          <w:sz w:val="20"/>
          <w:szCs w:val="20"/>
        </w:rPr>
      </w:pPr>
      <w:r w:rsidRPr="003D1723">
        <w:rPr>
          <w:rFonts w:ascii="Tahoma" w:hAnsi="Tahoma" w:cs="Tahoma"/>
          <w:sz w:val="20"/>
          <w:szCs w:val="20"/>
        </w:rPr>
        <w:t xml:space="preserve">На автомобильных дорогах местного значения общего пользования муниципального образования «Захальское» мостов нет.  </w:t>
      </w:r>
    </w:p>
    <w:p w:rsidR="00F23BF3" w:rsidRPr="003D1723" w:rsidRDefault="00F23BF3" w:rsidP="00F23BF3">
      <w:pPr>
        <w:ind w:firstLine="360"/>
        <w:jc w:val="both"/>
        <w:rPr>
          <w:rFonts w:ascii="Tahoma" w:hAnsi="Tahoma" w:cs="Tahoma"/>
          <w:sz w:val="20"/>
          <w:szCs w:val="20"/>
        </w:rPr>
      </w:pPr>
      <w:r w:rsidRPr="003D1723">
        <w:rPr>
          <w:rFonts w:ascii="Tahoma" w:hAnsi="Tahoma" w:cs="Tahoma"/>
          <w:sz w:val="20"/>
          <w:szCs w:val="20"/>
        </w:rPr>
        <w:t>Зимних переправ на территории муниципального образования «Захальское»  нет.</w:t>
      </w:r>
    </w:p>
    <w:p w:rsidR="00F23BF3" w:rsidRPr="003D1723" w:rsidRDefault="00F23BF3" w:rsidP="00F23BF3">
      <w:pPr>
        <w:pStyle w:val="Default"/>
        <w:jc w:val="both"/>
        <w:rPr>
          <w:rFonts w:ascii="Tahoma" w:hAnsi="Tahoma" w:cs="Tahoma"/>
          <w:sz w:val="20"/>
          <w:szCs w:val="20"/>
        </w:rPr>
      </w:pPr>
      <w:r w:rsidRPr="003D1723">
        <w:rPr>
          <w:rFonts w:ascii="Tahoma" w:hAnsi="Tahoma" w:cs="Tahoma"/>
          <w:sz w:val="20"/>
          <w:szCs w:val="20"/>
        </w:rPr>
        <w:t xml:space="preserve">      Административный центр сельского поселения п. Свердлово находится на расстоянии 35 км от районного центра п. Усть-Ордынский, расстояние до областного центра г. Иркутска 70 км. </w:t>
      </w:r>
    </w:p>
    <w:p w:rsidR="00841CDA" w:rsidRPr="003D1723" w:rsidRDefault="00841CDA" w:rsidP="00841CDA">
      <w:pPr>
        <w:shd w:val="clear" w:color="auto" w:fill="FFFFFF"/>
        <w:spacing w:after="96"/>
        <w:jc w:val="both"/>
        <w:rPr>
          <w:rFonts w:ascii="Tahoma" w:hAnsi="Tahoma" w:cs="Tahoma"/>
          <w:color w:val="2C2C2C"/>
          <w:sz w:val="20"/>
          <w:szCs w:val="20"/>
        </w:rPr>
      </w:pPr>
      <w:r w:rsidRPr="003D1723">
        <w:rPr>
          <w:rFonts w:ascii="Tahoma" w:hAnsi="Tahoma" w:cs="Tahoma"/>
          <w:b/>
          <w:bCs/>
          <w:color w:val="2C2C2C"/>
          <w:sz w:val="20"/>
          <w:szCs w:val="20"/>
        </w:rPr>
        <w:t>3.2 Сведения о градостроительной деятельности</w:t>
      </w:r>
    </w:p>
    <w:p w:rsidR="00841CDA" w:rsidRPr="003D1723" w:rsidRDefault="00841CDA" w:rsidP="00841CDA">
      <w:pPr>
        <w:shd w:val="clear" w:color="auto" w:fill="FFFFFF"/>
        <w:spacing w:after="96"/>
        <w:jc w:val="both"/>
        <w:rPr>
          <w:rFonts w:ascii="Tahoma" w:hAnsi="Tahoma" w:cs="Tahoma"/>
          <w:color w:val="2C2C2C"/>
          <w:sz w:val="20"/>
          <w:szCs w:val="20"/>
        </w:rPr>
      </w:pPr>
      <w:r w:rsidRPr="003D1723">
        <w:rPr>
          <w:rFonts w:ascii="Tahoma" w:hAnsi="Tahoma" w:cs="Tahoma"/>
          <w:color w:val="2C2C2C"/>
          <w:sz w:val="20"/>
          <w:szCs w:val="20"/>
        </w:rPr>
        <w:t xml:space="preserve">К полномочиям органов местного самоуправления поселений в области градостроительной деятельности, согласно </w:t>
      </w:r>
      <w:proofErr w:type="gramStart"/>
      <w:r w:rsidRPr="003D1723">
        <w:rPr>
          <w:rFonts w:ascii="Tahoma" w:hAnsi="Tahoma" w:cs="Tahoma"/>
          <w:color w:val="2C2C2C"/>
          <w:sz w:val="20"/>
          <w:szCs w:val="20"/>
        </w:rPr>
        <w:t>ч</w:t>
      </w:r>
      <w:proofErr w:type="gramEnd"/>
      <w:r w:rsidRPr="003D1723">
        <w:rPr>
          <w:rFonts w:ascii="Tahoma" w:hAnsi="Tahoma" w:cs="Tahoma"/>
          <w:color w:val="2C2C2C"/>
          <w:sz w:val="20"/>
          <w:szCs w:val="20"/>
        </w:rPr>
        <w:t>. 1 ст. 8 Градостроительного кодекса Российской Федерации, относятся:</w:t>
      </w:r>
    </w:p>
    <w:p w:rsidR="00841CDA" w:rsidRPr="003D1723" w:rsidRDefault="00841CDA" w:rsidP="00841CDA">
      <w:pPr>
        <w:shd w:val="clear" w:color="auto" w:fill="FFFFFF"/>
        <w:spacing w:after="96"/>
        <w:jc w:val="both"/>
        <w:rPr>
          <w:rFonts w:ascii="Tahoma" w:hAnsi="Tahoma" w:cs="Tahoma"/>
          <w:color w:val="2C2C2C"/>
          <w:sz w:val="20"/>
          <w:szCs w:val="20"/>
        </w:rPr>
      </w:pPr>
      <w:r w:rsidRPr="003D1723">
        <w:rPr>
          <w:rFonts w:ascii="Tahoma" w:hAnsi="Tahoma" w:cs="Tahoma"/>
          <w:color w:val="2C2C2C"/>
          <w:sz w:val="20"/>
          <w:szCs w:val="20"/>
        </w:rPr>
        <w:t>подготовка и утверждение документов территориального планирования поселений;</w:t>
      </w:r>
    </w:p>
    <w:p w:rsidR="00841CDA" w:rsidRPr="003D1723" w:rsidRDefault="00841CDA" w:rsidP="00841CDA">
      <w:pPr>
        <w:shd w:val="clear" w:color="auto" w:fill="FFFFFF"/>
        <w:spacing w:after="96"/>
        <w:jc w:val="both"/>
        <w:rPr>
          <w:rFonts w:ascii="Tahoma" w:hAnsi="Tahoma" w:cs="Tahoma"/>
          <w:color w:val="2C2C2C"/>
          <w:sz w:val="20"/>
          <w:szCs w:val="20"/>
        </w:rPr>
      </w:pPr>
      <w:r w:rsidRPr="003D1723">
        <w:rPr>
          <w:rFonts w:ascii="Tahoma" w:hAnsi="Tahoma" w:cs="Tahoma"/>
          <w:color w:val="2C2C2C"/>
          <w:sz w:val="20"/>
          <w:szCs w:val="20"/>
        </w:rPr>
        <w:t xml:space="preserve">утверждение местных нормативов </w:t>
      </w:r>
      <w:proofErr w:type="gramStart"/>
      <w:r w:rsidRPr="003D1723">
        <w:rPr>
          <w:rFonts w:ascii="Tahoma" w:hAnsi="Tahoma" w:cs="Tahoma"/>
          <w:color w:val="2C2C2C"/>
          <w:sz w:val="20"/>
          <w:szCs w:val="20"/>
        </w:rPr>
        <w:t>градостроительного</w:t>
      </w:r>
      <w:proofErr w:type="gramEnd"/>
      <w:r w:rsidRPr="003D1723">
        <w:rPr>
          <w:rFonts w:ascii="Tahoma" w:hAnsi="Tahoma" w:cs="Tahoma"/>
          <w:color w:val="2C2C2C"/>
          <w:sz w:val="20"/>
          <w:szCs w:val="20"/>
        </w:rPr>
        <w:t xml:space="preserve"> </w:t>
      </w:r>
      <w:proofErr w:type="spellStart"/>
      <w:r w:rsidRPr="003D1723">
        <w:rPr>
          <w:rFonts w:ascii="Tahoma" w:hAnsi="Tahoma" w:cs="Tahoma"/>
          <w:color w:val="2C2C2C"/>
          <w:sz w:val="20"/>
          <w:szCs w:val="20"/>
        </w:rPr>
        <w:t>пр</w:t>
      </w:r>
      <w:r w:rsidR="004F2A1E">
        <w:rPr>
          <w:rFonts w:ascii="Tahoma" w:hAnsi="Tahoma" w:cs="Tahoma"/>
          <w:color w:val="2C2C2C"/>
          <w:sz w:val="20"/>
          <w:szCs w:val="20"/>
        </w:rPr>
        <w:t>Свердлово</w:t>
      </w:r>
      <w:r w:rsidRPr="003D1723">
        <w:rPr>
          <w:rFonts w:ascii="Tahoma" w:hAnsi="Tahoma" w:cs="Tahoma"/>
          <w:color w:val="2C2C2C"/>
          <w:sz w:val="20"/>
          <w:szCs w:val="20"/>
        </w:rPr>
        <w:t>тирования</w:t>
      </w:r>
      <w:proofErr w:type="spellEnd"/>
      <w:r w:rsidRPr="003D1723">
        <w:rPr>
          <w:rFonts w:ascii="Tahoma" w:hAnsi="Tahoma" w:cs="Tahoma"/>
          <w:color w:val="2C2C2C"/>
          <w:sz w:val="20"/>
          <w:szCs w:val="20"/>
        </w:rPr>
        <w:t xml:space="preserve"> поселений;</w:t>
      </w:r>
    </w:p>
    <w:p w:rsidR="00841CDA" w:rsidRPr="003D1723" w:rsidRDefault="00841CDA" w:rsidP="00841CDA">
      <w:pPr>
        <w:shd w:val="clear" w:color="auto" w:fill="FFFFFF"/>
        <w:spacing w:after="96"/>
        <w:jc w:val="both"/>
        <w:rPr>
          <w:rFonts w:ascii="Tahoma" w:hAnsi="Tahoma" w:cs="Tahoma"/>
          <w:color w:val="2C2C2C"/>
          <w:sz w:val="20"/>
          <w:szCs w:val="20"/>
        </w:rPr>
      </w:pPr>
      <w:r w:rsidRPr="003D1723">
        <w:rPr>
          <w:rFonts w:ascii="Tahoma" w:hAnsi="Tahoma" w:cs="Tahoma"/>
          <w:color w:val="2C2C2C"/>
          <w:sz w:val="20"/>
          <w:szCs w:val="20"/>
        </w:rPr>
        <w:t>утверждение правил землепользования и застройки поселений;</w:t>
      </w:r>
    </w:p>
    <w:p w:rsidR="00841CDA" w:rsidRPr="003D1723" w:rsidRDefault="00841CDA" w:rsidP="00841CDA">
      <w:pPr>
        <w:shd w:val="clear" w:color="auto" w:fill="FFFFFF"/>
        <w:spacing w:after="96"/>
        <w:jc w:val="both"/>
        <w:rPr>
          <w:rFonts w:ascii="Tahoma" w:hAnsi="Tahoma" w:cs="Tahoma"/>
          <w:color w:val="2C2C2C"/>
          <w:sz w:val="20"/>
          <w:szCs w:val="20"/>
        </w:rPr>
      </w:pPr>
      <w:r w:rsidRPr="003D1723">
        <w:rPr>
          <w:rFonts w:ascii="Tahoma" w:hAnsi="Tahoma" w:cs="Tahoma"/>
          <w:color w:val="2C2C2C"/>
          <w:sz w:val="20"/>
          <w:szCs w:val="20"/>
        </w:rPr>
        <w:t>утверждение документации по планировке территории в случаях, предусмотренных настоящим Кодексом;</w:t>
      </w:r>
    </w:p>
    <w:p w:rsidR="00841CDA" w:rsidRPr="003D1723" w:rsidRDefault="00841CDA" w:rsidP="00841CDA">
      <w:pPr>
        <w:shd w:val="clear" w:color="auto" w:fill="FFFFFF"/>
        <w:spacing w:after="96"/>
        <w:jc w:val="both"/>
        <w:rPr>
          <w:rFonts w:ascii="Tahoma" w:hAnsi="Tahoma" w:cs="Tahoma"/>
          <w:color w:val="2C2C2C"/>
          <w:sz w:val="20"/>
          <w:szCs w:val="20"/>
        </w:rPr>
      </w:pPr>
      <w:r w:rsidRPr="003D1723">
        <w:rPr>
          <w:rFonts w:ascii="Tahoma" w:hAnsi="Tahoma" w:cs="Tahoma"/>
          <w:color w:val="2C2C2C"/>
          <w:sz w:val="20"/>
          <w:szCs w:val="20"/>
        </w:rPr>
        <w:t>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841CDA" w:rsidRPr="003D1723" w:rsidRDefault="00841CDA" w:rsidP="00841CDA">
      <w:pPr>
        <w:shd w:val="clear" w:color="auto" w:fill="FFFFFF"/>
        <w:spacing w:after="96"/>
        <w:jc w:val="both"/>
        <w:rPr>
          <w:rFonts w:ascii="Tahoma" w:hAnsi="Tahoma" w:cs="Tahoma"/>
          <w:color w:val="2C2C2C"/>
          <w:sz w:val="20"/>
          <w:szCs w:val="20"/>
        </w:rPr>
      </w:pPr>
      <w:r w:rsidRPr="003D1723">
        <w:rPr>
          <w:rFonts w:ascii="Tahoma" w:hAnsi="Tahoma" w:cs="Tahoma"/>
          <w:color w:val="2C2C2C"/>
          <w:sz w:val="20"/>
          <w:szCs w:val="20"/>
        </w:rPr>
        <w:lastRenderedPageBreak/>
        <w:t>принятие решения о развитии застроенных территорий;</w:t>
      </w:r>
    </w:p>
    <w:p w:rsidR="00841CDA" w:rsidRPr="003D1723" w:rsidRDefault="00841CDA" w:rsidP="00841CDA">
      <w:pPr>
        <w:shd w:val="clear" w:color="auto" w:fill="FFFFFF"/>
        <w:spacing w:after="96"/>
        <w:jc w:val="both"/>
        <w:rPr>
          <w:rFonts w:ascii="Tahoma" w:hAnsi="Tahoma" w:cs="Tahoma"/>
          <w:color w:val="2C2C2C"/>
          <w:sz w:val="20"/>
          <w:szCs w:val="20"/>
        </w:rPr>
      </w:pPr>
      <w:r w:rsidRPr="003D1723">
        <w:rPr>
          <w:rFonts w:ascii="Tahoma" w:hAnsi="Tahoma" w:cs="Tahoma"/>
          <w:color w:val="2C2C2C"/>
          <w:sz w:val="20"/>
          <w:szCs w:val="20"/>
        </w:rPr>
        <w:t xml:space="preserve">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w:t>
      </w:r>
      <w:proofErr w:type="spellStart"/>
      <w:r w:rsidRPr="003D1723">
        <w:rPr>
          <w:rFonts w:ascii="Tahoma" w:hAnsi="Tahoma" w:cs="Tahoma"/>
          <w:color w:val="2C2C2C"/>
          <w:sz w:val="20"/>
          <w:szCs w:val="20"/>
        </w:rPr>
        <w:t>пр</w:t>
      </w:r>
      <w:r w:rsidR="004F2A1E">
        <w:rPr>
          <w:rFonts w:ascii="Tahoma" w:hAnsi="Tahoma" w:cs="Tahoma"/>
          <w:color w:val="2C2C2C"/>
          <w:sz w:val="20"/>
          <w:szCs w:val="20"/>
        </w:rPr>
        <w:t>Свердлово</w:t>
      </w:r>
      <w:r w:rsidRPr="003D1723">
        <w:rPr>
          <w:rFonts w:ascii="Tahoma" w:hAnsi="Tahoma" w:cs="Tahoma"/>
          <w:color w:val="2C2C2C"/>
          <w:sz w:val="20"/>
          <w:szCs w:val="20"/>
        </w:rPr>
        <w:t>тной</w:t>
      </w:r>
      <w:proofErr w:type="spellEnd"/>
      <w:r w:rsidRPr="003D1723">
        <w:rPr>
          <w:rFonts w:ascii="Tahoma" w:hAnsi="Tahoma" w:cs="Tahoma"/>
          <w:color w:val="2C2C2C"/>
          <w:sz w:val="20"/>
          <w:szCs w:val="20"/>
        </w:rPr>
        <w:t xml:space="preserve"> документации, выдача рекомендаций о мерах по устранению выявленных нарушений в случаях, предусмотренных настоящим Кодексом;</w:t>
      </w:r>
    </w:p>
    <w:p w:rsidR="00841CDA" w:rsidRPr="003D1723" w:rsidRDefault="00841CDA" w:rsidP="00841CDA">
      <w:pPr>
        <w:shd w:val="clear" w:color="auto" w:fill="FFFFFF"/>
        <w:spacing w:after="96"/>
        <w:jc w:val="both"/>
        <w:rPr>
          <w:rFonts w:ascii="Tahoma" w:hAnsi="Tahoma" w:cs="Tahoma"/>
          <w:color w:val="2C2C2C"/>
          <w:sz w:val="20"/>
          <w:szCs w:val="20"/>
        </w:rPr>
      </w:pPr>
      <w:r w:rsidRPr="003D1723">
        <w:rPr>
          <w:rFonts w:ascii="Tahoma" w:hAnsi="Tahoma" w:cs="Tahoma"/>
          <w:color w:val="2C2C2C"/>
          <w:sz w:val="20"/>
          <w:szCs w:val="20"/>
        </w:rPr>
        <w:t>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841CDA" w:rsidRPr="003D1723" w:rsidRDefault="00841CDA" w:rsidP="00841CDA">
      <w:pPr>
        <w:shd w:val="clear" w:color="auto" w:fill="FFFFFF"/>
        <w:spacing w:after="96"/>
        <w:jc w:val="both"/>
        <w:rPr>
          <w:rFonts w:ascii="Tahoma" w:hAnsi="Tahoma" w:cs="Tahoma"/>
          <w:color w:val="2C2C2C"/>
          <w:sz w:val="20"/>
          <w:szCs w:val="20"/>
        </w:rPr>
      </w:pPr>
      <w:r w:rsidRPr="003D1723">
        <w:rPr>
          <w:rFonts w:ascii="Tahoma" w:hAnsi="Tahoma" w:cs="Tahoma"/>
          <w:color w:val="2C2C2C"/>
          <w:sz w:val="20"/>
          <w:szCs w:val="20"/>
        </w:rPr>
        <w:t>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841CDA" w:rsidRPr="003D1723" w:rsidRDefault="00841CDA" w:rsidP="00841CDA">
      <w:pPr>
        <w:shd w:val="clear" w:color="auto" w:fill="FFFFFF"/>
        <w:spacing w:after="96"/>
        <w:jc w:val="both"/>
        <w:rPr>
          <w:rFonts w:ascii="Tahoma" w:hAnsi="Tahoma" w:cs="Tahoma"/>
          <w:color w:val="2C2C2C"/>
          <w:sz w:val="20"/>
          <w:szCs w:val="20"/>
        </w:rPr>
      </w:pPr>
      <w:r w:rsidRPr="003D1723">
        <w:rPr>
          <w:rFonts w:ascii="Tahoma" w:hAnsi="Tahoma" w:cs="Tahoma"/>
          <w:color w:val="2C2C2C"/>
          <w:sz w:val="20"/>
          <w:szCs w:val="20"/>
        </w:rPr>
        <w:t>принятие решения о комплексном развитии территории по инициативе органа местного самоуправления.</w:t>
      </w:r>
    </w:p>
    <w:p w:rsidR="00841CDA" w:rsidRPr="003D1723" w:rsidRDefault="00841CDA" w:rsidP="00841CDA">
      <w:pPr>
        <w:shd w:val="clear" w:color="auto" w:fill="FFFFFF"/>
        <w:spacing w:after="96"/>
        <w:jc w:val="both"/>
        <w:rPr>
          <w:rFonts w:ascii="Tahoma" w:hAnsi="Tahoma" w:cs="Tahoma"/>
          <w:color w:val="2C2C2C"/>
          <w:sz w:val="20"/>
          <w:szCs w:val="20"/>
        </w:rPr>
      </w:pPr>
      <w:r w:rsidRPr="003D1723">
        <w:rPr>
          <w:rFonts w:ascii="Tahoma" w:hAnsi="Tahoma" w:cs="Tahoma"/>
          <w:color w:val="2C2C2C"/>
          <w:sz w:val="20"/>
          <w:szCs w:val="20"/>
        </w:rPr>
        <w:t xml:space="preserve">Действуя в рамках полномочий, установленных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администрация </w:t>
      </w:r>
      <w:r w:rsidR="0009543E" w:rsidRPr="003D1723">
        <w:rPr>
          <w:rFonts w:ascii="Tahoma" w:hAnsi="Tahoma" w:cs="Tahoma"/>
          <w:color w:val="2C2C2C"/>
          <w:sz w:val="20"/>
          <w:szCs w:val="20"/>
        </w:rPr>
        <w:t xml:space="preserve">Муниципального образования «Захальское» </w:t>
      </w:r>
      <w:r w:rsidRPr="003D1723">
        <w:rPr>
          <w:rFonts w:ascii="Tahoma" w:hAnsi="Tahoma" w:cs="Tahoma"/>
          <w:color w:val="2C2C2C"/>
          <w:sz w:val="20"/>
          <w:szCs w:val="20"/>
        </w:rPr>
        <w:t xml:space="preserve"> подготовила и утвердила муниципальные правовые акты в области градостроительных отношений.</w:t>
      </w:r>
    </w:p>
    <w:p w:rsidR="00841CDA" w:rsidRPr="003D1723" w:rsidRDefault="00841CDA" w:rsidP="00841CDA">
      <w:pPr>
        <w:shd w:val="clear" w:color="auto" w:fill="FFFFFF"/>
        <w:spacing w:after="96"/>
        <w:jc w:val="both"/>
        <w:rPr>
          <w:rFonts w:ascii="Tahoma" w:hAnsi="Tahoma" w:cs="Tahoma"/>
          <w:color w:val="2C2C2C"/>
          <w:sz w:val="20"/>
          <w:szCs w:val="20"/>
        </w:rPr>
      </w:pPr>
      <w:r w:rsidRPr="003D1723">
        <w:rPr>
          <w:rFonts w:ascii="Tahoma" w:hAnsi="Tahoma" w:cs="Tahoma"/>
          <w:color w:val="2C2C2C"/>
          <w:sz w:val="20"/>
          <w:szCs w:val="20"/>
        </w:rPr>
        <w:t xml:space="preserve">На территории </w:t>
      </w:r>
      <w:r w:rsidR="0009543E" w:rsidRPr="003D1723">
        <w:rPr>
          <w:rFonts w:ascii="Tahoma" w:hAnsi="Tahoma" w:cs="Tahoma"/>
          <w:color w:val="2C2C2C"/>
          <w:sz w:val="20"/>
          <w:szCs w:val="20"/>
        </w:rPr>
        <w:t xml:space="preserve">Муниципального образования «Захальское» </w:t>
      </w:r>
      <w:r w:rsidRPr="003D1723">
        <w:rPr>
          <w:rFonts w:ascii="Tahoma" w:hAnsi="Tahoma" w:cs="Tahoma"/>
          <w:color w:val="2C2C2C"/>
          <w:sz w:val="20"/>
          <w:szCs w:val="20"/>
        </w:rPr>
        <w:t xml:space="preserve"> утверждены градостроительные документы:</w:t>
      </w:r>
    </w:p>
    <w:p w:rsidR="00841CDA" w:rsidRPr="003D1723" w:rsidRDefault="00841CDA" w:rsidP="00841CDA">
      <w:pPr>
        <w:shd w:val="clear" w:color="auto" w:fill="FFFFFF"/>
        <w:spacing w:after="96"/>
        <w:jc w:val="both"/>
        <w:rPr>
          <w:rFonts w:ascii="Tahoma" w:hAnsi="Tahoma" w:cs="Tahoma"/>
          <w:color w:val="2C2C2C"/>
          <w:sz w:val="20"/>
          <w:szCs w:val="20"/>
        </w:rPr>
      </w:pPr>
      <w:r w:rsidRPr="003D1723">
        <w:rPr>
          <w:rFonts w:ascii="Tahoma" w:hAnsi="Tahoma" w:cs="Tahoma"/>
          <w:color w:val="2C2C2C"/>
          <w:sz w:val="20"/>
          <w:szCs w:val="20"/>
        </w:rPr>
        <w:t xml:space="preserve">Генеральный план </w:t>
      </w:r>
      <w:r w:rsidR="0009543E" w:rsidRPr="003D1723">
        <w:rPr>
          <w:rFonts w:ascii="Tahoma" w:hAnsi="Tahoma" w:cs="Tahoma"/>
          <w:color w:val="2C2C2C"/>
          <w:sz w:val="20"/>
          <w:szCs w:val="20"/>
        </w:rPr>
        <w:t xml:space="preserve">Муниципального образования «Захальское» </w:t>
      </w:r>
      <w:r w:rsidRPr="003D1723">
        <w:rPr>
          <w:rFonts w:ascii="Tahoma" w:hAnsi="Tahoma" w:cs="Tahoma"/>
          <w:color w:val="2C2C2C"/>
          <w:sz w:val="20"/>
          <w:szCs w:val="20"/>
        </w:rPr>
        <w:t xml:space="preserve"> </w:t>
      </w:r>
      <w:proofErr w:type="spellStart"/>
      <w:r w:rsidR="00F23BF3" w:rsidRPr="003D1723">
        <w:rPr>
          <w:rFonts w:ascii="Tahoma" w:hAnsi="Tahoma" w:cs="Tahoma"/>
          <w:color w:val="2C2C2C"/>
          <w:sz w:val="20"/>
          <w:szCs w:val="20"/>
        </w:rPr>
        <w:t>Эхирит-Булагатского</w:t>
      </w:r>
      <w:proofErr w:type="spellEnd"/>
      <w:r w:rsidR="00F23BF3" w:rsidRPr="003D1723">
        <w:rPr>
          <w:rFonts w:ascii="Tahoma" w:hAnsi="Tahoma" w:cs="Tahoma"/>
          <w:color w:val="2C2C2C"/>
          <w:sz w:val="20"/>
          <w:szCs w:val="20"/>
        </w:rPr>
        <w:t xml:space="preserve"> </w:t>
      </w:r>
      <w:r w:rsidRPr="003D1723">
        <w:rPr>
          <w:rFonts w:ascii="Tahoma" w:hAnsi="Tahoma" w:cs="Tahoma"/>
          <w:color w:val="2C2C2C"/>
          <w:sz w:val="20"/>
          <w:szCs w:val="20"/>
        </w:rPr>
        <w:t>района</w:t>
      </w:r>
      <w:r w:rsidR="00F23BF3" w:rsidRPr="003D1723">
        <w:rPr>
          <w:rFonts w:ascii="Tahoma" w:hAnsi="Tahoma" w:cs="Tahoma"/>
          <w:color w:val="2C2C2C"/>
          <w:sz w:val="20"/>
          <w:szCs w:val="20"/>
        </w:rPr>
        <w:t xml:space="preserve"> Иркутского</w:t>
      </w:r>
      <w:r w:rsidRPr="003D1723">
        <w:rPr>
          <w:rFonts w:ascii="Tahoma" w:hAnsi="Tahoma" w:cs="Tahoma"/>
          <w:color w:val="2C2C2C"/>
          <w:sz w:val="20"/>
          <w:szCs w:val="20"/>
        </w:rPr>
        <w:t xml:space="preserve"> области;</w:t>
      </w:r>
    </w:p>
    <w:p w:rsidR="00841CDA" w:rsidRPr="003D1723" w:rsidRDefault="00841CDA" w:rsidP="00841CDA">
      <w:pPr>
        <w:shd w:val="clear" w:color="auto" w:fill="FFFFFF"/>
        <w:spacing w:after="96"/>
        <w:jc w:val="both"/>
        <w:rPr>
          <w:rFonts w:ascii="Tahoma" w:hAnsi="Tahoma" w:cs="Tahoma"/>
          <w:color w:val="2C2C2C"/>
          <w:sz w:val="20"/>
          <w:szCs w:val="20"/>
        </w:rPr>
      </w:pPr>
      <w:r w:rsidRPr="003D1723">
        <w:rPr>
          <w:rFonts w:ascii="Tahoma" w:hAnsi="Tahoma" w:cs="Tahoma"/>
          <w:color w:val="2C2C2C"/>
          <w:sz w:val="20"/>
          <w:szCs w:val="20"/>
        </w:rPr>
        <w:t xml:space="preserve">Правила землепользования и застройки </w:t>
      </w:r>
      <w:r w:rsidR="0009543E" w:rsidRPr="003D1723">
        <w:rPr>
          <w:rFonts w:ascii="Tahoma" w:hAnsi="Tahoma" w:cs="Tahoma"/>
          <w:color w:val="2C2C2C"/>
          <w:sz w:val="20"/>
          <w:szCs w:val="20"/>
        </w:rPr>
        <w:t xml:space="preserve">Муниципального образования «Захальское» </w:t>
      </w:r>
      <w:r w:rsidR="00F23BF3" w:rsidRPr="003D1723">
        <w:rPr>
          <w:rFonts w:ascii="Tahoma" w:hAnsi="Tahoma" w:cs="Tahoma"/>
          <w:color w:val="2C2C2C"/>
          <w:sz w:val="20"/>
          <w:szCs w:val="20"/>
        </w:rPr>
        <w:t xml:space="preserve"> </w:t>
      </w:r>
      <w:proofErr w:type="spellStart"/>
      <w:r w:rsidR="00F23BF3" w:rsidRPr="003D1723">
        <w:rPr>
          <w:rFonts w:ascii="Tahoma" w:hAnsi="Tahoma" w:cs="Tahoma"/>
          <w:color w:val="2C2C2C"/>
          <w:sz w:val="20"/>
          <w:szCs w:val="20"/>
        </w:rPr>
        <w:t>Эхирит-Булагатского</w:t>
      </w:r>
      <w:proofErr w:type="spellEnd"/>
      <w:r w:rsidR="00F23BF3" w:rsidRPr="003D1723">
        <w:rPr>
          <w:rFonts w:ascii="Tahoma" w:hAnsi="Tahoma" w:cs="Tahoma"/>
          <w:color w:val="2C2C2C"/>
          <w:sz w:val="20"/>
          <w:szCs w:val="20"/>
        </w:rPr>
        <w:t xml:space="preserve"> </w:t>
      </w:r>
      <w:r w:rsidRPr="003D1723">
        <w:rPr>
          <w:rFonts w:ascii="Tahoma" w:hAnsi="Tahoma" w:cs="Tahoma"/>
          <w:color w:val="2C2C2C"/>
          <w:sz w:val="20"/>
          <w:szCs w:val="20"/>
        </w:rPr>
        <w:t>района Иркутской области.</w:t>
      </w:r>
    </w:p>
    <w:p w:rsidR="00841CDA" w:rsidRPr="003D1723" w:rsidRDefault="00841CDA" w:rsidP="00841CDA">
      <w:pPr>
        <w:rPr>
          <w:rFonts w:ascii="Tahoma" w:hAnsi="Tahoma" w:cs="Tahoma"/>
          <w:sz w:val="20"/>
          <w:szCs w:val="20"/>
        </w:rPr>
      </w:pPr>
      <w:r w:rsidRPr="003D1723">
        <w:rPr>
          <w:rFonts w:ascii="Tahoma" w:hAnsi="Tahoma" w:cs="Tahoma"/>
          <w:color w:val="2C2C2C"/>
          <w:sz w:val="20"/>
          <w:szCs w:val="20"/>
        </w:rPr>
        <w:br/>
      </w:r>
    </w:p>
    <w:p w:rsidR="00841CDA" w:rsidRPr="003D1723" w:rsidRDefault="00841CDA" w:rsidP="00841CDA">
      <w:pPr>
        <w:shd w:val="clear" w:color="auto" w:fill="FFFFFF"/>
        <w:spacing w:after="96"/>
        <w:jc w:val="both"/>
        <w:rPr>
          <w:rFonts w:ascii="Tahoma" w:hAnsi="Tahoma" w:cs="Tahoma"/>
          <w:color w:val="2C2C2C"/>
          <w:sz w:val="20"/>
          <w:szCs w:val="20"/>
        </w:rPr>
      </w:pPr>
      <w:bookmarkStart w:id="1" w:name="_Toc496710893"/>
      <w:bookmarkEnd w:id="1"/>
      <w:r w:rsidRPr="003D1723">
        <w:rPr>
          <w:rFonts w:ascii="Tahoma" w:hAnsi="Tahoma" w:cs="Tahoma"/>
          <w:b/>
          <w:bCs/>
          <w:color w:val="2C2C2C"/>
          <w:sz w:val="20"/>
          <w:szCs w:val="20"/>
        </w:rPr>
        <w:t xml:space="preserve">3.3 </w:t>
      </w:r>
      <w:proofErr w:type="spellStart"/>
      <w:proofErr w:type="gramStart"/>
      <w:r w:rsidRPr="003D1723">
        <w:rPr>
          <w:rFonts w:ascii="Tahoma" w:hAnsi="Tahoma" w:cs="Tahoma"/>
          <w:b/>
          <w:bCs/>
          <w:color w:val="2C2C2C"/>
          <w:sz w:val="20"/>
          <w:szCs w:val="20"/>
        </w:rPr>
        <w:t>Технико</w:t>
      </w:r>
      <w:proofErr w:type="spellEnd"/>
      <w:r w:rsidRPr="003D1723">
        <w:rPr>
          <w:rFonts w:ascii="Tahoma" w:hAnsi="Tahoma" w:cs="Tahoma"/>
          <w:b/>
          <w:bCs/>
          <w:color w:val="2C2C2C"/>
          <w:sz w:val="20"/>
          <w:szCs w:val="20"/>
        </w:rPr>
        <w:t xml:space="preserve"> – экономические</w:t>
      </w:r>
      <w:proofErr w:type="gramEnd"/>
      <w:r w:rsidRPr="003D1723">
        <w:rPr>
          <w:rFonts w:ascii="Tahoma" w:hAnsi="Tahoma" w:cs="Tahoma"/>
          <w:b/>
          <w:bCs/>
          <w:color w:val="2C2C2C"/>
          <w:sz w:val="20"/>
          <w:szCs w:val="20"/>
        </w:rPr>
        <w:t xml:space="preserve"> параметры обеспеченности услугами социальной инфраструктуры</w:t>
      </w:r>
    </w:p>
    <w:p w:rsidR="00841CDA" w:rsidRPr="003D1723" w:rsidRDefault="00841CDA" w:rsidP="00841CDA">
      <w:pPr>
        <w:shd w:val="clear" w:color="auto" w:fill="FFFFFF"/>
        <w:spacing w:after="96"/>
        <w:jc w:val="both"/>
        <w:rPr>
          <w:rFonts w:ascii="Tahoma" w:hAnsi="Tahoma" w:cs="Tahoma"/>
          <w:color w:val="2C2C2C"/>
          <w:sz w:val="20"/>
          <w:szCs w:val="20"/>
        </w:rPr>
      </w:pPr>
      <w:r w:rsidRPr="003D1723">
        <w:rPr>
          <w:rFonts w:ascii="Tahoma" w:hAnsi="Tahoma" w:cs="Tahoma"/>
          <w:color w:val="2C2C2C"/>
          <w:sz w:val="20"/>
          <w:szCs w:val="20"/>
        </w:rPr>
        <w:t xml:space="preserve">Уровень социально-экономического развития </w:t>
      </w:r>
      <w:r w:rsidR="0009543E" w:rsidRPr="003D1723">
        <w:rPr>
          <w:rFonts w:ascii="Tahoma" w:hAnsi="Tahoma" w:cs="Tahoma"/>
          <w:color w:val="2C2C2C"/>
          <w:sz w:val="20"/>
          <w:szCs w:val="20"/>
        </w:rPr>
        <w:t xml:space="preserve">Муниципального образования «Захальское» </w:t>
      </w:r>
      <w:r w:rsidRPr="003D1723">
        <w:rPr>
          <w:rFonts w:ascii="Tahoma" w:hAnsi="Tahoma" w:cs="Tahoma"/>
          <w:color w:val="2C2C2C"/>
          <w:sz w:val="20"/>
          <w:szCs w:val="20"/>
        </w:rPr>
        <w:t xml:space="preserve"> оценен демографическими показателями, показателями занятости населения и рынка труда, наличием объектов социального и культурно-бытового обслуживания населения.</w:t>
      </w:r>
    </w:p>
    <w:p w:rsidR="00841CDA" w:rsidRPr="003D1723" w:rsidRDefault="00841CDA" w:rsidP="00841CDA">
      <w:pPr>
        <w:shd w:val="clear" w:color="auto" w:fill="FFFFFF"/>
        <w:spacing w:after="96"/>
        <w:jc w:val="both"/>
        <w:rPr>
          <w:rFonts w:ascii="Tahoma" w:hAnsi="Tahoma" w:cs="Tahoma"/>
          <w:color w:val="2C2C2C"/>
          <w:sz w:val="20"/>
          <w:szCs w:val="20"/>
        </w:rPr>
      </w:pPr>
      <w:r w:rsidRPr="003D1723">
        <w:rPr>
          <w:rFonts w:ascii="Tahoma" w:hAnsi="Tahoma" w:cs="Tahoma"/>
          <w:color w:val="2C2C2C"/>
          <w:sz w:val="20"/>
          <w:szCs w:val="20"/>
        </w:rPr>
        <w:t>Одним из показателей экономического развития является численность населения. Изменение численности населения служит индикатором уровня жизни в муниципальном образовании, привлекательности территории для проживания, осуществления деятельности.</w:t>
      </w:r>
    </w:p>
    <w:p w:rsidR="00841CDA" w:rsidRPr="003D1723" w:rsidRDefault="00841CDA" w:rsidP="00841CDA">
      <w:pPr>
        <w:shd w:val="clear" w:color="auto" w:fill="FFFFFF"/>
        <w:spacing w:after="96"/>
        <w:jc w:val="both"/>
        <w:rPr>
          <w:rFonts w:ascii="Tahoma" w:hAnsi="Tahoma" w:cs="Tahoma"/>
          <w:color w:val="2C2C2C"/>
          <w:sz w:val="20"/>
          <w:szCs w:val="20"/>
        </w:rPr>
      </w:pPr>
      <w:r w:rsidRPr="003D1723">
        <w:rPr>
          <w:rFonts w:ascii="Tahoma" w:hAnsi="Tahoma" w:cs="Tahoma"/>
          <w:color w:val="2C2C2C"/>
          <w:sz w:val="20"/>
          <w:szCs w:val="20"/>
        </w:rPr>
        <w:t xml:space="preserve">Численность населения </w:t>
      </w:r>
      <w:r w:rsidR="0009543E" w:rsidRPr="003D1723">
        <w:rPr>
          <w:rFonts w:ascii="Tahoma" w:hAnsi="Tahoma" w:cs="Tahoma"/>
          <w:color w:val="2C2C2C"/>
          <w:sz w:val="20"/>
          <w:szCs w:val="20"/>
        </w:rPr>
        <w:t xml:space="preserve">Муниципального образования «Захальское» </w:t>
      </w:r>
      <w:r w:rsidRPr="003D1723">
        <w:rPr>
          <w:rFonts w:ascii="Tahoma" w:hAnsi="Tahoma" w:cs="Tahoma"/>
          <w:color w:val="2C2C2C"/>
          <w:sz w:val="20"/>
          <w:szCs w:val="20"/>
        </w:rPr>
        <w:t xml:space="preserve"> по данным администрации состоянию на 01.01.201</w:t>
      </w:r>
      <w:r w:rsidR="00F23BF3" w:rsidRPr="003D1723">
        <w:rPr>
          <w:rFonts w:ascii="Tahoma" w:hAnsi="Tahoma" w:cs="Tahoma"/>
          <w:color w:val="2C2C2C"/>
          <w:sz w:val="20"/>
          <w:szCs w:val="20"/>
        </w:rPr>
        <w:t>8 года составила 16</w:t>
      </w:r>
      <w:r w:rsidRPr="003D1723">
        <w:rPr>
          <w:rFonts w:ascii="Tahoma" w:hAnsi="Tahoma" w:cs="Tahoma"/>
          <w:color w:val="2C2C2C"/>
          <w:sz w:val="20"/>
          <w:szCs w:val="20"/>
        </w:rPr>
        <w:t>35 человек. Численность населения в разрезе населенных пунктов представлена в таблице.</w:t>
      </w:r>
    </w:p>
    <w:p w:rsidR="00841CDA" w:rsidRPr="003D1723" w:rsidRDefault="00841CDA" w:rsidP="00841CDA">
      <w:pPr>
        <w:shd w:val="clear" w:color="auto" w:fill="FFFFFF"/>
        <w:spacing w:after="96"/>
        <w:jc w:val="both"/>
        <w:rPr>
          <w:rFonts w:ascii="Tahoma" w:hAnsi="Tahoma" w:cs="Tahoma"/>
          <w:color w:val="2C2C2C"/>
          <w:sz w:val="20"/>
          <w:szCs w:val="20"/>
        </w:rPr>
      </w:pPr>
    </w:p>
    <w:p w:rsidR="000A7C44" w:rsidRPr="00DD4776" w:rsidRDefault="00841CDA" w:rsidP="000A7C44">
      <w:pPr>
        <w:pStyle w:val="aa"/>
        <w:ind w:firstLine="284"/>
        <w:jc w:val="center"/>
        <w:rPr>
          <w:b/>
        </w:rPr>
      </w:pPr>
      <w:r w:rsidRPr="00841CDA">
        <w:rPr>
          <w:rFonts w:ascii="Tahoma" w:hAnsi="Tahoma" w:cs="Tahoma"/>
          <w:i/>
          <w:iCs/>
          <w:color w:val="2C2C2C"/>
          <w:sz w:val="20"/>
          <w:szCs w:val="20"/>
        </w:rPr>
        <w:t xml:space="preserve">Таблица 3.3.1 – </w:t>
      </w:r>
      <w:r w:rsidR="000A7C44" w:rsidRPr="00DD4776">
        <w:rPr>
          <w:b/>
        </w:rPr>
        <w:t xml:space="preserve">Численность населения </w:t>
      </w:r>
      <w:r w:rsidR="000A7C44">
        <w:rPr>
          <w:b/>
        </w:rPr>
        <w:t>Муниципального образования «Захальское»</w:t>
      </w:r>
      <w:r w:rsidR="000A7C44" w:rsidRPr="00DD4776">
        <w:rPr>
          <w:b/>
        </w:rPr>
        <w:t xml:space="preserve"> в разр</w:t>
      </w:r>
      <w:r w:rsidR="000A7C44">
        <w:rPr>
          <w:b/>
        </w:rPr>
        <w:t>езе населенных пунктов на 01.01.</w:t>
      </w:r>
      <w:r w:rsidR="000A7C44" w:rsidRPr="00DD4776">
        <w:rPr>
          <w:b/>
        </w:rPr>
        <w:t>201</w:t>
      </w:r>
      <w:r w:rsidR="000A7C44">
        <w:rPr>
          <w:b/>
        </w:rPr>
        <w:t>8</w:t>
      </w:r>
      <w:r w:rsidR="000A7C44" w:rsidRPr="00DD4776">
        <w:rPr>
          <w:b/>
        </w:rPr>
        <w:t xml:space="preserve"> г.</w:t>
      </w:r>
    </w:p>
    <w:p w:rsidR="00841CDA" w:rsidRDefault="00841CDA" w:rsidP="00841CDA">
      <w:pPr>
        <w:shd w:val="clear" w:color="auto" w:fill="FFFFFF"/>
        <w:spacing w:after="96"/>
        <w:jc w:val="both"/>
        <w:rPr>
          <w:rFonts w:ascii="Tahoma" w:hAnsi="Tahoma" w:cs="Tahoma"/>
          <w:i/>
          <w:iCs/>
          <w:color w:val="2C2C2C"/>
          <w:sz w:val="20"/>
          <w:szCs w:val="20"/>
        </w:rPr>
      </w:pPr>
    </w:p>
    <w:p w:rsidR="000A7C44" w:rsidRPr="00841CDA" w:rsidRDefault="000A7C44" w:rsidP="00841CDA">
      <w:pPr>
        <w:shd w:val="clear" w:color="auto" w:fill="FFFFFF"/>
        <w:spacing w:after="96"/>
        <w:jc w:val="both"/>
        <w:rPr>
          <w:rFonts w:ascii="Tahoma" w:hAnsi="Tahoma" w:cs="Tahoma"/>
          <w:color w:val="2C2C2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
        <w:gridCol w:w="4806"/>
        <w:gridCol w:w="4119"/>
      </w:tblGrid>
      <w:tr w:rsidR="000A7C44" w:rsidTr="00F23DB4">
        <w:tc>
          <w:tcPr>
            <w:tcW w:w="648" w:type="dxa"/>
          </w:tcPr>
          <w:p w:rsidR="000A7C44" w:rsidRPr="00250D9C" w:rsidRDefault="000A7C44" w:rsidP="00F23DB4">
            <w:pPr>
              <w:pStyle w:val="aa"/>
              <w:jc w:val="both"/>
            </w:pPr>
            <w:r w:rsidRPr="00250D9C">
              <w:t xml:space="preserve">№ </w:t>
            </w:r>
            <w:proofErr w:type="spellStart"/>
            <w:proofErr w:type="gramStart"/>
            <w:r w:rsidRPr="00250D9C">
              <w:t>п</w:t>
            </w:r>
            <w:proofErr w:type="spellEnd"/>
            <w:proofErr w:type="gramEnd"/>
            <w:r w:rsidRPr="00250D9C">
              <w:t>/</w:t>
            </w:r>
            <w:proofErr w:type="spellStart"/>
            <w:r w:rsidRPr="00250D9C">
              <w:t>п</w:t>
            </w:r>
            <w:proofErr w:type="spellEnd"/>
          </w:p>
        </w:tc>
        <w:tc>
          <w:tcPr>
            <w:tcW w:w="4860" w:type="dxa"/>
          </w:tcPr>
          <w:p w:rsidR="000A7C44" w:rsidRPr="00250D9C" w:rsidRDefault="000A7C44" w:rsidP="00F23DB4">
            <w:pPr>
              <w:pStyle w:val="aa"/>
              <w:jc w:val="both"/>
            </w:pPr>
            <w:r w:rsidRPr="00250D9C">
              <w:t>Наименование населенного пункта</w:t>
            </w:r>
          </w:p>
        </w:tc>
        <w:tc>
          <w:tcPr>
            <w:tcW w:w="4167" w:type="dxa"/>
          </w:tcPr>
          <w:p w:rsidR="000A7C44" w:rsidRPr="00250D9C" w:rsidRDefault="000A7C44" w:rsidP="00F23DB4">
            <w:pPr>
              <w:pStyle w:val="aa"/>
              <w:jc w:val="both"/>
            </w:pPr>
            <w:r w:rsidRPr="00250D9C">
              <w:t>Население, количество человек</w:t>
            </w:r>
          </w:p>
        </w:tc>
      </w:tr>
      <w:tr w:rsidR="000A7C44" w:rsidTr="00F23DB4">
        <w:tc>
          <w:tcPr>
            <w:tcW w:w="648" w:type="dxa"/>
          </w:tcPr>
          <w:p w:rsidR="000A7C44" w:rsidRPr="00250D9C" w:rsidRDefault="000A7C44" w:rsidP="00F23DB4">
            <w:pPr>
              <w:pStyle w:val="aa"/>
              <w:jc w:val="center"/>
            </w:pPr>
            <w:r w:rsidRPr="00250D9C">
              <w:t>1</w:t>
            </w:r>
          </w:p>
        </w:tc>
        <w:tc>
          <w:tcPr>
            <w:tcW w:w="4860" w:type="dxa"/>
          </w:tcPr>
          <w:p w:rsidR="000A7C44" w:rsidRPr="00250D9C" w:rsidRDefault="000A7C44" w:rsidP="00F23DB4">
            <w:pPr>
              <w:pStyle w:val="aa"/>
              <w:jc w:val="both"/>
            </w:pPr>
            <w:proofErr w:type="spellStart"/>
            <w:r>
              <w:t>П.Свердлово</w:t>
            </w:r>
            <w:proofErr w:type="spellEnd"/>
          </w:p>
        </w:tc>
        <w:tc>
          <w:tcPr>
            <w:tcW w:w="4167" w:type="dxa"/>
          </w:tcPr>
          <w:p w:rsidR="000A7C44" w:rsidRPr="00250D9C" w:rsidRDefault="000A7C44" w:rsidP="00F23DB4">
            <w:pPr>
              <w:pStyle w:val="aa"/>
              <w:jc w:val="center"/>
            </w:pPr>
            <w:r>
              <w:t>564</w:t>
            </w:r>
          </w:p>
        </w:tc>
      </w:tr>
      <w:tr w:rsidR="000A7C44" w:rsidTr="00F23DB4">
        <w:tc>
          <w:tcPr>
            <w:tcW w:w="648" w:type="dxa"/>
          </w:tcPr>
          <w:p w:rsidR="000A7C44" w:rsidRPr="00250D9C" w:rsidRDefault="000A7C44" w:rsidP="00F23DB4">
            <w:pPr>
              <w:pStyle w:val="aa"/>
              <w:jc w:val="center"/>
            </w:pPr>
            <w:r w:rsidRPr="00250D9C">
              <w:t>2</w:t>
            </w:r>
          </w:p>
        </w:tc>
        <w:tc>
          <w:tcPr>
            <w:tcW w:w="4860" w:type="dxa"/>
          </w:tcPr>
          <w:p w:rsidR="000A7C44" w:rsidRPr="00250D9C" w:rsidRDefault="000A7C44" w:rsidP="00F23DB4">
            <w:pPr>
              <w:pStyle w:val="aa"/>
              <w:jc w:val="both"/>
            </w:pPr>
            <w:r w:rsidRPr="00250D9C">
              <w:t>д.</w:t>
            </w:r>
            <w:r>
              <w:t xml:space="preserve"> Куяда</w:t>
            </w:r>
          </w:p>
        </w:tc>
        <w:tc>
          <w:tcPr>
            <w:tcW w:w="4167" w:type="dxa"/>
          </w:tcPr>
          <w:p w:rsidR="000A7C44" w:rsidRPr="00250D9C" w:rsidRDefault="000A7C44" w:rsidP="00F23DB4">
            <w:pPr>
              <w:pStyle w:val="aa"/>
              <w:jc w:val="center"/>
            </w:pPr>
            <w:r>
              <w:t>278</w:t>
            </w:r>
          </w:p>
        </w:tc>
      </w:tr>
      <w:tr w:rsidR="000A7C44" w:rsidTr="00F23DB4">
        <w:tc>
          <w:tcPr>
            <w:tcW w:w="648" w:type="dxa"/>
          </w:tcPr>
          <w:p w:rsidR="000A7C44" w:rsidRPr="00250D9C" w:rsidRDefault="000A7C44" w:rsidP="00F23DB4">
            <w:pPr>
              <w:pStyle w:val="aa"/>
              <w:jc w:val="center"/>
            </w:pPr>
            <w:r w:rsidRPr="00250D9C">
              <w:t>3</w:t>
            </w:r>
          </w:p>
        </w:tc>
        <w:tc>
          <w:tcPr>
            <w:tcW w:w="4860" w:type="dxa"/>
          </w:tcPr>
          <w:p w:rsidR="000A7C44" w:rsidRPr="00250D9C" w:rsidRDefault="000A7C44" w:rsidP="00F23DB4">
            <w:pPr>
              <w:pStyle w:val="aa"/>
              <w:jc w:val="both"/>
            </w:pPr>
            <w:r w:rsidRPr="00250D9C">
              <w:t>Д</w:t>
            </w:r>
            <w:r>
              <w:t>. Рудовщина</w:t>
            </w:r>
          </w:p>
        </w:tc>
        <w:tc>
          <w:tcPr>
            <w:tcW w:w="4167" w:type="dxa"/>
          </w:tcPr>
          <w:p w:rsidR="000A7C44" w:rsidRPr="00250D9C" w:rsidRDefault="000A7C44" w:rsidP="00F23DB4">
            <w:pPr>
              <w:pStyle w:val="aa"/>
              <w:jc w:val="center"/>
            </w:pPr>
            <w:r w:rsidRPr="00250D9C">
              <w:t>4</w:t>
            </w:r>
            <w:r>
              <w:t>8</w:t>
            </w:r>
          </w:p>
        </w:tc>
      </w:tr>
      <w:tr w:rsidR="000A7C44" w:rsidTr="00F23DB4">
        <w:tc>
          <w:tcPr>
            <w:tcW w:w="648" w:type="dxa"/>
          </w:tcPr>
          <w:p w:rsidR="000A7C44" w:rsidRPr="00250D9C" w:rsidRDefault="000A7C44" w:rsidP="00F23DB4">
            <w:pPr>
              <w:pStyle w:val="aa"/>
              <w:jc w:val="center"/>
            </w:pPr>
            <w:r w:rsidRPr="00250D9C">
              <w:t>4</w:t>
            </w:r>
          </w:p>
        </w:tc>
        <w:tc>
          <w:tcPr>
            <w:tcW w:w="4860" w:type="dxa"/>
          </w:tcPr>
          <w:p w:rsidR="000A7C44" w:rsidRPr="00250D9C" w:rsidRDefault="000A7C44" w:rsidP="00F23DB4">
            <w:pPr>
              <w:pStyle w:val="aa"/>
              <w:jc w:val="both"/>
            </w:pPr>
            <w:proofErr w:type="spellStart"/>
            <w:r w:rsidRPr="00250D9C">
              <w:t>д</w:t>
            </w:r>
            <w:proofErr w:type="gramStart"/>
            <w:r w:rsidRPr="00250D9C">
              <w:t>.</w:t>
            </w:r>
            <w:r>
              <w:t>Е</w:t>
            </w:r>
            <w:proofErr w:type="gramEnd"/>
            <w:r>
              <w:t>ловка</w:t>
            </w:r>
            <w:proofErr w:type="spellEnd"/>
          </w:p>
        </w:tc>
        <w:tc>
          <w:tcPr>
            <w:tcW w:w="4167" w:type="dxa"/>
          </w:tcPr>
          <w:p w:rsidR="000A7C44" w:rsidRPr="00250D9C" w:rsidRDefault="000A7C44" w:rsidP="00F23DB4">
            <w:pPr>
              <w:pStyle w:val="aa"/>
              <w:jc w:val="center"/>
            </w:pPr>
            <w:r>
              <w:t>348</w:t>
            </w:r>
          </w:p>
        </w:tc>
      </w:tr>
      <w:tr w:rsidR="000A7C44" w:rsidTr="00F23DB4">
        <w:tc>
          <w:tcPr>
            <w:tcW w:w="648" w:type="dxa"/>
          </w:tcPr>
          <w:p w:rsidR="000A7C44" w:rsidRPr="00250D9C" w:rsidRDefault="000A7C44" w:rsidP="00F23DB4">
            <w:pPr>
              <w:pStyle w:val="aa"/>
              <w:jc w:val="center"/>
            </w:pPr>
            <w:r w:rsidRPr="00250D9C">
              <w:t>5</w:t>
            </w:r>
          </w:p>
        </w:tc>
        <w:tc>
          <w:tcPr>
            <w:tcW w:w="4860" w:type="dxa"/>
          </w:tcPr>
          <w:p w:rsidR="000A7C44" w:rsidRPr="00250D9C" w:rsidRDefault="000A7C44" w:rsidP="00F23DB4">
            <w:pPr>
              <w:pStyle w:val="aa"/>
              <w:jc w:val="both"/>
            </w:pPr>
            <w:r>
              <w:t xml:space="preserve">д. </w:t>
            </w:r>
            <w:proofErr w:type="spellStart"/>
            <w:r>
              <w:t>Мурино</w:t>
            </w:r>
            <w:proofErr w:type="spellEnd"/>
          </w:p>
        </w:tc>
        <w:tc>
          <w:tcPr>
            <w:tcW w:w="4167" w:type="dxa"/>
          </w:tcPr>
          <w:p w:rsidR="000A7C44" w:rsidRPr="00250D9C" w:rsidRDefault="000A7C44" w:rsidP="00F23DB4">
            <w:pPr>
              <w:pStyle w:val="aa"/>
              <w:jc w:val="center"/>
            </w:pPr>
            <w:r>
              <w:t>39</w:t>
            </w:r>
          </w:p>
        </w:tc>
      </w:tr>
      <w:tr w:rsidR="000A7C44" w:rsidTr="00F23DB4">
        <w:tc>
          <w:tcPr>
            <w:tcW w:w="648" w:type="dxa"/>
          </w:tcPr>
          <w:p w:rsidR="000A7C44" w:rsidRPr="00250D9C" w:rsidRDefault="000A7C44" w:rsidP="00F23DB4">
            <w:pPr>
              <w:pStyle w:val="aa"/>
              <w:jc w:val="center"/>
            </w:pPr>
            <w:r w:rsidRPr="00250D9C">
              <w:t>6</w:t>
            </w:r>
          </w:p>
        </w:tc>
        <w:tc>
          <w:tcPr>
            <w:tcW w:w="4860" w:type="dxa"/>
          </w:tcPr>
          <w:p w:rsidR="000A7C44" w:rsidRPr="00250D9C" w:rsidRDefault="000A7C44" w:rsidP="00F23DB4">
            <w:pPr>
              <w:pStyle w:val="aa"/>
              <w:jc w:val="both"/>
            </w:pPr>
            <w:r>
              <w:t>с. Захал</w:t>
            </w:r>
          </w:p>
        </w:tc>
        <w:tc>
          <w:tcPr>
            <w:tcW w:w="4167" w:type="dxa"/>
          </w:tcPr>
          <w:p w:rsidR="000A7C44" w:rsidRPr="00250D9C" w:rsidRDefault="000A7C44" w:rsidP="00F23DB4">
            <w:pPr>
              <w:pStyle w:val="aa"/>
              <w:jc w:val="center"/>
            </w:pPr>
            <w:r>
              <w:t>358</w:t>
            </w:r>
          </w:p>
        </w:tc>
      </w:tr>
      <w:tr w:rsidR="000A7C44" w:rsidTr="00F23DB4">
        <w:tc>
          <w:tcPr>
            <w:tcW w:w="648" w:type="dxa"/>
          </w:tcPr>
          <w:p w:rsidR="000A7C44" w:rsidRPr="00250D9C" w:rsidRDefault="000A7C44" w:rsidP="00F23DB4">
            <w:pPr>
              <w:pStyle w:val="aa"/>
              <w:jc w:val="center"/>
            </w:pPr>
          </w:p>
        </w:tc>
        <w:tc>
          <w:tcPr>
            <w:tcW w:w="4860" w:type="dxa"/>
          </w:tcPr>
          <w:p w:rsidR="000A7C44" w:rsidRPr="00250D9C" w:rsidRDefault="000A7C44" w:rsidP="00F23DB4">
            <w:pPr>
              <w:pStyle w:val="aa"/>
              <w:jc w:val="both"/>
              <w:rPr>
                <w:b/>
              </w:rPr>
            </w:pPr>
            <w:r w:rsidRPr="00250D9C">
              <w:rPr>
                <w:b/>
              </w:rPr>
              <w:t>ИТОГО</w:t>
            </w:r>
          </w:p>
        </w:tc>
        <w:tc>
          <w:tcPr>
            <w:tcW w:w="4167" w:type="dxa"/>
          </w:tcPr>
          <w:p w:rsidR="000A7C44" w:rsidRPr="00250D9C" w:rsidRDefault="000A7C44" w:rsidP="000A7C44">
            <w:pPr>
              <w:pStyle w:val="aa"/>
              <w:jc w:val="center"/>
            </w:pPr>
            <w:r>
              <w:t>1635</w:t>
            </w:r>
          </w:p>
        </w:tc>
      </w:tr>
    </w:tbl>
    <w:p w:rsidR="00841CDA" w:rsidRPr="00841CDA" w:rsidRDefault="00841CDA" w:rsidP="00841CDA">
      <w:pPr>
        <w:shd w:val="clear" w:color="auto" w:fill="FFFFFF"/>
        <w:spacing w:after="96"/>
        <w:jc w:val="both"/>
        <w:rPr>
          <w:rFonts w:ascii="Tahoma" w:hAnsi="Tahoma" w:cs="Tahoma"/>
          <w:color w:val="2C2C2C"/>
          <w:sz w:val="20"/>
          <w:szCs w:val="20"/>
        </w:rPr>
      </w:pPr>
    </w:p>
    <w:p w:rsidR="000A7C44" w:rsidRDefault="000A7C44" w:rsidP="00841CDA">
      <w:pPr>
        <w:shd w:val="clear" w:color="auto" w:fill="FFFFFF"/>
        <w:spacing w:after="96"/>
        <w:jc w:val="both"/>
        <w:rPr>
          <w:rFonts w:ascii="Tahoma" w:hAnsi="Tahoma" w:cs="Tahoma"/>
          <w:i/>
          <w:iCs/>
          <w:color w:val="2C2C2C"/>
          <w:sz w:val="20"/>
          <w:szCs w:val="20"/>
        </w:rPr>
      </w:pPr>
    </w:p>
    <w:p w:rsidR="00841CDA" w:rsidRDefault="00841CDA" w:rsidP="00841CDA">
      <w:pPr>
        <w:shd w:val="clear" w:color="auto" w:fill="FFFFFF"/>
        <w:spacing w:after="96"/>
        <w:jc w:val="both"/>
        <w:rPr>
          <w:rFonts w:ascii="Tahoma" w:hAnsi="Tahoma" w:cs="Tahoma"/>
          <w:i/>
          <w:iCs/>
          <w:color w:val="2C2C2C"/>
          <w:sz w:val="20"/>
          <w:szCs w:val="20"/>
        </w:rPr>
      </w:pPr>
      <w:r w:rsidRPr="00841CDA">
        <w:rPr>
          <w:rFonts w:ascii="Tahoma" w:hAnsi="Tahoma" w:cs="Tahoma"/>
          <w:i/>
          <w:iCs/>
          <w:color w:val="2C2C2C"/>
          <w:sz w:val="20"/>
          <w:szCs w:val="20"/>
        </w:rPr>
        <w:t xml:space="preserve">Таблица 3.3.2 – Динамика численности населения </w:t>
      </w:r>
      <w:r w:rsidR="0009543E">
        <w:rPr>
          <w:rFonts w:ascii="Tahoma" w:hAnsi="Tahoma" w:cs="Tahoma"/>
          <w:i/>
          <w:iCs/>
          <w:color w:val="2C2C2C"/>
          <w:sz w:val="20"/>
          <w:szCs w:val="20"/>
        </w:rPr>
        <w:t xml:space="preserve">Муниципального образования «Захальское» </w:t>
      </w:r>
    </w:p>
    <w:p w:rsidR="00780427" w:rsidRDefault="00780427" w:rsidP="00841CDA">
      <w:pPr>
        <w:shd w:val="clear" w:color="auto" w:fill="FFFFFF"/>
        <w:spacing w:after="96"/>
        <w:jc w:val="both"/>
        <w:rPr>
          <w:rFonts w:ascii="Tahoma" w:hAnsi="Tahoma" w:cs="Tahoma"/>
          <w:i/>
          <w:iCs/>
          <w:color w:val="2C2C2C"/>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1935"/>
        <w:gridCol w:w="1935"/>
        <w:gridCol w:w="3607"/>
      </w:tblGrid>
      <w:tr w:rsidR="00780427" w:rsidTr="00F23DB4">
        <w:tc>
          <w:tcPr>
            <w:tcW w:w="2171" w:type="dxa"/>
          </w:tcPr>
          <w:p w:rsidR="00780427" w:rsidRPr="00250D9C" w:rsidRDefault="00780427" w:rsidP="00F23DB4">
            <w:pPr>
              <w:pStyle w:val="aa"/>
              <w:jc w:val="both"/>
              <w:rPr>
                <w:b/>
              </w:rPr>
            </w:pPr>
            <w:r w:rsidRPr="00250D9C">
              <w:rPr>
                <w:b/>
              </w:rPr>
              <w:t>Показатели</w:t>
            </w:r>
          </w:p>
        </w:tc>
        <w:tc>
          <w:tcPr>
            <w:tcW w:w="1935" w:type="dxa"/>
          </w:tcPr>
          <w:p w:rsidR="00780427" w:rsidRPr="00250D9C" w:rsidRDefault="00780427" w:rsidP="00F23DB4">
            <w:pPr>
              <w:pStyle w:val="aa"/>
              <w:jc w:val="center"/>
              <w:rPr>
                <w:b/>
              </w:rPr>
            </w:pPr>
            <w:r w:rsidRPr="00250D9C">
              <w:rPr>
                <w:b/>
              </w:rPr>
              <w:t>201</w:t>
            </w:r>
            <w:r>
              <w:rPr>
                <w:b/>
              </w:rPr>
              <w:t>5</w:t>
            </w:r>
          </w:p>
        </w:tc>
        <w:tc>
          <w:tcPr>
            <w:tcW w:w="1935" w:type="dxa"/>
          </w:tcPr>
          <w:p w:rsidR="00780427" w:rsidRPr="00250D9C" w:rsidRDefault="00780427" w:rsidP="00780427">
            <w:pPr>
              <w:pStyle w:val="aa"/>
              <w:jc w:val="center"/>
              <w:rPr>
                <w:b/>
              </w:rPr>
            </w:pPr>
            <w:r>
              <w:rPr>
                <w:b/>
              </w:rPr>
              <w:t>2016</w:t>
            </w:r>
          </w:p>
        </w:tc>
        <w:tc>
          <w:tcPr>
            <w:tcW w:w="3607" w:type="dxa"/>
          </w:tcPr>
          <w:p w:rsidR="00780427" w:rsidRPr="00250D9C" w:rsidRDefault="00780427" w:rsidP="00780427">
            <w:pPr>
              <w:pStyle w:val="aa"/>
              <w:jc w:val="center"/>
              <w:rPr>
                <w:b/>
              </w:rPr>
            </w:pPr>
            <w:r w:rsidRPr="00250D9C">
              <w:rPr>
                <w:b/>
              </w:rPr>
              <w:t>201</w:t>
            </w:r>
            <w:r>
              <w:rPr>
                <w:b/>
              </w:rPr>
              <w:t>7</w:t>
            </w:r>
          </w:p>
        </w:tc>
      </w:tr>
      <w:tr w:rsidR="00780427" w:rsidTr="00F23DB4">
        <w:tc>
          <w:tcPr>
            <w:tcW w:w="2171" w:type="dxa"/>
          </w:tcPr>
          <w:p w:rsidR="00780427" w:rsidRPr="00250D9C" w:rsidRDefault="00780427" w:rsidP="00F23DB4">
            <w:pPr>
              <w:pStyle w:val="aa"/>
              <w:jc w:val="both"/>
            </w:pPr>
            <w:r w:rsidRPr="00250D9C">
              <w:t>Родилось (чел)</w:t>
            </w:r>
          </w:p>
        </w:tc>
        <w:tc>
          <w:tcPr>
            <w:tcW w:w="1935" w:type="dxa"/>
          </w:tcPr>
          <w:p w:rsidR="00780427" w:rsidRPr="00250D9C" w:rsidRDefault="00780427" w:rsidP="00F23DB4">
            <w:pPr>
              <w:pStyle w:val="aa"/>
              <w:jc w:val="center"/>
            </w:pPr>
            <w:r>
              <w:t>26</w:t>
            </w:r>
          </w:p>
        </w:tc>
        <w:tc>
          <w:tcPr>
            <w:tcW w:w="1935" w:type="dxa"/>
          </w:tcPr>
          <w:p w:rsidR="00780427" w:rsidRPr="00250D9C" w:rsidRDefault="00780427" w:rsidP="00F23DB4">
            <w:pPr>
              <w:pStyle w:val="aa"/>
              <w:jc w:val="center"/>
            </w:pPr>
            <w:r>
              <w:t>30</w:t>
            </w:r>
          </w:p>
        </w:tc>
        <w:tc>
          <w:tcPr>
            <w:tcW w:w="3607" w:type="dxa"/>
          </w:tcPr>
          <w:p w:rsidR="00780427" w:rsidRPr="00250D9C" w:rsidRDefault="00780427" w:rsidP="00F23DB4">
            <w:pPr>
              <w:pStyle w:val="aa"/>
              <w:jc w:val="center"/>
            </w:pPr>
            <w:r>
              <w:t>44</w:t>
            </w:r>
          </w:p>
        </w:tc>
      </w:tr>
      <w:tr w:rsidR="00780427" w:rsidTr="00F23DB4">
        <w:tc>
          <w:tcPr>
            <w:tcW w:w="2171" w:type="dxa"/>
          </w:tcPr>
          <w:p w:rsidR="00780427" w:rsidRPr="00250D9C" w:rsidRDefault="00780427" w:rsidP="00F23DB4">
            <w:pPr>
              <w:pStyle w:val="aa"/>
              <w:jc w:val="both"/>
            </w:pPr>
            <w:r w:rsidRPr="00250D9C">
              <w:t>Умерло (чел)</w:t>
            </w:r>
          </w:p>
        </w:tc>
        <w:tc>
          <w:tcPr>
            <w:tcW w:w="1935" w:type="dxa"/>
          </w:tcPr>
          <w:p w:rsidR="00780427" w:rsidRPr="00250D9C" w:rsidRDefault="00780427" w:rsidP="00F23DB4">
            <w:pPr>
              <w:pStyle w:val="aa"/>
              <w:jc w:val="center"/>
            </w:pPr>
            <w:r>
              <w:t>19</w:t>
            </w:r>
          </w:p>
        </w:tc>
        <w:tc>
          <w:tcPr>
            <w:tcW w:w="1935" w:type="dxa"/>
          </w:tcPr>
          <w:p w:rsidR="00780427" w:rsidRPr="00250D9C" w:rsidRDefault="00780427" w:rsidP="00F23DB4">
            <w:pPr>
              <w:pStyle w:val="aa"/>
              <w:jc w:val="center"/>
            </w:pPr>
            <w:r>
              <w:t>24</w:t>
            </w:r>
          </w:p>
        </w:tc>
        <w:tc>
          <w:tcPr>
            <w:tcW w:w="3607" w:type="dxa"/>
          </w:tcPr>
          <w:p w:rsidR="00780427" w:rsidRPr="00250D9C" w:rsidRDefault="00780427" w:rsidP="00F23DB4">
            <w:pPr>
              <w:pStyle w:val="aa"/>
              <w:jc w:val="center"/>
            </w:pPr>
            <w:r>
              <w:t>19</w:t>
            </w:r>
          </w:p>
        </w:tc>
      </w:tr>
      <w:tr w:rsidR="00780427" w:rsidTr="00F23DB4">
        <w:tc>
          <w:tcPr>
            <w:tcW w:w="2171" w:type="dxa"/>
          </w:tcPr>
          <w:p w:rsidR="00780427" w:rsidRPr="00250D9C" w:rsidRDefault="00780427" w:rsidP="00F23DB4">
            <w:pPr>
              <w:pStyle w:val="aa"/>
              <w:jc w:val="both"/>
            </w:pPr>
            <w:r w:rsidRPr="00250D9C">
              <w:t>Естественный прирост/убыль (чел)</w:t>
            </w:r>
          </w:p>
        </w:tc>
        <w:tc>
          <w:tcPr>
            <w:tcW w:w="1935" w:type="dxa"/>
          </w:tcPr>
          <w:p w:rsidR="00780427" w:rsidRPr="00250D9C" w:rsidRDefault="00780427" w:rsidP="00F23DB4">
            <w:pPr>
              <w:pStyle w:val="aa"/>
              <w:jc w:val="center"/>
            </w:pPr>
            <w:r w:rsidRPr="00250D9C">
              <w:t>+</w:t>
            </w:r>
            <w:r>
              <w:t>7</w:t>
            </w:r>
          </w:p>
        </w:tc>
        <w:tc>
          <w:tcPr>
            <w:tcW w:w="1935" w:type="dxa"/>
          </w:tcPr>
          <w:p w:rsidR="00780427" w:rsidRPr="00250D9C" w:rsidRDefault="00780427" w:rsidP="00F23DB4">
            <w:pPr>
              <w:pStyle w:val="aa"/>
              <w:jc w:val="center"/>
            </w:pPr>
            <w:r w:rsidRPr="00250D9C">
              <w:t>+</w:t>
            </w:r>
            <w:r>
              <w:t>6</w:t>
            </w:r>
          </w:p>
        </w:tc>
        <w:tc>
          <w:tcPr>
            <w:tcW w:w="3607" w:type="dxa"/>
          </w:tcPr>
          <w:p w:rsidR="00780427" w:rsidRPr="00250D9C" w:rsidRDefault="00780427" w:rsidP="00F23DB4">
            <w:pPr>
              <w:pStyle w:val="aa"/>
              <w:jc w:val="center"/>
            </w:pPr>
            <w:r>
              <w:t>+25</w:t>
            </w:r>
          </w:p>
        </w:tc>
      </w:tr>
      <w:tr w:rsidR="00780427" w:rsidTr="00F23DB4">
        <w:tc>
          <w:tcPr>
            <w:tcW w:w="2171" w:type="dxa"/>
          </w:tcPr>
          <w:p w:rsidR="00780427" w:rsidRPr="00250D9C" w:rsidRDefault="00780427" w:rsidP="00F23DB4">
            <w:pPr>
              <w:pStyle w:val="aa"/>
              <w:jc w:val="both"/>
            </w:pPr>
            <w:r w:rsidRPr="00250D9C">
              <w:t>Миграционный прирост/убыль (чел)</w:t>
            </w:r>
          </w:p>
        </w:tc>
        <w:tc>
          <w:tcPr>
            <w:tcW w:w="1935" w:type="dxa"/>
          </w:tcPr>
          <w:p w:rsidR="00780427" w:rsidRPr="00250D9C" w:rsidRDefault="00780427" w:rsidP="00F23DB4">
            <w:pPr>
              <w:pStyle w:val="aa"/>
              <w:jc w:val="center"/>
            </w:pPr>
            <w:r>
              <w:t>+2</w:t>
            </w:r>
          </w:p>
        </w:tc>
        <w:tc>
          <w:tcPr>
            <w:tcW w:w="1935" w:type="dxa"/>
          </w:tcPr>
          <w:p w:rsidR="00780427" w:rsidRPr="00250D9C" w:rsidRDefault="00780427" w:rsidP="00F23DB4">
            <w:pPr>
              <w:pStyle w:val="aa"/>
              <w:jc w:val="center"/>
            </w:pPr>
            <w:r>
              <w:t>+</w:t>
            </w:r>
            <w:r w:rsidRPr="00250D9C">
              <w:t>2</w:t>
            </w:r>
          </w:p>
        </w:tc>
        <w:tc>
          <w:tcPr>
            <w:tcW w:w="3607" w:type="dxa"/>
          </w:tcPr>
          <w:p w:rsidR="00780427" w:rsidRPr="00250D9C" w:rsidRDefault="00780427" w:rsidP="00F23DB4">
            <w:pPr>
              <w:pStyle w:val="aa"/>
              <w:jc w:val="center"/>
            </w:pPr>
            <w:r>
              <w:t>+1</w:t>
            </w:r>
          </w:p>
        </w:tc>
      </w:tr>
    </w:tbl>
    <w:p w:rsidR="00841CDA" w:rsidRPr="00841CDA" w:rsidRDefault="00841CDA" w:rsidP="00841CDA"/>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 xml:space="preserve">За период 2015-2017 года наблюдается естественный прирост, связанный с повышением рождаемости, рождаются дети, как в молодых семьях, так и в семьях, где уже имеются дети. Кроме этого, в рамках реализации Федерального закона от 24.07.2008 г. №161-ФЗ «О содействии развитию жилищного строительства» с 2014 года Министерством имущественных отношений Иркутской области ведется работа по формированию и выделению земельных участков в собственность многодетным семьям в целях индивидуального жилищного строительства на землях </w:t>
      </w:r>
      <w:r w:rsidR="0009543E">
        <w:rPr>
          <w:rFonts w:ascii="Tahoma" w:hAnsi="Tahoma" w:cs="Tahoma"/>
          <w:color w:val="2C2C2C"/>
          <w:sz w:val="20"/>
          <w:szCs w:val="20"/>
        </w:rPr>
        <w:t>Муниципального образования «Захальское»</w:t>
      </w:r>
      <w:r w:rsidRPr="00841CDA">
        <w:rPr>
          <w:rFonts w:ascii="Tahoma" w:hAnsi="Tahoma" w:cs="Tahoma"/>
          <w:color w:val="2C2C2C"/>
          <w:sz w:val="20"/>
          <w:szCs w:val="20"/>
        </w:rPr>
        <w:t xml:space="preserve">. Также в последнее время наблюдаются процессы </w:t>
      </w:r>
      <w:proofErr w:type="spellStart"/>
      <w:r w:rsidRPr="00841CDA">
        <w:rPr>
          <w:rFonts w:ascii="Tahoma" w:hAnsi="Tahoma" w:cs="Tahoma"/>
          <w:color w:val="2C2C2C"/>
          <w:sz w:val="20"/>
          <w:szCs w:val="20"/>
        </w:rPr>
        <w:t>субурбанизации</w:t>
      </w:r>
      <w:proofErr w:type="spellEnd"/>
      <w:r w:rsidRPr="00841CDA">
        <w:rPr>
          <w:rFonts w:ascii="Tahoma" w:hAnsi="Tahoma" w:cs="Tahoma"/>
          <w:color w:val="2C2C2C"/>
          <w:sz w:val="20"/>
          <w:szCs w:val="20"/>
        </w:rPr>
        <w:t xml:space="preserve">, когда жители большого города перебираются в окрестные населённые пункты с целью постоянного проживания или для летнего пребывания. Учитывая проведенный анализ прогнозов демографического развития сельского поселения, наиболее </w:t>
      </w:r>
      <w:proofErr w:type="gramStart"/>
      <w:r w:rsidRPr="00841CDA">
        <w:rPr>
          <w:rFonts w:ascii="Tahoma" w:hAnsi="Tahoma" w:cs="Tahoma"/>
          <w:color w:val="2C2C2C"/>
          <w:sz w:val="20"/>
          <w:szCs w:val="20"/>
        </w:rPr>
        <w:t>вероятным</w:t>
      </w:r>
      <w:proofErr w:type="gramEnd"/>
      <w:r w:rsidRPr="00841CDA">
        <w:rPr>
          <w:rFonts w:ascii="Tahoma" w:hAnsi="Tahoma" w:cs="Tahoma"/>
          <w:color w:val="2C2C2C"/>
          <w:sz w:val="20"/>
          <w:szCs w:val="20"/>
        </w:rPr>
        <w:t xml:space="preserve"> рассматривается сценарий увеличения численности населения. Для достижения целей Программы принимается условие, при котором численность жителей и хозяйствующих субъектов имеет тенденцию роста.</w:t>
      </w:r>
    </w:p>
    <w:p w:rsidR="00841CDA" w:rsidRPr="00841CDA" w:rsidRDefault="00841CDA" w:rsidP="00841CDA">
      <w:pPr>
        <w:shd w:val="clear" w:color="auto" w:fill="FFFFFF"/>
        <w:spacing w:after="96"/>
        <w:jc w:val="both"/>
        <w:rPr>
          <w:rFonts w:ascii="Tahoma" w:hAnsi="Tahoma" w:cs="Tahoma"/>
          <w:color w:val="2C2C2C"/>
          <w:sz w:val="20"/>
          <w:szCs w:val="20"/>
        </w:rPr>
      </w:pPr>
      <w:bookmarkStart w:id="2" w:name="_Toc496710894"/>
      <w:bookmarkEnd w:id="2"/>
      <w:r w:rsidRPr="00841CDA">
        <w:rPr>
          <w:rFonts w:ascii="Tahoma" w:hAnsi="Tahoma" w:cs="Tahoma"/>
          <w:b/>
          <w:bCs/>
          <w:color w:val="2C2C2C"/>
          <w:sz w:val="20"/>
          <w:szCs w:val="20"/>
        </w:rPr>
        <w:t>3.3.1 Образование</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 xml:space="preserve">Система образования в муниципальном образовании </w:t>
      </w:r>
      <w:r w:rsidR="00780427">
        <w:rPr>
          <w:rFonts w:ascii="Tahoma" w:hAnsi="Tahoma" w:cs="Tahoma"/>
          <w:color w:val="2C2C2C"/>
          <w:sz w:val="20"/>
          <w:szCs w:val="20"/>
        </w:rPr>
        <w:t xml:space="preserve">«Захальское» </w:t>
      </w:r>
      <w:r w:rsidRPr="00841CDA">
        <w:rPr>
          <w:rFonts w:ascii="Tahoma" w:hAnsi="Tahoma" w:cs="Tahoma"/>
          <w:color w:val="2C2C2C"/>
          <w:sz w:val="20"/>
          <w:szCs w:val="20"/>
        </w:rPr>
        <w:t>представлена следующими типами, видами учреждений общего, дошкольного, дополните</w:t>
      </w:r>
      <w:r w:rsidR="00780427">
        <w:rPr>
          <w:rFonts w:ascii="Tahoma" w:hAnsi="Tahoma" w:cs="Tahoma"/>
          <w:color w:val="2C2C2C"/>
          <w:sz w:val="20"/>
          <w:szCs w:val="20"/>
        </w:rPr>
        <w:t>льного образования и включает 5</w:t>
      </w:r>
      <w:r w:rsidRPr="00841CDA">
        <w:rPr>
          <w:rFonts w:ascii="Tahoma" w:hAnsi="Tahoma" w:cs="Tahoma"/>
          <w:color w:val="2C2C2C"/>
          <w:sz w:val="20"/>
          <w:szCs w:val="20"/>
        </w:rPr>
        <w:t xml:space="preserve"> учреждений, из них: </w:t>
      </w:r>
    </w:p>
    <w:p w:rsidR="00841CDA" w:rsidRPr="00841CDA" w:rsidRDefault="00780427" w:rsidP="00841CDA">
      <w:pPr>
        <w:shd w:val="clear" w:color="auto" w:fill="FFFFFF"/>
        <w:spacing w:after="96"/>
        <w:jc w:val="both"/>
        <w:rPr>
          <w:rFonts w:ascii="Tahoma" w:hAnsi="Tahoma" w:cs="Tahoma"/>
          <w:color w:val="2C2C2C"/>
          <w:sz w:val="20"/>
          <w:szCs w:val="20"/>
        </w:rPr>
      </w:pPr>
      <w:r>
        <w:rPr>
          <w:rFonts w:ascii="Tahoma" w:hAnsi="Tahoma" w:cs="Tahoma"/>
          <w:color w:val="2C2C2C"/>
          <w:sz w:val="20"/>
          <w:szCs w:val="20"/>
        </w:rPr>
        <w:t>- 1</w:t>
      </w:r>
      <w:r w:rsidR="00841CDA" w:rsidRPr="00841CDA">
        <w:rPr>
          <w:rFonts w:ascii="Tahoma" w:hAnsi="Tahoma" w:cs="Tahoma"/>
          <w:color w:val="2C2C2C"/>
          <w:sz w:val="20"/>
          <w:szCs w:val="20"/>
        </w:rPr>
        <w:t xml:space="preserve"> средн</w:t>
      </w:r>
      <w:r>
        <w:rPr>
          <w:rFonts w:ascii="Tahoma" w:hAnsi="Tahoma" w:cs="Tahoma"/>
          <w:color w:val="2C2C2C"/>
          <w:sz w:val="20"/>
          <w:szCs w:val="20"/>
        </w:rPr>
        <w:t>яя общеобразовательная школа (</w:t>
      </w:r>
      <w:proofErr w:type="spellStart"/>
      <w:r>
        <w:rPr>
          <w:rFonts w:ascii="Tahoma" w:hAnsi="Tahoma" w:cs="Tahoma"/>
          <w:color w:val="2C2C2C"/>
          <w:sz w:val="20"/>
          <w:szCs w:val="20"/>
        </w:rPr>
        <w:t>п</w:t>
      </w:r>
      <w:proofErr w:type="gramStart"/>
      <w:r>
        <w:rPr>
          <w:rFonts w:ascii="Tahoma" w:hAnsi="Tahoma" w:cs="Tahoma"/>
          <w:color w:val="2C2C2C"/>
          <w:sz w:val="20"/>
          <w:szCs w:val="20"/>
        </w:rPr>
        <w:t>.С</w:t>
      </w:r>
      <w:proofErr w:type="gramEnd"/>
      <w:r>
        <w:rPr>
          <w:rFonts w:ascii="Tahoma" w:hAnsi="Tahoma" w:cs="Tahoma"/>
          <w:color w:val="2C2C2C"/>
          <w:sz w:val="20"/>
          <w:szCs w:val="20"/>
        </w:rPr>
        <w:t>вердлово</w:t>
      </w:r>
      <w:proofErr w:type="spellEnd"/>
      <w:r>
        <w:rPr>
          <w:rFonts w:ascii="Tahoma" w:hAnsi="Tahoma" w:cs="Tahoma"/>
          <w:color w:val="2C2C2C"/>
          <w:sz w:val="20"/>
          <w:szCs w:val="20"/>
        </w:rPr>
        <w:t>)</w:t>
      </w:r>
      <w:r w:rsidR="00841CDA" w:rsidRPr="00841CDA">
        <w:rPr>
          <w:rFonts w:ascii="Tahoma" w:hAnsi="Tahoma" w:cs="Tahoma"/>
          <w:color w:val="2C2C2C"/>
          <w:sz w:val="20"/>
          <w:szCs w:val="20"/>
        </w:rPr>
        <w:t>;</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 xml:space="preserve">- 3 </w:t>
      </w:r>
      <w:r w:rsidR="00780427">
        <w:rPr>
          <w:rFonts w:ascii="Tahoma" w:hAnsi="Tahoma" w:cs="Tahoma"/>
          <w:color w:val="2C2C2C"/>
          <w:sz w:val="20"/>
          <w:szCs w:val="20"/>
        </w:rPr>
        <w:t>НШДС</w:t>
      </w:r>
      <w:r w:rsidRPr="00841CDA">
        <w:rPr>
          <w:rFonts w:ascii="Tahoma" w:hAnsi="Tahoma" w:cs="Tahoma"/>
          <w:color w:val="2C2C2C"/>
          <w:sz w:val="20"/>
          <w:szCs w:val="20"/>
        </w:rPr>
        <w:t xml:space="preserve"> (д. </w:t>
      </w:r>
      <w:r w:rsidR="00780427">
        <w:rPr>
          <w:rFonts w:ascii="Tahoma" w:hAnsi="Tahoma" w:cs="Tahoma"/>
          <w:color w:val="2C2C2C"/>
          <w:sz w:val="20"/>
          <w:szCs w:val="20"/>
        </w:rPr>
        <w:t>Куяда</w:t>
      </w:r>
      <w:r w:rsidRPr="00841CDA">
        <w:rPr>
          <w:rFonts w:ascii="Tahoma" w:hAnsi="Tahoma" w:cs="Tahoma"/>
          <w:color w:val="2C2C2C"/>
          <w:sz w:val="20"/>
          <w:szCs w:val="20"/>
        </w:rPr>
        <w:t xml:space="preserve">, д. </w:t>
      </w:r>
      <w:proofErr w:type="spellStart"/>
      <w:r w:rsidR="00780427">
        <w:rPr>
          <w:rFonts w:ascii="Tahoma" w:hAnsi="Tahoma" w:cs="Tahoma"/>
          <w:color w:val="2C2C2C"/>
          <w:sz w:val="20"/>
          <w:szCs w:val="20"/>
        </w:rPr>
        <w:t>Еловка</w:t>
      </w:r>
      <w:proofErr w:type="spellEnd"/>
      <w:r w:rsidR="00780427">
        <w:rPr>
          <w:rFonts w:ascii="Tahoma" w:hAnsi="Tahoma" w:cs="Tahoma"/>
          <w:color w:val="2C2C2C"/>
          <w:sz w:val="20"/>
          <w:szCs w:val="20"/>
        </w:rPr>
        <w:t>, с</w:t>
      </w:r>
      <w:r w:rsidRPr="00841CDA">
        <w:rPr>
          <w:rFonts w:ascii="Tahoma" w:hAnsi="Tahoma" w:cs="Tahoma"/>
          <w:color w:val="2C2C2C"/>
          <w:sz w:val="20"/>
          <w:szCs w:val="20"/>
        </w:rPr>
        <w:t xml:space="preserve">. </w:t>
      </w:r>
      <w:r w:rsidR="00780427">
        <w:rPr>
          <w:rFonts w:ascii="Tahoma" w:hAnsi="Tahoma" w:cs="Tahoma"/>
          <w:color w:val="2C2C2C"/>
          <w:sz w:val="20"/>
          <w:szCs w:val="20"/>
        </w:rPr>
        <w:t>Захал</w:t>
      </w:r>
      <w:r w:rsidRPr="00841CDA">
        <w:rPr>
          <w:rFonts w:ascii="Tahoma" w:hAnsi="Tahoma" w:cs="Tahoma"/>
          <w:color w:val="2C2C2C"/>
          <w:sz w:val="20"/>
          <w:szCs w:val="20"/>
        </w:rPr>
        <w:t>);</w:t>
      </w:r>
    </w:p>
    <w:p w:rsidR="00841CDA" w:rsidRPr="003D1723" w:rsidRDefault="00780427" w:rsidP="00841CDA">
      <w:pPr>
        <w:shd w:val="clear" w:color="auto" w:fill="FFFFFF"/>
        <w:spacing w:after="96"/>
        <w:jc w:val="both"/>
        <w:rPr>
          <w:rFonts w:ascii="Tahoma" w:hAnsi="Tahoma" w:cs="Tahoma"/>
          <w:color w:val="2C2C2C"/>
          <w:sz w:val="20"/>
          <w:szCs w:val="20"/>
        </w:rPr>
      </w:pPr>
      <w:r w:rsidRPr="003D1723">
        <w:rPr>
          <w:rFonts w:ascii="Tahoma" w:hAnsi="Tahoma" w:cs="Tahoma"/>
          <w:color w:val="2C2C2C"/>
          <w:sz w:val="20"/>
          <w:szCs w:val="20"/>
        </w:rPr>
        <w:t>- 1</w:t>
      </w:r>
      <w:r w:rsidR="00841CDA" w:rsidRPr="003D1723">
        <w:rPr>
          <w:rFonts w:ascii="Tahoma" w:hAnsi="Tahoma" w:cs="Tahoma"/>
          <w:color w:val="2C2C2C"/>
          <w:sz w:val="20"/>
          <w:szCs w:val="20"/>
        </w:rPr>
        <w:t xml:space="preserve">  </w:t>
      </w:r>
      <w:proofErr w:type="gramStart"/>
      <w:r w:rsidR="00841CDA" w:rsidRPr="003D1723">
        <w:rPr>
          <w:rFonts w:ascii="Tahoma" w:hAnsi="Tahoma" w:cs="Tahoma"/>
          <w:color w:val="2C2C2C"/>
          <w:sz w:val="20"/>
          <w:szCs w:val="20"/>
        </w:rPr>
        <w:t>дошкольн</w:t>
      </w:r>
      <w:r w:rsidRPr="003D1723">
        <w:rPr>
          <w:rFonts w:ascii="Tahoma" w:hAnsi="Tahoma" w:cs="Tahoma"/>
          <w:color w:val="2C2C2C"/>
          <w:sz w:val="20"/>
          <w:szCs w:val="20"/>
        </w:rPr>
        <w:t>ое</w:t>
      </w:r>
      <w:proofErr w:type="gramEnd"/>
      <w:r w:rsidRPr="003D1723">
        <w:rPr>
          <w:rFonts w:ascii="Tahoma" w:hAnsi="Tahoma" w:cs="Tahoma"/>
          <w:color w:val="2C2C2C"/>
          <w:sz w:val="20"/>
          <w:szCs w:val="20"/>
        </w:rPr>
        <w:t xml:space="preserve"> учреждения (п. Свердлово</w:t>
      </w:r>
      <w:r w:rsidR="00841CDA" w:rsidRPr="003D1723">
        <w:rPr>
          <w:rFonts w:ascii="Tahoma" w:hAnsi="Tahoma" w:cs="Tahoma"/>
          <w:color w:val="2C2C2C"/>
          <w:sz w:val="20"/>
          <w:szCs w:val="20"/>
        </w:rPr>
        <w:t>);</w:t>
      </w:r>
    </w:p>
    <w:p w:rsidR="00F82FD1" w:rsidRPr="003D1723" w:rsidRDefault="00F82FD1" w:rsidP="00F82FD1">
      <w:pPr>
        <w:pStyle w:val="aa"/>
        <w:suppressAutoHyphens/>
        <w:jc w:val="both"/>
        <w:rPr>
          <w:rFonts w:ascii="Tahoma" w:hAnsi="Tahoma" w:cs="Tahoma"/>
          <w:sz w:val="20"/>
          <w:szCs w:val="20"/>
          <w:lang w:eastAsia="en-US"/>
        </w:rPr>
      </w:pPr>
      <w:r w:rsidRPr="003D1723">
        <w:rPr>
          <w:rFonts w:ascii="Tahoma" w:hAnsi="Tahoma" w:cs="Tahoma"/>
          <w:sz w:val="20"/>
          <w:szCs w:val="20"/>
          <w:lang w:eastAsia="en-US"/>
        </w:rPr>
        <w:t xml:space="preserve">        Численность посещающих образовательные учреждения в 2017-2018 учебном году составила: 231 человек.</w:t>
      </w:r>
    </w:p>
    <w:p w:rsidR="00841CDA" w:rsidRPr="003D1723" w:rsidRDefault="00841CDA" w:rsidP="00F82FD1">
      <w:pPr>
        <w:shd w:val="clear" w:color="auto" w:fill="FFFFFF"/>
        <w:spacing w:after="96"/>
        <w:jc w:val="both"/>
        <w:rPr>
          <w:rFonts w:ascii="Tahoma" w:hAnsi="Tahoma" w:cs="Tahoma"/>
          <w:color w:val="2C2C2C"/>
          <w:sz w:val="20"/>
          <w:szCs w:val="20"/>
        </w:rPr>
      </w:pPr>
    </w:p>
    <w:p w:rsidR="00841CDA" w:rsidRPr="003D1723" w:rsidRDefault="00841CDA" w:rsidP="00841CDA">
      <w:pPr>
        <w:shd w:val="clear" w:color="auto" w:fill="FFFFFF"/>
        <w:spacing w:after="96"/>
        <w:jc w:val="both"/>
        <w:rPr>
          <w:rFonts w:ascii="Tahoma" w:hAnsi="Tahoma" w:cs="Tahoma"/>
          <w:color w:val="2C2C2C"/>
          <w:sz w:val="20"/>
          <w:szCs w:val="20"/>
        </w:rPr>
      </w:pPr>
      <w:r w:rsidRPr="003D1723">
        <w:rPr>
          <w:rFonts w:ascii="Tahoma" w:hAnsi="Tahoma" w:cs="Tahoma"/>
          <w:b/>
          <w:bCs/>
          <w:color w:val="2C2C2C"/>
          <w:sz w:val="20"/>
          <w:szCs w:val="20"/>
        </w:rPr>
        <w:t>3.3.2 Здравоохранение</w:t>
      </w:r>
    </w:p>
    <w:p w:rsidR="00F82FD1" w:rsidRPr="003D1723" w:rsidRDefault="00F82FD1" w:rsidP="00F82FD1">
      <w:pPr>
        <w:jc w:val="both"/>
        <w:rPr>
          <w:rFonts w:ascii="Tahoma" w:hAnsi="Tahoma" w:cs="Tahoma"/>
          <w:kern w:val="28"/>
          <w:sz w:val="20"/>
          <w:szCs w:val="20"/>
        </w:rPr>
      </w:pPr>
      <w:r w:rsidRPr="003D1723">
        <w:rPr>
          <w:rFonts w:ascii="Tahoma" w:hAnsi="Tahoma" w:cs="Tahoma"/>
          <w:sz w:val="20"/>
          <w:szCs w:val="20"/>
        </w:rPr>
        <w:t xml:space="preserve">           П</w:t>
      </w:r>
      <w:r w:rsidRPr="003D1723">
        <w:rPr>
          <w:rFonts w:ascii="Tahoma" w:hAnsi="Tahoma" w:cs="Tahoma"/>
          <w:kern w:val="28"/>
          <w:sz w:val="20"/>
          <w:szCs w:val="20"/>
        </w:rPr>
        <w:t>ервичную медико-санитарную помощь н</w:t>
      </w:r>
      <w:r w:rsidRPr="003D1723">
        <w:rPr>
          <w:rFonts w:ascii="Tahoma" w:hAnsi="Tahoma" w:cs="Tahoma"/>
          <w:sz w:val="20"/>
          <w:szCs w:val="20"/>
        </w:rPr>
        <w:t>а территории поселения оказывают в отделении ОБ №2, расположенном в п. Свердлово</w:t>
      </w:r>
      <w:r w:rsidRPr="003D1723">
        <w:rPr>
          <w:rFonts w:ascii="Tahoma" w:hAnsi="Tahoma" w:cs="Tahoma"/>
          <w:kern w:val="28"/>
          <w:sz w:val="20"/>
          <w:szCs w:val="20"/>
        </w:rPr>
        <w:t>.</w:t>
      </w:r>
    </w:p>
    <w:p w:rsidR="00F82FD1" w:rsidRPr="003D1723" w:rsidRDefault="00F82FD1" w:rsidP="00F82FD1">
      <w:pPr>
        <w:jc w:val="both"/>
        <w:rPr>
          <w:rFonts w:ascii="Tahoma" w:hAnsi="Tahoma" w:cs="Tahoma"/>
          <w:kern w:val="28"/>
          <w:sz w:val="20"/>
          <w:szCs w:val="20"/>
        </w:rPr>
      </w:pPr>
      <w:r w:rsidRPr="003D1723">
        <w:rPr>
          <w:rFonts w:ascii="Tahoma" w:hAnsi="Tahoma" w:cs="Tahoma"/>
          <w:kern w:val="28"/>
          <w:sz w:val="20"/>
          <w:szCs w:val="20"/>
        </w:rPr>
        <w:t xml:space="preserve">          Так же в п. Свердлово есть психиатрическое отделение ОБ №2, где проживают 30 пациентов.</w:t>
      </w:r>
    </w:p>
    <w:p w:rsidR="00841CDA" w:rsidRPr="003D1723" w:rsidRDefault="00841CDA" w:rsidP="00841CDA">
      <w:pPr>
        <w:shd w:val="clear" w:color="auto" w:fill="FFFFFF"/>
        <w:spacing w:after="96"/>
        <w:jc w:val="both"/>
        <w:rPr>
          <w:rFonts w:ascii="Tahoma" w:hAnsi="Tahoma" w:cs="Tahoma"/>
          <w:color w:val="2C2C2C"/>
          <w:sz w:val="20"/>
          <w:szCs w:val="20"/>
        </w:rPr>
      </w:pPr>
    </w:p>
    <w:p w:rsidR="00841CDA" w:rsidRPr="003D1723" w:rsidRDefault="00841CDA" w:rsidP="00841CDA">
      <w:pPr>
        <w:shd w:val="clear" w:color="auto" w:fill="FFFFFF"/>
        <w:spacing w:after="96"/>
        <w:jc w:val="both"/>
        <w:rPr>
          <w:rFonts w:ascii="Tahoma" w:hAnsi="Tahoma" w:cs="Tahoma"/>
          <w:color w:val="2C2C2C"/>
          <w:sz w:val="20"/>
          <w:szCs w:val="20"/>
        </w:rPr>
      </w:pPr>
      <w:r w:rsidRPr="003D1723">
        <w:rPr>
          <w:rFonts w:ascii="Tahoma" w:hAnsi="Tahoma" w:cs="Tahoma"/>
          <w:b/>
          <w:bCs/>
          <w:color w:val="2C2C2C"/>
          <w:sz w:val="20"/>
          <w:szCs w:val="20"/>
        </w:rPr>
        <w:t>3.3.3 Физическая культура и массовый спорт</w:t>
      </w:r>
    </w:p>
    <w:p w:rsidR="00841CDA" w:rsidRPr="003D1723" w:rsidRDefault="00841CDA" w:rsidP="00841CDA">
      <w:pPr>
        <w:shd w:val="clear" w:color="auto" w:fill="FFFFFF"/>
        <w:spacing w:after="96"/>
        <w:jc w:val="both"/>
        <w:rPr>
          <w:rFonts w:ascii="Tahoma" w:hAnsi="Tahoma" w:cs="Tahoma"/>
          <w:color w:val="2C2C2C"/>
          <w:sz w:val="20"/>
          <w:szCs w:val="20"/>
        </w:rPr>
      </w:pPr>
      <w:r w:rsidRPr="003D1723">
        <w:rPr>
          <w:rFonts w:ascii="Tahoma" w:hAnsi="Tahoma" w:cs="Tahoma"/>
          <w:color w:val="2C2C2C"/>
          <w:sz w:val="20"/>
          <w:szCs w:val="20"/>
        </w:rPr>
        <w:t>Молодежь вовлекается в социально-экономическое и общественно-политическое развитие поселения. Проводится работа по духовно-нравственному, патриотическому и гражданскому воспитанию молодежи.</w:t>
      </w:r>
    </w:p>
    <w:p w:rsidR="00841CDA" w:rsidRPr="003D1723" w:rsidRDefault="00841CDA" w:rsidP="00841CDA">
      <w:pPr>
        <w:shd w:val="clear" w:color="auto" w:fill="FFFFFF"/>
        <w:spacing w:after="96"/>
        <w:jc w:val="both"/>
        <w:rPr>
          <w:rFonts w:ascii="Tahoma" w:hAnsi="Tahoma" w:cs="Tahoma"/>
          <w:color w:val="2C2C2C"/>
          <w:sz w:val="20"/>
          <w:szCs w:val="20"/>
        </w:rPr>
      </w:pPr>
      <w:r w:rsidRPr="003D1723">
        <w:rPr>
          <w:rFonts w:ascii="Tahoma" w:hAnsi="Tahoma" w:cs="Tahoma"/>
          <w:color w:val="2C2C2C"/>
          <w:sz w:val="20"/>
          <w:szCs w:val="20"/>
        </w:rPr>
        <w:t>Важным остается направление по профилактике социально-негативных явлений в молодёжной среде.</w:t>
      </w:r>
    </w:p>
    <w:p w:rsidR="00841CDA" w:rsidRPr="003D1723" w:rsidRDefault="00841CDA" w:rsidP="00841CDA">
      <w:pPr>
        <w:shd w:val="clear" w:color="auto" w:fill="FFFFFF"/>
        <w:spacing w:after="96"/>
        <w:jc w:val="both"/>
        <w:rPr>
          <w:rFonts w:ascii="Tahoma" w:hAnsi="Tahoma" w:cs="Tahoma"/>
          <w:color w:val="2C2C2C"/>
          <w:sz w:val="20"/>
          <w:szCs w:val="20"/>
        </w:rPr>
      </w:pPr>
      <w:r w:rsidRPr="003D1723">
        <w:rPr>
          <w:rFonts w:ascii="Tahoma" w:hAnsi="Tahoma" w:cs="Tahoma"/>
          <w:color w:val="2C2C2C"/>
          <w:sz w:val="20"/>
          <w:szCs w:val="20"/>
        </w:rPr>
        <w:t>Формирование в молодёжной среде уважительного отношения к традиционным семейным ценностям, поддержка молодой семьи осуществляется путем участия в местных и районных мероприятиях.</w:t>
      </w:r>
    </w:p>
    <w:p w:rsidR="00841CDA" w:rsidRPr="003D1723" w:rsidRDefault="00841CDA" w:rsidP="00841CDA">
      <w:pPr>
        <w:shd w:val="clear" w:color="auto" w:fill="FFFFFF"/>
        <w:spacing w:after="96"/>
        <w:jc w:val="both"/>
        <w:rPr>
          <w:rFonts w:ascii="Tahoma" w:hAnsi="Tahoma" w:cs="Tahoma"/>
          <w:color w:val="2C2C2C"/>
          <w:sz w:val="20"/>
          <w:szCs w:val="20"/>
        </w:rPr>
      </w:pPr>
      <w:r w:rsidRPr="003D1723">
        <w:rPr>
          <w:rFonts w:ascii="Tahoma" w:hAnsi="Tahoma" w:cs="Tahoma"/>
          <w:color w:val="2C2C2C"/>
          <w:sz w:val="20"/>
          <w:szCs w:val="20"/>
        </w:rPr>
        <w:lastRenderedPageBreak/>
        <w:t xml:space="preserve">В МО уделяется особое внимание развитию физкультуры и спорта. </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Организация и проведение физкультурно-оздоровительных и спортивно-массовых мероприятий с населением осуществляется на основании утвержденного календарного плана работы</w:t>
      </w:r>
      <w:r w:rsidR="00721C6E">
        <w:rPr>
          <w:rFonts w:ascii="Tahoma" w:hAnsi="Tahoma" w:cs="Tahoma"/>
          <w:color w:val="2C2C2C"/>
          <w:sz w:val="20"/>
          <w:szCs w:val="20"/>
        </w:rPr>
        <w:t xml:space="preserve"> МКУ КИЦ МО «Захальское»</w:t>
      </w:r>
      <w:r w:rsidRPr="00841CDA">
        <w:rPr>
          <w:rFonts w:ascii="Tahoma" w:hAnsi="Tahoma" w:cs="Tahoma"/>
          <w:color w:val="2C2C2C"/>
          <w:sz w:val="20"/>
          <w:szCs w:val="20"/>
        </w:rPr>
        <w:t>.</w:t>
      </w:r>
    </w:p>
    <w:p w:rsidR="00841CDA" w:rsidRPr="00841CDA" w:rsidRDefault="00841CDA" w:rsidP="00841CDA">
      <w:pPr>
        <w:shd w:val="clear" w:color="auto" w:fill="FFFFFF"/>
        <w:spacing w:after="96"/>
        <w:jc w:val="both"/>
        <w:rPr>
          <w:rFonts w:ascii="Tahoma" w:hAnsi="Tahoma" w:cs="Tahoma"/>
          <w:color w:val="2C2C2C"/>
          <w:sz w:val="20"/>
          <w:szCs w:val="20"/>
        </w:rPr>
      </w:pPr>
      <w:bookmarkStart w:id="3" w:name="_Toc496710897"/>
      <w:bookmarkEnd w:id="3"/>
      <w:r w:rsidRPr="00841CDA">
        <w:rPr>
          <w:rFonts w:ascii="Tahoma" w:hAnsi="Tahoma" w:cs="Tahoma"/>
          <w:b/>
          <w:bCs/>
          <w:color w:val="2C2C2C"/>
          <w:sz w:val="20"/>
          <w:szCs w:val="20"/>
        </w:rPr>
        <w:t>3.3.4 Культура</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 xml:space="preserve">В муниципальном образовании </w:t>
      </w:r>
      <w:r w:rsidR="00721C6E">
        <w:rPr>
          <w:rFonts w:ascii="Tahoma" w:hAnsi="Tahoma" w:cs="Tahoma"/>
          <w:color w:val="2C2C2C"/>
          <w:sz w:val="20"/>
          <w:szCs w:val="20"/>
        </w:rPr>
        <w:t xml:space="preserve">«Захальское» </w:t>
      </w:r>
      <w:r w:rsidRPr="00841CDA">
        <w:rPr>
          <w:rFonts w:ascii="Tahoma" w:hAnsi="Tahoma" w:cs="Tahoma"/>
          <w:color w:val="2C2C2C"/>
          <w:sz w:val="20"/>
          <w:szCs w:val="20"/>
        </w:rPr>
        <w:t>функционирует Муниципальное</w:t>
      </w:r>
      <w:r w:rsidR="00721C6E">
        <w:rPr>
          <w:rFonts w:ascii="Tahoma" w:hAnsi="Tahoma" w:cs="Tahoma"/>
          <w:color w:val="2C2C2C"/>
          <w:sz w:val="20"/>
          <w:szCs w:val="20"/>
        </w:rPr>
        <w:t xml:space="preserve"> казенное учреждение «Культурно-информационный центр м</w:t>
      </w:r>
      <w:r w:rsidR="0009543E">
        <w:rPr>
          <w:rFonts w:ascii="Tahoma" w:hAnsi="Tahoma" w:cs="Tahoma"/>
          <w:color w:val="2C2C2C"/>
          <w:sz w:val="20"/>
          <w:szCs w:val="20"/>
        </w:rPr>
        <w:t xml:space="preserve">униципального образования «Захальское» </w:t>
      </w:r>
      <w:r w:rsidRPr="00841CDA">
        <w:rPr>
          <w:rFonts w:ascii="Tahoma" w:hAnsi="Tahoma" w:cs="Tahoma"/>
          <w:color w:val="2C2C2C"/>
          <w:sz w:val="20"/>
          <w:szCs w:val="20"/>
        </w:rPr>
        <w:t xml:space="preserve"> (далее - М</w:t>
      </w:r>
      <w:r w:rsidR="00721C6E">
        <w:rPr>
          <w:rFonts w:ascii="Tahoma" w:hAnsi="Tahoma" w:cs="Tahoma"/>
          <w:color w:val="2C2C2C"/>
          <w:sz w:val="20"/>
          <w:szCs w:val="20"/>
        </w:rPr>
        <w:t>К</w:t>
      </w:r>
      <w:r w:rsidRPr="00841CDA">
        <w:rPr>
          <w:rFonts w:ascii="Tahoma" w:hAnsi="Tahoma" w:cs="Tahoma"/>
          <w:color w:val="2C2C2C"/>
          <w:sz w:val="20"/>
          <w:szCs w:val="20"/>
        </w:rPr>
        <w:t>У К</w:t>
      </w:r>
      <w:r w:rsidR="00721C6E">
        <w:rPr>
          <w:rFonts w:ascii="Tahoma" w:hAnsi="Tahoma" w:cs="Tahoma"/>
          <w:color w:val="2C2C2C"/>
          <w:sz w:val="20"/>
          <w:szCs w:val="20"/>
        </w:rPr>
        <w:t>ИЦ</w:t>
      </w:r>
      <w:r w:rsidRPr="00841CDA">
        <w:rPr>
          <w:rFonts w:ascii="Tahoma" w:hAnsi="Tahoma" w:cs="Tahoma"/>
          <w:color w:val="2C2C2C"/>
          <w:sz w:val="20"/>
          <w:szCs w:val="20"/>
        </w:rPr>
        <w:t>), в его состав входят клуб</w:t>
      </w:r>
      <w:r w:rsidR="001502B7">
        <w:rPr>
          <w:rFonts w:ascii="Tahoma" w:hAnsi="Tahoma" w:cs="Tahoma"/>
          <w:color w:val="2C2C2C"/>
          <w:sz w:val="20"/>
          <w:szCs w:val="20"/>
        </w:rPr>
        <w:t xml:space="preserve"> и две </w:t>
      </w:r>
      <w:r w:rsidRPr="00841CDA">
        <w:rPr>
          <w:rFonts w:ascii="Tahoma" w:hAnsi="Tahoma" w:cs="Tahoma"/>
          <w:color w:val="2C2C2C"/>
          <w:sz w:val="20"/>
          <w:szCs w:val="20"/>
        </w:rPr>
        <w:t xml:space="preserve"> библиотеки.</w:t>
      </w:r>
    </w:p>
    <w:p w:rsidR="001502B7"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 xml:space="preserve">На базе </w:t>
      </w:r>
      <w:r w:rsidR="001502B7">
        <w:rPr>
          <w:rFonts w:ascii="Tahoma" w:hAnsi="Tahoma" w:cs="Tahoma"/>
          <w:color w:val="2C2C2C"/>
          <w:sz w:val="20"/>
          <w:szCs w:val="20"/>
        </w:rPr>
        <w:t>МКУ КИЦ работает 5</w:t>
      </w:r>
      <w:r w:rsidRPr="00841CDA">
        <w:rPr>
          <w:rFonts w:ascii="Tahoma" w:hAnsi="Tahoma" w:cs="Tahoma"/>
          <w:color w:val="2C2C2C"/>
          <w:sz w:val="20"/>
          <w:szCs w:val="20"/>
        </w:rPr>
        <w:t xml:space="preserve"> клубных формирований: хореографические, вокальные, театральные, декоративно-прикладного </w:t>
      </w:r>
      <w:proofErr w:type="spellStart"/>
      <w:r w:rsidRPr="00841CDA">
        <w:rPr>
          <w:rFonts w:ascii="Tahoma" w:hAnsi="Tahoma" w:cs="Tahoma"/>
          <w:color w:val="2C2C2C"/>
          <w:sz w:val="20"/>
          <w:szCs w:val="20"/>
        </w:rPr>
        <w:t>творчества</w:t>
      </w:r>
      <w:proofErr w:type="gramStart"/>
      <w:r w:rsidR="001502B7">
        <w:rPr>
          <w:rFonts w:ascii="Tahoma" w:hAnsi="Tahoma" w:cs="Tahoma"/>
          <w:color w:val="2C2C2C"/>
          <w:sz w:val="20"/>
          <w:szCs w:val="20"/>
        </w:rPr>
        <w:t>,с</w:t>
      </w:r>
      <w:proofErr w:type="gramEnd"/>
      <w:r w:rsidR="001502B7">
        <w:rPr>
          <w:rFonts w:ascii="Tahoma" w:hAnsi="Tahoma" w:cs="Tahoma"/>
          <w:color w:val="2C2C2C"/>
          <w:sz w:val="20"/>
          <w:szCs w:val="20"/>
        </w:rPr>
        <w:t>п</w:t>
      </w:r>
      <w:r w:rsidRPr="00841CDA">
        <w:rPr>
          <w:rFonts w:ascii="Tahoma" w:hAnsi="Tahoma" w:cs="Tahoma"/>
          <w:color w:val="2C2C2C"/>
          <w:sz w:val="20"/>
          <w:szCs w:val="20"/>
        </w:rPr>
        <w:t>ортивные</w:t>
      </w:r>
      <w:proofErr w:type="spellEnd"/>
      <w:r w:rsidRPr="00841CDA">
        <w:rPr>
          <w:rFonts w:ascii="Tahoma" w:hAnsi="Tahoma" w:cs="Tahoma"/>
          <w:color w:val="2C2C2C"/>
          <w:sz w:val="20"/>
          <w:szCs w:val="20"/>
        </w:rPr>
        <w:t xml:space="preserve">. </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Библиотечное обслуживание в поселении осуществляют</w:t>
      </w:r>
      <w:r w:rsidR="001502B7">
        <w:rPr>
          <w:rFonts w:ascii="Tahoma" w:hAnsi="Tahoma" w:cs="Tahoma"/>
          <w:color w:val="2C2C2C"/>
          <w:sz w:val="20"/>
          <w:szCs w:val="20"/>
        </w:rPr>
        <w:t xml:space="preserve"> две</w:t>
      </w:r>
      <w:r w:rsidRPr="00841CDA">
        <w:rPr>
          <w:rFonts w:ascii="Tahoma" w:hAnsi="Tahoma" w:cs="Tahoma"/>
          <w:color w:val="2C2C2C"/>
          <w:sz w:val="20"/>
          <w:szCs w:val="20"/>
        </w:rPr>
        <w:t xml:space="preserve"> библиотеки: одна расположена в здании Дома культуры </w:t>
      </w:r>
      <w:r w:rsidR="001502B7">
        <w:rPr>
          <w:rFonts w:ascii="Tahoma" w:hAnsi="Tahoma" w:cs="Tahoma"/>
          <w:color w:val="2C2C2C"/>
          <w:sz w:val="20"/>
          <w:szCs w:val="20"/>
        </w:rPr>
        <w:t>п. Свердлово</w:t>
      </w:r>
      <w:r w:rsidRPr="00841CDA">
        <w:rPr>
          <w:rFonts w:ascii="Tahoma" w:hAnsi="Tahoma" w:cs="Tahoma"/>
          <w:color w:val="2C2C2C"/>
          <w:sz w:val="20"/>
          <w:szCs w:val="20"/>
        </w:rPr>
        <w:t xml:space="preserve">, </w:t>
      </w:r>
      <w:r w:rsidR="001502B7">
        <w:rPr>
          <w:rFonts w:ascii="Tahoma" w:hAnsi="Tahoma" w:cs="Tahoma"/>
          <w:color w:val="2C2C2C"/>
          <w:sz w:val="20"/>
          <w:szCs w:val="20"/>
        </w:rPr>
        <w:t>вторая</w:t>
      </w:r>
      <w:r w:rsidRPr="00841CDA">
        <w:rPr>
          <w:rFonts w:ascii="Tahoma" w:hAnsi="Tahoma" w:cs="Tahoma"/>
          <w:color w:val="2C2C2C"/>
          <w:sz w:val="20"/>
          <w:szCs w:val="20"/>
        </w:rPr>
        <w:t xml:space="preserve"> </w:t>
      </w:r>
      <w:proofErr w:type="gramStart"/>
      <w:r w:rsidRPr="00841CDA">
        <w:rPr>
          <w:rFonts w:ascii="Tahoma" w:hAnsi="Tahoma" w:cs="Tahoma"/>
          <w:color w:val="2C2C2C"/>
          <w:sz w:val="20"/>
          <w:szCs w:val="20"/>
        </w:rPr>
        <w:t>в</w:t>
      </w:r>
      <w:proofErr w:type="gramEnd"/>
      <w:r w:rsidRPr="00841CDA">
        <w:rPr>
          <w:rFonts w:ascii="Tahoma" w:hAnsi="Tahoma" w:cs="Tahoma"/>
          <w:color w:val="2C2C2C"/>
          <w:sz w:val="20"/>
          <w:szCs w:val="20"/>
        </w:rPr>
        <w:t xml:space="preserve"> </w:t>
      </w:r>
      <w:r w:rsidR="001502B7">
        <w:rPr>
          <w:rFonts w:ascii="Tahoma" w:hAnsi="Tahoma" w:cs="Tahoma"/>
          <w:color w:val="2C2C2C"/>
          <w:sz w:val="20"/>
          <w:szCs w:val="20"/>
        </w:rPr>
        <w:t>с. Захал</w:t>
      </w:r>
      <w:r w:rsidRPr="00841CDA">
        <w:rPr>
          <w:rFonts w:ascii="Tahoma" w:hAnsi="Tahoma" w:cs="Tahoma"/>
          <w:color w:val="2C2C2C"/>
          <w:sz w:val="20"/>
          <w:szCs w:val="20"/>
        </w:rPr>
        <w:t xml:space="preserve">. Читателями библиотек в поселении является </w:t>
      </w:r>
      <w:r w:rsidR="00FF0DF3" w:rsidRPr="00FF0DF3">
        <w:rPr>
          <w:rFonts w:ascii="Tahoma" w:hAnsi="Tahoma" w:cs="Tahoma"/>
          <w:sz w:val="20"/>
          <w:szCs w:val="20"/>
        </w:rPr>
        <w:t xml:space="preserve">962 </w:t>
      </w:r>
      <w:r w:rsidRPr="00841CDA">
        <w:rPr>
          <w:rFonts w:ascii="Tahoma" w:hAnsi="Tahoma" w:cs="Tahoma"/>
          <w:color w:val="2C2C2C"/>
          <w:sz w:val="20"/>
          <w:szCs w:val="20"/>
        </w:rPr>
        <w:t xml:space="preserve">человека. Охват населения составляет </w:t>
      </w:r>
      <w:r w:rsidR="00FF0DF3">
        <w:rPr>
          <w:rFonts w:ascii="Tahoma" w:hAnsi="Tahoma" w:cs="Tahoma"/>
          <w:sz w:val="20"/>
          <w:szCs w:val="20"/>
        </w:rPr>
        <w:t xml:space="preserve">58 </w:t>
      </w:r>
      <w:r w:rsidRPr="00FF0DF3">
        <w:rPr>
          <w:rFonts w:ascii="Tahoma" w:hAnsi="Tahoma" w:cs="Tahoma"/>
          <w:sz w:val="20"/>
          <w:szCs w:val="20"/>
        </w:rPr>
        <w:t>%.</w:t>
      </w:r>
      <w:r w:rsidRPr="00841CDA">
        <w:rPr>
          <w:rFonts w:ascii="Tahoma" w:hAnsi="Tahoma" w:cs="Tahoma"/>
          <w:color w:val="2C2C2C"/>
          <w:sz w:val="20"/>
          <w:szCs w:val="20"/>
        </w:rPr>
        <w:t xml:space="preserve"> Книжный фонд библиотек по состоянию на 01.01.201</w:t>
      </w:r>
      <w:r w:rsidR="0011602D">
        <w:rPr>
          <w:rFonts w:ascii="Tahoma" w:hAnsi="Tahoma" w:cs="Tahoma"/>
          <w:color w:val="2C2C2C"/>
          <w:sz w:val="20"/>
          <w:szCs w:val="20"/>
        </w:rPr>
        <w:t>8</w:t>
      </w:r>
      <w:r w:rsidRPr="00841CDA">
        <w:rPr>
          <w:rFonts w:ascii="Tahoma" w:hAnsi="Tahoma" w:cs="Tahoma"/>
          <w:color w:val="2C2C2C"/>
          <w:sz w:val="20"/>
          <w:szCs w:val="20"/>
        </w:rPr>
        <w:t xml:space="preserve"> года составил –</w:t>
      </w:r>
      <w:r w:rsidRPr="0072233B">
        <w:rPr>
          <w:rFonts w:ascii="Tahoma" w:hAnsi="Tahoma" w:cs="Tahoma"/>
          <w:color w:val="2C2C2C"/>
        </w:rPr>
        <w:t xml:space="preserve"> </w:t>
      </w:r>
      <w:r w:rsidR="0072233B" w:rsidRPr="0072233B">
        <w:t>14886</w:t>
      </w:r>
      <w:r w:rsidR="0072233B">
        <w:rPr>
          <w:b/>
          <w:sz w:val="26"/>
          <w:szCs w:val="26"/>
        </w:rPr>
        <w:t xml:space="preserve"> </w:t>
      </w:r>
      <w:r w:rsidRPr="0072233B">
        <w:rPr>
          <w:rFonts w:ascii="Tahoma" w:hAnsi="Tahoma" w:cs="Tahoma"/>
          <w:sz w:val="20"/>
          <w:szCs w:val="20"/>
        </w:rPr>
        <w:t>экземпляров</w:t>
      </w:r>
      <w:r w:rsidRPr="00841CDA">
        <w:rPr>
          <w:rFonts w:ascii="Tahoma" w:hAnsi="Tahoma" w:cs="Tahoma"/>
          <w:color w:val="2C2C2C"/>
          <w:sz w:val="20"/>
          <w:szCs w:val="20"/>
        </w:rPr>
        <w:t>.</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 xml:space="preserve">Одно из основных направлений - организация социально-культурных мероприятий. Так в 2017 году проведено </w:t>
      </w:r>
      <w:r w:rsidR="0072233B">
        <w:rPr>
          <w:rFonts w:ascii="Tahoma" w:hAnsi="Tahoma" w:cs="Tahoma"/>
          <w:color w:val="2C2C2C"/>
          <w:sz w:val="20"/>
          <w:szCs w:val="20"/>
        </w:rPr>
        <w:t>153</w:t>
      </w:r>
      <w:r w:rsidRPr="00841CDA">
        <w:rPr>
          <w:rFonts w:ascii="Tahoma" w:hAnsi="Tahoma" w:cs="Tahoma"/>
          <w:color w:val="2C2C2C"/>
          <w:sz w:val="20"/>
          <w:szCs w:val="20"/>
        </w:rPr>
        <w:t xml:space="preserve"> мероприятия, на которых присутствовало 4</w:t>
      </w:r>
      <w:r w:rsidR="0072233B">
        <w:rPr>
          <w:rFonts w:ascii="Tahoma" w:hAnsi="Tahoma" w:cs="Tahoma"/>
          <w:color w:val="2C2C2C"/>
          <w:sz w:val="20"/>
          <w:szCs w:val="20"/>
        </w:rPr>
        <w:t>853</w:t>
      </w:r>
      <w:r w:rsidRPr="00841CDA">
        <w:rPr>
          <w:rFonts w:ascii="Tahoma" w:hAnsi="Tahoma" w:cs="Tahoma"/>
          <w:color w:val="2C2C2C"/>
          <w:sz w:val="20"/>
          <w:szCs w:val="20"/>
        </w:rPr>
        <w:t xml:space="preserve"> человек</w:t>
      </w:r>
      <w:r w:rsidR="0072233B">
        <w:rPr>
          <w:rFonts w:ascii="Tahoma" w:hAnsi="Tahoma" w:cs="Tahoma"/>
          <w:color w:val="2C2C2C"/>
          <w:sz w:val="20"/>
          <w:szCs w:val="20"/>
        </w:rPr>
        <w:t>а</w:t>
      </w:r>
      <w:r w:rsidRPr="00841CDA">
        <w:rPr>
          <w:rFonts w:ascii="Tahoma" w:hAnsi="Tahoma" w:cs="Tahoma"/>
          <w:color w:val="2C2C2C"/>
          <w:sz w:val="20"/>
          <w:szCs w:val="20"/>
        </w:rPr>
        <w:t>.</w:t>
      </w:r>
    </w:p>
    <w:p w:rsidR="00841CDA" w:rsidRPr="00841CDA" w:rsidRDefault="00841CDA" w:rsidP="00841CDA">
      <w:pPr>
        <w:shd w:val="clear" w:color="auto" w:fill="FFFFFF"/>
        <w:spacing w:after="96"/>
        <w:jc w:val="both"/>
        <w:rPr>
          <w:rFonts w:ascii="Tahoma" w:hAnsi="Tahoma" w:cs="Tahoma"/>
          <w:color w:val="2C2C2C"/>
          <w:sz w:val="20"/>
          <w:szCs w:val="20"/>
        </w:rPr>
      </w:pPr>
      <w:bookmarkStart w:id="4" w:name="_Toc496710898"/>
      <w:bookmarkEnd w:id="4"/>
      <w:r w:rsidRPr="00841CDA">
        <w:rPr>
          <w:rFonts w:ascii="Tahoma" w:hAnsi="Tahoma" w:cs="Tahoma"/>
          <w:b/>
          <w:bCs/>
          <w:color w:val="2C2C2C"/>
          <w:sz w:val="20"/>
          <w:szCs w:val="20"/>
        </w:rPr>
        <w:t>3.4 Прогнозируемый спрос на услуги объектов социальной инфраструктуры</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 xml:space="preserve">В соответствии со стратегией социального развития до 2022 года и на период до </w:t>
      </w:r>
      <w:r w:rsidR="004F2A1E">
        <w:rPr>
          <w:rFonts w:ascii="Tahoma" w:hAnsi="Tahoma" w:cs="Tahoma"/>
          <w:color w:val="2C2C2C"/>
          <w:sz w:val="20"/>
          <w:szCs w:val="20"/>
        </w:rPr>
        <w:t>2030</w:t>
      </w:r>
      <w:r w:rsidRPr="00841CDA">
        <w:rPr>
          <w:rFonts w:ascii="Tahoma" w:hAnsi="Tahoma" w:cs="Tahoma"/>
          <w:color w:val="2C2C2C"/>
          <w:sz w:val="20"/>
          <w:szCs w:val="20"/>
        </w:rPr>
        <w:t xml:space="preserve"> года, согласно Генеральному плану </w:t>
      </w:r>
      <w:r w:rsidR="0009543E">
        <w:rPr>
          <w:rFonts w:ascii="Tahoma" w:hAnsi="Tahoma" w:cs="Tahoma"/>
          <w:color w:val="2C2C2C"/>
          <w:sz w:val="20"/>
          <w:szCs w:val="20"/>
        </w:rPr>
        <w:t>Муниципального образования «Захальское»</w:t>
      </w:r>
      <w:r w:rsidRPr="00841CDA">
        <w:rPr>
          <w:rFonts w:ascii="Tahoma" w:hAnsi="Tahoma" w:cs="Tahoma"/>
          <w:color w:val="2C2C2C"/>
          <w:sz w:val="20"/>
          <w:szCs w:val="20"/>
        </w:rPr>
        <w:t xml:space="preserve">, долгосрочное развитие </w:t>
      </w:r>
      <w:r w:rsidR="0009543E">
        <w:rPr>
          <w:rFonts w:ascii="Tahoma" w:hAnsi="Tahoma" w:cs="Tahoma"/>
          <w:color w:val="2C2C2C"/>
          <w:sz w:val="20"/>
          <w:szCs w:val="20"/>
        </w:rPr>
        <w:t xml:space="preserve">Муниципального образования «Захальское» </w:t>
      </w:r>
      <w:r w:rsidRPr="00841CDA">
        <w:rPr>
          <w:rFonts w:ascii="Tahoma" w:hAnsi="Tahoma" w:cs="Tahoma"/>
          <w:color w:val="2C2C2C"/>
          <w:sz w:val="20"/>
          <w:szCs w:val="20"/>
        </w:rPr>
        <w:t xml:space="preserve"> будет сопровождаться ростом численности населения. Рост численност</w:t>
      </w:r>
      <w:r w:rsidR="0072233B">
        <w:rPr>
          <w:rFonts w:ascii="Tahoma" w:hAnsi="Tahoma" w:cs="Tahoma"/>
          <w:color w:val="2C2C2C"/>
          <w:sz w:val="20"/>
          <w:szCs w:val="20"/>
        </w:rPr>
        <w:t>и ожидается: к 2022 году - до 1650</w:t>
      </w:r>
      <w:r w:rsidRPr="00841CDA">
        <w:rPr>
          <w:rFonts w:ascii="Tahoma" w:hAnsi="Tahoma" w:cs="Tahoma"/>
          <w:color w:val="2C2C2C"/>
          <w:sz w:val="20"/>
          <w:szCs w:val="20"/>
        </w:rPr>
        <w:t xml:space="preserve"> человек, к 2030 - до 1</w:t>
      </w:r>
      <w:r w:rsidR="0072233B">
        <w:rPr>
          <w:rFonts w:ascii="Tahoma" w:hAnsi="Tahoma" w:cs="Tahoma"/>
          <w:color w:val="2C2C2C"/>
          <w:sz w:val="20"/>
          <w:szCs w:val="20"/>
        </w:rPr>
        <w:t>700</w:t>
      </w:r>
      <w:r w:rsidRPr="00841CDA">
        <w:rPr>
          <w:rFonts w:ascii="Tahoma" w:hAnsi="Tahoma" w:cs="Tahoma"/>
          <w:color w:val="2C2C2C"/>
          <w:sz w:val="20"/>
          <w:szCs w:val="20"/>
        </w:rPr>
        <w:t xml:space="preserve"> человек.</w:t>
      </w:r>
    </w:p>
    <w:p w:rsidR="00F23DB4" w:rsidRPr="00F23DB4" w:rsidRDefault="00F23DB4" w:rsidP="00F23DB4">
      <w:pPr>
        <w:ind w:firstLine="709"/>
        <w:jc w:val="both"/>
        <w:rPr>
          <w:rFonts w:ascii="Tahoma" w:hAnsi="Tahoma" w:cs="Tahoma"/>
          <w:sz w:val="20"/>
          <w:szCs w:val="20"/>
        </w:rPr>
      </w:pPr>
      <w:r w:rsidRPr="00F23DB4">
        <w:rPr>
          <w:rFonts w:ascii="Tahoma" w:hAnsi="Tahoma" w:cs="Tahoma"/>
          <w:sz w:val="20"/>
          <w:szCs w:val="20"/>
        </w:rPr>
        <w:t>На территории муниципального образования «Захальское» (212,9 км</w:t>
      </w:r>
      <w:proofErr w:type="gramStart"/>
      <w:r w:rsidRPr="00F23DB4">
        <w:rPr>
          <w:rFonts w:ascii="Tahoma" w:hAnsi="Tahoma" w:cs="Tahoma"/>
          <w:sz w:val="20"/>
          <w:szCs w:val="20"/>
          <w:vertAlign w:val="superscript"/>
        </w:rPr>
        <w:t>2</w:t>
      </w:r>
      <w:proofErr w:type="gramEnd"/>
      <w:r w:rsidRPr="00F23DB4">
        <w:rPr>
          <w:rFonts w:ascii="Tahoma" w:hAnsi="Tahoma" w:cs="Tahoma"/>
          <w:sz w:val="20"/>
          <w:szCs w:val="20"/>
        </w:rPr>
        <w:t>) в  7- ми населенных пунктах проживает свыше 1,5 тыс. чел. Плотность населения сельского поселения составляет 7,3 чел/км</w:t>
      </w:r>
      <w:r w:rsidRPr="00F23DB4">
        <w:rPr>
          <w:rFonts w:ascii="Tahoma" w:hAnsi="Tahoma" w:cs="Tahoma"/>
          <w:sz w:val="20"/>
          <w:szCs w:val="20"/>
          <w:vertAlign w:val="superscript"/>
        </w:rPr>
        <w:t>2</w:t>
      </w:r>
      <w:r w:rsidRPr="00F23DB4">
        <w:rPr>
          <w:rFonts w:ascii="Tahoma" w:hAnsi="Tahoma" w:cs="Tahoma"/>
          <w:sz w:val="20"/>
          <w:szCs w:val="20"/>
        </w:rPr>
        <w:t xml:space="preserve"> (в Иркутской области – 3,2 чел/км</w:t>
      </w:r>
      <w:r w:rsidRPr="00F23DB4">
        <w:rPr>
          <w:rFonts w:ascii="Tahoma" w:hAnsi="Tahoma" w:cs="Tahoma"/>
          <w:sz w:val="20"/>
          <w:szCs w:val="20"/>
          <w:vertAlign w:val="superscript"/>
        </w:rPr>
        <w:t>2</w:t>
      </w:r>
      <w:r w:rsidRPr="00F23DB4">
        <w:rPr>
          <w:rFonts w:ascii="Tahoma" w:hAnsi="Tahoma" w:cs="Tahoma"/>
          <w:sz w:val="20"/>
          <w:szCs w:val="20"/>
        </w:rPr>
        <w:t>).</w:t>
      </w:r>
    </w:p>
    <w:p w:rsidR="00841CDA" w:rsidRPr="00F23DB4" w:rsidRDefault="00F23DB4" w:rsidP="00F23DB4">
      <w:pPr>
        <w:shd w:val="clear" w:color="auto" w:fill="FFFFFF"/>
        <w:spacing w:after="96"/>
        <w:jc w:val="both"/>
        <w:rPr>
          <w:rFonts w:ascii="Tahoma" w:hAnsi="Tahoma" w:cs="Tahoma"/>
          <w:color w:val="FF0000"/>
          <w:sz w:val="20"/>
          <w:szCs w:val="20"/>
        </w:rPr>
      </w:pPr>
      <w:r>
        <w:rPr>
          <w:rFonts w:ascii="Tahoma" w:hAnsi="Tahoma" w:cs="Tahoma"/>
          <w:sz w:val="20"/>
          <w:szCs w:val="20"/>
        </w:rPr>
        <w:t xml:space="preserve">           </w:t>
      </w:r>
      <w:r w:rsidRPr="00F23DB4">
        <w:rPr>
          <w:rFonts w:ascii="Tahoma" w:hAnsi="Tahoma" w:cs="Tahoma"/>
          <w:sz w:val="20"/>
          <w:szCs w:val="20"/>
        </w:rPr>
        <w:t>Поселок Свердлово является административным центром муниципального образования – здесь проживает 30,8% населения (483 чел), сосредоточены наиболее значимые объекты производственной и социальной сферы.</w:t>
      </w:r>
    </w:p>
    <w:p w:rsidR="00841CDA" w:rsidRPr="00F23DB4" w:rsidRDefault="00F23DB4" w:rsidP="00841CDA">
      <w:pPr>
        <w:shd w:val="clear" w:color="auto" w:fill="FFFFFF"/>
        <w:spacing w:after="96"/>
        <w:jc w:val="both"/>
        <w:rPr>
          <w:rFonts w:ascii="Tahoma" w:hAnsi="Tahoma" w:cs="Tahoma"/>
          <w:sz w:val="20"/>
          <w:szCs w:val="20"/>
        </w:rPr>
      </w:pPr>
      <w:r>
        <w:rPr>
          <w:rFonts w:ascii="Tahoma" w:hAnsi="Tahoma" w:cs="Tahoma"/>
          <w:sz w:val="20"/>
          <w:szCs w:val="20"/>
        </w:rPr>
        <w:t xml:space="preserve">             </w:t>
      </w:r>
      <w:r w:rsidR="00841CDA" w:rsidRPr="00F23DB4">
        <w:rPr>
          <w:rFonts w:ascii="Tahoma" w:hAnsi="Tahoma" w:cs="Tahoma"/>
          <w:sz w:val="20"/>
          <w:szCs w:val="20"/>
        </w:rPr>
        <w:t>Генеральным планом предлагается значительное расширение участков под учреждения, предприятия обслуживания и физкультурно-спортивные сооружения. Их суммарная площадь увеличивается более чем в 3,4 раза, главным образом за счет формирования общественных центров, а также строительства новых спортивных сооружений.</w:t>
      </w:r>
    </w:p>
    <w:p w:rsidR="00841CDA" w:rsidRPr="0022701A" w:rsidRDefault="00F23DB4" w:rsidP="00841CDA">
      <w:pPr>
        <w:shd w:val="clear" w:color="auto" w:fill="FFFFFF"/>
        <w:spacing w:after="96"/>
        <w:jc w:val="both"/>
        <w:rPr>
          <w:rFonts w:ascii="Tahoma" w:hAnsi="Tahoma" w:cs="Tahoma"/>
          <w:sz w:val="20"/>
          <w:szCs w:val="20"/>
        </w:rPr>
      </w:pPr>
      <w:r w:rsidRPr="0022701A">
        <w:rPr>
          <w:rFonts w:ascii="Tahoma" w:hAnsi="Tahoma" w:cs="Tahoma"/>
          <w:sz w:val="20"/>
          <w:szCs w:val="20"/>
        </w:rPr>
        <w:t xml:space="preserve">              </w:t>
      </w:r>
      <w:r w:rsidR="00841CDA" w:rsidRPr="0022701A">
        <w:rPr>
          <w:rFonts w:ascii="Tahoma" w:hAnsi="Tahoma" w:cs="Tahoma"/>
          <w:sz w:val="20"/>
          <w:szCs w:val="20"/>
        </w:rPr>
        <w:t xml:space="preserve">Повышение средней плотности населения в жилой застройке, даже с учетом существенного расширения озелененных территорий, участков объектов культурно-бытового обслуживания и спортивных сооружений, ведет к повышению плотности населения в границах селитебной территории. </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b/>
          <w:bCs/>
          <w:color w:val="2C2C2C"/>
          <w:sz w:val="20"/>
          <w:szCs w:val="20"/>
        </w:rPr>
        <w:t>3.5 Оценка нормативно – правовой базы, необходимой для функционирования и развития социальной инфраструктуры</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 xml:space="preserve">Основы правового регулирования отношений по обеспечению граждан медицинской помощью, образованием, социальной защитой закреплены в Конституции Российской Федерации. В Основном законе страны содержится комплекс социальных норм и гарантий, определяющих в первую очередь базовые принципы формирования социальной инфраструктуры. </w:t>
      </w:r>
      <w:proofErr w:type="gramStart"/>
      <w:r w:rsidRPr="00841CDA">
        <w:rPr>
          <w:rFonts w:ascii="Tahoma" w:hAnsi="Tahoma" w:cs="Tahoma"/>
          <w:color w:val="2C2C2C"/>
          <w:sz w:val="20"/>
          <w:szCs w:val="20"/>
        </w:rPr>
        <w:t>Предусмотренные ст. 8 Конституции Российской Федерации поддержка конкуренции, признание и равная защита государственной, муниципальной и частной собственности являются конституционной основой для создания и нормального функционирования государственного, муниципального и частного секторов социальной отрасли, конкуренции и свободы выбора при оказании и при получении различного спектра социальных услуг, что создает реальную основу для повышения качества социальной инфраструктуры.</w:t>
      </w:r>
      <w:proofErr w:type="gramEnd"/>
      <w:r w:rsidRPr="00841CDA">
        <w:rPr>
          <w:rFonts w:ascii="Tahoma" w:hAnsi="Tahoma" w:cs="Tahoma"/>
          <w:color w:val="2C2C2C"/>
          <w:sz w:val="20"/>
          <w:szCs w:val="20"/>
        </w:rPr>
        <w:t xml:space="preserve"> Конституция Российской Федерации содержит иные важнейшие положения, составляющие основу регулирования правоотношений социальной сферы. Так, в статье 41 закреплено право каждого на охрану здоровья и медицинскую помощь, статья 43 закрепляет право каждого на образование - важнейшие права, необходимые для полноценного развития современного общества.</w:t>
      </w:r>
    </w:p>
    <w:p w:rsidR="00841CDA" w:rsidRPr="00841CDA" w:rsidRDefault="00841CDA" w:rsidP="00841CDA">
      <w:pPr>
        <w:shd w:val="clear" w:color="auto" w:fill="FFFFFF"/>
        <w:spacing w:after="96"/>
        <w:jc w:val="both"/>
        <w:rPr>
          <w:rFonts w:ascii="Tahoma" w:hAnsi="Tahoma" w:cs="Tahoma"/>
          <w:color w:val="2C2C2C"/>
          <w:sz w:val="20"/>
          <w:szCs w:val="20"/>
        </w:rPr>
      </w:pPr>
      <w:proofErr w:type="gramStart"/>
      <w:r w:rsidRPr="00841CDA">
        <w:rPr>
          <w:rFonts w:ascii="Tahoma" w:hAnsi="Tahoma" w:cs="Tahoma"/>
          <w:color w:val="2C2C2C"/>
          <w:sz w:val="20"/>
          <w:szCs w:val="20"/>
        </w:rPr>
        <w:t xml:space="preserve">Роль Конституции Российской Федерации в правовом регулировании всех сфер жизни общества, в том числе социальной, заключается в том, что по причине высшей юридической силы Конституции Российской Федерации и ее непосредственного действия на территории всей страны не </w:t>
      </w:r>
      <w:r w:rsidRPr="00841CDA">
        <w:rPr>
          <w:rFonts w:ascii="Tahoma" w:hAnsi="Tahoma" w:cs="Tahoma"/>
          <w:color w:val="2C2C2C"/>
          <w:sz w:val="20"/>
          <w:szCs w:val="20"/>
        </w:rPr>
        <w:lastRenderedPageBreak/>
        <w:t>допускается принятие органами государственной власти и местного самоуправления правовых актов, полностью или частично ей противоречащих.</w:t>
      </w:r>
      <w:proofErr w:type="gramEnd"/>
    </w:p>
    <w:p w:rsidR="00841CDA" w:rsidRPr="00841CDA" w:rsidRDefault="00841CDA" w:rsidP="00841CDA">
      <w:pPr>
        <w:shd w:val="clear" w:color="auto" w:fill="FFFFFF"/>
        <w:spacing w:after="96"/>
        <w:jc w:val="both"/>
        <w:rPr>
          <w:rFonts w:ascii="Tahoma" w:hAnsi="Tahoma" w:cs="Tahoma"/>
          <w:color w:val="2C2C2C"/>
          <w:sz w:val="20"/>
          <w:szCs w:val="20"/>
        </w:rPr>
      </w:pPr>
      <w:proofErr w:type="gramStart"/>
      <w:r w:rsidRPr="00841CDA">
        <w:rPr>
          <w:rFonts w:ascii="Tahoma" w:hAnsi="Tahoma" w:cs="Tahoma"/>
          <w:color w:val="2C2C2C"/>
          <w:sz w:val="20"/>
          <w:szCs w:val="20"/>
        </w:rPr>
        <w:t>Принятые в развитие Конституции Российской Федерации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Закон № 184-ФЗ) и Федеральный закон от 06.10.2003 № 131-ФЗ «Об общих принципах организации местного самоуправления в Российской Федерации» (далее - Закон № 131 -ФЗ) разграничивают полномочия в области функционирования и развития социальной инфраструктуры между органами государственной власти</w:t>
      </w:r>
      <w:proofErr w:type="gramEnd"/>
      <w:r w:rsidRPr="00841CDA">
        <w:rPr>
          <w:rFonts w:ascii="Tahoma" w:hAnsi="Tahoma" w:cs="Tahoma"/>
          <w:color w:val="2C2C2C"/>
          <w:sz w:val="20"/>
          <w:szCs w:val="20"/>
        </w:rPr>
        <w:t xml:space="preserve"> и органами местного самоуправления.</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Так, согласно статье 26.3 Закона № 184-ФЗ к полномочиям органов государственной власти субъекта Российской Федерации относится решение следующих вопросов в социальной сфере:</w:t>
      </w:r>
    </w:p>
    <w:p w:rsidR="00841CDA" w:rsidRPr="00841CDA" w:rsidRDefault="00841CDA" w:rsidP="00841CDA">
      <w:pPr>
        <w:shd w:val="clear" w:color="auto" w:fill="FFFFFF"/>
        <w:spacing w:after="96"/>
        <w:jc w:val="both"/>
        <w:rPr>
          <w:rFonts w:ascii="Tahoma" w:hAnsi="Tahoma" w:cs="Tahoma"/>
          <w:color w:val="2C2C2C"/>
          <w:sz w:val="20"/>
          <w:szCs w:val="20"/>
        </w:rPr>
      </w:pPr>
      <w:proofErr w:type="gramStart"/>
      <w:r w:rsidRPr="00841CDA">
        <w:rPr>
          <w:rFonts w:ascii="Tahoma" w:hAnsi="Tahoma" w:cs="Tahoma"/>
          <w:color w:val="2C2C2C"/>
          <w:sz w:val="20"/>
          <w:szCs w:val="20"/>
        </w:rPr>
        <w:t>- в области образования: 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 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w:t>
      </w:r>
      <w:proofErr w:type="gramEnd"/>
      <w:r w:rsidRPr="00841CDA">
        <w:rPr>
          <w:rFonts w:ascii="Tahoma" w:hAnsi="Tahoma" w:cs="Tahoma"/>
          <w:color w:val="2C2C2C"/>
          <w:sz w:val="20"/>
          <w:szCs w:val="20"/>
        </w:rPr>
        <w:t xml:space="preserve">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 организация предоставления дополнительного образования детей в государственных образовательных организациях субъектов Российской Федерации;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 xml:space="preserve">- в области здравоохранения: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w:t>
      </w:r>
      <w:proofErr w:type="gramStart"/>
      <w:r w:rsidRPr="00841CDA">
        <w:rPr>
          <w:rFonts w:ascii="Tahoma" w:hAnsi="Tahoma" w:cs="Tahoma"/>
          <w:color w:val="2C2C2C"/>
          <w:sz w:val="20"/>
          <w:szCs w:val="20"/>
        </w:rPr>
        <w:t>организация оказания медицинской помощи, предусмотренной законодательством субъекта Российской Федерации для определенных категорий граждан; организация безвозмездного обеспечения донорской кровью и (или) ее компонентами, а также организация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w:t>
      </w:r>
      <w:proofErr w:type="gramEnd"/>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 в области социальной защиты: социальная поддержка и социальное обслуживание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социальная поддержка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 в области культуры: организация библиотечного обслуживания населения библиотеками субъекта Российской Федерации, комплектования и обеспечения сохранности их библиотечных фондов, создание и поддержка государственных музеев, организация и поддержка учреждений культуры и искусства;</w:t>
      </w:r>
    </w:p>
    <w:p w:rsidR="00841CDA" w:rsidRPr="00841CDA" w:rsidRDefault="00841CDA" w:rsidP="00841CDA">
      <w:pPr>
        <w:shd w:val="clear" w:color="auto" w:fill="FFFFFF"/>
        <w:spacing w:after="96"/>
        <w:jc w:val="both"/>
        <w:rPr>
          <w:rFonts w:ascii="Tahoma" w:hAnsi="Tahoma" w:cs="Tahoma"/>
          <w:color w:val="2C2C2C"/>
          <w:sz w:val="20"/>
          <w:szCs w:val="20"/>
        </w:rPr>
      </w:pPr>
      <w:proofErr w:type="gramStart"/>
      <w:r w:rsidRPr="00841CDA">
        <w:rPr>
          <w:rFonts w:ascii="Tahoma" w:hAnsi="Tahoma" w:cs="Tahoma"/>
          <w:color w:val="2C2C2C"/>
          <w:sz w:val="20"/>
          <w:szCs w:val="20"/>
        </w:rPr>
        <w:t xml:space="preserve">- в области физической культуры и спорта: осуществление региональных и межмуниципальных программ и </w:t>
      </w:r>
      <w:proofErr w:type="spellStart"/>
      <w:r w:rsidRPr="00841CDA">
        <w:rPr>
          <w:rFonts w:ascii="Tahoma" w:hAnsi="Tahoma" w:cs="Tahoma"/>
          <w:color w:val="2C2C2C"/>
          <w:sz w:val="20"/>
          <w:szCs w:val="20"/>
        </w:rPr>
        <w:t>пр</w:t>
      </w:r>
      <w:r w:rsidR="004F2A1E">
        <w:rPr>
          <w:rFonts w:ascii="Tahoma" w:hAnsi="Tahoma" w:cs="Tahoma"/>
          <w:color w:val="2C2C2C"/>
          <w:sz w:val="20"/>
          <w:szCs w:val="20"/>
        </w:rPr>
        <w:t>Свердлово</w:t>
      </w:r>
      <w:r w:rsidRPr="00841CDA">
        <w:rPr>
          <w:rFonts w:ascii="Tahoma" w:hAnsi="Tahoma" w:cs="Tahoma"/>
          <w:color w:val="2C2C2C"/>
          <w:sz w:val="20"/>
          <w:szCs w:val="20"/>
        </w:rPr>
        <w:t>тов</w:t>
      </w:r>
      <w:proofErr w:type="spellEnd"/>
      <w:r w:rsidRPr="00841CDA">
        <w:rPr>
          <w:rFonts w:ascii="Tahoma" w:hAnsi="Tahoma" w:cs="Tahoma"/>
          <w:color w:val="2C2C2C"/>
          <w:sz w:val="20"/>
          <w:szCs w:val="20"/>
        </w:rPr>
        <w:t xml:space="preserve"> в области физической культуры и спорта, организация и проведение официальных региональных и межмуниципальных физкультурных, физкультурно</w:t>
      </w:r>
      <w:r w:rsidRPr="00841CDA">
        <w:rPr>
          <w:rFonts w:ascii="Tahoma" w:hAnsi="Tahoma" w:cs="Tahoma"/>
          <w:color w:val="2C2C2C"/>
          <w:sz w:val="20"/>
          <w:szCs w:val="20"/>
        </w:rPr>
        <w:softHyphen/>
        <w:t>-оздоровительных и 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 «Готов к труду и обороне» (ГТО), обеспечение подготовки спортивных сборных команд субъекта Российской Федерации.</w:t>
      </w:r>
      <w:proofErr w:type="gramEnd"/>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lastRenderedPageBreak/>
        <w:t>Значительное число вопросов по обеспечению населения объектами социальной инфраструктуры в соответствии с нормами Закона №131-ФЗ отнесено к вопросам местного значения поселений, городских округов. В частности, к вопросам местного значения поселения в социальной сфере относятся:</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 организация библиотечного обслуживания населения, комплектование и обеспечение сохранности библиотечных фондов библиотек поселения;</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 создание условий для организации досуга и обеспечения жителей поселения услугами организаций культуры;</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В настоящее время в области социальной инфраструктуры действует ряд профильных федеральных законов, устанавливающих правовое регулирование общественных отношений в определенной сфере. К таким законам относятся:</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 Федеральный закон от 04.12.2007 № 329-ФЗ «О физической культуре и спорте в Российской Федерации»;</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 Федеральный закон от 21.11.2011 № 323-ФЗ «Об основах охраны здоровья граждан в Российской Федерации»;</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 Федеральный закон от 29.12.2012 № 273-ФЗ «Об образовании в Российской Федерации»;</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 Федеральный закон от 17.07.1999 № 178-ФЗ «О государственной социальной помощи»;</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 Закон Российской Федерации от 09.10.1992 № 3612-1 «Основы законодательства Российской Федерации о культуре».</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Указанные нормативные правовые акты регулируют общественные отношения, возникающие в связи с реализацией гражданами их прав на образование, на медицинскую помощь, культурную деятельность, а также устанавливают правовые, организационные,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Развитие социальной сферы невозможно без осуществления в нее инвестиций. Правовые акты российского законодательства, регулирующие инвестиции и инвестиционный процесс, направлены на создание благоприятного режима инвестиционной деятельности, в том числе в социальной сфере.</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Гражданский кодекс Российской Федерации предусматривает, что при участии Российской Федерации, субъектов Российской Федерации, муниципальных образований в отношениях, регулируемых гражданским законодательством, они участвуют в таких отношениях на равных началах с иными участниками этих отношений — гражданами и юридическими лицами. К участию же названных субъектов в обороте, как правило, применяются нормы, применимые к участию в обороте юридических лиц (ст. 124 Гражданского кодекса Российской Федерации).</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Система нормативно-правовых актов, регулирующих инвестиционную деятельность в России, включает в себя документы, ряд из которых приняты еще в 90-х годах. Это, в частности, Федеральный закон от 25.02.1999 № 39-ФЗ «Об инвестиционной деятельности в Российской Федерации, осуществляемой в форме капитальных вложений», Федеральный закон от 09.07.1999 № 160-ФЗ «Об иностранных инвестициях в Российской Федерации».</w:t>
      </w:r>
    </w:p>
    <w:p w:rsidR="00841CDA" w:rsidRPr="00841CDA" w:rsidRDefault="00841CDA" w:rsidP="00841CDA">
      <w:pPr>
        <w:shd w:val="clear" w:color="auto" w:fill="FFFFFF"/>
        <w:spacing w:after="96"/>
        <w:jc w:val="both"/>
        <w:rPr>
          <w:rFonts w:ascii="Tahoma" w:hAnsi="Tahoma" w:cs="Tahoma"/>
          <w:color w:val="2C2C2C"/>
          <w:sz w:val="20"/>
          <w:szCs w:val="20"/>
        </w:rPr>
      </w:pPr>
      <w:proofErr w:type="gramStart"/>
      <w:r w:rsidRPr="00841CDA">
        <w:rPr>
          <w:rFonts w:ascii="Tahoma" w:hAnsi="Tahoma" w:cs="Tahoma"/>
          <w:color w:val="2C2C2C"/>
          <w:sz w:val="20"/>
          <w:szCs w:val="20"/>
        </w:rPr>
        <w:t xml:space="preserve">Федеральный закон от 25.02.1999 № 39-ФЗ «Об инвестиционной деятельности в Российской Федерации, осуществляемой в форме капитальных вложений» является основополагающим законодательным актом в инвестиционной сфере, который определяет правовые и экономические основы инвестиционной деятельности, осуществляемой в форме капитальных вложений, на территории Российской Федерации, а также устанавливает гарантии равной защиты прав, </w:t>
      </w:r>
      <w:r w:rsidRPr="00841CDA">
        <w:rPr>
          <w:rFonts w:ascii="Tahoma" w:hAnsi="Tahoma" w:cs="Tahoma"/>
          <w:color w:val="2C2C2C"/>
          <w:sz w:val="20"/>
          <w:szCs w:val="20"/>
        </w:rPr>
        <w:lastRenderedPageBreak/>
        <w:t>интересов и имущества субъектов инвестиционной деятельности, осуществляемой в форме капитальных вложений, независимо от</w:t>
      </w:r>
      <w:proofErr w:type="gramEnd"/>
      <w:r w:rsidRPr="00841CDA">
        <w:rPr>
          <w:rFonts w:ascii="Tahoma" w:hAnsi="Tahoma" w:cs="Tahoma"/>
          <w:color w:val="2C2C2C"/>
          <w:sz w:val="20"/>
          <w:szCs w:val="20"/>
        </w:rPr>
        <w:t xml:space="preserve"> форм собственности.</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Анализ нормативно-правовой базы, регламентирующей инвестиционную деятельность в социальной сфере Российской Федерации, показывает, что к настоящему времени сложилась определенная система правовых актов, регулирующих общие проблемы (гражданские, бюджетные, таможенные и др. отношения), которые в той или иной мере относятся и к социальной сфере.</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В целях создания благоприятных условий для привлечения частных инвестиций и развития туризма в Иркутской области принят Закон Иркутской области от 7 марта 2012 года № 9-ОЗ (с изменениями на 01.10.14) «Об областной государственной поддержке туризма и туристской деятельности в Иркутской области».</w:t>
      </w:r>
    </w:p>
    <w:p w:rsidR="00841CDA" w:rsidRPr="00841CDA" w:rsidRDefault="00841CDA" w:rsidP="00841CDA">
      <w:pPr>
        <w:shd w:val="clear" w:color="auto" w:fill="FFFFFF"/>
        <w:spacing w:after="96"/>
        <w:jc w:val="both"/>
        <w:rPr>
          <w:rFonts w:ascii="Tahoma" w:hAnsi="Tahoma" w:cs="Tahoma"/>
          <w:color w:val="2C2C2C"/>
          <w:sz w:val="20"/>
          <w:szCs w:val="20"/>
        </w:rPr>
      </w:pPr>
      <w:proofErr w:type="gramStart"/>
      <w:r w:rsidRPr="00841CDA">
        <w:rPr>
          <w:rFonts w:ascii="Tahoma" w:hAnsi="Tahoma" w:cs="Tahoma"/>
          <w:color w:val="2C2C2C"/>
          <w:sz w:val="20"/>
          <w:szCs w:val="20"/>
        </w:rPr>
        <w:t xml:space="preserve">Региональные нормативы градостроительного </w:t>
      </w:r>
      <w:proofErr w:type="spellStart"/>
      <w:r w:rsidRPr="00841CDA">
        <w:rPr>
          <w:rFonts w:ascii="Tahoma" w:hAnsi="Tahoma" w:cs="Tahoma"/>
          <w:color w:val="2C2C2C"/>
          <w:sz w:val="20"/>
          <w:szCs w:val="20"/>
        </w:rPr>
        <w:t>пр</w:t>
      </w:r>
      <w:r w:rsidR="004F2A1E">
        <w:rPr>
          <w:rFonts w:ascii="Tahoma" w:hAnsi="Tahoma" w:cs="Tahoma"/>
          <w:color w:val="2C2C2C"/>
          <w:sz w:val="20"/>
          <w:szCs w:val="20"/>
        </w:rPr>
        <w:t>Свердлово</w:t>
      </w:r>
      <w:r w:rsidRPr="00841CDA">
        <w:rPr>
          <w:rFonts w:ascii="Tahoma" w:hAnsi="Tahoma" w:cs="Tahoma"/>
          <w:color w:val="2C2C2C"/>
          <w:sz w:val="20"/>
          <w:szCs w:val="20"/>
        </w:rPr>
        <w:t>тирования</w:t>
      </w:r>
      <w:proofErr w:type="spellEnd"/>
      <w:r w:rsidRPr="00841CDA">
        <w:rPr>
          <w:rFonts w:ascii="Tahoma" w:hAnsi="Tahoma" w:cs="Tahoma"/>
          <w:color w:val="2C2C2C"/>
          <w:sz w:val="20"/>
          <w:szCs w:val="20"/>
        </w:rPr>
        <w:t xml:space="preserve"> Иркутской области утверждены Постановлением Правительства Иркутской области от 30.12.2014 №712-пп. и содержат совокупность расчетных показателей минимально допустимого уровня обеспеченности объектами регионального значения, в том числе в области образования, здравоохранения, физической культуры и спорта и в иных областях, указанным в части 3 статьи 14 Градостроительного кодекса Российской Федерации и расчетных показателей максимально допустимого уровня территориальной доступности таких</w:t>
      </w:r>
      <w:proofErr w:type="gramEnd"/>
      <w:r w:rsidRPr="00841CDA">
        <w:rPr>
          <w:rFonts w:ascii="Tahoma" w:hAnsi="Tahoma" w:cs="Tahoma"/>
          <w:color w:val="2C2C2C"/>
          <w:sz w:val="20"/>
          <w:szCs w:val="20"/>
        </w:rPr>
        <w:t xml:space="preserve"> объектов для населения Иркутской области</w:t>
      </w:r>
      <w:proofErr w:type="gramStart"/>
      <w:r w:rsidRPr="00841CDA">
        <w:rPr>
          <w:rFonts w:ascii="Tahoma" w:hAnsi="Tahoma" w:cs="Tahoma"/>
          <w:color w:val="2C2C2C"/>
          <w:sz w:val="20"/>
          <w:szCs w:val="20"/>
        </w:rPr>
        <w:t>.</w:t>
      </w:r>
      <w:proofErr w:type="gramEnd"/>
      <w:r w:rsidRPr="00841CDA">
        <w:rPr>
          <w:rFonts w:ascii="Tahoma" w:hAnsi="Tahoma" w:cs="Tahoma"/>
          <w:color w:val="2C2C2C"/>
          <w:sz w:val="20"/>
          <w:szCs w:val="20"/>
        </w:rPr>
        <w:t xml:space="preserve"> </w:t>
      </w:r>
      <w:proofErr w:type="gramStart"/>
      <w:r w:rsidRPr="00841CDA">
        <w:rPr>
          <w:rFonts w:ascii="Tahoma" w:hAnsi="Tahoma" w:cs="Tahoma"/>
          <w:color w:val="2C2C2C"/>
          <w:sz w:val="20"/>
          <w:szCs w:val="20"/>
        </w:rPr>
        <w:t>а</w:t>
      </w:r>
      <w:proofErr w:type="gramEnd"/>
      <w:r w:rsidRPr="00841CDA">
        <w:rPr>
          <w:rFonts w:ascii="Tahoma" w:hAnsi="Tahoma" w:cs="Tahoma"/>
          <w:color w:val="2C2C2C"/>
          <w:sz w:val="20"/>
          <w:szCs w:val="20"/>
        </w:rPr>
        <w:t xml:space="preserve"> также содержат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Постановлением Правительства Иркутской области от 02.11.2012 № 607-пп утверждена Схема территориального планирования Иркутской области, в которой определены виды, назначение и наименование объектов регионального значения в области образования, здравоохранения, физической культуры и спорта, в области культуры и социального обслуживания, планируемые для размещения на территории Иркутской области</w:t>
      </w:r>
    </w:p>
    <w:p w:rsidR="00841CDA" w:rsidRPr="00841CDA" w:rsidRDefault="00841CDA" w:rsidP="00841CDA">
      <w:pPr>
        <w:shd w:val="clear" w:color="auto" w:fill="FFFFFF"/>
        <w:spacing w:after="96"/>
        <w:jc w:val="both"/>
        <w:rPr>
          <w:rFonts w:ascii="Tahoma" w:hAnsi="Tahoma" w:cs="Tahoma"/>
          <w:color w:val="2C2C2C"/>
          <w:sz w:val="20"/>
          <w:szCs w:val="20"/>
        </w:rPr>
      </w:pPr>
      <w:proofErr w:type="gramStart"/>
      <w:r w:rsidRPr="00841CDA">
        <w:rPr>
          <w:rFonts w:ascii="Tahoma" w:hAnsi="Tahoma" w:cs="Tahoma"/>
          <w:color w:val="2C2C2C"/>
          <w:sz w:val="20"/>
          <w:szCs w:val="20"/>
        </w:rPr>
        <w:t>Мероприятия по строительству, реконструкции объектов социальной инфраструктуры в поселении, включая сведения о видах, назначении и наименованиях планируемых для размещения объектов местного значения муниципального образования, объектов местного значения поселения утверждаются схемой территориального планирования муниципального района, генеральным планом поселения и должны также отражать решения по размещению объектов социальной инфраструктуры, принятые в Схеме территориального планирования Иркутской области.</w:t>
      </w:r>
      <w:proofErr w:type="gramEnd"/>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Таким образом, регулирование вопросов развития и функционирования социальной инфраструктуры осуществляется системой нормативных правовых актов, принятых на федеральном, региональном и местном уровнях в различных областях общественных отношений.</w:t>
      </w:r>
    </w:p>
    <w:p w:rsidR="00841CDA" w:rsidRPr="00841CDA" w:rsidRDefault="00841CDA" w:rsidP="00841CDA">
      <w:pPr>
        <w:shd w:val="clear" w:color="auto" w:fill="FFFFFF"/>
        <w:spacing w:after="96"/>
        <w:jc w:val="both"/>
        <w:rPr>
          <w:rFonts w:ascii="Tahoma" w:hAnsi="Tahoma" w:cs="Tahoma"/>
          <w:color w:val="2C2C2C"/>
          <w:sz w:val="20"/>
          <w:szCs w:val="20"/>
        </w:rPr>
      </w:pPr>
    </w:p>
    <w:p w:rsidR="00841CDA" w:rsidRPr="00841CDA" w:rsidRDefault="00841CDA" w:rsidP="00841CDA">
      <w:pPr>
        <w:shd w:val="clear" w:color="auto" w:fill="FFFFFF"/>
        <w:spacing w:after="96"/>
        <w:jc w:val="center"/>
        <w:rPr>
          <w:rFonts w:ascii="Tahoma" w:hAnsi="Tahoma" w:cs="Tahoma"/>
          <w:color w:val="2C2C2C"/>
          <w:sz w:val="20"/>
          <w:szCs w:val="20"/>
        </w:rPr>
      </w:pPr>
      <w:r w:rsidRPr="00841CDA">
        <w:rPr>
          <w:rFonts w:ascii="Tahoma" w:hAnsi="Tahoma" w:cs="Tahoma"/>
          <w:b/>
          <w:bCs/>
          <w:color w:val="2C2C2C"/>
          <w:sz w:val="20"/>
          <w:szCs w:val="20"/>
        </w:rPr>
        <w:t>4. МЕРОПРИЯТИЯ ПО РАЗВИТИЮ СЕТИ ОБЪЕКТОВ СОЦИАЛЬНОЙ ИНФРАСТРУКТУРЫ</w:t>
      </w:r>
    </w:p>
    <w:p w:rsidR="00841CDA" w:rsidRPr="00841CDA" w:rsidRDefault="00841CDA" w:rsidP="00841CDA">
      <w:pPr>
        <w:shd w:val="clear" w:color="auto" w:fill="FFFFFF"/>
        <w:spacing w:after="96"/>
        <w:jc w:val="both"/>
        <w:rPr>
          <w:rFonts w:ascii="Tahoma" w:hAnsi="Tahoma" w:cs="Tahoma"/>
          <w:color w:val="2C2C2C"/>
          <w:sz w:val="20"/>
          <w:szCs w:val="20"/>
        </w:rPr>
      </w:pP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 xml:space="preserve">В соответствии с п. 5.1 ст. 26 Градостроительного кодекса РФ реализация генерального плана поселения осуществляется (в том числе) путем выполнения мероприятий, которые предусмотрены программами комплексного развития социальной инфраструктуры. В случае принятия представительным органом местного самоуправления поселения предусмотренного </w:t>
      </w:r>
      <w:proofErr w:type="gramStart"/>
      <w:r w:rsidRPr="00841CDA">
        <w:rPr>
          <w:rFonts w:ascii="Tahoma" w:hAnsi="Tahoma" w:cs="Tahoma"/>
          <w:color w:val="2C2C2C"/>
          <w:sz w:val="20"/>
          <w:szCs w:val="20"/>
        </w:rPr>
        <w:t>ч</w:t>
      </w:r>
      <w:proofErr w:type="gramEnd"/>
      <w:r w:rsidRPr="00841CDA">
        <w:rPr>
          <w:rFonts w:ascii="Tahoma" w:hAnsi="Tahoma" w:cs="Tahoma"/>
          <w:color w:val="2C2C2C"/>
          <w:sz w:val="20"/>
          <w:szCs w:val="20"/>
        </w:rPr>
        <w:t>.6 ст.18 Градостроительного кодекса РФ решения об отсутствии необходимости подготовки его генерального плана, программа комплексного развития социальной инфраструктуры такого поселения разработке и утверждению не подлежит.</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 xml:space="preserve">Таким образом, перечень мероприятий по </w:t>
      </w:r>
      <w:proofErr w:type="spellStart"/>
      <w:r w:rsidRPr="00841CDA">
        <w:rPr>
          <w:rFonts w:ascii="Tahoma" w:hAnsi="Tahoma" w:cs="Tahoma"/>
          <w:color w:val="2C2C2C"/>
          <w:sz w:val="20"/>
          <w:szCs w:val="20"/>
        </w:rPr>
        <w:t>пр</w:t>
      </w:r>
      <w:r w:rsidR="004F2A1E">
        <w:rPr>
          <w:rFonts w:ascii="Tahoma" w:hAnsi="Tahoma" w:cs="Tahoma"/>
          <w:color w:val="2C2C2C"/>
          <w:sz w:val="20"/>
          <w:szCs w:val="20"/>
        </w:rPr>
        <w:t>Свердлово</w:t>
      </w:r>
      <w:r w:rsidRPr="00841CDA">
        <w:rPr>
          <w:rFonts w:ascii="Tahoma" w:hAnsi="Tahoma" w:cs="Tahoma"/>
          <w:color w:val="2C2C2C"/>
          <w:sz w:val="20"/>
          <w:szCs w:val="20"/>
        </w:rPr>
        <w:t>тированию</w:t>
      </w:r>
      <w:proofErr w:type="spellEnd"/>
      <w:r w:rsidRPr="00841CDA">
        <w:rPr>
          <w:rFonts w:ascii="Tahoma" w:hAnsi="Tahoma" w:cs="Tahoma"/>
          <w:color w:val="2C2C2C"/>
          <w:sz w:val="20"/>
          <w:szCs w:val="20"/>
        </w:rPr>
        <w:t xml:space="preserve">, строительству и реконструкции объектов социальной инфраструктуры поселения в программе комплексного развития социальной инфраструктуры должен базироваться на решениях генерального плана поселения в </w:t>
      </w:r>
      <w:proofErr w:type="gramStart"/>
      <w:r w:rsidRPr="00841CDA">
        <w:rPr>
          <w:rFonts w:ascii="Tahoma" w:hAnsi="Tahoma" w:cs="Tahoma"/>
          <w:color w:val="2C2C2C"/>
          <w:sz w:val="20"/>
          <w:szCs w:val="20"/>
        </w:rPr>
        <w:t>части</w:t>
      </w:r>
      <w:proofErr w:type="gramEnd"/>
      <w:r w:rsidRPr="00841CDA">
        <w:rPr>
          <w:rFonts w:ascii="Tahoma" w:hAnsi="Tahoma" w:cs="Tahoma"/>
          <w:color w:val="2C2C2C"/>
          <w:sz w:val="20"/>
          <w:szCs w:val="20"/>
        </w:rPr>
        <w:t xml:space="preserve"> планируемых к строительству объектов местного значения поселения.</w:t>
      </w:r>
    </w:p>
    <w:p w:rsidR="00841CDA" w:rsidRPr="00841CDA" w:rsidRDefault="00841CDA" w:rsidP="00841CDA">
      <w:pPr>
        <w:shd w:val="clear" w:color="auto" w:fill="FFFFFF"/>
        <w:spacing w:after="96"/>
        <w:jc w:val="both"/>
        <w:rPr>
          <w:rFonts w:ascii="Tahoma" w:hAnsi="Tahoma" w:cs="Tahoma"/>
          <w:color w:val="2C2C2C"/>
          <w:sz w:val="20"/>
          <w:szCs w:val="20"/>
        </w:rPr>
      </w:pPr>
      <w:proofErr w:type="gramStart"/>
      <w:r w:rsidRPr="00841CDA">
        <w:rPr>
          <w:rFonts w:ascii="Tahoma" w:hAnsi="Tahoma" w:cs="Tahoma"/>
          <w:color w:val="2C2C2C"/>
          <w:sz w:val="20"/>
          <w:szCs w:val="20"/>
        </w:rPr>
        <w:t xml:space="preserve">Федеральными законами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 6 октября 2003 года № 131-ФЗ «Об общих принципах организации местного самоуправления в Российской Федерации» определены полномочия органов исполнительной власти субъектов Российской Федерации и вопросы местного значения, и </w:t>
      </w:r>
      <w:r w:rsidRPr="00841CDA">
        <w:rPr>
          <w:rFonts w:ascii="Tahoma" w:hAnsi="Tahoma" w:cs="Tahoma"/>
          <w:color w:val="2C2C2C"/>
          <w:sz w:val="20"/>
          <w:szCs w:val="20"/>
        </w:rPr>
        <w:lastRenderedPageBreak/>
        <w:t>полномочия органов местного самоуправления соответственно.</w:t>
      </w:r>
      <w:proofErr w:type="gramEnd"/>
      <w:r w:rsidRPr="00841CDA">
        <w:rPr>
          <w:rFonts w:ascii="Tahoma" w:hAnsi="Tahoma" w:cs="Tahoma"/>
          <w:color w:val="2C2C2C"/>
          <w:sz w:val="20"/>
          <w:szCs w:val="20"/>
        </w:rPr>
        <w:t xml:space="preserve"> На основании установленных полномочий и вопросов местного значения на территории субъектов Российской Федерации и муниципальных образований за счет средств бюджетов соответствующих уровней должна быть создана сеть объектов социальной сферы в различных областях (Таблица 4.1)</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i/>
          <w:iCs/>
          <w:color w:val="2C2C2C"/>
          <w:sz w:val="20"/>
          <w:szCs w:val="20"/>
        </w:rPr>
        <w:t>Таблица 4.1 - Распределение обязательств по созданию и содержанию объектов социальной инфраструктуры органами исполнительной власти Российской Федерации и органами местного самоуправления</w:t>
      </w:r>
    </w:p>
    <w:tbl>
      <w:tblPr>
        <w:tblW w:w="946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602"/>
        <w:gridCol w:w="2129"/>
        <w:gridCol w:w="3738"/>
        <w:gridCol w:w="996"/>
      </w:tblGrid>
      <w:tr w:rsidR="00841CDA" w:rsidRPr="00841CDA" w:rsidTr="00841CDA">
        <w:trPr>
          <w:tblCellSpacing w:w="0" w:type="dxa"/>
        </w:trPr>
        <w:tc>
          <w:tcPr>
            <w:tcW w:w="15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r w:rsidRPr="00841CDA">
              <w:rPr>
                <w:rFonts w:ascii="Tahoma" w:hAnsi="Tahoma" w:cs="Tahoma"/>
                <w:color w:val="2C2C2C"/>
                <w:sz w:val="20"/>
                <w:szCs w:val="20"/>
              </w:rPr>
              <w:t>Область</w:t>
            </w:r>
            <w:r w:rsidRPr="00841CDA">
              <w:rPr>
                <w:rFonts w:ascii="Tahoma" w:hAnsi="Tahoma" w:cs="Tahoma"/>
                <w:color w:val="2C2C2C"/>
                <w:sz w:val="20"/>
              </w:rPr>
              <w:t> </w:t>
            </w:r>
          </w:p>
        </w:tc>
        <w:tc>
          <w:tcPr>
            <w:tcW w:w="13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r w:rsidRPr="00841CDA">
              <w:rPr>
                <w:rFonts w:ascii="Tahoma" w:hAnsi="Tahoma" w:cs="Tahoma"/>
                <w:color w:val="2C2C2C"/>
                <w:sz w:val="20"/>
                <w:szCs w:val="20"/>
              </w:rPr>
              <w:t>Орган исполнительной власти субъекта РФ</w:t>
            </w:r>
            <w:r w:rsidRPr="00841CDA">
              <w:rPr>
                <w:rFonts w:ascii="Tahoma" w:hAnsi="Tahoma" w:cs="Tahoma"/>
                <w:color w:val="2C2C2C"/>
                <w:sz w:val="20"/>
              </w:rPr>
              <w:t> </w:t>
            </w:r>
          </w:p>
        </w:tc>
        <w:tc>
          <w:tcPr>
            <w:tcW w:w="210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r w:rsidRPr="00841CDA">
              <w:rPr>
                <w:rFonts w:ascii="Tahoma" w:hAnsi="Tahoma" w:cs="Tahoma"/>
                <w:color w:val="2C2C2C"/>
                <w:sz w:val="20"/>
                <w:szCs w:val="20"/>
              </w:rPr>
              <w:t>Муниципальное образование</w:t>
            </w:r>
            <w:r w:rsidRPr="00841CDA">
              <w:rPr>
                <w:rFonts w:ascii="Tahoma" w:hAnsi="Tahoma" w:cs="Tahoma"/>
                <w:color w:val="2C2C2C"/>
                <w:sz w:val="20"/>
              </w:rPr>
              <w:t> </w:t>
            </w:r>
          </w:p>
        </w:tc>
      </w:tr>
      <w:tr w:rsidR="00841CDA" w:rsidRPr="00841CDA" w:rsidTr="00841CDA">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41CDA" w:rsidRPr="00841CDA" w:rsidRDefault="00841CDA" w:rsidP="00841CDA">
            <w:pPr>
              <w:rPr>
                <w:rFonts w:ascii="Tahoma" w:hAnsi="Tahoma" w:cs="Tahoma"/>
                <w:color w:val="2C2C2C"/>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41CDA" w:rsidRPr="00841CDA" w:rsidRDefault="00841CDA" w:rsidP="00841CDA">
            <w:pPr>
              <w:rPr>
                <w:rFonts w:ascii="Tahoma" w:hAnsi="Tahoma" w:cs="Tahoma"/>
                <w:color w:val="2C2C2C"/>
                <w:sz w:val="20"/>
                <w:szCs w:val="20"/>
              </w:rPr>
            </w:pPr>
          </w:p>
        </w:tc>
        <w:tc>
          <w:tcPr>
            <w:tcW w:w="2750"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r w:rsidRPr="00841CDA">
              <w:rPr>
                <w:rFonts w:ascii="Tahoma" w:hAnsi="Tahoma" w:cs="Tahoma"/>
                <w:color w:val="2C2C2C"/>
                <w:sz w:val="20"/>
                <w:szCs w:val="20"/>
              </w:rPr>
              <w:t>муниципальный</w:t>
            </w:r>
            <w:r w:rsidRPr="00841CDA">
              <w:rPr>
                <w:rFonts w:ascii="Tahoma" w:hAnsi="Tahoma" w:cs="Tahoma"/>
                <w:color w:val="2C2C2C"/>
                <w:sz w:val="20"/>
              </w:rPr>
              <w:t> </w:t>
            </w:r>
            <w:r w:rsidRPr="00841CDA">
              <w:rPr>
                <w:rFonts w:ascii="Tahoma" w:hAnsi="Tahoma" w:cs="Tahoma"/>
                <w:color w:val="2C2C2C"/>
                <w:sz w:val="20"/>
                <w:szCs w:val="20"/>
              </w:rPr>
              <w:br/>
              <w:t>район</w:t>
            </w:r>
            <w:r w:rsidRPr="00841CDA">
              <w:rPr>
                <w:rFonts w:ascii="Tahoma" w:hAnsi="Tahoma" w:cs="Tahoma"/>
                <w:color w:val="2C2C2C"/>
                <w:sz w:val="20"/>
              </w:rPr>
              <w:t> </w:t>
            </w:r>
          </w:p>
        </w:tc>
        <w:tc>
          <w:tcPr>
            <w:tcW w:w="2200"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r w:rsidRPr="00841CDA">
              <w:rPr>
                <w:rFonts w:ascii="Tahoma" w:hAnsi="Tahoma" w:cs="Tahoma"/>
                <w:color w:val="2C2C2C"/>
                <w:sz w:val="20"/>
                <w:szCs w:val="20"/>
              </w:rPr>
              <w:t>сельское</w:t>
            </w:r>
            <w:r w:rsidRPr="00841CDA">
              <w:rPr>
                <w:rFonts w:ascii="Tahoma" w:hAnsi="Tahoma" w:cs="Tahoma"/>
                <w:color w:val="2C2C2C"/>
                <w:sz w:val="20"/>
              </w:rPr>
              <w:t> </w:t>
            </w:r>
            <w:r w:rsidRPr="00841CDA">
              <w:rPr>
                <w:rFonts w:ascii="Tahoma" w:hAnsi="Tahoma" w:cs="Tahoma"/>
                <w:color w:val="2C2C2C"/>
                <w:sz w:val="20"/>
                <w:szCs w:val="20"/>
              </w:rPr>
              <w:br/>
              <w:t>поселение</w:t>
            </w:r>
          </w:p>
        </w:tc>
      </w:tr>
      <w:tr w:rsidR="00841CDA" w:rsidRPr="00841CDA" w:rsidTr="00841CDA">
        <w:trPr>
          <w:tblCellSpacing w:w="0" w:type="dxa"/>
        </w:trPr>
        <w:tc>
          <w:tcPr>
            <w:tcW w:w="1550"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r w:rsidRPr="00841CDA">
              <w:rPr>
                <w:rFonts w:ascii="Tahoma" w:hAnsi="Tahoma" w:cs="Tahoma"/>
                <w:color w:val="2C2C2C"/>
                <w:sz w:val="20"/>
                <w:szCs w:val="20"/>
              </w:rPr>
              <w:t>Образование</w:t>
            </w:r>
            <w:r w:rsidRPr="00841CDA">
              <w:rPr>
                <w:rFonts w:ascii="Tahoma" w:hAnsi="Tahoma" w:cs="Tahoma"/>
                <w:color w:val="2C2C2C"/>
                <w:sz w:val="20"/>
              </w:rPr>
              <w:t> </w:t>
            </w:r>
          </w:p>
        </w:tc>
        <w:tc>
          <w:tcPr>
            <w:tcW w:w="1300"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r w:rsidRPr="00841CDA">
              <w:rPr>
                <w:rFonts w:ascii="Tahoma" w:hAnsi="Tahoma" w:cs="Tahoma"/>
                <w:color w:val="2C2C2C"/>
                <w:sz w:val="20"/>
                <w:szCs w:val="20"/>
              </w:rPr>
              <w:t>+</w:t>
            </w:r>
            <w:r w:rsidRPr="00841CDA">
              <w:rPr>
                <w:rFonts w:ascii="Tahoma" w:hAnsi="Tahoma" w:cs="Tahoma"/>
                <w:color w:val="2C2C2C"/>
                <w:sz w:val="20"/>
              </w:rPr>
              <w:t> </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r w:rsidRPr="00841CDA">
              <w:rPr>
                <w:rFonts w:ascii="Tahoma" w:hAnsi="Tahoma" w:cs="Tahoma"/>
                <w:color w:val="2C2C2C"/>
                <w:sz w:val="20"/>
                <w:szCs w:val="20"/>
              </w:rPr>
              <w:t>+</w:t>
            </w:r>
            <w:r w:rsidRPr="00841CDA">
              <w:rPr>
                <w:rFonts w:ascii="Tahoma" w:hAnsi="Tahoma" w:cs="Tahoma"/>
                <w:color w:val="2C2C2C"/>
                <w:sz w:val="20"/>
              </w:rPr>
              <w:t> </w:t>
            </w:r>
          </w:p>
        </w:tc>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r w:rsidRPr="00841CDA">
              <w:rPr>
                <w:rFonts w:ascii="Tahoma" w:hAnsi="Tahoma" w:cs="Tahoma"/>
                <w:color w:val="2C2C2C"/>
                <w:sz w:val="20"/>
                <w:szCs w:val="20"/>
              </w:rPr>
              <w:t>-</w:t>
            </w:r>
            <w:r w:rsidRPr="00841CDA">
              <w:rPr>
                <w:rFonts w:ascii="Tahoma" w:hAnsi="Tahoma" w:cs="Tahoma"/>
                <w:color w:val="2C2C2C"/>
                <w:sz w:val="20"/>
              </w:rPr>
              <w:t> </w:t>
            </w:r>
          </w:p>
        </w:tc>
      </w:tr>
      <w:tr w:rsidR="00841CDA" w:rsidRPr="00841CDA" w:rsidTr="00841CDA">
        <w:trPr>
          <w:tblCellSpacing w:w="0" w:type="dxa"/>
        </w:trPr>
        <w:tc>
          <w:tcPr>
            <w:tcW w:w="1550"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r w:rsidRPr="00841CDA">
              <w:rPr>
                <w:rFonts w:ascii="Tahoma" w:hAnsi="Tahoma" w:cs="Tahoma"/>
                <w:color w:val="2C2C2C"/>
                <w:sz w:val="20"/>
                <w:szCs w:val="20"/>
              </w:rPr>
              <w:t>Культура и искусство</w:t>
            </w:r>
            <w:r w:rsidRPr="00841CDA">
              <w:rPr>
                <w:rFonts w:ascii="Tahoma" w:hAnsi="Tahoma" w:cs="Tahoma"/>
                <w:color w:val="2C2C2C"/>
                <w:sz w:val="20"/>
              </w:rPr>
              <w:t> </w:t>
            </w:r>
          </w:p>
        </w:tc>
        <w:tc>
          <w:tcPr>
            <w:tcW w:w="1300"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r w:rsidRPr="00841CDA">
              <w:rPr>
                <w:rFonts w:ascii="Tahoma" w:hAnsi="Tahoma" w:cs="Tahoma"/>
                <w:color w:val="2C2C2C"/>
                <w:sz w:val="20"/>
                <w:szCs w:val="20"/>
              </w:rPr>
              <w:t>+</w:t>
            </w:r>
            <w:r w:rsidRPr="00841CDA">
              <w:rPr>
                <w:rFonts w:ascii="Tahoma" w:hAnsi="Tahoma" w:cs="Tahoma"/>
                <w:color w:val="2C2C2C"/>
                <w:sz w:val="20"/>
              </w:rPr>
              <w:t> </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r w:rsidRPr="00841CDA">
              <w:rPr>
                <w:rFonts w:ascii="Tahoma" w:hAnsi="Tahoma" w:cs="Tahoma"/>
                <w:color w:val="2C2C2C"/>
                <w:sz w:val="20"/>
                <w:szCs w:val="20"/>
              </w:rPr>
              <w:t>+</w:t>
            </w:r>
            <w:r w:rsidRPr="00841CDA">
              <w:rPr>
                <w:rFonts w:ascii="Tahoma" w:hAnsi="Tahoma" w:cs="Tahoma"/>
                <w:color w:val="2C2C2C"/>
                <w:sz w:val="20"/>
              </w:rPr>
              <w:t> </w:t>
            </w:r>
          </w:p>
        </w:tc>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r w:rsidRPr="00841CDA">
              <w:rPr>
                <w:rFonts w:ascii="Tahoma" w:hAnsi="Tahoma" w:cs="Tahoma"/>
                <w:color w:val="2C2C2C"/>
                <w:sz w:val="20"/>
                <w:szCs w:val="20"/>
              </w:rPr>
              <w:t>+</w:t>
            </w:r>
            <w:r w:rsidRPr="00841CDA">
              <w:rPr>
                <w:rFonts w:ascii="Tahoma" w:hAnsi="Tahoma" w:cs="Tahoma"/>
                <w:color w:val="2C2C2C"/>
                <w:sz w:val="20"/>
              </w:rPr>
              <w:t> </w:t>
            </w:r>
          </w:p>
        </w:tc>
      </w:tr>
      <w:tr w:rsidR="00841CDA" w:rsidRPr="00841CDA" w:rsidTr="00841CDA">
        <w:trPr>
          <w:tblCellSpacing w:w="0" w:type="dxa"/>
        </w:trPr>
        <w:tc>
          <w:tcPr>
            <w:tcW w:w="1550"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r w:rsidRPr="00841CDA">
              <w:rPr>
                <w:rFonts w:ascii="Tahoma" w:hAnsi="Tahoma" w:cs="Tahoma"/>
                <w:color w:val="2C2C2C"/>
                <w:sz w:val="20"/>
                <w:szCs w:val="20"/>
              </w:rPr>
              <w:t>Физическая культура и спорт</w:t>
            </w:r>
          </w:p>
        </w:tc>
        <w:tc>
          <w:tcPr>
            <w:tcW w:w="1300"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r w:rsidRPr="00841CDA">
              <w:rPr>
                <w:rFonts w:ascii="Tahoma" w:hAnsi="Tahoma" w:cs="Tahoma"/>
                <w:color w:val="2C2C2C"/>
                <w:sz w:val="20"/>
                <w:szCs w:val="20"/>
              </w:rPr>
              <w:t>+</w:t>
            </w:r>
            <w:r w:rsidRPr="00841CDA">
              <w:rPr>
                <w:rFonts w:ascii="Tahoma" w:hAnsi="Tahoma" w:cs="Tahoma"/>
                <w:color w:val="2C2C2C"/>
                <w:sz w:val="20"/>
              </w:rPr>
              <w:t> </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r w:rsidRPr="00841CDA">
              <w:rPr>
                <w:rFonts w:ascii="Tahoma" w:hAnsi="Tahoma" w:cs="Tahoma"/>
                <w:color w:val="2C2C2C"/>
                <w:sz w:val="20"/>
                <w:szCs w:val="20"/>
              </w:rPr>
              <w:t>+</w:t>
            </w:r>
            <w:r w:rsidRPr="00841CDA">
              <w:rPr>
                <w:rFonts w:ascii="Tahoma" w:hAnsi="Tahoma" w:cs="Tahoma"/>
                <w:color w:val="2C2C2C"/>
                <w:sz w:val="20"/>
              </w:rPr>
              <w:t> </w:t>
            </w:r>
          </w:p>
        </w:tc>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r w:rsidRPr="00841CDA">
              <w:rPr>
                <w:rFonts w:ascii="Tahoma" w:hAnsi="Tahoma" w:cs="Tahoma"/>
                <w:color w:val="2C2C2C"/>
                <w:sz w:val="20"/>
                <w:szCs w:val="20"/>
              </w:rPr>
              <w:t>+</w:t>
            </w:r>
            <w:r w:rsidRPr="00841CDA">
              <w:rPr>
                <w:rFonts w:ascii="Tahoma" w:hAnsi="Tahoma" w:cs="Tahoma"/>
                <w:color w:val="2C2C2C"/>
                <w:sz w:val="20"/>
              </w:rPr>
              <w:t> </w:t>
            </w:r>
          </w:p>
        </w:tc>
      </w:tr>
      <w:tr w:rsidR="00841CDA" w:rsidRPr="00841CDA" w:rsidTr="00841CDA">
        <w:trPr>
          <w:tblCellSpacing w:w="0" w:type="dxa"/>
        </w:trPr>
        <w:tc>
          <w:tcPr>
            <w:tcW w:w="1550"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r w:rsidRPr="00841CDA">
              <w:rPr>
                <w:rFonts w:ascii="Tahoma" w:hAnsi="Tahoma" w:cs="Tahoma"/>
                <w:color w:val="2C2C2C"/>
                <w:sz w:val="20"/>
                <w:szCs w:val="20"/>
              </w:rPr>
              <w:t>Здравоохранение</w:t>
            </w:r>
            <w:r w:rsidRPr="00841CDA">
              <w:rPr>
                <w:rFonts w:ascii="Tahoma" w:hAnsi="Tahoma" w:cs="Tahoma"/>
                <w:color w:val="2C2C2C"/>
                <w:sz w:val="20"/>
              </w:rPr>
              <w:t> </w:t>
            </w:r>
          </w:p>
        </w:tc>
        <w:tc>
          <w:tcPr>
            <w:tcW w:w="1300"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r w:rsidRPr="00841CDA">
              <w:rPr>
                <w:rFonts w:ascii="Tahoma" w:hAnsi="Tahoma" w:cs="Tahoma"/>
                <w:color w:val="2C2C2C"/>
                <w:sz w:val="20"/>
                <w:szCs w:val="20"/>
              </w:rPr>
              <w:t>+</w:t>
            </w:r>
            <w:r w:rsidRPr="00841CDA">
              <w:rPr>
                <w:rFonts w:ascii="Tahoma" w:hAnsi="Tahoma" w:cs="Tahoma"/>
                <w:color w:val="2C2C2C"/>
                <w:sz w:val="20"/>
              </w:rPr>
              <w:t> </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r w:rsidRPr="00841CDA">
              <w:rPr>
                <w:rFonts w:ascii="Tahoma" w:hAnsi="Tahoma" w:cs="Tahoma"/>
                <w:color w:val="2C2C2C"/>
                <w:sz w:val="20"/>
                <w:szCs w:val="20"/>
              </w:rPr>
              <w:t>-</w:t>
            </w:r>
            <w:r w:rsidRPr="00841CDA">
              <w:rPr>
                <w:rFonts w:ascii="Tahoma" w:hAnsi="Tahoma" w:cs="Tahoma"/>
                <w:color w:val="2C2C2C"/>
                <w:sz w:val="20"/>
              </w:rPr>
              <w:t> </w:t>
            </w:r>
          </w:p>
        </w:tc>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r w:rsidRPr="00841CDA">
              <w:rPr>
                <w:rFonts w:ascii="Tahoma" w:hAnsi="Tahoma" w:cs="Tahoma"/>
                <w:color w:val="2C2C2C"/>
                <w:sz w:val="20"/>
                <w:szCs w:val="20"/>
              </w:rPr>
              <w:t>-</w:t>
            </w:r>
            <w:r w:rsidRPr="00841CDA">
              <w:rPr>
                <w:rFonts w:ascii="Tahoma" w:hAnsi="Tahoma" w:cs="Tahoma"/>
                <w:color w:val="2C2C2C"/>
                <w:sz w:val="20"/>
              </w:rPr>
              <w:t> </w:t>
            </w:r>
          </w:p>
        </w:tc>
      </w:tr>
      <w:tr w:rsidR="00841CDA" w:rsidRPr="00841CDA" w:rsidTr="00841CDA">
        <w:trPr>
          <w:tblCellSpacing w:w="0" w:type="dxa"/>
        </w:trPr>
        <w:tc>
          <w:tcPr>
            <w:tcW w:w="1550"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r w:rsidRPr="00841CDA">
              <w:rPr>
                <w:rFonts w:ascii="Tahoma" w:hAnsi="Tahoma" w:cs="Tahoma"/>
                <w:color w:val="2C2C2C"/>
                <w:sz w:val="20"/>
                <w:szCs w:val="20"/>
              </w:rPr>
              <w:t>Социальное обслуживание</w:t>
            </w:r>
            <w:r w:rsidRPr="00841CDA">
              <w:rPr>
                <w:rFonts w:ascii="Tahoma" w:hAnsi="Tahoma" w:cs="Tahoma"/>
                <w:color w:val="2C2C2C"/>
                <w:sz w:val="20"/>
              </w:rPr>
              <w:t> </w:t>
            </w:r>
          </w:p>
        </w:tc>
        <w:tc>
          <w:tcPr>
            <w:tcW w:w="1300"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r w:rsidRPr="00841CDA">
              <w:rPr>
                <w:rFonts w:ascii="Tahoma" w:hAnsi="Tahoma" w:cs="Tahoma"/>
                <w:color w:val="2C2C2C"/>
                <w:sz w:val="20"/>
                <w:szCs w:val="20"/>
              </w:rPr>
              <w:t>+</w:t>
            </w:r>
            <w:r w:rsidRPr="00841CDA">
              <w:rPr>
                <w:rFonts w:ascii="Tahoma" w:hAnsi="Tahoma" w:cs="Tahoma"/>
                <w:color w:val="2C2C2C"/>
                <w:sz w:val="20"/>
              </w:rPr>
              <w:t> </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r w:rsidRPr="00841CDA">
              <w:rPr>
                <w:rFonts w:ascii="Tahoma" w:hAnsi="Tahoma" w:cs="Tahoma"/>
                <w:color w:val="2C2C2C"/>
                <w:sz w:val="20"/>
                <w:szCs w:val="20"/>
              </w:rPr>
              <w:t>-</w:t>
            </w:r>
            <w:r w:rsidRPr="00841CDA">
              <w:rPr>
                <w:rFonts w:ascii="Tahoma" w:hAnsi="Tahoma" w:cs="Tahoma"/>
                <w:color w:val="2C2C2C"/>
                <w:sz w:val="20"/>
              </w:rPr>
              <w:t> </w:t>
            </w:r>
          </w:p>
        </w:tc>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r w:rsidRPr="00841CDA">
              <w:rPr>
                <w:rFonts w:ascii="Tahoma" w:hAnsi="Tahoma" w:cs="Tahoma"/>
                <w:color w:val="2C2C2C"/>
                <w:sz w:val="20"/>
                <w:szCs w:val="20"/>
              </w:rPr>
              <w:t>-</w:t>
            </w:r>
            <w:r w:rsidRPr="00841CDA">
              <w:rPr>
                <w:rFonts w:ascii="Tahoma" w:hAnsi="Tahoma" w:cs="Tahoma"/>
                <w:color w:val="2C2C2C"/>
                <w:sz w:val="20"/>
              </w:rPr>
              <w:t> </w:t>
            </w:r>
          </w:p>
        </w:tc>
      </w:tr>
      <w:tr w:rsidR="00841CDA" w:rsidRPr="00841CDA" w:rsidTr="00841CDA">
        <w:trPr>
          <w:tblCellSpacing w:w="0" w:type="dxa"/>
        </w:trPr>
        <w:tc>
          <w:tcPr>
            <w:tcW w:w="1550"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r w:rsidRPr="00841CDA">
              <w:rPr>
                <w:rFonts w:ascii="Tahoma" w:hAnsi="Tahoma" w:cs="Tahoma"/>
                <w:color w:val="2C2C2C"/>
                <w:sz w:val="20"/>
                <w:szCs w:val="20"/>
              </w:rPr>
              <w:t>Молодежная политика</w:t>
            </w:r>
            <w:r w:rsidRPr="00841CDA">
              <w:rPr>
                <w:rFonts w:ascii="Tahoma" w:hAnsi="Tahoma" w:cs="Tahoma"/>
                <w:color w:val="2C2C2C"/>
                <w:sz w:val="20"/>
              </w:rPr>
              <w:t> </w:t>
            </w:r>
          </w:p>
        </w:tc>
        <w:tc>
          <w:tcPr>
            <w:tcW w:w="1300"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r w:rsidRPr="00841CDA">
              <w:rPr>
                <w:rFonts w:ascii="Tahoma" w:hAnsi="Tahoma" w:cs="Tahoma"/>
                <w:color w:val="2C2C2C"/>
                <w:sz w:val="20"/>
                <w:szCs w:val="20"/>
              </w:rPr>
              <w:t>-</w:t>
            </w:r>
            <w:r w:rsidRPr="00841CDA">
              <w:rPr>
                <w:rFonts w:ascii="Tahoma" w:hAnsi="Tahoma" w:cs="Tahoma"/>
                <w:color w:val="2C2C2C"/>
                <w:sz w:val="20"/>
              </w:rPr>
              <w:t> </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r w:rsidRPr="00841CDA">
              <w:rPr>
                <w:rFonts w:ascii="Tahoma" w:hAnsi="Tahoma" w:cs="Tahoma"/>
                <w:color w:val="2C2C2C"/>
                <w:sz w:val="20"/>
                <w:szCs w:val="20"/>
              </w:rPr>
              <w:t>+</w:t>
            </w:r>
            <w:r w:rsidRPr="00841CDA">
              <w:rPr>
                <w:rFonts w:ascii="Tahoma" w:hAnsi="Tahoma" w:cs="Tahoma"/>
                <w:color w:val="2C2C2C"/>
                <w:sz w:val="20"/>
              </w:rPr>
              <w:t> </w:t>
            </w:r>
          </w:p>
        </w:tc>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r w:rsidRPr="00841CDA">
              <w:rPr>
                <w:rFonts w:ascii="Tahoma" w:hAnsi="Tahoma" w:cs="Tahoma"/>
                <w:color w:val="2C2C2C"/>
                <w:sz w:val="20"/>
                <w:szCs w:val="20"/>
              </w:rPr>
              <w:t>+</w:t>
            </w:r>
            <w:r w:rsidRPr="00841CDA">
              <w:rPr>
                <w:rFonts w:ascii="Tahoma" w:hAnsi="Tahoma" w:cs="Tahoma"/>
                <w:color w:val="2C2C2C"/>
                <w:sz w:val="20"/>
              </w:rPr>
              <w:t> </w:t>
            </w:r>
          </w:p>
        </w:tc>
      </w:tr>
    </w:tbl>
    <w:p w:rsidR="00841CDA" w:rsidRPr="00841CDA" w:rsidRDefault="00841CDA" w:rsidP="00841CDA">
      <w:r w:rsidRPr="00841CDA">
        <w:rPr>
          <w:rFonts w:ascii="Tahoma" w:hAnsi="Tahoma" w:cs="Tahoma"/>
          <w:color w:val="2C2C2C"/>
          <w:sz w:val="20"/>
          <w:szCs w:val="20"/>
        </w:rPr>
        <w:br/>
      </w:r>
    </w:p>
    <w:p w:rsidR="00841CDA" w:rsidRPr="00841CDA" w:rsidRDefault="00841CDA" w:rsidP="00841CDA">
      <w:pPr>
        <w:shd w:val="clear" w:color="auto" w:fill="FFFFFF"/>
        <w:spacing w:after="96"/>
        <w:jc w:val="both"/>
        <w:rPr>
          <w:rFonts w:ascii="Tahoma" w:hAnsi="Tahoma" w:cs="Tahoma"/>
          <w:color w:val="2C2C2C"/>
          <w:sz w:val="20"/>
          <w:szCs w:val="20"/>
        </w:rPr>
      </w:pPr>
      <w:proofErr w:type="gramStart"/>
      <w:r w:rsidRPr="00841CDA">
        <w:rPr>
          <w:rFonts w:ascii="Tahoma" w:hAnsi="Tahoma" w:cs="Tahoma"/>
          <w:color w:val="2C2C2C"/>
          <w:sz w:val="20"/>
          <w:szCs w:val="20"/>
        </w:rPr>
        <w:t>Согласно требованиям к программам комплексного развития социальной инфраструктуры поселений, городских округов (далее - Требования), утвержденных постановлением Правительства Российской Федерации от 1 октября 2015 года № 1050, определен состав, содержание программ комплексного развития социальной инфраструктуры поселений, городских округов, а также закреплены области, в которых должен быть установлен перечень мероприятий по строительству, реконструкции объектов местного значения поселения, городского округа (образование, здравоохранение, физическая культура и</w:t>
      </w:r>
      <w:proofErr w:type="gramEnd"/>
      <w:r w:rsidRPr="00841CDA">
        <w:rPr>
          <w:rFonts w:ascii="Tahoma" w:hAnsi="Tahoma" w:cs="Tahoma"/>
          <w:color w:val="2C2C2C"/>
          <w:sz w:val="20"/>
          <w:szCs w:val="20"/>
        </w:rPr>
        <w:t xml:space="preserve"> массовый спорт, культура).</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К объектам регионального значения в соответствии с федеральным законодательством относятся также объекты социальной инфраструктуры в области социального обслуживания. Мероприятия относительно строительства (реконструкции) объектов регионального значения (в том числе в области здравоохранения и социального обслуживания) в соответствии со ст. 14 Градостроительного кодекса РФ должны содержать в своем составе документы территориального планирования субъектов РФ, в частности, схема территориального планирования Иркутской области.</w:t>
      </w:r>
    </w:p>
    <w:p w:rsid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 xml:space="preserve">Расчет объектов социальной инфраструктуры </w:t>
      </w:r>
      <w:r w:rsidR="0009543E">
        <w:rPr>
          <w:rFonts w:ascii="Tahoma" w:hAnsi="Tahoma" w:cs="Tahoma"/>
          <w:color w:val="2C2C2C"/>
          <w:sz w:val="20"/>
          <w:szCs w:val="20"/>
        </w:rPr>
        <w:t xml:space="preserve">Муниципального образования «Захальское» </w:t>
      </w:r>
      <w:r w:rsidRPr="00841CDA">
        <w:rPr>
          <w:rFonts w:ascii="Tahoma" w:hAnsi="Tahoma" w:cs="Tahoma"/>
          <w:color w:val="2C2C2C"/>
          <w:sz w:val="20"/>
          <w:szCs w:val="20"/>
        </w:rPr>
        <w:t xml:space="preserve"> </w:t>
      </w:r>
      <w:proofErr w:type="spellStart"/>
      <w:r w:rsidR="00B15378">
        <w:rPr>
          <w:rFonts w:ascii="Tahoma" w:hAnsi="Tahoma" w:cs="Tahoma"/>
          <w:color w:val="2C2C2C"/>
          <w:sz w:val="20"/>
          <w:szCs w:val="20"/>
        </w:rPr>
        <w:t>Эхирит-Булагатского</w:t>
      </w:r>
      <w:proofErr w:type="spellEnd"/>
      <w:r w:rsidRPr="00841CDA">
        <w:rPr>
          <w:rFonts w:ascii="Tahoma" w:hAnsi="Tahoma" w:cs="Tahoma"/>
          <w:color w:val="2C2C2C"/>
          <w:sz w:val="20"/>
          <w:szCs w:val="20"/>
        </w:rPr>
        <w:t xml:space="preserve"> района Иркутской области на расчетный срок представлен в таблице 4.2 .</w:t>
      </w:r>
      <w:r w:rsidR="00F51152">
        <w:rPr>
          <w:rFonts w:ascii="Tahoma" w:hAnsi="Tahoma" w:cs="Tahoma"/>
          <w:color w:val="2C2C2C"/>
          <w:sz w:val="20"/>
          <w:szCs w:val="20"/>
        </w:rPr>
        <w:t xml:space="preserve"> </w:t>
      </w:r>
    </w:p>
    <w:p w:rsidR="00F51152" w:rsidRDefault="00F51152" w:rsidP="00841CDA">
      <w:pPr>
        <w:shd w:val="clear" w:color="auto" w:fill="FFFFFF"/>
        <w:spacing w:after="96"/>
        <w:jc w:val="both"/>
        <w:rPr>
          <w:rFonts w:ascii="Tahoma" w:hAnsi="Tahoma" w:cs="Tahoma"/>
          <w:color w:val="2C2C2C"/>
          <w:sz w:val="20"/>
          <w:szCs w:val="20"/>
        </w:rPr>
      </w:pPr>
    </w:p>
    <w:p w:rsidR="00F51152" w:rsidRPr="00841CDA" w:rsidRDefault="00F51152" w:rsidP="00841CDA">
      <w:pPr>
        <w:shd w:val="clear" w:color="auto" w:fill="FFFFFF"/>
        <w:spacing w:after="96"/>
        <w:jc w:val="both"/>
        <w:rPr>
          <w:rFonts w:ascii="Tahoma" w:hAnsi="Tahoma" w:cs="Tahoma"/>
          <w:color w:val="2C2C2C"/>
          <w:sz w:val="20"/>
          <w:szCs w:val="20"/>
        </w:rPr>
      </w:pPr>
    </w:p>
    <w:p w:rsidR="00841CDA" w:rsidRPr="00E947FB" w:rsidRDefault="00841CDA" w:rsidP="00841CDA">
      <w:pPr>
        <w:shd w:val="clear" w:color="auto" w:fill="FFFFFF"/>
        <w:spacing w:after="96"/>
        <w:jc w:val="both"/>
        <w:rPr>
          <w:rFonts w:ascii="Tahoma" w:hAnsi="Tahoma" w:cs="Tahoma"/>
          <w:sz w:val="20"/>
          <w:szCs w:val="20"/>
        </w:rPr>
      </w:pPr>
      <w:r w:rsidRPr="00841CDA">
        <w:rPr>
          <w:rFonts w:ascii="Tahoma" w:hAnsi="Tahoma" w:cs="Tahoma"/>
          <w:color w:val="2C2C2C"/>
          <w:sz w:val="20"/>
          <w:szCs w:val="20"/>
        </w:rPr>
        <w:t xml:space="preserve">Таблица </w:t>
      </w:r>
      <w:r w:rsidRPr="00E947FB">
        <w:rPr>
          <w:rFonts w:ascii="Tahoma" w:hAnsi="Tahoma" w:cs="Tahoma"/>
          <w:sz w:val="20"/>
          <w:szCs w:val="20"/>
        </w:rPr>
        <w:t xml:space="preserve">4.2 Расчет объектов культурно-бытового обслуживания </w:t>
      </w:r>
      <w:r w:rsidR="0009543E" w:rsidRPr="00E947FB">
        <w:rPr>
          <w:rFonts w:ascii="Tahoma" w:hAnsi="Tahoma" w:cs="Tahoma"/>
          <w:sz w:val="20"/>
          <w:szCs w:val="20"/>
        </w:rPr>
        <w:t xml:space="preserve">Муниципального образования «Захальское» </w:t>
      </w:r>
      <w:r w:rsidRPr="00E947FB">
        <w:rPr>
          <w:rFonts w:ascii="Tahoma" w:hAnsi="Tahoma" w:cs="Tahoma"/>
          <w:sz w:val="20"/>
          <w:szCs w:val="20"/>
        </w:rPr>
        <w:t xml:space="preserve"> на расчетный срок.</w:t>
      </w:r>
    </w:p>
    <w:tbl>
      <w:tblPr>
        <w:tblW w:w="10294" w:type="dxa"/>
        <w:tblCellSpacing w:w="0" w:type="dxa"/>
        <w:tblInd w:w="-781"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2151"/>
        <w:gridCol w:w="1124"/>
        <w:gridCol w:w="996"/>
        <w:gridCol w:w="1132"/>
        <w:gridCol w:w="1559"/>
        <w:gridCol w:w="1559"/>
        <w:gridCol w:w="1773"/>
      </w:tblGrid>
      <w:tr w:rsidR="00BE0431" w:rsidRPr="00841CDA" w:rsidTr="00BE0431">
        <w:trPr>
          <w:trHeight w:val="435"/>
          <w:tblCellSpacing w:w="0" w:type="dxa"/>
        </w:trPr>
        <w:tc>
          <w:tcPr>
            <w:tcW w:w="1045"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BE0431" w:rsidP="00841CDA">
            <w:pPr>
              <w:jc w:val="both"/>
              <w:rPr>
                <w:rFonts w:ascii="Tahoma" w:hAnsi="Tahoma" w:cs="Tahoma"/>
                <w:color w:val="2C2C2C"/>
                <w:sz w:val="20"/>
                <w:szCs w:val="20"/>
              </w:rPr>
            </w:pPr>
            <w:r w:rsidRPr="00841CDA">
              <w:rPr>
                <w:rFonts w:ascii="Tahoma" w:hAnsi="Tahoma" w:cs="Tahoma"/>
                <w:b/>
                <w:bCs/>
                <w:color w:val="2C2C2C"/>
                <w:sz w:val="20"/>
              </w:rPr>
              <w:t>Объекты</w:t>
            </w:r>
            <w:r w:rsidRPr="00841CDA">
              <w:rPr>
                <w:rFonts w:ascii="Tahoma" w:hAnsi="Tahoma" w:cs="Tahoma"/>
                <w:color w:val="2C2C2C"/>
                <w:sz w:val="20"/>
              </w:rPr>
              <w:t> </w:t>
            </w:r>
          </w:p>
        </w:tc>
        <w:tc>
          <w:tcPr>
            <w:tcW w:w="546"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BE0431" w:rsidP="00841CDA">
            <w:pPr>
              <w:jc w:val="both"/>
              <w:rPr>
                <w:rFonts w:ascii="Tahoma" w:hAnsi="Tahoma" w:cs="Tahoma"/>
                <w:color w:val="2C2C2C"/>
                <w:sz w:val="20"/>
                <w:szCs w:val="20"/>
              </w:rPr>
            </w:pPr>
            <w:r w:rsidRPr="00841CDA">
              <w:rPr>
                <w:rFonts w:ascii="Tahoma" w:hAnsi="Tahoma" w:cs="Tahoma"/>
                <w:b/>
                <w:bCs/>
                <w:color w:val="2C2C2C"/>
                <w:sz w:val="20"/>
              </w:rPr>
              <w:t>Единица измерения</w:t>
            </w:r>
            <w:r w:rsidRPr="00841CDA">
              <w:rPr>
                <w:rFonts w:ascii="Tahoma" w:hAnsi="Tahoma" w:cs="Tahoma"/>
                <w:color w:val="2C2C2C"/>
                <w:sz w:val="20"/>
              </w:rPr>
              <w:t> </w:t>
            </w:r>
          </w:p>
        </w:tc>
        <w:tc>
          <w:tcPr>
            <w:tcW w:w="484"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BE0431" w:rsidP="00841CDA">
            <w:pPr>
              <w:jc w:val="both"/>
              <w:rPr>
                <w:rFonts w:ascii="Tahoma" w:hAnsi="Tahoma" w:cs="Tahoma"/>
                <w:color w:val="2C2C2C"/>
                <w:sz w:val="20"/>
                <w:szCs w:val="20"/>
              </w:rPr>
            </w:pPr>
            <w:r w:rsidRPr="00841CDA">
              <w:rPr>
                <w:rFonts w:ascii="Tahoma" w:hAnsi="Tahoma" w:cs="Tahoma"/>
                <w:b/>
                <w:bCs/>
                <w:color w:val="2C2C2C"/>
                <w:sz w:val="20"/>
              </w:rPr>
              <w:t>Норматив на 1000 жителей</w:t>
            </w:r>
            <w:r w:rsidRPr="00841CDA">
              <w:rPr>
                <w:rFonts w:ascii="Tahoma" w:hAnsi="Tahoma" w:cs="Tahoma"/>
                <w:color w:val="2C2C2C"/>
                <w:sz w:val="20"/>
              </w:rPr>
              <w:t> </w:t>
            </w:r>
          </w:p>
        </w:tc>
        <w:tc>
          <w:tcPr>
            <w:tcW w:w="55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BE0431" w:rsidP="007F45FE">
            <w:pPr>
              <w:jc w:val="both"/>
              <w:rPr>
                <w:rFonts w:ascii="Tahoma" w:hAnsi="Tahoma" w:cs="Tahoma"/>
                <w:color w:val="2C2C2C"/>
                <w:sz w:val="20"/>
                <w:szCs w:val="20"/>
              </w:rPr>
            </w:pPr>
            <w:r w:rsidRPr="00841CDA">
              <w:rPr>
                <w:rFonts w:ascii="Tahoma" w:hAnsi="Tahoma" w:cs="Tahoma"/>
                <w:b/>
                <w:bCs/>
                <w:color w:val="2C2C2C"/>
                <w:sz w:val="20"/>
                <w:szCs w:val="20"/>
              </w:rPr>
              <w:t>Требуется на население</w:t>
            </w:r>
            <w:r>
              <w:rPr>
                <w:rFonts w:ascii="Tahoma" w:hAnsi="Tahoma" w:cs="Tahoma"/>
                <w:b/>
                <w:bCs/>
                <w:color w:val="2C2C2C"/>
                <w:sz w:val="20"/>
                <w:szCs w:val="20"/>
              </w:rPr>
              <w:t xml:space="preserve"> </w:t>
            </w:r>
            <w:r w:rsidRPr="00841CDA">
              <w:rPr>
                <w:rFonts w:ascii="Tahoma" w:hAnsi="Tahoma" w:cs="Tahoma"/>
                <w:b/>
                <w:bCs/>
                <w:color w:val="2C2C2C"/>
                <w:sz w:val="20"/>
                <w:szCs w:val="20"/>
              </w:rPr>
              <w:t>1,</w:t>
            </w:r>
            <w:r>
              <w:rPr>
                <w:rFonts w:ascii="Tahoma" w:hAnsi="Tahoma" w:cs="Tahoma"/>
                <w:b/>
                <w:bCs/>
                <w:color w:val="2C2C2C"/>
                <w:sz w:val="20"/>
                <w:szCs w:val="20"/>
              </w:rPr>
              <w:t>7</w:t>
            </w:r>
            <w:r w:rsidRPr="00841CDA">
              <w:rPr>
                <w:rFonts w:ascii="Tahoma" w:hAnsi="Tahoma" w:cs="Tahoma"/>
                <w:b/>
                <w:bCs/>
                <w:color w:val="2C2C2C"/>
                <w:sz w:val="20"/>
                <w:szCs w:val="20"/>
              </w:rPr>
              <w:t xml:space="preserve"> тыс. чел.</w:t>
            </w:r>
            <w:r w:rsidRPr="00841CDA">
              <w:rPr>
                <w:rFonts w:ascii="Tahoma" w:hAnsi="Tahoma" w:cs="Tahoma"/>
                <w:color w:val="2C2C2C"/>
                <w:sz w:val="20"/>
              </w:rPr>
              <w:t> </w:t>
            </w:r>
          </w:p>
        </w:tc>
        <w:tc>
          <w:tcPr>
            <w:tcW w:w="757"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BE0431" w:rsidP="00841CDA">
            <w:pPr>
              <w:jc w:val="both"/>
              <w:rPr>
                <w:rFonts w:ascii="Tahoma" w:hAnsi="Tahoma" w:cs="Tahoma"/>
                <w:color w:val="2C2C2C"/>
                <w:sz w:val="20"/>
                <w:szCs w:val="20"/>
              </w:rPr>
            </w:pPr>
            <w:r w:rsidRPr="00841CDA">
              <w:rPr>
                <w:rFonts w:ascii="Tahoma" w:hAnsi="Tahoma" w:cs="Tahoma"/>
                <w:b/>
                <w:bCs/>
                <w:color w:val="2C2C2C"/>
                <w:sz w:val="20"/>
              </w:rPr>
              <w:t>Существующие сохраняемые объекты</w:t>
            </w:r>
            <w:r w:rsidRPr="00841CDA">
              <w:rPr>
                <w:rFonts w:ascii="Tahoma" w:hAnsi="Tahoma" w:cs="Tahoma"/>
                <w:color w:val="2C2C2C"/>
                <w:sz w:val="20"/>
              </w:rPr>
              <w:t> </w:t>
            </w:r>
          </w:p>
        </w:tc>
        <w:tc>
          <w:tcPr>
            <w:tcW w:w="757"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BE0431" w:rsidP="00841CDA">
            <w:pPr>
              <w:jc w:val="both"/>
              <w:rPr>
                <w:rFonts w:ascii="Tahoma" w:hAnsi="Tahoma" w:cs="Tahoma"/>
                <w:color w:val="2C2C2C"/>
                <w:sz w:val="20"/>
                <w:szCs w:val="20"/>
              </w:rPr>
            </w:pPr>
            <w:r w:rsidRPr="00841CDA">
              <w:rPr>
                <w:rFonts w:ascii="Tahoma" w:hAnsi="Tahoma" w:cs="Tahoma"/>
                <w:b/>
                <w:bCs/>
                <w:color w:val="2C2C2C"/>
                <w:sz w:val="20"/>
              </w:rPr>
              <w:t>Дополнительная потребность</w:t>
            </w:r>
            <w:r w:rsidRPr="00841CDA">
              <w:rPr>
                <w:rFonts w:ascii="Tahoma" w:hAnsi="Tahoma" w:cs="Tahoma"/>
                <w:color w:val="2C2C2C"/>
                <w:sz w:val="20"/>
              </w:rPr>
              <w:t> </w:t>
            </w:r>
          </w:p>
        </w:tc>
        <w:tc>
          <w:tcPr>
            <w:tcW w:w="861"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BE0431" w:rsidP="00841CDA">
            <w:pPr>
              <w:jc w:val="both"/>
              <w:rPr>
                <w:rFonts w:ascii="Tahoma" w:hAnsi="Tahoma" w:cs="Tahoma"/>
                <w:color w:val="2C2C2C"/>
                <w:sz w:val="20"/>
                <w:szCs w:val="20"/>
              </w:rPr>
            </w:pPr>
            <w:r w:rsidRPr="00841CDA">
              <w:rPr>
                <w:rFonts w:ascii="Tahoma" w:hAnsi="Tahoma" w:cs="Tahoma"/>
                <w:b/>
                <w:bCs/>
                <w:color w:val="2C2C2C"/>
                <w:sz w:val="20"/>
              </w:rPr>
              <w:t>Предложения по размещению</w:t>
            </w:r>
            <w:r w:rsidRPr="00841CDA">
              <w:rPr>
                <w:rFonts w:ascii="Tahoma" w:hAnsi="Tahoma" w:cs="Tahoma"/>
                <w:color w:val="2C2C2C"/>
                <w:sz w:val="20"/>
              </w:rPr>
              <w:t> </w:t>
            </w:r>
          </w:p>
        </w:tc>
      </w:tr>
      <w:tr w:rsidR="00BE0431" w:rsidRPr="00841CDA" w:rsidTr="00BE0431">
        <w:trPr>
          <w:trHeight w:val="645"/>
          <w:tblCellSpacing w:w="0" w:type="dxa"/>
        </w:trPr>
        <w:tc>
          <w:tcPr>
            <w:tcW w:w="1045"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BE0431" w:rsidP="00841CDA">
            <w:pPr>
              <w:rPr>
                <w:rFonts w:ascii="Tahoma" w:hAnsi="Tahoma" w:cs="Tahoma"/>
                <w:color w:val="2C2C2C"/>
                <w:sz w:val="20"/>
                <w:szCs w:val="20"/>
              </w:rPr>
            </w:pPr>
          </w:p>
        </w:tc>
        <w:tc>
          <w:tcPr>
            <w:tcW w:w="546"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BE0431" w:rsidP="00841CDA">
            <w:pPr>
              <w:rPr>
                <w:rFonts w:ascii="Tahoma" w:hAnsi="Tahoma" w:cs="Tahoma"/>
                <w:color w:val="2C2C2C"/>
                <w:sz w:val="20"/>
                <w:szCs w:val="20"/>
              </w:rPr>
            </w:pPr>
          </w:p>
        </w:tc>
        <w:tc>
          <w:tcPr>
            <w:tcW w:w="484"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BE0431" w:rsidP="00841CDA">
            <w:pPr>
              <w:rPr>
                <w:rFonts w:ascii="Tahoma" w:hAnsi="Tahoma" w:cs="Tahoma"/>
                <w:color w:val="2C2C2C"/>
                <w:sz w:val="20"/>
                <w:szCs w:val="20"/>
              </w:rPr>
            </w:pPr>
          </w:p>
        </w:tc>
        <w:tc>
          <w:tcPr>
            <w:tcW w:w="550"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BE0431" w:rsidP="00841CDA">
            <w:pPr>
              <w:rPr>
                <w:rFonts w:ascii="Tahoma" w:hAnsi="Tahoma" w:cs="Tahoma"/>
                <w:color w:val="2C2C2C"/>
                <w:sz w:val="20"/>
                <w:szCs w:val="20"/>
              </w:rPr>
            </w:pPr>
          </w:p>
        </w:tc>
        <w:tc>
          <w:tcPr>
            <w:tcW w:w="757"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BE0431" w:rsidP="00841CDA">
            <w:pPr>
              <w:rPr>
                <w:rFonts w:ascii="Tahoma" w:hAnsi="Tahoma" w:cs="Tahoma"/>
                <w:color w:val="2C2C2C"/>
                <w:sz w:val="20"/>
                <w:szCs w:val="20"/>
              </w:rPr>
            </w:pPr>
          </w:p>
        </w:tc>
        <w:tc>
          <w:tcPr>
            <w:tcW w:w="757"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BE0431" w:rsidP="00841CDA">
            <w:pPr>
              <w:rPr>
                <w:rFonts w:ascii="Tahoma" w:hAnsi="Tahoma" w:cs="Tahoma"/>
                <w:color w:val="2C2C2C"/>
                <w:sz w:val="20"/>
                <w:szCs w:val="20"/>
              </w:rPr>
            </w:pPr>
          </w:p>
        </w:tc>
        <w:tc>
          <w:tcPr>
            <w:tcW w:w="861"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BE0431" w:rsidP="00841CDA">
            <w:pPr>
              <w:rPr>
                <w:rFonts w:ascii="Tahoma" w:hAnsi="Tahoma" w:cs="Tahoma"/>
                <w:color w:val="2C2C2C"/>
                <w:sz w:val="20"/>
                <w:szCs w:val="20"/>
              </w:rPr>
            </w:pPr>
          </w:p>
        </w:tc>
      </w:tr>
      <w:tr w:rsidR="00BE0431" w:rsidRPr="00841CDA" w:rsidTr="00BE0431">
        <w:trPr>
          <w:trHeight w:val="315"/>
          <w:tblCellSpacing w:w="0" w:type="dxa"/>
        </w:trPr>
        <w:tc>
          <w:tcPr>
            <w:tcW w:w="104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BE0431" w:rsidP="00841CDA">
            <w:pPr>
              <w:jc w:val="both"/>
              <w:rPr>
                <w:rFonts w:ascii="Tahoma" w:hAnsi="Tahoma" w:cs="Tahoma"/>
                <w:color w:val="2C2C2C"/>
                <w:sz w:val="20"/>
                <w:szCs w:val="20"/>
              </w:rPr>
            </w:pPr>
            <w:r w:rsidRPr="00841CDA">
              <w:rPr>
                <w:rFonts w:ascii="Tahoma" w:hAnsi="Tahoma" w:cs="Tahoma"/>
                <w:color w:val="2C2C2C"/>
                <w:sz w:val="20"/>
                <w:szCs w:val="20"/>
              </w:rPr>
              <w:t>Детские дошкольные учреждения</w:t>
            </w:r>
            <w:r w:rsidRPr="00841CDA">
              <w:rPr>
                <w:rFonts w:ascii="Tahoma" w:hAnsi="Tahoma" w:cs="Tahoma"/>
                <w:color w:val="2C2C2C"/>
                <w:sz w:val="20"/>
              </w:rPr>
              <w:t> </w:t>
            </w:r>
          </w:p>
        </w:tc>
        <w:tc>
          <w:tcPr>
            <w:tcW w:w="5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BE0431" w:rsidP="00841CDA">
            <w:pPr>
              <w:jc w:val="both"/>
              <w:rPr>
                <w:rFonts w:ascii="Tahoma" w:hAnsi="Tahoma" w:cs="Tahoma"/>
                <w:color w:val="2C2C2C"/>
                <w:sz w:val="20"/>
                <w:szCs w:val="20"/>
              </w:rPr>
            </w:pPr>
            <w:r w:rsidRPr="00841CDA">
              <w:rPr>
                <w:rFonts w:ascii="Tahoma" w:hAnsi="Tahoma" w:cs="Tahoma"/>
                <w:color w:val="2C2C2C"/>
                <w:sz w:val="20"/>
                <w:szCs w:val="20"/>
              </w:rPr>
              <w:t>место</w:t>
            </w:r>
            <w:r w:rsidRPr="00841CDA">
              <w:rPr>
                <w:rFonts w:ascii="Tahoma" w:hAnsi="Tahoma" w:cs="Tahoma"/>
                <w:color w:val="2C2C2C"/>
                <w:sz w:val="20"/>
              </w:rPr>
              <w:t> </w:t>
            </w:r>
          </w:p>
        </w:tc>
        <w:tc>
          <w:tcPr>
            <w:tcW w:w="48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BE0431" w:rsidP="00841CDA">
            <w:pPr>
              <w:jc w:val="both"/>
              <w:rPr>
                <w:rFonts w:ascii="Tahoma" w:hAnsi="Tahoma" w:cs="Tahoma"/>
                <w:color w:val="2C2C2C"/>
                <w:sz w:val="20"/>
                <w:szCs w:val="20"/>
              </w:rPr>
            </w:pPr>
            <w:r w:rsidRPr="00841CDA">
              <w:rPr>
                <w:rFonts w:ascii="Tahoma" w:hAnsi="Tahoma" w:cs="Tahoma"/>
                <w:color w:val="2C2C2C"/>
                <w:sz w:val="20"/>
                <w:szCs w:val="20"/>
              </w:rPr>
              <w:t>56</w:t>
            </w:r>
            <w:r w:rsidRPr="00841CDA">
              <w:rPr>
                <w:rFonts w:ascii="Tahoma" w:hAnsi="Tahoma" w:cs="Tahoma"/>
                <w:color w:val="2C2C2C"/>
                <w:sz w:val="20"/>
              </w:rPr>
              <w:t> </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BE0431" w:rsidP="00841CDA">
            <w:pPr>
              <w:jc w:val="both"/>
              <w:rPr>
                <w:rFonts w:ascii="Tahoma" w:hAnsi="Tahoma" w:cs="Tahoma"/>
                <w:color w:val="2C2C2C"/>
                <w:sz w:val="20"/>
                <w:szCs w:val="20"/>
              </w:rPr>
            </w:pPr>
            <w:r>
              <w:rPr>
                <w:rFonts w:ascii="Tahoma" w:hAnsi="Tahoma" w:cs="Tahoma"/>
                <w:color w:val="2C2C2C"/>
                <w:sz w:val="20"/>
                <w:szCs w:val="20"/>
              </w:rPr>
              <w:t>95</w:t>
            </w:r>
          </w:p>
        </w:tc>
        <w:tc>
          <w:tcPr>
            <w:tcW w:w="75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BE0431" w:rsidP="00BE0431">
            <w:pPr>
              <w:jc w:val="both"/>
              <w:rPr>
                <w:rFonts w:ascii="Tahoma" w:hAnsi="Tahoma" w:cs="Tahoma"/>
                <w:color w:val="2C2C2C"/>
                <w:sz w:val="20"/>
                <w:szCs w:val="20"/>
              </w:rPr>
            </w:pPr>
            <w:r w:rsidRPr="00841CDA">
              <w:rPr>
                <w:rFonts w:ascii="Tahoma" w:hAnsi="Tahoma" w:cs="Tahoma"/>
                <w:color w:val="2C2C2C"/>
                <w:sz w:val="20"/>
                <w:szCs w:val="20"/>
              </w:rPr>
              <w:t>1</w:t>
            </w:r>
            <w:r>
              <w:rPr>
                <w:rFonts w:ascii="Tahoma" w:hAnsi="Tahoma" w:cs="Tahoma"/>
                <w:color w:val="2C2C2C"/>
                <w:sz w:val="20"/>
                <w:szCs w:val="20"/>
              </w:rPr>
              <w:t>00</w:t>
            </w:r>
          </w:p>
        </w:tc>
        <w:tc>
          <w:tcPr>
            <w:tcW w:w="75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BE0431" w:rsidP="00841CDA">
            <w:pPr>
              <w:jc w:val="both"/>
              <w:rPr>
                <w:rFonts w:ascii="Tahoma" w:hAnsi="Tahoma" w:cs="Tahoma"/>
                <w:color w:val="2C2C2C"/>
                <w:sz w:val="20"/>
                <w:szCs w:val="20"/>
              </w:rPr>
            </w:pPr>
            <w:r>
              <w:rPr>
                <w:rFonts w:ascii="Tahoma" w:hAnsi="Tahoma" w:cs="Tahoma"/>
                <w:color w:val="2C2C2C"/>
                <w:sz w:val="20"/>
                <w:szCs w:val="20"/>
              </w:rPr>
              <w:t>0</w:t>
            </w:r>
          </w:p>
        </w:tc>
        <w:tc>
          <w:tcPr>
            <w:tcW w:w="8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BE0431" w:rsidP="00841CDA">
            <w:pPr>
              <w:jc w:val="both"/>
              <w:rPr>
                <w:rFonts w:ascii="Tahoma" w:hAnsi="Tahoma" w:cs="Tahoma"/>
                <w:color w:val="2C2C2C"/>
                <w:sz w:val="20"/>
                <w:szCs w:val="20"/>
              </w:rPr>
            </w:pPr>
          </w:p>
        </w:tc>
      </w:tr>
      <w:tr w:rsidR="00BE0431" w:rsidRPr="00841CDA" w:rsidTr="00BE0431">
        <w:trPr>
          <w:trHeight w:val="315"/>
          <w:tblCellSpacing w:w="0" w:type="dxa"/>
        </w:trPr>
        <w:tc>
          <w:tcPr>
            <w:tcW w:w="104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BE0431" w:rsidP="00841CDA">
            <w:pPr>
              <w:jc w:val="both"/>
              <w:rPr>
                <w:rFonts w:ascii="Tahoma" w:hAnsi="Tahoma" w:cs="Tahoma"/>
                <w:color w:val="2C2C2C"/>
                <w:sz w:val="20"/>
                <w:szCs w:val="20"/>
              </w:rPr>
            </w:pPr>
            <w:r w:rsidRPr="00841CDA">
              <w:rPr>
                <w:rFonts w:ascii="Tahoma" w:hAnsi="Tahoma" w:cs="Tahoma"/>
                <w:color w:val="2C2C2C"/>
                <w:sz w:val="20"/>
                <w:szCs w:val="20"/>
              </w:rPr>
              <w:t>Общеобразовательные школы</w:t>
            </w:r>
            <w:r w:rsidRPr="00841CDA">
              <w:rPr>
                <w:rFonts w:ascii="Tahoma" w:hAnsi="Tahoma" w:cs="Tahoma"/>
                <w:color w:val="2C2C2C"/>
                <w:sz w:val="20"/>
              </w:rPr>
              <w:t> </w:t>
            </w:r>
          </w:p>
        </w:tc>
        <w:tc>
          <w:tcPr>
            <w:tcW w:w="5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BE0431" w:rsidP="00841CDA">
            <w:pPr>
              <w:jc w:val="both"/>
              <w:rPr>
                <w:rFonts w:ascii="Tahoma" w:hAnsi="Tahoma" w:cs="Tahoma"/>
                <w:color w:val="2C2C2C"/>
                <w:sz w:val="20"/>
                <w:szCs w:val="20"/>
              </w:rPr>
            </w:pPr>
            <w:r w:rsidRPr="00841CDA">
              <w:rPr>
                <w:rFonts w:ascii="Tahoma" w:hAnsi="Tahoma" w:cs="Tahoma"/>
                <w:color w:val="2C2C2C"/>
                <w:sz w:val="20"/>
                <w:szCs w:val="20"/>
              </w:rPr>
              <w:t>место</w:t>
            </w:r>
            <w:r w:rsidRPr="00841CDA">
              <w:rPr>
                <w:rFonts w:ascii="Tahoma" w:hAnsi="Tahoma" w:cs="Tahoma"/>
                <w:color w:val="2C2C2C"/>
                <w:sz w:val="20"/>
              </w:rPr>
              <w:t> </w:t>
            </w:r>
          </w:p>
        </w:tc>
        <w:tc>
          <w:tcPr>
            <w:tcW w:w="48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BE0431" w:rsidP="00841CDA">
            <w:pPr>
              <w:jc w:val="both"/>
              <w:rPr>
                <w:rFonts w:ascii="Tahoma" w:hAnsi="Tahoma" w:cs="Tahoma"/>
                <w:color w:val="2C2C2C"/>
                <w:sz w:val="20"/>
                <w:szCs w:val="20"/>
              </w:rPr>
            </w:pPr>
            <w:r w:rsidRPr="00841CDA">
              <w:rPr>
                <w:rFonts w:ascii="Tahoma" w:hAnsi="Tahoma" w:cs="Tahoma"/>
                <w:color w:val="2C2C2C"/>
                <w:sz w:val="20"/>
                <w:szCs w:val="20"/>
              </w:rPr>
              <w:t>140</w:t>
            </w:r>
            <w:r w:rsidRPr="00841CDA">
              <w:rPr>
                <w:rFonts w:ascii="Tahoma" w:hAnsi="Tahoma" w:cs="Tahoma"/>
                <w:color w:val="2C2C2C"/>
                <w:sz w:val="20"/>
              </w:rPr>
              <w:t> </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087122" w:rsidP="00841CDA">
            <w:pPr>
              <w:jc w:val="both"/>
              <w:rPr>
                <w:rFonts w:ascii="Tahoma" w:hAnsi="Tahoma" w:cs="Tahoma"/>
                <w:color w:val="2C2C2C"/>
                <w:sz w:val="20"/>
                <w:szCs w:val="20"/>
              </w:rPr>
            </w:pPr>
            <w:r>
              <w:rPr>
                <w:rFonts w:ascii="Tahoma" w:hAnsi="Tahoma" w:cs="Tahoma"/>
                <w:color w:val="2C2C2C"/>
                <w:sz w:val="20"/>
                <w:szCs w:val="20"/>
              </w:rPr>
              <w:t>238</w:t>
            </w:r>
          </w:p>
        </w:tc>
        <w:tc>
          <w:tcPr>
            <w:tcW w:w="75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087122" w:rsidP="00841CDA">
            <w:pPr>
              <w:jc w:val="both"/>
              <w:rPr>
                <w:rFonts w:ascii="Tahoma" w:hAnsi="Tahoma" w:cs="Tahoma"/>
                <w:color w:val="2C2C2C"/>
                <w:sz w:val="20"/>
                <w:szCs w:val="20"/>
              </w:rPr>
            </w:pPr>
            <w:r>
              <w:rPr>
                <w:rFonts w:ascii="Tahoma" w:hAnsi="Tahoma" w:cs="Tahoma"/>
                <w:color w:val="2C2C2C"/>
                <w:sz w:val="20"/>
                <w:szCs w:val="20"/>
              </w:rPr>
              <w:t>261</w:t>
            </w:r>
          </w:p>
        </w:tc>
        <w:tc>
          <w:tcPr>
            <w:tcW w:w="75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087122" w:rsidP="00841CDA">
            <w:pPr>
              <w:jc w:val="both"/>
              <w:rPr>
                <w:rFonts w:ascii="Tahoma" w:hAnsi="Tahoma" w:cs="Tahoma"/>
                <w:color w:val="2C2C2C"/>
                <w:sz w:val="20"/>
                <w:szCs w:val="20"/>
              </w:rPr>
            </w:pPr>
            <w:r>
              <w:rPr>
                <w:rFonts w:ascii="Tahoma" w:hAnsi="Tahoma" w:cs="Tahoma"/>
                <w:color w:val="2C2C2C"/>
                <w:sz w:val="20"/>
                <w:szCs w:val="20"/>
              </w:rPr>
              <w:t>0</w:t>
            </w:r>
            <w:r w:rsidR="00BE0431" w:rsidRPr="00841CDA">
              <w:rPr>
                <w:rFonts w:ascii="Tahoma" w:hAnsi="Tahoma" w:cs="Tahoma"/>
                <w:color w:val="2C2C2C"/>
                <w:sz w:val="20"/>
              </w:rPr>
              <w:t> </w:t>
            </w:r>
          </w:p>
        </w:tc>
        <w:tc>
          <w:tcPr>
            <w:tcW w:w="8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BE0431" w:rsidP="00841CDA">
            <w:pPr>
              <w:jc w:val="both"/>
              <w:rPr>
                <w:rFonts w:ascii="Tahoma" w:hAnsi="Tahoma" w:cs="Tahoma"/>
                <w:color w:val="2C2C2C"/>
                <w:sz w:val="20"/>
                <w:szCs w:val="20"/>
              </w:rPr>
            </w:pPr>
          </w:p>
        </w:tc>
      </w:tr>
      <w:tr w:rsidR="00BE0431" w:rsidRPr="00841CDA" w:rsidTr="00BE0431">
        <w:trPr>
          <w:tblCellSpacing w:w="0" w:type="dxa"/>
        </w:trPr>
        <w:tc>
          <w:tcPr>
            <w:tcW w:w="104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BE0431" w:rsidP="00841CDA">
            <w:pPr>
              <w:jc w:val="both"/>
              <w:rPr>
                <w:rFonts w:ascii="Tahoma" w:hAnsi="Tahoma" w:cs="Tahoma"/>
                <w:color w:val="2C2C2C"/>
                <w:sz w:val="20"/>
                <w:szCs w:val="20"/>
              </w:rPr>
            </w:pPr>
            <w:r w:rsidRPr="00841CDA">
              <w:rPr>
                <w:rFonts w:ascii="Tahoma" w:hAnsi="Tahoma" w:cs="Tahoma"/>
                <w:color w:val="2C2C2C"/>
                <w:sz w:val="20"/>
                <w:szCs w:val="20"/>
              </w:rPr>
              <w:t>Поликлиники, амбулатории</w:t>
            </w:r>
            <w:r w:rsidRPr="00841CDA">
              <w:rPr>
                <w:rFonts w:ascii="Tahoma" w:hAnsi="Tahoma" w:cs="Tahoma"/>
                <w:color w:val="2C2C2C"/>
                <w:sz w:val="20"/>
              </w:rPr>
              <w:t> </w:t>
            </w:r>
          </w:p>
        </w:tc>
        <w:tc>
          <w:tcPr>
            <w:tcW w:w="5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BE0431" w:rsidP="00841CDA">
            <w:pPr>
              <w:jc w:val="both"/>
              <w:rPr>
                <w:rFonts w:ascii="Tahoma" w:hAnsi="Tahoma" w:cs="Tahoma"/>
                <w:color w:val="2C2C2C"/>
                <w:sz w:val="20"/>
                <w:szCs w:val="20"/>
              </w:rPr>
            </w:pPr>
            <w:r w:rsidRPr="00841CDA">
              <w:rPr>
                <w:rFonts w:ascii="Tahoma" w:hAnsi="Tahoma" w:cs="Tahoma"/>
                <w:color w:val="2C2C2C"/>
                <w:sz w:val="20"/>
                <w:szCs w:val="20"/>
              </w:rPr>
              <w:t>посещение в смену</w:t>
            </w:r>
            <w:r w:rsidRPr="00841CDA">
              <w:rPr>
                <w:rFonts w:ascii="Tahoma" w:hAnsi="Tahoma" w:cs="Tahoma"/>
                <w:color w:val="2C2C2C"/>
                <w:sz w:val="20"/>
              </w:rPr>
              <w:t> </w:t>
            </w:r>
          </w:p>
        </w:tc>
        <w:tc>
          <w:tcPr>
            <w:tcW w:w="48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BE0431" w:rsidP="00841CDA">
            <w:pPr>
              <w:jc w:val="both"/>
              <w:rPr>
                <w:rFonts w:ascii="Tahoma" w:hAnsi="Tahoma" w:cs="Tahoma"/>
                <w:color w:val="2C2C2C"/>
                <w:sz w:val="20"/>
                <w:szCs w:val="20"/>
              </w:rPr>
            </w:pPr>
            <w:r w:rsidRPr="00841CDA">
              <w:rPr>
                <w:rFonts w:ascii="Tahoma" w:hAnsi="Tahoma" w:cs="Tahoma"/>
                <w:color w:val="2C2C2C"/>
                <w:sz w:val="20"/>
                <w:szCs w:val="20"/>
              </w:rPr>
              <w:t>18,15</w:t>
            </w:r>
            <w:r w:rsidRPr="00841CDA">
              <w:rPr>
                <w:rFonts w:ascii="Tahoma" w:hAnsi="Tahoma" w:cs="Tahoma"/>
                <w:color w:val="2C2C2C"/>
                <w:sz w:val="20"/>
              </w:rPr>
              <w:t> </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42327E" w:rsidP="00841CDA">
            <w:pPr>
              <w:jc w:val="both"/>
              <w:rPr>
                <w:rFonts w:ascii="Tahoma" w:hAnsi="Tahoma" w:cs="Tahoma"/>
                <w:color w:val="2C2C2C"/>
                <w:sz w:val="20"/>
                <w:szCs w:val="20"/>
              </w:rPr>
            </w:pPr>
            <w:r>
              <w:rPr>
                <w:rFonts w:ascii="Tahoma" w:hAnsi="Tahoma" w:cs="Tahoma"/>
                <w:color w:val="2C2C2C"/>
                <w:sz w:val="20"/>
                <w:szCs w:val="20"/>
              </w:rPr>
              <w:t>30,85</w:t>
            </w:r>
          </w:p>
        </w:tc>
        <w:tc>
          <w:tcPr>
            <w:tcW w:w="75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42327E" w:rsidP="00841CDA">
            <w:pPr>
              <w:jc w:val="both"/>
              <w:rPr>
                <w:rFonts w:ascii="Tahoma" w:hAnsi="Tahoma" w:cs="Tahoma"/>
                <w:color w:val="2C2C2C"/>
                <w:sz w:val="20"/>
                <w:szCs w:val="20"/>
              </w:rPr>
            </w:pPr>
            <w:r>
              <w:rPr>
                <w:rFonts w:ascii="Tahoma" w:hAnsi="Tahoma" w:cs="Tahoma"/>
                <w:color w:val="2C2C2C"/>
                <w:sz w:val="20"/>
                <w:szCs w:val="20"/>
              </w:rPr>
              <w:t>25,15</w:t>
            </w:r>
            <w:r w:rsidR="00BE0431" w:rsidRPr="00841CDA">
              <w:rPr>
                <w:rFonts w:ascii="Tahoma" w:hAnsi="Tahoma" w:cs="Tahoma"/>
                <w:color w:val="2C2C2C"/>
                <w:sz w:val="20"/>
              </w:rPr>
              <w:t> </w:t>
            </w:r>
          </w:p>
        </w:tc>
        <w:tc>
          <w:tcPr>
            <w:tcW w:w="75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42327E" w:rsidP="00841CDA">
            <w:pPr>
              <w:jc w:val="both"/>
              <w:rPr>
                <w:rFonts w:ascii="Tahoma" w:hAnsi="Tahoma" w:cs="Tahoma"/>
                <w:color w:val="2C2C2C"/>
                <w:sz w:val="20"/>
                <w:szCs w:val="20"/>
              </w:rPr>
            </w:pPr>
            <w:r>
              <w:rPr>
                <w:rFonts w:ascii="Tahoma" w:hAnsi="Tahoma" w:cs="Tahoma"/>
                <w:color w:val="2C2C2C"/>
                <w:sz w:val="20"/>
                <w:szCs w:val="20"/>
              </w:rPr>
              <w:t>5,7</w:t>
            </w:r>
          </w:p>
        </w:tc>
        <w:tc>
          <w:tcPr>
            <w:tcW w:w="8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42327E" w:rsidP="00841CDA">
            <w:pPr>
              <w:jc w:val="both"/>
              <w:rPr>
                <w:rFonts w:ascii="Tahoma" w:hAnsi="Tahoma" w:cs="Tahoma"/>
                <w:color w:val="2C2C2C"/>
                <w:sz w:val="20"/>
                <w:szCs w:val="20"/>
              </w:rPr>
            </w:pPr>
            <w:r>
              <w:rPr>
                <w:rFonts w:ascii="Tahoma" w:hAnsi="Tahoma" w:cs="Tahoma"/>
                <w:color w:val="2C2C2C"/>
                <w:sz w:val="20"/>
                <w:szCs w:val="20"/>
              </w:rPr>
              <w:t xml:space="preserve"> 1х1</w:t>
            </w:r>
            <w:r w:rsidR="00BE0431" w:rsidRPr="00841CDA">
              <w:rPr>
                <w:rFonts w:ascii="Tahoma" w:hAnsi="Tahoma" w:cs="Tahoma"/>
                <w:color w:val="2C2C2C"/>
                <w:sz w:val="20"/>
                <w:szCs w:val="20"/>
              </w:rPr>
              <w:t>5</w:t>
            </w:r>
          </w:p>
        </w:tc>
      </w:tr>
      <w:tr w:rsidR="00BE0431" w:rsidRPr="00841CDA" w:rsidTr="00BE0431">
        <w:trPr>
          <w:tblCellSpacing w:w="0" w:type="dxa"/>
        </w:trPr>
        <w:tc>
          <w:tcPr>
            <w:tcW w:w="104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BE0431" w:rsidP="00841CDA">
            <w:pPr>
              <w:jc w:val="both"/>
              <w:rPr>
                <w:rFonts w:ascii="Tahoma" w:hAnsi="Tahoma" w:cs="Tahoma"/>
                <w:color w:val="2C2C2C"/>
                <w:sz w:val="20"/>
                <w:szCs w:val="20"/>
              </w:rPr>
            </w:pPr>
            <w:r w:rsidRPr="00841CDA">
              <w:rPr>
                <w:rFonts w:ascii="Tahoma" w:hAnsi="Tahoma" w:cs="Tahoma"/>
                <w:color w:val="2C2C2C"/>
                <w:sz w:val="20"/>
                <w:szCs w:val="20"/>
              </w:rPr>
              <w:t>Клубы</w:t>
            </w:r>
            <w:r w:rsidRPr="00841CDA">
              <w:rPr>
                <w:rFonts w:ascii="Tahoma" w:hAnsi="Tahoma" w:cs="Tahoma"/>
                <w:color w:val="2C2C2C"/>
                <w:sz w:val="20"/>
              </w:rPr>
              <w:t> </w:t>
            </w:r>
          </w:p>
        </w:tc>
        <w:tc>
          <w:tcPr>
            <w:tcW w:w="5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BE0431" w:rsidP="00841CDA">
            <w:pPr>
              <w:jc w:val="both"/>
              <w:rPr>
                <w:rFonts w:ascii="Tahoma" w:hAnsi="Tahoma" w:cs="Tahoma"/>
                <w:color w:val="2C2C2C"/>
                <w:sz w:val="20"/>
                <w:szCs w:val="20"/>
              </w:rPr>
            </w:pPr>
            <w:r w:rsidRPr="00841CDA">
              <w:rPr>
                <w:rFonts w:ascii="Tahoma" w:hAnsi="Tahoma" w:cs="Tahoma"/>
                <w:color w:val="2C2C2C"/>
                <w:sz w:val="20"/>
                <w:szCs w:val="20"/>
              </w:rPr>
              <w:t>зрит</w:t>
            </w:r>
            <w:proofErr w:type="gramStart"/>
            <w:r w:rsidRPr="00841CDA">
              <w:rPr>
                <w:rFonts w:ascii="Tahoma" w:hAnsi="Tahoma" w:cs="Tahoma"/>
                <w:color w:val="2C2C2C"/>
                <w:sz w:val="20"/>
                <w:szCs w:val="20"/>
              </w:rPr>
              <w:t>.</w:t>
            </w:r>
            <w:proofErr w:type="gramEnd"/>
            <w:r w:rsidRPr="00841CDA">
              <w:rPr>
                <w:rFonts w:ascii="Tahoma" w:hAnsi="Tahoma" w:cs="Tahoma"/>
                <w:color w:val="2C2C2C"/>
                <w:sz w:val="20"/>
                <w:szCs w:val="20"/>
              </w:rPr>
              <w:t xml:space="preserve"> </w:t>
            </w:r>
            <w:proofErr w:type="gramStart"/>
            <w:r w:rsidRPr="00841CDA">
              <w:rPr>
                <w:rFonts w:ascii="Tahoma" w:hAnsi="Tahoma" w:cs="Tahoma"/>
                <w:color w:val="2C2C2C"/>
                <w:sz w:val="20"/>
                <w:szCs w:val="20"/>
              </w:rPr>
              <w:t>м</w:t>
            </w:r>
            <w:proofErr w:type="gramEnd"/>
            <w:r w:rsidRPr="00841CDA">
              <w:rPr>
                <w:rFonts w:ascii="Tahoma" w:hAnsi="Tahoma" w:cs="Tahoma"/>
                <w:color w:val="2C2C2C"/>
                <w:sz w:val="20"/>
                <w:szCs w:val="20"/>
              </w:rPr>
              <w:t>есто</w:t>
            </w:r>
            <w:r w:rsidRPr="00841CDA">
              <w:rPr>
                <w:rFonts w:ascii="Tahoma" w:hAnsi="Tahoma" w:cs="Tahoma"/>
                <w:color w:val="2C2C2C"/>
                <w:sz w:val="20"/>
              </w:rPr>
              <w:t> </w:t>
            </w:r>
          </w:p>
        </w:tc>
        <w:tc>
          <w:tcPr>
            <w:tcW w:w="48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BE0431" w:rsidP="00841CDA">
            <w:pPr>
              <w:jc w:val="both"/>
              <w:rPr>
                <w:rFonts w:ascii="Tahoma" w:hAnsi="Tahoma" w:cs="Tahoma"/>
                <w:color w:val="2C2C2C"/>
                <w:sz w:val="20"/>
                <w:szCs w:val="20"/>
              </w:rPr>
            </w:pPr>
            <w:r w:rsidRPr="00841CDA">
              <w:rPr>
                <w:rFonts w:ascii="Tahoma" w:hAnsi="Tahoma" w:cs="Tahoma"/>
                <w:color w:val="2C2C2C"/>
                <w:sz w:val="20"/>
                <w:szCs w:val="20"/>
              </w:rPr>
              <w:t>70</w:t>
            </w:r>
            <w:r w:rsidRPr="00841CDA">
              <w:rPr>
                <w:rFonts w:ascii="Tahoma" w:hAnsi="Tahoma" w:cs="Tahoma"/>
                <w:color w:val="2C2C2C"/>
                <w:sz w:val="20"/>
              </w:rPr>
              <w:t> </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42327E" w:rsidP="0042327E">
            <w:pPr>
              <w:jc w:val="both"/>
              <w:rPr>
                <w:rFonts w:ascii="Tahoma" w:hAnsi="Tahoma" w:cs="Tahoma"/>
                <w:color w:val="2C2C2C"/>
                <w:sz w:val="20"/>
                <w:szCs w:val="20"/>
              </w:rPr>
            </w:pPr>
            <w:r>
              <w:rPr>
                <w:rFonts w:ascii="Tahoma" w:hAnsi="Tahoma" w:cs="Tahoma"/>
                <w:color w:val="2C2C2C"/>
                <w:sz w:val="20"/>
                <w:szCs w:val="20"/>
              </w:rPr>
              <w:t>119</w:t>
            </w:r>
          </w:p>
        </w:tc>
        <w:tc>
          <w:tcPr>
            <w:tcW w:w="75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5A511B" w:rsidP="00841CDA">
            <w:pPr>
              <w:jc w:val="both"/>
              <w:rPr>
                <w:rFonts w:ascii="Tahoma" w:hAnsi="Tahoma" w:cs="Tahoma"/>
                <w:color w:val="2C2C2C"/>
                <w:sz w:val="20"/>
                <w:szCs w:val="20"/>
              </w:rPr>
            </w:pPr>
            <w:r>
              <w:rPr>
                <w:rFonts w:ascii="Tahoma" w:hAnsi="Tahoma" w:cs="Tahoma"/>
                <w:color w:val="2C2C2C"/>
                <w:sz w:val="20"/>
                <w:szCs w:val="20"/>
              </w:rPr>
              <w:t>181</w:t>
            </w:r>
          </w:p>
        </w:tc>
        <w:tc>
          <w:tcPr>
            <w:tcW w:w="75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BE0431" w:rsidP="00841CDA">
            <w:pPr>
              <w:jc w:val="both"/>
              <w:rPr>
                <w:rFonts w:ascii="Tahoma" w:hAnsi="Tahoma" w:cs="Tahoma"/>
                <w:color w:val="2C2C2C"/>
                <w:sz w:val="20"/>
                <w:szCs w:val="20"/>
              </w:rPr>
            </w:pPr>
            <w:r w:rsidRPr="00841CDA">
              <w:rPr>
                <w:rFonts w:ascii="Tahoma" w:hAnsi="Tahoma" w:cs="Tahoma"/>
                <w:color w:val="2C2C2C"/>
                <w:sz w:val="20"/>
              </w:rPr>
              <w:t> </w:t>
            </w:r>
            <w:r w:rsidR="005A511B">
              <w:rPr>
                <w:rFonts w:ascii="Tahoma" w:hAnsi="Tahoma" w:cs="Tahoma"/>
                <w:color w:val="2C2C2C"/>
                <w:sz w:val="20"/>
              </w:rPr>
              <w:t>0</w:t>
            </w:r>
          </w:p>
        </w:tc>
        <w:tc>
          <w:tcPr>
            <w:tcW w:w="8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BE0431" w:rsidP="00841CDA">
            <w:pPr>
              <w:jc w:val="both"/>
              <w:rPr>
                <w:rFonts w:ascii="Tahoma" w:hAnsi="Tahoma" w:cs="Tahoma"/>
                <w:color w:val="2C2C2C"/>
                <w:sz w:val="20"/>
                <w:szCs w:val="20"/>
              </w:rPr>
            </w:pPr>
          </w:p>
        </w:tc>
      </w:tr>
      <w:tr w:rsidR="00BE0431" w:rsidRPr="00841CDA" w:rsidTr="00BE0431">
        <w:trPr>
          <w:tblCellSpacing w:w="0" w:type="dxa"/>
        </w:trPr>
        <w:tc>
          <w:tcPr>
            <w:tcW w:w="104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BE0431" w:rsidP="00841CDA">
            <w:pPr>
              <w:jc w:val="both"/>
              <w:rPr>
                <w:rFonts w:ascii="Tahoma" w:hAnsi="Tahoma" w:cs="Tahoma"/>
                <w:color w:val="2C2C2C"/>
                <w:sz w:val="20"/>
                <w:szCs w:val="20"/>
              </w:rPr>
            </w:pPr>
            <w:r w:rsidRPr="00841CDA">
              <w:rPr>
                <w:rFonts w:ascii="Tahoma" w:hAnsi="Tahoma" w:cs="Tahoma"/>
                <w:color w:val="2C2C2C"/>
                <w:sz w:val="20"/>
                <w:szCs w:val="20"/>
              </w:rPr>
              <w:t>Библиотеки</w:t>
            </w:r>
            <w:r w:rsidRPr="00841CDA">
              <w:rPr>
                <w:rFonts w:ascii="Tahoma" w:hAnsi="Tahoma" w:cs="Tahoma"/>
                <w:color w:val="2C2C2C"/>
                <w:sz w:val="20"/>
              </w:rPr>
              <w:t> </w:t>
            </w:r>
          </w:p>
        </w:tc>
        <w:tc>
          <w:tcPr>
            <w:tcW w:w="5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BE0431" w:rsidP="00841CDA">
            <w:pPr>
              <w:jc w:val="both"/>
              <w:rPr>
                <w:rFonts w:ascii="Tahoma" w:hAnsi="Tahoma" w:cs="Tahoma"/>
                <w:color w:val="2C2C2C"/>
                <w:sz w:val="20"/>
                <w:szCs w:val="20"/>
              </w:rPr>
            </w:pPr>
            <w:r w:rsidRPr="00841CDA">
              <w:rPr>
                <w:rFonts w:ascii="Tahoma" w:hAnsi="Tahoma" w:cs="Tahoma"/>
                <w:color w:val="2C2C2C"/>
                <w:sz w:val="20"/>
                <w:szCs w:val="20"/>
              </w:rPr>
              <w:t>тыс.ед. хранения</w:t>
            </w:r>
            <w:r w:rsidRPr="00841CDA">
              <w:rPr>
                <w:rFonts w:ascii="Tahoma" w:hAnsi="Tahoma" w:cs="Tahoma"/>
                <w:color w:val="2C2C2C"/>
                <w:sz w:val="20"/>
              </w:rPr>
              <w:t> </w:t>
            </w:r>
          </w:p>
        </w:tc>
        <w:tc>
          <w:tcPr>
            <w:tcW w:w="48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BE0431" w:rsidP="00841CDA">
            <w:pPr>
              <w:jc w:val="both"/>
              <w:rPr>
                <w:rFonts w:ascii="Tahoma" w:hAnsi="Tahoma" w:cs="Tahoma"/>
                <w:color w:val="2C2C2C"/>
                <w:sz w:val="20"/>
                <w:szCs w:val="20"/>
              </w:rPr>
            </w:pPr>
            <w:r w:rsidRPr="00841CDA">
              <w:rPr>
                <w:rFonts w:ascii="Tahoma" w:hAnsi="Tahoma" w:cs="Tahoma"/>
                <w:color w:val="2C2C2C"/>
                <w:sz w:val="20"/>
                <w:szCs w:val="20"/>
              </w:rPr>
              <w:t>5</w:t>
            </w:r>
            <w:r w:rsidRPr="00841CDA">
              <w:rPr>
                <w:rFonts w:ascii="Tahoma" w:hAnsi="Tahoma" w:cs="Tahoma"/>
                <w:color w:val="2C2C2C"/>
                <w:sz w:val="20"/>
              </w:rPr>
              <w:t> </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F06878" w:rsidP="00F06878">
            <w:pPr>
              <w:jc w:val="both"/>
              <w:rPr>
                <w:rFonts w:ascii="Tahoma" w:hAnsi="Tahoma" w:cs="Tahoma"/>
                <w:color w:val="2C2C2C"/>
                <w:sz w:val="20"/>
                <w:szCs w:val="20"/>
              </w:rPr>
            </w:pPr>
            <w:r>
              <w:rPr>
                <w:rFonts w:ascii="Tahoma" w:hAnsi="Tahoma" w:cs="Tahoma"/>
                <w:color w:val="2C2C2C"/>
                <w:sz w:val="20"/>
                <w:szCs w:val="20"/>
              </w:rPr>
              <w:t>8,5</w:t>
            </w:r>
          </w:p>
        </w:tc>
        <w:tc>
          <w:tcPr>
            <w:tcW w:w="75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044022" w:rsidP="00841CDA">
            <w:pPr>
              <w:jc w:val="both"/>
              <w:rPr>
                <w:rFonts w:ascii="Tahoma" w:hAnsi="Tahoma" w:cs="Tahoma"/>
                <w:color w:val="2C2C2C"/>
                <w:sz w:val="20"/>
                <w:szCs w:val="20"/>
              </w:rPr>
            </w:pPr>
            <w:r>
              <w:rPr>
                <w:rFonts w:ascii="Tahoma" w:hAnsi="Tahoma" w:cs="Tahoma"/>
                <w:color w:val="2C2C2C"/>
                <w:sz w:val="20"/>
                <w:szCs w:val="20"/>
              </w:rPr>
              <w:t>14,89</w:t>
            </w:r>
            <w:r w:rsidR="00BE0431" w:rsidRPr="00841CDA">
              <w:rPr>
                <w:rFonts w:ascii="Tahoma" w:hAnsi="Tahoma" w:cs="Tahoma"/>
                <w:color w:val="2C2C2C"/>
                <w:sz w:val="20"/>
              </w:rPr>
              <w:t> </w:t>
            </w:r>
          </w:p>
        </w:tc>
        <w:tc>
          <w:tcPr>
            <w:tcW w:w="75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044022" w:rsidP="00841CDA">
            <w:pPr>
              <w:jc w:val="both"/>
              <w:rPr>
                <w:rFonts w:ascii="Tahoma" w:hAnsi="Tahoma" w:cs="Tahoma"/>
                <w:color w:val="2C2C2C"/>
                <w:sz w:val="20"/>
                <w:szCs w:val="20"/>
              </w:rPr>
            </w:pPr>
            <w:r>
              <w:rPr>
                <w:rFonts w:ascii="Tahoma" w:hAnsi="Tahoma" w:cs="Tahoma"/>
                <w:color w:val="2C2C2C"/>
                <w:sz w:val="20"/>
                <w:szCs w:val="20"/>
              </w:rPr>
              <w:t>0</w:t>
            </w:r>
          </w:p>
        </w:tc>
        <w:tc>
          <w:tcPr>
            <w:tcW w:w="8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BE0431" w:rsidP="00841CDA">
            <w:pPr>
              <w:jc w:val="both"/>
              <w:rPr>
                <w:rFonts w:ascii="Tahoma" w:hAnsi="Tahoma" w:cs="Tahoma"/>
                <w:color w:val="2C2C2C"/>
                <w:sz w:val="20"/>
                <w:szCs w:val="20"/>
              </w:rPr>
            </w:pPr>
          </w:p>
        </w:tc>
      </w:tr>
      <w:tr w:rsidR="00BE0431" w:rsidRPr="00841CDA" w:rsidTr="00BE0431">
        <w:trPr>
          <w:tblCellSpacing w:w="0" w:type="dxa"/>
        </w:trPr>
        <w:tc>
          <w:tcPr>
            <w:tcW w:w="104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BE0431" w:rsidP="00841CDA">
            <w:pPr>
              <w:jc w:val="both"/>
              <w:rPr>
                <w:rFonts w:ascii="Tahoma" w:hAnsi="Tahoma" w:cs="Tahoma"/>
                <w:color w:val="2C2C2C"/>
                <w:sz w:val="20"/>
                <w:szCs w:val="20"/>
              </w:rPr>
            </w:pPr>
            <w:r w:rsidRPr="00841CDA">
              <w:rPr>
                <w:rFonts w:ascii="Tahoma" w:hAnsi="Tahoma" w:cs="Tahoma"/>
                <w:color w:val="2C2C2C"/>
                <w:sz w:val="20"/>
                <w:szCs w:val="20"/>
              </w:rPr>
              <w:lastRenderedPageBreak/>
              <w:t>Магазины</w:t>
            </w:r>
            <w:r w:rsidRPr="00841CDA">
              <w:rPr>
                <w:rFonts w:ascii="Tahoma" w:hAnsi="Tahoma" w:cs="Tahoma"/>
                <w:color w:val="2C2C2C"/>
                <w:sz w:val="20"/>
              </w:rPr>
              <w:t> </w:t>
            </w:r>
          </w:p>
        </w:tc>
        <w:tc>
          <w:tcPr>
            <w:tcW w:w="5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BE0431" w:rsidP="00841CDA">
            <w:pPr>
              <w:jc w:val="both"/>
              <w:rPr>
                <w:rFonts w:ascii="Tahoma" w:hAnsi="Tahoma" w:cs="Tahoma"/>
                <w:color w:val="2C2C2C"/>
                <w:sz w:val="20"/>
                <w:szCs w:val="20"/>
              </w:rPr>
            </w:pPr>
            <w:r w:rsidRPr="00841CDA">
              <w:rPr>
                <w:rFonts w:ascii="Tahoma" w:hAnsi="Tahoma" w:cs="Tahoma"/>
                <w:color w:val="2C2C2C"/>
                <w:sz w:val="20"/>
                <w:szCs w:val="20"/>
              </w:rPr>
              <w:t>м2 торг</w:t>
            </w:r>
            <w:proofErr w:type="gramStart"/>
            <w:r w:rsidRPr="00841CDA">
              <w:rPr>
                <w:rFonts w:ascii="Tahoma" w:hAnsi="Tahoma" w:cs="Tahoma"/>
                <w:color w:val="2C2C2C"/>
                <w:sz w:val="20"/>
                <w:szCs w:val="20"/>
              </w:rPr>
              <w:t>.</w:t>
            </w:r>
            <w:proofErr w:type="gramEnd"/>
            <w:r w:rsidRPr="00841CDA">
              <w:rPr>
                <w:rFonts w:ascii="Tahoma" w:hAnsi="Tahoma" w:cs="Tahoma"/>
                <w:color w:val="2C2C2C"/>
                <w:sz w:val="20"/>
                <w:szCs w:val="20"/>
              </w:rPr>
              <w:t xml:space="preserve"> </w:t>
            </w:r>
            <w:proofErr w:type="gramStart"/>
            <w:r w:rsidRPr="00841CDA">
              <w:rPr>
                <w:rFonts w:ascii="Tahoma" w:hAnsi="Tahoma" w:cs="Tahoma"/>
                <w:color w:val="2C2C2C"/>
                <w:sz w:val="20"/>
                <w:szCs w:val="20"/>
              </w:rPr>
              <w:t>п</w:t>
            </w:r>
            <w:proofErr w:type="gramEnd"/>
            <w:r w:rsidRPr="00841CDA">
              <w:rPr>
                <w:rFonts w:ascii="Tahoma" w:hAnsi="Tahoma" w:cs="Tahoma"/>
                <w:color w:val="2C2C2C"/>
                <w:sz w:val="20"/>
                <w:szCs w:val="20"/>
              </w:rPr>
              <w:t>лощади</w:t>
            </w:r>
            <w:r w:rsidRPr="00841CDA">
              <w:rPr>
                <w:rFonts w:ascii="Tahoma" w:hAnsi="Tahoma" w:cs="Tahoma"/>
                <w:color w:val="2C2C2C"/>
                <w:sz w:val="20"/>
              </w:rPr>
              <w:t> </w:t>
            </w:r>
          </w:p>
        </w:tc>
        <w:tc>
          <w:tcPr>
            <w:tcW w:w="48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BE0431" w:rsidP="00841CDA">
            <w:pPr>
              <w:jc w:val="both"/>
              <w:rPr>
                <w:rFonts w:ascii="Tahoma" w:hAnsi="Tahoma" w:cs="Tahoma"/>
                <w:color w:val="2C2C2C"/>
                <w:sz w:val="20"/>
                <w:szCs w:val="20"/>
              </w:rPr>
            </w:pPr>
            <w:r w:rsidRPr="00841CDA">
              <w:rPr>
                <w:rFonts w:ascii="Tahoma" w:hAnsi="Tahoma" w:cs="Tahoma"/>
                <w:color w:val="2C2C2C"/>
                <w:sz w:val="20"/>
                <w:szCs w:val="20"/>
              </w:rPr>
              <w:t>300</w:t>
            </w:r>
            <w:r w:rsidRPr="00841CDA">
              <w:rPr>
                <w:rFonts w:ascii="Tahoma" w:hAnsi="Tahoma" w:cs="Tahoma"/>
                <w:color w:val="2C2C2C"/>
                <w:sz w:val="20"/>
              </w:rPr>
              <w:t> </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044022" w:rsidP="00841CDA">
            <w:pPr>
              <w:jc w:val="both"/>
              <w:rPr>
                <w:rFonts w:ascii="Tahoma" w:hAnsi="Tahoma" w:cs="Tahoma"/>
                <w:color w:val="2C2C2C"/>
                <w:sz w:val="20"/>
                <w:szCs w:val="20"/>
              </w:rPr>
            </w:pPr>
            <w:r>
              <w:rPr>
                <w:rFonts w:ascii="Tahoma" w:hAnsi="Tahoma" w:cs="Tahoma"/>
                <w:color w:val="2C2C2C"/>
                <w:sz w:val="20"/>
                <w:szCs w:val="20"/>
              </w:rPr>
              <w:t>510</w:t>
            </w:r>
            <w:r w:rsidR="00BE0431" w:rsidRPr="00841CDA">
              <w:rPr>
                <w:rFonts w:ascii="Tahoma" w:hAnsi="Tahoma" w:cs="Tahoma"/>
                <w:color w:val="2C2C2C"/>
                <w:sz w:val="20"/>
              </w:rPr>
              <w:t> </w:t>
            </w:r>
          </w:p>
        </w:tc>
        <w:tc>
          <w:tcPr>
            <w:tcW w:w="75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044022" w:rsidP="00841CDA">
            <w:pPr>
              <w:jc w:val="both"/>
              <w:rPr>
                <w:rFonts w:ascii="Tahoma" w:hAnsi="Tahoma" w:cs="Tahoma"/>
                <w:color w:val="2C2C2C"/>
                <w:sz w:val="20"/>
                <w:szCs w:val="20"/>
              </w:rPr>
            </w:pPr>
            <w:r>
              <w:rPr>
                <w:rFonts w:ascii="Tahoma" w:hAnsi="Tahoma" w:cs="Tahoma"/>
                <w:color w:val="2C2C2C"/>
                <w:sz w:val="20"/>
                <w:szCs w:val="20"/>
              </w:rPr>
              <w:t xml:space="preserve"> 330,5</w:t>
            </w:r>
          </w:p>
        </w:tc>
        <w:tc>
          <w:tcPr>
            <w:tcW w:w="75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044022" w:rsidP="00841CDA">
            <w:pPr>
              <w:jc w:val="both"/>
              <w:rPr>
                <w:rFonts w:ascii="Tahoma" w:hAnsi="Tahoma" w:cs="Tahoma"/>
                <w:color w:val="2C2C2C"/>
                <w:sz w:val="20"/>
                <w:szCs w:val="20"/>
              </w:rPr>
            </w:pPr>
            <w:r>
              <w:rPr>
                <w:rFonts w:ascii="Tahoma" w:hAnsi="Tahoma" w:cs="Tahoma"/>
                <w:color w:val="2C2C2C"/>
                <w:sz w:val="20"/>
                <w:szCs w:val="20"/>
              </w:rPr>
              <w:t>179,5</w:t>
            </w:r>
            <w:r w:rsidR="00BE0431" w:rsidRPr="00841CDA">
              <w:rPr>
                <w:rFonts w:ascii="Tahoma" w:hAnsi="Tahoma" w:cs="Tahoma"/>
                <w:color w:val="2C2C2C"/>
                <w:sz w:val="20"/>
              </w:rPr>
              <w:t> </w:t>
            </w:r>
          </w:p>
        </w:tc>
        <w:tc>
          <w:tcPr>
            <w:tcW w:w="8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044022" w:rsidP="00044022">
            <w:pPr>
              <w:jc w:val="both"/>
              <w:rPr>
                <w:rFonts w:ascii="Tahoma" w:hAnsi="Tahoma" w:cs="Tahoma"/>
                <w:color w:val="2C2C2C"/>
                <w:sz w:val="20"/>
                <w:szCs w:val="20"/>
              </w:rPr>
            </w:pPr>
            <w:r>
              <w:rPr>
                <w:rFonts w:ascii="Tahoma" w:hAnsi="Tahoma" w:cs="Tahoma"/>
                <w:color w:val="2C2C2C"/>
                <w:sz w:val="20"/>
                <w:szCs w:val="20"/>
              </w:rPr>
              <w:t>1</w:t>
            </w:r>
            <w:r w:rsidR="00BE0431" w:rsidRPr="00841CDA">
              <w:rPr>
                <w:rFonts w:ascii="Tahoma" w:hAnsi="Tahoma" w:cs="Tahoma"/>
                <w:color w:val="2C2C2C"/>
                <w:sz w:val="20"/>
                <w:szCs w:val="20"/>
              </w:rPr>
              <w:t>х200</w:t>
            </w:r>
          </w:p>
        </w:tc>
      </w:tr>
      <w:tr w:rsidR="00BE0431" w:rsidRPr="00841CDA" w:rsidTr="00BE0431">
        <w:trPr>
          <w:tblCellSpacing w:w="0" w:type="dxa"/>
        </w:trPr>
        <w:tc>
          <w:tcPr>
            <w:tcW w:w="104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BE0431" w:rsidP="00841CDA">
            <w:pPr>
              <w:jc w:val="both"/>
              <w:rPr>
                <w:rFonts w:ascii="Tahoma" w:hAnsi="Tahoma" w:cs="Tahoma"/>
                <w:color w:val="2C2C2C"/>
                <w:sz w:val="20"/>
                <w:szCs w:val="20"/>
              </w:rPr>
            </w:pPr>
            <w:r w:rsidRPr="00841CDA">
              <w:rPr>
                <w:rFonts w:ascii="Tahoma" w:hAnsi="Tahoma" w:cs="Tahoma"/>
                <w:color w:val="2C2C2C"/>
                <w:sz w:val="20"/>
                <w:szCs w:val="20"/>
              </w:rPr>
              <w:t>Отделения связи</w:t>
            </w:r>
            <w:r w:rsidRPr="00841CDA">
              <w:rPr>
                <w:rFonts w:ascii="Tahoma" w:hAnsi="Tahoma" w:cs="Tahoma"/>
                <w:color w:val="2C2C2C"/>
                <w:sz w:val="20"/>
              </w:rPr>
              <w:t> </w:t>
            </w:r>
          </w:p>
        </w:tc>
        <w:tc>
          <w:tcPr>
            <w:tcW w:w="5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BE0431" w:rsidP="00841CDA">
            <w:pPr>
              <w:jc w:val="both"/>
              <w:rPr>
                <w:rFonts w:ascii="Tahoma" w:hAnsi="Tahoma" w:cs="Tahoma"/>
                <w:color w:val="2C2C2C"/>
                <w:sz w:val="20"/>
                <w:szCs w:val="20"/>
              </w:rPr>
            </w:pPr>
            <w:r w:rsidRPr="00841CDA">
              <w:rPr>
                <w:rFonts w:ascii="Tahoma" w:hAnsi="Tahoma" w:cs="Tahoma"/>
                <w:color w:val="2C2C2C"/>
                <w:sz w:val="20"/>
                <w:szCs w:val="20"/>
              </w:rPr>
              <w:t>объект</w:t>
            </w:r>
            <w:r w:rsidRPr="00841CDA">
              <w:rPr>
                <w:rFonts w:ascii="Tahoma" w:hAnsi="Tahoma" w:cs="Tahoma"/>
                <w:color w:val="2C2C2C"/>
                <w:sz w:val="20"/>
              </w:rPr>
              <w:t> </w:t>
            </w:r>
          </w:p>
        </w:tc>
        <w:tc>
          <w:tcPr>
            <w:tcW w:w="48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BE0431" w:rsidP="00841CDA">
            <w:pPr>
              <w:jc w:val="both"/>
              <w:rPr>
                <w:rFonts w:ascii="Tahoma" w:hAnsi="Tahoma" w:cs="Tahoma"/>
                <w:color w:val="2C2C2C"/>
                <w:sz w:val="20"/>
                <w:szCs w:val="20"/>
              </w:rPr>
            </w:pPr>
            <w:r w:rsidRPr="00841CDA">
              <w:rPr>
                <w:rFonts w:ascii="Tahoma" w:hAnsi="Tahoma" w:cs="Tahoma"/>
                <w:color w:val="2C2C2C"/>
                <w:sz w:val="20"/>
                <w:szCs w:val="20"/>
              </w:rPr>
              <w:t>1 на 2-6</w:t>
            </w:r>
            <w:r w:rsidRPr="00841CDA">
              <w:rPr>
                <w:rFonts w:ascii="Tahoma" w:hAnsi="Tahoma" w:cs="Tahoma"/>
                <w:color w:val="2C2C2C"/>
                <w:sz w:val="20"/>
              </w:rPr>
              <w:t> </w:t>
            </w:r>
            <w:r w:rsidRPr="00841CDA">
              <w:rPr>
                <w:rFonts w:ascii="Tahoma" w:hAnsi="Tahoma" w:cs="Tahoma"/>
                <w:color w:val="2C2C2C"/>
                <w:sz w:val="20"/>
                <w:szCs w:val="20"/>
              </w:rPr>
              <w:br/>
              <w:t>тыс. чел.</w:t>
            </w:r>
            <w:r w:rsidRPr="00841CDA">
              <w:rPr>
                <w:rFonts w:ascii="Tahoma" w:hAnsi="Tahoma" w:cs="Tahoma"/>
                <w:color w:val="2C2C2C"/>
                <w:sz w:val="20"/>
              </w:rPr>
              <w:t> </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4653AA" w:rsidP="00841CDA">
            <w:pPr>
              <w:jc w:val="both"/>
              <w:rPr>
                <w:rFonts w:ascii="Tahoma" w:hAnsi="Tahoma" w:cs="Tahoma"/>
                <w:color w:val="2C2C2C"/>
                <w:sz w:val="20"/>
                <w:szCs w:val="20"/>
              </w:rPr>
            </w:pPr>
            <w:r>
              <w:rPr>
                <w:rFonts w:ascii="Tahoma" w:hAnsi="Tahoma" w:cs="Tahoma"/>
                <w:color w:val="2C2C2C"/>
                <w:sz w:val="20"/>
                <w:szCs w:val="20"/>
              </w:rPr>
              <w:t>1</w:t>
            </w:r>
          </w:p>
        </w:tc>
        <w:tc>
          <w:tcPr>
            <w:tcW w:w="75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BE0431" w:rsidP="00841CDA">
            <w:pPr>
              <w:jc w:val="both"/>
              <w:rPr>
                <w:rFonts w:ascii="Tahoma" w:hAnsi="Tahoma" w:cs="Tahoma"/>
                <w:color w:val="2C2C2C"/>
                <w:sz w:val="20"/>
                <w:szCs w:val="20"/>
              </w:rPr>
            </w:pPr>
            <w:r w:rsidRPr="00841CDA">
              <w:rPr>
                <w:rFonts w:ascii="Tahoma" w:hAnsi="Tahoma" w:cs="Tahoma"/>
                <w:color w:val="2C2C2C"/>
                <w:sz w:val="20"/>
                <w:szCs w:val="20"/>
              </w:rPr>
              <w:t>1</w:t>
            </w:r>
            <w:r w:rsidRPr="00841CDA">
              <w:rPr>
                <w:rFonts w:ascii="Tahoma" w:hAnsi="Tahoma" w:cs="Tahoma"/>
                <w:color w:val="2C2C2C"/>
                <w:sz w:val="20"/>
              </w:rPr>
              <w:t> </w:t>
            </w:r>
          </w:p>
        </w:tc>
        <w:tc>
          <w:tcPr>
            <w:tcW w:w="75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4653AA" w:rsidP="00841CDA">
            <w:pPr>
              <w:jc w:val="both"/>
              <w:rPr>
                <w:rFonts w:ascii="Tahoma" w:hAnsi="Tahoma" w:cs="Tahoma"/>
                <w:color w:val="2C2C2C"/>
                <w:sz w:val="20"/>
                <w:szCs w:val="20"/>
              </w:rPr>
            </w:pPr>
            <w:r>
              <w:rPr>
                <w:rFonts w:ascii="Tahoma" w:hAnsi="Tahoma" w:cs="Tahoma"/>
                <w:color w:val="2C2C2C"/>
                <w:sz w:val="20"/>
                <w:szCs w:val="20"/>
              </w:rPr>
              <w:t>0</w:t>
            </w:r>
            <w:r w:rsidR="00BE0431" w:rsidRPr="00841CDA">
              <w:rPr>
                <w:rFonts w:ascii="Tahoma" w:hAnsi="Tahoma" w:cs="Tahoma"/>
                <w:color w:val="2C2C2C"/>
                <w:sz w:val="20"/>
              </w:rPr>
              <w:t> </w:t>
            </w:r>
          </w:p>
        </w:tc>
        <w:tc>
          <w:tcPr>
            <w:tcW w:w="8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4653AA" w:rsidP="00841CDA">
            <w:pPr>
              <w:jc w:val="both"/>
              <w:rPr>
                <w:rFonts w:ascii="Tahoma" w:hAnsi="Tahoma" w:cs="Tahoma"/>
                <w:color w:val="2C2C2C"/>
                <w:sz w:val="20"/>
                <w:szCs w:val="20"/>
              </w:rPr>
            </w:pPr>
            <w:r>
              <w:rPr>
                <w:rFonts w:ascii="Tahoma" w:hAnsi="Tahoma" w:cs="Tahoma"/>
                <w:color w:val="2C2C2C"/>
                <w:sz w:val="20"/>
                <w:szCs w:val="20"/>
              </w:rPr>
              <w:t>0</w:t>
            </w:r>
          </w:p>
        </w:tc>
      </w:tr>
      <w:tr w:rsidR="00BE0431" w:rsidRPr="00841CDA" w:rsidTr="00BE0431">
        <w:trPr>
          <w:tblCellSpacing w:w="0" w:type="dxa"/>
        </w:trPr>
        <w:tc>
          <w:tcPr>
            <w:tcW w:w="104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BE0431" w:rsidP="00841CDA">
            <w:pPr>
              <w:jc w:val="both"/>
              <w:rPr>
                <w:rFonts w:ascii="Tahoma" w:hAnsi="Tahoma" w:cs="Tahoma"/>
                <w:color w:val="2C2C2C"/>
                <w:sz w:val="20"/>
                <w:szCs w:val="20"/>
              </w:rPr>
            </w:pPr>
            <w:r w:rsidRPr="00841CDA">
              <w:rPr>
                <w:rFonts w:ascii="Tahoma" w:hAnsi="Tahoma" w:cs="Tahoma"/>
                <w:color w:val="2C2C2C"/>
                <w:sz w:val="20"/>
                <w:szCs w:val="20"/>
              </w:rPr>
              <w:t>Спортивные сооружения</w:t>
            </w:r>
            <w:r w:rsidRPr="00841CDA">
              <w:rPr>
                <w:rFonts w:ascii="Tahoma" w:hAnsi="Tahoma" w:cs="Tahoma"/>
                <w:color w:val="2C2C2C"/>
                <w:sz w:val="20"/>
              </w:rPr>
              <w:t> </w:t>
            </w:r>
          </w:p>
        </w:tc>
        <w:tc>
          <w:tcPr>
            <w:tcW w:w="5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BE0431" w:rsidP="00841CDA">
            <w:pPr>
              <w:jc w:val="both"/>
              <w:rPr>
                <w:rFonts w:ascii="Tahoma" w:hAnsi="Tahoma" w:cs="Tahoma"/>
                <w:color w:val="2C2C2C"/>
                <w:sz w:val="20"/>
                <w:szCs w:val="20"/>
              </w:rPr>
            </w:pPr>
            <w:proofErr w:type="gramStart"/>
            <w:r w:rsidRPr="00841CDA">
              <w:rPr>
                <w:rFonts w:ascii="Tahoma" w:hAnsi="Tahoma" w:cs="Tahoma"/>
                <w:color w:val="2C2C2C"/>
                <w:sz w:val="20"/>
                <w:szCs w:val="20"/>
              </w:rPr>
              <w:t>га</w:t>
            </w:r>
            <w:proofErr w:type="gramEnd"/>
            <w:r w:rsidRPr="00841CDA">
              <w:rPr>
                <w:rFonts w:ascii="Tahoma" w:hAnsi="Tahoma" w:cs="Tahoma"/>
                <w:color w:val="2C2C2C"/>
                <w:sz w:val="20"/>
              </w:rPr>
              <w:t> </w:t>
            </w:r>
          </w:p>
        </w:tc>
        <w:tc>
          <w:tcPr>
            <w:tcW w:w="48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BE0431" w:rsidP="00841CDA">
            <w:pPr>
              <w:jc w:val="both"/>
              <w:rPr>
                <w:rFonts w:ascii="Tahoma" w:hAnsi="Tahoma" w:cs="Tahoma"/>
                <w:color w:val="2C2C2C"/>
                <w:sz w:val="20"/>
                <w:szCs w:val="20"/>
              </w:rPr>
            </w:pPr>
            <w:r w:rsidRPr="00841CDA">
              <w:rPr>
                <w:rFonts w:ascii="Tahoma" w:hAnsi="Tahoma" w:cs="Tahoma"/>
                <w:color w:val="2C2C2C"/>
                <w:sz w:val="20"/>
                <w:szCs w:val="20"/>
              </w:rPr>
              <w:t>0,7-0,9</w:t>
            </w:r>
            <w:r w:rsidRPr="00841CDA">
              <w:rPr>
                <w:rFonts w:ascii="Tahoma" w:hAnsi="Tahoma" w:cs="Tahoma"/>
                <w:color w:val="2C2C2C"/>
                <w:sz w:val="20"/>
              </w:rPr>
              <w:t> </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BE0431" w:rsidRDefault="00BE0431" w:rsidP="00841CDA">
            <w:pPr>
              <w:jc w:val="both"/>
              <w:rPr>
                <w:rFonts w:ascii="Tahoma" w:hAnsi="Tahoma" w:cs="Tahoma"/>
                <w:color w:val="2C2C2C"/>
                <w:sz w:val="20"/>
                <w:szCs w:val="20"/>
              </w:rPr>
            </w:pPr>
          </w:p>
          <w:p w:rsidR="004653AA" w:rsidRPr="00841CDA" w:rsidRDefault="004653AA" w:rsidP="00841CDA">
            <w:pPr>
              <w:jc w:val="both"/>
              <w:rPr>
                <w:rFonts w:ascii="Tahoma" w:hAnsi="Tahoma" w:cs="Tahoma"/>
                <w:color w:val="2C2C2C"/>
                <w:sz w:val="20"/>
                <w:szCs w:val="20"/>
              </w:rPr>
            </w:pPr>
            <w:r>
              <w:rPr>
                <w:rFonts w:ascii="Tahoma" w:hAnsi="Tahoma" w:cs="Tahoma"/>
                <w:color w:val="2C2C2C"/>
                <w:sz w:val="20"/>
                <w:szCs w:val="20"/>
              </w:rPr>
              <w:t>1,19-1-53</w:t>
            </w:r>
          </w:p>
        </w:tc>
        <w:tc>
          <w:tcPr>
            <w:tcW w:w="75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F51152" w:rsidP="00841CDA">
            <w:pPr>
              <w:jc w:val="both"/>
              <w:rPr>
                <w:rFonts w:ascii="Tahoma" w:hAnsi="Tahoma" w:cs="Tahoma"/>
                <w:color w:val="2C2C2C"/>
                <w:sz w:val="20"/>
                <w:szCs w:val="20"/>
              </w:rPr>
            </w:pPr>
            <w:r>
              <w:rPr>
                <w:rFonts w:ascii="Tahoma" w:hAnsi="Tahoma" w:cs="Tahoma"/>
                <w:color w:val="2C2C2C"/>
                <w:sz w:val="20"/>
              </w:rPr>
              <w:t>0,7</w:t>
            </w:r>
            <w:r w:rsidR="00BE0431" w:rsidRPr="00841CDA">
              <w:rPr>
                <w:rFonts w:ascii="Tahoma" w:hAnsi="Tahoma" w:cs="Tahoma"/>
                <w:color w:val="2C2C2C"/>
                <w:sz w:val="20"/>
              </w:rPr>
              <w:t> </w:t>
            </w:r>
          </w:p>
        </w:tc>
        <w:tc>
          <w:tcPr>
            <w:tcW w:w="75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F51152" w:rsidP="00841CDA">
            <w:pPr>
              <w:jc w:val="both"/>
              <w:rPr>
                <w:rFonts w:ascii="Tahoma" w:hAnsi="Tahoma" w:cs="Tahoma"/>
                <w:color w:val="2C2C2C"/>
                <w:sz w:val="20"/>
                <w:szCs w:val="20"/>
              </w:rPr>
            </w:pPr>
            <w:r>
              <w:rPr>
                <w:rFonts w:ascii="Tahoma" w:hAnsi="Tahoma" w:cs="Tahoma"/>
                <w:color w:val="2C2C2C"/>
                <w:sz w:val="20"/>
              </w:rPr>
              <w:t>0,83</w:t>
            </w:r>
            <w:r w:rsidR="00BE0431" w:rsidRPr="00841CDA">
              <w:rPr>
                <w:rFonts w:ascii="Tahoma" w:hAnsi="Tahoma" w:cs="Tahoma"/>
                <w:color w:val="2C2C2C"/>
                <w:sz w:val="20"/>
              </w:rPr>
              <w:t> </w:t>
            </w:r>
          </w:p>
        </w:tc>
        <w:tc>
          <w:tcPr>
            <w:tcW w:w="8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F51152" w:rsidP="00F51152">
            <w:pPr>
              <w:jc w:val="both"/>
              <w:rPr>
                <w:rFonts w:ascii="Tahoma" w:hAnsi="Tahoma" w:cs="Tahoma"/>
                <w:color w:val="2C2C2C"/>
                <w:sz w:val="20"/>
                <w:szCs w:val="20"/>
              </w:rPr>
            </w:pPr>
            <w:r>
              <w:rPr>
                <w:rFonts w:ascii="Tahoma" w:hAnsi="Tahoma" w:cs="Tahoma"/>
                <w:color w:val="2C2C2C"/>
                <w:sz w:val="20"/>
                <w:szCs w:val="20"/>
              </w:rPr>
              <w:t>1х0,9</w:t>
            </w:r>
            <w:r w:rsidR="00BE0431" w:rsidRPr="00841CDA">
              <w:rPr>
                <w:rFonts w:ascii="Tahoma" w:hAnsi="Tahoma" w:cs="Tahoma"/>
                <w:color w:val="2C2C2C"/>
                <w:sz w:val="20"/>
              </w:rPr>
              <w:t> </w:t>
            </w:r>
          </w:p>
        </w:tc>
      </w:tr>
      <w:tr w:rsidR="00BE0431" w:rsidRPr="00841CDA" w:rsidTr="00BE0431">
        <w:trPr>
          <w:tblCellSpacing w:w="0" w:type="dxa"/>
        </w:trPr>
        <w:tc>
          <w:tcPr>
            <w:tcW w:w="104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BE0431" w:rsidP="00841CDA">
            <w:pPr>
              <w:jc w:val="both"/>
              <w:rPr>
                <w:rFonts w:ascii="Tahoma" w:hAnsi="Tahoma" w:cs="Tahoma"/>
                <w:color w:val="2C2C2C"/>
                <w:sz w:val="20"/>
                <w:szCs w:val="20"/>
              </w:rPr>
            </w:pPr>
            <w:r w:rsidRPr="00841CDA">
              <w:rPr>
                <w:rFonts w:ascii="Tahoma" w:hAnsi="Tahoma" w:cs="Tahoma"/>
                <w:color w:val="2C2C2C"/>
                <w:sz w:val="20"/>
                <w:szCs w:val="20"/>
              </w:rPr>
              <w:t>Спортивные залы</w:t>
            </w:r>
            <w:r w:rsidRPr="00841CDA">
              <w:rPr>
                <w:rFonts w:ascii="Tahoma" w:hAnsi="Tahoma" w:cs="Tahoma"/>
                <w:color w:val="2C2C2C"/>
                <w:sz w:val="20"/>
              </w:rPr>
              <w:t> </w:t>
            </w:r>
          </w:p>
        </w:tc>
        <w:tc>
          <w:tcPr>
            <w:tcW w:w="5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BE0431" w:rsidP="00841CDA">
            <w:pPr>
              <w:jc w:val="both"/>
              <w:rPr>
                <w:rFonts w:ascii="Tahoma" w:hAnsi="Tahoma" w:cs="Tahoma"/>
                <w:color w:val="2C2C2C"/>
                <w:sz w:val="20"/>
                <w:szCs w:val="20"/>
              </w:rPr>
            </w:pPr>
            <w:r w:rsidRPr="00841CDA">
              <w:rPr>
                <w:rFonts w:ascii="Tahoma" w:hAnsi="Tahoma" w:cs="Tahoma"/>
                <w:color w:val="2C2C2C"/>
                <w:sz w:val="20"/>
                <w:szCs w:val="20"/>
              </w:rPr>
              <w:t>м</w:t>
            </w:r>
            <w:proofErr w:type="gramStart"/>
            <w:r w:rsidRPr="00841CDA">
              <w:rPr>
                <w:rFonts w:ascii="Tahoma" w:hAnsi="Tahoma" w:cs="Tahoma"/>
                <w:color w:val="2C2C2C"/>
                <w:sz w:val="20"/>
                <w:szCs w:val="20"/>
              </w:rPr>
              <w:t>2</w:t>
            </w:r>
            <w:proofErr w:type="gramEnd"/>
            <w:r w:rsidRPr="00841CDA">
              <w:rPr>
                <w:rFonts w:ascii="Tahoma" w:hAnsi="Tahoma" w:cs="Tahoma"/>
                <w:color w:val="2C2C2C"/>
                <w:sz w:val="20"/>
                <w:szCs w:val="20"/>
              </w:rPr>
              <w:t xml:space="preserve"> площади пола</w:t>
            </w:r>
            <w:r w:rsidRPr="00841CDA">
              <w:rPr>
                <w:rFonts w:ascii="Tahoma" w:hAnsi="Tahoma" w:cs="Tahoma"/>
                <w:color w:val="2C2C2C"/>
                <w:sz w:val="20"/>
              </w:rPr>
              <w:t> </w:t>
            </w:r>
          </w:p>
        </w:tc>
        <w:tc>
          <w:tcPr>
            <w:tcW w:w="48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BE0431" w:rsidP="00841CDA">
            <w:pPr>
              <w:jc w:val="both"/>
              <w:rPr>
                <w:rFonts w:ascii="Tahoma" w:hAnsi="Tahoma" w:cs="Tahoma"/>
                <w:color w:val="2C2C2C"/>
                <w:sz w:val="20"/>
                <w:szCs w:val="20"/>
              </w:rPr>
            </w:pPr>
            <w:r w:rsidRPr="00841CDA">
              <w:rPr>
                <w:rFonts w:ascii="Tahoma" w:hAnsi="Tahoma" w:cs="Tahoma"/>
                <w:color w:val="2C2C2C"/>
                <w:sz w:val="20"/>
                <w:szCs w:val="20"/>
              </w:rPr>
              <w:t>60-80</w:t>
            </w:r>
            <w:r w:rsidRPr="00841CDA">
              <w:rPr>
                <w:rFonts w:ascii="Tahoma" w:hAnsi="Tahoma" w:cs="Tahoma"/>
                <w:color w:val="2C2C2C"/>
                <w:sz w:val="20"/>
              </w:rPr>
              <w:t> </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4653AA" w:rsidP="00841CDA">
            <w:pPr>
              <w:jc w:val="both"/>
              <w:rPr>
                <w:rFonts w:ascii="Tahoma" w:hAnsi="Tahoma" w:cs="Tahoma"/>
                <w:color w:val="2C2C2C"/>
                <w:sz w:val="20"/>
                <w:szCs w:val="20"/>
              </w:rPr>
            </w:pPr>
            <w:r>
              <w:rPr>
                <w:rFonts w:ascii="Tahoma" w:hAnsi="Tahoma" w:cs="Tahoma"/>
                <w:color w:val="2C2C2C"/>
                <w:sz w:val="20"/>
                <w:szCs w:val="20"/>
              </w:rPr>
              <w:t>102-136</w:t>
            </w:r>
            <w:r w:rsidR="00BE0431" w:rsidRPr="00841CDA">
              <w:rPr>
                <w:rFonts w:ascii="Tahoma" w:hAnsi="Tahoma" w:cs="Tahoma"/>
                <w:color w:val="2C2C2C"/>
                <w:sz w:val="20"/>
              </w:rPr>
              <w:t> </w:t>
            </w:r>
          </w:p>
        </w:tc>
        <w:tc>
          <w:tcPr>
            <w:tcW w:w="75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4653AA" w:rsidP="00841CDA">
            <w:pPr>
              <w:jc w:val="both"/>
              <w:rPr>
                <w:rFonts w:ascii="Tahoma" w:hAnsi="Tahoma" w:cs="Tahoma"/>
                <w:color w:val="2C2C2C"/>
                <w:sz w:val="20"/>
                <w:szCs w:val="20"/>
              </w:rPr>
            </w:pPr>
            <w:r>
              <w:rPr>
                <w:rFonts w:ascii="Tahoma" w:hAnsi="Tahoma" w:cs="Tahoma"/>
                <w:color w:val="2C2C2C"/>
                <w:sz w:val="20"/>
                <w:szCs w:val="20"/>
              </w:rPr>
              <w:t>0</w:t>
            </w:r>
          </w:p>
        </w:tc>
        <w:tc>
          <w:tcPr>
            <w:tcW w:w="75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4653AA" w:rsidP="004653AA">
            <w:pPr>
              <w:jc w:val="both"/>
              <w:rPr>
                <w:rFonts w:ascii="Tahoma" w:hAnsi="Tahoma" w:cs="Tahoma"/>
                <w:color w:val="2C2C2C"/>
                <w:sz w:val="20"/>
                <w:szCs w:val="20"/>
              </w:rPr>
            </w:pPr>
            <w:r>
              <w:rPr>
                <w:rFonts w:ascii="Tahoma" w:hAnsi="Tahoma" w:cs="Tahoma"/>
                <w:color w:val="2C2C2C"/>
                <w:sz w:val="20"/>
                <w:szCs w:val="20"/>
              </w:rPr>
              <w:t>102-136</w:t>
            </w:r>
            <w:r w:rsidR="00BE0431" w:rsidRPr="00841CDA">
              <w:rPr>
                <w:rFonts w:ascii="Tahoma" w:hAnsi="Tahoma" w:cs="Tahoma"/>
                <w:color w:val="2C2C2C"/>
                <w:sz w:val="20"/>
              </w:rPr>
              <w:t> </w:t>
            </w:r>
          </w:p>
        </w:tc>
        <w:tc>
          <w:tcPr>
            <w:tcW w:w="8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4653AA" w:rsidP="004653AA">
            <w:pPr>
              <w:jc w:val="both"/>
              <w:rPr>
                <w:rFonts w:ascii="Tahoma" w:hAnsi="Tahoma" w:cs="Tahoma"/>
                <w:color w:val="2C2C2C"/>
                <w:sz w:val="20"/>
                <w:szCs w:val="20"/>
              </w:rPr>
            </w:pPr>
            <w:r>
              <w:rPr>
                <w:rFonts w:ascii="Tahoma" w:hAnsi="Tahoma" w:cs="Tahoma"/>
                <w:color w:val="2C2C2C"/>
                <w:sz w:val="20"/>
                <w:szCs w:val="20"/>
              </w:rPr>
              <w:t>1х</w:t>
            </w:r>
            <w:r w:rsidR="00BE0431" w:rsidRPr="00841CDA">
              <w:rPr>
                <w:rFonts w:ascii="Tahoma" w:hAnsi="Tahoma" w:cs="Tahoma"/>
                <w:color w:val="2C2C2C"/>
                <w:sz w:val="20"/>
                <w:szCs w:val="20"/>
              </w:rPr>
              <w:t>150</w:t>
            </w:r>
            <w:r w:rsidR="00BE0431" w:rsidRPr="00841CDA">
              <w:rPr>
                <w:rFonts w:ascii="Tahoma" w:hAnsi="Tahoma" w:cs="Tahoma"/>
                <w:color w:val="2C2C2C"/>
                <w:sz w:val="20"/>
              </w:rPr>
              <w:t> </w:t>
            </w:r>
          </w:p>
        </w:tc>
      </w:tr>
    </w:tbl>
    <w:p w:rsidR="00841CDA" w:rsidRPr="00841CDA" w:rsidRDefault="00841CDA" w:rsidP="00F51152">
      <w:r w:rsidRPr="00841CDA">
        <w:rPr>
          <w:rFonts w:ascii="Tahoma" w:hAnsi="Tahoma" w:cs="Tahoma"/>
          <w:color w:val="2C2C2C"/>
          <w:sz w:val="20"/>
          <w:szCs w:val="20"/>
        </w:rPr>
        <w:br/>
      </w:r>
      <w:r w:rsidRPr="00841CDA">
        <w:rPr>
          <w:rFonts w:ascii="Tahoma" w:hAnsi="Tahoma" w:cs="Tahoma"/>
          <w:color w:val="2C2C2C"/>
          <w:sz w:val="20"/>
          <w:szCs w:val="20"/>
        </w:rPr>
        <w:br/>
      </w:r>
    </w:p>
    <w:p w:rsidR="00841CDA" w:rsidRPr="00841CDA" w:rsidRDefault="00841CDA" w:rsidP="00841CDA">
      <w:pPr>
        <w:shd w:val="clear" w:color="auto" w:fill="FFFFFF"/>
        <w:spacing w:after="96"/>
        <w:jc w:val="center"/>
        <w:rPr>
          <w:rFonts w:ascii="Tahoma" w:hAnsi="Tahoma" w:cs="Tahoma"/>
          <w:color w:val="2C2C2C"/>
          <w:sz w:val="20"/>
          <w:szCs w:val="20"/>
        </w:rPr>
      </w:pPr>
      <w:r w:rsidRPr="00841CDA">
        <w:rPr>
          <w:rFonts w:ascii="Tahoma" w:hAnsi="Tahoma" w:cs="Tahoma"/>
          <w:b/>
          <w:bCs/>
          <w:color w:val="2C2C2C"/>
          <w:sz w:val="20"/>
          <w:szCs w:val="20"/>
        </w:rPr>
        <w:t>5. ПРЕДЛОЖЕНИЯ ПО ПОВЫШЕНИЮ ДОСТУПНОСТИ СРЕДЫ ДЛЯ МАЛОМОБИЛЬНЫХ ГРУПП НАСЕЛЕНИЯ</w:t>
      </w:r>
    </w:p>
    <w:p w:rsidR="00841CDA" w:rsidRPr="00841CDA" w:rsidRDefault="00841CDA" w:rsidP="00841CDA">
      <w:pPr>
        <w:shd w:val="clear" w:color="auto" w:fill="FFFFFF"/>
        <w:spacing w:after="96"/>
        <w:jc w:val="both"/>
        <w:rPr>
          <w:rFonts w:ascii="Tahoma" w:hAnsi="Tahoma" w:cs="Tahoma"/>
          <w:color w:val="2C2C2C"/>
          <w:sz w:val="20"/>
          <w:szCs w:val="20"/>
        </w:rPr>
      </w:pPr>
    </w:p>
    <w:p w:rsidR="00841CDA" w:rsidRPr="00841CDA" w:rsidRDefault="00841CDA" w:rsidP="00841CDA">
      <w:pPr>
        <w:shd w:val="clear" w:color="auto" w:fill="FFFFFF"/>
        <w:spacing w:after="96"/>
        <w:jc w:val="both"/>
        <w:rPr>
          <w:rFonts w:ascii="Tahoma" w:hAnsi="Tahoma" w:cs="Tahoma"/>
          <w:color w:val="2C2C2C"/>
          <w:sz w:val="20"/>
          <w:szCs w:val="20"/>
        </w:rPr>
      </w:pPr>
      <w:proofErr w:type="gramStart"/>
      <w:r w:rsidRPr="00841CDA">
        <w:rPr>
          <w:rFonts w:ascii="Tahoma" w:hAnsi="Tahoma" w:cs="Tahoma"/>
          <w:color w:val="2C2C2C"/>
          <w:sz w:val="20"/>
          <w:szCs w:val="20"/>
        </w:rPr>
        <w:t xml:space="preserve">При </w:t>
      </w:r>
      <w:proofErr w:type="spellStart"/>
      <w:r w:rsidRPr="00841CDA">
        <w:rPr>
          <w:rFonts w:ascii="Tahoma" w:hAnsi="Tahoma" w:cs="Tahoma"/>
          <w:color w:val="2C2C2C"/>
          <w:sz w:val="20"/>
          <w:szCs w:val="20"/>
        </w:rPr>
        <w:t>пр</w:t>
      </w:r>
      <w:r w:rsidR="004F2A1E">
        <w:rPr>
          <w:rFonts w:ascii="Tahoma" w:hAnsi="Tahoma" w:cs="Tahoma"/>
          <w:color w:val="2C2C2C"/>
          <w:sz w:val="20"/>
          <w:szCs w:val="20"/>
        </w:rPr>
        <w:t>Свердлово</w:t>
      </w:r>
      <w:r w:rsidRPr="00841CDA">
        <w:rPr>
          <w:rFonts w:ascii="Tahoma" w:hAnsi="Tahoma" w:cs="Tahoma"/>
          <w:color w:val="2C2C2C"/>
          <w:sz w:val="20"/>
          <w:szCs w:val="20"/>
        </w:rPr>
        <w:t>тировании</w:t>
      </w:r>
      <w:proofErr w:type="spellEnd"/>
      <w:r w:rsidRPr="00841CDA">
        <w:rPr>
          <w:rFonts w:ascii="Tahoma" w:hAnsi="Tahoma" w:cs="Tahoma"/>
          <w:color w:val="2C2C2C"/>
          <w:sz w:val="20"/>
          <w:szCs w:val="20"/>
        </w:rPr>
        <w:t xml:space="preserve">, строительстве и реконструкции объектов социальной инфраструктуры необходимо предусматривать универсальную без барьерную среду для беспрепятственного доступа к объектам и услугам всех категорий граждан, в том числе инвалидов и граждан других </w:t>
      </w:r>
      <w:proofErr w:type="spellStart"/>
      <w:r w:rsidRPr="00841CDA">
        <w:rPr>
          <w:rFonts w:ascii="Tahoma" w:hAnsi="Tahoma" w:cs="Tahoma"/>
          <w:color w:val="2C2C2C"/>
          <w:sz w:val="20"/>
          <w:szCs w:val="20"/>
        </w:rPr>
        <w:t>маломобильных</w:t>
      </w:r>
      <w:proofErr w:type="spellEnd"/>
      <w:r w:rsidRPr="00841CDA">
        <w:rPr>
          <w:rFonts w:ascii="Tahoma" w:hAnsi="Tahoma" w:cs="Tahoma"/>
          <w:color w:val="2C2C2C"/>
          <w:sz w:val="20"/>
          <w:szCs w:val="20"/>
        </w:rPr>
        <w:t xml:space="preserve"> групп населения (к которым могут быть отнесены люди преклонного возраста, с временными или длительными нарушениями здоровья и функций движения, беременные женщины, люди с детскими колясками и другие).</w:t>
      </w:r>
      <w:proofErr w:type="gramEnd"/>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 xml:space="preserve">Для инвалидов и граждан других </w:t>
      </w:r>
      <w:proofErr w:type="spellStart"/>
      <w:r w:rsidRPr="00841CDA">
        <w:rPr>
          <w:rFonts w:ascii="Tahoma" w:hAnsi="Tahoma" w:cs="Tahoma"/>
          <w:color w:val="2C2C2C"/>
          <w:sz w:val="20"/>
          <w:szCs w:val="20"/>
        </w:rPr>
        <w:t>маломобильных</w:t>
      </w:r>
      <w:proofErr w:type="spellEnd"/>
      <w:r w:rsidRPr="00841CDA">
        <w:rPr>
          <w:rFonts w:ascii="Tahoma" w:hAnsi="Tahoma" w:cs="Tahoma"/>
          <w:color w:val="2C2C2C"/>
          <w:sz w:val="20"/>
          <w:szCs w:val="20"/>
        </w:rPr>
        <w:t xml:space="preserve"> групп населения требования к </w:t>
      </w:r>
      <w:proofErr w:type="spellStart"/>
      <w:r w:rsidRPr="00841CDA">
        <w:rPr>
          <w:rFonts w:ascii="Tahoma" w:hAnsi="Tahoma" w:cs="Tahoma"/>
          <w:color w:val="2C2C2C"/>
          <w:sz w:val="20"/>
          <w:szCs w:val="20"/>
        </w:rPr>
        <w:t>пр</w:t>
      </w:r>
      <w:r w:rsidR="004F2A1E">
        <w:rPr>
          <w:rFonts w:ascii="Tahoma" w:hAnsi="Tahoma" w:cs="Tahoma"/>
          <w:color w:val="2C2C2C"/>
          <w:sz w:val="20"/>
          <w:szCs w:val="20"/>
        </w:rPr>
        <w:t>Свердлово</w:t>
      </w:r>
      <w:r w:rsidRPr="00841CDA">
        <w:rPr>
          <w:rFonts w:ascii="Tahoma" w:hAnsi="Tahoma" w:cs="Tahoma"/>
          <w:color w:val="2C2C2C"/>
          <w:sz w:val="20"/>
          <w:szCs w:val="20"/>
        </w:rPr>
        <w:t>тированию</w:t>
      </w:r>
      <w:proofErr w:type="spellEnd"/>
      <w:r w:rsidRPr="00841CDA">
        <w:rPr>
          <w:rFonts w:ascii="Tahoma" w:hAnsi="Tahoma" w:cs="Tahoma"/>
          <w:color w:val="2C2C2C"/>
          <w:sz w:val="20"/>
          <w:szCs w:val="20"/>
        </w:rPr>
        <w:t>, строительству и реконструкции объектов социальной инфраструктуры определяются следующими нормативными документами:</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 xml:space="preserve">СП 59.13330.2012 «Свод правил. Доступность зданий и сооружений для </w:t>
      </w:r>
      <w:proofErr w:type="spellStart"/>
      <w:r w:rsidRPr="00841CDA">
        <w:rPr>
          <w:rFonts w:ascii="Tahoma" w:hAnsi="Tahoma" w:cs="Tahoma"/>
          <w:color w:val="2C2C2C"/>
          <w:sz w:val="20"/>
          <w:szCs w:val="20"/>
        </w:rPr>
        <w:t>маломобильных</w:t>
      </w:r>
      <w:proofErr w:type="spellEnd"/>
      <w:r w:rsidRPr="00841CDA">
        <w:rPr>
          <w:rFonts w:ascii="Tahoma" w:hAnsi="Tahoma" w:cs="Tahoma"/>
          <w:color w:val="2C2C2C"/>
          <w:sz w:val="20"/>
          <w:szCs w:val="20"/>
        </w:rPr>
        <w:t xml:space="preserve"> групп населения. Актуализированная редакция </w:t>
      </w:r>
      <w:proofErr w:type="spellStart"/>
      <w:r w:rsidRPr="00841CDA">
        <w:rPr>
          <w:rFonts w:ascii="Tahoma" w:hAnsi="Tahoma" w:cs="Tahoma"/>
          <w:color w:val="2C2C2C"/>
          <w:sz w:val="20"/>
          <w:szCs w:val="20"/>
        </w:rPr>
        <w:t>СНиП</w:t>
      </w:r>
      <w:proofErr w:type="spellEnd"/>
      <w:r w:rsidRPr="00841CDA">
        <w:rPr>
          <w:rFonts w:ascii="Tahoma" w:hAnsi="Tahoma" w:cs="Tahoma"/>
          <w:color w:val="2C2C2C"/>
          <w:sz w:val="20"/>
          <w:szCs w:val="20"/>
        </w:rPr>
        <w:t xml:space="preserve"> 35-01.2001»;</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СП 35-101-2001 «</w:t>
      </w:r>
      <w:proofErr w:type="spellStart"/>
      <w:r w:rsidRPr="00841CDA">
        <w:rPr>
          <w:rFonts w:ascii="Tahoma" w:hAnsi="Tahoma" w:cs="Tahoma"/>
          <w:color w:val="2C2C2C"/>
          <w:sz w:val="20"/>
          <w:szCs w:val="20"/>
        </w:rPr>
        <w:t>Пр</w:t>
      </w:r>
      <w:r w:rsidR="004F2A1E">
        <w:rPr>
          <w:rFonts w:ascii="Tahoma" w:hAnsi="Tahoma" w:cs="Tahoma"/>
          <w:color w:val="2C2C2C"/>
          <w:sz w:val="20"/>
          <w:szCs w:val="20"/>
        </w:rPr>
        <w:t>Свердлово</w:t>
      </w:r>
      <w:r w:rsidRPr="00841CDA">
        <w:rPr>
          <w:rFonts w:ascii="Tahoma" w:hAnsi="Tahoma" w:cs="Tahoma"/>
          <w:color w:val="2C2C2C"/>
          <w:sz w:val="20"/>
          <w:szCs w:val="20"/>
        </w:rPr>
        <w:t>тирование</w:t>
      </w:r>
      <w:proofErr w:type="spellEnd"/>
      <w:r w:rsidRPr="00841CDA">
        <w:rPr>
          <w:rFonts w:ascii="Tahoma" w:hAnsi="Tahoma" w:cs="Tahoma"/>
          <w:color w:val="2C2C2C"/>
          <w:sz w:val="20"/>
          <w:szCs w:val="20"/>
        </w:rPr>
        <w:t xml:space="preserve"> зданий и сооружений с учетом доступности для </w:t>
      </w:r>
      <w:proofErr w:type="spellStart"/>
      <w:r w:rsidRPr="00841CDA">
        <w:rPr>
          <w:rFonts w:ascii="Tahoma" w:hAnsi="Tahoma" w:cs="Tahoma"/>
          <w:color w:val="2C2C2C"/>
          <w:sz w:val="20"/>
          <w:szCs w:val="20"/>
        </w:rPr>
        <w:t>маломобильных</w:t>
      </w:r>
      <w:proofErr w:type="spellEnd"/>
      <w:r w:rsidRPr="00841CDA">
        <w:rPr>
          <w:rFonts w:ascii="Tahoma" w:hAnsi="Tahoma" w:cs="Tahoma"/>
          <w:color w:val="2C2C2C"/>
          <w:sz w:val="20"/>
          <w:szCs w:val="20"/>
        </w:rPr>
        <w:t xml:space="preserve"> групп населения. Общие положения»;</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СП 35-102-2001 «Жилая среда с планировочными элементами, доступными инвалидам»;</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 xml:space="preserve">СП 31-102-99 «Требования доступности общественных зданий и сооружений для инвалидов и других </w:t>
      </w:r>
      <w:proofErr w:type="spellStart"/>
      <w:r w:rsidRPr="00841CDA">
        <w:rPr>
          <w:rFonts w:ascii="Tahoma" w:hAnsi="Tahoma" w:cs="Tahoma"/>
          <w:color w:val="2C2C2C"/>
          <w:sz w:val="20"/>
          <w:szCs w:val="20"/>
        </w:rPr>
        <w:t>маломобильных</w:t>
      </w:r>
      <w:proofErr w:type="spellEnd"/>
      <w:r w:rsidRPr="00841CDA">
        <w:rPr>
          <w:rFonts w:ascii="Tahoma" w:hAnsi="Tahoma" w:cs="Tahoma"/>
          <w:color w:val="2C2C2C"/>
          <w:sz w:val="20"/>
          <w:szCs w:val="20"/>
        </w:rPr>
        <w:t xml:space="preserve"> посетителей»;</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 xml:space="preserve">СП 35-103-2001 «Общественные здания и сооружения, доступные </w:t>
      </w:r>
      <w:proofErr w:type="spellStart"/>
      <w:r w:rsidRPr="00841CDA">
        <w:rPr>
          <w:rFonts w:ascii="Tahoma" w:hAnsi="Tahoma" w:cs="Tahoma"/>
          <w:color w:val="2C2C2C"/>
          <w:sz w:val="20"/>
          <w:szCs w:val="20"/>
        </w:rPr>
        <w:t>маломобильным</w:t>
      </w:r>
      <w:proofErr w:type="spellEnd"/>
      <w:r w:rsidRPr="00841CDA">
        <w:rPr>
          <w:rFonts w:ascii="Tahoma" w:hAnsi="Tahoma" w:cs="Tahoma"/>
          <w:color w:val="2C2C2C"/>
          <w:sz w:val="20"/>
          <w:szCs w:val="20"/>
        </w:rPr>
        <w:t xml:space="preserve"> посетителям»;</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РДС 35-201-99 «Система нормативных документов в строительстве. Руководящий документ системы. Порядок реализации требований доступности для инвалидов к объектам социальной инфраструктуры».</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 xml:space="preserve">Здания и сооружения объектов социальной инфраструктуры рекомендуется </w:t>
      </w:r>
      <w:proofErr w:type="spellStart"/>
      <w:r w:rsidRPr="00841CDA">
        <w:rPr>
          <w:rFonts w:ascii="Tahoma" w:hAnsi="Tahoma" w:cs="Tahoma"/>
          <w:color w:val="2C2C2C"/>
          <w:sz w:val="20"/>
          <w:szCs w:val="20"/>
        </w:rPr>
        <w:t>пр</w:t>
      </w:r>
      <w:r w:rsidR="004F2A1E">
        <w:rPr>
          <w:rFonts w:ascii="Tahoma" w:hAnsi="Tahoma" w:cs="Tahoma"/>
          <w:color w:val="2C2C2C"/>
          <w:sz w:val="20"/>
          <w:szCs w:val="20"/>
        </w:rPr>
        <w:t>Свердлово</w:t>
      </w:r>
      <w:r w:rsidRPr="00841CDA">
        <w:rPr>
          <w:rFonts w:ascii="Tahoma" w:hAnsi="Tahoma" w:cs="Tahoma"/>
          <w:color w:val="2C2C2C"/>
          <w:sz w:val="20"/>
          <w:szCs w:val="20"/>
        </w:rPr>
        <w:t>тировать</w:t>
      </w:r>
      <w:proofErr w:type="spellEnd"/>
      <w:r w:rsidRPr="00841CDA">
        <w:rPr>
          <w:rFonts w:ascii="Tahoma" w:hAnsi="Tahoma" w:cs="Tahoma"/>
          <w:color w:val="2C2C2C"/>
          <w:sz w:val="20"/>
          <w:szCs w:val="20"/>
        </w:rPr>
        <w:t xml:space="preserve"> с учетом критериев доступности, безопасности, удобства и информативности:</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Возможности беспрепятственно достигнуть места обслуживания и воспользоваться предоставленным обслуживанием;</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Беспрепятственного движения по коммуникационным путям, помещениям и пространствам;</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Возможности своевременно воспользоваться местами отдыха, ожидания и сопутствующего обслуживания;</w:t>
      </w:r>
    </w:p>
    <w:p w:rsidR="00841CDA" w:rsidRPr="00841CDA" w:rsidRDefault="00841CDA" w:rsidP="00841CDA">
      <w:pPr>
        <w:shd w:val="clear" w:color="auto" w:fill="FFFFFF"/>
        <w:spacing w:after="96"/>
        <w:jc w:val="both"/>
        <w:rPr>
          <w:rFonts w:ascii="Tahoma" w:hAnsi="Tahoma" w:cs="Tahoma"/>
          <w:color w:val="2C2C2C"/>
          <w:sz w:val="20"/>
          <w:szCs w:val="20"/>
        </w:rPr>
      </w:pPr>
      <w:proofErr w:type="gramStart"/>
      <w:r w:rsidRPr="00841CDA">
        <w:rPr>
          <w:rFonts w:ascii="Tahoma" w:hAnsi="Tahoma" w:cs="Tahoma"/>
          <w:color w:val="2C2C2C"/>
          <w:sz w:val="20"/>
          <w:szCs w:val="20"/>
        </w:rPr>
        <w:t>Возможность избежать травм, ранений, увечий, излишней усталости из- за свойств архитектурной среды зданий;</w:t>
      </w:r>
      <w:proofErr w:type="gramEnd"/>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Возможность своевременного опознавания и реагирования на места и зоны риска;</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Предупреждение потребителей о зонах, представляющих потенциальную опасность;</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Своевременное распознавание ориентиров в архитектурной среде общественных зданий;</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Точную идентификацию своего места нахождения и мест, являющихся целью посещения;</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Использование средств информирования, соответствующих особенностям различных групп потребителей;</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Возможность эффективной ориентации посетителя, как в светлое, так и в темное время суток;</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lastRenderedPageBreak/>
        <w:t>Сокращение времени и усилий на получение необходимой информации;</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Возможность иметь непрерывную информационную поддержку на всем пути следования по зданию.</w:t>
      </w:r>
    </w:p>
    <w:p w:rsidR="00841CDA" w:rsidRPr="00841CDA" w:rsidRDefault="00841CDA" w:rsidP="00841CDA">
      <w:pPr>
        <w:shd w:val="clear" w:color="auto" w:fill="FFFFFF"/>
        <w:spacing w:after="96"/>
        <w:jc w:val="both"/>
        <w:rPr>
          <w:rFonts w:ascii="Tahoma" w:hAnsi="Tahoma" w:cs="Tahoma"/>
          <w:color w:val="2C2C2C"/>
          <w:sz w:val="20"/>
          <w:szCs w:val="20"/>
        </w:rPr>
      </w:pPr>
    </w:p>
    <w:p w:rsidR="00841CDA" w:rsidRPr="00841CDA" w:rsidRDefault="00841CDA" w:rsidP="00841CDA">
      <w:pPr>
        <w:shd w:val="clear" w:color="auto" w:fill="FFFFFF"/>
        <w:spacing w:after="96"/>
        <w:jc w:val="center"/>
        <w:rPr>
          <w:rFonts w:ascii="Tahoma" w:hAnsi="Tahoma" w:cs="Tahoma"/>
          <w:color w:val="2C2C2C"/>
          <w:sz w:val="20"/>
          <w:szCs w:val="20"/>
        </w:rPr>
      </w:pPr>
      <w:r w:rsidRPr="00841CDA">
        <w:rPr>
          <w:rFonts w:ascii="Tahoma" w:hAnsi="Tahoma" w:cs="Tahoma"/>
          <w:b/>
          <w:bCs/>
          <w:color w:val="2C2C2C"/>
          <w:sz w:val="20"/>
          <w:szCs w:val="20"/>
        </w:rPr>
        <w:t>6. СТОИМОСТЬ РЕАЛИЗАЦИИ МЕРОПРИЯТИЙ И ИСТОЧНИКИ ФИНАНСИРОВАНИЯ ПО РАЗВИТИЮ СЕТИ ОБЪЕКТОВ СОЦИАЛЬНОЙ ИНФРАСТРУКТУРЫ</w:t>
      </w:r>
    </w:p>
    <w:p w:rsidR="00841CDA" w:rsidRPr="00841CDA" w:rsidRDefault="00841CDA" w:rsidP="00841CDA">
      <w:pPr>
        <w:shd w:val="clear" w:color="auto" w:fill="FFFFFF"/>
        <w:jc w:val="both"/>
        <w:rPr>
          <w:rFonts w:ascii="Tahoma" w:hAnsi="Tahoma" w:cs="Tahoma"/>
          <w:color w:val="2C2C2C"/>
          <w:sz w:val="20"/>
          <w:szCs w:val="20"/>
        </w:rPr>
      </w:pP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Оценка объемов и источников финансирования мероприятий по строительству, реконструкции объектов социальной инфраструктуры сельского поселения включает укрупненную оценку необходимых инвестиций с разбивкой по видам объектов, источникам финансирования, включая средства бюджетов всех уровней и внебюджетные средства. Методика определения стоимости реализации мероприятий по строительству и реконструкции объектов социальной инфраструктуры предполагает несколько вариантов:</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расчет по сборнику Государственные сметные нормативы. НЦС 81-02-2014. Укрупненные нормативы цены строительства. НЦС-2014;</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расчет по сборнику укрупненных показателей затрат по застройке, инженерному оборудованию, благоустройству и озеленению городов различной величины и народнохозяйственного профиля для всех климатических зон страны», разработанного ЦНИИП градостроительства в 1986 г.;</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определение в соответствии с данными программ социально-экономического развития регионального и/или местного уровней;</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определение на основе объектов-аналогов из сети Интернет.</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Для мероприятий, предусмотренных программами социально-экономического развития регионального и/или местного уровня, стоимость их реализации определена в соответствии с данными программ. Для иных мероприятий, стоимость их реализации определена либо на основании расчетов, либо установлена с использованием данных по объектам-аналогам.</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Определение стоимости реализации мероприятий на основе объектов- аналогов из сети Интернет основано на выполнении анализа рынка строящихся объектов социальной сферы на территории Иркутской области и других регионов Российской федерации, имеющих сходные характеристики с планируемыми к строительству объектами на территории МО</w:t>
      </w:r>
      <w:r w:rsidR="00F51152">
        <w:rPr>
          <w:rFonts w:ascii="Tahoma" w:hAnsi="Tahoma" w:cs="Tahoma"/>
          <w:color w:val="2C2C2C"/>
          <w:sz w:val="20"/>
          <w:szCs w:val="20"/>
        </w:rPr>
        <w:t xml:space="preserve"> «Захальское»</w:t>
      </w:r>
      <w:r w:rsidRPr="00841CDA">
        <w:rPr>
          <w:rFonts w:ascii="Tahoma" w:hAnsi="Tahoma" w:cs="Tahoma"/>
          <w:color w:val="2C2C2C"/>
          <w:sz w:val="20"/>
          <w:szCs w:val="20"/>
        </w:rPr>
        <w:t>.</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 xml:space="preserve">Кроме того, были использованы ориентировочные цены, указанные </w:t>
      </w:r>
      <w:proofErr w:type="gramStart"/>
      <w:r w:rsidRPr="00841CDA">
        <w:rPr>
          <w:rFonts w:ascii="Tahoma" w:hAnsi="Tahoma" w:cs="Tahoma"/>
          <w:color w:val="2C2C2C"/>
          <w:sz w:val="20"/>
          <w:szCs w:val="20"/>
        </w:rPr>
        <w:t>в</w:t>
      </w:r>
      <w:proofErr w:type="gramEnd"/>
      <w:r w:rsidRPr="00841CDA">
        <w:rPr>
          <w:rFonts w:ascii="Tahoma" w:hAnsi="Tahoma" w:cs="Tahoma"/>
          <w:color w:val="2C2C2C"/>
          <w:sz w:val="20"/>
          <w:szCs w:val="20"/>
        </w:rPr>
        <w:t>:</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 xml:space="preserve">Письме Федерального агентства по строительству и </w:t>
      </w:r>
      <w:proofErr w:type="spellStart"/>
      <w:r w:rsidRPr="00841CDA">
        <w:rPr>
          <w:rFonts w:ascii="Tahoma" w:hAnsi="Tahoma" w:cs="Tahoma"/>
          <w:color w:val="2C2C2C"/>
          <w:sz w:val="20"/>
          <w:szCs w:val="20"/>
        </w:rPr>
        <w:t>жилищно</w:t>
      </w:r>
      <w:proofErr w:type="spellEnd"/>
      <w:r w:rsidRPr="00841CDA">
        <w:rPr>
          <w:rFonts w:ascii="Tahoma" w:hAnsi="Tahoma" w:cs="Tahoma"/>
          <w:color w:val="2C2C2C"/>
          <w:sz w:val="20"/>
          <w:szCs w:val="20"/>
        </w:rPr>
        <w:t xml:space="preserve"> </w:t>
      </w:r>
      <w:proofErr w:type="gramStart"/>
      <w:r w:rsidRPr="00841CDA">
        <w:rPr>
          <w:rFonts w:ascii="Tahoma" w:hAnsi="Tahoma" w:cs="Tahoma"/>
          <w:color w:val="2C2C2C"/>
          <w:sz w:val="20"/>
          <w:szCs w:val="20"/>
        </w:rPr>
        <w:t>-</w:t>
      </w:r>
      <w:r w:rsidRPr="00841CDA">
        <w:rPr>
          <w:rFonts w:ascii="Tahoma" w:hAnsi="Tahoma" w:cs="Tahoma"/>
          <w:color w:val="2C2C2C"/>
          <w:sz w:val="20"/>
          <w:szCs w:val="20"/>
        </w:rPr>
        <w:softHyphen/>
        <w:t>к</w:t>
      </w:r>
      <w:proofErr w:type="gramEnd"/>
      <w:r w:rsidRPr="00841CDA">
        <w:rPr>
          <w:rFonts w:ascii="Tahoma" w:hAnsi="Tahoma" w:cs="Tahoma"/>
          <w:color w:val="2C2C2C"/>
          <w:sz w:val="20"/>
          <w:szCs w:val="20"/>
        </w:rPr>
        <w:t>оммунальному хозяйству от 16.04.2013 №3145-БМ/12/П, с учетом среднего коэффициента инфляции 7%.</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 xml:space="preserve">Приложениях 3,4 к приказу Министерства строительства и </w:t>
      </w:r>
      <w:proofErr w:type="spellStart"/>
      <w:proofErr w:type="gramStart"/>
      <w:r w:rsidRPr="00841CDA">
        <w:rPr>
          <w:rFonts w:ascii="Tahoma" w:hAnsi="Tahoma" w:cs="Tahoma"/>
          <w:color w:val="2C2C2C"/>
          <w:sz w:val="20"/>
          <w:szCs w:val="20"/>
        </w:rPr>
        <w:t>жилищно</w:t>
      </w:r>
      <w:proofErr w:type="spellEnd"/>
      <w:r w:rsidRPr="00841CDA">
        <w:rPr>
          <w:rFonts w:ascii="Tahoma" w:hAnsi="Tahoma" w:cs="Tahoma"/>
          <w:color w:val="2C2C2C"/>
          <w:sz w:val="20"/>
          <w:szCs w:val="20"/>
        </w:rPr>
        <w:t>- коммунального</w:t>
      </w:r>
      <w:proofErr w:type="gramEnd"/>
      <w:r w:rsidRPr="00841CDA">
        <w:rPr>
          <w:rFonts w:ascii="Tahoma" w:hAnsi="Tahoma" w:cs="Tahoma"/>
          <w:color w:val="2C2C2C"/>
          <w:sz w:val="20"/>
          <w:szCs w:val="20"/>
        </w:rPr>
        <w:t xml:space="preserve"> хозяйства РФ от 28 августа 2014г. №506/пр.</w:t>
      </w:r>
    </w:p>
    <w:p w:rsidR="00841CDA" w:rsidRDefault="00841CDA" w:rsidP="00841CDA">
      <w:pPr>
        <w:shd w:val="clear" w:color="auto" w:fill="FFFFFF"/>
        <w:spacing w:after="96"/>
        <w:jc w:val="both"/>
        <w:rPr>
          <w:rFonts w:ascii="Tahoma" w:hAnsi="Tahoma" w:cs="Tahoma"/>
          <w:color w:val="2C2C2C"/>
          <w:sz w:val="20"/>
          <w:szCs w:val="20"/>
        </w:rPr>
      </w:pPr>
    </w:p>
    <w:p w:rsidR="00F51152" w:rsidRPr="00841CDA" w:rsidRDefault="00F51152" w:rsidP="00841CDA">
      <w:pPr>
        <w:shd w:val="clear" w:color="auto" w:fill="FFFFFF"/>
        <w:spacing w:after="96"/>
        <w:jc w:val="both"/>
        <w:rPr>
          <w:rFonts w:ascii="Tahoma" w:hAnsi="Tahoma" w:cs="Tahoma"/>
          <w:color w:val="2C2C2C"/>
          <w:sz w:val="20"/>
          <w:szCs w:val="20"/>
        </w:rPr>
      </w:pP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 xml:space="preserve">Таблица 6.1 - Затраты на реализацию мероприятий по </w:t>
      </w:r>
      <w:proofErr w:type="spellStart"/>
      <w:r w:rsidRPr="00841CDA">
        <w:rPr>
          <w:rFonts w:ascii="Tahoma" w:hAnsi="Tahoma" w:cs="Tahoma"/>
          <w:color w:val="2C2C2C"/>
          <w:sz w:val="20"/>
          <w:szCs w:val="20"/>
        </w:rPr>
        <w:t>пр</w:t>
      </w:r>
      <w:r w:rsidR="004F2A1E">
        <w:rPr>
          <w:rFonts w:ascii="Tahoma" w:hAnsi="Tahoma" w:cs="Tahoma"/>
          <w:color w:val="2C2C2C"/>
          <w:sz w:val="20"/>
          <w:szCs w:val="20"/>
        </w:rPr>
        <w:t>Свердлово</w:t>
      </w:r>
      <w:r w:rsidRPr="00841CDA">
        <w:rPr>
          <w:rFonts w:ascii="Tahoma" w:hAnsi="Tahoma" w:cs="Tahoma"/>
          <w:color w:val="2C2C2C"/>
          <w:sz w:val="20"/>
          <w:szCs w:val="20"/>
        </w:rPr>
        <w:t>тированию</w:t>
      </w:r>
      <w:proofErr w:type="spellEnd"/>
      <w:r w:rsidRPr="00841CDA">
        <w:rPr>
          <w:rFonts w:ascii="Tahoma" w:hAnsi="Tahoma" w:cs="Tahoma"/>
          <w:color w:val="2C2C2C"/>
          <w:sz w:val="20"/>
          <w:szCs w:val="20"/>
        </w:rPr>
        <w:t>, строительству, реконструкции объектов социальной инфраструктуры, тыс. руб.</w:t>
      </w:r>
    </w:p>
    <w:tbl>
      <w:tblPr>
        <w:tblW w:w="10161"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166"/>
        <w:gridCol w:w="1077"/>
        <w:gridCol w:w="1079"/>
        <w:gridCol w:w="1514"/>
        <w:gridCol w:w="1254"/>
        <w:gridCol w:w="1057"/>
        <w:gridCol w:w="130"/>
        <w:gridCol w:w="1884"/>
      </w:tblGrid>
      <w:tr w:rsidR="00B15378" w:rsidRPr="00841CDA" w:rsidTr="00A10A5B">
        <w:trPr>
          <w:tblCellSpacing w:w="0" w:type="dxa"/>
        </w:trPr>
        <w:tc>
          <w:tcPr>
            <w:tcW w:w="1066"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r w:rsidRPr="00841CDA">
              <w:rPr>
                <w:rFonts w:ascii="Tahoma" w:hAnsi="Tahoma" w:cs="Tahoma"/>
                <w:b/>
                <w:bCs/>
                <w:color w:val="2C2C2C"/>
                <w:sz w:val="20"/>
              </w:rPr>
              <w:t>Наименование мероприятия, индикатор реализации</w:t>
            </w:r>
            <w:r w:rsidRPr="00841CDA">
              <w:rPr>
                <w:rFonts w:ascii="Tahoma" w:hAnsi="Tahoma" w:cs="Tahoma"/>
                <w:color w:val="2C2C2C"/>
                <w:sz w:val="20"/>
              </w:rPr>
              <w:t> </w:t>
            </w:r>
          </w:p>
        </w:tc>
        <w:tc>
          <w:tcPr>
            <w:tcW w:w="2943" w:type="pct"/>
            <w:gridSpan w:val="5"/>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r w:rsidRPr="00841CDA">
              <w:rPr>
                <w:rFonts w:ascii="Tahoma" w:hAnsi="Tahoma" w:cs="Tahoma"/>
                <w:b/>
                <w:bCs/>
                <w:color w:val="2C2C2C"/>
                <w:sz w:val="20"/>
              </w:rPr>
              <w:t>2018-2022 гг.</w:t>
            </w:r>
            <w:r w:rsidRPr="00841CDA">
              <w:rPr>
                <w:rFonts w:ascii="Tahoma" w:hAnsi="Tahoma" w:cs="Tahoma"/>
                <w:color w:val="2C2C2C"/>
                <w:sz w:val="20"/>
              </w:rPr>
              <w:t> </w:t>
            </w:r>
          </w:p>
        </w:tc>
        <w:tc>
          <w:tcPr>
            <w:tcW w:w="991" w:type="pct"/>
            <w:gridSpan w:val="2"/>
            <w:vMerge w:val="restart"/>
            <w:tcBorders>
              <w:top w:val="outset" w:sz="6" w:space="0" w:color="auto"/>
              <w:left w:val="outset" w:sz="6" w:space="0" w:color="auto"/>
              <w:bottom w:val="outset" w:sz="6" w:space="0" w:color="auto"/>
              <w:right w:val="outset" w:sz="6" w:space="0" w:color="auto"/>
            </w:tcBorders>
            <w:shd w:val="clear" w:color="auto" w:fill="FFFFFF"/>
            <w:hideMark/>
          </w:tcPr>
          <w:p w:rsidR="00B15378" w:rsidRDefault="00841CDA" w:rsidP="00B15378">
            <w:pPr>
              <w:jc w:val="both"/>
              <w:rPr>
                <w:rFonts w:ascii="Tahoma" w:hAnsi="Tahoma" w:cs="Tahoma"/>
                <w:b/>
                <w:bCs/>
                <w:color w:val="2C2C2C"/>
                <w:sz w:val="20"/>
              </w:rPr>
            </w:pPr>
            <w:r w:rsidRPr="00841CDA">
              <w:rPr>
                <w:rFonts w:ascii="Tahoma" w:hAnsi="Tahoma" w:cs="Tahoma"/>
                <w:b/>
                <w:bCs/>
                <w:color w:val="2C2C2C"/>
                <w:sz w:val="20"/>
              </w:rPr>
              <w:t xml:space="preserve">Расчетный </w:t>
            </w:r>
          </w:p>
          <w:p w:rsidR="00841CDA" w:rsidRPr="00841CDA" w:rsidRDefault="00841CDA" w:rsidP="00B15378">
            <w:pPr>
              <w:jc w:val="both"/>
              <w:rPr>
                <w:rFonts w:ascii="Tahoma" w:hAnsi="Tahoma" w:cs="Tahoma"/>
                <w:color w:val="2C2C2C"/>
                <w:sz w:val="20"/>
                <w:szCs w:val="20"/>
              </w:rPr>
            </w:pPr>
            <w:r w:rsidRPr="00841CDA">
              <w:rPr>
                <w:rFonts w:ascii="Tahoma" w:hAnsi="Tahoma" w:cs="Tahoma"/>
                <w:b/>
                <w:bCs/>
                <w:color w:val="2C2C2C"/>
                <w:sz w:val="20"/>
              </w:rPr>
              <w:t xml:space="preserve">срок, </w:t>
            </w:r>
            <w:r w:rsidR="004F2A1E">
              <w:rPr>
                <w:rFonts w:ascii="Tahoma" w:hAnsi="Tahoma" w:cs="Tahoma"/>
                <w:b/>
                <w:bCs/>
                <w:color w:val="2C2C2C"/>
                <w:sz w:val="20"/>
              </w:rPr>
              <w:t>2030</w:t>
            </w:r>
            <w:r w:rsidRPr="00841CDA">
              <w:rPr>
                <w:rFonts w:ascii="Tahoma" w:hAnsi="Tahoma" w:cs="Tahoma"/>
                <w:b/>
                <w:bCs/>
                <w:color w:val="2C2C2C"/>
                <w:sz w:val="20"/>
              </w:rPr>
              <w:t>г</w:t>
            </w:r>
            <w:r w:rsidRPr="00841CDA">
              <w:rPr>
                <w:rFonts w:ascii="Tahoma" w:hAnsi="Tahoma" w:cs="Tahoma"/>
                <w:color w:val="2C2C2C"/>
                <w:sz w:val="20"/>
              </w:rPr>
              <w:t> </w:t>
            </w:r>
          </w:p>
        </w:tc>
      </w:tr>
      <w:tr w:rsidR="00B15378" w:rsidRPr="00841CDA" w:rsidTr="00A10A5B">
        <w:trPr>
          <w:tblCellSpacing w:w="0" w:type="dxa"/>
        </w:trPr>
        <w:tc>
          <w:tcPr>
            <w:tcW w:w="1066"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41CDA" w:rsidRPr="00841CDA" w:rsidRDefault="00841CDA" w:rsidP="00841CDA">
            <w:pPr>
              <w:rPr>
                <w:rFonts w:ascii="Tahoma" w:hAnsi="Tahoma" w:cs="Tahoma"/>
                <w:color w:val="2C2C2C"/>
                <w:sz w:val="20"/>
                <w:szCs w:val="20"/>
              </w:rPr>
            </w:pPr>
          </w:p>
        </w:tc>
        <w:tc>
          <w:tcPr>
            <w:tcW w:w="530"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r w:rsidRPr="00841CDA">
              <w:rPr>
                <w:rFonts w:ascii="Tahoma" w:hAnsi="Tahoma" w:cs="Tahoma"/>
                <w:b/>
                <w:bCs/>
                <w:color w:val="2C2C2C"/>
                <w:sz w:val="20"/>
              </w:rPr>
              <w:t>2018 г.</w:t>
            </w:r>
            <w:r w:rsidRPr="00841CDA">
              <w:rPr>
                <w:rFonts w:ascii="Tahoma" w:hAnsi="Tahoma" w:cs="Tahoma"/>
                <w:color w:val="2C2C2C"/>
                <w:sz w:val="20"/>
              </w:rPr>
              <w:t> </w:t>
            </w:r>
          </w:p>
        </w:tc>
        <w:tc>
          <w:tcPr>
            <w:tcW w:w="531"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r w:rsidRPr="00841CDA">
              <w:rPr>
                <w:rFonts w:ascii="Tahoma" w:hAnsi="Tahoma" w:cs="Tahoma"/>
                <w:b/>
                <w:bCs/>
                <w:color w:val="2C2C2C"/>
                <w:sz w:val="20"/>
              </w:rPr>
              <w:t>2019 г.</w:t>
            </w:r>
            <w:r w:rsidRPr="00841CDA">
              <w:rPr>
                <w:rFonts w:ascii="Tahoma" w:hAnsi="Tahoma" w:cs="Tahoma"/>
                <w:color w:val="2C2C2C"/>
                <w:sz w:val="20"/>
              </w:rPr>
              <w:t> </w:t>
            </w:r>
          </w:p>
        </w:tc>
        <w:tc>
          <w:tcPr>
            <w:tcW w:w="745"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r w:rsidRPr="00841CDA">
              <w:rPr>
                <w:rFonts w:ascii="Tahoma" w:hAnsi="Tahoma" w:cs="Tahoma"/>
                <w:b/>
                <w:bCs/>
                <w:color w:val="2C2C2C"/>
                <w:sz w:val="20"/>
              </w:rPr>
              <w:t>2020 г.</w:t>
            </w:r>
            <w:r w:rsidRPr="00841CDA">
              <w:rPr>
                <w:rFonts w:ascii="Tahoma" w:hAnsi="Tahoma" w:cs="Tahoma"/>
                <w:color w:val="2C2C2C"/>
                <w:sz w:val="20"/>
              </w:rPr>
              <w:t> </w:t>
            </w:r>
          </w:p>
        </w:tc>
        <w:tc>
          <w:tcPr>
            <w:tcW w:w="617"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r w:rsidRPr="00841CDA">
              <w:rPr>
                <w:rFonts w:ascii="Tahoma" w:hAnsi="Tahoma" w:cs="Tahoma"/>
                <w:b/>
                <w:bCs/>
                <w:color w:val="2C2C2C"/>
                <w:sz w:val="20"/>
              </w:rPr>
              <w:t>2021 г.</w:t>
            </w:r>
            <w:r w:rsidRPr="00841CDA">
              <w:rPr>
                <w:rFonts w:ascii="Tahoma" w:hAnsi="Tahoma" w:cs="Tahoma"/>
                <w:color w:val="2C2C2C"/>
                <w:sz w:val="20"/>
              </w:rPr>
              <w:t> </w:t>
            </w:r>
          </w:p>
        </w:tc>
        <w:tc>
          <w:tcPr>
            <w:tcW w:w="520"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r w:rsidRPr="00841CDA">
              <w:rPr>
                <w:rFonts w:ascii="Tahoma" w:hAnsi="Tahoma" w:cs="Tahoma"/>
                <w:b/>
                <w:bCs/>
                <w:color w:val="2C2C2C"/>
                <w:sz w:val="20"/>
                <w:szCs w:val="20"/>
              </w:rPr>
              <w:t>2022 г.</w:t>
            </w:r>
            <w:r w:rsidRPr="00841CDA">
              <w:rPr>
                <w:rFonts w:ascii="Tahoma" w:hAnsi="Tahoma" w:cs="Tahoma"/>
                <w:color w:val="2C2C2C"/>
                <w:sz w:val="20"/>
              </w:rPr>
              <w:t> </w:t>
            </w:r>
          </w:p>
        </w:tc>
        <w:tc>
          <w:tcPr>
            <w:tcW w:w="991" w:type="pct"/>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41CDA" w:rsidRPr="00841CDA" w:rsidRDefault="00841CDA" w:rsidP="00841CDA">
            <w:pPr>
              <w:rPr>
                <w:rFonts w:ascii="Tahoma" w:hAnsi="Tahoma" w:cs="Tahoma"/>
                <w:color w:val="2C2C2C"/>
                <w:sz w:val="20"/>
                <w:szCs w:val="20"/>
              </w:rPr>
            </w:pPr>
          </w:p>
        </w:tc>
      </w:tr>
      <w:tr w:rsidR="00841CDA" w:rsidRPr="00841CDA" w:rsidTr="00B15378">
        <w:trPr>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r w:rsidRPr="00841CDA">
              <w:rPr>
                <w:rFonts w:ascii="Tahoma" w:hAnsi="Tahoma" w:cs="Tahoma"/>
                <w:b/>
                <w:bCs/>
                <w:color w:val="2C2C2C"/>
                <w:sz w:val="20"/>
              </w:rPr>
              <w:t>Образование</w:t>
            </w:r>
            <w:r w:rsidRPr="00841CDA">
              <w:rPr>
                <w:rFonts w:ascii="Tahoma" w:hAnsi="Tahoma" w:cs="Tahoma"/>
                <w:color w:val="2C2C2C"/>
                <w:sz w:val="20"/>
              </w:rPr>
              <w:t> </w:t>
            </w:r>
          </w:p>
        </w:tc>
      </w:tr>
      <w:tr w:rsidR="00B15378" w:rsidRPr="00841CDA" w:rsidTr="00A10A5B">
        <w:trPr>
          <w:tblCellSpacing w:w="0" w:type="dxa"/>
        </w:trPr>
        <w:tc>
          <w:tcPr>
            <w:tcW w:w="1066"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A10A5B" w:rsidP="00A10A5B">
            <w:pPr>
              <w:jc w:val="both"/>
              <w:rPr>
                <w:rFonts w:ascii="Tahoma" w:hAnsi="Tahoma" w:cs="Tahoma"/>
                <w:color w:val="2C2C2C"/>
                <w:sz w:val="20"/>
                <w:szCs w:val="20"/>
              </w:rPr>
            </w:pPr>
            <w:r w:rsidRPr="00841CDA">
              <w:rPr>
                <w:rFonts w:ascii="Tahoma" w:hAnsi="Tahoma" w:cs="Tahoma"/>
                <w:color w:val="2C2C2C"/>
                <w:sz w:val="20"/>
                <w:szCs w:val="20"/>
              </w:rPr>
              <w:t xml:space="preserve">Строительство </w:t>
            </w:r>
            <w:proofErr w:type="gramStart"/>
            <w:r>
              <w:rPr>
                <w:rFonts w:ascii="Tahoma" w:hAnsi="Tahoma" w:cs="Tahoma"/>
                <w:color w:val="2C2C2C"/>
                <w:sz w:val="20"/>
                <w:szCs w:val="20"/>
              </w:rPr>
              <w:t>начальной</w:t>
            </w:r>
            <w:proofErr w:type="gramEnd"/>
            <w:r>
              <w:rPr>
                <w:rFonts w:ascii="Tahoma" w:hAnsi="Tahoma" w:cs="Tahoma"/>
                <w:color w:val="2C2C2C"/>
                <w:sz w:val="20"/>
                <w:szCs w:val="20"/>
              </w:rPr>
              <w:t xml:space="preserve"> </w:t>
            </w:r>
            <w:proofErr w:type="spellStart"/>
            <w:r w:rsidRPr="00841CDA">
              <w:rPr>
                <w:rFonts w:ascii="Tahoma" w:hAnsi="Tahoma" w:cs="Tahoma"/>
                <w:color w:val="2C2C2C"/>
                <w:sz w:val="20"/>
                <w:szCs w:val="20"/>
              </w:rPr>
              <w:t>школы</w:t>
            </w:r>
            <w:r>
              <w:rPr>
                <w:rFonts w:ascii="Tahoma" w:hAnsi="Tahoma" w:cs="Tahoma"/>
                <w:color w:val="2C2C2C"/>
                <w:sz w:val="20"/>
                <w:szCs w:val="20"/>
              </w:rPr>
              <w:t>-детского</w:t>
            </w:r>
            <w:proofErr w:type="spellEnd"/>
            <w:r>
              <w:rPr>
                <w:rFonts w:ascii="Tahoma" w:hAnsi="Tahoma" w:cs="Tahoma"/>
                <w:color w:val="2C2C2C"/>
                <w:sz w:val="20"/>
                <w:szCs w:val="20"/>
              </w:rPr>
              <w:t xml:space="preserve"> сада </w:t>
            </w:r>
            <w:r w:rsidRPr="00841CDA">
              <w:rPr>
                <w:rFonts w:ascii="Tahoma" w:hAnsi="Tahoma" w:cs="Tahoma"/>
                <w:color w:val="2C2C2C"/>
                <w:sz w:val="20"/>
                <w:szCs w:val="20"/>
              </w:rPr>
              <w:t xml:space="preserve"> д.</w:t>
            </w:r>
            <w:r>
              <w:rPr>
                <w:rFonts w:ascii="Tahoma" w:hAnsi="Tahoma" w:cs="Tahoma"/>
                <w:color w:val="2C2C2C"/>
                <w:sz w:val="20"/>
                <w:szCs w:val="20"/>
              </w:rPr>
              <w:t xml:space="preserve"> </w:t>
            </w:r>
            <w:proofErr w:type="spellStart"/>
            <w:r>
              <w:rPr>
                <w:rFonts w:ascii="Tahoma" w:hAnsi="Tahoma" w:cs="Tahoma"/>
                <w:color w:val="2C2C2C"/>
                <w:sz w:val="20"/>
                <w:szCs w:val="20"/>
              </w:rPr>
              <w:t>Еловка</w:t>
            </w:r>
            <w:proofErr w:type="spellEnd"/>
            <w:r>
              <w:rPr>
                <w:rFonts w:ascii="Tahoma" w:hAnsi="Tahoma" w:cs="Tahoma"/>
                <w:color w:val="2C2C2C"/>
                <w:sz w:val="20"/>
                <w:szCs w:val="20"/>
              </w:rPr>
              <w:t xml:space="preserve"> на 6</w:t>
            </w:r>
            <w:r w:rsidRPr="00841CDA">
              <w:rPr>
                <w:rFonts w:ascii="Tahoma" w:hAnsi="Tahoma" w:cs="Tahoma"/>
                <w:color w:val="2C2C2C"/>
                <w:sz w:val="20"/>
                <w:szCs w:val="20"/>
              </w:rPr>
              <w:t>0 мест</w:t>
            </w:r>
            <w:r w:rsidRPr="00841CDA">
              <w:rPr>
                <w:rFonts w:ascii="Tahoma" w:hAnsi="Tahoma" w:cs="Tahoma"/>
                <w:color w:val="2C2C2C"/>
                <w:sz w:val="20"/>
              </w:rPr>
              <w:t> </w:t>
            </w:r>
          </w:p>
        </w:tc>
        <w:tc>
          <w:tcPr>
            <w:tcW w:w="530"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r w:rsidRPr="00841CDA">
              <w:rPr>
                <w:rFonts w:ascii="Tahoma" w:hAnsi="Tahoma" w:cs="Tahoma"/>
                <w:color w:val="2C2C2C"/>
                <w:sz w:val="20"/>
                <w:szCs w:val="20"/>
              </w:rPr>
              <w:t>-</w:t>
            </w:r>
            <w:r w:rsidRPr="00841CDA">
              <w:rPr>
                <w:rFonts w:ascii="Tahoma" w:hAnsi="Tahoma" w:cs="Tahoma"/>
                <w:color w:val="2C2C2C"/>
                <w:sz w:val="20"/>
              </w:rPr>
              <w:t> </w:t>
            </w:r>
          </w:p>
        </w:tc>
        <w:tc>
          <w:tcPr>
            <w:tcW w:w="531"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r w:rsidRPr="00841CDA">
              <w:rPr>
                <w:rFonts w:ascii="Tahoma" w:hAnsi="Tahoma" w:cs="Tahoma"/>
                <w:color w:val="2C2C2C"/>
                <w:sz w:val="20"/>
                <w:szCs w:val="20"/>
              </w:rPr>
              <w:t>-</w:t>
            </w:r>
            <w:r w:rsidRPr="00841CDA">
              <w:rPr>
                <w:rFonts w:ascii="Tahoma" w:hAnsi="Tahoma" w:cs="Tahoma"/>
                <w:color w:val="2C2C2C"/>
                <w:sz w:val="20"/>
              </w:rPr>
              <w:t> </w:t>
            </w:r>
          </w:p>
        </w:tc>
        <w:tc>
          <w:tcPr>
            <w:tcW w:w="745"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r w:rsidRPr="00841CDA">
              <w:rPr>
                <w:rFonts w:ascii="Tahoma" w:hAnsi="Tahoma" w:cs="Tahoma"/>
                <w:color w:val="2C2C2C"/>
                <w:sz w:val="20"/>
                <w:szCs w:val="20"/>
              </w:rPr>
              <w:t>-</w:t>
            </w:r>
            <w:r w:rsidRPr="00841CDA">
              <w:rPr>
                <w:rFonts w:ascii="Tahoma" w:hAnsi="Tahoma" w:cs="Tahoma"/>
                <w:color w:val="2C2C2C"/>
                <w:sz w:val="20"/>
              </w:rPr>
              <w:t> </w:t>
            </w:r>
          </w:p>
        </w:tc>
        <w:tc>
          <w:tcPr>
            <w:tcW w:w="617"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240"/>
              <w:jc w:val="both"/>
              <w:rPr>
                <w:rFonts w:ascii="Tahoma" w:hAnsi="Tahoma" w:cs="Tahoma"/>
                <w:color w:val="2C2C2C"/>
                <w:sz w:val="20"/>
                <w:szCs w:val="20"/>
              </w:rPr>
            </w:pPr>
          </w:p>
        </w:tc>
        <w:tc>
          <w:tcPr>
            <w:tcW w:w="520"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240"/>
              <w:jc w:val="both"/>
              <w:rPr>
                <w:rFonts w:ascii="Tahoma" w:hAnsi="Tahoma" w:cs="Tahoma"/>
                <w:color w:val="2C2C2C"/>
                <w:sz w:val="20"/>
                <w:szCs w:val="20"/>
              </w:rPr>
            </w:pPr>
          </w:p>
        </w:tc>
        <w:tc>
          <w:tcPr>
            <w:tcW w:w="99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B15378">
            <w:pPr>
              <w:ind w:right="208"/>
              <w:jc w:val="both"/>
              <w:rPr>
                <w:rFonts w:ascii="Tahoma" w:hAnsi="Tahoma" w:cs="Tahoma"/>
                <w:color w:val="2C2C2C"/>
                <w:sz w:val="20"/>
                <w:szCs w:val="20"/>
              </w:rPr>
            </w:pPr>
            <w:r w:rsidRPr="00841CDA">
              <w:rPr>
                <w:rFonts w:ascii="Tahoma" w:hAnsi="Tahoma" w:cs="Tahoma"/>
                <w:color w:val="2C2C2C"/>
                <w:sz w:val="20"/>
                <w:szCs w:val="20"/>
              </w:rPr>
              <w:br/>
            </w:r>
            <w:r w:rsidR="00A10A5B" w:rsidRPr="00841CDA">
              <w:rPr>
                <w:rFonts w:ascii="Tahoma" w:hAnsi="Tahoma" w:cs="Tahoma"/>
                <w:color w:val="2C2C2C"/>
                <w:sz w:val="20"/>
                <w:szCs w:val="20"/>
              </w:rPr>
              <w:t>1000000,0</w:t>
            </w:r>
            <w:r w:rsidR="00A10A5B" w:rsidRPr="00841CDA">
              <w:rPr>
                <w:rFonts w:ascii="Tahoma" w:hAnsi="Tahoma" w:cs="Tahoma"/>
                <w:color w:val="2C2C2C"/>
                <w:sz w:val="20"/>
              </w:rPr>
              <w:t> </w:t>
            </w:r>
          </w:p>
        </w:tc>
      </w:tr>
      <w:tr w:rsidR="00B15378" w:rsidRPr="00841CDA" w:rsidTr="00A10A5B">
        <w:trPr>
          <w:trHeight w:val="1065"/>
          <w:tblCellSpacing w:w="0" w:type="dxa"/>
        </w:trPr>
        <w:tc>
          <w:tcPr>
            <w:tcW w:w="1066"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A10A5B">
            <w:pPr>
              <w:jc w:val="both"/>
              <w:rPr>
                <w:rFonts w:ascii="Tahoma" w:hAnsi="Tahoma" w:cs="Tahoma"/>
                <w:color w:val="2C2C2C"/>
                <w:sz w:val="20"/>
                <w:szCs w:val="20"/>
              </w:rPr>
            </w:pPr>
            <w:r w:rsidRPr="00841CDA">
              <w:rPr>
                <w:rFonts w:ascii="Tahoma" w:hAnsi="Tahoma" w:cs="Tahoma"/>
                <w:color w:val="2C2C2C"/>
                <w:sz w:val="20"/>
                <w:szCs w:val="20"/>
              </w:rPr>
              <w:t xml:space="preserve">Строительство </w:t>
            </w:r>
            <w:proofErr w:type="gramStart"/>
            <w:r w:rsidR="00A10A5B">
              <w:rPr>
                <w:rFonts w:ascii="Tahoma" w:hAnsi="Tahoma" w:cs="Tahoma"/>
                <w:color w:val="2C2C2C"/>
                <w:sz w:val="20"/>
                <w:szCs w:val="20"/>
              </w:rPr>
              <w:t>начальной</w:t>
            </w:r>
            <w:proofErr w:type="gramEnd"/>
            <w:r w:rsidR="00A10A5B">
              <w:rPr>
                <w:rFonts w:ascii="Tahoma" w:hAnsi="Tahoma" w:cs="Tahoma"/>
                <w:color w:val="2C2C2C"/>
                <w:sz w:val="20"/>
                <w:szCs w:val="20"/>
              </w:rPr>
              <w:t xml:space="preserve"> </w:t>
            </w:r>
            <w:proofErr w:type="spellStart"/>
            <w:r w:rsidRPr="00841CDA">
              <w:rPr>
                <w:rFonts w:ascii="Tahoma" w:hAnsi="Tahoma" w:cs="Tahoma"/>
                <w:color w:val="2C2C2C"/>
                <w:sz w:val="20"/>
                <w:szCs w:val="20"/>
              </w:rPr>
              <w:t>школы</w:t>
            </w:r>
            <w:r w:rsidR="00A10A5B">
              <w:rPr>
                <w:rFonts w:ascii="Tahoma" w:hAnsi="Tahoma" w:cs="Tahoma"/>
                <w:color w:val="2C2C2C"/>
                <w:sz w:val="20"/>
                <w:szCs w:val="20"/>
              </w:rPr>
              <w:t>-детского</w:t>
            </w:r>
            <w:proofErr w:type="spellEnd"/>
            <w:r w:rsidR="00A10A5B">
              <w:rPr>
                <w:rFonts w:ascii="Tahoma" w:hAnsi="Tahoma" w:cs="Tahoma"/>
                <w:color w:val="2C2C2C"/>
                <w:sz w:val="20"/>
                <w:szCs w:val="20"/>
              </w:rPr>
              <w:t xml:space="preserve"> сада </w:t>
            </w:r>
            <w:r w:rsidRPr="00841CDA">
              <w:rPr>
                <w:rFonts w:ascii="Tahoma" w:hAnsi="Tahoma" w:cs="Tahoma"/>
                <w:color w:val="2C2C2C"/>
                <w:sz w:val="20"/>
                <w:szCs w:val="20"/>
              </w:rPr>
              <w:t xml:space="preserve"> д.</w:t>
            </w:r>
            <w:r w:rsidR="00A10A5B">
              <w:rPr>
                <w:rFonts w:ascii="Tahoma" w:hAnsi="Tahoma" w:cs="Tahoma"/>
                <w:color w:val="2C2C2C"/>
                <w:sz w:val="20"/>
                <w:szCs w:val="20"/>
              </w:rPr>
              <w:t xml:space="preserve"> Куяда на 6</w:t>
            </w:r>
            <w:r w:rsidRPr="00841CDA">
              <w:rPr>
                <w:rFonts w:ascii="Tahoma" w:hAnsi="Tahoma" w:cs="Tahoma"/>
                <w:color w:val="2C2C2C"/>
                <w:sz w:val="20"/>
                <w:szCs w:val="20"/>
              </w:rPr>
              <w:t>0 мест</w:t>
            </w:r>
            <w:r w:rsidRPr="00841CDA">
              <w:rPr>
                <w:rFonts w:ascii="Tahoma" w:hAnsi="Tahoma" w:cs="Tahoma"/>
                <w:color w:val="2C2C2C"/>
                <w:sz w:val="20"/>
              </w:rPr>
              <w:t> </w:t>
            </w:r>
          </w:p>
        </w:tc>
        <w:tc>
          <w:tcPr>
            <w:tcW w:w="530"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p>
        </w:tc>
        <w:tc>
          <w:tcPr>
            <w:tcW w:w="531"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p>
        </w:tc>
        <w:tc>
          <w:tcPr>
            <w:tcW w:w="745"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p>
        </w:tc>
        <w:tc>
          <w:tcPr>
            <w:tcW w:w="617"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p>
        </w:tc>
        <w:tc>
          <w:tcPr>
            <w:tcW w:w="520"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p>
        </w:tc>
        <w:tc>
          <w:tcPr>
            <w:tcW w:w="99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r w:rsidRPr="00841CDA">
              <w:rPr>
                <w:rFonts w:ascii="Tahoma" w:hAnsi="Tahoma" w:cs="Tahoma"/>
                <w:color w:val="2C2C2C"/>
                <w:sz w:val="20"/>
                <w:szCs w:val="20"/>
              </w:rPr>
              <w:br/>
              <w:t>1000000,0</w:t>
            </w:r>
            <w:r w:rsidRPr="00841CDA">
              <w:rPr>
                <w:rFonts w:ascii="Tahoma" w:hAnsi="Tahoma" w:cs="Tahoma"/>
                <w:color w:val="2C2C2C"/>
                <w:sz w:val="20"/>
              </w:rPr>
              <w:t> </w:t>
            </w:r>
          </w:p>
        </w:tc>
      </w:tr>
      <w:tr w:rsidR="00A10A5B" w:rsidRPr="00841CDA" w:rsidTr="00A10A5B">
        <w:trPr>
          <w:trHeight w:val="450"/>
          <w:tblCellSpacing w:w="0" w:type="dxa"/>
        </w:trPr>
        <w:tc>
          <w:tcPr>
            <w:tcW w:w="1066" w:type="pct"/>
            <w:tcBorders>
              <w:top w:val="outset" w:sz="6" w:space="0" w:color="auto"/>
              <w:left w:val="outset" w:sz="6" w:space="0" w:color="auto"/>
              <w:bottom w:val="outset" w:sz="6" w:space="0" w:color="auto"/>
              <w:right w:val="outset" w:sz="6" w:space="0" w:color="auto"/>
            </w:tcBorders>
            <w:shd w:val="clear" w:color="auto" w:fill="FFFFFF"/>
            <w:hideMark/>
          </w:tcPr>
          <w:p w:rsidR="00A10A5B" w:rsidRPr="00841CDA" w:rsidRDefault="00A10A5B" w:rsidP="00A10A5B">
            <w:pPr>
              <w:jc w:val="both"/>
              <w:rPr>
                <w:rFonts w:ascii="Tahoma" w:hAnsi="Tahoma" w:cs="Tahoma"/>
                <w:color w:val="2C2C2C"/>
                <w:sz w:val="20"/>
                <w:szCs w:val="20"/>
              </w:rPr>
            </w:pPr>
            <w:r w:rsidRPr="00841CDA">
              <w:rPr>
                <w:rFonts w:ascii="Tahoma" w:hAnsi="Tahoma" w:cs="Tahoma"/>
                <w:color w:val="2C2C2C"/>
                <w:sz w:val="20"/>
                <w:szCs w:val="20"/>
              </w:rPr>
              <w:lastRenderedPageBreak/>
              <w:t xml:space="preserve">Строительство </w:t>
            </w:r>
            <w:r>
              <w:rPr>
                <w:rFonts w:ascii="Tahoma" w:hAnsi="Tahoma" w:cs="Tahoma"/>
                <w:color w:val="2C2C2C"/>
                <w:sz w:val="20"/>
                <w:szCs w:val="20"/>
              </w:rPr>
              <w:t>детского сада  с. Захал на 30</w:t>
            </w:r>
            <w:r w:rsidRPr="00841CDA">
              <w:rPr>
                <w:rFonts w:ascii="Tahoma" w:hAnsi="Tahoma" w:cs="Tahoma"/>
                <w:color w:val="2C2C2C"/>
                <w:sz w:val="20"/>
                <w:szCs w:val="20"/>
              </w:rPr>
              <w:t xml:space="preserve"> мест</w:t>
            </w:r>
            <w:r w:rsidRPr="00841CDA">
              <w:rPr>
                <w:rFonts w:ascii="Tahoma" w:hAnsi="Tahoma" w:cs="Tahoma"/>
                <w:color w:val="2C2C2C"/>
                <w:sz w:val="20"/>
              </w:rPr>
              <w:t> </w:t>
            </w:r>
          </w:p>
        </w:tc>
        <w:tc>
          <w:tcPr>
            <w:tcW w:w="530" w:type="pct"/>
            <w:tcBorders>
              <w:top w:val="outset" w:sz="6" w:space="0" w:color="auto"/>
              <w:left w:val="outset" w:sz="6" w:space="0" w:color="auto"/>
              <w:bottom w:val="outset" w:sz="6" w:space="0" w:color="auto"/>
              <w:right w:val="outset" w:sz="6" w:space="0" w:color="auto"/>
            </w:tcBorders>
            <w:shd w:val="clear" w:color="auto" w:fill="FFFFFF"/>
            <w:hideMark/>
          </w:tcPr>
          <w:p w:rsidR="00A10A5B" w:rsidRPr="00841CDA" w:rsidRDefault="00A10A5B" w:rsidP="00841CDA">
            <w:pPr>
              <w:jc w:val="both"/>
              <w:rPr>
                <w:rFonts w:ascii="Tahoma" w:hAnsi="Tahoma" w:cs="Tahoma"/>
                <w:color w:val="2C2C2C"/>
                <w:sz w:val="20"/>
                <w:szCs w:val="20"/>
              </w:rPr>
            </w:pPr>
          </w:p>
        </w:tc>
        <w:tc>
          <w:tcPr>
            <w:tcW w:w="531" w:type="pct"/>
            <w:tcBorders>
              <w:top w:val="outset" w:sz="6" w:space="0" w:color="auto"/>
              <w:left w:val="outset" w:sz="6" w:space="0" w:color="auto"/>
              <w:bottom w:val="outset" w:sz="6" w:space="0" w:color="auto"/>
              <w:right w:val="outset" w:sz="6" w:space="0" w:color="auto"/>
            </w:tcBorders>
            <w:shd w:val="clear" w:color="auto" w:fill="FFFFFF"/>
            <w:hideMark/>
          </w:tcPr>
          <w:p w:rsidR="00A10A5B" w:rsidRPr="00841CDA" w:rsidRDefault="00A10A5B" w:rsidP="00841CDA">
            <w:pPr>
              <w:jc w:val="both"/>
              <w:rPr>
                <w:rFonts w:ascii="Tahoma" w:hAnsi="Tahoma" w:cs="Tahoma"/>
                <w:color w:val="2C2C2C"/>
                <w:sz w:val="20"/>
                <w:szCs w:val="20"/>
              </w:rPr>
            </w:pPr>
          </w:p>
        </w:tc>
        <w:tc>
          <w:tcPr>
            <w:tcW w:w="745" w:type="pct"/>
            <w:tcBorders>
              <w:top w:val="outset" w:sz="6" w:space="0" w:color="auto"/>
              <w:left w:val="outset" w:sz="6" w:space="0" w:color="auto"/>
              <w:bottom w:val="outset" w:sz="6" w:space="0" w:color="auto"/>
              <w:right w:val="outset" w:sz="6" w:space="0" w:color="auto"/>
            </w:tcBorders>
            <w:shd w:val="clear" w:color="auto" w:fill="FFFFFF"/>
            <w:hideMark/>
          </w:tcPr>
          <w:p w:rsidR="00A10A5B" w:rsidRPr="00841CDA" w:rsidRDefault="00A10A5B" w:rsidP="00841CDA">
            <w:pPr>
              <w:jc w:val="both"/>
              <w:rPr>
                <w:rFonts w:ascii="Tahoma" w:hAnsi="Tahoma" w:cs="Tahoma"/>
                <w:color w:val="2C2C2C"/>
                <w:sz w:val="20"/>
                <w:szCs w:val="20"/>
              </w:rPr>
            </w:pPr>
          </w:p>
        </w:tc>
        <w:tc>
          <w:tcPr>
            <w:tcW w:w="617" w:type="pct"/>
            <w:tcBorders>
              <w:top w:val="outset" w:sz="6" w:space="0" w:color="auto"/>
              <w:left w:val="outset" w:sz="6" w:space="0" w:color="auto"/>
              <w:bottom w:val="outset" w:sz="6" w:space="0" w:color="auto"/>
              <w:right w:val="outset" w:sz="6" w:space="0" w:color="auto"/>
            </w:tcBorders>
            <w:shd w:val="clear" w:color="auto" w:fill="FFFFFF"/>
            <w:hideMark/>
          </w:tcPr>
          <w:p w:rsidR="00A10A5B" w:rsidRPr="00841CDA" w:rsidRDefault="00A10A5B" w:rsidP="00841CDA">
            <w:pPr>
              <w:jc w:val="both"/>
              <w:rPr>
                <w:rFonts w:ascii="Tahoma" w:hAnsi="Tahoma" w:cs="Tahoma"/>
                <w:color w:val="2C2C2C"/>
                <w:sz w:val="20"/>
                <w:szCs w:val="20"/>
              </w:rPr>
            </w:pPr>
          </w:p>
        </w:tc>
        <w:tc>
          <w:tcPr>
            <w:tcW w:w="520" w:type="pct"/>
            <w:tcBorders>
              <w:top w:val="outset" w:sz="6" w:space="0" w:color="auto"/>
              <w:left w:val="outset" w:sz="6" w:space="0" w:color="auto"/>
              <w:bottom w:val="outset" w:sz="6" w:space="0" w:color="auto"/>
              <w:right w:val="outset" w:sz="6" w:space="0" w:color="auto"/>
            </w:tcBorders>
            <w:shd w:val="clear" w:color="auto" w:fill="FFFFFF"/>
            <w:hideMark/>
          </w:tcPr>
          <w:p w:rsidR="00A10A5B" w:rsidRPr="00841CDA" w:rsidRDefault="00A10A5B" w:rsidP="00841CDA">
            <w:pPr>
              <w:jc w:val="both"/>
              <w:rPr>
                <w:rFonts w:ascii="Tahoma" w:hAnsi="Tahoma" w:cs="Tahoma"/>
                <w:color w:val="2C2C2C"/>
                <w:sz w:val="20"/>
                <w:szCs w:val="20"/>
              </w:rPr>
            </w:pPr>
          </w:p>
        </w:tc>
        <w:tc>
          <w:tcPr>
            <w:tcW w:w="99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A10A5B" w:rsidRPr="00841CDA" w:rsidRDefault="00A10A5B" w:rsidP="00841CDA">
            <w:pPr>
              <w:jc w:val="both"/>
              <w:rPr>
                <w:rFonts w:ascii="Tahoma" w:hAnsi="Tahoma" w:cs="Tahoma"/>
                <w:color w:val="2C2C2C"/>
                <w:sz w:val="20"/>
                <w:szCs w:val="20"/>
              </w:rPr>
            </w:pPr>
            <w:r>
              <w:rPr>
                <w:rFonts w:ascii="Tahoma" w:hAnsi="Tahoma" w:cs="Tahoma"/>
                <w:color w:val="2C2C2C"/>
                <w:sz w:val="20"/>
                <w:szCs w:val="20"/>
              </w:rPr>
              <w:t>500000,0</w:t>
            </w:r>
          </w:p>
        </w:tc>
      </w:tr>
      <w:tr w:rsidR="00841CDA" w:rsidRPr="00841CDA" w:rsidTr="00B15378">
        <w:trPr>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r w:rsidRPr="00841CDA">
              <w:rPr>
                <w:rFonts w:ascii="Tahoma" w:hAnsi="Tahoma" w:cs="Tahoma"/>
                <w:b/>
                <w:bCs/>
                <w:color w:val="2C2C2C"/>
                <w:sz w:val="20"/>
              </w:rPr>
              <w:t>Здравоохранение</w:t>
            </w:r>
            <w:r w:rsidRPr="00841CDA">
              <w:rPr>
                <w:rFonts w:ascii="Tahoma" w:hAnsi="Tahoma" w:cs="Tahoma"/>
                <w:color w:val="2C2C2C"/>
                <w:sz w:val="20"/>
              </w:rPr>
              <w:t> </w:t>
            </w:r>
          </w:p>
        </w:tc>
      </w:tr>
      <w:tr w:rsidR="00B15378" w:rsidRPr="00841CDA" w:rsidTr="00A10A5B">
        <w:trPr>
          <w:tblCellSpacing w:w="0" w:type="dxa"/>
        </w:trPr>
        <w:tc>
          <w:tcPr>
            <w:tcW w:w="1066"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p>
        </w:tc>
        <w:tc>
          <w:tcPr>
            <w:tcW w:w="530"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p>
        </w:tc>
        <w:tc>
          <w:tcPr>
            <w:tcW w:w="531"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p>
        </w:tc>
        <w:tc>
          <w:tcPr>
            <w:tcW w:w="745"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p>
        </w:tc>
        <w:tc>
          <w:tcPr>
            <w:tcW w:w="617"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p>
        </w:tc>
        <w:tc>
          <w:tcPr>
            <w:tcW w:w="520"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240"/>
              <w:jc w:val="both"/>
              <w:rPr>
                <w:rFonts w:ascii="Tahoma" w:hAnsi="Tahoma" w:cs="Tahoma"/>
                <w:color w:val="2C2C2C"/>
                <w:sz w:val="20"/>
                <w:szCs w:val="20"/>
              </w:rPr>
            </w:pPr>
          </w:p>
        </w:tc>
        <w:tc>
          <w:tcPr>
            <w:tcW w:w="99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p>
        </w:tc>
      </w:tr>
      <w:tr w:rsidR="00B15378" w:rsidRPr="00841CDA" w:rsidTr="00A10A5B">
        <w:trPr>
          <w:tblCellSpacing w:w="0" w:type="dxa"/>
        </w:trPr>
        <w:tc>
          <w:tcPr>
            <w:tcW w:w="1066"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A10A5B" w:rsidP="00A10A5B">
            <w:pPr>
              <w:jc w:val="both"/>
              <w:rPr>
                <w:rFonts w:ascii="Tahoma" w:hAnsi="Tahoma" w:cs="Tahoma"/>
                <w:color w:val="2C2C2C"/>
                <w:sz w:val="20"/>
                <w:szCs w:val="20"/>
              </w:rPr>
            </w:pPr>
            <w:r>
              <w:rPr>
                <w:rFonts w:ascii="Tahoma" w:hAnsi="Tahoma" w:cs="Tahoma"/>
                <w:color w:val="2C2C2C"/>
                <w:sz w:val="20"/>
                <w:szCs w:val="20"/>
              </w:rPr>
              <w:t xml:space="preserve">Строительство </w:t>
            </w:r>
            <w:proofErr w:type="spellStart"/>
            <w:r>
              <w:rPr>
                <w:rFonts w:ascii="Tahoma" w:hAnsi="Tahoma" w:cs="Tahoma"/>
                <w:color w:val="2C2C2C"/>
                <w:sz w:val="20"/>
                <w:szCs w:val="20"/>
              </w:rPr>
              <w:t>ФАПа</w:t>
            </w:r>
            <w:proofErr w:type="spellEnd"/>
            <w:r w:rsidR="00841CDA" w:rsidRPr="00841CDA">
              <w:rPr>
                <w:rFonts w:ascii="Tahoma" w:hAnsi="Tahoma" w:cs="Tahoma"/>
                <w:color w:val="2C2C2C"/>
                <w:sz w:val="20"/>
                <w:szCs w:val="20"/>
              </w:rPr>
              <w:t xml:space="preserve"> д.</w:t>
            </w:r>
            <w:r>
              <w:rPr>
                <w:rFonts w:ascii="Tahoma" w:hAnsi="Tahoma" w:cs="Tahoma"/>
                <w:color w:val="2C2C2C"/>
                <w:sz w:val="20"/>
                <w:szCs w:val="20"/>
              </w:rPr>
              <w:t xml:space="preserve"> Куяда</w:t>
            </w:r>
            <w:r w:rsidR="00841CDA" w:rsidRPr="00841CDA">
              <w:rPr>
                <w:rFonts w:ascii="Tahoma" w:hAnsi="Tahoma" w:cs="Tahoma"/>
                <w:color w:val="2C2C2C"/>
                <w:sz w:val="20"/>
              </w:rPr>
              <w:t> </w:t>
            </w:r>
          </w:p>
        </w:tc>
        <w:tc>
          <w:tcPr>
            <w:tcW w:w="530"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p>
        </w:tc>
        <w:tc>
          <w:tcPr>
            <w:tcW w:w="531"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p>
        </w:tc>
        <w:tc>
          <w:tcPr>
            <w:tcW w:w="745"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240"/>
              <w:jc w:val="both"/>
              <w:rPr>
                <w:rFonts w:ascii="Tahoma" w:hAnsi="Tahoma" w:cs="Tahoma"/>
                <w:color w:val="2C2C2C"/>
                <w:sz w:val="20"/>
                <w:szCs w:val="20"/>
              </w:rPr>
            </w:pPr>
          </w:p>
        </w:tc>
        <w:tc>
          <w:tcPr>
            <w:tcW w:w="617"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p>
        </w:tc>
        <w:tc>
          <w:tcPr>
            <w:tcW w:w="520"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p>
        </w:tc>
        <w:tc>
          <w:tcPr>
            <w:tcW w:w="99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A10A5B" w:rsidP="00841CDA">
            <w:pPr>
              <w:jc w:val="both"/>
              <w:rPr>
                <w:rFonts w:ascii="Tahoma" w:hAnsi="Tahoma" w:cs="Tahoma"/>
                <w:color w:val="2C2C2C"/>
                <w:sz w:val="20"/>
                <w:szCs w:val="20"/>
              </w:rPr>
            </w:pPr>
            <w:r>
              <w:rPr>
                <w:rFonts w:ascii="Tahoma" w:hAnsi="Tahoma" w:cs="Tahoma"/>
                <w:color w:val="2C2C2C"/>
                <w:sz w:val="20"/>
                <w:szCs w:val="20"/>
              </w:rPr>
              <w:t>45000,0</w:t>
            </w:r>
          </w:p>
        </w:tc>
      </w:tr>
      <w:tr w:rsidR="00841CDA" w:rsidRPr="00841CDA" w:rsidTr="00B15378">
        <w:trPr>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r w:rsidRPr="00841CDA">
              <w:rPr>
                <w:rFonts w:ascii="Tahoma" w:hAnsi="Tahoma" w:cs="Tahoma"/>
                <w:b/>
                <w:bCs/>
                <w:color w:val="2C2C2C"/>
                <w:sz w:val="20"/>
              </w:rPr>
              <w:t>Спортивные объекты</w:t>
            </w:r>
            <w:r w:rsidRPr="00841CDA">
              <w:rPr>
                <w:rFonts w:ascii="Tahoma" w:hAnsi="Tahoma" w:cs="Tahoma"/>
                <w:color w:val="2C2C2C"/>
                <w:sz w:val="20"/>
              </w:rPr>
              <w:t> </w:t>
            </w:r>
          </w:p>
        </w:tc>
      </w:tr>
      <w:tr w:rsidR="00A10A5B" w:rsidRPr="00841CDA" w:rsidTr="00A10A5B">
        <w:trPr>
          <w:tblCellSpacing w:w="0" w:type="dxa"/>
        </w:trPr>
        <w:tc>
          <w:tcPr>
            <w:tcW w:w="1066" w:type="pct"/>
            <w:tcBorders>
              <w:top w:val="outset" w:sz="6" w:space="0" w:color="auto"/>
              <w:left w:val="outset" w:sz="6" w:space="0" w:color="auto"/>
              <w:bottom w:val="outset" w:sz="6" w:space="0" w:color="auto"/>
              <w:right w:val="outset" w:sz="6" w:space="0" w:color="auto"/>
            </w:tcBorders>
            <w:shd w:val="clear" w:color="auto" w:fill="FFFFFF"/>
            <w:hideMark/>
          </w:tcPr>
          <w:p w:rsidR="00A10A5B" w:rsidRPr="00841CDA" w:rsidRDefault="00A10A5B" w:rsidP="00841CDA">
            <w:pPr>
              <w:jc w:val="both"/>
              <w:rPr>
                <w:rFonts w:ascii="Tahoma" w:hAnsi="Tahoma" w:cs="Tahoma"/>
                <w:color w:val="2C2C2C"/>
                <w:sz w:val="20"/>
                <w:szCs w:val="20"/>
              </w:rPr>
            </w:pPr>
            <w:r w:rsidRPr="00841CDA">
              <w:rPr>
                <w:rFonts w:ascii="Tahoma" w:hAnsi="Tahoma" w:cs="Tahoma"/>
                <w:color w:val="2C2C2C"/>
                <w:sz w:val="20"/>
                <w:szCs w:val="20"/>
              </w:rPr>
              <w:t>Стр</w:t>
            </w:r>
            <w:r>
              <w:rPr>
                <w:rFonts w:ascii="Tahoma" w:hAnsi="Tahoma" w:cs="Tahoma"/>
                <w:color w:val="2C2C2C"/>
                <w:sz w:val="20"/>
                <w:szCs w:val="20"/>
              </w:rPr>
              <w:t>оительство спортивного зала на 2</w:t>
            </w:r>
            <w:r w:rsidRPr="00841CDA">
              <w:rPr>
                <w:rFonts w:ascii="Tahoma" w:hAnsi="Tahoma" w:cs="Tahoma"/>
                <w:color w:val="2C2C2C"/>
                <w:sz w:val="20"/>
                <w:szCs w:val="20"/>
              </w:rPr>
              <w:t>00 м</w:t>
            </w:r>
            <w:proofErr w:type="gramStart"/>
            <w:r w:rsidRPr="00841CDA">
              <w:rPr>
                <w:rFonts w:ascii="Tahoma" w:hAnsi="Tahoma" w:cs="Tahoma"/>
                <w:color w:val="2C2C2C"/>
                <w:sz w:val="20"/>
                <w:szCs w:val="20"/>
              </w:rPr>
              <w:t>2</w:t>
            </w:r>
            <w:proofErr w:type="gramEnd"/>
            <w:r w:rsidRPr="00841CDA">
              <w:rPr>
                <w:rFonts w:ascii="Tahoma" w:hAnsi="Tahoma" w:cs="Tahoma"/>
                <w:color w:val="2C2C2C"/>
                <w:sz w:val="20"/>
              </w:rPr>
              <w:t> </w:t>
            </w:r>
            <w:r>
              <w:rPr>
                <w:rFonts w:ascii="Tahoma" w:hAnsi="Tahoma" w:cs="Tahoma"/>
                <w:color w:val="2C2C2C"/>
                <w:sz w:val="20"/>
              </w:rPr>
              <w:t>п. Свердлово</w:t>
            </w:r>
          </w:p>
        </w:tc>
        <w:tc>
          <w:tcPr>
            <w:tcW w:w="530" w:type="pct"/>
            <w:tcBorders>
              <w:top w:val="outset" w:sz="6" w:space="0" w:color="auto"/>
              <w:left w:val="outset" w:sz="6" w:space="0" w:color="auto"/>
              <w:bottom w:val="outset" w:sz="6" w:space="0" w:color="auto"/>
              <w:right w:val="outset" w:sz="6" w:space="0" w:color="auto"/>
            </w:tcBorders>
            <w:shd w:val="clear" w:color="auto" w:fill="FFFFFF"/>
            <w:hideMark/>
          </w:tcPr>
          <w:p w:rsidR="00A10A5B" w:rsidRPr="00841CDA" w:rsidRDefault="00A10A5B" w:rsidP="00841CDA">
            <w:pPr>
              <w:jc w:val="both"/>
              <w:rPr>
                <w:rFonts w:ascii="Tahoma" w:hAnsi="Tahoma" w:cs="Tahoma"/>
                <w:color w:val="2C2C2C"/>
                <w:sz w:val="20"/>
                <w:szCs w:val="20"/>
              </w:rPr>
            </w:pPr>
            <w:r w:rsidRPr="00841CDA">
              <w:rPr>
                <w:rFonts w:ascii="Tahoma" w:hAnsi="Tahoma" w:cs="Tahoma"/>
                <w:color w:val="2C2C2C"/>
                <w:sz w:val="20"/>
                <w:szCs w:val="20"/>
              </w:rPr>
              <w:t>-</w:t>
            </w:r>
            <w:r w:rsidRPr="00841CDA">
              <w:rPr>
                <w:rFonts w:ascii="Tahoma" w:hAnsi="Tahoma" w:cs="Tahoma"/>
                <w:color w:val="2C2C2C"/>
                <w:sz w:val="20"/>
              </w:rPr>
              <w:t> </w:t>
            </w:r>
          </w:p>
        </w:tc>
        <w:tc>
          <w:tcPr>
            <w:tcW w:w="531" w:type="pct"/>
            <w:tcBorders>
              <w:top w:val="outset" w:sz="6" w:space="0" w:color="auto"/>
              <w:left w:val="outset" w:sz="6" w:space="0" w:color="auto"/>
              <w:bottom w:val="outset" w:sz="6" w:space="0" w:color="auto"/>
              <w:right w:val="outset" w:sz="6" w:space="0" w:color="auto"/>
            </w:tcBorders>
            <w:shd w:val="clear" w:color="auto" w:fill="FFFFFF"/>
            <w:hideMark/>
          </w:tcPr>
          <w:p w:rsidR="00A10A5B" w:rsidRPr="00841CDA" w:rsidRDefault="00A10A5B" w:rsidP="00841CDA">
            <w:pPr>
              <w:jc w:val="both"/>
              <w:rPr>
                <w:rFonts w:ascii="Tahoma" w:hAnsi="Tahoma" w:cs="Tahoma"/>
                <w:color w:val="2C2C2C"/>
                <w:sz w:val="20"/>
                <w:szCs w:val="20"/>
              </w:rPr>
            </w:pPr>
            <w:r w:rsidRPr="00841CDA">
              <w:rPr>
                <w:rFonts w:ascii="Tahoma" w:hAnsi="Tahoma" w:cs="Tahoma"/>
                <w:color w:val="2C2C2C"/>
                <w:sz w:val="20"/>
                <w:szCs w:val="20"/>
              </w:rPr>
              <w:t>-</w:t>
            </w:r>
            <w:r w:rsidRPr="00841CDA">
              <w:rPr>
                <w:rFonts w:ascii="Tahoma" w:hAnsi="Tahoma" w:cs="Tahoma"/>
                <w:color w:val="2C2C2C"/>
                <w:sz w:val="20"/>
              </w:rPr>
              <w:t> </w:t>
            </w:r>
          </w:p>
        </w:tc>
        <w:tc>
          <w:tcPr>
            <w:tcW w:w="745" w:type="pct"/>
            <w:tcBorders>
              <w:top w:val="outset" w:sz="6" w:space="0" w:color="auto"/>
              <w:left w:val="outset" w:sz="6" w:space="0" w:color="auto"/>
              <w:bottom w:val="outset" w:sz="6" w:space="0" w:color="auto"/>
              <w:right w:val="outset" w:sz="6" w:space="0" w:color="auto"/>
            </w:tcBorders>
            <w:shd w:val="clear" w:color="auto" w:fill="FFFFFF"/>
            <w:hideMark/>
          </w:tcPr>
          <w:p w:rsidR="00A10A5B" w:rsidRPr="00841CDA" w:rsidRDefault="00A10A5B" w:rsidP="00841CDA">
            <w:pPr>
              <w:jc w:val="both"/>
              <w:rPr>
                <w:rFonts w:ascii="Tahoma" w:hAnsi="Tahoma" w:cs="Tahoma"/>
                <w:color w:val="2C2C2C"/>
                <w:sz w:val="20"/>
                <w:szCs w:val="20"/>
              </w:rPr>
            </w:pPr>
            <w:r w:rsidRPr="00841CDA">
              <w:rPr>
                <w:rFonts w:ascii="Tahoma" w:hAnsi="Tahoma" w:cs="Tahoma"/>
                <w:color w:val="2C2C2C"/>
                <w:sz w:val="20"/>
                <w:szCs w:val="20"/>
              </w:rPr>
              <w:t>-</w:t>
            </w:r>
            <w:r w:rsidRPr="00841CDA">
              <w:rPr>
                <w:rFonts w:ascii="Tahoma" w:hAnsi="Tahoma" w:cs="Tahoma"/>
                <w:color w:val="2C2C2C"/>
                <w:sz w:val="20"/>
              </w:rPr>
              <w:t> </w:t>
            </w:r>
          </w:p>
        </w:tc>
        <w:tc>
          <w:tcPr>
            <w:tcW w:w="1201" w:type="pct"/>
            <w:gridSpan w:val="3"/>
            <w:tcBorders>
              <w:top w:val="outset" w:sz="6" w:space="0" w:color="auto"/>
              <w:left w:val="outset" w:sz="6" w:space="0" w:color="auto"/>
              <w:bottom w:val="outset" w:sz="6" w:space="0" w:color="auto"/>
              <w:right w:val="outset" w:sz="6" w:space="0" w:color="auto"/>
            </w:tcBorders>
            <w:shd w:val="clear" w:color="auto" w:fill="FFFFFF"/>
            <w:hideMark/>
          </w:tcPr>
          <w:p w:rsidR="00A10A5B" w:rsidRPr="00841CDA" w:rsidRDefault="00A10A5B" w:rsidP="00841CDA">
            <w:pPr>
              <w:jc w:val="both"/>
              <w:rPr>
                <w:rFonts w:ascii="Tahoma" w:hAnsi="Tahoma" w:cs="Tahoma"/>
                <w:color w:val="2C2C2C"/>
                <w:sz w:val="20"/>
                <w:szCs w:val="20"/>
              </w:rPr>
            </w:pPr>
          </w:p>
        </w:tc>
        <w:tc>
          <w:tcPr>
            <w:tcW w:w="927" w:type="pct"/>
            <w:tcBorders>
              <w:top w:val="outset" w:sz="6" w:space="0" w:color="auto"/>
              <w:left w:val="outset" w:sz="6" w:space="0" w:color="auto"/>
              <w:bottom w:val="outset" w:sz="6" w:space="0" w:color="auto"/>
              <w:right w:val="outset" w:sz="6" w:space="0" w:color="808080"/>
            </w:tcBorders>
            <w:shd w:val="clear" w:color="auto" w:fill="FFFFFF"/>
            <w:hideMark/>
          </w:tcPr>
          <w:p w:rsidR="00A10A5B" w:rsidRPr="00841CDA" w:rsidRDefault="00A10A5B" w:rsidP="00841CDA">
            <w:pPr>
              <w:jc w:val="both"/>
              <w:rPr>
                <w:rFonts w:ascii="Tahoma" w:hAnsi="Tahoma" w:cs="Tahoma"/>
                <w:color w:val="2C2C2C"/>
                <w:sz w:val="20"/>
                <w:szCs w:val="20"/>
              </w:rPr>
            </w:pPr>
            <w:r w:rsidRPr="00841CDA">
              <w:rPr>
                <w:rFonts w:ascii="Tahoma" w:hAnsi="Tahoma" w:cs="Tahoma"/>
                <w:color w:val="2C2C2C"/>
                <w:sz w:val="20"/>
                <w:szCs w:val="20"/>
              </w:rPr>
              <w:t>-</w:t>
            </w:r>
            <w:r w:rsidRPr="00841CDA">
              <w:rPr>
                <w:rFonts w:ascii="Tahoma" w:hAnsi="Tahoma" w:cs="Tahoma"/>
                <w:color w:val="2C2C2C"/>
                <w:sz w:val="20"/>
              </w:rPr>
              <w:t> </w:t>
            </w:r>
          </w:p>
          <w:p w:rsidR="00A10A5B" w:rsidRPr="00841CDA" w:rsidRDefault="00A10A5B" w:rsidP="00A10A5B">
            <w:pPr>
              <w:jc w:val="both"/>
              <w:rPr>
                <w:rFonts w:ascii="Tahoma" w:hAnsi="Tahoma" w:cs="Tahoma"/>
                <w:color w:val="2C2C2C"/>
                <w:sz w:val="20"/>
                <w:szCs w:val="20"/>
              </w:rPr>
            </w:pPr>
            <w:r>
              <w:rPr>
                <w:rFonts w:ascii="Tahoma" w:hAnsi="Tahoma" w:cs="Tahoma"/>
                <w:color w:val="2C2C2C"/>
                <w:sz w:val="20"/>
                <w:szCs w:val="20"/>
              </w:rPr>
              <w:br/>
              <w:t>200</w:t>
            </w:r>
            <w:r w:rsidRPr="00841CDA">
              <w:rPr>
                <w:rFonts w:ascii="Tahoma" w:hAnsi="Tahoma" w:cs="Tahoma"/>
                <w:color w:val="2C2C2C"/>
                <w:sz w:val="20"/>
                <w:szCs w:val="20"/>
              </w:rPr>
              <w:t>00,0</w:t>
            </w:r>
            <w:r w:rsidRPr="00841CDA">
              <w:rPr>
                <w:rFonts w:ascii="Tahoma" w:hAnsi="Tahoma" w:cs="Tahoma"/>
                <w:color w:val="2C2C2C"/>
                <w:sz w:val="20"/>
              </w:rPr>
              <w:t> </w:t>
            </w:r>
          </w:p>
        </w:tc>
      </w:tr>
      <w:tr w:rsidR="00A10A5B" w:rsidRPr="00841CDA" w:rsidTr="00A10A5B">
        <w:trPr>
          <w:tblCellSpacing w:w="0" w:type="dxa"/>
        </w:trPr>
        <w:tc>
          <w:tcPr>
            <w:tcW w:w="1066" w:type="pct"/>
            <w:tcBorders>
              <w:top w:val="outset" w:sz="6" w:space="0" w:color="auto"/>
              <w:left w:val="outset" w:sz="6" w:space="0" w:color="auto"/>
              <w:bottom w:val="outset" w:sz="6" w:space="0" w:color="auto"/>
              <w:right w:val="outset" w:sz="6" w:space="0" w:color="auto"/>
            </w:tcBorders>
            <w:shd w:val="clear" w:color="auto" w:fill="FFFFFF"/>
            <w:hideMark/>
          </w:tcPr>
          <w:p w:rsidR="00A10A5B" w:rsidRPr="00841CDA" w:rsidRDefault="00A10A5B" w:rsidP="00841CDA">
            <w:pPr>
              <w:jc w:val="both"/>
              <w:rPr>
                <w:rFonts w:ascii="Tahoma" w:hAnsi="Tahoma" w:cs="Tahoma"/>
                <w:color w:val="2C2C2C"/>
                <w:sz w:val="20"/>
                <w:szCs w:val="20"/>
              </w:rPr>
            </w:pPr>
            <w:r w:rsidRPr="00841CDA">
              <w:rPr>
                <w:rFonts w:ascii="Tahoma" w:hAnsi="Tahoma" w:cs="Tahoma"/>
                <w:color w:val="2C2C2C"/>
                <w:sz w:val="20"/>
                <w:szCs w:val="20"/>
              </w:rPr>
              <w:t>Территория открытых плоскостных спортивных сооружений</w:t>
            </w:r>
            <w:r w:rsidRPr="00841CDA">
              <w:rPr>
                <w:rFonts w:ascii="Tahoma" w:hAnsi="Tahoma" w:cs="Tahoma"/>
                <w:color w:val="2C2C2C"/>
                <w:sz w:val="20"/>
              </w:rPr>
              <w:t> </w:t>
            </w:r>
          </w:p>
        </w:tc>
        <w:tc>
          <w:tcPr>
            <w:tcW w:w="530" w:type="pct"/>
            <w:tcBorders>
              <w:top w:val="outset" w:sz="6" w:space="0" w:color="auto"/>
              <w:left w:val="outset" w:sz="6" w:space="0" w:color="auto"/>
              <w:bottom w:val="outset" w:sz="6" w:space="0" w:color="auto"/>
              <w:right w:val="outset" w:sz="6" w:space="0" w:color="auto"/>
            </w:tcBorders>
            <w:shd w:val="clear" w:color="auto" w:fill="FFFFFF"/>
            <w:hideMark/>
          </w:tcPr>
          <w:p w:rsidR="00A10A5B" w:rsidRPr="00841CDA" w:rsidRDefault="00A10A5B" w:rsidP="00841CDA">
            <w:pPr>
              <w:jc w:val="both"/>
              <w:rPr>
                <w:rFonts w:ascii="Tahoma" w:hAnsi="Tahoma" w:cs="Tahoma"/>
                <w:color w:val="2C2C2C"/>
                <w:sz w:val="20"/>
                <w:szCs w:val="20"/>
              </w:rPr>
            </w:pPr>
            <w:r w:rsidRPr="00841CDA">
              <w:rPr>
                <w:rFonts w:ascii="Tahoma" w:hAnsi="Tahoma" w:cs="Tahoma"/>
                <w:color w:val="2C2C2C"/>
                <w:sz w:val="20"/>
                <w:szCs w:val="20"/>
              </w:rPr>
              <w:t>-</w:t>
            </w:r>
            <w:r w:rsidRPr="00841CDA">
              <w:rPr>
                <w:rFonts w:ascii="Tahoma" w:hAnsi="Tahoma" w:cs="Tahoma"/>
                <w:color w:val="2C2C2C"/>
                <w:sz w:val="20"/>
              </w:rPr>
              <w:t> </w:t>
            </w:r>
          </w:p>
        </w:tc>
        <w:tc>
          <w:tcPr>
            <w:tcW w:w="531" w:type="pct"/>
            <w:tcBorders>
              <w:top w:val="outset" w:sz="6" w:space="0" w:color="auto"/>
              <w:left w:val="outset" w:sz="6" w:space="0" w:color="auto"/>
              <w:bottom w:val="outset" w:sz="6" w:space="0" w:color="auto"/>
              <w:right w:val="outset" w:sz="6" w:space="0" w:color="auto"/>
            </w:tcBorders>
            <w:shd w:val="clear" w:color="auto" w:fill="FFFFFF"/>
            <w:hideMark/>
          </w:tcPr>
          <w:p w:rsidR="00A10A5B" w:rsidRPr="00841CDA" w:rsidRDefault="00A10A5B" w:rsidP="00841CDA">
            <w:pPr>
              <w:jc w:val="both"/>
              <w:rPr>
                <w:rFonts w:ascii="Tahoma" w:hAnsi="Tahoma" w:cs="Tahoma"/>
                <w:color w:val="2C2C2C"/>
                <w:sz w:val="20"/>
                <w:szCs w:val="20"/>
              </w:rPr>
            </w:pPr>
          </w:p>
        </w:tc>
        <w:tc>
          <w:tcPr>
            <w:tcW w:w="745" w:type="pct"/>
            <w:tcBorders>
              <w:top w:val="outset" w:sz="6" w:space="0" w:color="auto"/>
              <w:left w:val="outset" w:sz="6" w:space="0" w:color="auto"/>
              <w:bottom w:val="outset" w:sz="6" w:space="0" w:color="auto"/>
              <w:right w:val="outset" w:sz="6" w:space="0" w:color="auto"/>
            </w:tcBorders>
            <w:shd w:val="clear" w:color="auto" w:fill="FFFFFF"/>
            <w:hideMark/>
          </w:tcPr>
          <w:p w:rsidR="00A10A5B" w:rsidRPr="00841CDA" w:rsidRDefault="00A10A5B" w:rsidP="00A10A5B">
            <w:pPr>
              <w:jc w:val="both"/>
              <w:rPr>
                <w:rFonts w:ascii="Tahoma" w:hAnsi="Tahoma" w:cs="Tahoma"/>
                <w:color w:val="2C2C2C"/>
                <w:sz w:val="20"/>
                <w:szCs w:val="20"/>
              </w:rPr>
            </w:pPr>
            <w:r w:rsidRPr="00841CDA">
              <w:rPr>
                <w:rFonts w:ascii="Tahoma" w:hAnsi="Tahoma" w:cs="Tahoma"/>
                <w:color w:val="2C2C2C"/>
                <w:sz w:val="20"/>
                <w:szCs w:val="20"/>
              </w:rPr>
              <w:br/>
            </w:r>
          </w:p>
        </w:tc>
        <w:tc>
          <w:tcPr>
            <w:tcW w:w="1201" w:type="pct"/>
            <w:gridSpan w:val="3"/>
            <w:tcBorders>
              <w:top w:val="outset" w:sz="6" w:space="0" w:color="auto"/>
              <w:left w:val="outset" w:sz="6" w:space="0" w:color="auto"/>
              <w:bottom w:val="outset" w:sz="6" w:space="0" w:color="auto"/>
              <w:right w:val="outset" w:sz="6" w:space="0" w:color="auto"/>
            </w:tcBorders>
            <w:shd w:val="clear" w:color="auto" w:fill="FFFFFF"/>
            <w:hideMark/>
          </w:tcPr>
          <w:p w:rsidR="00A10A5B" w:rsidRPr="00841CDA" w:rsidRDefault="00A10A5B" w:rsidP="00841CDA">
            <w:pPr>
              <w:jc w:val="both"/>
              <w:rPr>
                <w:rFonts w:ascii="Tahoma" w:hAnsi="Tahoma" w:cs="Tahoma"/>
                <w:color w:val="2C2C2C"/>
                <w:sz w:val="20"/>
                <w:szCs w:val="20"/>
              </w:rPr>
            </w:pPr>
            <w:r w:rsidRPr="00841CDA">
              <w:rPr>
                <w:rFonts w:ascii="Tahoma" w:hAnsi="Tahoma" w:cs="Tahoma"/>
                <w:color w:val="2C2C2C"/>
                <w:sz w:val="20"/>
                <w:szCs w:val="20"/>
              </w:rPr>
              <w:t>-</w:t>
            </w:r>
            <w:r w:rsidRPr="00841CDA">
              <w:rPr>
                <w:rFonts w:ascii="Tahoma" w:hAnsi="Tahoma" w:cs="Tahoma"/>
                <w:color w:val="2C2C2C"/>
                <w:sz w:val="20"/>
              </w:rPr>
              <w:t> </w:t>
            </w:r>
          </w:p>
        </w:tc>
        <w:tc>
          <w:tcPr>
            <w:tcW w:w="927" w:type="pct"/>
            <w:tcBorders>
              <w:top w:val="outset" w:sz="6" w:space="0" w:color="auto"/>
              <w:left w:val="outset" w:sz="6" w:space="0" w:color="auto"/>
              <w:bottom w:val="outset" w:sz="6" w:space="0" w:color="auto"/>
              <w:right w:val="outset" w:sz="6" w:space="0" w:color="808080"/>
            </w:tcBorders>
            <w:shd w:val="clear" w:color="auto" w:fill="FFFFFF"/>
            <w:hideMark/>
          </w:tcPr>
          <w:p w:rsidR="00A10A5B" w:rsidRPr="00841CDA" w:rsidRDefault="00A10A5B" w:rsidP="00841CDA">
            <w:pPr>
              <w:jc w:val="both"/>
              <w:rPr>
                <w:rFonts w:ascii="Tahoma" w:hAnsi="Tahoma" w:cs="Tahoma"/>
                <w:color w:val="2C2C2C"/>
                <w:sz w:val="20"/>
                <w:szCs w:val="20"/>
              </w:rPr>
            </w:pPr>
            <w:r w:rsidRPr="00841CDA">
              <w:rPr>
                <w:rFonts w:ascii="Tahoma" w:hAnsi="Tahoma" w:cs="Tahoma"/>
                <w:color w:val="2C2C2C"/>
                <w:sz w:val="20"/>
                <w:szCs w:val="20"/>
              </w:rPr>
              <w:br/>
              <w:t>5000,0</w:t>
            </w:r>
            <w:r w:rsidRPr="00841CDA">
              <w:rPr>
                <w:rFonts w:ascii="Tahoma" w:hAnsi="Tahoma" w:cs="Tahoma"/>
                <w:color w:val="2C2C2C"/>
                <w:sz w:val="20"/>
              </w:rPr>
              <w:t> </w:t>
            </w:r>
          </w:p>
          <w:p w:rsidR="00A10A5B" w:rsidRPr="00841CDA" w:rsidRDefault="00A10A5B" w:rsidP="00841CDA">
            <w:pPr>
              <w:jc w:val="both"/>
              <w:rPr>
                <w:rFonts w:ascii="Tahoma" w:hAnsi="Tahoma" w:cs="Tahoma"/>
                <w:color w:val="2C2C2C"/>
                <w:sz w:val="20"/>
                <w:szCs w:val="20"/>
              </w:rPr>
            </w:pPr>
            <w:r w:rsidRPr="00841CDA">
              <w:rPr>
                <w:rFonts w:ascii="Tahoma" w:hAnsi="Tahoma" w:cs="Tahoma"/>
                <w:color w:val="2C2C2C"/>
                <w:sz w:val="20"/>
                <w:szCs w:val="20"/>
              </w:rPr>
              <w:t>-</w:t>
            </w:r>
            <w:r w:rsidRPr="00841CDA">
              <w:rPr>
                <w:rFonts w:ascii="Tahoma" w:hAnsi="Tahoma" w:cs="Tahoma"/>
                <w:color w:val="2C2C2C"/>
                <w:sz w:val="20"/>
              </w:rPr>
              <w:t> </w:t>
            </w:r>
          </w:p>
        </w:tc>
      </w:tr>
      <w:tr w:rsidR="00841CDA" w:rsidRPr="00841CDA" w:rsidTr="00B15378">
        <w:trPr>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r w:rsidRPr="00841CDA">
              <w:rPr>
                <w:rFonts w:ascii="Tahoma" w:hAnsi="Tahoma" w:cs="Tahoma"/>
                <w:b/>
                <w:bCs/>
                <w:color w:val="2C2C2C"/>
                <w:sz w:val="20"/>
              </w:rPr>
              <w:t>Культура</w:t>
            </w:r>
            <w:r w:rsidRPr="00841CDA">
              <w:rPr>
                <w:rFonts w:ascii="Tahoma" w:hAnsi="Tahoma" w:cs="Tahoma"/>
                <w:color w:val="2C2C2C"/>
                <w:sz w:val="20"/>
              </w:rPr>
              <w:t> </w:t>
            </w:r>
          </w:p>
        </w:tc>
      </w:tr>
      <w:tr w:rsidR="00A10A5B" w:rsidRPr="00841CDA" w:rsidTr="00A10A5B">
        <w:trPr>
          <w:tblCellSpacing w:w="0" w:type="dxa"/>
        </w:trPr>
        <w:tc>
          <w:tcPr>
            <w:tcW w:w="1066" w:type="pct"/>
            <w:tcBorders>
              <w:top w:val="outset" w:sz="6" w:space="0" w:color="auto"/>
              <w:left w:val="outset" w:sz="6" w:space="0" w:color="auto"/>
              <w:bottom w:val="outset" w:sz="6" w:space="0" w:color="auto"/>
              <w:right w:val="outset" w:sz="6" w:space="0" w:color="auto"/>
            </w:tcBorders>
            <w:shd w:val="clear" w:color="auto" w:fill="FFFFFF"/>
            <w:hideMark/>
          </w:tcPr>
          <w:p w:rsidR="00A10A5B" w:rsidRPr="00841CDA" w:rsidRDefault="00A10A5B" w:rsidP="00841CDA">
            <w:pPr>
              <w:jc w:val="both"/>
              <w:rPr>
                <w:rFonts w:ascii="Tahoma" w:hAnsi="Tahoma" w:cs="Tahoma"/>
                <w:color w:val="2C2C2C"/>
                <w:sz w:val="20"/>
                <w:szCs w:val="20"/>
              </w:rPr>
            </w:pPr>
            <w:r>
              <w:rPr>
                <w:rFonts w:ascii="Tahoma" w:hAnsi="Tahoma" w:cs="Tahoma"/>
                <w:color w:val="2C2C2C"/>
                <w:sz w:val="20"/>
                <w:szCs w:val="20"/>
              </w:rPr>
              <w:t>Строительство библиотеки с. Захал</w:t>
            </w:r>
          </w:p>
        </w:tc>
        <w:tc>
          <w:tcPr>
            <w:tcW w:w="530" w:type="pct"/>
            <w:tcBorders>
              <w:top w:val="outset" w:sz="6" w:space="0" w:color="auto"/>
              <w:left w:val="outset" w:sz="6" w:space="0" w:color="auto"/>
              <w:bottom w:val="outset" w:sz="6" w:space="0" w:color="auto"/>
              <w:right w:val="outset" w:sz="6" w:space="0" w:color="auto"/>
            </w:tcBorders>
            <w:shd w:val="clear" w:color="auto" w:fill="FFFFFF"/>
            <w:hideMark/>
          </w:tcPr>
          <w:p w:rsidR="00A10A5B" w:rsidRPr="00841CDA" w:rsidRDefault="00A10A5B" w:rsidP="00841CDA">
            <w:pPr>
              <w:jc w:val="both"/>
              <w:rPr>
                <w:rFonts w:ascii="Tahoma" w:hAnsi="Tahoma" w:cs="Tahoma"/>
                <w:color w:val="2C2C2C"/>
                <w:sz w:val="20"/>
                <w:szCs w:val="20"/>
              </w:rPr>
            </w:pPr>
            <w:r w:rsidRPr="00841CDA">
              <w:rPr>
                <w:rFonts w:ascii="Tahoma" w:hAnsi="Tahoma" w:cs="Tahoma"/>
                <w:color w:val="2C2C2C"/>
                <w:sz w:val="20"/>
                <w:szCs w:val="20"/>
              </w:rPr>
              <w:t>-</w:t>
            </w:r>
            <w:r w:rsidRPr="00841CDA">
              <w:rPr>
                <w:rFonts w:ascii="Tahoma" w:hAnsi="Tahoma" w:cs="Tahoma"/>
                <w:color w:val="2C2C2C"/>
                <w:sz w:val="20"/>
              </w:rPr>
              <w:t> </w:t>
            </w:r>
          </w:p>
        </w:tc>
        <w:tc>
          <w:tcPr>
            <w:tcW w:w="531" w:type="pct"/>
            <w:tcBorders>
              <w:top w:val="outset" w:sz="6" w:space="0" w:color="auto"/>
              <w:left w:val="outset" w:sz="6" w:space="0" w:color="auto"/>
              <w:bottom w:val="outset" w:sz="6" w:space="0" w:color="auto"/>
              <w:right w:val="outset" w:sz="6" w:space="0" w:color="auto"/>
            </w:tcBorders>
            <w:shd w:val="clear" w:color="auto" w:fill="FFFFFF"/>
            <w:hideMark/>
          </w:tcPr>
          <w:p w:rsidR="00A10A5B" w:rsidRPr="00841CDA" w:rsidRDefault="00A10A5B" w:rsidP="00841CDA">
            <w:pPr>
              <w:jc w:val="both"/>
              <w:rPr>
                <w:rFonts w:ascii="Tahoma" w:hAnsi="Tahoma" w:cs="Tahoma"/>
                <w:color w:val="2C2C2C"/>
                <w:sz w:val="20"/>
                <w:szCs w:val="20"/>
              </w:rPr>
            </w:pPr>
            <w:r w:rsidRPr="00841CDA">
              <w:rPr>
                <w:rFonts w:ascii="Tahoma" w:hAnsi="Tahoma" w:cs="Tahoma"/>
                <w:color w:val="2C2C2C"/>
                <w:sz w:val="20"/>
                <w:szCs w:val="20"/>
              </w:rPr>
              <w:t>-</w:t>
            </w:r>
            <w:r w:rsidRPr="00841CDA">
              <w:rPr>
                <w:rFonts w:ascii="Tahoma" w:hAnsi="Tahoma" w:cs="Tahoma"/>
                <w:color w:val="2C2C2C"/>
                <w:sz w:val="20"/>
              </w:rPr>
              <w:t> </w:t>
            </w:r>
          </w:p>
        </w:tc>
        <w:tc>
          <w:tcPr>
            <w:tcW w:w="745" w:type="pct"/>
            <w:tcBorders>
              <w:top w:val="outset" w:sz="6" w:space="0" w:color="auto"/>
              <w:left w:val="outset" w:sz="6" w:space="0" w:color="auto"/>
              <w:bottom w:val="outset" w:sz="6" w:space="0" w:color="auto"/>
              <w:right w:val="outset" w:sz="6" w:space="0" w:color="auto"/>
            </w:tcBorders>
            <w:shd w:val="clear" w:color="auto" w:fill="FFFFFF"/>
            <w:hideMark/>
          </w:tcPr>
          <w:p w:rsidR="00A10A5B" w:rsidRPr="00841CDA" w:rsidRDefault="00A10A5B" w:rsidP="00841CDA">
            <w:pPr>
              <w:jc w:val="both"/>
              <w:rPr>
                <w:rFonts w:ascii="Tahoma" w:hAnsi="Tahoma" w:cs="Tahoma"/>
                <w:color w:val="2C2C2C"/>
                <w:sz w:val="20"/>
                <w:szCs w:val="20"/>
              </w:rPr>
            </w:pPr>
            <w:r w:rsidRPr="00841CDA">
              <w:rPr>
                <w:rFonts w:ascii="Tahoma" w:hAnsi="Tahoma" w:cs="Tahoma"/>
                <w:color w:val="2C2C2C"/>
                <w:sz w:val="20"/>
                <w:szCs w:val="20"/>
              </w:rPr>
              <w:t>-</w:t>
            </w:r>
            <w:r w:rsidRPr="00841CDA">
              <w:rPr>
                <w:rFonts w:ascii="Tahoma" w:hAnsi="Tahoma" w:cs="Tahoma"/>
                <w:color w:val="2C2C2C"/>
                <w:sz w:val="20"/>
              </w:rPr>
              <w:t> </w:t>
            </w:r>
          </w:p>
        </w:tc>
        <w:tc>
          <w:tcPr>
            <w:tcW w:w="1201" w:type="pct"/>
            <w:gridSpan w:val="3"/>
            <w:tcBorders>
              <w:top w:val="outset" w:sz="6" w:space="0" w:color="auto"/>
              <w:left w:val="outset" w:sz="6" w:space="0" w:color="auto"/>
              <w:bottom w:val="outset" w:sz="6" w:space="0" w:color="auto"/>
              <w:right w:val="outset" w:sz="6" w:space="0" w:color="auto"/>
            </w:tcBorders>
            <w:shd w:val="clear" w:color="auto" w:fill="FFFFFF"/>
            <w:hideMark/>
          </w:tcPr>
          <w:p w:rsidR="00A10A5B" w:rsidRPr="00841CDA" w:rsidRDefault="00A10A5B" w:rsidP="00841CDA">
            <w:pPr>
              <w:jc w:val="both"/>
              <w:rPr>
                <w:rFonts w:ascii="Tahoma" w:hAnsi="Tahoma" w:cs="Tahoma"/>
                <w:color w:val="2C2C2C"/>
                <w:sz w:val="20"/>
                <w:szCs w:val="20"/>
              </w:rPr>
            </w:pPr>
            <w:r w:rsidRPr="00841CDA">
              <w:rPr>
                <w:rFonts w:ascii="Tahoma" w:hAnsi="Tahoma" w:cs="Tahoma"/>
                <w:color w:val="2C2C2C"/>
                <w:sz w:val="20"/>
                <w:szCs w:val="20"/>
              </w:rPr>
              <w:t>-</w:t>
            </w:r>
            <w:r w:rsidRPr="00841CDA">
              <w:rPr>
                <w:rFonts w:ascii="Tahoma" w:hAnsi="Tahoma" w:cs="Tahoma"/>
                <w:color w:val="2C2C2C"/>
                <w:sz w:val="20"/>
              </w:rPr>
              <w:t> </w:t>
            </w:r>
          </w:p>
        </w:tc>
        <w:tc>
          <w:tcPr>
            <w:tcW w:w="927" w:type="pct"/>
            <w:tcBorders>
              <w:top w:val="outset" w:sz="6" w:space="0" w:color="auto"/>
              <w:left w:val="outset" w:sz="6" w:space="0" w:color="auto"/>
              <w:bottom w:val="outset" w:sz="6" w:space="0" w:color="auto"/>
              <w:right w:val="outset" w:sz="6" w:space="0" w:color="808080"/>
            </w:tcBorders>
            <w:shd w:val="clear" w:color="auto" w:fill="FFFFFF"/>
            <w:hideMark/>
          </w:tcPr>
          <w:p w:rsidR="00A10A5B" w:rsidRPr="00841CDA" w:rsidRDefault="00A10A5B" w:rsidP="00A10A5B">
            <w:pPr>
              <w:spacing w:after="240"/>
              <w:jc w:val="both"/>
              <w:rPr>
                <w:rFonts w:ascii="Tahoma" w:hAnsi="Tahoma" w:cs="Tahoma"/>
                <w:color w:val="2C2C2C"/>
                <w:sz w:val="20"/>
                <w:szCs w:val="20"/>
              </w:rPr>
            </w:pPr>
            <w:r>
              <w:rPr>
                <w:rFonts w:ascii="Tahoma" w:hAnsi="Tahoma" w:cs="Tahoma"/>
                <w:color w:val="2C2C2C"/>
                <w:sz w:val="20"/>
                <w:szCs w:val="20"/>
              </w:rPr>
              <w:br/>
            </w:r>
            <w:r w:rsidRPr="00841CDA">
              <w:rPr>
                <w:rFonts w:ascii="Tahoma" w:hAnsi="Tahoma" w:cs="Tahoma"/>
                <w:color w:val="2C2C2C"/>
                <w:sz w:val="20"/>
                <w:szCs w:val="20"/>
              </w:rPr>
              <w:t>8000,0</w:t>
            </w:r>
          </w:p>
        </w:tc>
      </w:tr>
      <w:tr w:rsidR="00A10A5B" w:rsidRPr="00841CDA" w:rsidTr="00A10A5B">
        <w:trPr>
          <w:tblCellSpacing w:w="0" w:type="dxa"/>
        </w:trPr>
        <w:tc>
          <w:tcPr>
            <w:tcW w:w="1066" w:type="pct"/>
            <w:tcBorders>
              <w:top w:val="outset" w:sz="6" w:space="0" w:color="auto"/>
              <w:left w:val="outset" w:sz="6" w:space="0" w:color="auto"/>
              <w:bottom w:val="outset" w:sz="6" w:space="0" w:color="auto"/>
              <w:right w:val="outset" w:sz="6" w:space="0" w:color="auto"/>
            </w:tcBorders>
            <w:shd w:val="clear" w:color="auto" w:fill="FFFFFF"/>
            <w:hideMark/>
          </w:tcPr>
          <w:p w:rsidR="00A10A5B" w:rsidRPr="00841CDA" w:rsidRDefault="00A10A5B" w:rsidP="00841CDA">
            <w:pPr>
              <w:jc w:val="both"/>
              <w:rPr>
                <w:rFonts w:ascii="Tahoma" w:hAnsi="Tahoma" w:cs="Tahoma"/>
                <w:color w:val="2C2C2C"/>
                <w:sz w:val="20"/>
                <w:szCs w:val="20"/>
              </w:rPr>
            </w:pPr>
            <w:r w:rsidRPr="00841CDA">
              <w:rPr>
                <w:rFonts w:ascii="Tahoma" w:hAnsi="Tahoma" w:cs="Tahoma"/>
                <w:b/>
                <w:bCs/>
                <w:color w:val="2C2C2C"/>
                <w:sz w:val="20"/>
              </w:rPr>
              <w:t>Итого, по срокам реализации</w:t>
            </w:r>
            <w:r w:rsidRPr="00841CDA">
              <w:rPr>
                <w:rFonts w:ascii="Tahoma" w:hAnsi="Tahoma" w:cs="Tahoma"/>
                <w:color w:val="2C2C2C"/>
                <w:sz w:val="20"/>
              </w:rPr>
              <w:t> </w:t>
            </w:r>
          </w:p>
        </w:tc>
        <w:tc>
          <w:tcPr>
            <w:tcW w:w="530" w:type="pct"/>
            <w:tcBorders>
              <w:top w:val="outset" w:sz="6" w:space="0" w:color="auto"/>
              <w:left w:val="outset" w:sz="6" w:space="0" w:color="auto"/>
              <w:bottom w:val="outset" w:sz="6" w:space="0" w:color="auto"/>
              <w:right w:val="outset" w:sz="6" w:space="0" w:color="auto"/>
            </w:tcBorders>
            <w:shd w:val="clear" w:color="auto" w:fill="FFFFFF"/>
            <w:hideMark/>
          </w:tcPr>
          <w:p w:rsidR="00A10A5B" w:rsidRPr="00841CDA" w:rsidRDefault="00A10A5B" w:rsidP="00841CDA">
            <w:pPr>
              <w:jc w:val="both"/>
              <w:rPr>
                <w:rFonts w:ascii="Tahoma" w:hAnsi="Tahoma" w:cs="Tahoma"/>
                <w:color w:val="2C2C2C"/>
                <w:sz w:val="20"/>
                <w:szCs w:val="20"/>
              </w:rPr>
            </w:pPr>
          </w:p>
        </w:tc>
        <w:tc>
          <w:tcPr>
            <w:tcW w:w="531" w:type="pct"/>
            <w:tcBorders>
              <w:top w:val="outset" w:sz="6" w:space="0" w:color="auto"/>
              <w:left w:val="outset" w:sz="6" w:space="0" w:color="auto"/>
              <w:bottom w:val="outset" w:sz="6" w:space="0" w:color="auto"/>
              <w:right w:val="outset" w:sz="6" w:space="0" w:color="auto"/>
            </w:tcBorders>
            <w:shd w:val="clear" w:color="auto" w:fill="FFFFFF"/>
            <w:hideMark/>
          </w:tcPr>
          <w:p w:rsidR="00A10A5B" w:rsidRPr="00841CDA" w:rsidRDefault="00A10A5B" w:rsidP="00841CDA">
            <w:pPr>
              <w:jc w:val="both"/>
              <w:rPr>
                <w:rFonts w:ascii="Tahoma" w:hAnsi="Tahoma" w:cs="Tahoma"/>
                <w:color w:val="2C2C2C"/>
                <w:sz w:val="20"/>
                <w:szCs w:val="20"/>
              </w:rPr>
            </w:pPr>
          </w:p>
        </w:tc>
        <w:tc>
          <w:tcPr>
            <w:tcW w:w="745" w:type="pct"/>
            <w:tcBorders>
              <w:top w:val="outset" w:sz="6" w:space="0" w:color="auto"/>
              <w:left w:val="outset" w:sz="6" w:space="0" w:color="auto"/>
              <w:bottom w:val="outset" w:sz="6" w:space="0" w:color="auto"/>
              <w:right w:val="outset" w:sz="6" w:space="0" w:color="auto"/>
            </w:tcBorders>
            <w:shd w:val="clear" w:color="auto" w:fill="FFFFFF"/>
            <w:hideMark/>
          </w:tcPr>
          <w:p w:rsidR="00A10A5B" w:rsidRPr="00841CDA" w:rsidRDefault="00A10A5B" w:rsidP="00841CDA">
            <w:pPr>
              <w:jc w:val="both"/>
              <w:rPr>
                <w:rFonts w:ascii="Tahoma" w:hAnsi="Tahoma" w:cs="Tahoma"/>
                <w:color w:val="2C2C2C"/>
                <w:sz w:val="20"/>
                <w:szCs w:val="20"/>
              </w:rPr>
            </w:pPr>
          </w:p>
        </w:tc>
        <w:tc>
          <w:tcPr>
            <w:tcW w:w="1201" w:type="pct"/>
            <w:gridSpan w:val="3"/>
            <w:tcBorders>
              <w:top w:val="outset" w:sz="6" w:space="0" w:color="auto"/>
              <w:left w:val="outset" w:sz="6" w:space="0" w:color="auto"/>
              <w:bottom w:val="outset" w:sz="6" w:space="0" w:color="auto"/>
              <w:right w:val="outset" w:sz="6" w:space="0" w:color="auto"/>
            </w:tcBorders>
            <w:shd w:val="clear" w:color="auto" w:fill="FFFFFF"/>
            <w:hideMark/>
          </w:tcPr>
          <w:p w:rsidR="00A10A5B" w:rsidRPr="00841CDA" w:rsidRDefault="00A10A5B" w:rsidP="00841CDA">
            <w:pPr>
              <w:jc w:val="both"/>
              <w:rPr>
                <w:rFonts w:ascii="Tahoma" w:hAnsi="Tahoma" w:cs="Tahoma"/>
                <w:color w:val="2C2C2C"/>
                <w:sz w:val="20"/>
                <w:szCs w:val="20"/>
              </w:rPr>
            </w:pPr>
          </w:p>
        </w:tc>
        <w:tc>
          <w:tcPr>
            <w:tcW w:w="927" w:type="pct"/>
            <w:tcBorders>
              <w:top w:val="outset" w:sz="6" w:space="0" w:color="auto"/>
              <w:left w:val="outset" w:sz="6" w:space="0" w:color="auto"/>
              <w:bottom w:val="outset" w:sz="6" w:space="0" w:color="auto"/>
              <w:right w:val="outset" w:sz="6" w:space="0" w:color="808080"/>
            </w:tcBorders>
            <w:shd w:val="clear" w:color="auto" w:fill="FFFFFF"/>
            <w:hideMark/>
          </w:tcPr>
          <w:p w:rsidR="00A10A5B" w:rsidRPr="00841CDA" w:rsidRDefault="00A10A5B" w:rsidP="00841CDA">
            <w:pPr>
              <w:jc w:val="both"/>
              <w:rPr>
                <w:rFonts w:ascii="Tahoma" w:hAnsi="Tahoma" w:cs="Tahoma"/>
                <w:color w:val="2C2C2C"/>
                <w:sz w:val="20"/>
                <w:szCs w:val="20"/>
              </w:rPr>
            </w:pPr>
            <w:r>
              <w:rPr>
                <w:rFonts w:ascii="Tahoma" w:hAnsi="Tahoma" w:cs="Tahoma"/>
                <w:color w:val="2C2C2C"/>
                <w:sz w:val="20"/>
                <w:szCs w:val="20"/>
              </w:rPr>
              <w:t>2578000,0</w:t>
            </w:r>
          </w:p>
        </w:tc>
      </w:tr>
      <w:tr w:rsidR="00841CDA" w:rsidRPr="00841CDA" w:rsidTr="00B15378">
        <w:trPr>
          <w:tblCellSpacing w:w="0" w:type="dxa"/>
        </w:trPr>
        <w:tc>
          <w:tcPr>
            <w:tcW w:w="1066"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r w:rsidRPr="00841CDA">
              <w:rPr>
                <w:rFonts w:ascii="Tahoma" w:hAnsi="Tahoma" w:cs="Tahoma"/>
                <w:b/>
                <w:bCs/>
                <w:color w:val="2C2C2C"/>
                <w:sz w:val="20"/>
              </w:rPr>
              <w:t>Итого по программе</w:t>
            </w:r>
            <w:r w:rsidRPr="00841CDA">
              <w:rPr>
                <w:rFonts w:ascii="Tahoma" w:hAnsi="Tahoma" w:cs="Tahoma"/>
                <w:color w:val="2C2C2C"/>
                <w:sz w:val="20"/>
              </w:rPr>
              <w:t> </w:t>
            </w:r>
          </w:p>
        </w:tc>
        <w:tc>
          <w:tcPr>
            <w:tcW w:w="3934" w:type="pct"/>
            <w:gridSpan w:val="7"/>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A10A5B" w:rsidP="00841CDA">
            <w:pPr>
              <w:jc w:val="both"/>
              <w:rPr>
                <w:rFonts w:ascii="Tahoma" w:hAnsi="Tahoma" w:cs="Tahoma"/>
                <w:color w:val="2C2C2C"/>
                <w:sz w:val="20"/>
                <w:szCs w:val="20"/>
              </w:rPr>
            </w:pPr>
            <w:r>
              <w:rPr>
                <w:rFonts w:ascii="Tahoma" w:hAnsi="Tahoma" w:cs="Tahoma"/>
                <w:color w:val="2C2C2C"/>
                <w:sz w:val="20"/>
                <w:szCs w:val="20"/>
              </w:rPr>
              <w:t>2578000</w:t>
            </w:r>
            <w:r w:rsidR="00841CDA" w:rsidRPr="00841CDA">
              <w:rPr>
                <w:rFonts w:ascii="Tahoma" w:hAnsi="Tahoma" w:cs="Tahoma"/>
                <w:color w:val="2C2C2C"/>
                <w:sz w:val="20"/>
                <w:szCs w:val="20"/>
              </w:rPr>
              <w:t>,0</w:t>
            </w:r>
            <w:r w:rsidR="00841CDA" w:rsidRPr="00841CDA">
              <w:rPr>
                <w:rFonts w:ascii="Tahoma" w:hAnsi="Tahoma" w:cs="Tahoma"/>
                <w:color w:val="2C2C2C"/>
                <w:sz w:val="20"/>
              </w:rPr>
              <w:t> </w:t>
            </w:r>
          </w:p>
        </w:tc>
      </w:tr>
    </w:tbl>
    <w:p w:rsidR="00841CDA" w:rsidRPr="00841CDA" w:rsidRDefault="00841CDA" w:rsidP="00841CDA">
      <w:r w:rsidRPr="00841CDA">
        <w:rPr>
          <w:rFonts w:ascii="Tahoma" w:hAnsi="Tahoma" w:cs="Tahoma"/>
          <w:color w:val="2C2C2C"/>
          <w:sz w:val="20"/>
          <w:szCs w:val="20"/>
        </w:rPr>
        <w:br/>
      </w:r>
    </w:p>
    <w:p w:rsidR="00841CDA" w:rsidRPr="00841CDA" w:rsidRDefault="00841CDA" w:rsidP="00841CDA">
      <w:pPr>
        <w:shd w:val="clear" w:color="auto" w:fill="FFFFFF"/>
        <w:spacing w:after="96"/>
        <w:jc w:val="center"/>
        <w:rPr>
          <w:rFonts w:ascii="Tahoma" w:hAnsi="Tahoma" w:cs="Tahoma"/>
          <w:color w:val="2C2C2C"/>
          <w:sz w:val="20"/>
          <w:szCs w:val="20"/>
        </w:rPr>
      </w:pPr>
      <w:r w:rsidRPr="00841CDA">
        <w:rPr>
          <w:rFonts w:ascii="Tahoma" w:hAnsi="Tahoma" w:cs="Tahoma"/>
          <w:b/>
          <w:bCs/>
          <w:color w:val="2C2C2C"/>
          <w:sz w:val="20"/>
          <w:szCs w:val="20"/>
        </w:rPr>
        <w:t>7. ЦЕЛЕВЫЕ ИНДИКАТОРЫ ПРОГРАММЫ</w:t>
      </w:r>
    </w:p>
    <w:p w:rsidR="00841CDA" w:rsidRPr="00841CDA" w:rsidRDefault="00841CDA" w:rsidP="00841CDA">
      <w:pPr>
        <w:shd w:val="clear" w:color="auto" w:fill="FFFFFF"/>
        <w:spacing w:after="96"/>
        <w:jc w:val="center"/>
        <w:rPr>
          <w:rFonts w:ascii="Tahoma" w:hAnsi="Tahoma" w:cs="Tahoma"/>
          <w:color w:val="2C2C2C"/>
          <w:sz w:val="20"/>
          <w:szCs w:val="20"/>
        </w:rPr>
      </w:pP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 xml:space="preserve">Основными факторами, определяющими направления </w:t>
      </w:r>
      <w:proofErr w:type="gramStart"/>
      <w:r w:rsidRPr="00841CDA">
        <w:rPr>
          <w:rFonts w:ascii="Tahoma" w:hAnsi="Tahoma" w:cs="Tahoma"/>
          <w:color w:val="2C2C2C"/>
          <w:sz w:val="20"/>
          <w:szCs w:val="20"/>
        </w:rPr>
        <w:t xml:space="preserve">разработки Программы комплексного развития системы социальной инфраструктуры </w:t>
      </w:r>
      <w:r w:rsidR="00B15378">
        <w:rPr>
          <w:rFonts w:ascii="Tahoma" w:hAnsi="Tahoma" w:cs="Tahoma"/>
          <w:color w:val="2C2C2C"/>
          <w:sz w:val="20"/>
          <w:szCs w:val="20"/>
        </w:rPr>
        <w:t>м</w:t>
      </w:r>
      <w:r w:rsidR="0009543E">
        <w:rPr>
          <w:rFonts w:ascii="Tahoma" w:hAnsi="Tahoma" w:cs="Tahoma"/>
          <w:color w:val="2C2C2C"/>
          <w:sz w:val="20"/>
          <w:szCs w:val="20"/>
        </w:rPr>
        <w:t>униципального</w:t>
      </w:r>
      <w:proofErr w:type="gramEnd"/>
      <w:r w:rsidR="0009543E">
        <w:rPr>
          <w:rFonts w:ascii="Tahoma" w:hAnsi="Tahoma" w:cs="Tahoma"/>
          <w:color w:val="2C2C2C"/>
          <w:sz w:val="20"/>
          <w:szCs w:val="20"/>
        </w:rPr>
        <w:t xml:space="preserve"> образования «Захальское» </w:t>
      </w:r>
      <w:r w:rsidRPr="00841CDA">
        <w:rPr>
          <w:rFonts w:ascii="Tahoma" w:hAnsi="Tahoma" w:cs="Tahoma"/>
          <w:color w:val="2C2C2C"/>
          <w:sz w:val="20"/>
          <w:szCs w:val="20"/>
        </w:rPr>
        <w:t xml:space="preserve"> на 2018-</w:t>
      </w:r>
      <w:r w:rsidR="004F2A1E">
        <w:rPr>
          <w:rFonts w:ascii="Tahoma" w:hAnsi="Tahoma" w:cs="Tahoma"/>
          <w:color w:val="2C2C2C"/>
          <w:sz w:val="20"/>
          <w:szCs w:val="20"/>
        </w:rPr>
        <w:t>2030</w:t>
      </w:r>
      <w:r w:rsidRPr="00841CDA">
        <w:rPr>
          <w:rFonts w:ascii="Tahoma" w:hAnsi="Tahoma" w:cs="Tahoma"/>
          <w:color w:val="2C2C2C"/>
          <w:sz w:val="20"/>
          <w:szCs w:val="20"/>
        </w:rPr>
        <w:t xml:space="preserve"> годы, являются тенденции социально-экономического развития поселения, характеризующиеся увеличением численности населения, развитием рынка жилья, сфер обслуживания.</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 xml:space="preserve">Реализация Программы должна создать предпосылки для устойчивого развития </w:t>
      </w:r>
      <w:r w:rsidR="0009543E">
        <w:rPr>
          <w:rFonts w:ascii="Tahoma" w:hAnsi="Tahoma" w:cs="Tahoma"/>
          <w:color w:val="2C2C2C"/>
          <w:sz w:val="20"/>
          <w:szCs w:val="20"/>
        </w:rPr>
        <w:t>Муниципального образования «Захальское»</w:t>
      </w:r>
      <w:r w:rsidRPr="00841CDA">
        <w:rPr>
          <w:rFonts w:ascii="Tahoma" w:hAnsi="Tahoma" w:cs="Tahoma"/>
          <w:color w:val="2C2C2C"/>
          <w:sz w:val="20"/>
          <w:szCs w:val="20"/>
        </w:rPr>
        <w:t xml:space="preserve">. Реализации инвестиционных </w:t>
      </w:r>
      <w:proofErr w:type="spellStart"/>
      <w:r w:rsidRPr="00841CDA">
        <w:rPr>
          <w:rFonts w:ascii="Tahoma" w:hAnsi="Tahoma" w:cs="Tahoma"/>
          <w:color w:val="2C2C2C"/>
          <w:sz w:val="20"/>
          <w:szCs w:val="20"/>
        </w:rPr>
        <w:t>пр</w:t>
      </w:r>
      <w:r w:rsidR="004F2A1E">
        <w:rPr>
          <w:rFonts w:ascii="Tahoma" w:hAnsi="Tahoma" w:cs="Tahoma"/>
          <w:color w:val="2C2C2C"/>
          <w:sz w:val="20"/>
          <w:szCs w:val="20"/>
        </w:rPr>
        <w:t>Свердлово</w:t>
      </w:r>
      <w:r w:rsidRPr="00841CDA">
        <w:rPr>
          <w:rFonts w:ascii="Tahoma" w:hAnsi="Tahoma" w:cs="Tahoma"/>
          <w:color w:val="2C2C2C"/>
          <w:sz w:val="20"/>
          <w:szCs w:val="20"/>
        </w:rPr>
        <w:t>тов</w:t>
      </w:r>
      <w:proofErr w:type="spellEnd"/>
      <w:r w:rsidRPr="00841CDA">
        <w:rPr>
          <w:rFonts w:ascii="Tahoma" w:hAnsi="Tahoma" w:cs="Tahoma"/>
          <w:color w:val="2C2C2C"/>
          <w:sz w:val="20"/>
          <w:szCs w:val="20"/>
        </w:rPr>
        <w:t xml:space="preserve"> заложат основы социальных условий для развития способностей каждого человека, они будут обеспечены за счет повышения качества и доступности социальных услуг (образования, здравоохранения, культуры и социального обеспечения) для всех категорий жителей.</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 xml:space="preserve">Основными целевыми индикаторами </w:t>
      </w:r>
      <w:proofErr w:type="gramStart"/>
      <w:r w:rsidRPr="00841CDA">
        <w:rPr>
          <w:rFonts w:ascii="Tahoma" w:hAnsi="Tahoma" w:cs="Tahoma"/>
          <w:color w:val="2C2C2C"/>
          <w:sz w:val="20"/>
          <w:szCs w:val="20"/>
        </w:rPr>
        <w:t>реализации мероприятий программы комплексного развития социальной инфраструктуры поселения</w:t>
      </w:r>
      <w:proofErr w:type="gramEnd"/>
      <w:r w:rsidRPr="00841CDA">
        <w:rPr>
          <w:rFonts w:ascii="Tahoma" w:hAnsi="Tahoma" w:cs="Tahoma"/>
          <w:color w:val="2C2C2C"/>
          <w:sz w:val="20"/>
          <w:szCs w:val="20"/>
        </w:rPr>
        <w:t xml:space="preserve"> являются:</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 xml:space="preserve">-рост ожидаемой продолжительности жизни населения </w:t>
      </w:r>
      <w:r w:rsidR="0009543E">
        <w:rPr>
          <w:rFonts w:ascii="Tahoma" w:hAnsi="Tahoma" w:cs="Tahoma"/>
          <w:color w:val="2C2C2C"/>
          <w:sz w:val="20"/>
          <w:szCs w:val="20"/>
        </w:rPr>
        <w:t>Муниципального образования «Захальское»</w:t>
      </w:r>
      <w:r w:rsidRPr="00841CDA">
        <w:rPr>
          <w:rFonts w:ascii="Tahoma" w:hAnsi="Tahoma" w:cs="Tahoma"/>
          <w:color w:val="2C2C2C"/>
          <w:sz w:val="20"/>
          <w:szCs w:val="20"/>
        </w:rPr>
        <w:t>;</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-увеличение показателя рождаемости;</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-сокращение уровня безработицы;</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-увеличение доли детей в возрасте от 3 до 7 лет, охваченных дошкольным образованием;</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-увеличение доли детей охваченных школьным образованием;</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-увеличение уровня обеспеченности населения объектами здравоохранения;</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-увеличение доли населения обеспеченной объектами культуры в соответствии с нормативными значениями;</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-увеличение доли населения обеспеченной спортивными объектами в соответствии с нормативными значениями;</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-увеличение количества населения, систематически занимающегося физической культурой и спортом.</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lastRenderedPageBreak/>
        <w:t xml:space="preserve">Выполнение включённых в Программу организационных мероприятий и инвестиционных </w:t>
      </w:r>
      <w:proofErr w:type="spellStart"/>
      <w:r w:rsidRPr="00841CDA">
        <w:rPr>
          <w:rFonts w:ascii="Tahoma" w:hAnsi="Tahoma" w:cs="Tahoma"/>
          <w:color w:val="2C2C2C"/>
          <w:sz w:val="20"/>
          <w:szCs w:val="20"/>
        </w:rPr>
        <w:t>пр</w:t>
      </w:r>
      <w:r w:rsidR="004F2A1E">
        <w:rPr>
          <w:rFonts w:ascii="Tahoma" w:hAnsi="Tahoma" w:cs="Tahoma"/>
          <w:color w:val="2C2C2C"/>
          <w:sz w:val="20"/>
          <w:szCs w:val="20"/>
        </w:rPr>
        <w:t>Свердлово</w:t>
      </w:r>
      <w:r w:rsidRPr="00841CDA">
        <w:rPr>
          <w:rFonts w:ascii="Tahoma" w:hAnsi="Tahoma" w:cs="Tahoma"/>
          <w:color w:val="2C2C2C"/>
          <w:sz w:val="20"/>
          <w:szCs w:val="20"/>
        </w:rPr>
        <w:t>тов</w:t>
      </w:r>
      <w:proofErr w:type="spellEnd"/>
      <w:r w:rsidRPr="00841CDA">
        <w:rPr>
          <w:rFonts w:ascii="Tahoma" w:hAnsi="Tahoma" w:cs="Tahoma"/>
          <w:color w:val="2C2C2C"/>
          <w:sz w:val="20"/>
          <w:szCs w:val="20"/>
        </w:rPr>
        <w:t>, при условии разработки эффективных механизмов их реализации и поддержки со стороны местных администраций, позволит достичь целевых показателей программы комплексного развития социальной инфраструктуры муниципального образования</w:t>
      </w:r>
      <w:r w:rsidR="0048741F">
        <w:rPr>
          <w:rFonts w:ascii="Tahoma" w:hAnsi="Tahoma" w:cs="Tahoma"/>
          <w:color w:val="2C2C2C"/>
          <w:sz w:val="20"/>
          <w:szCs w:val="20"/>
        </w:rPr>
        <w:t xml:space="preserve"> «Захальское»</w:t>
      </w:r>
      <w:r w:rsidRPr="00841CDA">
        <w:rPr>
          <w:rFonts w:ascii="Tahoma" w:hAnsi="Tahoma" w:cs="Tahoma"/>
          <w:color w:val="2C2C2C"/>
          <w:sz w:val="20"/>
          <w:szCs w:val="20"/>
        </w:rPr>
        <w:t xml:space="preserve"> на расчетный срок.</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Достижение целевых индикаторов в результате реализации программы комплексного развития характеризует будущую модель социальной инфраструктуры поселения.</w:t>
      </w:r>
    </w:p>
    <w:p w:rsidR="00841CDA" w:rsidRPr="00841CDA" w:rsidRDefault="00841CDA" w:rsidP="00841CDA">
      <w:pPr>
        <w:shd w:val="clear" w:color="auto" w:fill="FFFFFF"/>
        <w:spacing w:after="96"/>
        <w:jc w:val="both"/>
        <w:rPr>
          <w:rFonts w:ascii="Tahoma" w:hAnsi="Tahoma" w:cs="Tahoma"/>
          <w:color w:val="2C2C2C"/>
          <w:sz w:val="20"/>
          <w:szCs w:val="20"/>
        </w:rPr>
      </w:pP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Целевые индикаторы и показатели программы представлены в таблице 7.1.</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Таблица 7.1 - Целевые индикаторы Программы</w:t>
      </w:r>
    </w:p>
    <w:tbl>
      <w:tblPr>
        <w:tblW w:w="949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
        <w:gridCol w:w="3056"/>
        <w:gridCol w:w="1559"/>
        <w:gridCol w:w="853"/>
        <w:gridCol w:w="853"/>
        <w:gridCol w:w="853"/>
        <w:gridCol w:w="868"/>
        <w:gridCol w:w="853"/>
      </w:tblGrid>
      <w:tr w:rsidR="00841CDA" w:rsidRPr="00841CDA" w:rsidTr="0048741F">
        <w:trPr>
          <w:tblCellSpacing w:w="0" w:type="dxa"/>
        </w:trPr>
        <w:tc>
          <w:tcPr>
            <w:tcW w:w="60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r w:rsidRPr="00841CDA">
              <w:rPr>
                <w:b/>
                <w:bCs/>
                <w:color w:val="2C2C2C"/>
              </w:rPr>
              <w:t>№</w:t>
            </w:r>
          </w:p>
          <w:p w:rsidR="00841CDA" w:rsidRPr="00841CDA" w:rsidRDefault="00841CDA" w:rsidP="00841CDA">
            <w:pPr>
              <w:spacing w:after="96"/>
              <w:jc w:val="center"/>
              <w:rPr>
                <w:color w:val="2C2C2C"/>
              </w:rPr>
            </w:pPr>
            <w:proofErr w:type="spellStart"/>
            <w:proofErr w:type="gramStart"/>
            <w:r w:rsidRPr="00841CDA">
              <w:rPr>
                <w:b/>
                <w:bCs/>
                <w:color w:val="2C2C2C"/>
              </w:rPr>
              <w:t>п</w:t>
            </w:r>
            <w:proofErr w:type="spellEnd"/>
            <w:proofErr w:type="gramEnd"/>
            <w:r w:rsidRPr="00841CDA">
              <w:rPr>
                <w:b/>
                <w:bCs/>
                <w:color w:val="2C2C2C"/>
              </w:rPr>
              <w:t>/</w:t>
            </w:r>
            <w:proofErr w:type="spellStart"/>
            <w:r w:rsidRPr="00841CDA">
              <w:rPr>
                <w:b/>
                <w:bCs/>
                <w:color w:val="2C2C2C"/>
              </w:rPr>
              <w:t>п</w:t>
            </w:r>
            <w:proofErr w:type="spellEnd"/>
          </w:p>
        </w:tc>
        <w:tc>
          <w:tcPr>
            <w:tcW w:w="3056"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r w:rsidRPr="00841CDA">
              <w:rPr>
                <w:b/>
                <w:bCs/>
                <w:color w:val="2C2C2C"/>
              </w:rPr>
              <w:t>Наименование</w:t>
            </w:r>
          </w:p>
          <w:p w:rsidR="00841CDA" w:rsidRPr="00841CDA" w:rsidRDefault="00841CDA" w:rsidP="00841CDA">
            <w:pPr>
              <w:spacing w:after="96"/>
              <w:jc w:val="center"/>
              <w:rPr>
                <w:color w:val="2C2C2C"/>
              </w:rPr>
            </w:pPr>
            <w:r w:rsidRPr="00841CDA">
              <w:rPr>
                <w:b/>
                <w:bCs/>
                <w:color w:val="2C2C2C"/>
              </w:rPr>
              <w:t>индикатора</w:t>
            </w:r>
          </w:p>
        </w:tc>
        <w:tc>
          <w:tcPr>
            <w:tcW w:w="1559"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r w:rsidRPr="00841CDA">
              <w:rPr>
                <w:b/>
                <w:bCs/>
                <w:color w:val="2C2C2C"/>
              </w:rPr>
              <w:t>Единица</w:t>
            </w:r>
          </w:p>
          <w:p w:rsidR="00841CDA" w:rsidRPr="00841CDA" w:rsidRDefault="00841CDA" w:rsidP="00841CDA">
            <w:pPr>
              <w:spacing w:after="96"/>
              <w:jc w:val="center"/>
              <w:rPr>
                <w:color w:val="2C2C2C"/>
              </w:rPr>
            </w:pPr>
            <w:r w:rsidRPr="00841CDA">
              <w:rPr>
                <w:b/>
                <w:bCs/>
                <w:color w:val="2C2C2C"/>
              </w:rPr>
              <w:t>измерения</w:t>
            </w:r>
          </w:p>
        </w:tc>
        <w:tc>
          <w:tcPr>
            <w:tcW w:w="4280" w:type="dxa"/>
            <w:gridSpan w:val="5"/>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r w:rsidRPr="00841CDA">
              <w:rPr>
                <w:b/>
                <w:bCs/>
                <w:color w:val="2C2C2C"/>
              </w:rPr>
              <w:t>Показатели по годам</w:t>
            </w:r>
          </w:p>
        </w:tc>
      </w:tr>
      <w:tr w:rsidR="00841CDA" w:rsidRPr="00841CDA" w:rsidTr="0048741F">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41CDA" w:rsidRPr="00841CDA" w:rsidRDefault="00841CDA" w:rsidP="00841CDA">
            <w:pPr>
              <w:rPr>
                <w:color w:val="2C2C2C"/>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41CDA" w:rsidRPr="00841CDA" w:rsidRDefault="00841CDA" w:rsidP="00841CDA">
            <w:pPr>
              <w:rPr>
                <w:color w:val="2C2C2C"/>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41CDA" w:rsidRPr="00841CDA" w:rsidRDefault="00841CDA" w:rsidP="00841CDA">
            <w:pPr>
              <w:rPr>
                <w:color w:val="2C2C2C"/>
              </w:rPr>
            </w:pP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r w:rsidRPr="00841CDA">
              <w:rPr>
                <w:b/>
                <w:bCs/>
                <w:color w:val="2C2C2C"/>
              </w:rPr>
              <w:t>2018</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r w:rsidRPr="00841CDA">
              <w:rPr>
                <w:b/>
                <w:bCs/>
                <w:color w:val="2C2C2C"/>
              </w:rPr>
              <w:t>2019</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r w:rsidRPr="00841CDA">
              <w:rPr>
                <w:b/>
                <w:bCs/>
                <w:color w:val="2C2C2C"/>
              </w:rPr>
              <w:t>2020</w:t>
            </w:r>
          </w:p>
        </w:tc>
        <w:tc>
          <w:tcPr>
            <w:tcW w:w="868"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r w:rsidRPr="00841CDA">
              <w:rPr>
                <w:b/>
                <w:bCs/>
                <w:color w:val="2C2C2C"/>
              </w:rPr>
              <w:t>2021</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r w:rsidRPr="00841CDA">
              <w:rPr>
                <w:b/>
                <w:bCs/>
                <w:color w:val="2C2C2C"/>
              </w:rPr>
              <w:t>2021</w:t>
            </w:r>
            <w:r w:rsidR="00F03811">
              <w:rPr>
                <w:b/>
                <w:bCs/>
                <w:color w:val="2C2C2C"/>
              </w:rPr>
              <w:t>-</w:t>
            </w:r>
          </w:p>
          <w:p w:rsidR="00841CDA" w:rsidRPr="00841CDA" w:rsidRDefault="004F2A1E" w:rsidP="00F03811">
            <w:pPr>
              <w:spacing w:after="96"/>
              <w:jc w:val="center"/>
              <w:rPr>
                <w:color w:val="2C2C2C"/>
              </w:rPr>
            </w:pPr>
            <w:r>
              <w:rPr>
                <w:b/>
                <w:bCs/>
                <w:color w:val="2C2C2C"/>
              </w:rPr>
              <w:t>2030</w:t>
            </w:r>
          </w:p>
        </w:tc>
      </w:tr>
      <w:tr w:rsidR="00841CDA" w:rsidRPr="00841CDA" w:rsidTr="0048741F">
        <w:trPr>
          <w:tblCellSpacing w:w="0" w:type="dxa"/>
        </w:trPr>
        <w:tc>
          <w:tcPr>
            <w:tcW w:w="600"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r w:rsidRPr="00841CDA">
              <w:rPr>
                <w:color w:val="2C2C2C"/>
              </w:rPr>
              <w:t>1</w:t>
            </w:r>
          </w:p>
        </w:tc>
        <w:tc>
          <w:tcPr>
            <w:tcW w:w="3056"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r w:rsidRPr="00841CDA">
              <w:rPr>
                <w:color w:val="2C2C2C"/>
              </w:rPr>
              <w:t>Ожидаемая</w:t>
            </w:r>
          </w:p>
          <w:p w:rsidR="00841CDA" w:rsidRPr="00841CDA" w:rsidRDefault="00841CDA" w:rsidP="00841CDA">
            <w:pPr>
              <w:spacing w:after="96"/>
              <w:jc w:val="center"/>
              <w:rPr>
                <w:color w:val="2C2C2C"/>
              </w:rPr>
            </w:pPr>
            <w:r w:rsidRPr="00841CDA">
              <w:rPr>
                <w:color w:val="2C2C2C"/>
              </w:rPr>
              <w:t>продолжительность жизни</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r w:rsidRPr="00841CDA">
              <w:rPr>
                <w:color w:val="2C2C2C"/>
              </w:rPr>
              <w:t>лет</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r w:rsidRPr="00841CDA">
              <w:rPr>
                <w:color w:val="2C2C2C"/>
              </w:rPr>
              <w:t>71</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r w:rsidRPr="00841CDA">
              <w:rPr>
                <w:color w:val="2C2C2C"/>
              </w:rPr>
              <w:t>72</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r w:rsidRPr="00841CDA">
              <w:rPr>
                <w:color w:val="2C2C2C"/>
              </w:rPr>
              <w:t>72,5</w:t>
            </w:r>
          </w:p>
        </w:tc>
        <w:tc>
          <w:tcPr>
            <w:tcW w:w="868"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r w:rsidRPr="00841CDA">
              <w:rPr>
                <w:color w:val="2C2C2C"/>
              </w:rPr>
              <w:t>73</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r w:rsidRPr="00841CDA">
              <w:rPr>
                <w:color w:val="2C2C2C"/>
              </w:rPr>
              <w:t>73,5</w:t>
            </w:r>
          </w:p>
        </w:tc>
      </w:tr>
      <w:tr w:rsidR="00841CDA" w:rsidRPr="00841CDA" w:rsidTr="0048741F">
        <w:trPr>
          <w:tblCellSpacing w:w="0" w:type="dxa"/>
        </w:trPr>
        <w:tc>
          <w:tcPr>
            <w:tcW w:w="600"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r w:rsidRPr="00841CDA">
              <w:rPr>
                <w:color w:val="2C2C2C"/>
              </w:rPr>
              <w:t>2</w:t>
            </w:r>
          </w:p>
        </w:tc>
        <w:tc>
          <w:tcPr>
            <w:tcW w:w="3056"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r w:rsidRPr="00841CDA">
              <w:rPr>
                <w:color w:val="2C2C2C"/>
              </w:rPr>
              <w:t>Показатель рождаемости</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r w:rsidRPr="00841CDA">
              <w:rPr>
                <w:color w:val="2C2C2C"/>
              </w:rPr>
              <w:t>число</w:t>
            </w:r>
          </w:p>
          <w:p w:rsidR="00841CDA" w:rsidRPr="00841CDA" w:rsidRDefault="00841CDA" w:rsidP="00841CDA">
            <w:pPr>
              <w:spacing w:after="96"/>
              <w:jc w:val="center"/>
              <w:rPr>
                <w:color w:val="2C2C2C"/>
              </w:rPr>
            </w:pPr>
            <w:r w:rsidRPr="00841CDA">
              <w:rPr>
                <w:color w:val="2C2C2C"/>
              </w:rPr>
              <w:t>родившихся на 1000 чел населения</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p>
          <w:p w:rsidR="00841CDA" w:rsidRPr="00841CDA" w:rsidRDefault="00841CDA" w:rsidP="00841CDA">
            <w:pPr>
              <w:spacing w:after="96"/>
              <w:jc w:val="center"/>
              <w:rPr>
                <w:color w:val="2C2C2C"/>
              </w:rPr>
            </w:pPr>
          </w:p>
          <w:p w:rsidR="00841CDA" w:rsidRPr="00841CDA" w:rsidRDefault="00F03811" w:rsidP="00841CDA">
            <w:pPr>
              <w:spacing w:after="96"/>
              <w:jc w:val="center"/>
              <w:rPr>
                <w:color w:val="2C2C2C"/>
              </w:rPr>
            </w:pPr>
            <w:r>
              <w:rPr>
                <w:color w:val="2C2C2C"/>
              </w:rPr>
              <w:t>2</w:t>
            </w:r>
            <w:r w:rsidR="00841CDA" w:rsidRPr="00841CDA">
              <w:rPr>
                <w:color w:val="2C2C2C"/>
              </w:rPr>
              <w:t>3</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p>
          <w:p w:rsidR="00841CDA" w:rsidRPr="00841CDA" w:rsidRDefault="00841CDA" w:rsidP="00841CDA">
            <w:pPr>
              <w:spacing w:after="96"/>
              <w:jc w:val="center"/>
              <w:rPr>
                <w:color w:val="2C2C2C"/>
              </w:rPr>
            </w:pPr>
          </w:p>
          <w:p w:rsidR="00841CDA" w:rsidRPr="00841CDA" w:rsidRDefault="00F03811" w:rsidP="00841CDA">
            <w:pPr>
              <w:spacing w:after="96"/>
              <w:jc w:val="center"/>
              <w:rPr>
                <w:color w:val="2C2C2C"/>
              </w:rPr>
            </w:pPr>
            <w:r>
              <w:rPr>
                <w:color w:val="2C2C2C"/>
              </w:rPr>
              <w:t>2</w:t>
            </w:r>
            <w:r w:rsidR="00841CDA" w:rsidRPr="00841CDA">
              <w:rPr>
                <w:color w:val="2C2C2C"/>
              </w:rPr>
              <w:t>3,5</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p>
          <w:p w:rsidR="00841CDA" w:rsidRPr="00841CDA" w:rsidRDefault="00841CDA" w:rsidP="00841CDA">
            <w:pPr>
              <w:spacing w:after="96"/>
              <w:jc w:val="center"/>
              <w:rPr>
                <w:color w:val="2C2C2C"/>
              </w:rPr>
            </w:pPr>
          </w:p>
          <w:p w:rsidR="00841CDA" w:rsidRPr="00841CDA" w:rsidRDefault="00F03811" w:rsidP="00841CDA">
            <w:pPr>
              <w:spacing w:after="96"/>
              <w:jc w:val="center"/>
              <w:rPr>
                <w:color w:val="2C2C2C"/>
              </w:rPr>
            </w:pPr>
            <w:r>
              <w:rPr>
                <w:color w:val="2C2C2C"/>
              </w:rPr>
              <w:t>2</w:t>
            </w:r>
            <w:r w:rsidR="00841CDA" w:rsidRPr="00841CDA">
              <w:rPr>
                <w:color w:val="2C2C2C"/>
              </w:rPr>
              <w:t>4</w:t>
            </w:r>
          </w:p>
        </w:tc>
        <w:tc>
          <w:tcPr>
            <w:tcW w:w="868"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p>
          <w:p w:rsidR="00841CDA" w:rsidRPr="00841CDA" w:rsidRDefault="00841CDA" w:rsidP="00841CDA">
            <w:pPr>
              <w:spacing w:after="96"/>
              <w:jc w:val="center"/>
              <w:rPr>
                <w:color w:val="2C2C2C"/>
              </w:rPr>
            </w:pPr>
          </w:p>
          <w:p w:rsidR="00841CDA" w:rsidRPr="00841CDA" w:rsidRDefault="00F03811" w:rsidP="00841CDA">
            <w:pPr>
              <w:spacing w:after="96"/>
              <w:jc w:val="center"/>
              <w:rPr>
                <w:color w:val="2C2C2C"/>
              </w:rPr>
            </w:pPr>
            <w:r>
              <w:rPr>
                <w:color w:val="2C2C2C"/>
              </w:rPr>
              <w:t>2</w:t>
            </w:r>
            <w:r w:rsidR="00841CDA" w:rsidRPr="00841CDA">
              <w:rPr>
                <w:color w:val="2C2C2C"/>
              </w:rPr>
              <w:t>4,5</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p>
          <w:p w:rsidR="00841CDA" w:rsidRPr="00841CDA" w:rsidRDefault="00841CDA" w:rsidP="00841CDA">
            <w:pPr>
              <w:spacing w:after="96"/>
              <w:jc w:val="center"/>
              <w:rPr>
                <w:color w:val="2C2C2C"/>
              </w:rPr>
            </w:pPr>
          </w:p>
          <w:p w:rsidR="00841CDA" w:rsidRPr="00841CDA" w:rsidRDefault="00F03811" w:rsidP="00F03811">
            <w:pPr>
              <w:spacing w:after="96"/>
              <w:jc w:val="center"/>
              <w:rPr>
                <w:color w:val="2C2C2C"/>
              </w:rPr>
            </w:pPr>
            <w:r>
              <w:rPr>
                <w:color w:val="2C2C2C"/>
              </w:rPr>
              <w:t>25</w:t>
            </w:r>
          </w:p>
        </w:tc>
      </w:tr>
      <w:tr w:rsidR="00841CDA" w:rsidRPr="00841CDA" w:rsidTr="0048741F">
        <w:trPr>
          <w:tblCellSpacing w:w="0" w:type="dxa"/>
        </w:trPr>
        <w:tc>
          <w:tcPr>
            <w:tcW w:w="600"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r w:rsidRPr="00841CDA">
              <w:rPr>
                <w:color w:val="2C2C2C"/>
              </w:rPr>
              <w:t>3</w:t>
            </w:r>
          </w:p>
        </w:tc>
        <w:tc>
          <w:tcPr>
            <w:tcW w:w="3056"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r w:rsidRPr="00841CDA">
              <w:rPr>
                <w:color w:val="2C2C2C"/>
              </w:rPr>
              <w:t>Доля детей в возрасте от 3 до 7 лет, охваченных дошкольным образованием</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r w:rsidRPr="00841CDA">
              <w:rPr>
                <w:color w:val="2C2C2C"/>
              </w:rPr>
              <w:t>%</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p>
          <w:p w:rsidR="00841CDA" w:rsidRPr="00841CDA" w:rsidRDefault="00F03811" w:rsidP="00841CDA">
            <w:pPr>
              <w:spacing w:after="96"/>
              <w:jc w:val="center"/>
              <w:rPr>
                <w:color w:val="2C2C2C"/>
              </w:rPr>
            </w:pPr>
            <w:r>
              <w:rPr>
                <w:color w:val="2C2C2C"/>
              </w:rPr>
              <w:t>7</w:t>
            </w:r>
            <w:r w:rsidR="00841CDA" w:rsidRPr="00841CDA">
              <w:rPr>
                <w:color w:val="2C2C2C"/>
              </w:rPr>
              <w:t>0</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p>
          <w:p w:rsidR="00841CDA" w:rsidRPr="00841CDA" w:rsidRDefault="00F03811" w:rsidP="00F03811">
            <w:pPr>
              <w:spacing w:after="96"/>
              <w:jc w:val="center"/>
              <w:rPr>
                <w:color w:val="2C2C2C"/>
              </w:rPr>
            </w:pPr>
            <w:r>
              <w:rPr>
                <w:color w:val="2C2C2C"/>
              </w:rPr>
              <w:t>75</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p>
          <w:p w:rsidR="00841CDA" w:rsidRPr="00841CDA" w:rsidRDefault="00F03811" w:rsidP="00841CDA">
            <w:pPr>
              <w:spacing w:after="96"/>
              <w:jc w:val="center"/>
              <w:rPr>
                <w:color w:val="2C2C2C"/>
              </w:rPr>
            </w:pPr>
            <w:r>
              <w:rPr>
                <w:color w:val="2C2C2C"/>
              </w:rPr>
              <w:t>8</w:t>
            </w:r>
            <w:r w:rsidR="00841CDA" w:rsidRPr="00841CDA">
              <w:rPr>
                <w:color w:val="2C2C2C"/>
              </w:rPr>
              <w:t>0</w:t>
            </w:r>
          </w:p>
        </w:tc>
        <w:tc>
          <w:tcPr>
            <w:tcW w:w="868"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p>
          <w:p w:rsidR="00841CDA" w:rsidRPr="00841CDA" w:rsidRDefault="00F03811" w:rsidP="00F03811">
            <w:pPr>
              <w:spacing w:after="96"/>
              <w:jc w:val="center"/>
              <w:rPr>
                <w:color w:val="2C2C2C"/>
              </w:rPr>
            </w:pPr>
            <w:r>
              <w:rPr>
                <w:color w:val="2C2C2C"/>
              </w:rPr>
              <w:t>85</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p>
          <w:p w:rsidR="00841CDA" w:rsidRPr="00841CDA" w:rsidRDefault="00841CDA" w:rsidP="00841CDA">
            <w:pPr>
              <w:spacing w:after="96"/>
              <w:jc w:val="center"/>
              <w:rPr>
                <w:color w:val="2C2C2C"/>
              </w:rPr>
            </w:pPr>
            <w:r w:rsidRPr="00841CDA">
              <w:rPr>
                <w:color w:val="2C2C2C"/>
              </w:rPr>
              <w:t>100</w:t>
            </w:r>
          </w:p>
        </w:tc>
      </w:tr>
      <w:tr w:rsidR="00841CDA" w:rsidRPr="00841CDA" w:rsidTr="0048741F">
        <w:trPr>
          <w:tblCellSpacing w:w="0" w:type="dxa"/>
        </w:trPr>
        <w:tc>
          <w:tcPr>
            <w:tcW w:w="600"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r w:rsidRPr="00841CDA">
              <w:rPr>
                <w:color w:val="2C2C2C"/>
              </w:rPr>
              <w:t>4</w:t>
            </w:r>
          </w:p>
        </w:tc>
        <w:tc>
          <w:tcPr>
            <w:tcW w:w="3056"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r w:rsidRPr="00841CDA">
              <w:rPr>
                <w:color w:val="2C2C2C"/>
              </w:rPr>
              <w:t>Доля детей, охваченных школьным образованием</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r w:rsidRPr="00841CDA">
              <w:rPr>
                <w:color w:val="2C2C2C"/>
              </w:rPr>
              <w:t>%</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p>
          <w:p w:rsidR="00841CDA" w:rsidRPr="00841CDA" w:rsidRDefault="00841CDA" w:rsidP="00841CDA">
            <w:pPr>
              <w:spacing w:after="96"/>
              <w:jc w:val="center"/>
              <w:rPr>
                <w:color w:val="2C2C2C"/>
              </w:rPr>
            </w:pPr>
            <w:r w:rsidRPr="00841CDA">
              <w:rPr>
                <w:color w:val="2C2C2C"/>
              </w:rPr>
              <w:t>100</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p>
          <w:p w:rsidR="00841CDA" w:rsidRPr="00841CDA" w:rsidRDefault="00841CDA" w:rsidP="00841CDA">
            <w:pPr>
              <w:spacing w:after="96"/>
              <w:jc w:val="center"/>
              <w:rPr>
                <w:color w:val="2C2C2C"/>
              </w:rPr>
            </w:pPr>
            <w:r w:rsidRPr="00841CDA">
              <w:rPr>
                <w:color w:val="2C2C2C"/>
              </w:rPr>
              <w:t>100</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p>
          <w:p w:rsidR="00841CDA" w:rsidRPr="00841CDA" w:rsidRDefault="00841CDA" w:rsidP="00841CDA">
            <w:pPr>
              <w:spacing w:after="96"/>
              <w:jc w:val="center"/>
              <w:rPr>
                <w:color w:val="2C2C2C"/>
              </w:rPr>
            </w:pPr>
            <w:r w:rsidRPr="00841CDA">
              <w:rPr>
                <w:color w:val="2C2C2C"/>
              </w:rPr>
              <w:t>100</w:t>
            </w:r>
          </w:p>
        </w:tc>
        <w:tc>
          <w:tcPr>
            <w:tcW w:w="868"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p>
          <w:p w:rsidR="00841CDA" w:rsidRPr="00841CDA" w:rsidRDefault="00841CDA" w:rsidP="00841CDA">
            <w:pPr>
              <w:spacing w:after="96"/>
              <w:jc w:val="center"/>
              <w:rPr>
                <w:color w:val="2C2C2C"/>
              </w:rPr>
            </w:pPr>
            <w:r w:rsidRPr="00841CDA">
              <w:rPr>
                <w:color w:val="2C2C2C"/>
              </w:rPr>
              <w:t>100</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p>
          <w:p w:rsidR="00841CDA" w:rsidRPr="00841CDA" w:rsidRDefault="00841CDA" w:rsidP="00841CDA">
            <w:pPr>
              <w:spacing w:after="96"/>
              <w:jc w:val="center"/>
              <w:rPr>
                <w:color w:val="2C2C2C"/>
              </w:rPr>
            </w:pPr>
            <w:r w:rsidRPr="00841CDA">
              <w:rPr>
                <w:color w:val="2C2C2C"/>
              </w:rPr>
              <w:t>100</w:t>
            </w:r>
          </w:p>
        </w:tc>
      </w:tr>
      <w:tr w:rsidR="00841CDA" w:rsidRPr="00841CDA" w:rsidTr="0048741F">
        <w:trPr>
          <w:tblCellSpacing w:w="0" w:type="dxa"/>
        </w:trPr>
        <w:tc>
          <w:tcPr>
            <w:tcW w:w="600"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r w:rsidRPr="00841CDA">
              <w:rPr>
                <w:color w:val="2C2C2C"/>
              </w:rPr>
              <w:t>5</w:t>
            </w:r>
          </w:p>
        </w:tc>
        <w:tc>
          <w:tcPr>
            <w:tcW w:w="3056"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r w:rsidRPr="00841CDA">
              <w:rPr>
                <w:color w:val="2C2C2C"/>
              </w:rPr>
              <w:t>Уровень обеспеченности населения объектами здравоохранения</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r w:rsidRPr="00841CDA">
              <w:rPr>
                <w:color w:val="2C2C2C"/>
              </w:rPr>
              <w:t>%</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p>
          <w:p w:rsidR="00841CDA" w:rsidRPr="00841CDA" w:rsidRDefault="00F03811" w:rsidP="00841CDA">
            <w:pPr>
              <w:spacing w:after="96"/>
              <w:jc w:val="center"/>
              <w:rPr>
                <w:color w:val="2C2C2C"/>
              </w:rPr>
            </w:pPr>
            <w:r>
              <w:rPr>
                <w:color w:val="2C2C2C"/>
              </w:rPr>
              <w:t>9</w:t>
            </w:r>
            <w:r w:rsidR="00841CDA" w:rsidRPr="00841CDA">
              <w:rPr>
                <w:color w:val="2C2C2C"/>
              </w:rPr>
              <w:t>0</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p>
          <w:p w:rsidR="00841CDA" w:rsidRPr="00841CDA" w:rsidRDefault="00F03811" w:rsidP="00F03811">
            <w:pPr>
              <w:spacing w:after="96"/>
              <w:jc w:val="center"/>
              <w:rPr>
                <w:color w:val="2C2C2C"/>
              </w:rPr>
            </w:pPr>
            <w:r>
              <w:rPr>
                <w:color w:val="2C2C2C"/>
              </w:rPr>
              <w:t>95</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F03811" w:rsidRDefault="00F03811" w:rsidP="00841CDA">
            <w:pPr>
              <w:spacing w:after="96"/>
              <w:jc w:val="center"/>
              <w:rPr>
                <w:color w:val="2C2C2C"/>
              </w:rPr>
            </w:pPr>
          </w:p>
          <w:p w:rsidR="00841CDA" w:rsidRPr="00841CDA" w:rsidRDefault="00F03811" w:rsidP="00841CDA">
            <w:pPr>
              <w:spacing w:after="96"/>
              <w:jc w:val="center"/>
              <w:rPr>
                <w:color w:val="2C2C2C"/>
              </w:rPr>
            </w:pPr>
            <w:r>
              <w:rPr>
                <w:color w:val="2C2C2C"/>
              </w:rPr>
              <w:t>96</w:t>
            </w:r>
          </w:p>
        </w:tc>
        <w:tc>
          <w:tcPr>
            <w:tcW w:w="868" w:type="dxa"/>
            <w:tcBorders>
              <w:top w:val="outset" w:sz="6" w:space="0" w:color="auto"/>
              <w:left w:val="outset" w:sz="6" w:space="0" w:color="auto"/>
              <w:bottom w:val="outset" w:sz="6" w:space="0" w:color="auto"/>
              <w:right w:val="outset" w:sz="6" w:space="0" w:color="auto"/>
            </w:tcBorders>
            <w:shd w:val="clear" w:color="auto" w:fill="FFFFFF"/>
            <w:hideMark/>
          </w:tcPr>
          <w:p w:rsidR="00841CDA" w:rsidRDefault="00841CDA" w:rsidP="00841CDA">
            <w:pPr>
              <w:spacing w:after="96"/>
              <w:jc w:val="center"/>
              <w:rPr>
                <w:color w:val="2C2C2C"/>
              </w:rPr>
            </w:pPr>
          </w:p>
          <w:p w:rsidR="00F03811" w:rsidRPr="00841CDA" w:rsidRDefault="00F03811" w:rsidP="00841CDA">
            <w:pPr>
              <w:spacing w:after="96"/>
              <w:jc w:val="center"/>
              <w:rPr>
                <w:color w:val="2C2C2C"/>
              </w:rPr>
            </w:pPr>
            <w:r>
              <w:rPr>
                <w:color w:val="2C2C2C"/>
              </w:rPr>
              <w:t>97</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p>
          <w:p w:rsidR="00841CDA" w:rsidRPr="00841CDA" w:rsidRDefault="00841CDA" w:rsidP="00841CDA">
            <w:pPr>
              <w:spacing w:after="96"/>
              <w:jc w:val="center"/>
              <w:rPr>
                <w:color w:val="2C2C2C"/>
              </w:rPr>
            </w:pPr>
            <w:r w:rsidRPr="00841CDA">
              <w:rPr>
                <w:color w:val="2C2C2C"/>
              </w:rPr>
              <w:t>100</w:t>
            </w:r>
          </w:p>
        </w:tc>
      </w:tr>
      <w:tr w:rsidR="00841CDA" w:rsidRPr="00841CDA" w:rsidTr="0048741F">
        <w:trPr>
          <w:tblCellSpacing w:w="0" w:type="dxa"/>
        </w:trPr>
        <w:tc>
          <w:tcPr>
            <w:tcW w:w="600"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r w:rsidRPr="00841CDA">
              <w:rPr>
                <w:color w:val="2C2C2C"/>
              </w:rPr>
              <w:t>6</w:t>
            </w:r>
          </w:p>
        </w:tc>
        <w:tc>
          <w:tcPr>
            <w:tcW w:w="3056"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r w:rsidRPr="00841CDA">
              <w:rPr>
                <w:color w:val="2C2C2C"/>
              </w:rPr>
              <w:t>Удельный вес населения, систематически занимающегося физической культурой и спортом</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r w:rsidRPr="00841CDA">
              <w:rPr>
                <w:color w:val="2C2C2C"/>
              </w:rPr>
              <w:t>%</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p>
          <w:p w:rsidR="00841CDA" w:rsidRPr="00841CDA" w:rsidRDefault="00841CDA" w:rsidP="00841CDA">
            <w:pPr>
              <w:spacing w:after="96"/>
              <w:jc w:val="center"/>
              <w:rPr>
                <w:color w:val="2C2C2C"/>
              </w:rPr>
            </w:pPr>
          </w:p>
          <w:p w:rsidR="00841CDA" w:rsidRPr="00841CDA" w:rsidRDefault="00841CDA" w:rsidP="00841CDA">
            <w:pPr>
              <w:spacing w:after="96"/>
              <w:jc w:val="center"/>
              <w:rPr>
                <w:color w:val="2C2C2C"/>
              </w:rPr>
            </w:pPr>
            <w:r w:rsidRPr="00841CDA">
              <w:rPr>
                <w:color w:val="2C2C2C"/>
              </w:rPr>
              <w:t>20</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p>
          <w:p w:rsidR="00841CDA" w:rsidRPr="00841CDA" w:rsidRDefault="00841CDA" w:rsidP="00841CDA">
            <w:pPr>
              <w:spacing w:after="96"/>
              <w:jc w:val="center"/>
              <w:rPr>
                <w:color w:val="2C2C2C"/>
              </w:rPr>
            </w:pPr>
          </w:p>
          <w:p w:rsidR="00841CDA" w:rsidRPr="00841CDA" w:rsidRDefault="00841CDA" w:rsidP="00841CDA">
            <w:pPr>
              <w:spacing w:after="96"/>
              <w:jc w:val="center"/>
              <w:rPr>
                <w:color w:val="2C2C2C"/>
              </w:rPr>
            </w:pPr>
            <w:r w:rsidRPr="00841CDA">
              <w:rPr>
                <w:color w:val="2C2C2C"/>
              </w:rPr>
              <w:t>21</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p>
          <w:p w:rsidR="00841CDA" w:rsidRPr="00841CDA" w:rsidRDefault="00841CDA" w:rsidP="00841CDA">
            <w:pPr>
              <w:spacing w:after="96"/>
              <w:jc w:val="center"/>
              <w:rPr>
                <w:color w:val="2C2C2C"/>
              </w:rPr>
            </w:pPr>
          </w:p>
          <w:p w:rsidR="00841CDA" w:rsidRPr="00841CDA" w:rsidRDefault="00841CDA" w:rsidP="00841CDA">
            <w:pPr>
              <w:spacing w:after="96"/>
              <w:jc w:val="center"/>
              <w:rPr>
                <w:color w:val="2C2C2C"/>
              </w:rPr>
            </w:pPr>
            <w:r w:rsidRPr="00841CDA">
              <w:rPr>
                <w:color w:val="2C2C2C"/>
              </w:rPr>
              <w:t>22</w:t>
            </w:r>
          </w:p>
        </w:tc>
        <w:tc>
          <w:tcPr>
            <w:tcW w:w="868"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p>
          <w:p w:rsidR="00841CDA" w:rsidRPr="00841CDA" w:rsidRDefault="00841CDA" w:rsidP="00841CDA">
            <w:pPr>
              <w:spacing w:after="96"/>
              <w:jc w:val="center"/>
              <w:rPr>
                <w:color w:val="2C2C2C"/>
              </w:rPr>
            </w:pPr>
          </w:p>
          <w:p w:rsidR="00841CDA" w:rsidRPr="00841CDA" w:rsidRDefault="00841CDA" w:rsidP="00841CDA">
            <w:pPr>
              <w:spacing w:after="96"/>
              <w:jc w:val="center"/>
              <w:rPr>
                <w:color w:val="2C2C2C"/>
              </w:rPr>
            </w:pPr>
            <w:r w:rsidRPr="00841CDA">
              <w:rPr>
                <w:color w:val="2C2C2C"/>
              </w:rPr>
              <w:t>24</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p>
          <w:p w:rsidR="00841CDA" w:rsidRPr="00841CDA" w:rsidRDefault="00841CDA" w:rsidP="00841CDA">
            <w:pPr>
              <w:spacing w:after="96"/>
              <w:jc w:val="center"/>
              <w:rPr>
                <w:color w:val="2C2C2C"/>
              </w:rPr>
            </w:pPr>
          </w:p>
          <w:p w:rsidR="00841CDA" w:rsidRPr="00841CDA" w:rsidRDefault="00841CDA" w:rsidP="00841CDA">
            <w:pPr>
              <w:spacing w:after="96"/>
              <w:jc w:val="center"/>
              <w:rPr>
                <w:color w:val="2C2C2C"/>
              </w:rPr>
            </w:pPr>
            <w:r w:rsidRPr="00841CDA">
              <w:rPr>
                <w:color w:val="2C2C2C"/>
              </w:rPr>
              <w:t>26</w:t>
            </w:r>
          </w:p>
        </w:tc>
      </w:tr>
      <w:tr w:rsidR="00841CDA" w:rsidRPr="00841CDA" w:rsidTr="0048741F">
        <w:trPr>
          <w:tblCellSpacing w:w="0" w:type="dxa"/>
        </w:trPr>
        <w:tc>
          <w:tcPr>
            <w:tcW w:w="600"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r w:rsidRPr="00841CDA">
              <w:rPr>
                <w:color w:val="2C2C2C"/>
              </w:rPr>
              <w:t>7</w:t>
            </w:r>
          </w:p>
        </w:tc>
        <w:tc>
          <w:tcPr>
            <w:tcW w:w="3056"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r w:rsidRPr="00841CDA">
              <w:rPr>
                <w:color w:val="2C2C2C"/>
              </w:rPr>
              <w:t xml:space="preserve">Уровень </w:t>
            </w:r>
            <w:r w:rsidR="00F03811">
              <w:rPr>
                <w:color w:val="2C2C2C"/>
              </w:rPr>
              <w:t xml:space="preserve">зарегистрированной </w:t>
            </w:r>
            <w:r w:rsidRPr="00841CDA">
              <w:rPr>
                <w:color w:val="2C2C2C"/>
              </w:rPr>
              <w:t>безработицы</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r w:rsidRPr="00841CDA">
              <w:rPr>
                <w:color w:val="2C2C2C"/>
              </w:rPr>
              <w:t>%</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F03811" w:rsidP="00841CDA">
            <w:pPr>
              <w:spacing w:after="96"/>
              <w:jc w:val="center"/>
              <w:rPr>
                <w:color w:val="2C2C2C"/>
              </w:rPr>
            </w:pPr>
            <w:r>
              <w:rPr>
                <w:color w:val="2C2C2C"/>
              </w:rPr>
              <w:t>2</w:t>
            </w:r>
            <w:r w:rsidR="00841CDA" w:rsidRPr="00841CDA">
              <w:rPr>
                <w:color w:val="2C2C2C"/>
              </w:rPr>
              <w:t>,0</w:t>
            </w:r>
          </w:p>
          <w:p w:rsidR="00841CDA" w:rsidRPr="00841CDA" w:rsidRDefault="00841CDA" w:rsidP="00841CDA">
            <w:pPr>
              <w:spacing w:after="96"/>
              <w:jc w:val="center"/>
              <w:rPr>
                <w:color w:val="2C2C2C"/>
              </w:rPr>
            </w:pP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F03811" w:rsidP="00841CDA">
            <w:pPr>
              <w:spacing w:after="96"/>
              <w:jc w:val="center"/>
              <w:rPr>
                <w:color w:val="2C2C2C"/>
              </w:rPr>
            </w:pPr>
            <w:r>
              <w:rPr>
                <w:color w:val="2C2C2C"/>
              </w:rPr>
              <w:t>1</w:t>
            </w:r>
            <w:r w:rsidR="00841CDA" w:rsidRPr="00841CDA">
              <w:rPr>
                <w:color w:val="2C2C2C"/>
              </w:rPr>
              <w:t>,5</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F03811" w:rsidP="00841CDA">
            <w:pPr>
              <w:spacing w:after="96"/>
              <w:jc w:val="center"/>
              <w:rPr>
                <w:color w:val="2C2C2C"/>
              </w:rPr>
            </w:pPr>
            <w:r>
              <w:rPr>
                <w:color w:val="2C2C2C"/>
              </w:rPr>
              <w:t>1</w:t>
            </w:r>
            <w:r w:rsidR="00841CDA" w:rsidRPr="00841CDA">
              <w:rPr>
                <w:color w:val="2C2C2C"/>
              </w:rPr>
              <w:t>,0</w:t>
            </w:r>
          </w:p>
        </w:tc>
        <w:tc>
          <w:tcPr>
            <w:tcW w:w="868"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F03811" w:rsidP="00841CDA">
            <w:pPr>
              <w:spacing w:after="96"/>
              <w:jc w:val="center"/>
              <w:rPr>
                <w:color w:val="2C2C2C"/>
              </w:rPr>
            </w:pPr>
            <w:r>
              <w:rPr>
                <w:color w:val="2C2C2C"/>
              </w:rPr>
              <w:t>0</w:t>
            </w:r>
            <w:r w:rsidR="00841CDA" w:rsidRPr="00841CDA">
              <w:rPr>
                <w:color w:val="2C2C2C"/>
              </w:rPr>
              <w:t>,5</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F03811" w:rsidP="00841CDA">
            <w:pPr>
              <w:spacing w:after="96"/>
              <w:jc w:val="center"/>
              <w:rPr>
                <w:color w:val="2C2C2C"/>
              </w:rPr>
            </w:pPr>
            <w:r>
              <w:rPr>
                <w:color w:val="2C2C2C"/>
              </w:rPr>
              <w:t>0,5</w:t>
            </w:r>
          </w:p>
        </w:tc>
      </w:tr>
      <w:tr w:rsidR="00841CDA" w:rsidRPr="00841CDA" w:rsidTr="0048741F">
        <w:trPr>
          <w:tblCellSpacing w:w="0" w:type="dxa"/>
        </w:trPr>
        <w:tc>
          <w:tcPr>
            <w:tcW w:w="600"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r w:rsidRPr="00841CDA">
              <w:rPr>
                <w:color w:val="2C2C2C"/>
              </w:rPr>
              <w:t>8</w:t>
            </w:r>
          </w:p>
        </w:tc>
        <w:tc>
          <w:tcPr>
            <w:tcW w:w="3056"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r w:rsidRPr="00841CDA">
              <w:rPr>
                <w:color w:val="2C2C2C"/>
              </w:rPr>
              <w:t>Доля населения, обеспеченная объектами культуры в соответствии с нормативными значениями</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r w:rsidRPr="00841CDA">
              <w:rPr>
                <w:color w:val="2C2C2C"/>
              </w:rPr>
              <w:t>%</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p>
          <w:p w:rsidR="00841CDA" w:rsidRPr="00841CDA" w:rsidRDefault="00841CDA" w:rsidP="00841CDA">
            <w:pPr>
              <w:spacing w:after="96"/>
              <w:jc w:val="center"/>
              <w:rPr>
                <w:color w:val="2C2C2C"/>
              </w:rPr>
            </w:pPr>
            <w:r w:rsidRPr="00841CDA">
              <w:rPr>
                <w:color w:val="2C2C2C"/>
              </w:rPr>
              <w:t>80</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p>
          <w:p w:rsidR="00841CDA" w:rsidRPr="00841CDA" w:rsidRDefault="00841CDA" w:rsidP="00841CDA">
            <w:pPr>
              <w:spacing w:after="96"/>
              <w:jc w:val="center"/>
              <w:rPr>
                <w:color w:val="2C2C2C"/>
              </w:rPr>
            </w:pPr>
            <w:r w:rsidRPr="00841CDA">
              <w:rPr>
                <w:color w:val="2C2C2C"/>
              </w:rPr>
              <w:t>80</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p>
          <w:p w:rsidR="00841CDA" w:rsidRPr="00841CDA" w:rsidRDefault="00841CDA" w:rsidP="00841CDA">
            <w:pPr>
              <w:spacing w:after="96"/>
              <w:jc w:val="center"/>
              <w:rPr>
                <w:color w:val="2C2C2C"/>
              </w:rPr>
            </w:pPr>
            <w:r w:rsidRPr="00841CDA">
              <w:rPr>
                <w:color w:val="2C2C2C"/>
              </w:rPr>
              <w:t>80</w:t>
            </w:r>
          </w:p>
        </w:tc>
        <w:tc>
          <w:tcPr>
            <w:tcW w:w="868"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p>
          <w:p w:rsidR="00841CDA" w:rsidRPr="00841CDA" w:rsidRDefault="00841CDA" w:rsidP="00841CDA">
            <w:pPr>
              <w:spacing w:after="96"/>
              <w:jc w:val="center"/>
              <w:rPr>
                <w:color w:val="2C2C2C"/>
              </w:rPr>
            </w:pPr>
            <w:r w:rsidRPr="00841CDA">
              <w:rPr>
                <w:color w:val="2C2C2C"/>
              </w:rPr>
              <w:t>80</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p>
          <w:p w:rsidR="00841CDA" w:rsidRPr="00841CDA" w:rsidRDefault="00841CDA" w:rsidP="00841CDA">
            <w:pPr>
              <w:spacing w:after="96"/>
              <w:jc w:val="center"/>
              <w:rPr>
                <w:color w:val="2C2C2C"/>
              </w:rPr>
            </w:pPr>
            <w:r w:rsidRPr="00841CDA">
              <w:rPr>
                <w:color w:val="2C2C2C"/>
              </w:rPr>
              <w:t>100</w:t>
            </w:r>
          </w:p>
        </w:tc>
      </w:tr>
      <w:tr w:rsidR="00841CDA" w:rsidRPr="00841CDA" w:rsidTr="0048741F">
        <w:trPr>
          <w:tblCellSpacing w:w="0" w:type="dxa"/>
        </w:trPr>
        <w:tc>
          <w:tcPr>
            <w:tcW w:w="600"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r w:rsidRPr="00841CDA">
              <w:rPr>
                <w:color w:val="2C2C2C"/>
              </w:rPr>
              <w:t>9</w:t>
            </w:r>
          </w:p>
        </w:tc>
        <w:tc>
          <w:tcPr>
            <w:tcW w:w="3056"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r w:rsidRPr="00841CDA">
              <w:rPr>
                <w:color w:val="2C2C2C"/>
              </w:rPr>
              <w:t>Увеличение доли населения обеспеченной спортивными объектами в соответствии с нормативными значениями</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r w:rsidRPr="00841CDA">
              <w:rPr>
                <w:color w:val="2C2C2C"/>
              </w:rPr>
              <w:t>%</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p>
          <w:p w:rsidR="00841CDA" w:rsidRPr="00841CDA" w:rsidRDefault="00841CDA" w:rsidP="00841CDA">
            <w:pPr>
              <w:spacing w:after="96"/>
              <w:jc w:val="center"/>
              <w:rPr>
                <w:color w:val="2C2C2C"/>
              </w:rPr>
            </w:pPr>
          </w:p>
          <w:p w:rsidR="00841CDA" w:rsidRPr="00841CDA" w:rsidRDefault="00841CDA" w:rsidP="00841CDA">
            <w:pPr>
              <w:spacing w:after="96"/>
              <w:jc w:val="center"/>
              <w:rPr>
                <w:color w:val="2C2C2C"/>
              </w:rPr>
            </w:pPr>
            <w:r w:rsidRPr="00841CDA">
              <w:rPr>
                <w:color w:val="2C2C2C"/>
              </w:rPr>
              <w:t>50</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p>
          <w:p w:rsidR="00841CDA" w:rsidRPr="00841CDA" w:rsidRDefault="00841CDA" w:rsidP="00841CDA">
            <w:pPr>
              <w:spacing w:after="96"/>
              <w:jc w:val="center"/>
              <w:rPr>
                <w:color w:val="2C2C2C"/>
              </w:rPr>
            </w:pPr>
          </w:p>
          <w:p w:rsidR="00841CDA" w:rsidRPr="00841CDA" w:rsidRDefault="00841CDA" w:rsidP="00841CDA">
            <w:pPr>
              <w:spacing w:after="96"/>
              <w:jc w:val="center"/>
              <w:rPr>
                <w:color w:val="2C2C2C"/>
              </w:rPr>
            </w:pPr>
            <w:r w:rsidRPr="00841CDA">
              <w:rPr>
                <w:color w:val="2C2C2C"/>
              </w:rPr>
              <w:t>50</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p>
          <w:p w:rsidR="00841CDA" w:rsidRPr="00841CDA" w:rsidRDefault="00841CDA" w:rsidP="00841CDA">
            <w:pPr>
              <w:spacing w:after="96"/>
              <w:jc w:val="center"/>
              <w:rPr>
                <w:color w:val="2C2C2C"/>
              </w:rPr>
            </w:pPr>
          </w:p>
          <w:p w:rsidR="00841CDA" w:rsidRPr="00841CDA" w:rsidRDefault="00841CDA" w:rsidP="00841CDA">
            <w:pPr>
              <w:spacing w:after="96"/>
              <w:jc w:val="center"/>
              <w:rPr>
                <w:color w:val="2C2C2C"/>
              </w:rPr>
            </w:pPr>
            <w:r w:rsidRPr="00841CDA">
              <w:rPr>
                <w:color w:val="2C2C2C"/>
              </w:rPr>
              <w:t>60</w:t>
            </w:r>
          </w:p>
        </w:tc>
        <w:tc>
          <w:tcPr>
            <w:tcW w:w="868"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p>
          <w:p w:rsidR="00841CDA" w:rsidRPr="00841CDA" w:rsidRDefault="00841CDA" w:rsidP="00841CDA">
            <w:pPr>
              <w:spacing w:after="96"/>
              <w:jc w:val="center"/>
              <w:rPr>
                <w:color w:val="2C2C2C"/>
              </w:rPr>
            </w:pPr>
          </w:p>
          <w:p w:rsidR="00841CDA" w:rsidRPr="00841CDA" w:rsidRDefault="00841CDA" w:rsidP="00841CDA">
            <w:pPr>
              <w:spacing w:after="96"/>
              <w:jc w:val="center"/>
              <w:rPr>
                <w:color w:val="2C2C2C"/>
              </w:rPr>
            </w:pPr>
            <w:r w:rsidRPr="00841CDA">
              <w:rPr>
                <w:color w:val="2C2C2C"/>
              </w:rPr>
              <w:t>80</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p>
          <w:p w:rsidR="00841CDA" w:rsidRPr="00841CDA" w:rsidRDefault="00841CDA" w:rsidP="00841CDA">
            <w:pPr>
              <w:spacing w:after="96"/>
              <w:jc w:val="center"/>
              <w:rPr>
                <w:color w:val="2C2C2C"/>
              </w:rPr>
            </w:pPr>
          </w:p>
          <w:p w:rsidR="00841CDA" w:rsidRPr="00841CDA" w:rsidRDefault="00841CDA" w:rsidP="00841CDA">
            <w:pPr>
              <w:spacing w:after="96"/>
              <w:jc w:val="center"/>
              <w:rPr>
                <w:color w:val="2C2C2C"/>
              </w:rPr>
            </w:pPr>
            <w:r w:rsidRPr="00841CDA">
              <w:rPr>
                <w:color w:val="2C2C2C"/>
              </w:rPr>
              <w:t>100</w:t>
            </w:r>
          </w:p>
        </w:tc>
      </w:tr>
    </w:tbl>
    <w:p w:rsidR="00841CDA" w:rsidRPr="00841CDA" w:rsidRDefault="00841CDA" w:rsidP="00841CDA">
      <w:pPr>
        <w:shd w:val="clear" w:color="auto" w:fill="FFFFFF"/>
        <w:spacing w:after="96"/>
        <w:jc w:val="both"/>
        <w:rPr>
          <w:rFonts w:ascii="Tahoma" w:hAnsi="Tahoma" w:cs="Tahoma"/>
          <w:color w:val="2C2C2C"/>
          <w:sz w:val="20"/>
          <w:szCs w:val="20"/>
        </w:rPr>
      </w:pPr>
    </w:p>
    <w:p w:rsidR="00841CDA" w:rsidRPr="00841CDA" w:rsidRDefault="00841CDA" w:rsidP="00841CDA">
      <w:pPr>
        <w:shd w:val="clear" w:color="auto" w:fill="FFFFFF"/>
        <w:spacing w:after="96"/>
        <w:jc w:val="center"/>
        <w:rPr>
          <w:rFonts w:ascii="Tahoma" w:hAnsi="Tahoma" w:cs="Tahoma"/>
          <w:color w:val="2C2C2C"/>
          <w:sz w:val="20"/>
          <w:szCs w:val="20"/>
        </w:rPr>
      </w:pPr>
      <w:bookmarkStart w:id="5" w:name="_Toc496710903"/>
      <w:bookmarkEnd w:id="5"/>
      <w:r w:rsidRPr="00841CDA">
        <w:rPr>
          <w:rFonts w:ascii="Tahoma" w:hAnsi="Tahoma" w:cs="Tahoma"/>
          <w:b/>
          <w:bCs/>
          <w:color w:val="2C2C2C"/>
          <w:sz w:val="20"/>
          <w:szCs w:val="20"/>
        </w:rPr>
        <w:t>8. ЭФФЕКТИВНОСТЬ МЕРОПРИЯТИЙ ПО РАЗВИТИЮ СЕТИ ОБЪЕКТОВ СОЦИАЛЬНОЙ ИНФРАСТРУКТУРЫ</w:t>
      </w:r>
    </w:p>
    <w:p w:rsidR="00841CDA" w:rsidRPr="00841CDA" w:rsidRDefault="00841CDA" w:rsidP="00841CDA">
      <w:pPr>
        <w:shd w:val="clear" w:color="auto" w:fill="FFFFFF"/>
        <w:spacing w:after="96"/>
        <w:jc w:val="both"/>
        <w:rPr>
          <w:rFonts w:ascii="Tahoma" w:hAnsi="Tahoma" w:cs="Tahoma"/>
          <w:color w:val="2C2C2C"/>
          <w:sz w:val="20"/>
          <w:szCs w:val="20"/>
        </w:rPr>
      </w:pP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Реализация мероприятий по строительству, реконструкции объектов социальной инфраструктуры сельского поселения позволит достичь определенных социальных эффектов:</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Формирование сбалансированного рынка труда и занятости населения за счет увеличения количества мест приложения труда, снижения уровня безработицы, создания условий для привлечения на территорию поселения квалифицированных кадров.</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Создание условий для развития таких отраслей, как образование, физическая культура и массовый спорт, культура.</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Улучшение качества жизни населения сельского поселения за счет увеличения уровня обеспеченности объектами социальной инфраструктуры.</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Показатели социальной эффективности мероприятий по развитию сети объект</w:t>
      </w:r>
      <w:r w:rsidR="0048741F">
        <w:rPr>
          <w:rFonts w:ascii="Tahoma" w:hAnsi="Tahoma" w:cs="Tahoma"/>
          <w:color w:val="2C2C2C"/>
          <w:sz w:val="20"/>
          <w:szCs w:val="20"/>
        </w:rPr>
        <w:t xml:space="preserve">ов социальной инфраструктуры в </w:t>
      </w:r>
      <w:r w:rsidRPr="00841CDA">
        <w:rPr>
          <w:rFonts w:ascii="Tahoma" w:hAnsi="Tahoma" w:cs="Tahoma"/>
          <w:color w:val="2C2C2C"/>
          <w:sz w:val="20"/>
          <w:szCs w:val="20"/>
        </w:rPr>
        <w:t xml:space="preserve"> МО</w:t>
      </w:r>
      <w:r w:rsidR="0048741F">
        <w:rPr>
          <w:rFonts w:ascii="Tahoma" w:hAnsi="Tahoma" w:cs="Tahoma"/>
          <w:color w:val="2C2C2C"/>
          <w:sz w:val="20"/>
          <w:szCs w:val="20"/>
        </w:rPr>
        <w:t xml:space="preserve"> «Захальское»</w:t>
      </w:r>
      <w:r w:rsidRPr="00841CDA">
        <w:rPr>
          <w:rFonts w:ascii="Tahoma" w:hAnsi="Tahoma" w:cs="Tahoma"/>
          <w:color w:val="2C2C2C"/>
          <w:sz w:val="20"/>
          <w:szCs w:val="20"/>
        </w:rPr>
        <w:t xml:space="preserve"> приведены ниже (Таблица 8.1).</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Таблица 8.1 - Показатели социальной эффективности мероприятий по развитию сети объектов социальной инфраструктуры</w:t>
      </w:r>
    </w:p>
    <w:tbl>
      <w:tblPr>
        <w:tblW w:w="921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959"/>
        <w:gridCol w:w="1630"/>
        <w:gridCol w:w="601"/>
        <w:gridCol w:w="1020"/>
      </w:tblGrid>
      <w:tr w:rsidR="00841CDA" w:rsidRPr="00841CDA" w:rsidTr="00F03811">
        <w:trPr>
          <w:tblCellSpacing w:w="0" w:type="dxa"/>
        </w:trPr>
        <w:tc>
          <w:tcPr>
            <w:tcW w:w="3235"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240"/>
              <w:jc w:val="both"/>
              <w:rPr>
                <w:rFonts w:ascii="Tahoma" w:hAnsi="Tahoma" w:cs="Tahoma"/>
                <w:color w:val="2C2C2C"/>
                <w:sz w:val="20"/>
                <w:szCs w:val="20"/>
              </w:rPr>
            </w:pPr>
            <w:r w:rsidRPr="00841CDA">
              <w:rPr>
                <w:rFonts w:ascii="Tahoma" w:hAnsi="Tahoma" w:cs="Tahoma"/>
                <w:color w:val="2C2C2C"/>
                <w:sz w:val="20"/>
                <w:szCs w:val="20"/>
              </w:rPr>
              <w:t>Вид объекта</w:t>
            </w:r>
            <w:r w:rsidRPr="00841CDA">
              <w:rPr>
                <w:rFonts w:ascii="Tahoma" w:hAnsi="Tahoma" w:cs="Tahoma"/>
                <w:color w:val="2C2C2C"/>
                <w:sz w:val="20"/>
              </w:rPr>
              <w:t> </w:t>
            </w:r>
          </w:p>
        </w:tc>
        <w:tc>
          <w:tcPr>
            <w:tcW w:w="885"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center"/>
              <w:rPr>
                <w:rFonts w:ascii="Tahoma" w:hAnsi="Tahoma" w:cs="Tahoma"/>
                <w:color w:val="2C2C2C"/>
                <w:sz w:val="20"/>
                <w:szCs w:val="20"/>
              </w:rPr>
            </w:pPr>
            <w:r w:rsidRPr="00841CDA">
              <w:rPr>
                <w:rFonts w:ascii="Tahoma" w:hAnsi="Tahoma" w:cs="Tahoma"/>
                <w:color w:val="2C2C2C"/>
                <w:sz w:val="20"/>
                <w:szCs w:val="20"/>
              </w:rPr>
              <w:t>Количество</w:t>
            </w:r>
            <w:r w:rsidRPr="00841CDA">
              <w:rPr>
                <w:rFonts w:ascii="Tahoma" w:hAnsi="Tahoma" w:cs="Tahoma"/>
                <w:color w:val="2C2C2C"/>
                <w:sz w:val="20"/>
              </w:rPr>
              <w:t> </w:t>
            </w:r>
            <w:r w:rsidRPr="00841CDA">
              <w:rPr>
                <w:rFonts w:ascii="Tahoma" w:hAnsi="Tahoma" w:cs="Tahoma"/>
                <w:color w:val="2C2C2C"/>
                <w:sz w:val="20"/>
                <w:szCs w:val="20"/>
              </w:rPr>
              <w:br/>
              <w:t>создаваемых</w:t>
            </w:r>
            <w:r w:rsidRPr="00841CDA">
              <w:rPr>
                <w:rFonts w:ascii="Tahoma" w:hAnsi="Tahoma" w:cs="Tahoma"/>
                <w:color w:val="2C2C2C"/>
                <w:sz w:val="20"/>
              </w:rPr>
              <w:t> </w:t>
            </w:r>
            <w:r w:rsidRPr="00841CDA">
              <w:rPr>
                <w:rFonts w:ascii="Tahoma" w:hAnsi="Tahoma" w:cs="Tahoma"/>
                <w:color w:val="2C2C2C"/>
                <w:sz w:val="20"/>
                <w:szCs w:val="20"/>
              </w:rPr>
              <w:br/>
              <w:t>рабочих</w:t>
            </w:r>
            <w:r w:rsidRPr="00841CDA">
              <w:rPr>
                <w:rFonts w:ascii="Tahoma" w:hAnsi="Tahoma" w:cs="Tahoma"/>
                <w:color w:val="2C2C2C"/>
                <w:sz w:val="20"/>
              </w:rPr>
              <w:t> </w:t>
            </w:r>
            <w:r w:rsidRPr="00841CDA">
              <w:rPr>
                <w:rFonts w:ascii="Tahoma" w:hAnsi="Tahoma" w:cs="Tahoma"/>
                <w:color w:val="2C2C2C"/>
                <w:sz w:val="20"/>
                <w:szCs w:val="20"/>
              </w:rPr>
              <w:br/>
              <w:t>мест</w:t>
            </w:r>
            <w:r w:rsidRPr="00841CDA">
              <w:rPr>
                <w:rFonts w:ascii="Tahoma" w:hAnsi="Tahoma" w:cs="Tahoma"/>
                <w:color w:val="2C2C2C"/>
                <w:sz w:val="20"/>
              </w:rPr>
              <w:t> </w:t>
            </w:r>
          </w:p>
        </w:tc>
        <w:tc>
          <w:tcPr>
            <w:tcW w:w="88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center"/>
              <w:rPr>
                <w:rFonts w:ascii="Tahoma" w:hAnsi="Tahoma" w:cs="Tahoma"/>
                <w:color w:val="2C2C2C"/>
                <w:sz w:val="20"/>
                <w:szCs w:val="20"/>
              </w:rPr>
            </w:pPr>
            <w:r w:rsidRPr="00841CDA">
              <w:rPr>
                <w:rFonts w:ascii="Tahoma" w:hAnsi="Tahoma" w:cs="Tahoma"/>
                <w:color w:val="2C2C2C"/>
                <w:sz w:val="20"/>
                <w:szCs w:val="20"/>
              </w:rPr>
              <w:t>Уровень обеспеченности населения объектами социальной инфраструктуры, %</w:t>
            </w:r>
          </w:p>
        </w:tc>
      </w:tr>
      <w:tr w:rsidR="00841CDA" w:rsidRPr="00841CDA" w:rsidTr="00F03811">
        <w:trPr>
          <w:tblCellSpacing w:w="0" w:type="dxa"/>
        </w:trPr>
        <w:tc>
          <w:tcPr>
            <w:tcW w:w="3235"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41CDA" w:rsidRPr="00841CDA" w:rsidRDefault="00841CDA" w:rsidP="00841CDA">
            <w:pPr>
              <w:rPr>
                <w:rFonts w:ascii="Tahoma" w:hAnsi="Tahoma" w:cs="Tahoma"/>
                <w:color w:val="2C2C2C"/>
                <w:sz w:val="20"/>
                <w:szCs w:val="20"/>
              </w:rPr>
            </w:pPr>
          </w:p>
        </w:tc>
        <w:tc>
          <w:tcPr>
            <w:tcW w:w="326"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center"/>
              <w:rPr>
                <w:rFonts w:ascii="Tahoma" w:hAnsi="Tahoma" w:cs="Tahoma"/>
                <w:color w:val="2C2C2C"/>
                <w:sz w:val="20"/>
                <w:szCs w:val="20"/>
              </w:rPr>
            </w:pPr>
            <w:r w:rsidRPr="00841CDA">
              <w:rPr>
                <w:rFonts w:ascii="Tahoma" w:hAnsi="Tahoma" w:cs="Tahoma"/>
                <w:color w:val="2C2C2C"/>
                <w:sz w:val="20"/>
                <w:szCs w:val="20"/>
              </w:rPr>
              <w:t>2018 год</w:t>
            </w:r>
          </w:p>
        </w:tc>
        <w:tc>
          <w:tcPr>
            <w:tcW w:w="554"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4F2A1E" w:rsidP="00F03811">
            <w:pPr>
              <w:jc w:val="center"/>
              <w:rPr>
                <w:rFonts w:ascii="Tahoma" w:hAnsi="Tahoma" w:cs="Tahoma"/>
                <w:color w:val="2C2C2C"/>
                <w:sz w:val="20"/>
                <w:szCs w:val="20"/>
              </w:rPr>
            </w:pPr>
            <w:r>
              <w:rPr>
                <w:rFonts w:ascii="Tahoma" w:hAnsi="Tahoma" w:cs="Tahoma"/>
                <w:color w:val="2C2C2C"/>
                <w:sz w:val="20"/>
                <w:szCs w:val="20"/>
              </w:rPr>
              <w:t>2030</w:t>
            </w:r>
            <w:r w:rsidR="00841CDA" w:rsidRPr="00841CDA">
              <w:rPr>
                <w:rFonts w:ascii="Tahoma" w:hAnsi="Tahoma" w:cs="Tahoma"/>
                <w:color w:val="2C2C2C"/>
                <w:sz w:val="20"/>
                <w:szCs w:val="20"/>
              </w:rPr>
              <w:t xml:space="preserve"> год</w:t>
            </w:r>
          </w:p>
        </w:tc>
      </w:tr>
      <w:tr w:rsidR="00841CDA" w:rsidRPr="00841CDA" w:rsidTr="00F03811">
        <w:trPr>
          <w:tblCellSpacing w:w="0" w:type="dxa"/>
        </w:trPr>
        <w:tc>
          <w:tcPr>
            <w:tcW w:w="3235"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r w:rsidRPr="00841CDA">
              <w:rPr>
                <w:rFonts w:ascii="Tahoma" w:hAnsi="Tahoma" w:cs="Tahoma"/>
                <w:color w:val="2C2C2C"/>
                <w:sz w:val="20"/>
                <w:szCs w:val="20"/>
              </w:rPr>
              <w:t>Дошкольные образовательные</w:t>
            </w:r>
          </w:p>
        </w:tc>
        <w:tc>
          <w:tcPr>
            <w:tcW w:w="885"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152AA5" w:rsidP="00841CDA">
            <w:pPr>
              <w:jc w:val="center"/>
              <w:rPr>
                <w:rFonts w:ascii="Tahoma" w:hAnsi="Tahoma" w:cs="Tahoma"/>
                <w:color w:val="2C2C2C"/>
                <w:sz w:val="20"/>
                <w:szCs w:val="20"/>
              </w:rPr>
            </w:pPr>
            <w:r>
              <w:rPr>
                <w:rFonts w:ascii="Tahoma" w:hAnsi="Tahoma" w:cs="Tahoma"/>
                <w:color w:val="2C2C2C"/>
                <w:sz w:val="20"/>
                <w:szCs w:val="20"/>
              </w:rPr>
              <w:t>20</w:t>
            </w:r>
          </w:p>
        </w:tc>
        <w:tc>
          <w:tcPr>
            <w:tcW w:w="326"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F03811" w:rsidP="00841CDA">
            <w:pPr>
              <w:jc w:val="center"/>
              <w:rPr>
                <w:rFonts w:ascii="Tahoma" w:hAnsi="Tahoma" w:cs="Tahoma"/>
                <w:color w:val="2C2C2C"/>
                <w:sz w:val="20"/>
                <w:szCs w:val="20"/>
              </w:rPr>
            </w:pPr>
            <w:r>
              <w:rPr>
                <w:rFonts w:ascii="Tahoma" w:hAnsi="Tahoma" w:cs="Tahoma"/>
                <w:color w:val="2C2C2C"/>
                <w:sz w:val="20"/>
                <w:szCs w:val="20"/>
              </w:rPr>
              <w:br/>
              <w:t>7</w:t>
            </w:r>
            <w:r w:rsidR="00841CDA" w:rsidRPr="00841CDA">
              <w:rPr>
                <w:rFonts w:ascii="Tahoma" w:hAnsi="Tahoma" w:cs="Tahoma"/>
                <w:color w:val="2C2C2C"/>
                <w:sz w:val="20"/>
                <w:szCs w:val="20"/>
              </w:rPr>
              <w:t>0</w:t>
            </w:r>
            <w:r w:rsidR="00841CDA" w:rsidRPr="00841CDA">
              <w:rPr>
                <w:rFonts w:ascii="Tahoma" w:hAnsi="Tahoma" w:cs="Tahoma"/>
                <w:color w:val="2C2C2C"/>
                <w:sz w:val="20"/>
              </w:rPr>
              <w:t> </w:t>
            </w:r>
          </w:p>
        </w:tc>
        <w:tc>
          <w:tcPr>
            <w:tcW w:w="554"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center"/>
              <w:rPr>
                <w:rFonts w:ascii="Tahoma" w:hAnsi="Tahoma" w:cs="Tahoma"/>
                <w:color w:val="2C2C2C"/>
                <w:sz w:val="20"/>
                <w:szCs w:val="20"/>
              </w:rPr>
            </w:pPr>
            <w:r w:rsidRPr="00841CDA">
              <w:rPr>
                <w:rFonts w:ascii="Tahoma" w:hAnsi="Tahoma" w:cs="Tahoma"/>
                <w:color w:val="2C2C2C"/>
                <w:sz w:val="20"/>
                <w:szCs w:val="20"/>
              </w:rPr>
              <w:br/>
              <w:t>100</w:t>
            </w:r>
            <w:r w:rsidRPr="00841CDA">
              <w:rPr>
                <w:rFonts w:ascii="Tahoma" w:hAnsi="Tahoma" w:cs="Tahoma"/>
                <w:color w:val="2C2C2C"/>
                <w:sz w:val="20"/>
              </w:rPr>
              <w:t> </w:t>
            </w:r>
          </w:p>
        </w:tc>
      </w:tr>
      <w:tr w:rsidR="00841CDA" w:rsidRPr="00841CDA" w:rsidTr="00F03811">
        <w:trPr>
          <w:tblCellSpacing w:w="0" w:type="dxa"/>
        </w:trPr>
        <w:tc>
          <w:tcPr>
            <w:tcW w:w="3235"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r w:rsidRPr="00841CDA">
              <w:rPr>
                <w:rFonts w:ascii="Tahoma" w:hAnsi="Tahoma" w:cs="Tahoma"/>
                <w:color w:val="2C2C2C"/>
                <w:sz w:val="20"/>
                <w:szCs w:val="20"/>
              </w:rPr>
              <w:t>организации</w:t>
            </w:r>
          </w:p>
        </w:tc>
        <w:tc>
          <w:tcPr>
            <w:tcW w:w="885"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center"/>
              <w:rPr>
                <w:rFonts w:ascii="Tahoma" w:hAnsi="Tahoma" w:cs="Tahoma"/>
                <w:color w:val="2C2C2C"/>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41CDA" w:rsidRPr="00841CDA" w:rsidRDefault="00841CDA" w:rsidP="00841CDA">
            <w:pPr>
              <w:rPr>
                <w:rFonts w:ascii="Tahoma" w:hAnsi="Tahoma" w:cs="Tahoma"/>
                <w:color w:val="2C2C2C"/>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41CDA" w:rsidRPr="00841CDA" w:rsidRDefault="00841CDA" w:rsidP="00841CDA">
            <w:pPr>
              <w:rPr>
                <w:rFonts w:ascii="Tahoma" w:hAnsi="Tahoma" w:cs="Tahoma"/>
                <w:color w:val="2C2C2C"/>
                <w:sz w:val="20"/>
                <w:szCs w:val="20"/>
              </w:rPr>
            </w:pPr>
          </w:p>
        </w:tc>
      </w:tr>
      <w:tr w:rsidR="00841CDA" w:rsidRPr="00841CDA" w:rsidTr="00F03811">
        <w:trPr>
          <w:tblCellSpacing w:w="0" w:type="dxa"/>
        </w:trPr>
        <w:tc>
          <w:tcPr>
            <w:tcW w:w="3235"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r w:rsidRPr="00841CDA">
              <w:rPr>
                <w:rFonts w:ascii="Tahoma" w:hAnsi="Tahoma" w:cs="Tahoma"/>
                <w:color w:val="2C2C2C"/>
                <w:sz w:val="20"/>
                <w:szCs w:val="20"/>
              </w:rPr>
              <w:t>Общеобразовательные организации</w:t>
            </w:r>
          </w:p>
        </w:tc>
        <w:tc>
          <w:tcPr>
            <w:tcW w:w="885"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152AA5" w:rsidP="00841CDA">
            <w:pPr>
              <w:jc w:val="center"/>
              <w:rPr>
                <w:rFonts w:ascii="Tahoma" w:hAnsi="Tahoma" w:cs="Tahoma"/>
                <w:color w:val="2C2C2C"/>
                <w:sz w:val="20"/>
                <w:szCs w:val="20"/>
              </w:rPr>
            </w:pPr>
            <w:r>
              <w:rPr>
                <w:rFonts w:ascii="Tahoma" w:hAnsi="Tahoma" w:cs="Tahoma"/>
                <w:color w:val="2C2C2C"/>
                <w:sz w:val="20"/>
                <w:szCs w:val="20"/>
              </w:rPr>
              <w:t>20</w:t>
            </w:r>
          </w:p>
        </w:tc>
        <w:tc>
          <w:tcPr>
            <w:tcW w:w="326"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center"/>
              <w:rPr>
                <w:rFonts w:ascii="Tahoma" w:hAnsi="Tahoma" w:cs="Tahoma"/>
                <w:color w:val="2C2C2C"/>
                <w:sz w:val="20"/>
                <w:szCs w:val="20"/>
              </w:rPr>
            </w:pPr>
            <w:r w:rsidRPr="00841CDA">
              <w:rPr>
                <w:rFonts w:ascii="Tahoma" w:hAnsi="Tahoma" w:cs="Tahoma"/>
                <w:color w:val="2C2C2C"/>
                <w:sz w:val="20"/>
                <w:szCs w:val="20"/>
              </w:rPr>
              <w:t>80</w:t>
            </w:r>
          </w:p>
        </w:tc>
        <w:tc>
          <w:tcPr>
            <w:tcW w:w="554"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center"/>
              <w:rPr>
                <w:rFonts w:ascii="Tahoma" w:hAnsi="Tahoma" w:cs="Tahoma"/>
                <w:color w:val="2C2C2C"/>
                <w:sz w:val="20"/>
                <w:szCs w:val="20"/>
              </w:rPr>
            </w:pPr>
            <w:r w:rsidRPr="00841CDA">
              <w:rPr>
                <w:rFonts w:ascii="Tahoma" w:hAnsi="Tahoma" w:cs="Tahoma"/>
                <w:color w:val="2C2C2C"/>
                <w:sz w:val="20"/>
                <w:szCs w:val="20"/>
              </w:rPr>
              <w:t>100</w:t>
            </w:r>
          </w:p>
        </w:tc>
      </w:tr>
      <w:tr w:rsidR="00841CDA" w:rsidRPr="00841CDA" w:rsidTr="00F03811">
        <w:trPr>
          <w:tblCellSpacing w:w="0" w:type="dxa"/>
        </w:trPr>
        <w:tc>
          <w:tcPr>
            <w:tcW w:w="3235"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r w:rsidRPr="00841CDA">
              <w:rPr>
                <w:rFonts w:ascii="Tahoma" w:hAnsi="Tahoma" w:cs="Tahoma"/>
                <w:color w:val="2C2C2C"/>
                <w:sz w:val="20"/>
                <w:szCs w:val="20"/>
              </w:rPr>
              <w:t>Учреждения культуры клубного типа</w:t>
            </w:r>
          </w:p>
        </w:tc>
        <w:tc>
          <w:tcPr>
            <w:tcW w:w="885"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center"/>
              <w:rPr>
                <w:rFonts w:ascii="Tahoma" w:hAnsi="Tahoma" w:cs="Tahoma"/>
                <w:color w:val="2C2C2C"/>
                <w:sz w:val="20"/>
                <w:szCs w:val="20"/>
              </w:rPr>
            </w:pPr>
          </w:p>
        </w:tc>
        <w:tc>
          <w:tcPr>
            <w:tcW w:w="326"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center"/>
              <w:rPr>
                <w:rFonts w:ascii="Tahoma" w:hAnsi="Tahoma" w:cs="Tahoma"/>
                <w:color w:val="2C2C2C"/>
                <w:sz w:val="20"/>
                <w:szCs w:val="20"/>
              </w:rPr>
            </w:pPr>
            <w:r w:rsidRPr="00841CDA">
              <w:rPr>
                <w:rFonts w:ascii="Tahoma" w:hAnsi="Tahoma" w:cs="Tahoma"/>
                <w:color w:val="2C2C2C"/>
                <w:sz w:val="20"/>
                <w:szCs w:val="20"/>
              </w:rPr>
              <w:t>70</w:t>
            </w:r>
          </w:p>
        </w:tc>
        <w:tc>
          <w:tcPr>
            <w:tcW w:w="554"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center"/>
              <w:rPr>
                <w:rFonts w:ascii="Tahoma" w:hAnsi="Tahoma" w:cs="Tahoma"/>
                <w:color w:val="2C2C2C"/>
                <w:sz w:val="20"/>
                <w:szCs w:val="20"/>
              </w:rPr>
            </w:pPr>
            <w:r w:rsidRPr="00841CDA">
              <w:rPr>
                <w:rFonts w:ascii="Tahoma" w:hAnsi="Tahoma" w:cs="Tahoma"/>
                <w:color w:val="2C2C2C"/>
                <w:sz w:val="20"/>
                <w:szCs w:val="20"/>
              </w:rPr>
              <w:t>100</w:t>
            </w:r>
          </w:p>
        </w:tc>
      </w:tr>
      <w:tr w:rsidR="00841CDA" w:rsidRPr="00841CDA" w:rsidTr="00F03811">
        <w:trPr>
          <w:tblCellSpacing w:w="0" w:type="dxa"/>
        </w:trPr>
        <w:tc>
          <w:tcPr>
            <w:tcW w:w="3235"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r w:rsidRPr="00841CDA">
              <w:rPr>
                <w:rFonts w:ascii="Tahoma" w:hAnsi="Tahoma" w:cs="Tahoma"/>
                <w:color w:val="2C2C2C"/>
                <w:sz w:val="20"/>
                <w:szCs w:val="20"/>
              </w:rPr>
              <w:t>Библиотеки</w:t>
            </w:r>
          </w:p>
        </w:tc>
        <w:tc>
          <w:tcPr>
            <w:tcW w:w="885"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152AA5" w:rsidP="00841CDA">
            <w:pPr>
              <w:jc w:val="center"/>
              <w:rPr>
                <w:rFonts w:ascii="Tahoma" w:hAnsi="Tahoma" w:cs="Tahoma"/>
                <w:color w:val="2C2C2C"/>
                <w:sz w:val="20"/>
                <w:szCs w:val="20"/>
              </w:rPr>
            </w:pPr>
            <w:r>
              <w:rPr>
                <w:rFonts w:ascii="Tahoma" w:hAnsi="Tahoma" w:cs="Tahoma"/>
                <w:color w:val="2C2C2C"/>
                <w:sz w:val="20"/>
                <w:szCs w:val="20"/>
              </w:rPr>
              <w:t>2</w:t>
            </w:r>
          </w:p>
        </w:tc>
        <w:tc>
          <w:tcPr>
            <w:tcW w:w="326"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F03811" w:rsidP="00841CDA">
            <w:pPr>
              <w:jc w:val="center"/>
              <w:rPr>
                <w:rFonts w:ascii="Tahoma" w:hAnsi="Tahoma" w:cs="Tahoma"/>
                <w:color w:val="2C2C2C"/>
                <w:sz w:val="20"/>
                <w:szCs w:val="20"/>
              </w:rPr>
            </w:pPr>
            <w:r>
              <w:rPr>
                <w:rFonts w:ascii="Tahoma" w:hAnsi="Tahoma" w:cs="Tahoma"/>
                <w:color w:val="2C2C2C"/>
                <w:sz w:val="20"/>
                <w:szCs w:val="20"/>
              </w:rPr>
              <w:t>7</w:t>
            </w:r>
            <w:r w:rsidR="00841CDA" w:rsidRPr="00841CDA">
              <w:rPr>
                <w:rFonts w:ascii="Tahoma" w:hAnsi="Tahoma" w:cs="Tahoma"/>
                <w:color w:val="2C2C2C"/>
                <w:sz w:val="20"/>
                <w:szCs w:val="20"/>
              </w:rPr>
              <w:t>0</w:t>
            </w:r>
          </w:p>
        </w:tc>
        <w:tc>
          <w:tcPr>
            <w:tcW w:w="554"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center"/>
              <w:rPr>
                <w:rFonts w:ascii="Tahoma" w:hAnsi="Tahoma" w:cs="Tahoma"/>
                <w:color w:val="2C2C2C"/>
                <w:sz w:val="20"/>
                <w:szCs w:val="20"/>
              </w:rPr>
            </w:pPr>
            <w:r w:rsidRPr="00841CDA">
              <w:rPr>
                <w:rFonts w:ascii="Tahoma" w:hAnsi="Tahoma" w:cs="Tahoma"/>
                <w:color w:val="2C2C2C"/>
                <w:sz w:val="20"/>
                <w:szCs w:val="20"/>
              </w:rPr>
              <w:t>100</w:t>
            </w:r>
          </w:p>
        </w:tc>
      </w:tr>
      <w:tr w:rsidR="00841CDA" w:rsidRPr="00841CDA" w:rsidTr="00F03811">
        <w:trPr>
          <w:tblCellSpacing w:w="0" w:type="dxa"/>
        </w:trPr>
        <w:tc>
          <w:tcPr>
            <w:tcW w:w="3235"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r w:rsidRPr="00841CDA">
              <w:rPr>
                <w:rFonts w:ascii="Tahoma" w:hAnsi="Tahoma" w:cs="Tahoma"/>
                <w:color w:val="2C2C2C"/>
                <w:sz w:val="20"/>
                <w:szCs w:val="20"/>
              </w:rPr>
              <w:t>Физкультурно-спортивные залы</w:t>
            </w:r>
          </w:p>
        </w:tc>
        <w:tc>
          <w:tcPr>
            <w:tcW w:w="885"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152AA5" w:rsidP="00841CDA">
            <w:pPr>
              <w:jc w:val="center"/>
              <w:rPr>
                <w:rFonts w:ascii="Tahoma" w:hAnsi="Tahoma" w:cs="Tahoma"/>
                <w:color w:val="2C2C2C"/>
                <w:sz w:val="20"/>
                <w:szCs w:val="20"/>
              </w:rPr>
            </w:pPr>
            <w:r>
              <w:rPr>
                <w:rFonts w:ascii="Tahoma" w:hAnsi="Tahoma" w:cs="Tahoma"/>
                <w:color w:val="2C2C2C"/>
                <w:sz w:val="20"/>
                <w:szCs w:val="20"/>
              </w:rPr>
              <w:t>2</w:t>
            </w:r>
          </w:p>
        </w:tc>
        <w:tc>
          <w:tcPr>
            <w:tcW w:w="326"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152AA5" w:rsidP="00841CDA">
            <w:pPr>
              <w:jc w:val="center"/>
              <w:rPr>
                <w:rFonts w:ascii="Tahoma" w:hAnsi="Tahoma" w:cs="Tahoma"/>
                <w:color w:val="2C2C2C"/>
                <w:sz w:val="20"/>
                <w:szCs w:val="20"/>
              </w:rPr>
            </w:pPr>
            <w:r>
              <w:rPr>
                <w:rFonts w:ascii="Tahoma" w:hAnsi="Tahoma" w:cs="Tahoma"/>
                <w:color w:val="2C2C2C"/>
                <w:sz w:val="20"/>
                <w:szCs w:val="20"/>
              </w:rPr>
              <w:t>3</w:t>
            </w:r>
            <w:r w:rsidR="00841CDA" w:rsidRPr="00841CDA">
              <w:rPr>
                <w:rFonts w:ascii="Tahoma" w:hAnsi="Tahoma" w:cs="Tahoma"/>
                <w:color w:val="2C2C2C"/>
                <w:sz w:val="20"/>
                <w:szCs w:val="20"/>
              </w:rPr>
              <w:t>0</w:t>
            </w:r>
          </w:p>
        </w:tc>
        <w:tc>
          <w:tcPr>
            <w:tcW w:w="554"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center"/>
              <w:rPr>
                <w:rFonts w:ascii="Tahoma" w:hAnsi="Tahoma" w:cs="Tahoma"/>
                <w:color w:val="2C2C2C"/>
                <w:sz w:val="20"/>
                <w:szCs w:val="20"/>
              </w:rPr>
            </w:pPr>
            <w:r w:rsidRPr="00841CDA">
              <w:rPr>
                <w:rFonts w:ascii="Tahoma" w:hAnsi="Tahoma" w:cs="Tahoma"/>
                <w:color w:val="2C2C2C"/>
                <w:sz w:val="20"/>
                <w:szCs w:val="20"/>
              </w:rPr>
              <w:t>100</w:t>
            </w:r>
          </w:p>
        </w:tc>
      </w:tr>
      <w:tr w:rsidR="00841CDA" w:rsidRPr="00841CDA" w:rsidTr="00F03811">
        <w:trPr>
          <w:tblCellSpacing w:w="0" w:type="dxa"/>
        </w:trPr>
        <w:tc>
          <w:tcPr>
            <w:tcW w:w="3235"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r w:rsidRPr="00841CDA">
              <w:rPr>
                <w:rFonts w:ascii="Tahoma" w:hAnsi="Tahoma" w:cs="Tahoma"/>
                <w:color w:val="2C2C2C"/>
                <w:sz w:val="20"/>
                <w:szCs w:val="20"/>
              </w:rPr>
              <w:t>Плоскостные сооружения</w:t>
            </w:r>
          </w:p>
        </w:tc>
        <w:tc>
          <w:tcPr>
            <w:tcW w:w="885"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152AA5" w:rsidP="00841CDA">
            <w:pPr>
              <w:jc w:val="center"/>
              <w:rPr>
                <w:rFonts w:ascii="Tahoma" w:hAnsi="Tahoma" w:cs="Tahoma"/>
                <w:color w:val="2C2C2C"/>
                <w:sz w:val="20"/>
                <w:szCs w:val="20"/>
              </w:rPr>
            </w:pPr>
            <w:r>
              <w:rPr>
                <w:rFonts w:ascii="Tahoma" w:hAnsi="Tahoma" w:cs="Tahoma"/>
                <w:color w:val="2C2C2C"/>
                <w:sz w:val="20"/>
                <w:szCs w:val="20"/>
              </w:rPr>
              <w:t>2</w:t>
            </w:r>
          </w:p>
        </w:tc>
        <w:tc>
          <w:tcPr>
            <w:tcW w:w="326"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152AA5" w:rsidP="00841CDA">
            <w:pPr>
              <w:jc w:val="center"/>
              <w:rPr>
                <w:rFonts w:ascii="Tahoma" w:hAnsi="Tahoma" w:cs="Tahoma"/>
                <w:color w:val="2C2C2C"/>
                <w:sz w:val="20"/>
                <w:szCs w:val="20"/>
              </w:rPr>
            </w:pPr>
            <w:r>
              <w:rPr>
                <w:rFonts w:ascii="Tahoma" w:hAnsi="Tahoma" w:cs="Tahoma"/>
                <w:color w:val="2C2C2C"/>
                <w:sz w:val="20"/>
                <w:szCs w:val="20"/>
              </w:rPr>
              <w:t>3</w:t>
            </w:r>
            <w:r w:rsidR="00841CDA" w:rsidRPr="00841CDA">
              <w:rPr>
                <w:rFonts w:ascii="Tahoma" w:hAnsi="Tahoma" w:cs="Tahoma"/>
                <w:color w:val="2C2C2C"/>
                <w:sz w:val="20"/>
                <w:szCs w:val="20"/>
              </w:rPr>
              <w:t>0</w:t>
            </w:r>
          </w:p>
        </w:tc>
        <w:tc>
          <w:tcPr>
            <w:tcW w:w="554"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center"/>
              <w:rPr>
                <w:rFonts w:ascii="Tahoma" w:hAnsi="Tahoma" w:cs="Tahoma"/>
                <w:color w:val="2C2C2C"/>
                <w:sz w:val="20"/>
                <w:szCs w:val="20"/>
              </w:rPr>
            </w:pPr>
            <w:r w:rsidRPr="00841CDA">
              <w:rPr>
                <w:rFonts w:ascii="Tahoma" w:hAnsi="Tahoma" w:cs="Tahoma"/>
                <w:color w:val="2C2C2C"/>
                <w:sz w:val="20"/>
                <w:szCs w:val="20"/>
              </w:rPr>
              <w:t>100</w:t>
            </w:r>
          </w:p>
        </w:tc>
      </w:tr>
      <w:tr w:rsidR="00841CDA" w:rsidRPr="00841CDA" w:rsidTr="00F03811">
        <w:trPr>
          <w:tblCellSpacing w:w="0" w:type="dxa"/>
        </w:trPr>
        <w:tc>
          <w:tcPr>
            <w:tcW w:w="3235"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r w:rsidRPr="00841CDA">
              <w:rPr>
                <w:rFonts w:ascii="Tahoma" w:hAnsi="Tahoma" w:cs="Tahoma"/>
                <w:color w:val="2C2C2C"/>
                <w:sz w:val="20"/>
                <w:szCs w:val="20"/>
              </w:rPr>
              <w:t>Объекты здравоохранения</w:t>
            </w:r>
          </w:p>
        </w:tc>
        <w:tc>
          <w:tcPr>
            <w:tcW w:w="885"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152AA5" w:rsidP="00841CDA">
            <w:pPr>
              <w:jc w:val="center"/>
              <w:rPr>
                <w:rFonts w:ascii="Tahoma" w:hAnsi="Tahoma" w:cs="Tahoma"/>
                <w:color w:val="2C2C2C"/>
                <w:sz w:val="20"/>
                <w:szCs w:val="20"/>
              </w:rPr>
            </w:pPr>
            <w:r>
              <w:rPr>
                <w:rFonts w:ascii="Tahoma" w:hAnsi="Tahoma" w:cs="Tahoma"/>
                <w:color w:val="2C2C2C"/>
                <w:sz w:val="20"/>
                <w:szCs w:val="20"/>
              </w:rPr>
              <w:t>2</w:t>
            </w:r>
          </w:p>
        </w:tc>
        <w:tc>
          <w:tcPr>
            <w:tcW w:w="326"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152AA5" w:rsidP="00841CDA">
            <w:pPr>
              <w:jc w:val="center"/>
              <w:rPr>
                <w:rFonts w:ascii="Tahoma" w:hAnsi="Tahoma" w:cs="Tahoma"/>
                <w:color w:val="2C2C2C"/>
                <w:sz w:val="20"/>
                <w:szCs w:val="20"/>
              </w:rPr>
            </w:pPr>
            <w:r>
              <w:rPr>
                <w:rFonts w:ascii="Tahoma" w:hAnsi="Tahoma" w:cs="Tahoma"/>
                <w:color w:val="2C2C2C"/>
                <w:sz w:val="20"/>
                <w:szCs w:val="20"/>
              </w:rPr>
              <w:t>8</w:t>
            </w:r>
            <w:r w:rsidR="00841CDA" w:rsidRPr="00841CDA">
              <w:rPr>
                <w:rFonts w:ascii="Tahoma" w:hAnsi="Tahoma" w:cs="Tahoma"/>
                <w:color w:val="2C2C2C"/>
                <w:sz w:val="20"/>
                <w:szCs w:val="20"/>
              </w:rPr>
              <w:t>0</w:t>
            </w:r>
          </w:p>
        </w:tc>
        <w:tc>
          <w:tcPr>
            <w:tcW w:w="554"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center"/>
              <w:rPr>
                <w:rFonts w:ascii="Tahoma" w:hAnsi="Tahoma" w:cs="Tahoma"/>
                <w:color w:val="2C2C2C"/>
                <w:sz w:val="20"/>
                <w:szCs w:val="20"/>
              </w:rPr>
            </w:pPr>
            <w:r w:rsidRPr="00841CDA">
              <w:rPr>
                <w:rFonts w:ascii="Tahoma" w:hAnsi="Tahoma" w:cs="Tahoma"/>
                <w:color w:val="2C2C2C"/>
                <w:sz w:val="20"/>
                <w:szCs w:val="20"/>
              </w:rPr>
              <w:t>100</w:t>
            </w:r>
          </w:p>
        </w:tc>
      </w:tr>
    </w:tbl>
    <w:p w:rsidR="00841CDA" w:rsidRPr="00841CDA" w:rsidRDefault="00841CDA" w:rsidP="00841CDA">
      <w:pPr>
        <w:shd w:val="clear" w:color="auto" w:fill="FFFFFF"/>
        <w:spacing w:after="96"/>
        <w:jc w:val="both"/>
        <w:rPr>
          <w:rFonts w:ascii="Tahoma" w:hAnsi="Tahoma" w:cs="Tahoma"/>
          <w:color w:val="2C2C2C"/>
          <w:sz w:val="20"/>
          <w:szCs w:val="20"/>
        </w:rPr>
      </w:pP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Создание новых рабочих мест, которые предусматриваются мероприятиями программы комплексного развития социальной инфраструктуры, приведет к увеличению налоговых доходов за счет увеличения поступлений налога на доходы физических лиц в бюджет Иркутского района и МО</w:t>
      </w:r>
      <w:r w:rsidR="00152AA5">
        <w:rPr>
          <w:rFonts w:ascii="Tahoma" w:hAnsi="Tahoma" w:cs="Tahoma"/>
          <w:color w:val="2C2C2C"/>
          <w:sz w:val="20"/>
          <w:szCs w:val="20"/>
        </w:rPr>
        <w:t xml:space="preserve"> «Захальское»</w:t>
      </w:r>
      <w:r w:rsidRPr="00841CDA">
        <w:rPr>
          <w:rFonts w:ascii="Tahoma" w:hAnsi="Tahoma" w:cs="Tahoma"/>
          <w:color w:val="2C2C2C"/>
          <w:sz w:val="20"/>
          <w:szCs w:val="20"/>
        </w:rPr>
        <w:t>.</w:t>
      </w:r>
    </w:p>
    <w:p w:rsidR="00841CDA" w:rsidRPr="00841CDA" w:rsidRDefault="00841CDA" w:rsidP="00841CDA">
      <w:pPr>
        <w:shd w:val="clear" w:color="auto" w:fill="FFFFFF"/>
        <w:spacing w:after="96"/>
        <w:jc w:val="both"/>
        <w:rPr>
          <w:rFonts w:ascii="Tahoma" w:hAnsi="Tahoma" w:cs="Tahoma"/>
          <w:color w:val="2C2C2C"/>
          <w:sz w:val="20"/>
          <w:szCs w:val="20"/>
        </w:rPr>
      </w:pPr>
    </w:p>
    <w:p w:rsidR="00841CDA" w:rsidRPr="00841CDA" w:rsidRDefault="00841CDA" w:rsidP="00841CDA">
      <w:pPr>
        <w:shd w:val="clear" w:color="auto" w:fill="FFFFFF"/>
        <w:spacing w:after="96"/>
        <w:jc w:val="center"/>
        <w:rPr>
          <w:rFonts w:ascii="Tahoma" w:hAnsi="Tahoma" w:cs="Tahoma"/>
          <w:color w:val="2C2C2C"/>
          <w:sz w:val="20"/>
          <w:szCs w:val="20"/>
        </w:rPr>
      </w:pPr>
      <w:r w:rsidRPr="00841CDA">
        <w:rPr>
          <w:rFonts w:ascii="Tahoma" w:hAnsi="Tahoma" w:cs="Tahoma"/>
          <w:b/>
          <w:bCs/>
          <w:color w:val="2C2C2C"/>
          <w:sz w:val="20"/>
          <w:szCs w:val="20"/>
        </w:rPr>
        <w:t>9. ПРЕДЛОЖЕНИЯ ПО СОВЕРШЕНСТВОВАНИЮ НОРМАТИВНО – ПРАВОВОГО И ИНФОРМАЦИОННОГО ОБЕСПЕЧЕНИЯ РАЗВИТИЯ СОЦИАЛЬНОЙ ИНФРАСТРУКТУРЫ</w:t>
      </w:r>
    </w:p>
    <w:p w:rsidR="00841CDA" w:rsidRPr="00841CDA" w:rsidRDefault="00841CDA" w:rsidP="00841CDA">
      <w:r w:rsidRPr="00841CDA">
        <w:rPr>
          <w:rFonts w:ascii="Tahoma" w:hAnsi="Tahoma" w:cs="Tahoma"/>
          <w:color w:val="2C2C2C"/>
          <w:sz w:val="20"/>
          <w:szCs w:val="20"/>
        </w:rPr>
        <w:br/>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 xml:space="preserve">Реализация Программы осуществляется через систему программных мероприятий разрабатываемых муниципальных программ </w:t>
      </w:r>
      <w:r w:rsidR="0009543E">
        <w:rPr>
          <w:rFonts w:ascii="Tahoma" w:hAnsi="Tahoma" w:cs="Tahoma"/>
          <w:color w:val="2C2C2C"/>
          <w:sz w:val="20"/>
          <w:szCs w:val="20"/>
        </w:rPr>
        <w:t xml:space="preserve">Муниципального образования «Захальское» </w:t>
      </w:r>
      <w:r w:rsidRPr="00841CDA">
        <w:rPr>
          <w:rFonts w:ascii="Tahoma" w:hAnsi="Tahoma" w:cs="Tahoma"/>
          <w:color w:val="2C2C2C"/>
          <w:sz w:val="20"/>
          <w:szCs w:val="20"/>
        </w:rPr>
        <w:t xml:space="preserve"> Иркутского района, а также с учетом федеральных </w:t>
      </w:r>
      <w:proofErr w:type="spellStart"/>
      <w:r w:rsidRPr="00841CDA">
        <w:rPr>
          <w:rFonts w:ascii="Tahoma" w:hAnsi="Tahoma" w:cs="Tahoma"/>
          <w:color w:val="2C2C2C"/>
          <w:sz w:val="20"/>
          <w:szCs w:val="20"/>
        </w:rPr>
        <w:t>пр</w:t>
      </w:r>
      <w:r w:rsidR="004F2A1E">
        <w:rPr>
          <w:rFonts w:ascii="Tahoma" w:hAnsi="Tahoma" w:cs="Tahoma"/>
          <w:color w:val="2C2C2C"/>
          <w:sz w:val="20"/>
          <w:szCs w:val="20"/>
        </w:rPr>
        <w:t>Свердлово</w:t>
      </w:r>
      <w:r w:rsidRPr="00841CDA">
        <w:rPr>
          <w:rFonts w:ascii="Tahoma" w:hAnsi="Tahoma" w:cs="Tahoma"/>
          <w:color w:val="2C2C2C"/>
          <w:sz w:val="20"/>
          <w:szCs w:val="20"/>
        </w:rPr>
        <w:t>тов</w:t>
      </w:r>
      <w:proofErr w:type="spellEnd"/>
      <w:r w:rsidRPr="00841CDA">
        <w:rPr>
          <w:rFonts w:ascii="Tahoma" w:hAnsi="Tahoma" w:cs="Tahoma"/>
          <w:color w:val="2C2C2C"/>
          <w:sz w:val="20"/>
          <w:szCs w:val="20"/>
        </w:rPr>
        <w:t xml:space="preserve"> и программ, государственных программ Иркутской области и муниципальных программ муниципального образования Иркутский район, реализуемых на территории поселения.</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 xml:space="preserve">В соответствии с изложенной в Программе политикой администрация </w:t>
      </w:r>
      <w:r w:rsidR="0009543E">
        <w:rPr>
          <w:rFonts w:ascii="Tahoma" w:hAnsi="Tahoma" w:cs="Tahoma"/>
          <w:color w:val="2C2C2C"/>
          <w:sz w:val="20"/>
          <w:szCs w:val="20"/>
        </w:rPr>
        <w:t xml:space="preserve">Муниципального образования «Захальское» </w:t>
      </w:r>
      <w:r w:rsidRPr="00841CDA">
        <w:rPr>
          <w:rFonts w:ascii="Tahoma" w:hAnsi="Tahoma" w:cs="Tahoma"/>
          <w:color w:val="2C2C2C"/>
          <w:sz w:val="20"/>
          <w:szCs w:val="20"/>
        </w:rPr>
        <w:t xml:space="preserve"> должна разрабатывать муниципальные программы, конкретизировать мероприятия, способствующие достижению стратегических целей и решению поставленных Программой задач.</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 xml:space="preserve">Программа реализуется на всей территории </w:t>
      </w:r>
      <w:r w:rsidR="0009543E">
        <w:rPr>
          <w:rFonts w:ascii="Tahoma" w:hAnsi="Tahoma" w:cs="Tahoma"/>
          <w:color w:val="2C2C2C"/>
          <w:sz w:val="20"/>
          <w:szCs w:val="20"/>
        </w:rPr>
        <w:t>Муниципального образования «Захальское»</w:t>
      </w:r>
      <w:r w:rsidRPr="00841CDA">
        <w:rPr>
          <w:rFonts w:ascii="Tahoma" w:hAnsi="Tahoma" w:cs="Tahoma"/>
          <w:color w:val="2C2C2C"/>
          <w:sz w:val="20"/>
          <w:szCs w:val="20"/>
        </w:rPr>
        <w:t xml:space="preserve">. Контроль над исполнением Программы осуществляет администрация </w:t>
      </w:r>
      <w:r w:rsidR="0009543E">
        <w:rPr>
          <w:rFonts w:ascii="Tahoma" w:hAnsi="Tahoma" w:cs="Tahoma"/>
          <w:color w:val="2C2C2C"/>
          <w:sz w:val="20"/>
          <w:szCs w:val="20"/>
        </w:rPr>
        <w:t>Муниципального образования «Захальское»</w:t>
      </w:r>
      <w:proofErr w:type="gramStart"/>
      <w:r w:rsidR="0009543E">
        <w:rPr>
          <w:rFonts w:ascii="Tahoma" w:hAnsi="Tahoma" w:cs="Tahoma"/>
          <w:color w:val="2C2C2C"/>
          <w:sz w:val="20"/>
          <w:szCs w:val="20"/>
        </w:rPr>
        <w:t xml:space="preserve"> </w:t>
      </w:r>
      <w:r w:rsidRPr="00841CDA">
        <w:rPr>
          <w:rFonts w:ascii="Tahoma" w:hAnsi="Tahoma" w:cs="Tahoma"/>
          <w:color w:val="2C2C2C"/>
          <w:sz w:val="20"/>
          <w:szCs w:val="20"/>
        </w:rPr>
        <w:t>.</w:t>
      </w:r>
      <w:proofErr w:type="gramEnd"/>
      <w:r w:rsidRPr="00841CDA">
        <w:rPr>
          <w:rFonts w:ascii="Tahoma" w:hAnsi="Tahoma" w:cs="Tahoma"/>
          <w:color w:val="2C2C2C"/>
          <w:sz w:val="20"/>
          <w:szCs w:val="20"/>
        </w:rPr>
        <w:t xml:space="preserve"> Организационная структура управления Программой базируется на существующей системе представительной и исполнительной власти муниципального образования. Выполнение </w:t>
      </w:r>
      <w:r w:rsidRPr="00841CDA">
        <w:rPr>
          <w:rFonts w:ascii="Tahoma" w:hAnsi="Tahoma" w:cs="Tahoma"/>
          <w:color w:val="2C2C2C"/>
          <w:sz w:val="20"/>
          <w:szCs w:val="20"/>
        </w:rPr>
        <w:lastRenderedPageBreak/>
        <w:t>оперативных функций по реализации Программы возлагается на специалистов администрации муниципального образования, муниципальные учреждения МО. Для оценки эффективности реализации Программы администрацией муниципального образования проводится ежегодный мониторинг. Программа подлежит корректировке или пересмотру при вступлении в силу приказов, распоряжений, методических указаний и других нормативных актов, регламентирующих требования к программам комплексного развития социальной инфраструктуры, документам территориального планирования и сопутствующим схемам и программам. Программа может корректироваться в зависимости от обеспечения финансирования, изменение условий функционирования и потребностей объектов социальной инфраструктуры, повлекшие значительное отклонение фактических показателей (индикаторов мониторинга) эффективности функционирования систем по отношению к показателям, предусмотренных Программой.</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Инвестиционные программы утверждаются в соответствии с законодательством с учетом соответствия мероприятий и сроков инвестиционной программы Программе комплексного развития социальной инфраструктуры. При этом уточняются необходимые объемы финансирования, и приводится обоснование по источникам финансирования: собственные средства, привлеченные средства, средства внебюджетных источников, прочие источники.</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Мониторинг Программы комплексного развития социальной инфраструктуры муниципального образования включает два этапа:</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Периодический сбор информации о результатах выполнения мероприятий Программы, а также информации о состоянии и развитии социальной инфраструктуры;</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Анализ данных о результатах проводимых преобразований социальной инфраструктуры.</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Мониторинг Программы комплексного развития социальной инфраструктуры муниципального образования предусматривает сопоставление и сравнение значений показателей во временном аспекте. По ежегодным результатам мониторинга осуществляется своевременная корректировка Программы. Решение о корректировке Программы принимается представительным органом муниципального образования по итогам ежегодного рассмотрения отчета о ходе реализации Программы или по представлению главы муниципального образования.</w:t>
      </w:r>
    </w:p>
    <w:p w:rsidR="00841CDA" w:rsidRPr="00841CDA" w:rsidRDefault="00841CDA" w:rsidP="00841CDA">
      <w:pPr>
        <w:shd w:val="clear" w:color="auto" w:fill="FFFFFF"/>
        <w:spacing w:after="96"/>
        <w:jc w:val="both"/>
        <w:rPr>
          <w:rFonts w:ascii="Tahoma" w:hAnsi="Tahoma" w:cs="Tahoma"/>
          <w:color w:val="2C2C2C"/>
          <w:sz w:val="20"/>
          <w:szCs w:val="20"/>
        </w:rPr>
      </w:pPr>
      <w:proofErr w:type="gramStart"/>
      <w:r w:rsidRPr="00841CDA">
        <w:rPr>
          <w:rFonts w:ascii="Tahoma" w:hAnsi="Tahoma" w:cs="Tahoma"/>
          <w:color w:val="2C2C2C"/>
          <w:sz w:val="20"/>
          <w:szCs w:val="20"/>
        </w:rPr>
        <w:t xml:space="preserve">Развитие информационного обеспечения деятельности в сфере </w:t>
      </w:r>
      <w:proofErr w:type="spellStart"/>
      <w:r w:rsidRPr="00841CDA">
        <w:rPr>
          <w:rFonts w:ascii="Tahoma" w:hAnsi="Tahoma" w:cs="Tahoma"/>
          <w:color w:val="2C2C2C"/>
          <w:sz w:val="20"/>
          <w:szCs w:val="20"/>
        </w:rPr>
        <w:t>пр</w:t>
      </w:r>
      <w:r w:rsidR="004F2A1E">
        <w:rPr>
          <w:rFonts w:ascii="Tahoma" w:hAnsi="Tahoma" w:cs="Tahoma"/>
          <w:color w:val="2C2C2C"/>
          <w:sz w:val="20"/>
          <w:szCs w:val="20"/>
        </w:rPr>
        <w:t>Свердлово</w:t>
      </w:r>
      <w:r w:rsidRPr="00841CDA">
        <w:rPr>
          <w:rFonts w:ascii="Tahoma" w:hAnsi="Tahoma" w:cs="Tahoma"/>
          <w:color w:val="2C2C2C"/>
          <w:sz w:val="20"/>
          <w:szCs w:val="20"/>
        </w:rPr>
        <w:t>тирования</w:t>
      </w:r>
      <w:proofErr w:type="spellEnd"/>
      <w:r w:rsidRPr="00841CDA">
        <w:rPr>
          <w:rFonts w:ascii="Tahoma" w:hAnsi="Tahoma" w:cs="Tahoma"/>
          <w:color w:val="2C2C2C"/>
          <w:sz w:val="20"/>
          <w:szCs w:val="20"/>
        </w:rPr>
        <w:t xml:space="preserve">, строительства, реконструкции объектов социальной инфраструктуры связано, в первую очередь, с необходимостью оперативного обеспечения граждан и организаций достоверной, актуальной, юридически значимой информацией о современном и планируемом состоянии территории муниципальных образований Иркутского района в электронном виде, реализацией возможности получить в электронном виде ключевые документы, необходимые для осуществления инвестиционной деятельности по реализации социальных </w:t>
      </w:r>
      <w:proofErr w:type="spellStart"/>
      <w:r w:rsidRPr="00841CDA">
        <w:rPr>
          <w:rFonts w:ascii="Tahoma" w:hAnsi="Tahoma" w:cs="Tahoma"/>
          <w:color w:val="2C2C2C"/>
          <w:sz w:val="20"/>
          <w:szCs w:val="20"/>
        </w:rPr>
        <w:t>пр</w:t>
      </w:r>
      <w:r w:rsidR="004F2A1E">
        <w:rPr>
          <w:rFonts w:ascii="Tahoma" w:hAnsi="Tahoma" w:cs="Tahoma"/>
          <w:color w:val="2C2C2C"/>
          <w:sz w:val="20"/>
          <w:szCs w:val="20"/>
        </w:rPr>
        <w:t>Свердлово</w:t>
      </w:r>
      <w:r w:rsidRPr="00841CDA">
        <w:rPr>
          <w:rFonts w:ascii="Tahoma" w:hAnsi="Tahoma" w:cs="Tahoma"/>
          <w:color w:val="2C2C2C"/>
          <w:sz w:val="20"/>
          <w:szCs w:val="20"/>
        </w:rPr>
        <w:t>тов</w:t>
      </w:r>
      <w:proofErr w:type="spellEnd"/>
      <w:r w:rsidRPr="00841CDA">
        <w:rPr>
          <w:rFonts w:ascii="Tahoma" w:hAnsi="Tahoma" w:cs="Tahoma"/>
          <w:color w:val="2C2C2C"/>
          <w:sz w:val="20"/>
          <w:szCs w:val="20"/>
        </w:rPr>
        <w:t>, от разработки</w:t>
      </w:r>
      <w:proofErr w:type="gramEnd"/>
      <w:r w:rsidRPr="00841CDA">
        <w:rPr>
          <w:rFonts w:ascii="Tahoma" w:hAnsi="Tahoma" w:cs="Tahoma"/>
          <w:color w:val="2C2C2C"/>
          <w:sz w:val="20"/>
          <w:szCs w:val="20"/>
        </w:rPr>
        <w:t xml:space="preserve"> градостроительной документации и предоставления земельного участка до ввода объекта в эксплуатацию.</w:t>
      </w:r>
    </w:p>
    <w:p w:rsidR="00841CDA" w:rsidRPr="00841CDA" w:rsidRDefault="00841CDA" w:rsidP="00841CDA">
      <w:pPr>
        <w:shd w:val="clear" w:color="auto" w:fill="FFFFFF"/>
        <w:spacing w:after="96"/>
        <w:jc w:val="both"/>
        <w:rPr>
          <w:rFonts w:ascii="Tahoma" w:hAnsi="Tahoma" w:cs="Tahoma"/>
          <w:color w:val="2C2C2C"/>
          <w:sz w:val="20"/>
          <w:szCs w:val="20"/>
        </w:rPr>
      </w:pPr>
      <w:proofErr w:type="gramStart"/>
      <w:r w:rsidRPr="00841CDA">
        <w:rPr>
          <w:rFonts w:ascii="Tahoma" w:hAnsi="Tahoma" w:cs="Tahoma"/>
          <w:color w:val="2C2C2C"/>
          <w:sz w:val="20"/>
          <w:szCs w:val="20"/>
        </w:rPr>
        <w:t>Кроме того, автоматизация процессов предоставления муниципальных услуг в сфере строительства позволит сократить истинные сроки инвестиционного цикла в строительстве от предоставления земельного участка до ввода объекта в эксплуатацию, улучшить функционирования и взаимодействия органов местного самоуправления не только между собой, но и с органами исполнительной власти субъекта РФ при осуществлении градостроительной деятельности и предоставлении муниципальных услуг.</w:t>
      </w:r>
      <w:proofErr w:type="gramEnd"/>
    </w:p>
    <w:p w:rsidR="0048741F" w:rsidRDefault="0048741F" w:rsidP="00764131"/>
    <w:p w:rsidR="0048741F" w:rsidRDefault="0048741F" w:rsidP="00764131"/>
    <w:p w:rsidR="0048741F" w:rsidRDefault="0048741F" w:rsidP="00764131"/>
    <w:p w:rsidR="0048741F" w:rsidRDefault="0048741F" w:rsidP="00764131"/>
    <w:p w:rsidR="0048741F" w:rsidRDefault="0048741F" w:rsidP="00764131"/>
    <w:p w:rsidR="0048741F" w:rsidRDefault="0048741F" w:rsidP="00764131"/>
    <w:p w:rsidR="0048741F" w:rsidRDefault="0048741F" w:rsidP="00764131"/>
    <w:p w:rsidR="0048741F" w:rsidRDefault="0048741F" w:rsidP="00764131"/>
    <w:p w:rsidR="0048741F" w:rsidRDefault="0048741F" w:rsidP="00764131"/>
    <w:sectPr w:rsidR="0048741F" w:rsidSect="00304F69">
      <w:footerReference w:type="even" r:id="rId8"/>
      <w:footerReference w:type="default" r:id="rId9"/>
      <w:footerReference w:type="firs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3AB" w:rsidRDefault="002343AB" w:rsidP="00F321F5">
      <w:r>
        <w:separator/>
      </w:r>
    </w:p>
  </w:endnote>
  <w:endnote w:type="continuationSeparator" w:id="0">
    <w:p w:rsidR="002343AB" w:rsidRDefault="002343AB" w:rsidP="00F321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7FB" w:rsidRDefault="00966FA8" w:rsidP="00841CDA">
    <w:pPr>
      <w:pStyle w:val="afa"/>
      <w:framePr w:wrap="around" w:vAnchor="text" w:hAnchor="margin" w:xAlign="right" w:y="1"/>
      <w:rPr>
        <w:rStyle w:val="aff0"/>
      </w:rPr>
    </w:pPr>
    <w:r>
      <w:rPr>
        <w:rStyle w:val="aff0"/>
      </w:rPr>
      <w:fldChar w:fldCharType="begin"/>
    </w:r>
    <w:r w:rsidR="00E947FB">
      <w:rPr>
        <w:rStyle w:val="aff0"/>
      </w:rPr>
      <w:instrText xml:space="preserve">PAGE  </w:instrText>
    </w:r>
    <w:r>
      <w:rPr>
        <w:rStyle w:val="aff0"/>
      </w:rPr>
      <w:fldChar w:fldCharType="end"/>
    </w:r>
  </w:p>
  <w:p w:rsidR="00E947FB" w:rsidRDefault="00E947FB" w:rsidP="00841CDA">
    <w:pPr>
      <w:pStyle w:val="af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7FB" w:rsidRPr="00C727AA" w:rsidRDefault="00966FA8">
    <w:pPr>
      <w:pStyle w:val="afa"/>
      <w:jc w:val="right"/>
      <w:rPr>
        <w:lang w:val="en-US"/>
      </w:rPr>
    </w:pPr>
    <w:fldSimple w:instr=" PAGE   \* MERGEFORMAT ">
      <w:r w:rsidR="00E43E2C">
        <w:rPr>
          <w:noProof/>
        </w:rPr>
        <w:t>2</w:t>
      </w:r>
    </w:fldSimple>
  </w:p>
  <w:p w:rsidR="00E947FB" w:rsidRDefault="00E947FB" w:rsidP="00841CDA">
    <w:pP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7FB" w:rsidRDefault="00E947FB" w:rsidP="00841CDA">
    <w:pPr>
      <w:pStyle w:val="afa"/>
      <w:jc w:val="right"/>
    </w:pPr>
  </w:p>
  <w:p w:rsidR="00E947FB" w:rsidRDefault="00E947FB">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3AB" w:rsidRDefault="002343AB" w:rsidP="00F321F5">
      <w:r>
        <w:separator/>
      </w:r>
    </w:p>
  </w:footnote>
  <w:footnote w:type="continuationSeparator" w:id="0">
    <w:p w:rsidR="002343AB" w:rsidRDefault="002343AB" w:rsidP="00F321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61EA"/>
    <w:multiLevelType w:val="hybridMultilevel"/>
    <w:tmpl w:val="2160CF98"/>
    <w:lvl w:ilvl="0" w:tplc="5174438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2036E10"/>
    <w:multiLevelType w:val="hybridMultilevel"/>
    <w:tmpl w:val="AA5E6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1E1AC2"/>
    <w:multiLevelType w:val="hybridMultilevel"/>
    <w:tmpl w:val="5F7225A8"/>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B4D6390"/>
    <w:multiLevelType w:val="hybridMultilevel"/>
    <w:tmpl w:val="93BE869E"/>
    <w:lvl w:ilvl="0" w:tplc="62F862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FEE0A73"/>
    <w:multiLevelType w:val="hybridMultilevel"/>
    <w:tmpl w:val="50E4D3A6"/>
    <w:lvl w:ilvl="0" w:tplc="3738F12C">
      <w:start w:val="1"/>
      <w:numFmt w:val="bullet"/>
      <w:lvlText w:val=""/>
      <w:lvlJc w:val="left"/>
      <w:pPr>
        <w:ind w:left="641" w:hanging="360"/>
      </w:pPr>
      <w:rPr>
        <w:rFonts w:ascii="Symbol" w:hAnsi="Symbol" w:hint="default"/>
        <w:color w:val="auto"/>
      </w:rPr>
    </w:lvl>
    <w:lvl w:ilvl="1" w:tplc="04190003">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5">
    <w:nsid w:val="59101508"/>
    <w:multiLevelType w:val="hybridMultilevel"/>
    <w:tmpl w:val="18164C0A"/>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69472803"/>
    <w:multiLevelType w:val="hybridMultilevel"/>
    <w:tmpl w:val="1AB2605C"/>
    <w:lvl w:ilvl="0" w:tplc="53DCAA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AEC1008"/>
    <w:multiLevelType w:val="hybridMultilevel"/>
    <w:tmpl w:val="EF6ECD24"/>
    <w:lvl w:ilvl="0" w:tplc="04190001">
      <w:start w:val="1"/>
      <w:numFmt w:val="bullet"/>
      <w:lvlText w:val=""/>
      <w:lvlJc w:val="left"/>
      <w:pPr>
        <w:tabs>
          <w:tab w:val="num" w:pos="885"/>
        </w:tabs>
        <w:ind w:left="885" w:hanging="525"/>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2"/>
  </w:num>
  <w:num w:numId="6">
    <w:abstractNumId w:val="5"/>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64131"/>
    <w:rsid w:val="00000067"/>
    <w:rsid w:val="00000198"/>
    <w:rsid w:val="000006A3"/>
    <w:rsid w:val="000007E7"/>
    <w:rsid w:val="00000C47"/>
    <w:rsid w:val="00000DC8"/>
    <w:rsid w:val="00000FB1"/>
    <w:rsid w:val="0000118B"/>
    <w:rsid w:val="00001318"/>
    <w:rsid w:val="000015F4"/>
    <w:rsid w:val="0000164A"/>
    <w:rsid w:val="00001AE8"/>
    <w:rsid w:val="00001F3C"/>
    <w:rsid w:val="0000223E"/>
    <w:rsid w:val="0000274B"/>
    <w:rsid w:val="00002828"/>
    <w:rsid w:val="0000286A"/>
    <w:rsid w:val="00002C8D"/>
    <w:rsid w:val="00002CA4"/>
    <w:rsid w:val="00002F6C"/>
    <w:rsid w:val="000032C3"/>
    <w:rsid w:val="000035EA"/>
    <w:rsid w:val="00003654"/>
    <w:rsid w:val="00003E43"/>
    <w:rsid w:val="00004497"/>
    <w:rsid w:val="00004DC3"/>
    <w:rsid w:val="00005619"/>
    <w:rsid w:val="00005782"/>
    <w:rsid w:val="00005B4E"/>
    <w:rsid w:val="00005CB7"/>
    <w:rsid w:val="00005DD0"/>
    <w:rsid w:val="000060A6"/>
    <w:rsid w:val="0000633E"/>
    <w:rsid w:val="0000653E"/>
    <w:rsid w:val="0000664A"/>
    <w:rsid w:val="00006719"/>
    <w:rsid w:val="00006915"/>
    <w:rsid w:val="00006D51"/>
    <w:rsid w:val="00006E2F"/>
    <w:rsid w:val="00006EA6"/>
    <w:rsid w:val="00006F17"/>
    <w:rsid w:val="00007223"/>
    <w:rsid w:val="0000744E"/>
    <w:rsid w:val="0000748C"/>
    <w:rsid w:val="000074E8"/>
    <w:rsid w:val="0000783B"/>
    <w:rsid w:val="00007A34"/>
    <w:rsid w:val="00007A6B"/>
    <w:rsid w:val="00007AF0"/>
    <w:rsid w:val="00007B70"/>
    <w:rsid w:val="00007C2C"/>
    <w:rsid w:val="00007CFD"/>
    <w:rsid w:val="00007DB1"/>
    <w:rsid w:val="00007FCD"/>
    <w:rsid w:val="000103D0"/>
    <w:rsid w:val="000104F8"/>
    <w:rsid w:val="000105E4"/>
    <w:rsid w:val="000105F5"/>
    <w:rsid w:val="00010976"/>
    <w:rsid w:val="00010A09"/>
    <w:rsid w:val="00010B81"/>
    <w:rsid w:val="000110C7"/>
    <w:rsid w:val="00011149"/>
    <w:rsid w:val="0001122E"/>
    <w:rsid w:val="0001143D"/>
    <w:rsid w:val="000115C8"/>
    <w:rsid w:val="000117DE"/>
    <w:rsid w:val="00011B3C"/>
    <w:rsid w:val="00011D98"/>
    <w:rsid w:val="0001226E"/>
    <w:rsid w:val="0001228F"/>
    <w:rsid w:val="00012395"/>
    <w:rsid w:val="000127D2"/>
    <w:rsid w:val="000129EF"/>
    <w:rsid w:val="00012F06"/>
    <w:rsid w:val="000131DC"/>
    <w:rsid w:val="0001335D"/>
    <w:rsid w:val="000137EA"/>
    <w:rsid w:val="00013844"/>
    <w:rsid w:val="00013E12"/>
    <w:rsid w:val="00013F82"/>
    <w:rsid w:val="0001407C"/>
    <w:rsid w:val="00014167"/>
    <w:rsid w:val="000141AF"/>
    <w:rsid w:val="0001473E"/>
    <w:rsid w:val="0001474F"/>
    <w:rsid w:val="00014BDB"/>
    <w:rsid w:val="00014C90"/>
    <w:rsid w:val="00014F66"/>
    <w:rsid w:val="00015746"/>
    <w:rsid w:val="00015AD3"/>
    <w:rsid w:val="00015B59"/>
    <w:rsid w:val="00015C68"/>
    <w:rsid w:val="00015D2E"/>
    <w:rsid w:val="00015E14"/>
    <w:rsid w:val="00016133"/>
    <w:rsid w:val="000162D4"/>
    <w:rsid w:val="000169E7"/>
    <w:rsid w:val="00016A26"/>
    <w:rsid w:val="00016A3A"/>
    <w:rsid w:val="00016AB2"/>
    <w:rsid w:val="00016B13"/>
    <w:rsid w:val="00016B90"/>
    <w:rsid w:val="00016BDB"/>
    <w:rsid w:val="00016C72"/>
    <w:rsid w:val="00016DB6"/>
    <w:rsid w:val="000170CB"/>
    <w:rsid w:val="00017BF8"/>
    <w:rsid w:val="00017D41"/>
    <w:rsid w:val="00020128"/>
    <w:rsid w:val="00020315"/>
    <w:rsid w:val="0002046C"/>
    <w:rsid w:val="000204EC"/>
    <w:rsid w:val="00020539"/>
    <w:rsid w:val="00020957"/>
    <w:rsid w:val="00020A21"/>
    <w:rsid w:val="00020B99"/>
    <w:rsid w:val="00020EFA"/>
    <w:rsid w:val="00021642"/>
    <w:rsid w:val="0002190F"/>
    <w:rsid w:val="00021DD8"/>
    <w:rsid w:val="00022097"/>
    <w:rsid w:val="000221A4"/>
    <w:rsid w:val="000221AF"/>
    <w:rsid w:val="000222B0"/>
    <w:rsid w:val="00022411"/>
    <w:rsid w:val="00022473"/>
    <w:rsid w:val="00022562"/>
    <w:rsid w:val="000225BC"/>
    <w:rsid w:val="00022730"/>
    <w:rsid w:val="00022BEB"/>
    <w:rsid w:val="00022C3D"/>
    <w:rsid w:val="00022E17"/>
    <w:rsid w:val="000230B9"/>
    <w:rsid w:val="00023167"/>
    <w:rsid w:val="00023363"/>
    <w:rsid w:val="000233DF"/>
    <w:rsid w:val="000237A3"/>
    <w:rsid w:val="000238BC"/>
    <w:rsid w:val="000238BD"/>
    <w:rsid w:val="000239B0"/>
    <w:rsid w:val="000239F3"/>
    <w:rsid w:val="00023A94"/>
    <w:rsid w:val="00023DED"/>
    <w:rsid w:val="00023E21"/>
    <w:rsid w:val="00023EDA"/>
    <w:rsid w:val="000240F9"/>
    <w:rsid w:val="00024834"/>
    <w:rsid w:val="0002484B"/>
    <w:rsid w:val="00024A64"/>
    <w:rsid w:val="00024DC4"/>
    <w:rsid w:val="00024FE7"/>
    <w:rsid w:val="000250CF"/>
    <w:rsid w:val="00025115"/>
    <w:rsid w:val="00025924"/>
    <w:rsid w:val="00025976"/>
    <w:rsid w:val="000259AD"/>
    <w:rsid w:val="00025A62"/>
    <w:rsid w:val="00025AC4"/>
    <w:rsid w:val="00025F5A"/>
    <w:rsid w:val="00025FE4"/>
    <w:rsid w:val="000260C3"/>
    <w:rsid w:val="000260F7"/>
    <w:rsid w:val="0002619B"/>
    <w:rsid w:val="00026272"/>
    <w:rsid w:val="00026898"/>
    <w:rsid w:val="000269AB"/>
    <w:rsid w:val="00027317"/>
    <w:rsid w:val="00027354"/>
    <w:rsid w:val="00027563"/>
    <w:rsid w:val="0002765F"/>
    <w:rsid w:val="0002767E"/>
    <w:rsid w:val="000278DC"/>
    <w:rsid w:val="00027E9A"/>
    <w:rsid w:val="00027EBB"/>
    <w:rsid w:val="000301E2"/>
    <w:rsid w:val="000306C4"/>
    <w:rsid w:val="00030705"/>
    <w:rsid w:val="00030784"/>
    <w:rsid w:val="0003082C"/>
    <w:rsid w:val="00030CD0"/>
    <w:rsid w:val="00030E59"/>
    <w:rsid w:val="0003159F"/>
    <w:rsid w:val="0003175B"/>
    <w:rsid w:val="00031B5A"/>
    <w:rsid w:val="00031BEB"/>
    <w:rsid w:val="00031C25"/>
    <w:rsid w:val="00031D09"/>
    <w:rsid w:val="000321F3"/>
    <w:rsid w:val="00032390"/>
    <w:rsid w:val="0003239C"/>
    <w:rsid w:val="00032611"/>
    <w:rsid w:val="0003262D"/>
    <w:rsid w:val="0003289A"/>
    <w:rsid w:val="00032CEA"/>
    <w:rsid w:val="00033313"/>
    <w:rsid w:val="00033379"/>
    <w:rsid w:val="00033398"/>
    <w:rsid w:val="0003347D"/>
    <w:rsid w:val="000334B3"/>
    <w:rsid w:val="0003380D"/>
    <w:rsid w:val="00033FAD"/>
    <w:rsid w:val="00034257"/>
    <w:rsid w:val="00034901"/>
    <w:rsid w:val="00034B16"/>
    <w:rsid w:val="00034C1F"/>
    <w:rsid w:val="00034C9C"/>
    <w:rsid w:val="00034DEC"/>
    <w:rsid w:val="00034FFF"/>
    <w:rsid w:val="00035400"/>
    <w:rsid w:val="000354AF"/>
    <w:rsid w:val="0003569A"/>
    <w:rsid w:val="000359D6"/>
    <w:rsid w:val="00035BA3"/>
    <w:rsid w:val="00036062"/>
    <w:rsid w:val="000360E5"/>
    <w:rsid w:val="000362C2"/>
    <w:rsid w:val="000363C3"/>
    <w:rsid w:val="000363DC"/>
    <w:rsid w:val="00036BE6"/>
    <w:rsid w:val="00036EEF"/>
    <w:rsid w:val="00037051"/>
    <w:rsid w:val="00037283"/>
    <w:rsid w:val="0003728E"/>
    <w:rsid w:val="00037296"/>
    <w:rsid w:val="000374AA"/>
    <w:rsid w:val="000376C6"/>
    <w:rsid w:val="0003778D"/>
    <w:rsid w:val="00037A45"/>
    <w:rsid w:val="00037C61"/>
    <w:rsid w:val="00037FD1"/>
    <w:rsid w:val="000401C4"/>
    <w:rsid w:val="000402C6"/>
    <w:rsid w:val="000403A7"/>
    <w:rsid w:val="00040D30"/>
    <w:rsid w:val="00040D4F"/>
    <w:rsid w:val="00040F68"/>
    <w:rsid w:val="00040FAE"/>
    <w:rsid w:val="00041071"/>
    <w:rsid w:val="0004149D"/>
    <w:rsid w:val="000414F2"/>
    <w:rsid w:val="000418F3"/>
    <w:rsid w:val="000419EC"/>
    <w:rsid w:val="00042049"/>
    <w:rsid w:val="0004219C"/>
    <w:rsid w:val="00042260"/>
    <w:rsid w:val="00042382"/>
    <w:rsid w:val="000423F6"/>
    <w:rsid w:val="000424B6"/>
    <w:rsid w:val="00042958"/>
    <w:rsid w:val="00042B01"/>
    <w:rsid w:val="00042CAA"/>
    <w:rsid w:val="00042DCB"/>
    <w:rsid w:val="00042E95"/>
    <w:rsid w:val="000433C0"/>
    <w:rsid w:val="000433C2"/>
    <w:rsid w:val="00043923"/>
    <w:rsid w:val="000439BB"/>
    <w:rsid w:val="00043CD2"/>
    <w:rsid w:val="00044022"/>
    <w:rsid w:val="00044241"/>
    <w:rsid w:val="000443C5"/>
    <w:rsid w:val="00044463"/>
    <w:rsid w:val="00044490"/>
    <w:rsid w:val="000444DC"/>
    <w:rsid w:val="00044603"/>
    <w:rsid w:val="00044625"/>
    <w:rsid w:val="000447FD"/>
    <w:rsid w:val="00044E97"/>
    <w:rsid w:val="0004517F"/>
    <w:rsid w:val="000451E1"/>
    <w:rsid w:val="0004529A"/>
    <w:rsid w:val="000452CC"/>
    <w:rsid w:val="0004552B"/>
    <w:rsid w:val="0004560C"/>
    <w:rsid w:val="00045831"/>
    <w:rsid w:val="000459F6"/>
    <w:rsid w:val="00045A9F"/>
    <w:rsid w:val="00045D27"/>
    <w:rsid w:val="00045D96"/>
    <w:rsid w:val="00045E67"/>
    <w:rsid w:val="00045E86"/>
    <w:rsid w:val="00046183"/>
    <w:rsid w:val="000464D0"/>
    <w:rsid w:val="0004655A"/>
    <w:rsid w:val="00046661"/>
    <w:rsid w:val="00046B7F"/>
    <w:rsid w:val="00046E82"/>
    <w:rsid w:val="0004770E"/>
    <w:rsid w:val="000478A3"/>
    <w:rsid w:val="00047936"/>
    <w:rsid w:val="00047B29"/>
    <w:rsid w:val="00047C7C"/>
    <w:rsid w:val="00047DC3"/>
    <w:rsid w:val="00050202"/>
    <w:rsid w:val="00050314"/>
    <w:rsid w:val="000504EC"/>
    <w:rsid w:val="00050653"/>
    <w:rsid w:val="000506DE"/>
    <w:rsid w:val="00050A1B"/>
    <w:rsid w:val="00050A8D"/>
    <w:rsid w:val="000513FE"/>
    <w:rsid w:val="00051509"/>
    <w:rsid w:val="00051B37"/>
    <w:rsid w:val="00051BED"/>
    <w:rsid w:val="00051C2B"/>
    <w:rsid w:val="00051D81"/>
    <w:rsid w:val="00052221"/>
    <w:rsid w:val="00052231"/>
    <w:rsid w:val="000522AE"/>
    <w:rsid w:val="000525B1"/>
    <w:rsid w:val="000526F6"/>
    <w:rsid w:val="000528EE"/>
    <w:rsid w:val="00052951"/>
    <w:rsid w:val="00052AFC"/>
    <w:rsid w:val="000530A2"/>
    <w:rsid w:val="000531E5"/>
    <w:rsid w:val="00053362"/>
    <w:rsid w:val="00053623"/>
    <w:rsid w:val="0005382B"/>
    <w:rsid w:val="0005390B"/>
    <w:rsid w:val="0005392F"/>
    <w:rsid w:val="0005399C"/>
    <w:rsid w:val="00053B6B"/>
    <w:rsid w:val="00053E03"/>
    <w:rsid w:val="0005404D"/>
    <w:rsid w:val="000546E9"/>
    <w:rsid w:val="00054838"/>
    <w:rsid w:val="0005484F"/>
    <w:rsid w:val="00055033"/>
    <w:rsid w:val="0005503F"/>
    <w:rsid w:val="00055149"/>
    <w:rsid w:val="00055358"/>
    <w:rsid w:val="000558B6"/>
    <w:rsid w:val="000559D9"/>
    <w:rsid w:val="00055C88"/>
    <w:rsid w:val="00055FFC"/>
    <w:rsid w:val="00056576"/>
    <w:rsid w:val="000566AD"/>
    <w:rsid w:val="00056DD0"/>
    <w:rsid w:val="00056DF9"/>
    <w:rsid w:val="00056EF4"/>
    <w:rsid w:val="000571BF"/>
    <w:rsid w:val="000571C9"/>
    <w:rsid w:val="00057260"/>
    <w:rsid w:val="0005754D"/>
    <w:rsid w:val="0005758A"/>
    <w:rsid w:val="000576C5"/>
    <w:rsid w:val="00057726"/>
    <w:rsid w:val="0005775F"/>
    <w:rsid w:val="00057965"/>
    <w:rsid w:val="0005796E"/>
    <w:rsid w:val="000579F7"/>
    <w:rsid w:val="00057D91"/>
    <w:rsid w:val="00057F38"/>
    <w:rsid w:val="00057F98"/>
    <w:rsid w:val="000607B6"/>
    <w:rsid w:val="000607C9"/>
    <w:rsid w:val="000607D4"/>
    <w:rsid w:val="0006084A"/>
    <w:rsid w:val="0006111F"/>
    <w:rsid w:val="00061807"/>
    <w:rsid w:val="0006180E"/>
    <w:rsid w:val="00061903"/>
    <w:rsid w:val="0006191A"/>
    <w:rsid w:val="00061B64"/>
    <w:rsid w:val="00061DDE"/>
    <w:rsid w:val="00061E6E"/>
    <w:rsid w:val="00061FDA"/>
    <w:rsid w:val="000622D8"/>
    <w:rsid w:val="00062404"/>
    <w:rsid w:val="00062532"/>
    <w:rsid w:val="000625CA"/>
    <w:rsid w:val="000627B6"/>
    <w:rsid w:val="00062BEC"/>
    <w:rsid w:val="00062D5E"/>
    <w:rsid w:val="00062DA0"/>
    <w:rsid w:val="0006305C"/>
    <w:rsid w:val="000634A3"/>
    <w:rsid w:val="00063545"/>
    <w:rsid w:val="000636C9"/>
    <w:rsid w:val="00063C7C"/>
    <w:rsid w:val="00063EA9"/>
    <w:rsid w:val="00063FFE"/>
    <w:rsid w:val="0006409B"/>
    <w:rsid w:val="00064391"/>
    <w:rsid w:val="000644F0"/>
    <w:rsid w:val="000649DA"/>
    <w:rsid w:val="00064B47"/>
    <w:rsid w:val="00064BD3"/>
    <w:rsid w:val="00064D0A"/>
    <w:rsid w:val="00064EE0"/>
    <w:rsid w:val="000653A5"/>
    <w:rsid w:val="000653B6"/>
    <w:rsid w:val="0006564D"/>
    <w:rsid w:val="00065AE2"/>
    <w:rsid w:val="00065F16"/>
    <w:rsid w:val="0006642B"/>
    <w:rsid w:val="00066997"/>
    <w:rsid w:val="00066BC3"/>
    <w:rsid w:val="00066C26"/>
    <w:rsid w:val="00066C80"/>
    <w:rsid w:val="00066C9E"/>
    <w:rsid w:val="00066D5B"/>
    <w:rsid w:val="00066EEE"/>
    <w:rsid w:val="000670D9"/>
    <w:rsid w:val="000671A4"/>
    <w:rsid w:val="00067772"/>
    <w:rsid w:val="00067AF4"/>
    <w:rsid w:val="00067B68"/>
    <w:rsid w:val="00070722"/>
    <w:rsid w:val="00070DA4"/>
    <w:rsid w:val="0007104B"/>
    <w:rsid w:val="00071267"/>
    <w:rsid w:val="000712CE"/>
    <w:rsid w:val="00071C23"/>
    <w:rsid w:val="0007209D"/>
    <w:rsid w:val="00072127"/>
    <w:rsid w:val="00072449"/>
    <w:rsid w:val="0007250D"/>
    <w:rsid w:val="000729CA"/>
    <w:rsid w:val="00072AB6"/>
    <w:rsid w:val="00072ACC"/>
    <w:rsid w:val="00072B34"/>
    <w:rsid w:val="00072B6C"/>
    <w:rsid w:val="00073191"/>
    <w:rsid w:val="0007335E"/>
    <w:rsid w:val="0007351F"/>
    <w:rsid w:val="00073710"/>
    <w:rsid w:val="000737E7"/>
    <w:rsid w:val="00073812"/>
    <w:rsid w:val="000738A2"/>
    <w:rsid w:val="00073B32"/>
    <w:rsid w:val="00073E94"/>
    <w:rsid w:val="00073F7F"/>
    <w:rsid w:val="00074440"/>
    <w:rsid w:val="000744E4"/>
    <w:rsid w:val="00074660"/>
    <w:rsid w:val="000747D1"/>
    <w:rsid w:val="000747D2"/>
    <w:rsid w:val="00074977"/>
    <w:rsid w:val="00074E72"/>
    <w:rsid w:val="00074EC7"/>
    <w:rsid w:val="00074F02"/>
    <w:rsid w:val="00075290"/>
    <w:rsid w:val="0007593D"/>
    <w:rsid w:val="000759BE"/>
    <w:rsid w:val="000759D9"/>
    <w:rsid w:val="00075A70"/>
    <w:rsid w:val="00075D45"/>
    <w:rsid w:val="00075E97"/>
    <w:rsid w:val="000761C0"/>
    <w:rsid w:val="00076217"/>
    <w:rsid w:val="0007625B"/>
    <w:rsid w:val="000763B7"/>
    <w:rsid w:val="00076492"/>
    <w:rsid w:val="000764F6"/>
    <w:rsid w:val="0007688F"/>
    <w:rsid w:val="00076DF4"/>
    <w:rsid w:val="00076F79"/>
    <w:rsid w:val="00077795"/>
    <w:rsid w:val="00077D31"/>
    <w:rsid w:val="00077FD0"/>
    <w:rsid w:val="00080065"/>
    <w:rsid w:val="000804E2"/>
    <w:rsid w:val="000807A6"/>
    <w:rsid w:val="000808DC"/>
    <w:rsid w:val="00080D04"/>
    <w:rsid w:val="00080D81"/>
    <w:rsid w:val="00080EE0"/>
    <w:rsid w:val="00080F36"/>
    <w:rsid w:val="000814FB"/>
    <w:rsid w:val="000816CA"/>
    <w:rsid w:val="00081812"/>
    <w:rsid w:val="00081AEB"/>
    <w:rsid w:val="000820AC"/>
    <w:rsid w:val="000822CC"/>
    <w:rsid w:val="000823B3"/>
    <w:rsid w:val="00082819"/>
    <w:rsid w:val="0008295F"/>
    <w:rsid w:val="00082B6B"/>
    <w:rsid w:val="00082E94"/>
    <w:rsid w:val="00083093"/>
    <w:rsid w:val="0008319C"/>
    <w:rsid w:val="00083896"/>
    <w:rsid w:val="0008403B"/>
    <w:rsid w:val="00084080"/>
    <w:rsid w:val="000841DC"/>
    <w:rsid w:val="000842D6"/>
    <w:rsid w:val="0008433D"/>
    <w:rsid w:val="000845B2"/>
    <w:rsid w:val="00084681"/>
    <w:rsid w:val="00084D5B"/>
    <w:rsid w:val="00084F2C"/>
    <w:rsid w:val="0008547C"/>
    <w:rsid w:val="000854A6"/>
    <w:rsid w:val="000854C5"/>
    <w:rsid w:val="00085721"/>
    <w:rsid w:val="00085B32"/>
    <w:rsid w:val="00085C96"/>
    <w:rsid w:val="00086004"/>
    <w:rsid w:val="000865D4"/>
    <w:rsid w:val="00086712"/>
    <w:rsid w:val="00086B7E"/>
    <w:rsid w:val="00086C17"/>
    <w:rsid w:val="00086E94"/>
    <w:rsid w:val="00086F2A"/>
    <w:rsid w:val="00086FBB"/>
    <w:rsid w:val="00087122"/>
    <w:rsid w:val="0008777F"/>
    <w:rsid w:val="00087A21"/>
    <w:rsid w:val="000900A3"/>
    <w:rsid w:val="0009040C"/>
    <w:rsid w:val="000904A9"/>
    <w:rsid w:val="000908B3"/>
    <w:rsid w:val="00090A9E"/>
    <w:rsid w:val="00090AE7"/>
    <w:rsid w:val="00090FA0"/>
    <w:rsid w:val="0009100D"/>
    <w:rsid w:val="00091036"/>
    <w:rsid w:val="000910EC"/>
    <w:rsid w:val="0009141E"/>
    <w:rsid w:val="00091441"/>
    <w:rsid w:val="000914D4"/>
    <w:rsid w:val="00091776"/>
    <w:rsid w:val="00091811"/>
    <w:rsid w:val="00091976"/>
    <w:rsid w:val="00091A69"/>
    <w:rsid w:val="00091B2C"/>
    <w:rsid w:val="00091F9F"/>
    <w:rsid w:val="000920A8"/>
    <w:rsid w:val="0009228B"/>
    <w:rsid w:val="000922AA"/>
    <w:rsid w:val="00092A0A"/>
    <w:rsid w:val="00092D08"/>
    <w:rsid w:val="000933F3"/>
    <w:rsid w:val="00093489"/>
    <w:rsid w:val="00093505"/>
    <w:rsid w:val="0009385A"/>
    <w:rsid w:val="00093BB9"/>
    <w:rsid w:val="00093E17"/>
    <w:rsid w:val="0009404D"/>
    <w:rsid w:val="00094387"/>
    <w:rsid w:val="00094444"/>
    <w:rsid w:val="000948EC"/>
    <w:rsid w:val="00094D66"/>
    <w:rsid w:val="00095088"/>
    <w:rsid w:val="000951CD"/>
    <w:rsid w:val="00095336"/>
    <w:rsid w:val="000953B7"/>
    <w:rsid w:val="0009542B"/>
    <w:rsid w:val="0009543E"/>
    <w:rsid w:val="00095533"/>
    <w:rsid w:val="00095621"/>
    <w:rsid w:val="00095B0A"/>
    <w:rsid w:val="00095BDF"/>
    <w:rsid w:val="00095D68"/>
    <w:rsid w:val="000962D4"/>
    <w:rsid w:val="00096346"/>
    <w:rsid w:val="000963DD"/>
    <w:rsid w:val="000965A4"/>
    <w:rsid w:val="000967BB"/>
    <w:rsid w:val="00096DFA"/>
    <w:rsid w:val="00096E19"/>
    <w:rsid w:val="0009700B"/>
    <w:rsid w:val="00097039"/>
    <w:rsid w:val="000972E2"/>
    <w:rsid w:val="00097851"/>
    <w:rsid w:val="00097B2A"/>
    <w:rsid w:val="00097C6E"/>
    <w:rsid w:val="00097FF6"/>
    <w:rsid w:val="000A01DD"/>
    <w:rsid w:val="000A03D7"/>
    <w:rsid w:val="000A0A13"/>
    <w:rsid w:val="000A0CDE"/>
    <w:rsid w:val="000A0DF8"/>
    <w:rsid w:val="000A0F23"/>
    <w:rsid w:val="000A0F44"/>
    <w:rsid w:val="000A0FC6"/>
    <w:rsid w:val="000A10FF"/>
    <w:rsid w:val="000A1189"/>
    <w:rsid w:val="000A1392"/>
    <w:rsid w:val="000A14D1"/>
    <w:rsid w:val="000A15BC"/>
    <w:rsid w:val="000A16D9"/>
    <w:rsid w:val="000A19F4"/>
    <w:rsid w:val="000A1E12"/>
    <w:rsid w:val="000A1F6D"/>
    <w:rsid w:val="000A1FFC"/>
    <w:rsid w:val="000A209D"/>
    <w:rsid w:val="000A26E4"/>
    <w:rsid w:val="000A2E4A"/>
    <w:rsid w:val="000A31A9"/>
    <w:rsid w:val="000A34FC"/>
    <w:rsid w:val="000A36DD"/>
    <w:rsid w:val="000A3C75"/>
    <w:rsid w:val="000A4503"/>
    <w:rsid w:val="000A48D1"/>
    <w:rsid w:val="000A4BCD"/>
    <w:rsid w:val="000A4C66"/>
    <w:rsid w:val="000A4D2F"/>
    <w:rsid w:val="000A4E3A"/>
    <w:rsid w:val="000A5176"/>
    <w:rsid w:val="000A51A6"/>
    <w:rsid w:val="000A525D"/>
    <w:rsid w:val="000A53B8"/>
    <w:rsid w:val="000A54C9"/>
    <w:rsid w:val="000A55C7"/>
    <w:rsid w:val="000A5B71"/>
    <w:rsid w:val="000A5BB7"/>
    <w:rsid w:val="000A5FC1"/>
    <w:rsid w:val="000A626A"/>
    <w:rsid w:val="000A63C9"/>
    <w:rsid w:val="000A6805"/>
    <w:rsid w:val="000A6831"/>
    <w:rsid w:val="000A6B4D"/>
    <w:rsid w:val="000A6D74"/>
    <w:rsid w:val="000A6D88"/>
    <w:rsid w:val="000A6E96"/>
    <w:rsid w:val="000A6F4C"/>
    <w:rsid w:val="000A72F9"/>
    <w:rsid w:val="000A76F4"/>
    <w:rsid w:val="000A77D9"/>
    <w:rsid w:val="000A7842"/>
    <w:rsid w:val="000A79CA"/>
    <w:rsid w:val="000A7BF5"/>
    <w:rsid w:val="000A7C44"/>
    <w:rsid w:val="000A7CF2"/>
    <w:rsid w:val="000A7D85"/>
    <w:rsid w:val="000B013D"/>
    <w:rsid w:val="000B0270"/>
    <w:rsid w:val="000B037D"/>
    <w:rsid w:val="000B0497"/>
    <w:rsid w:val="000B0631"/>
    <w:rsid w:val="000B0704"/>
    <w:rsid w:val="000B0754"/>
    <w:rsid w:val="000B07CD"/>
    <w:rsid w:val="000B0A7D"/>
    <w:rsid w:val="000B0AB0"/>
    <w:rsid w:val="000B0B48"/>
    <w:rsid w:val="000B0E26"/>
    <w:rsid w:val="000B0F47"/>
    <w:rsid w:val="000B13DE"/>
    <w:rsid w:val="000B14F9"/>
    <w:rsid w:val="000B1506"/>
    <w:rsid w:val="000B1F5B"/>
    <w:rsid w:val="000B24EA"/>
    <w:rsid w:val="000B2962"/>
    <w:rsid w:val="000B299E"/>
    <w:rsid w:val="000B2B57"/>
    <w:rsid w:val="000B2EC3"/>
    <w:rsid w:val="000B3390"/>
    <w:rsid w:val="000B3835"/>
    <w:rsid w:val="000B3B21"/>
    <w:rsid w:val="000B3B37"/>
    <w:rsid w:val="000B3CAE"/>
    <w:rsid w:val="000B3F1A"/>
    <w:rsid w:val="000B4034"/>
    <w:rsid w:val="000B42EB"/>
    <w:rsid w:val="000B4469"/>
    <w:rsid w:val="000B44E5"/>
    <w:rsid w:val="000B45C7"/>
    <w:rsid w:val="000B46FB"/>
    <w:rsid w:val="000B4946"/>
    <w:rsid w:val="000B4A49"/>
    <w:rsid w:val="000B4D25"/>
    <w:rsid w:val="000B4E99"/>
    <w:rsid w:val="000B503E"/>
    <w:rsid w:val="000B508A"/>
    <w:rsid w:val="000B5151"/>
    <w:rsid w:val="000B51E9"/>
    <w:rsid w:val="000B565A"/>
    <w:rsid w:val="000B569B"/>
    <w:rsid w:val="000B578B"/>
    <w:rsid w:val="000B5797"/>
    <w:rsid w:val="000B5AF7"/>
    <w:rsid w:val="000B5CC5"/>
    <w:rsid w:val="000B5F06"/>
    <w:rsid w:val="000B6393"/>
    <w:rsid w:val="000B6845"/>
    <w:rsid w:val="000B68C9"/>
    <w:rsid w:val="000B6A76"/>
    <w:rsid w:val="000B6AAF"/>
    <w:rsid w:val="000B6AEC"/>
    <w:rsid w:val="000B6C72"/>
    <w:rsid w:val="000B7042"/>
    <w:rsid w:val="000B7195"/>
    <w:rsid w:val="000B78F2"/>
    <w:rsid w:val="000C0587"/>
    <w:rsid w:val="000C070E"/>
    <w:rsid w:val="000C07E0"/>
    <w:rsid w:val="000C08D0"/>
    <w:rsid w:val="000C0A00"/>
    <w:rsid w:val="000C0A87"/>
    <w:rsid w:val="000C0E34"/>
    <w:rsid w:val="000C1049"/>
    <w:rsid w:val="000C10F5"/>
    <w:rsid w:val="000C1670"/>
    <w:rsid w:val="000C1D29"/>
    <w:rsid w:val="000C2500"/>
    <w:rsid w:val="000C2879"/>
    <w:rsid w:val="000C288E"/>
    <w:rsid w:val="000C29DC"/>
    <w:rsid w:val="000C2A0B"/>
    <w:rsid w:val="000C36FC"/>
    <w:rsid w:val="000C389E"/>
    <w:rsid w:val="000C3A3C"/>
    <w:rsid w:val="000C4252"/>
    <w:rsid w:val="000C4777"/>
    <w:rsid w:val="000C4C5D"/>
    <w:rsid w:val="000C4D1F"/>
    <w:rsid w:val="000C4FD1"/>
    <w:rsid w:val="000C536E"/>
    <w:rsid w:val="000C5584"/>
    <w:rsid w:val="000C5A05"/>
    <w:rsid w:val="000C5BF8"/>
    <w:rsid w:val="000C5ED9"/>
    <w:rsid w:val="000C60FB"/>
    <w:rsid w:val="000C624C"/>
    <w:rsid w:val="000C638B"/>
    <w:rsid w:val="000C6723"/>
    <w:rsid w:val="000C6B15"/>
    <w:rsid w:val="000C6C49"/>
    <w:rsid w:val="000C6CE6"/>
    <w:rsid w:val="000C7AF7"/>
    <w:rsid w:val="000C7C36"/>
    <w:rsid w:val="000C7C4A"/>
    <w:rsid w:val="000C7D00"/>
    <w:rsid w:val="000D03F5"/>
    <w:rsid w:val="000D05D1"/>
    <w:rsid w:val="000D0F14"/>
    <w:rsid w:val="000D0F89"/>
    <w:rsid w:val="000D1085"/>
    <w:rsid w:val="000D1233"/>
    <w:rsid w:val="000D1547"/>
    <w:rsid w:val="000D1563"/>
    <w:rsid w:val="000D159D"/>
    <w:rsid w:val="000D15CC"/>
    <w:rsid w:val="000D15DE"/>
    <w:rsid w:val="000D1A59"/>
    <w:rsid w:val="000D1C1B"/>
    <w:rsid w:val="000D1E8B"/>
    <w:rsid w:val="000D1F0A"/>
    <w:rsid w:val="000D239C"/>
    <w:rsid w:val="000D23F7"/>
    <w:rsid w:val="000D241B"/>
    <w:rsid w:val="000D2B58"/>
    <w:rsid w:val="000D2B69"/>
    <w:rsid w:val="000D2DA9"/>
    <w:rsid w:val="000D2EF9"/>
    <w:rsid w:val="000D3097"/>
    <w:rsid w:val="000D3200"/>
    <w:rsid w:val="000D3292"/>
    <w:rsid w:val="000D34EE"/>
    <w:rsid w:val="000D378D"/>
    <w:rsid w:val="000D380A"/>
    <w:rsid w:val="000D3976"/>
    <w:rsid w:val="000D3A27"/>
    <w:rsid w:val="000D3A3B"/>
    <w:rsid w:val="000D3A7F"/>
    <w:rsid w:val="000D3CF0"/>
    <w:rsid w:val="000D3F6F"/>
    <w:rsid w:val="000D46A3"/>
    <w:rsid w:val="000D46BC"/>
    <w:rsid w:val="000D491E"/>
    <w:rsid w:val="000D4B02"/>
    <w:rsid w:val="000D4BC0"/>
    <w:rsid w:val="000D4F0B"/>
    <w:rsid w:val="000D560F"/>
    <w:rsid w:val="000D5614"/>
    <w:rsid w:val="000D58FE"/>
    <w:rsid w:val="000D5AD3"/>
    <w:rsid w:val="000D5AD7"/>
    <w:rsid w:val="000D6434"/>
    <w:rsid w:val="000D651A"/>
    <w:rsid w:val="000D65DF"/>
    <w:rsid w:val="000D6655"/>
    <w:rsid w:val="000D67E8"/>
    <w:rsid w:val="000D72FC"/>
    <w:rsid w:val="000D730A"/>
    <w:rsid w:val="000D73E4"/>
    <w:rsid w:val="000D7704"/>
    <w:rsid w:val="000D786C"/>
    <w:rsid w:val="000D7AE2"/>
    <w:rsid w:val="000D7CBB"/>
    <w:rsid w:val="000D7D1A"/>
    <w:rsid w:val="000D7E72"/>
    <w:rsid w:val="000D7F59"/>
    <w:rsid w:val="000E05C2"/>
    <w:rsid w:val="000E0621"/>
    <w:rsid w:val="000E06A2"/>
    <w:rsid w:val="000E09DA"/>
    <w:rsid w:val="000E0CD1"/>
    <w:rsid w:val="000E0F55"/>
    <w:rsid w:val="000E0FCB"/>
    <w:rsid w:val="000E1CFB"/>
    <w:rsid w:val="000E1D93"/>
    <w:rsid w:val="000E1F9A"/>
    <w:rsid w:val="000E2197"/>
    <w:rsid w:val="000E22C1"/>
    <w:rsid w:val="000E241D"/>
    <w:rsid w:val="000E2602"/>
    <w:rsid w:val="000E2994"/>
    <w:rsid w:val="000E299F"/>
    <w:rsid w:val="000E29D4"/>
    <w:rsid w:val="000E2AA6"/>
    <w:rsid w:val="000E2EE7"/>
    <w:rsid w:val="000E2FE0"/>
    <w:rsid w:val="000E32AC"/>
    <w:rsid w:val="000E3407"/>
    <w:rsid w:val="000E35E6"/>
    <w:rsid w:val="000E3A2C"/>
    <w:rsid w:val="000E3CF0"/>
    <w:rsid w:val="000E3E93"/>
    <w:rsid w:val="000E3ED9"/>
    <w:rsid w:val="000E4318"/>
    <w:rsid w:val="000E431B"/>
    <w:rsid w:val="000E4362"/>
    <w:rsid w:val="000E4912"/>
    <w:rsid w:val="000E4A07"/>
    <w:rsid w:val="000E4C18"/>
    <w:rsid w:val="000E4D68"/>
    <w:rsid w:val="000E4D9D"/>
    <w:rsid w:val="000E4FD7"/>
    <w:rsid w:val="000E536A"/>
    <w:rsid w:val="000E553B"/>
    <w:rsid w:val="000E5766"/>
    <w:rsid w:val="000E5FEE"/>
    <w:rsid w:val="000E62F4"/>
    <w:rsid w:val="000E6346"/>
    <w:rsid w:val="000E6361"/>
    <w:rsid w:val="000E64D5"/>
    <w:rsid w:val="000E67B4"/>
    <w:rsid w:val="000E6950"/>
    <w:rsid w:val="000E6A5A"/>
    <w:rsid w:val="000E6ED6"/>
    <w:rsid w:val="000E6EF2"/>
    <w:rsid w:val="000E72DD"/>
    <w:rsid w:val="000E74CC"/>
    <w:rsid w:val="000E7788"/>
    <w:rsid w:val="000E791E"/>
    <w:rsid w:val="000E79C4"/>
    <w:rsid w:val="000E79FC"/>
    <w:rsid w:val="000E7AB7"/>
    <w:rsid w:val="000E7C6A"/>
    <w:rsid w:val="000F004E"/>
    <w:rsid w:val="000F00FC"/>
    <w:rsid w:val="000F035D"/>
    <w:rsid w:val="000F0583"/>
    <w:rsid w:val="000F0A0A"/>
    <w:rsid w:val="000F0BBE"/>
    <w:rsid w:val="000F0F2E"/>
    <w:rsid w:val="000F0FD3"/>
    <w:rsid w:val="000F14B0"/>
    <w:rsid w:val="000F1998"/>
    <w:rsid w:val="000F19EE"/>
    <w:rsid w:val="000F1F7D"/>
    <w:rsid w:val="000F21A3"/>
    <w:rsid w:val="000F2334"/>
    <w:rsid w:val="000F24A0"/>
    <w:rsid w:val="000F2575"/>
    <w:rsid w:val="000F2896"/>
    <w:rsid w:val="000F28DE"/>
    <w:rsid w:val="000F2D8D"/>
    <w:rsid w:val="000F2DE3"/>
    <w:rsid w:val="000F30A5"/>
    <w:rsid w:val="000F3187"/>
    <w:rsid w:val="000F326D"/>
    <w:rsid w:val="000F33D9"/>
    <w:rsid w:val="000F348A"/>
    <w:rsid w:val="000F3581"/>
    <w:rsid w:val="000F361E"/>
    <w:rsid w:val="000F368A"/>
    <w:rsid w:val="000F37F6"/>
    <w:rsid w:val="000F3B83"/>
    <w:rsid w:val="000F400D"/>
    <w:rsid w:val="000F42BB"/>
    <w:rsid w:val="000F454C"/>
    <w:rsid w:val="000F4821"/>
    <w:rsid w:val="000F484B"/>
    <w:rsid w:val="000F4E6D"/>
    <w:rsid w:val="000F4EE3"/>
    <w:rsid w:val="000F4F1D"/>
    <w:rsid w:val="000F5075"/>
    <w:rsid w:val="000F51CD"/>
    <w:rsid w:val="000F535F"/>
    <w:rsid w:val="000F5411"/>
    <w:rsid w:val="000F5626"/>
    <w:rsid w:val="000F5676"/>
    <w:rsid w:val="000F5BE5"/>
    <w:rsid w:val="000F5C3D"/>
    <w:rsid w:val="000F5C96"/>
    <w:rsid w:val="000F628D"/>
    <w:rsid w:val="000F673A"/>
    <w:rsid w:val="000F69F0"/>
    <w:rsid w:val="000F6AA1"/>
    <w:rsid w:val="000F6AAD"/>
    <w:rsid w:val="000F7B53"/>
    <w:rsid w:val="000F7D02"/>
    <w:rsid w:val="000F7D66"/>
    <w:rsid w:val="0010012B"/>
    <w:rsid w:val="001004D6"/>
    <w:rsid w:val="001005CB"/>
    <w:rsid w:val="00100677"/>
    <w:rsid w:val="0010077F"/>
    <w:rsid w:val="001013B0"/>
    <w:rsid w:val="00101437"/>
    <w:rsid w:val="00101776"/>
    <w:rsid w:val="00101827"/>
    <w:rsid w:val="00101BCB"/>
    <w:rsid w:val="00101D22"/>
    <w:rsid w:val="00102180"/>
    <w:rsid w:val="0010251B"/>
    <w:rsid w:val="001026F0"/>
    <w:rsid w:val="001028C3"/>
    <w:rsid w:val="001030A9"/>
    <w:rsid w:val="00103123"/>
    <w:rsid w:val="00103365"/>
    <w:rsid w:val="0010386F"/>
    <w:rsid w:val="00103BD9"/>
    <w:rsid w:val="00103CAE"/>
    <w:rsid w:val="001042B1"/>
    <w:rsid w:val="00104433"/>
    <w:rsid w:val="00104A6A"/>
    <w:rsid w:val="00104D02"/>
    <w:rsid w:val="00104EA2"/>
    <w:rsid w:val="00105044"/>
    <w:rsid w:val="00105073"/>
    <w:rsid w:val="00105152"/>
    <w:rsid w:val="0010558B"/>
    <w:rsid w:val="00105623"/>
    <w:rsid w:val="0010588E"/>
    <w:rsid w:val="001058F7"/>
    <w:rsid w:val="00105ED3"/>
    <w:rsid w:val="0010681A"/>
    <w:rsid w:val="00106A13"/>
    <w:rsid w:val="00106B93"/>
    <w:rsid w:val="00107066"/>
    <w:rsid w:val="00107124"/>
    <w:rsid w:val="00107685"/>
    <w:rsid w:val="001076A9"/>
    <w:rsid w:val="0010776A"/>
    <w:rsid w:val="00107835"/>
    <w:rsid w:val="00107B38"/>
    <w:rsid w:val="00107C9A"/>
    <w:rsid w:val="0011006B"/>
    <w:rsid w:val="001101FB"/>
    <w:rsid w:val="00110AB2"/>
    <w:rsid w:val="00110B07"/>
    <w:rsid w:val="00110C6C"/>
    <w:rsid w:val="00110E0E"/>
    <w:rsid w:val="0011110B"/>
    <w:rsid w:val="0011122D"/>
    <w:rsid w:val="001114D3"/>
    <w:rsid w:val="0011152A"/>
    <w:rsid w:val="00111919"/>
    <w:rsid w:val="00111944"/>
    <w:rsid w:val="00111C29"/>
    <w:rsid w:val="00111F70"/>
    <w:rsid w:val="001120C1"/>
    <w:rsid w:val="001120C3"/>
    <w:rsid w:val="00112124"/>
    <w:rsid w:val="0011212A"/>
    <w:rsid w:val="001123D9"/>
    <w:rsid w:val="00112564"/>
    <w:rsid w:val="00112725"/>
    <w:rsid w:val="00112A4E"/>
    <w:rsid w:val="00112A9A"/>
    <w:rsid w:val="0011311A"/>
    <w:rsid w:val="00113403"/>
    <w:rsid w:val="001137FC"/>
    <w:rsid w:val="0011384D"/>
    <w:rsid w:val="001138D2"/>
    <w:rsid w:val="00113E6E"/>
    <w:rsid w:val="00113EA5"/>
    <w:rsid w:val="00114332"/>
    <w:rsid w:val="0011448A"/>
    <w:rsid w:val="001144F5"/>
    <w:rsid w:val="0011451A"/>
    <w:rsid w:val="00114B08"/>
    <w:rsid w:val="00114BF1"/>
    <w:rsid w:val="00114E0F"/>
    <w:rsid w:val="00114FB5"/>
    <w:rsid w:val="00114FE6"/>
    <w:rsid w:val="00115139"/>
    <w:rsid w:val="0011529E"/>
    <w:rsid w:val="001159E2"/>
    <w:rsid w:val="00115CD4"/>
    <w:rsid w:val="00115F5E"/>
    <w:rsid w:val="0011602D"/>
    <w:rsid w:val="0011612F"/>
    <w:rsid w:val="00116293"/>
    <w:rsid w:val="00116415"/>
    <w:rsid w:val="00116D8D"/>
    <w:rsid w:val="001172BE"/>
    <w:rsid w:val="001175BE"/>
    <w:rsid w:val="0011778C"/>
    <w:rsid w:val="00117959"/>
    <w:rsid w:val="00117A79"/>
    <w:rsid w:val="00117C24"/>
    <w:rsid w:val="00117E06"/>
    <w:rsid w:val="00117EB9"/>
    <w:rsid w:val="00117ED1"/>
    <w:rsid w:val="00117FB7"/>
    <w:rsid w:val="001201C9"/>
    <w:rsid w:val="001202A0"/>
    <w:rsid w:val="00120369"/>
    <w:rsid w:val="00120449"/>
    <w:rsid w:val="00120814"/>
    <w:rsid w:val="00120894"/>
    <w:rsid w:val="00120983"/>
    <w:rsid w:val="00120B1C"/>
    <w:rsid w:val="00120D3B"/>
    <w:rsid w:val="00120F59"/>
    <w:rsid w:val="00121186"/>
    <w:rsid w:val="001211BD"/>
    <w:rsid w:val="001213D7"/>
    <w:rsid w:val="001215E0"/>
    <w:rsid w:val="00121A55"/>
    <w:rsid w:val="00121A87"/>
    <w:rsid w:val="00121AA3"/>
    <w:rsid w:val="00121BDA"/>
    <w:rsid w:val="00121CC1"/>
    <w:rsid w:val="00121E78"/>
    <w:rsid w:val="00121EB3"/>
    <w:rsid w:val="00121EDA"/>
    <w:rsid w:val="00122341"/>
    <w:rsid w:val="001223E6"/>
    <w:rsid w:val="00122F4A"/>
    <w:rsid w:val="00122FDC"/>
    <w:rsid w:val="00123181"/>
    <w:rsid w:val="001231B4"/>
    <w:rsid w:val="00123540"/>
    <w:rsid w:val="0012363E"/>
    <w:rsid w:val="00123877"/>
    <w:rsid w:val="00123B92"/>
    <w:rsid w:val="00123D81"/>
    <w:rsid w:val="00123FF3"/>
    <w:rsid w:val="001241DF"/>
    <w:rsid w:val="00124460"/>
    <w:rsid w:val="00124BBD"/>
    <w:rsid w:val="00124BF5"/>
    <w:rsid w:val="00124C1A"/>
    <w:rsid w:val="00124FBD"/>
    <w:rsid w:val="0012523E"/>
    <w:rsid w:val="00125340"/>
    <w:rsid w:val="0012546D"/>
    <w:rsid w:val="00125987"/>
    <w:rsid w:val="00125E7B"/>
    <w:rsid w:val="0012606B"/>
    <w:rsid w:val="001261A1"/>
    <w:rsid w:val="00126310"/>
    <w:rsid w:val="001268A5"/>
    <w:rsid w:val="001268B2"/>
    <w:rsid w:val="00126A3C"/>
    <w:rsid w:val="00126E5B"/>
    <w:rsid w:val="00127145"/>
    <w:rsid w:val="00127178"/>
    <w:rsid w:val="001272B9"/>
    <w:rsid w:val="001272E7"/>
    <w:rsid w:val="0012767B"/>
    <w:rsid w:val="001276E2"/>
    <w:rsid w:val="00127809"/>
    <w:rsid w:val="001278A5"/>
    <w:rsid w:val="00127AD2"/>
    <w:rsid w:val="00127B9B"/>
    <w:rsid w:val="00127DC4"/>
    <w:rsid w:val="00127EEA"/>
    <w:rsid w:val="00130178"/>
    <w:rsid w:val="001304A5"/>
    <w:rsid w:val="00130528"/>
    <w:rsid w:val="001307CD"/>
    <w:rsid w:val="001308AA"/>
    <w:rsid w:val="001308C7"/>
    <w:rsid w:val="001309BB"/>
    <w:rsid w:val="00130D68"/>
    <w:rsid w:val="00130F0E"/>
    <w:rsid w:val="0013149F"/>
    <w:rsid w:val="001314D0"/>
    <w:rsid w:val="001318DD"/>
    <w:rsid w:val="00131934"/>
    <w:rsid w:val="001319AB"/>
    <w:rsid w:val="00131DC4"/>
    <w:rsid w:val="0013278F"/>
    <w:rsid w:val="001327C7"/>
    <w:rsid w:val="00132A92"/>
    <w:rsid w:val="00132C27"/>
    <w:rsid w:val="00132E1A"/>
    <w:rsid w:val="00132E36"/>
    <w:rsid w:val="00132FD9"/>
    <w:rsid w:val="001331FB"/>
    <w:rsid w:val="00133691"/>
    <w:rsid w:val="001336D7"/>
    <w:rsid w:val="00133790"/>
    <w:rsid w:val="001338BB"/>
    <w:rsid w:val="0013390D"/>
    <w:rsid w:val="0013390E"/>
    <w:rsid w:val="001339D4"/>
    <w:rsid w:val="00133AB6"/>
    <w:rsid w:val="00133C44"/>
    <w:rsid w:val="00133DC8"/>
    <w:rsid w:val="00133EBE"/>
    <w:rsid w:val="0013427E"/>
    <w:rsid w:val="00134422"/>
    <w:rsid w:val="0013471B"/>
    <w:rsid w:val="0013492E"/>
    <w:rsid w:val="001349E5"/>
    <w:rsid w:val="001349E6"/>
    <w:rsid w:val="00134B20"/>
    <w:rsid w:val="00134E3E"/>
    <w:rsid w:val="00134FE0"/>
    <w:rsid w:val="001351D3"/>
    <w:rsid w:val="00135666"/>
    <w:rsid w:val="001356F0"/>
    <w:rsid w:val="001356FB"/>
    <w:rsid w:val="001357AE"/>
    <w:rsid w:val="0013593B"/>
    <w:rsid w:val="001359CF"/>
    <w:rsid w:val="00135AE5"/>
    <w:rsid w:val="00135DC2"/>
    <w:rsid w:val="00135E2A"/>
    <w:rsid w:val="00135E35"/>
    <w:rsid w:val="00135E5B"/>
    <w:rsid w:val="00136168"/>
    <w:rsid w:val="001366B5"/>
    <w:rsid w:val="00136773"/>
    <w:rsid w:val="00136DD5"/>
    <w:rsid w:val="0013712B"/>
    <w:rsid w:val="00137595"/>
    <w:rsid w:val="0013764D"/>
    <w:rsid w:val="00137895"/>
    <w:rsid w:val="00137A13"/>
    <w:rsid w:val="00137A98"/>
    <w:rsid w:val="00137EA5"/>
    <w:rsid w:val="00140034"/>
    <w:rsid w:val="00140424"/>
    <w:rsid w:val="001404A7"/>
    <w:rsid w:val="001404E8"/>
    <w:rsid w:val="00140521"/>
    <w:rsid w:val="00140529"/>
    <w:rsid w:val="00140684"/>
    <w:rsid w:val="00140CFE"/>
    <w:rsid w:val="00141133"/>
    <w:rsid w:val="0014125D"/>
    <w:rsid w:val="0014160F"/>
    <w:rsid w:val="00141EEE"/>
    <w:rsid w:val="001423FD"/>
    <w:rsid w:val="00142745"/>
    <w:rsid w:val="00142769"/>
    <w:rsid w:val="001427D5"/>
    <w:rsid w:val="0014284D"/>
    <w:rsid w:val="00142BE2"/>
    <w:rsid w:val="00142D4D"/>
    <w:rsid w:val="00142DDB"/>
    <w:rsid w:val="00142E9D"/>
    <w:rsid w:val="001430EA"/>
    <w:rsid w:val="00143310"/>
    <w:rsid w:val="00143357"/>
    <w:rsid w:val="001434EF"/>
    <w:rsid w:val="00143510"/>
    <w:rsid w:val="001438B9"/>
    <w:rsid w:val="00143AF1"/>
    <w:rsid w:val="00143E4A"/>
    <w:rsid w:val="00143ED6"/>
    <w:rsid w:val="00144675"/>
    <w:rsid w:val="001447CE"/>
    <w:rsid w:val="0014490F"/>
    <w:rsid w:val="00144ACF"/>
    <w:rsid w:val="00144BB2"/>
    <w:rsid w:val="0014548B"/>
    <w:rsid w:val="0014550E"/>
    <w:rsid w:val="00145FF2"/>
    <w:rsid w:val="0014604C"/>
    <w:rsid w:val="00146291"/>
    <w:rsid w:val="00146656"/>
    <w:rsid w:val="0014673A"/>
    <w:rsid w:val="00146790"/>
    <w:rsid w:val="00146B24"/>
    <w:rsid w:val="00146CF9"/>
    <w:rsid w:val="0014734A"/>
    <w:rsid w:val="001478CC"/>
    <w:rsid w:val="001479DA"/>
    <w:rsid w:val="00147B2A"/>
    <w:rsid w:val="00147D40"/>
    <w:rsid w:val="00147ED4"/>
    <w:rsid w:val="00147FEB"/>
    <w:rsid w:val="001502B7"/>
    <w:rsid w:val="0015072A"/>
    <w:rsid w:val="00150894"/>
    <w:rsid w:val="00150BCF"/>
    <w:rsid w:val="00150C61"/>
    <w:rsid w:val="001512C8"/>
    <w:rsid w:val="00151667"/>
    <w:rsid w:val="00151818"/>
    <w:rsid w:val="00151C34"/>
    <w:rsid w:val="00151DE3"/>
    <w:rsid w:val="00151FAF"/>
    <w:rsid w:val="001525E6"/>
    <w:rsid w:val="00152644"/>
    <w:rsid w:val="00152817"/>
    <w:rsid w:val="001528C8"/>
    <w:rsid w:val="00152AA5"/>
    <w:rsid w:val="00152AC8"/>
    <w:rsid w:val="00152CD3"/>
    <w:rsid w:val="001530CA"/>
    <w:rsid w:val="00153136"/>
    <w:rsid w:val="00153191"/>
    <w:rsid w:val="001531AC"/>
    <w:rsid w:val="001533FE"/>
    <w:rsid w:val="001534E2"/>
    <w:rsid w:val="0015371A"/>
    <w:rsid w:val="00153754"/>
    <w:rsid w:val="00153D28"/>
    <w:rsid w:val="00153DBF"/>
    <w:rsid w:val="001545DF"/>
    <w:rsid w:val="0015483D"/>
    <w:rsid w:val="00154864"/>
    <w:rsid w:val="00154C64"/>
    <w:rsid w:val="00154C9D"/>
    <w:rsid w:val="00154CBD"/>
    <w:rsid w:val="00154D1C"/>
    <w:rsid w:val="0015532E"/>
    <w:rsid w:val="00155506"/>
    <w:rsid w:val="00155566"/>
    <w:rsid w:val="00155A65"/>
    <w:rsid w:val="00155BE0"/>
    <w:rsid w:val="00155CB2"/>
    <w:rsid w:val="001560A0"/>
    <w:rsid w:val="00156129"/>
    <w:rsid w:val="0015618E"/>
    <w:rsid w:val="00156620"/>
    <w:rsid w:val="001568B0"/>
    <w:rsid w:val="00156BF9"/>
    <w:rsid w:val="00156DE6"/>
    <w:rsid w:val="0015704F"/>
    <w:rsid w:val="00157A4F"/>
    <w:rsid w:val="00157BFB"/>
    <w:rsid w:val="00157DE0"/>
    <w:rsid w:val="00157F7B"/>
    <w:rsid w:val="00160040"/>
    <w:rsid w:val="00160206"/>
    <w:rsid w:val="001602FE"/>
    <w:rsid w:val="00160300"/>
    <w:rsid w:val="001603AC"/>
    <w:rsid w:val="0016051C"/>
    <w:rsid w:val="00160593"/>
    <w:rsid w:val="001606C6"/>
    <w:rsid w:val="001606E1"/>
    <w:rsid w:val="00160961"/>
    <w:rsid w:val="00160A13"/>
    <w:rsid w:val="00160A44"/>
    <w:rsid w:val="001610B0"/>
    <w:rsid w:val="00161609"/>
    <w:rsid w:val="00161E48"/>
    <w:rsid w:val="00162102"/>
    <w:rsid w:val="00162B28"/>
    <w:rsid w:val="00162D4B"/>
    <w:rsid w:val="001630BF"/>
    <w:rsid w:val="001631E0"/>
    <w:rsid w:val="001636DE"/>
    <w:rsid w:val="00163DDE"/>
    <w:rsid w:val="00164235"/>
    <w:rsid w:val="00164853"/>
    <w:rsid w:val="00164B81"/>
    <w:rsid w:val="00164C72"/>
    <w:rsid w:val="00164C7C"/>
    <w:rsid w:val="00164E58"/>
    <w:rsid w:val="00164EED"/>
    <w:rsid w:val="00164FE3"/>
    <w:rsid w:val="001652E5"/>
    <w:rsid w:val="00165487"/>
    <w:rsid w:val="00165699"/>
    <w:rsid w:val="0016589C"/>
    <w:rsid w:val="00165E73"/>
    <w:rsid w:val="001660AF"/>
    <w:rsid w:val="0016655E"/>
    <w:rsid w:val="00166596"/>
    <w:rsid w:val="001667A0"/>
    <w:rsid w:val="0016696A"/>
    <w:rsid w:val="00166AAE"/>
    <w:rsid w:val="00166E56"/>
    <w:rsid w:val="001670BE"/>
    <w:rsid w:val="0016726A"/>
    <w:rsid w:val="00167406"/>
    <w:rsid w:val="00167AEF"/>
    <w:rsid w:val="00167B8F"/>
    <w:rsid w:val="00167C45"/>
    <w:rsid w:val="00167D57"/>
    <w:rsid w:val="00170319"/>
    <w:rsid w:val="0017089F"/>
    <w:rsid w:val="00170CDA"/>
    <w:rsid w:val="00170DB4"/>
    <w:rsid w:val="00170E3B"/>
    <w:rsid w:val="00171199"/>
    <w:rsid w:val="00171240"/>
    <w:rsid w:val="00171271"/>
    <w:rsid w:val="001719CF"/>
    <w:rsid w:val="00171CDF"/>
    <w:rsid w:val="00171EB5"/>
    <w:rsid w:val="001724F4"/>
    <w:rsid w:val="00172794"/>
    <w:rsid w:val="001728FC"/>
    <w:rsid w:val="00172EB4"/>
    <w:rsid w:val="00173041"/>
    <w:rsid w:val="00173168"/>
    <w:rsid w:val="00173324"/>
    <w:rsid w:val="0017337F"/>
    <w:rsid w:val="00173498"/>
    <w:rsid w:val="001736D8"/>
    <w:rsid w:val="00173CC4"/>
    <w:rsid w:val="00173F35"/>
    <w:rsid w:val="00174116"/>
    <w:rsid w:val="001742FB"/>
    <w:rsid w:val="0017495C"/>
    <w:rsid w:val="00174C26"/>
    <w:rsid w:val="00174C5A"/>
    <w:rsid w:val="00174F39"/>
    <w:rsid w:val="00174F73"/>
    <w:rsid w:val="00175D03"/>
    <w:rsid w:val="00175D1F"/>
    <w:rsid w:val="00175EC5"/>
    <w:rsid w:val="00175FC5"/>
    <w:rsid w:val="001760F3"/>
    <w:rsid w:val="001762F8"/>
    <w:rsid w:val="001763C7"/>
    <w:rsid w:val="00176C47"/>
    <w:rsid w:val="00176EA9"/>
    <w:rsid w:val="0017710C"/>
    <w:rsid w:val="0017713C"/>
    <w:rsid w:val="001773FE"/>
    <w:rsid w:val="001777F4"/>
    <w:rsid w:val="001778EC"/>
    <w:rsid w:val="00177950"/>
    <w:rsid w:val="00177ADF"/>
    <w:rsid w:val="00177C94"/>
    <w:rsid w:val="00177DD1"/>
    <w:rsid w:val="00177E19"/>
    <w:rsid w:val="00177EC4"/>
    <w:rsid w:val="001803AB"/>
    <w:rsid w:val="001804A2"/>
    <w:rsid w:val="001807BE"/>
    <w:rsid w:val="001809AF"/>
    <w:rsid w:val="00180C4D"/>
    <w:rsid w:val="0018107C"/>
    <w:rsid w:val="001813BF"/>
    <w:rsid w:val="00181657"/>
    <w:rsid w:val="001817AC"/>
    <w:rsid w:val="0018195A"/>
    <w:rsid w:val="00181F6B"/>
    <w:rsid w:val="00182029"/>
    <w:rsid w:val="0018203E"/>
    <w:rsid w:val="00182973"/>
    <w:rsid w:val="00183281"/>
    <w:rsid w:val="0018349D"/>
    <w:rsid w:val="001834C0"/>
    <w:rsid w:val="001835C3"/>
    <w:rsid w:val="0018362F"/>
    <w:rsid w:val="00183B11"/>
    <w:rsid w:val="00183B41"/>
    <w:rsid w:val="00183CE7"/>
    <w:rsid w:val="001841A7"/>
    <w:rsid w:val="00184427"/>
    <w:rsid w:val="0018453C"/>
    <w:rsid w:val="00184663"/>
    <w:rsid w:val="001847D2"/>
    <w:rsid w:val="00184894"/>
    <w:rsid w:val="00184DDF"/>
    <w:rsid w:val="00184F6C"/>
    <w:rsid w:val="001850F9"/>
    <w:rsid w:val="00185549"/>
    <w:rsid w:val="0018557B"/>
    <w:rsid w:val="001857AE"/>
    <w:rsid w:val="00185888"/>
    <w:rsid w:val="001859AF"/>
    <w:rsid w:val="00185C06"/>
    <w:rsid w:val="00185D17"/>
    <w:rsid w:val="00185D39"/>
    <w:rsid w:val="00185F38"/>
    <w:rsid w:val="00186217"/>
    <w:rsid w:val="00186268"/>
    <w:rsid w:val="0018627D"/>
    <w:rsid w:val="001865E0"/>
    <w:rsid w:val="001867A8"/>
    <w:rsid w:val="001867C6"/>
    <w:rsid w:val="00186A7F"/>
    <w:rsid w:val="00186CAC"/>
    <w:rsid w:val="00186FAA"/>
    <w:rsid w:val="001870A4"/>
    <w:rsid w:val="0018716A"/>
    <w:rsid w:val="0018723B"/>
    <w:rsid w:val="00187732"/>
    <w:rsid w:val="00187BBB"/>
    <w:rsid w:val="00187BF1"/>
    <w:rsid w:val="00187CA6"/>
    <w:rsid w:val="00187DCB"/>
    <w:rsid w:val="0019003C"/>
    <w:rsid w:val="0019033C"/>
    <w:rsid w:val="00190477"/>
    <w:rsid w:val="00190591"/>
    <w:rsid w:val="001905CC"/>
    <w:rsid w:val="0019091B"/>
    <w:rsid w:val="00190B62"/>
    <w:rsid w:val="00190FC4"/>
    <w:rsid w:val="00190FD1"/>
    <w:rsid w:val="0019103E"/>
    <w:rsid w:val="0019116A"/>
    <w:rsid w:val="0019118E"/>
    <w:rsid w:val="001912D0"/>
    <w:rsid w:val="001915D7"/>
    <w:rsid w:val="001918C2"/>
    <w:rsid w:val="00191927"/>
    <w:rsid w:val="00191ACC"/>
    <w:rsid w:val="00191AD8"/>
    <w:rsid w:val="00191B92"/>
    <w:rsid w:val="00191F8E"/>
    <w:rsid w:val="0019219E"/>
    <w:rsid w:val="0019260D"/>
    <w:rsid w:val="0019262F"/>
    <w:rsid w:val="00192648"/>
    <w:rsid w:val="001926AF"/>
    <w:rsid w:val="001926E0"/>
    <w:rsid w:val="00192782"/>
    <w:rsid w:val="00192AB8"/>
    <w:rsid w:val="00192F5F"/>
    <w:rsid w:val="00193182"/>
    <w:rsid w:val="001933A6"/>
    <w:rsid w:val="001933BD"/>
    <w:rsid w:val="0019362D"/>
    <w:rsid w:val="001938BE"/>
    <w:rsid w:val="00193B7B"/>
    <w:rsid w:val="001940CD"/>
    <w:rsid w:val="001942F5"/>
    <w:rsid w:val="0019440F"/>
    <w:rsid w:val="00194629"/>
    <w:rsid w:val="0019494B"/>
    <w:rsid w:val="00194D4D"/>
    <w:rsid w:val="00194FED"/>
    <w:rsid w:val="001952D7"/>
    <w:rsid w:val="00195475"/>
    <w:rsid w:val="001958D9"/>
    <w:rsid w:val="00195A5D"/>
    <w:rsid w:val="00195E07"/>
    <w:rsid w:val="00195E45"/>
    <w:rsid w:val="00195E4E"/>
    <w:rsid w:val="001961C1"/>
    <w:rsid w:val="00196916"/>
    <w:rsid w:val="00196960"/>
    <w:rsid w:val="00196973"/>
    <w:rsid w:val="00196B7F"/>
    <w:rsid w:val="00196CE4"/>
    <w:rsid w:val="00196F0A"/>
    <w:rsid w:val="001972A6"/>
    <w:rsid w:val="001973AA"/>
    <w:rsid w:val="00197700"/>
    <w:rsid w:val="001978F3"/>
    <w:rsid w:val="00197924"/>
    <w:rsid w:val="00197A28"/>
    <w:rsid w:val="00197B34"/>
    <w:rsid w:val="001A007B"/>
    <w:rsid w:val="001A00C6"/>
    <w:rsid w:val="001A01C7"/>
    <w:rsid w:val="001A058F"/>
    <w:rsid w:val="001A0B60"/>
    <w:rsid w:val="001A0BB3"/>
    <w:rsid w:val="001A0DFE"/>
    <w:rsid w:val="001A11B6"/>
    <w:rsid w:val="001A15EF"/>
    <w:rsid w:val="001A188C"/>
    <w:rsid w:val="001A196E"/>
    <w:rsid w:val="001A1E03"/>
    <w:rsid w:val="001A214A"/>
    <w:rsid w:val="001A23EB"/>
    <w:rsid w:val="001A241D"/>
    <w:rsid w:val="001A2694"/>
    <w:rsid w:val="001A2900"/>
    <w:rsid w:val="001A2A4C"/>
    <w:rsid w:val="001A2AFE"/>
    <w:rsid w:val="001A2B96"/>
    <w:rsid w:val="001A3223"/>
    <w:rsid w:val="001A3372"/>
    <w:rsid w:val="001A339A"/>
    <w:rsid w:val="001A39D8"/>
    <w:rsid w:val="001A3BC8"/>
    <w:rsid w:val="001A3BD8"/>
    <w:rsid w:val="001A3C62"/>
    <w:rsid w:val="001A3C87"/>
    <w:rsid w:val="001A3FC0"/>
    <w:rsid w:val="001A40FD"/>
    <w:rsid w:val="001A41A3"/>
    <w:rsid w:val="001A460D"/>
    <w:rsid w:val="001A476F"/>
    <w:rsid w:val="001A4772"/>
    <w:rsid w:val="001A48EF"/>
    <w:rsid w:val="001A4FCC"/>
    <w:rsid w:val="001A5487"/>
    <w:rsid w:val="001A54C1"/>
    <w:rsid w:val="001A5A28"/>
    <w:rsid w:val="001A5A5F"/>
    <w:rsid w:val="001A5D0B"/>
    <w:rsid w:val="001A5ED3"/>
    <w:rsid w:val="001A605F"/>
    <w:rsid w:val="001A60CA"/>
    <w:rsid w:val="001A63F6"/>
    <w:rsid w:val="001A6464"/>
    <w:rsid w:val="001A6941"/>
    <w:rsid w:val="001A6D32"/>
    <w:rsid w:val="001A7070"/>
    <w:rsid w:val="001A713F"/>
    <w:rsid w:val="001A714E"/>
    <w:rsid w:val="001A731A"/>
    <w:rsid w:val="001A740D"/>
    <w:rsid w:val="001A7813"/>
    <w:rsid w:val="001A79B8"/>
    <w:rsid w:val="001A7DC5"/>
    <w:rsid w:val="001A7FEF"/>
    <w:rsid w:val="001B0349"/>
    <w:rsid w:val="001B04A2"/>
    <w:rsid w:val="001B0682"/>
    <w:rsid w:val="001B06BC"/>
    <w:rsid w:val="001B09E2"/>
    <w:rsid w:val="001B1150"/>
    <w:rsid w:val="001B130A"/>
    <w:rsid w:val="001B1441"/>
    <w:rsid w:val="001B1877"/>
    <w:rsid w:val="001B1B87"/>
    <w:rsid w:val="001B1CBE"/>
    <w:rsid w:val="001B2693"/>
    <w:rsid w:val="001B2792"/>
    <w:rsid w:val="001B2CA2"/>
    <w:rsid w:val="001B2D88"/>
    <w:rsid w:val="001B33A3"/>
    <w:rsid w:val="001B37EC"/>
    <w:rsid w:val="001B3803"/>
    <w:rsid w:val="001B3CBB"/>
    <w:rsid w:val="001B4591"/>
    <w:rsid w:val="001B486C"/>
    <w:rsid w:val="001B4A9B"/>
    <w:rsid w:val="001B4D8E"/>
    <w:rsid w:val="001B4F6B"/>
    <w:rsid w:val="001B5069"/>
    <w:rsid w:val="001B51B5"/>
    <w:rsid w:val="001B5659"/>
    <w:rsid w:val="001B574E"/>
    <w:rsid w:val="001B5A0D"/>
    <w:rsid w:val="001B5A3A"/>
    <w:rsid w:val="001B65B9"/>
    <w:rsid w:val="001B65BB"/>
    <w:rsid w:val="001B6A60"/>
    <w:rsid w:val="001B6DD5"/>
    <w:rsid w:val="001B7139"/>
    <w:rsid w:val="001B71B5"/>
    <w:rsid w:val="001B745A"/>
    <w:rsid w:val="001B7548"/>
    <w:rsid w:val="001B7F8F"/>
    <w:rsid w:val="001B7FD9"/>
    <w:rsid w:val="001C00D3"/>
    <w:rsid w:val="001C05DB"/>
    <w:rsid w:val="001C079F"/>
    <w:rsid w:val="001C07A1"/>
    <w:rsid w:val="001C08B0"/>
    <w:rsid w:val="001C0F29"/>
    <w:rsid w:val="001C0FD4"/>
    <w:rsid w:val="001C113F"/>
    <w:rsid w:val="001C117A"/>
    <w:rsid w:val="001C147E"/>
    <w:rsid w:val="001C1481"/>
    <w:rsid w:val="001C14DE"/>
    <w:rsid w:val="001C1BCC"/>
    <w:rsid w:val="001C1C23"/>
    <w:rsid w:val="001C1D81"/>
    <w:rsid w:val="001C1E76"/>
    <w:rsid w:val="001C22EB"/>
    <w:rsid w:val="001C2537"/>
    <w:rsid w:val="001C270D"/>
    <w:rsid w:val="001C28D6"/>
    <w:rsid w:val="001C2AC7"/>
    <w:rsid w:val="001C2C1D"/>
    <w:rsid w:val="001C2C52"/>
    <w:rsid w:val="001C2FA5"/>
    <w:rsid w:val="001C3162"/>
    <w:rsid w:val="001C31FD"/>
    <w:rsid w:val="001C33D4"/>
    <w:rsid w:val="001C34E2"/>
    <w:rsid w:val="001C3521"/>
    <w:rsid w:val="001C4325"/>
    <w:rsid w:val="001C475C"/>
    <w:rsid w:val="001C4942"/>
    <w:rsid w:val="001C519D"/>
    <w:rsid w:val="001C51A7"/>
    <w:rsid w:val="001C51A8"/>
    <w:rsid w:val="001C5222"/>
    <w:rsid w:val="001C5513"/>
    <w:rsid w:val="001C5542"/>
    <w:rsid w:val="001C5737"/>
    <w:rsid w:val="001C5765"/>
    <w:rsid w:val="001C58AA"/>
    <w:rsid w:val="001C5D17"/>
    <w:rsid w:val="001C5F4C"/>
    <w:rsid w:val="001C5FE0"/>
    <w:rsid w:val="001C6033"/>
    <w:rsid w:val="001C622E"/>
    <w:rsid w:val="001C62A9"/>
    <w:rsid w:val="001C62BB"/>
    <w:rsid w:val="001C643C"/>
    <w:rsid w:val="001C64FA"/>
    <w:rsid w:val="001C6615"/>
    <w:rsid w:val="001C668C"/>
    <w:rsid w:val="001C6AB4"/>
    <w:rsid w:val="001C6E0B"/>
    <w:rsid w:val="001C6E74"/>
    <w:rsid w:val="001C7385"/>
    <w:rsid w:val="001C76F5"/>
    <w:rsid w:val="001C7702"/>
    <w:rsid w:val="001C776B"/>
    <w:rsid w:val="001D03E1"/>
    <w:rsid w:val="001D0637"/>
    <w:rsid w:val="001D07EA"/>
    <w:rsid w:val="001D0988"/>
    <w:rsid w:val="001D0B8D"/>
    <w:rsid w:val="001D0C15"/>
    <w:rsid w:val="001D0C6E"/>
    <w:rsid w:val="001D0F9C"/>
    <w:rsid w:val="001D1056"/>
    <w:rsid w:val="001D112C"/>
    <w:rsid w:val="001D113A"/>
    <w:rsid w:val="001D14A9"/>
    <w:rsid w:val="001D17B6"/>
    <w:rsid w:val="001D1844"/>
    <w:rsid w:val="001D1929"/>
    <w:rsid w:val="001D1934"/>
    <w:rsid w:val="001D1B26"/>
    <w:rsid w:val="001D1D7C"/>
    <w:rsid w:val="001D1EF1"/>
    <w:rsid w:val="001D2028"/>
    <w:rsid w:val="001D251A"/>
    <w:rsid w:val="001D2526"/>
    <w:rsid w:val="001D278E"/>
    <w:rsid w:val="001D2944"/>
    <w:rsid w:val="001D2A2C"/>
    <w:rsid w:val="001D2C83"/>
    <w:rsid w:val="001D2D72"/>
    <w:rsid w:val="001D3075"/>
    <w:rsid w:val="001D31FF"/>
    <w:rsid w:val="001D3405"/>
    <w:rsid w:val="001D367E"/>
    <w:rsid w:val="001D373B"/>
    <w:rsid w:val="001D3A50"/>
    <w:rsid w:val="001D40D5"/>
    <w:rsid w:val="001D4388"/>
    <w:rsid w:val="001D4395"/>
    <w:rsid w:val="001D43E3"/>
    <w:rsid w:val="001D44C2"/>
    <w:rsid w:val="001D4673"/>
    <w:rsid w:val="001D49E3"/>
    <w:rsid w:val="001D4AB2"/>
    <w:rsid w:val="001D4AF8"/>
    <w:rsid w:val="001D4B17"/>
    <w:rsid w:val="001D4BB4"/>
    <w:rsid w:val="001D4C11"/>
    <w:rsid w:val="001D4E2B"/>
    <w:rsid w:val="001D4F48"/>
    <w:rsid w:val="001D51F1"/>
    <w:rsid w:val="001D52A1"/>
    <w:rsid w:val="001D57E1"/>
    <w:rsid w:val="001D5A34"/>
    <w:rsid w:val="001D5B3A"/>
    <w:rsid w:val="001D5E94"/>
    <w:rsid w:val="001D629B"/>
    <w:rsid w:val="001D652A"/>
    <w:rsid w:val="001D657A"/>
    <w:rsid w:val="001D65B1"/>
    <w:rsid w:val="001D68BB"/>
    <w:rsid w:val="001D6962"/>
    <w:rsid w:val="001D69F0"/>
    <w:rsid w:val="001D6A98"/>
    <w:rsid w:val="001D6E14"/>
    <w:rsid w:val="001D6E47"/>
    <w:rsid w:val="001D70DA"/>
    <w:rsid w:val="001D7124"/>
    <w:rsid w:val="001D73C1"/>
    <w:rsid w:val="001D76FA"/>
    <w:rsid w:val="001D78D0"/>
    <w:rsid w:val="001D79C9"/>
    <w:rsid w:val="001D7B35"/>
    <w:rsid w:val="001D7E51"/>
    <w:rsid w:val="001D7F16"/>
    <w:rsid w:val="001D7F24"/>
    <w:rsid w:val="001E0026"/>
    <w:rsid w:val="001E04FC"/>
    <w:rsid w:val="001E0A8F"/>
    <w:rsid w:val="001E0BDD"/>
    <w:rsid w:val="001E0C1E"/>
    <w:rsid w:val="001E0E6A"/>
    <w:rsid w:val="001E0F5D"/>
    <w:rsid w:val="001E1304"/>
    <w:rsid w:val="001E166F"/>
    <w:rsid w:val="001E18F9"/>
    <w:rsid w:val="001E1B69"/>
    <w:rsid w:val="001E2424"/>
    <w:rsid w:val="001E26C7"/>
    <w:rsid w:val="001E29C9"/>
    <w:rsid w:val="001E29D4"/>
    <w:rsid w:val="001E29F5"/>
    <w:rsid w:val="001E3069"/>
    <w:rsid w:val="001E32B9"/>
    <w:rsid w:val="001E352D"/>
    <w:rsid w:val="001E35EE"/>
    <w:rsid w:val="001E388E"/>
    <w:rsid w:val="001E38CC"/>
    <w:rsid w:val="001E3907"/>
    <w:rsid w:val="001E3AF5"/>
    <w:rsid w:val="001E3B0F"/>
    <w:rsid w:val="001E3D42"/>
    <w:rsid w:val="001E3E98"/>
    <w:rsid w:val="001E3F66"/>
    <w:rsid w:val="001E3FD8"/>
    <w:rsid w:val="001E408E"/>
    <w:rsid w:val="001E4333"/>
    <w:rsid w:val="001E45F9"/>
    <w:rsid w:val="001E4811"/>
    <w:rsid w:val="001E4899"/>
    <w:rsid w:val="001E4C3A"/>
    <w:rsid w:val="001E544B"/>
    <w:rsid w:val="001E54EF"/>
    <w:rsid w:val="001E5642"/>
    <w:rsid w:val="001E58F9"/>
    <w:rsid w:val="001E5AAC"/>
    <w:rsid w:val="001E5B49"/>
    <w:rsid w:val="001E5D75"/>
    <w:rsid w:val="001E5E68"/>
    <w:rsid w:val="001E6017"/>
    <w:rsid w:val="001E65A1"/>
    <w:rsid w:val="001E67F3"/>
    <w:rsid w:val="001E68A5"/>
    <w:rsid w:val="001E6A59"/>
    <w:rsid w:val="001E6A9A"/>
    <w:rsid w:val="001E6B4D"/>
    <w:rsid w:val="001E7364"/>
    <w:rsid w:val="001E74CD"/>
    <w:rsid w:val="001E7529"/>
    <w:rsid w:val="001E7ADF"/>
    <w:rsid w:val="001E7BE5"/>
    <w:rsid w:val="001E7C97"/>
    <w:rsid w:val="001E7D86"/>
    <w:rsid w:val="001E7FAE"/>
    <w:rsid w:val="001F0214"/>
    <w:rsid w:val="001F032E"/>
    <w:rsid w:val="001F0350"/>
    <w:rsid w:val="001F0442"/>
    <w:rsid w:val="001F0456"/>
    <w:rsid w:val="001F0A09"/>
    <w:rsid w:val="001F0BBB"/>
    <w:rsid w:val="001F0E31"/>
    <w:rsid w:val="001F0F0F"/>
    <w:rsid w:val="001F1268"/>
    <w:rsid w:val="001F13DC"/>
    <w:rsid w:val="001F16D7"/>
    <w:rsid w:val="001F18F4"/>
    <w:rsid w:val="001F1916"/>
    <w:rsid w:val="001F196F"/>
    <w:rsid w:val="001F19A0"/>
    <w:rsid w:val="001F19D8"/>
    <w:rsid w:val="001F1A84"/>
    <w:rsid w:val="001F1E6D"/>
    <w:rsid w:val="001F1E88"/>
    <w:rsid w:val="001F208E"/>
    <w:rsid w:val="001F20B4"/>
    <w:rsid w:val="001F25C0"/>
    <w:rsid w:val="001F304E"/>
    <w:rsid w:val="001F30A3"/>
    <w:rsid w:val="001F324F"/>
    <w:rsid w:val="001F330D"/>
    <w:rsid w:val="001F338E"/>
    <w:rsid w:val="001F33BB"/>
    <w:rsid w:val="001F3605"/>
    <w:rsid w:val="001F3A80"/>
    <w:rsid w:val="001F3B9C"/>
    <w:rsid w:val="001F3CD8"/>
    <w:rsid w:val="001F3E40"/>
    <w:rsid w:val="001F3EDC"/>
    <w:rsid w:val="001F42B9"/>
    <w:rsid w:val="001F449D"/>
    <w:rsid w:val="001F4569"/>
    <w:rsid w:val="001F45CD"/>
    <w:rsid w:val="001F4754"/>
    <w:rsid w:val="001F4A46"/>
    <w:rsid w:val="001F4A9C"/>
    <w:rsid w:val="001F4C56"/>
    <w:rsid w:val="001F4EB2"/>
    <w:rsid w:val="001F4F20"/>
    <w:rsid w:val="001F510F"/>
    <w:rsid w:val="001F5274"/>
    <w:rsid w:val="001F54F9"/>
    <w:rsid w:val="001F5801"/>
    <w:rsid w:val="001F6493"/>
    <w:rsid w:val="001F6679"/>
    <w:rsid w:val="001F6799"/>
    <w:rsid w:val="001F685E"/>
    <w:rsid w:val="001F6D91"/>
    <w:rsid w:val="001F6ED5"/>
    <w:rsid w:val="001F6F8C"/>
    <w:rsid w:val="001F7104"/>
    <w:rsid w:val="001F71C9"/>
    <w:rsid w:val="001F7409"/>
    <w:rsid w:val="001F7491"/>
    <w:rsid w:val="001F74FC"/>
    <w:rsid w:val="001F7626"/>
    <w:rsid w:val="001F77B7"/>
    <w:rsid w:val="001F787D"/>
    <w:rsid w:val="001F7D06"/>
    <w:rsid w:val="001F7D7D"/>
    <w:rsid w:val="001F7F80"/>
    <w:rsid w:val="001F7F9E"/>
    <w:rsid w:val="002002A7"/>
    <w:rsid w:val="002003EA"/>
    <w:rsid w:val="00200764"/>
    <w:rsid w:val="002008C9"/>
    <w:rsid w:val="002008ED"/>
    <w:rsid w:val="0020093D"/>
    <w:rsid w:val="00200AB2"/>
    <w:rsid w:val="00200F4E"/>
    <w:rsid w:val="0020183C"/>
    <w:rsid w:val="00201E23"/>
    <w:rsid w:val="00201E86"/>
    <w:rsid w:val="00201F37"/>
    <w:rsid w:val="00202136"/>
    <w:rsid w:val="002021CF"/>
    <w:rsid w:val="002021E3"/>
    <w:rsid w:val="0020251C"/>
    <w:rsid w:val="002029A3"/>
    <w:rsid w:val="00202B46"/>
    <w:rsid w:val="00202C24"/>
    <w:rsid w:val="00202CAC"/>
    <w:rsid w:val="00202E6B"/>
    <w:rsid w:val="00202F6F"/>
    <w:rsid w:val="00203053"/>
    <w:rsid w:val="00203069"/>
    <w:rsid w:val="002031B5"/>
    <w:rsid w:val="002031EA"/>
    <w:rsid w:val="002033D2"/>
    <w:rsid w:val="002035DF"/>
    <w:rsid w:val="00203C5C"/>
    <w:rsid w:val="00203D5B"/>
    <w:rsid w:val="0020427E"/>
    <w:rsid w:val="00204288"/>
    <w:rsid w:val="0020449C"/>
    <w:rsid w:val="00204510"/>
    <w:rsid w:val="0020462A"/>
    <w:rsid w:val="0020486B"/>
    <w:rsid w:val="00204881"/>
    <w:rsid w:val="00204B30"/>
    <w:rsid w:val="00204B4E"/>
    <w:rsid w:val="00204B77"/>
    <w:rsid w:val="00204BA9"/>
    <w:rsid w:val="00204BB7"/>
    <w:rsid w:val="00204E16"/>
    <w:rsid w:val="00204EBA"/>
    <w:rsid w:val="00204FB3"/>
    <w:rsid w:val="00205119"/>
    <w:rsid w:val="00205356"/>
    <w:rsid w:val="00205479"/>
    <w:rsid w:val="00205569"/>
    <w:rsid w:val="00205B71"/>
    <w:rsid w:val="00205D08"/>
    <w:rsid w:val="00206289"/>
    <w:rsid w:val="00206581"/>
    <w:rsid w:val="002066B7"/>
    <w:rsid w:val="00206720"/>
    <w:rsid w:val="0020703C"/>
    <w:rsid w:val="0020784D"/>
    <w:rsid w:val="0020788F"/>
    <w:rsid w:val="00207943"/>
    <w:rsid w:val="0020798A"/>
    <w:rsid w:val="002079EB"/>
    <w:rsid w:val="00207ADA"/>
    <w:rsid w:val="00207BCE"/>
    <w:rsid w:val="00207D31"/>
    <w:rsid w:val="00210076"/>
    <w:rsid w:val="00210386"/>
    <w:rsid w:val="002103E6"/>
    <w:rsid w:val="002106D2"/>
    <w:rsid w:val="00210860"/>
    <w:rsid w:val="00210C70"/>
    <w:rsid w:val="00210D30"/>
    <w:rsid w:val="00210E13"/>
    <w:rsid w:val="0021161A"/>
    <w:rsid w:val="00211E77"/>
    <w:rsid w:val="00211EE4"/>
    <w:rsid w:val="00211F2E"/>
    <w:rsid w:val="00212372"/>
    <w:rsid w:val="00212479"/>
    <w:rsid w:val="002124AA"/>
    <w:rsid w:val="0021276A"/>
    <w:rsid w:val="00212B33"/>
    <w:rsid w:val="00212CEF"/>
    <w:rsid w:val="00212E2D"/>
    <w:rsid w:val="00212E7D"/>
    <w:rsid w:val="00212F02"/>
    <w:rsid w:val="00212F5E"/>
    <w:rsid w:val="002133C1"/>
    <w:rsid w:val="0021345D"/>
    <w:rsid w:val="00213610"/>
    <w:rsid w:val="002138B9"/>
    <w:rsid w:val="00213F1D"/>
    <w:rsid w:val="00213F46"/>
    <w:rsid w:val="0021443D"/>
    <w:rsid w:val="00214818"/>
    <w:rsid w:val="00214921"/>
    <w:rsid w:val="00214A4B"/>
    <w:rsid w:val="00214AA5"/>
    <w:rsid w:val="00214B3D"/>
    <w:rsid w:val="00214D5A"/>
    <w:rsid w:val="00214E38"/>
    <w:rsid w:val="00214FDA"/>
    <w:rsid w:val="00215107"/>
    <w:rsid w:val="002152B9"/>
    <w:rsid w:val="0021570C"/>
    <w:rsid w:val="002157B0"/>
    <w:rsid w:val="002157E9"/>
    <w:rsid w:val="00215974"/>
    <w:rsid w:val="00215DBD"/>
    <w:rsid w:val="00215E45"/>
    <w:rsid w:val="00215FC5"/>
    <w:rsid w:val="0021600B"/>
    <w:rsid w:val="00216388"/>
    <w:rsid w:val="00216990"/>
    <w:rsid w:val="00216C40"/>
    <w:rsid w:val="00216F09"/>
    <w:rsid w:val="00217060"/>
    <w:rsid w:val="0021714F"/>
    <w:rsid w:val="0021716C"/>
    <w:rsid w:val="00217491"/>
    <w:rsid w:val="00217873"/>
    <w:rsid w:val="00217966"/>
    <w:rsid w:val="00217A44"/>
    <w:rsid w:val="00217BB5"/>
    <w:rsid w:val="00217CEB"/>
    <w:rsid w:val="00217E2C"/>
    <w:rsid w:val="00217F1C"/>
    <w:rsid w:val="0022009E"/>
    <w:rsid w:val="002209C0"/>
    <w:rsid w:val="00220ACE"/>
    <w:rsid w:val="00220DDC"/>
    <w:rsid w:val="002210D6"/>
    <w:rsid w:val="00221297"/>
    <w:rsid w:val="0022191A"/>
    <w:rsid w:val="0022192D"/>
    <w:rsid w:val="0022204D"/>
    <w:rsid w:val="002220F9"/>
    <w:rsid w:val="002220FA"/>
    <w:rsid w:val="0022227D"/>
    <w:rsid w:val="00222355"/>
    <w:rsid w:val="002227EC"/>
    <w:rsid w:val="00222BD6"/>
    <w:rsid w:val="00222DD7"/>
    <w:rsid w:val="00222DE2"/>
    <w:rsid w:val="00222F82"/>
    <w:rsid w:val="00223016"/>
    <w:rsid w:val="00223041"/>
    <w:rsid w:val="002232D9"/>
    <w:rsid w:val="002232FF"/>
    <w:rsid w:val="00223393"/>
    <w:rsid w:val="00223534"/>
    <w:rsid w:val="00223938"/>
    <w:rsid w:val="00223F37"/>
    <w:rsid w:val="002240C7"/>
    <w:rsid w:val="002243FC"/>
    <w:rsid w:val="00224C2C"/>
    <w:rsid w:val="00224E31"/>
    <w:rsid w:val="00225039"/>
    <w:rsid w:val="002255AA"/>
    <w:rsid w:val="00225B32"/>
    <w:rsid w:val="00225B92"/>
    <w:rsid w:val="00225CAC"/>
    <w:rsid w:val="002261B2"/>
    <w:rsid w:val="0022656A"/>
    <w:rsid w:val="00226809"/>
    <w:rsid w:val="0022688C"/>
    <w:rsid w:val="00226C0B"/>
    <w:rsid w:val="00226C2E"/>
    <w:rsid w:val="00226DD5"/>
    <w:rsid w:val="00226F3A"/>
    <w:rsid w:val="00227016"/>
    <w:rsid w:val="0022701A"/>
    <w:rsid w:val="002270D5"/>
    <w:rsid w:val="002274B1"/>
    <w:rsid w:val="002275A7"/>
    <w:rsid w:val="00227601"/>
    <w:rsid w:val="00227608"/>
    <w:rsid w:val="002277AB"/>
    <w:rsid w:val="002277B8"/>
    <w:rsid w:val="00227B61"/>
    <w:rsid w:val="00227BFD"/>
    <w:rsid w:val="00227CE3"/>
    <w:rsid w:val="00227E0E"/>
    <w:rsid w:val="00227E8A"/>
    <w:rsid w:val="00227FDD"/>
    <w:rsid w:val="0023034F"/>
    <w:rsid w:val="00230498"/>
    <w:rsid w:val="00230E44"/>
    <w:rsid w:val="00230F7F"/>
    <w:rsid w:val="00230FD3"/>
    <w:rsid w:val="0023102C"/>
    <w:rsid w:val="00231716"/>
    <w:rsid w:val="0023192D"/>
    <w:rsid w:val="00231939"/>
    <w:rsid w:val="00231BA1"/>
    <w:rsid w:val="00231E18"/>
    <w:rsid w:val="00231EC1"/>
    <w:rsid w:val="00232526"/>
    <w:rsid w:val="0023252D"/>
    <w:rsid w:val="002327B7"/>
    <w:rsid w:val="00232844"/>
    <w:rsid w:val="00232B9D"/>
    <w:rsid w:val="00232DAD"/>
    <w:rsid w:val="00232E6B"/>
    <w:rsid w:val="002330D3"/>
    <w:rsid w:val="002330DA"/>
    <w:rsid w:val="0023312A"/>
    <w:rsid w:val="00233321"/>
    <w:rsid w:val="00233673"/>
    <w:rsid w:val="00233893"/>
    <w:rsid w:val="00233B1A"/>
    <w:rsid w:val="00234348"/>
    <w:rsid w:val="002343AB"/>
    <w:rsid w:val="00234411"/>
    <w:rsid w:val="002344AF"/>
    <w:rsid w:val="00234641"/>
    <w:rsid w:val="002346D0"/>
    <w:rsid w:val="00234AD1"/>
    <w:rsid w:val="00234F70"/>
    <w:rsid w:val="0023506C"/>
    <w:rsid w:val="00235412"/>
    <w:rsid w:val="002355F0"/>
    <w:rsid w:val="00235DFB"/>
    <w:rsid w:val="00236494"/>
    <w:rsid w:val="0023657E"/>
    <w:rsid w:val="0023666E"/>
    <w:rsid w:val="00236865"/>
    <w:rsid w:val="00236D61"/>
    <w:rsid w:val="00236F67"/>
    <w:rsid w:val="0023713B"/>
    <w:rsid w:val="002372CE"/>
    <w:rsid w:val="0023734C"/>
    <w:rsid w:val="0023751D"/>
    <w:rsid w:val="00237563"/>
    <w:rsid w:val="002376A4"/>
    <w:rsid w:val="002377A9"/>
    <w:rsid w:val="00237AA2"/>
    <w:rsid w:val="00237CC2"/>
    <w:rsid w:val="00237D1D"/>
    <w:rsid w:val="00237DA9"/>
    <w:rsid w:val="00237ED1"/>
    <w:rsid w:val="0024017D"/>
    <w:rsid w:val="00240280"/>
    <w:rsid w:val="002403E2"/>
    <w:rsid w:val="002405ED"/>
    <w:rsid w:val="00240845"/>
    <w:rsid w:val="00240C27"/>
    <w:rsid w:val="00240D42"/>
    <w:rsid w:val="00240EA8"/>
    <w:rsid w:val="00241294"/>
    <w:rsid w:val="002416F1"/>
    <w:rsid w:val="002417D4"/>
    <w:rsid w:val="00241873"/>
    <w:rsid w:val="00241949"/>
    <w:rsid w:val="002419F9"/>
    <w:rsid w:val="00241A56"/>
    <w:rsid w:val="00241B6C"/>
    <w:rsid w:val="00241E06"/>
    <w:rsid w:val="002420B6"/>
    <w:rsid w:val="00242198"/>
    <w:rsid w:val="0024228B"/>
    <w:rsid w:val="00242E3B"/>
    <w:rsid w:val="00242F10"/>
    <w:rsid w:val="002431B4"/>
    <w:rsid w:val="0024366E"/>
    <w:rsid w:val="002436D7"/>
    <w:rsid w:val="00243A29"/>
    <w:rsid w:val="00243F03"/>
    <w:rsid w:val="00244011"/>
    <w:rsid w:val="00244058"/>
    <w:rsid w:val="002440AE"/>
    <w:rsid w:val="0024433C"/>
    <w:rsid w:val="00244485"/>
    <w:rsid w:val="002445E6"/>
    <w:rsid w:val="0024489D"/>
    <w:rsid w:val="00244AF5"/>
    <w:rsid w:val="00244D96"/>
    <w:rsid w:val="00244EB5"/>
    <w:rsid w:val="002454DA"/>
    <w:rsid w:val="00245699"/>
    <w:rsid w:val="0024576E"/>
    <w:rsid w:val="00245841"/>
    <w:rsid w:val="00245848"/>
    <w:rsid w:val="002459AD"/>
    <w:rsid w:val="00245A1E"/>
    <w:rsid w:val="002463EC"/>
    <w:rsid w:val="00246698"/>
    <w:rsid w:val="002468BD"/>
    <w:rsid w:val="002468CC"/>
    <w:rsid w:val="00246B8A"/>
    <w:rsid w:val="00246FF0"/>
    <w:rsid w:val="002470A5"/>
    <w:rsid w:val="0024779D"/>
    <w:rsid w:val="0024787D"/>
    <w:rsid w:val="00247C4D"/>
    <w:rsid w:val="00247E38"/>
    <w:rsid w:val="00250146"/>
    <w:rsid w:val="00250422"/>
    <w:rsid w:val="00250667"/>
    <w:rsid w:val="00250669"/>
    <w:rsid w:val="00250A9D"/>
    <w:rsid w:val="00250FAB"/>
    <w:rsid w:val="00250FB6"/>
    <w:rsid w:val="00251217"/>
    <w:rsid w:val="002512BF"/>
    <w:rsid w:val="002513EB"/>
    <w:rsid w:val="002518EA"/>
    <w:rsid w:val="00251994"/>
    <w:rsid w:val="00251BF7"/>
    <w:rsid w:val="00251D16"/>
    <w:rsid w:val="00251E43"/>
    <w:rsid w:val="0025210F"/>
    <w:rsid w:val="00252198"/>
    <w:rsid w:val="002522DE"/>
    <w:rsid w:val="0025234E"/>
    <w:rsid w:val="00252464"/>
    <w:rsid w:val="00252524"/>
    <w:rsid w:val="002525AE"/>
    <w:rsid w:val="002527AD"/>
    <w:rsid w:val="00252979"/>
    <w:rsid w:val="002529C2"/>
    <w:rsid w:val="00252A19"/>
    <w:rsid w:val="00252C7E"/>
    <w:rsid w:val="002534EF"/>
    <w:rsid w:val="002538FB"/>
    <w:rsid w:val="002539F9"/>
    <w:rsid w:val="00253BCF"/>
    <w:rsid w:val="00253E39"/>
    <w:rsid w:val="00253FF4"/>
    <w:rsid w:val="00254166"/>
    <w:rsid w:val="002541B0"/>
    <w:rsid w:val="00254291"/>
    <w:rsid w:val="0025460B"/>
    <w:rsid w:val="00254640"/>
    <w:rsid w:val="002546BE"/>
    <w:rsid w:val="00254805"/>
    <w:rsid w:val="0025499C"/>
    <w:rsid w:val="00254C48"/>
    <w:rsid w:val="00254E35"/>
    <w:rsid w:val="00254F71"/>
    <w:rsid w:val="0025558F"/>
    <w:rsid w:val="002556A3"/>
    <w:rsid w:val="00255C60"/>
    <w:rsid w:val="00256080"/>
    <w:rsid w:val="00256339"/>
    <w:rsid w:val="002565CA"/>
    <w:rsid w:val="002566A2"/>
    <w:rsid w:val="00256BBA"/>
    <w:rsid w:val="00256C6D"/>
    <w:rsid w:val="00256CD0"/>
    <w:rsid w:val="00256D44"/>
    <w:rsid w:val="00256F05"/>
    <w:rsid w:val="00256FB6"/>
    <w:rsid w:val="00257139"/>
    <w:rsid w:val="002571AE"/>
    <w:rsid w:val="00257256"/>
    <w:rsid w:val="00257CAA"/>
    <w:rsid w:val="00257DCC"/>
    <w:rsid w:val="0026005D"/>
    <w:rsid w:val="002600AB"/>
    <w:rsid w:val="002603DA"/>
    <w:rsid w:val="002609D9"/>
    <w:rsid w:val="00260B4E"/>
    <w:rsid w:val="00260B72"/>
    <w:rsid w:val="00260F51"/>
    <w:rsid w:val="00260FCB"/>
    <w:rsid w:val="00261273"/>
    <w:rsid w:val="002614A8"/>
    <w:rsid w:val="0026153B"/>
    <w:rsid w:val="002615B8"/>
    <w:rsid w:val="002615B9"/>
    <w:rsid w:val="00261B52"/>
    <w:rsid w:val="00261FA0"/>
    <w:rsid w:val="00262192"/>
    <w:rsid w:val="0026251C"/>
    <w:rsid w:val="0026259C"/>
    <w:rsid w:val="0026298B"/>
    <w:rsid w:val="00262C94"/>
    <w:rsid w:val="00262D58"/>
    <w:rsid w:val="0026319B"/>
    <w:rsid w:val="002631D4"/>
    <w:rsid w:val="00263233"/>
    <w:rsid w:val="00263501"/>
    <w:rsid w:val="002639B9"/>
    <w:rsid w:val="00263D2D"/>
    <w:rsid w:val="002641FE"/>
    <w:rsid w:val="002643AB"/>
    <w:rsid w:val="00264567"/>
    <w:rsid w:val="00264713"/>
    <w:rsid w:val="0026479B"/>
    <w:rsid w:val="0026480A"/>
    <w:rsid w:val="0026481A"/>
    <w:rsid w:val="00264A54"/>
    <w:rsid w:val="00264B49"/>
    <w:rsid w:val="002651ED"/>
    <w:rsid w:val="0026577F"/>
    <w:rsid w:val="00265869"/>
    <w:rsid w:val="00265ADD"/>
    <w:rsid w:val="00265D40"/>
    <w:rsid w:val="002660D1"/>
    <w:rsid w:val="00266158"/>
    <w:rsid w:val="0026631A"/>
    <w:rsid w:val="00266433"/>
    <w:rsid w:val="00266B78"/>
    <w:rsid w:val="00266C4E"/>
    <w:rsid w:val="00266CBF"/>
    <w:rsid w:val="00266F1E"/>
    <w:rsid w:val="002671D2"/>
    <w:rsid w:val="00267275"/>
    <w:rsid w:val="00267423"/>
    <w:rsid w:val="002674B5"/>
    <w:rsid w:val="0026767F"/>
    <w:rsid w:val="00267C04"/>
    <w:rsid w:val="00270A42"/>
    <w:rsid w:val="00270A84"/>
    <w:rsid w:val="00270ACB"/>
    <w:rsid w:val="00270AD6"/>
    <w:rsid w:val="00270AE5"/>
    <w:rsid w:val="00270C00"/>
    <w:rsid w:val="00270E53"/>
    <w:rsid w:val="00270ED1"/>
    <w:rsid w:val="0027131A"/>
    <w:rsid w:val="00271786"/>
    <w:rsid w:val="00271F73"/>
    <w:rsid w:val="00272281"/>
    <w:rsid w:val="00272526"/>
    <w:rsid w:val="00272869"/>
    <w:rsid w:val="00272AA4"/>
    <w:rsid w:val="00272FCC"/>
    <w:rsid w:val="002730E2"/>
    <w:rsid w:val="00273316"/>
    <w:rsid w:val="00273324"/>
    <w:rsid w:val="00273593"/>
    <w:rsid w:val="00273771"/>
    <w:rsid w:val="00273AA1"/>
    <w:rsid w:val="00273AE6"/>
    <w:rsid w:val="0027424D"/>
    <w:rsid w:val="0027445E"/>
    <w:rsid w:val="0027465E"/>
    <w:rsid w:val="00274973"/>
    <w:rsid w:val="00274BFF"/>
    <w:rsid w:val="00274F3D"/>
    <w:rsid w:val="00274FA3"/>
    <w:rsid w:val="0027501B"/>
    <w:rsid w:val="00275043"/>
    <w:rsid w:val="00275055"/>
    <w:rsid w:val="002753FD"/>
    <w:rsid w:val="00275913"/>
    <w:rsid w:val="00275B3D"/>
    <w:rsid w:val="00275D2F"/>
    <w:rsid w:val="00275E44"/>
    <w:rsid w:val="00275EB2"/>
    <w:rsid w:val="00275F0C"/>
    <w:rsid w:val="002763A1"/>
    <w:rsid w:val="0027678A"/>
    <w:rsid w:val="002768F5"/>
    <w:rsid w:val="002769BC"/>
    <w:rsid w:val="00276A69"/>
    <w:rsid w:val="00277255"/>
    <w:rsid w:val="00277524"/>
    <w:rsid w:val="002775F0"/>
    <w:rsid w:val="002777E5"/>
    <w:rsid w:val="00277939"/>
    <w:rsid w:val="00277F4B"/>
    <w:rsid w:val="002800F4"/>
    <w:rsid w:val="00280163"/>
    <w:rsid w:val="002801DB"/>
    <w:rsid w:val="00280420"/>
    <w:rsid w:val="00280969"/>
    <w:rsid w:val="00280E82"/>
    <w:rsid w:val="00281005"/>
    <w:rsid w:val="00281191"/>
    <w:rsid w:val="002812A0"/>
    <w:rsid w:val="002813A3"/>
    <w:rsid w:val="0028141B"/>
    <w:rsid w:val="002814F6"/>
    <w:rsid w:val="002817E3"/>
    <w:rsid w:val="002817EB"/>
    <w:rsid w:val="00281C6B"/>
    <w:rsid w:val="00281C96"/>
    <w:rsid w:val="00281D6A"/>
    <w:rsid w:val="002823A0"/>
    <w:rsid w:val="0028242D"/>
    <w:rsid w:val="00282431"/>
    <w:rsid w:val="002827C1"/>
    <w:rsid w:val="002829F3"/>
    <w:rsid w:val="00282CE7"/>
    <w:rsid w:val="00283106"/>
    <w:rsid w:val="0028386E"/>
    <w:rsid w:val="00283A58"/>
    <w:rsid w:val="00283F4B"/>
    <w:rsid w:val="00284082"/>
    <w:rsid w:val="00284110"/>
    <w:rsid w:val="00284426"/>
    <w:rsid w:val="0028449D"/>
    <w:rsid w:val="002844D8"/>
    <w:rsid w:val="0028456E"/>
    <w:rsid w:val="002845BB"/>
    <w:rsid w:val="00284799"/>
    <w:rsid w:val="002848A5"/>
    <w:rsid w:val="00284AE0"/>
    <w:rsid w:val="00284B43"/>
    <w:rsid w:val="00284C24"/>
    <w:rsid w:val="00284EDC"/>
    <w:rsid w:val="0028520A"/>
    <w:rsid w:val="00285301"/>
    <w:rsid w:val="0028548E"/>
    <w:rsid w:val="0028555C"/>
    <w:rsid w:val="0028575A"/>
    <w:rsid w:val="002858C9"/>
    <w:rsid w:val="00285A30"/>
    <w:rsid w:val="00285E18"/>
    <w:rsid w:val="00286095"/>
    <w:rsid w:val="002861F3"/>
    <w:rsid w:val="002865BE"/>
    <w:rsid w:val="0028671E"/>
    <w:rsid w:val="002869A1"/>
    <w:rsid w:val="00286B5B"/>
    <w:rsid w:val="00286E7C"/>
    <w:rsid w:val="00286E83"/>
    <w:rsid w:val="002871AC"/>
    <w:rsid w:val="0028737C"/>
    <w:rsid w:val="00287396"/>
    <w:rsid w:val="00287444"/>
    <w:rsid w:val="002877B6"/>
    <w:rsid w:val="00287A26"/>
    <w:rsid w:val="00287EFF"/>
    <w:rsid w:val="0029001A"/>
    <w:rsid w:val="00290213"/>
    <w:rsid w:val="00290440"/>
    <w:rsid w:val="00290682"/>
    <w:rsid w:val="002906DC"/>
    <w:rsid w:val="00290B70"/>
    <w:rsid w:val="00290DDD"/>
    <w:rsid w:val="002910B7"/>
    <w:rsid w:val="002910F4"/>
    <w:rsid w:val="002912CB"/>
    <w:rsid w:val="0029170A"/>
    <w:rsid w:val="00291A39"/>
    <w:rsid w:val="00291CC1"/>
    <w:rsid w:val="002920CE"/>
    <w:rsid w:val="0029218B"/>
    <w:rsid w:val="002922D9"/>
    <w:rsid w:val="002924D0"/>
    <w:rsid w:val="002924E2"/>
    <w:rsid w:val="00292584"/>
    <w:rsid w:val="002925EE"/>
    <w:rsid w:val="002929B2"/>
    <w:rsid w:val="00292CEB"/>
    <w:rsid w:val="00292DB9"/>
    <w:rsid w:val="00292F45"/>
    <w:rsid w:val="00293515"/>
    <w:rsid w:val="002936ED"/>
    <w:rsid w:val="00293B44"/>
    <w:rsid w:val="00293BD6"/>
    <w:rsid w:val="00293EBB"/>
    <w:rsid w:val="00294717"/>
    <w:rsid w:val="00294925"/>
    <w:rsid w:val="00294B54"/>
    <w:rsid w:val="00294B6B"/>
    <w:rsid w:val="00294D39"/>
    <w:rsid w:val="00294F2C"/>
    <w:rsid w:val="00295033"/>
    <w:rsid w:val="00295731"/>
    <w:rsid w:val="002958B9"/>
    <w:rsid w:val="002958E3"/>
    <w:rsid w:val="00295996"/>
    <w:rsid w:val="00295B10"/>
    <w:rsid w:val="0029664B"/>
    <w:rsid w:val="0029699C"/>
    <w:rsid w:val="00296BCC"/>
    <w:rsid w:val="00296C99"/>
    <w:rsid w:val="00296EB8"/>
    <w:rsid w:val="0029718E"/>
    <w:rsid w:val="00297221"/>
    <w:rsid w:val="0029755F"/>
    <w:rsid w:val="002975B0"/>
    <w:rsid w:val="00297969"/>
    <w:rsid w:val="00297A30"/>
    <w:rsid w:val="00297BB8"/>
    <w:rsid w:val="00297F1C"/>
    <w:rsid w:val="00297F94"/>
    <w:rsid w:val="002A016D"/>
    <w:rsid w:val="002A0175"/>
    <w:rsid w:val="002A0BB3"/>
    <w:rsid w:val="002A0DF0"/>
    <w:rsid w:val="002A10C2"/>
    <w:rsid w:val="002A114B"/>
    <w:rsid w:val="002A11AF"/>
    <w:rsid w:val="002A135D"/>
    <w:rsid w:val="002A1528"/>
    <w:rsid w:val="002A17E4"/>
    <w:rsid w:val="002A19C3"/>
    <w:rsid w:val="002A1A45"/>
    <w:rsid w:val="002A1AD1"/>
    <w:rsid w:val="002A1D41"/>
    <w:rsid w:val="002A1DFA"/>
    <w:rsid w:val="002A1EB1"/>
    <w:rsid w:val="002A1F43"/>
    <w:rsid w:val="002A2273"/>
    <w:rsid w:val="002A22D2"/>
    <w:rsid w:val="002A2480"/>
    <w:rsid w:val="002A272E"/>
    <w:rsid w:val="002A29C0"/>
    <w:rsid w:val="002A2B99"/>
    <w:rsid w:val="002A2D4D"/>
    <w:rsid w:val="002A2D51"/>
    <w:rsid w:val="002A2FB7"/>
    <w:rsid w:val="002A3143"/>
    <w:rsid w:val="002A3195"/>
    <w:rsid w:val="002A33C9"/>
    <w:rsid w:val="002A33D6"/>
    <w:rsid w:val="002A364D"/>
    <w:rsid w:val="002A37B1"/>
    <w:rsid w:val="002A3A4D"/>
    <w:rsid w:val="002A3AAA"/>
    <w:rsid w:val="002A3DDD"/>
    <w:rsid w:val="002A3E41"/>
    <w:rsid w:val="002A3FDC"/>
    <w:rsid w:val="002A4161"/>
    <w:rsid w:val="002A46C0"/>
    <w:rsid w:val="002A4986"/>
    <w:rsid w:val="002A4AB1"/>
    <w:rsid w:val="002A4BC4"/>
    <w:rsid w:val="002A4D37"/>
    <w:rsid w:val="002A4F72"/>
    <w:rsid w:val="002A531B"/>
    <w:rsid w:val="002A53CA"/>
    <w:rsid w:val="002A559B"/>
    <w:rsid w:val="002A56B2"/>
    <w:rsid w:val="002A56F4"/>
    <w:rsid w:val="002A5B15"/>
    <w:rsid w:val="002A5C0D"/>
    <w:rsid w:val="002A5CF3"/>
    <w:rsid w:val="002A5DE2"/>
    <w:rsid w:val="002A66DE"/>
    <w:rsid w:val="002A67A1"/>
    <w:rsid w:val="002A6842"/>
    <w:rsid w:val="002A68F6"/>
    <w:rsid w:val="002A6B6D"/>
    <w:rsid w:val="002A6E09"/>
    <w:rsid w:val="002A6E19"/>
    <w:rsid w:val="002A6FD8"/>
    <w:rsid w:val="002A728B"/>
    <w:rsid w:val="002A73F1"/>
    <w:rsid w:val="002A74B0"/>
    <w:rsid w:val="002A75CE"/>
    <w:rsid w:val="002A7B0D"/>
    <w:rsid w:val="002A7CFF"/>
    <w:rsid w:val="002A7EF2"/>
    <w:rsid w:val="002B0519"/>
    <w:rsid w:val="002B07A3"/>
    <w:rsid w:val="002B0A78"/>
    <w:rsid w:val="002B0A7C"/>
    <w:rsid w:val="002B0EC4"/>
    <w:rsid w:val="002B12FA"/>
    <w:rsid w:val="002B133F"/>
    <w:rsid w:val="002B139E"/>
    <w:rsid w:val="002B13E6"/>
    <w:rsid w:val="002B1504"/>
    <w:rsid w:val="002B1576"/>
    <w:rsid w:val="002B17BF"/>
    <w:rsid w:val="002B17CC"/>
    <w:rsid w:val="002B1902"/>
    <w:rsid w:val="002B1921"/>
    <w:rsid w:val="002B1AF5"/>
    <w:rsid w:val="002B1CF5"/>
    <w:rsid w:val="002B1D0E"/>
    <w:rsid w:val="002B2060"/>
    <w:rsid w:val="002B22AA"/>
    <w:rsid w:val="002B2674"/>
    <w:rsid w:val="002B2676"/>
    <w:rsid w:val="002B26D1"/>
    <w:rsid w:val="002B28D6"/>
    <w:rsid w:val="002B2C15"/>
    <w:rsid w:val="002B2CB2"/>
    <w:rsid w:val="002B2CE5"/>
    <w:rsid w:val="002B3031"/>
    <w:rsid w:val="002B35F4"/>
    <w:rsid w:val="002B364C"/>
    <w:rsid w:val="002B3963"/>
    <w:rsid w:val="002B3B99"/>
    <w:rsid w:val="002B3DF6"/>
    <w:rsid w:val="002B3F05"/>
    <w:rsid w:val="002B439A"/>
    <w:rsid w:val="002B45D8"/>
    <w:rsid w:val="002B4661"/>
    <w:rsid w:val="002B4979"/>
    <w:rsid w:val="002B4B10"/>
    <w:rsid w:val="002B4BA4"/>
    <w:rsid w:val="002B5014"/>
    <w:rsid w:val="002B5028"/>
    <w:rsid w:val="002B5035"/>
    <w:rsid w:val="002B519F"/>
    <w:rsid w:val="002B5230"/>
    <w:rsid w:val="002B563D"/>
    <w:rsid w:val="002B56AE"/>
    <w:rsid w:val="002B5915"/>
    <w:rsid w:val="002B5AEE"/>
    <w:rsid w:val="002B5B95"/>
    <w:rsid w:val="002B5BEC"/>
    <w:rsid w:val="002B5DCA"/>
    <w:rsid w:val="002B6154"/>
    <w:rsid w:val="002B6313"/>
    <w:rsid w:val="002B63A9"/>
    <w:rsid w:val="002B6511"/>
    <w:rsid w:val="002B66E8"/>
    <w:rsid w:val="002B6A13"/>
    <w:rsid w:val="002B6BE1"/>
    <w:rsid w:val="002B6C45"/>
    <w:rsid w:val="002B6C50"/>
    <w:rsid w:val="002B6CEA"/>
    <w:rsid w:val="002B6E87"/>
    <w:rsid w:val="002B6F18"/>
    <w:rsid w:val="002B6FEC"/>
    <w:rsid w:val="002B733A"/>
    <w:rsid w:val="002B74CC"/>
    <w:rsid w:val="002B76DB"/>
    <w:rsid w:val="002B7725"/>
    <w:rsid w:val="002B7771"/>
    <w:rsid w:val="002B786D"/>
    <w:rsid w:val="002B78D8"/>
    <w:rsid w:val="002B791A"/>
    <w:rsid w:val="002B7B37"/>
    <w:rsid w:val="002B7BBB"/>
    <w:rsid w:val="002B7E7E"/>
    <w:rsid w:val="002C0095"/>
    <w:rsid w:val="002C0202"/>
    <w:rsid w:val="002C0527"/>
    <w:rsid w:val="002C0531"/>
    <w:rsid w:val="002C056A"/>
    <w:rsid w:val="002C0954"/>
    <w:rsid w:val="002C0A48"/>
    <w:rsid w:val="002C0B6A"/>
    <w:rsid w:val="002C12C0"/>
    <w:rsid w:val="002C17E8"/>
    <w:rsid w:val="002C1BA6"/>
    <w:rsid w:val="002C1EFD"/>
    <w:rsid w:val="002C1FF8"/>
    <w:rsid w:val="002C206A"/>
    <w:rsid w:val="002C216C"/>
    <w:rsid w:val="002C239D"/>
    <w:rsid w:val="002C23AE"/>
    <w:rsid w:val="002C2463"/>
    <w:rsid w:val="002C257F"/>
    <w:rsid w:val="002C26E9"/>
    <w:rsid w:val="002C26F6"/>
    <w:rsid w:val="002C2769"/>
    <w:rsid w:val="002C2ED7"/>
    <w:rsid w:val="002C2EFE"/>
    <w:rsid w:val="002C30F9"/>
    <w:rsid w:val="002C310E"/>
    <w:rsid w:val="002C32CC"/>
    <w:rsid w:val="002C333B"/>
    <w:rsid w:val="002C39E9"/>
    <w:rsid w:val="002C3D7E"/>
    <w:rsid w:val="002C3DAB"/>
    <w:rsid w:val="002C41D4"/>
    <w:rsid w:val="002C42B8"/>
    <w:rsid w:val="002C4526"/>
    <w:rsid w:val="002C45D4"/>
    <w:rsid w:val="002C47C6"/>
    <w:rsid w:val="002C49C5"/>
    <w:rsid w:val="002C4BC7"/>
    <w:rsid w:val="002C4C73"/>
    <w:rsid w:val="002C4DE4"/>
    <w:rsid w:val="002C55FA"/>
    <w:rsid w:val="002C561E"/>
    <w:rsid w:val="002C584D"/>
    <w:rsid w:val="002C5871"/>
    <w:rsid w:val="002C58F0"/>
    <w:rsid w:val="002C591C"/>
    <w:rsid w:val="002C5B0E"/>
    <w:rsid w:val="002C6109"/>
    <w:rsid w:val="002C61B3"/>
    <w:rsid w:val="002C640A"/>
    <w:rsid w:val="002C6414"/>
    <w:rsid w:val="002C64ED"/>
    <w:rsid w:val="002C66C3"/>
    <w:rsid w:val="002C6826"/>
    <w:rsid w:val="002C6A53"/>
    <w:rsid w:val="002C6AE3"/>
    <w:rsid w:val="002C6BA6"/>
    <w:rsid w:val="002C6C28"/>
    <w:rsid w:val="002C7130"/>
    <w:rsid w:val="002C716F"/>
    <w:rsid w:val="002C7645"/>
    <w:rsid w:val="002C771F"/>
    <w:rsid w:val="002C7A56"/>
    <w:rsid w:val="002C7D4D"/>
    <w:rsid w:val="002C7E59"/>
    <w:rsid w:val="002C7FF3"/>
    <w:rsid w:val="002D00C0"/>
    <w:rsid w:val="002D0401"/>
    <w:rsid w:val="002D04B4"/>
    <w:rsid w:val="002D0604"/>
    <w:rsid w:val="002D09BE"/>
    <w:rsid w:val="002D09E4"/>
    <w:rsid w:val="002D0B49"/>
    <w:rsid w:val="002D0D92"/>
    <w:rsid w:val="002D1A3E"/>
    <w:rsid w:val="002D26D7"/>
    <w:rsid w:val="002D287F"/>
    <w:rsid w:val="002D2A3A"/>
    <w:rsid w:val="002D2A5A"/>
    <w:rsid w:val="002D2EFD"/>
    <w:rsid w:val="002D31E5"/>
    <w:rsid w:val="002D3207"/>
    <w:rsid w:val="002D3353"/>
    <w:rsid w:val="002D3706"/>
    <w:rsid w:val="002D377F"/>
    <w:rsid w:val="002D39CE"/>
    <w:rsid w:val="002D3CE6"/>
    <w:rsid w:val="002D41EB"/>
    <w:rsid w:val="002D44FB"/>
    <w:rsid w:val="002D462D"/>
    <w:rsid w:val="002D4804"/>
    <w:rsid w:val="002D48BB"/>
    <w:rsid w:val="002D4AFF"/>
    <w:rsid w:val="002D4B72"/>
    <w:rsid w:val="002D4CAC"/>
    <w:rsid w:val="002D5301"/>
    <w:rsid w:val="002D5555"/>
    <w:rsid w:val="002D5575"/>
    <w:rsid w:val="002D566D"/>
    <w:rsid w:val="002D5B1F"/>
    <w:rsid w:val="002D5B2B"/>
    <w:rsid w:val="002D5B70"/>
    <w:rsid w:val="002D5D80"/>
    <w:rsid w:val="002D5DD6"/>
    <w:rsid w:val="002D5F71"/>
    <w:rsid w:val="002D6446"/>
    <w:rsid w:val="002D69E4"/>
    <w:rsid w:val="002D6FA7"/>
    <w:rsid w:val="002D6FEF"/>
    <w:rsid w:val="002D702C"/>
    <w:rsid w:val="002D7140"/>
    <w:rsid w:val="002D730D"/>
    <w:rsid w:val="002D743B"/>
    <w:rsid w:val="002D74E4"/>
    <w:rsid w:val="002D753F"/>
    <w:rsid w:val="002D7989"/>
    <w:rsid w:val="002D7B6A"/>
    <w:rsid w:val="002D7C1B"/>
    <w:rsid w:val="002D7DE3"/>
    <w:rsid w:val="002D7DE9"/>
    <w:rsid w:val="002E0452"/>
    <w:rsid w:val="002E073E"/>
    <w:rsid w:val="002E0829"/>
    <w:rsid w:val="002E0BAB"/>
    <w:rsid w:val="002E0C73"/>
    <w:rsid w:val="002E0EE6"/>
    <w:rsid w:val="002E16E4"/>
    <w:rsid w:val="002E19B0"/>
    <w:rsid w:val="002E1E2C"/>
    <w:rsid w:val="002E21C6"/>
    <w:rsid w:val="002E228D"/>
    <w:rsid w:val="002E2291"/>
    <w:rsid w:val="002E26BA"/>
    <w:rsid w:val="002E27D8"/>
    <w:rsid w:val="002E27E1"/>
    <w:rsid w:val="002E2839"/>
    <w:rsid w:val="002E28CB"/>
    <w:rsid w:val="002E2B53"/>
    <w:rsid w:val="002E2BAA"/>
    <w:rsid w:val="002E2DA9"/>
    <w:rsid w:val="002E2ED8"/>
    <w:rsid w:val="002E338C"/>
    <w:rsid w:val="002E33BC"/>
    <w:rsid w:val="002E343D"/>
    <w:rsid w:val="002E3AE2"/>
    <w:rsid w:val="002E3B44"/>
    <w:rsid w:val="002E3E72"/>
    <w:rsid w:val="002E4201"/>
    <w:rsid w:val="002E4228"/>
    <w:rsid w:val="002E43EF"/>
    <w:rsid w:val="002E452E"/>
    <w:rsid w:val="002E463D"/>
    <w:rsid w:val="002E469C"/>
    <w:rsid w:val="002E46D9"/>
    <w:rsid w:val="002E4786"/>
    <w:rsid w:val="002E4828"/>
    <w:rsid w:val="002E48DA"/>
    <w:rsid w:val="002E4946"/>
    <w:rsid w:val="002E49F7"/>
    <w:rsid w:val="002E4A33"/>
    <w:rsid w:val="002E4AF7"/>
    <w:rsid w:val="002E4DE7"/>
    <w:rsid w:val="002E4E0E"/>
    <w:rsid w:val="002E4F3A"/>
    <w:rsid w:val="002E4FFB"/>
    <w:rsid w:val="002E52C5"/>
    <w:rsid w:val="002E5417"/>
    <w:rsid w:val="002E543C"/>
    <w:rsid w:val="002E54C0"/>
    <w:rsid w:val="002E555B"/>
    <w:rsid w:val="002E5706"/>
    <w:rsid w:val="002E5AF4"/>
    <w:rsid w:val="002E5B8B"/>
    <w:rsid w:val="002E5F9B"/>
    <w:rsid w:val="002E66DD"/>
    <w:rsid w:val="002E66FB"/>
    <w:rsid w:val="002E6719"/>
    <w:rsid w:val="002E6831"/>
    <w:rsid w:val="002E6B67"/>
    <w:rsid w:val="002E6B92"/>
    <w:rsid w:val="002E6C45"/>
    <w:rsid w:val="002E6CD8"/>
    <w:rsid w:val="002E705F"/>
    <w:rsid w:val="002E7098"/>
    <w:rsid w:val="002E762A"/>
    <w:rsid w:val="002E76AA"/>
    <w:rsid w:val="002E794A"/>
    <w:rsid w:val="002F0382"/>
    <w:rsid w:val="002F04BA"/>
    <w:rsid w:val="002F056F"/>
    <w:rsid w:val="002F1423"/>
    <w:rsid w:val="002F151E"/>
    <w:rsid w:val="002F1B95"/>
    <w:rsid w:val="002F1C60"/>
    <w:rsid w:val="002F1EB1"/>
    <w:rsid w:val="002F23A3"/>
    <w:rsid w:val="002F2BB4"/>
    <w:rsid w:val="002F2BFC"/>
    <w:rsid w:val="002F2D6A"/>
    <w:rsid w:val="002F34EB"/>
    <w:rsid w:val="002F3562"/>
    <w:rsid w:val="002F3666"/>
    <w:rsid w:val="002F3713"/>
    <w:rsid w:val="002F37A2"/>
    <w:rsid w:val="002F38B2"/>
    <w:rsid w:val="002F39FC"/>
    <w:rsid w:val="002F3C1C"/>
    <w:rsid w:val="002F3D7A"/>
    <w:rsid w:val="002F3EF7"/>
    <w:rsid w:val="002F3F16"/>
    <w:rsid w:val="002F434B"/>
    <w:rsid w:val="002F44CE"/>
    <w:rsid w:val="002F453F"/>
    <w:rsid w:val="002F4858"/>
    <w:rsid w:val="002F48D3"/>
    <w:rsid w:val="002F4927"/>
    <w:rsid w:val="002F4945"/>
    <w:rsid w:val="002F4C70"/>
    <w:rsid w:val="002F4CDE"/>
    <w:rsid w:val="002F52B5"/>
    <w:rsid w:val="002F52E2"/>
    <w:rsid w:val="002F5471"/>
    <w:rsid w:val="002F55AE"/>
    <w:rsid w:val="002F5742"/>
    <w:rsid w:val="002F5C05"/>
    <w:rsid w:val="002F5DB6"/>
    <w:rsid w:val="002F6003"/>
    <w:rsid w:val="002F6134"/>
    <w:rsid w:val="002F621C"/>
    <w:rsid w:val="002F63B6"/>
    <w:rsid w:val="002F64DF"/>
    <w:rsid w:val="002F65D0"/>
    <w:rsid w:val="002F6856"/>
    <w:rsid w:val="002F6930"/>
    <w:rsid w:val="002F6B03"/>
    <w:rsid w:val="002F6C54"/>
    <w:rsid w:val="002F6D76"/>
    <w:rsid w:val="002F72CD"/>
    <w:rsid w:val="002F73F4"/>
    <w:rsid w:val="002F7415"/>
    <w:rsid w:val="002F76EC"/>
    <w:rsid w:val="002F7872"/>
    <w:rsid w:val="002F794E"/>
    <w:rsid w:val="002F7EEF"/>
    <w:rsid w:val="002F7F7B"/>
    <w:rsid w:val="0030041A"/>
    <w:rsid w:val="003009F3"/>
    <w:rsid w:val="00300F63"/>
    <w:rsid w:val="00301137"/>
    <w:rsid w:val="00301255"/>
    <w:rsid w:val="00301271"/>
    <w:rsid w:val="0030166F"/>
    <w:rsid w:val="003016A8"/>
    <w:rsid w:val="003018C7"/>
    <w:rsid w:val="003019C9"/>
    <w:rsid w:val="003019EC"/>
    <w:rsid w:val="00301CE4"/>
    <w:rsid w:val="00301E32"/>
    <w:rsid w:val="003020CC"/>
    <w:rsid w:val="003022CC"/>
    <w:rsid w:val="00302424"/>
    <w:rsid w:val="00302554"/>
    <w:rsid w:val="003026BC"/>
    <w:rsid w:val="0030298E"/>
    <w:rsid w:val="00302B0A"/>
    <w:rsid w:val="00302C09"/>
    <w:rsid w:val="00302CDC"/>
    <w:rsid w:val="00302CF2"/>
    <w:rsid w:val="00302F8D"/>
    <w:rsid w:val="00303276"/>
    <w:rsid w:val="00303595"/>
    <w:rsid w:val="0030376A"/>
    <w:rsid w:val="003037C0"/>
    <w:rsid w:val="003037E3"/>
    <w:rsid w:val="00303841"/>
    <w:rsid w:val="00303C7E"/>
    <w:rsid w:val="00303D3B"/>
    <w:rsid w:val="00303E97"/>
    <w:rsid w:val="00303F49"/>
    <w:rsid w:val="00304106"/>
    <w:rsid w:val="003041F9"/>
    <w:rsid w:val="0030421A"/>
    <w:rsid w:val="003043F1"/>
    <w:rsid w:val="00304D58"/>
    <w:rsid w:val="00304EA2"/>
    <w:rsid w:val="00304ECC"/>
    <w:rsid w:val="00304F69"/>
    <w:rsid w:val="003050F6"/>
    <w:rsid w:val="00305249"/>
    <w:rsid w:val="0030581E"/>
    <w:rsid w:val="003059FB"/>
    <w:rsid w:val="00305C38"/>
    <w:rsid w:val="003062C2"/>
    <w:rsid w:val="00306519"/>
    <w:rsid w:val="00306621"/>
    <w:rsid w:val="0030662C"/>
    <w:rsid w:val="003066DD"/>
    <w:rsid w:val="0030689E"/>
    <w:rsid w:val="00306A4B"/>
    <w:rsid w:val="00306A5C"/>
    <w:rsid w:val="00306DC0"/>
    <w:rsid w:val="00306DE1"/>
    <w:rsid w:val="00306F99"/>
    <w:rsid w:val="003076CD"/>
    <w:rsid w:val="00307722"/>
    <w:rsid w:val="00307BB1"/>
    <w:rsid w:val="00307D28"/>
    <w:rsid w:val="00307F3C"/>
    <w:rsid w:val="003100A1"/>
    <w:rsid w:val="003100C1"/>
    <w:rsid w:val="003102B7"/>
    <w:rsid w:val="00310409"/>
    <w:rsid w:val="00310501"/>
    <w:rsid w:val="003108EE"/>
    <w:rsid w:val="00310A5B"/>
    <w:rsid w:val="00310C6F"/>
    <w:rsid w:val="00310D9D"/>
    <w:rsid w:val="00310E4E"/>
    <w:rsid w:val="00310EE9"/>
    <w:rsid w:val="003112C4"/>
    <w:rsid w:val="003118FB"/>
    <w:rsid w:val="00311A90"/>
    <w:rsid w:val="00311B1B"/>
    <w:rsid w:val="00311C5B"/>
    <w:rsid w:val="00311DDA"/>
    <w:rsid w:val="00312008"/>
    <w:rsid w:val="0031205D"/>
    <w:rsid w:val="003122A3"/>
    <w:rsid w:val="003122BE"/>
    <w:rsid w:val="003122F4"/>
    <w:rsid w:val="003125D8"/>
    <w:rsid w:val="00312754"/>
    <w:rsid w:val="00312815"/>
    <w:rsid w:val="00312AA5"/>
    <w:rsid w:val="0031331A"/>
    <w:rsid w:val="0031337D"/>
    <w:rsid w:val="00313382"/>
    <w:rsid w:val="003137BD"/>
    <w:rsid w:val="00313927"/>
    <w:rsid w:val="00313963"/>
    <w:rsid w:val="00313B58"/>
    <w:rsid w:val="00313BE7"/>
    <w:rsid w:val="003140AE"/>
    <w:rsid w:val="0031454C"/>
    <w:rsid w:val="0031478F"/>
    <w:rsid w:val="00314953"/>
    <w:rsid w:val="00314AC2"/>
    <w:rsid w:val="00314C56"/>
    <w:rsid w:val="003153AE"/>
    <w:rsid w:val="003154CE"/>
    <w:rsid w:val="003155C1"/>
    <w:rsid w:val="00315731"/>
    <w:rsid w:val="003157BD"/>
    <w:rsid w:val="003157CC"/>
    <w:rsid w:val="00315850"/>
    <w:rsid w:val="0031590F"/>
    <w:rsid w:val="00315BDE"/>
    <w:rsid w:val="00315CC9"/>
    <w:rsid w:val="00315EC3"/>
    <w:rsid w:val="00315EF5"/>
    <w:rsid w:val="003161AC"/>
    <w:rsid w:val="0031637E"/>
    <w:rsid w:val="00316524"/>
    <w:rsid w:val="00316562"/>
    <w:rsid w:val="00316C67"/>
    <w:rsid w:val="00316D90"/>
    <w:rsid w:val="00316F17"/>
    <w:rsid w:val="0031702F"/>
    <w:rsid w:val="00317076"/>
    <w:rsid w:val="00317294"/>
    <w:rsid w:val="0031780F"/>
    <w:rsid w:val="0031785F"/>
    <w:rsid w:val="0031792E"/>
    <w:rsid w:val="00317935"/>
    <w:rsid w:val="00317937"/>
    <w:rsid w:val="00317984"/>
    <w:rsid w:val="00317AF8"/>
    <w:rsid w:val="00317B9F"/>
    <w:rsid w:val="003201BF"/>
    <w:rsid w:val="00320216"/>
    <w:rsid w:val="00320387"/>
    <w:rsid w:val="0032046D"/>
    <w:rsid w:val="00320606"/>
    <w:rsid w:val="003207EA"/>
    <w:rsid w:val="00320B94"/>
    <w:rsid w:val="0032101E"/>
    <w:rsid w:val="0032183B"/>
    <w:rsid w:val="003218F3"/>
    <w:rsid w:val="00321939"/>
    <w:rsid w:val="0032205E"/>
    <w:rsid w:val="00322072"/>
    <w:rsid w:val="0032207B"/>
    <w:rsid w:val="00322572"/>
    <w:rsid w:val="003226A9"/>
    <w:rsid w:val="00322722"/>
    <w:rsid w:val="00322FA9"/>
    <w:rsid w:val="003230A7"/>
    <w:rsid w:val="0032334D"/>
    <w:rsid w:val="003233DF"/>
    <w:rsid w:val="00323432"/>
    <w:rsid w:val="003235EE"/>
    <w:rsid w:val="00323756"/>
    <w:rsid w:val="00323893"/>
    <w:rsid w:val="00323C0B"/>
    <w:rsid w:val="00323E19"/>
    <w:rsid w:val="00323E6C"/>
    <w:rsid w:val="00324234"/>
    <w:rsid w:val="00324375"/>
    <w:rsid w:val="003244C2"/>
    <w:rsid w:val="00324526"/>
    <w:rsid w:val="00324647"/>
    <w:rsid w:val="00324748"/>
    <w:rsid w:val="00324912"/>
    <w:rsid w:val="003249A3"/>
    <w:rsid w:val="003249FA"/>
    <w:rsid w:val="00324AB1"/>
    <w:rsid w:val="00324E10"/>
    <w:rsid w:val="003250C3"/>
    <w:rsid w:val="00325168"/>
    <w:rsid w:val="00325331"/>
    <w:rsid w:val="003254FB"/>
    <w:rsid w:val="0032578D"/>
    <w:rsid w:val="00325803"/>
    <w:rsid w:val="00325A0F"/>
    <w:rsid w:val="00325A39"/>
    <w:rsid w:val="00325B2F"/>
    <w:rsid w:val="00325DEC"/>
    <w:rsid w:val="003266C7"/>
    <w:rsid w:val="00326A2B"/>
    <w:rsid w:val="00326B40"/>
    <w:rsid w:val="00326BD5"/>
    <w:rsid w:val="00326E31"/>
    <w:rsid w:val="00326E87"/>
    <w:rsid w:val="00326FDB"/>
    <w:rsid w:val="003272F6"/>
    <w:rsid w:val="00327549"/>
    <w:rsid w:val="00327576"/>
    <w:rsid w:val="0032757E"/>
    <w:rsid w:val="003276AC"/>
    <w:rsid w:val="003276FA"/>
    <w:rsid w:val="0032776B"/>
    <w:rsid w:val="00327842"/>
    <w:rsid w:val="00327888"/>
    <w:rsid w:val="003278CF"/>
    <w:rsid w:val="003279A7"/>
    <w:rsid w:val="00330120"/>
    <w:rsid w:val="00330388"/>
    <w:rsid w:val="003303B4"/>
    <w:rsid w:val="00330861"/>
    <w:rsid w:val="003309EE"/>
    <w:rsid w:val="00331141"/>
    <w:rsid w:val="003312C1"/>
    <w:rsid w:val="00331690"/>
    <w:rsid w:val="003317B0"/>
    <w:rsid w:val="00331823"/>
    <w:rsid w:val="003318E6"/>
    <w:rsid w:val="00332121"/>
    <w:rsid w:val="00332414"/>
    <w:rsid w:val="0033248C"/>
    <w:rsid w:val="00332843"/>
    <w:rsid w:val="003328BA"/>
    <w:rsid w:val="00332ABE"/>
    <w:rsid w:val="00332C9B"/>
    <w:rsid w:val="00332E22"/>
    <w:rsid w:val="003331EF"/>
    <w:rsid w:val="00333D82"/>
    <w:rsid w:val="00333DB1"/>
    <w:rsid w:val="00333DEB"/>
    <w:rsid w:val="00333DFE"/>
    <w:rsid w:val="00333E73"/>
    <w:rsid w:val="003346E1"/>
    <w:rsid w:val="003348F5"/>
    <w:rsid w:val="003349D0"/>
    <w:rsid w:val="00335134"/>
    <w:rsid w:val="00335544"/>
    <w:rsid w:val="0033558D"/>
    <w:rsid w:val="0033570F"/>
    <w:rsid w:val="0033589B"/>
    <w:rsid w:val="00335970"/>
    <w:rsid w:val="00335F85"/>
    <w:rsid w:val="00336004"/>
    <w:rsid w:val="003360D6"/>
    <w:rsid w:val="003365CA"/>
    <w:rsid w:val="0033721B"/>
    <w:rsid w:val="003375CF"/>
    <w:rsid w:val="00337673"/>
    <w:rsid w:val="00337678"/>
    <w:rsid w:val="00337AA7"/>
    <w:rsid w:val="00337DA1"/>
    <w:rsid w:val="00340079"/>
    <w:rsid w:val="00340130"/>
    <w:rsid w:val="003401B9"/>
    <w:rsid w:val="003405AD"/>
    <w:rsid w:val="00340627"/>
    <w:rsid w:val="003407A0"/>
    <w:rsid w:val="00340A93"/>
    <w:rsid w:val="00340A9F"/>
    <w:rsid w:val="00340B5B"/>
    <w:rsid w:val="00340B83"/>
    <w:rsid w:val="00340C0E"/>
    <w:rsid w:val="00340DA8"/>
    <w:rsid w:val="00340F36"/>
    <w:rsid w:val="003414E8"/>
    <w:rsid w:val="003415C3"/>
    <w:rsid w:val="00341635"/>
    <w:rsid w:val="0034163F"/>
    <w:rsid w:val="00341658"/>
    <w:rsid w:val="003416E1"/>
    <w:rsid w:val="00341784"/>
    <w:rsid w:val="0034178F"/>
    <w:rsid w:val="00341952"/>
    <w:rsid w:val="003419C8"/>
    <w:rsid w:val="003419F0"/>
    <w:rsid w:val="00341AD7"/>
    <w:rsid w:val="00341BD8"/>
    <w:rsid w:val="00341F2F"/>
    <w:rsid w:val="00341F49"/>
    <w:rsid w:val="00341F9E"/>
    <w:rsid w:val="00342276"/>
    <w:rsid w:val="003425BF"/>
    <w:rsid w:val="00342B03"/>
    <w:rsid w:val="00342CF1"/>
    <w:rsid w:val="00343337"/>
    <w:rsid w:val="003434A9"/>
    <w:rsid w:val="003438ED"/>
    <w:rsid w:val="00343E5E"/>
    <w:rsid w:val="003442DB"/>
    <w:rsid w:val="003444A7"/>
    <w:rsid w:val="0034452A"/>
    <w:rsid w:val="00344808"/>
    <w:rsid w:val="00344FA9"/>
    <w:rsid w:val="003453E5"/>
    <w:rsid w:val="003456AF"/>
    <w:rsid w:val="003459DB"/>
    <w:rsid w:val="00345BDC"/>
    <w:rsid w:val="00345C4B"/>
    <w:rsid w:val="00345D5B"/>
    <w:rsid w:val="00345ED5"/>
    <w:rsid w:val="00346335"/>
    <w:rsid w:val="003465AE"/>
    <w:rsid w:val="00346672"/>
    <w:rsid w:val="00346D18"/>
    <w:rsid w:val="00346EA8"/>
    <w:rsid w:val="00347339"/>
    <w:rsid w:val="0034733A"/>
    <w:rsid w:val="00347394"/>
    <w:rsid w:val="003473CE"/>
    <w:rsid w:val="00347479"/>
    <w:rsid w:val="003474B0"/>
    <w:rsid w:val="003476D1"/>
    <w:rsid w:val="00347766"/>
    <w:rsid w:val="00347D97"/>
    <w:rsid w:val="00347E82"/>
    <w:rsid w:val="00347EDF"/>
    <w:rsid w:val="003502B8"/>
    <w:rsid w:val="00350461"/>
    <w:rsid w:val="00350BCE"/>
    <w:rsid w:val="00350BDE"/>
    <w:rsid w:val="00350E79"/>
    <w:rsid w:val="00350FC2"/>
    <w:rsid w:val="00351458"/>
    <w:rsid w:val="003514BC"/>
    <w:rsid w:val="00351602"/>
    <w:rsid w:val="003516A7"/>
    <w:rsid w:val="0035177A"/>
    <w:rsid w:val="0035183D"/>
    <w:rsid w:val="003519A8"/>
    <w:rsid w:val="00351ACC"/>
    <w:rsid w:val="00351B2D"/>
    <w:rsid w:val="00351BE8"/>
    <w:rsid w:val="00351E32"/>
    <w:rsid w:val="00351FBF"/>
    <w:rsid w:val="0035211F"/>
    <w:rsid w:val="003521AA"/>
    <w:rsid w:val="0035224A"/>
    <w:rsid w:val="0035244C"/>
    <w:rsid w:val="003529FB"/>
    <w:rsid w:val="00352AE1"/>
    <w:rsid w:val="00352DEF"/>
    <w:rsid w:val="00352EA7"/>
    <w:rsid w:val="0035313E"/>
    <w:rsid w:val="003531C4"/>
    <w:rsid w:val="003533EE"/>
    <w:rsid w:val="003534BC"/>
    <w:rsid w:val="003535B8"/>
    <w:rsid w:val="003537ED"/>
    <w:rsid w:val="003539B8"/>
    <w:rsid w:val="00353EB8"/>
    <w:rsid w:val="00353FB3"/>
    <w:rsid w:val="003540B5"/>
    <w:rsid w:val="00354154"/>
    <w:rsid w:val="00354422"/>
    <w:rsid w:val="003549EB"/>
    <w:rsid w:val="00354C87"/>
    <w:rsid w:val="00354CB1"/>
    <w:rsid w:val="00355015"/>
    <w:rsid w:val="0035536A"/>
    <w:rsid w:val="00355473"/>
    <w:rsid w:val="0035561B"/>
    <w:rsid w:val="00355660"/>
    <w:rsid w:val="00355770"/>
    <w:rsid w:val="00355945"/>
    <w:rsid w:val="0035598C"/>
    <w:rsid w:val="00355B18"/>
    <w:rsid w:val="00355CA4"/>
    <w:rsid w:val="0035626A"/>
    <w:rsid w:val="003563C0"/>
    <w:rsid w:val="0035676C"/>
    <w:rsid w:val="0035695E"/>
    <w:rsid w:val="00356989"/>
    <w:rsid w:val="00356B8C"/>
    <w:rsid w:val="00356C7F"/>
    <w:rsid w:val="00356CA5"/>
    <w:rsid w:val="00356E42"/>
    <w:rsid w:val="00356F5E"/>
    <w:rsid w:val="00357551"/>
    <w:rsid w:val="00357879"/>
    <w:rsid w:val="00357EF3"/>
    <w:rsid w:val="00357F81"/>
    <w:rsid w:val="003600AB"/>
    <w:rsid w:val="00360235"/>
    <w:rsid w:val="0036044E"/>
    <w:rsid w:val="00360781"/>
    <w:rsid w:val="0036094C"/>
    <w:rsid w:val="00360DED"/>
    <w:rsid w:val="00361092"/>
    <w:rsid w:val="00361209"/>
    <w:rsid w:val="003612FE"/>
    <w:rsid w:val="00361402"/>
    <w:rsid w:val="00361789"/>
    <w:rsid w:val="00361B2E"/>
    <w:rsid w:val="00361B5D"/>
    <w:rsid w:val="00361C8E"/>
    <w:rsid w:val="00361E9F"/>
    <w:rsid w:val="00361F15"/>
    <w:rsid w:val="00361F55"/>
    <w:rsid w:val="00362117"/>
    <w:rsid w:val="003627A4"/>
    <w:rsid w:val="00362A0C"/>
    <w:rsid w:val="00362D68"/>
    <w:rsid w:val="00362EC9"/>
    <w:rsid w:val="00362F05"/>
    <w:rsid w:val="00362FC6"/>
    <w:rsid w:val="0036303C"/>
    <w:rsid w:val="003630E8"/>
    <w:rsid w:val="00363419"/>
    <w:rsid w:val="003636C3"/>
    <w:rsid w:val="00363750"/>
    <w:rsid w:val="003637E5"/>
    <w:rsid w:val="00363B2C"/>
    <w:rsid w:val="00363B90"/>
    <w:rsid w:val="00363E6F"/>
    <w:rsid w:val="00364083"/>
    <w:rsid w:val="00364261"/>
    <w:rsid w:val="003645E5"/>
    <w:rsid w:val="0036481E"/>
    <w:rsid w:val="0036483B"/>
    <w:rsid w:val="00364C90"/>
    <w:rsid w:val="00364E38"/>
    <w:rsid w:val="00364ED3"/>
    <w:rsid w:val="00364F90"/>
    <w:rsid w:val="003650EC"/>
    <w:rsid w:val="0036533E"/>
    <w:rsid w:val="00365423"/>
    <w:rsid w:val="003655F0"/>
    <w:rsid w:val="0036594D"/>
    <w:rsid w:val="00365B4C"/>
    <w:rsid w:val="00366156"/>
    <w:rsid w:val="00366197"/>
    <w:rsid w:val="003665E6"/>
    <w:rsid w:val="00366673"/>
    <w:rsid w:val="003667BC"/>
    <w:rsid w:val="00366B49"/>
    <w:rsid w:val="00366DFD"/>
    <w:rsid w:val="00366F53"/>
    <w:rsid w:val="0036714A"/>
    <w:rsid w:val="003673B7"/>
    <w:rsid w:val="00367A7C"/>
    <w:rsid w:val="00367BF9"/>
    <w:rsid w:val="00367CA9"/>
    <w:rsid w:val="00367F92"/>
    <w:rsid w:val="003702FB"/>
    <w:rsid w:val="0037038F"/>
    <w:rsid w:val="003704EB"/>
    <w:rsid w:val="003705BC"/>
    <w:rsid w:val="0037067C"/>
    <w:rsid w:val="003706A7"/>
    <w:rsid w:val="00370CE5"/>
    <w:rsid w:val="00370DDF"/>
    <w:rsid w:val="00370E79"/>
    <w:rsid w:val="003711A5"/>
    <w:rsid w:val="003711E2"/>
    <w:rsid w:val="0037120E"/>
    <w:rsid w:val="00371295"/>
    <w:rsid w:val="00371343"/>
    <w:rsid w:val="003716A3"/>
    <w:rsid w:val="00371D29"/>
    <w:rsid w:val="00371E9D"/>
    <w:rsid w:val="00372176"/>
    <w:rsid w:val="003723A7"/>
    <w:rsid w:val="003726A4"/>
    <w:rsid w:val="00372B30"/>
    <w:rsid w:val="00372E5B"/>
    <w:rsid w:val="00372EA5"/>
    <w:rsid w:val="00373095"/>
    <w:rsid w:val="00373208"/>
    <w:rsid w:val="003733B8"/>
    <w:rsid w:val="003734A0"/>
    <w:rsid w:val="003735F6"/>
    <w:rsid w:val="003737B0"/>
    <w:rsid w:val="003738D7"/>
    <w:rsid w:val="003739C4"/>
    <w:rsid w:val="00373B8D"/>
    <w:rsid w:val="00373DF5"/>
    <w:rsid w:val="003746A3"/>
    <w:rsid w:val="00374701"/>
    <w:rsid w:val="00374E33"/>
    <w:rsid w:val="0037523C"/>
    <w:rsid w:val="0037552B"/>
    <w:rsid w:val="0037558B"/>
    <w:rsid w:val="003756C5"/>
    <w:rsid w:val="00375744"/>
    <w:rsid w:val="00375AD9"/>
    <w:rsid w:val="00375CA2"/>
    <w:rsid w:val="00375CEF"/>
    <w:rsid w:val="00375E4D"/>
    <w:rsid w:val="0037616B"/>
    <w:rsid w:val="003764FB"/>
    <w:rsid w:val="003769D5"/>
    <w:rsid w:val="00376BDA"/>
    <w:rsid w:val="00376EEA"/>
    <w:rsid w:val="003771B8"/>
    <w:rsid w:val="0037750B"/>
    <w:rsid w:val="00377A80"/>
    <w:rsid w:val="00377BE3"/>
    <w:rsid w:val="003800AC"/>
    <w:rsid w:val="0038037D"/>
    <w:rsid w:val="0038041B"/>
    <w:rsid w:val="0038047F"/>
    <w:rsid w:val="003805D4"/>
    <w:rsid w:val="003805DC"/>
    <w:rsid w:val="003806EC"/>
    <w:rsid w:val="003807CE"/>
    <w:rsid w:val="003808F6"/>
    <w:rsid w:val="00380CF6"/>
    <w:rsid w:val="00380F42"/>
    <w:rsid w:val="003810EA"/>
    <w:rsid w:val="003815FA"/>
    <w:rsid w:val="0038179E"/>
    <w:rsid w:val="00381A28"/>
    <w:rsid w:val="00381AE2"/>
    <w:rsid w:val="00381BCA"/>
    <w:rsid w:val="00381C73"/>
    <w:rsid w:val="00381E03"/>
    <w:rsid w:val="0038237D"/>
    <w:rsid w:val="003823A5"/>
    <w:rsid w:val="003823A6"/>
    <w:rsid w:val="003823F0"/>
    <w:rsid w:val="00382543"/>
    <w:rsid w:val="00382725"/>
    <w:rsid w:val="00382B92"/>
    <w:rsid w:val="00382DFD"/>
    <w:rsid w:val="003830DF"/>
    <w:rsid w:val="003831E1"/>
    <w:rsid w:val="003833D7"/>
    <w:rsid w:val="003834B3"/>
    <w:rsid w:val="0038362B"/>
    <w:rsid w:val="00383696"/>
    <w:rsid w:val="00383699"/>
    <w:rsid w:val="00383962"/>
    <w:rsid w:val="00383976"/>
    <w:rsid w:val="00383ACE"/>
    <w:rsid w:val="00383AF6"/>
    <w:rsid w:val="00383D80"/>
    <w:rsid w:val="00383E51"/>
    <w:rsid w:val="00383E75"/>
    <w:rsid w:val="00384339"/>
    <w:rsid w:val="00384590"/>
    <w:rsid w:val="0038480B"/>
    <w:rsid w:val="00384853"/>
    <w:rsid w:val="00384A8B"/>
    <w:rsid w:val="00384B0F"/>
    <w:rsid w:val="00384D7B"/>
    <w:rsid w:val="00384E88"/>
    <w:rsid w:val="00384FE8"/>
    <w:rsid w:val="00385161"/>
    <w:rsid w:val="0038522F"/>
    <w:rsid w:val="00385989"/>
    <w:rsid w:val="00385A0C"/>
    <w:rsid w:val="00385A87"/>
    <w:rsid w:val="00385AAF"/>
    <w:rsid w:val="00385B3A"/>
    <w:rsid w:val="00385C64"/>
    <w:rsid w:val="00385E65"/>
    <w:rsid w:val="00385F66"/>
    <w:rsid w:val="00385FF2"/>
    <w:rsid w:val="00386249"/>
    <w:rsid w:val="003864FC"/>
    <w:rsid w:val="00386865"/>
    <w:rsid w:val="00386902"/>
    <w:rsid w:val="003869C8"/>
    <w:rsid w:val="00386A77"/>
    <w:rsid w:val="00386E70"/>
    <w:rsid w:val="00386E8C"/>
    <w:rsid w:val="003871FE"/>
    <w:rsid w:val="00387290"/>
    <w:rsid w:val="003872BF"/>
    <w:rsid w:val="0038755B"/>
    <w:rsid w:val="0038769D"/>
    <w:rsid w:val="0038781C"/>
    <w:rsid w:val="00387B88"/>
    <w:rsid w:val="003901E6"/>
    <w:rsid w:val="0039020F"/>
    <w:rsid w:val="003902EB"/>
    <w:rsid w:val="003903D4"/>
    <w:rsid w:val="003905F9"/>
    <w:rsid w:val="00390971"/>
    <w:rsid w:val="00390A93"/>
    <w:rsid w:val="00391281"/>
    <w:rsid w:val="00391332"/>
    <w:rsid w:val="0039144F"/>
    <w:rsid w:val="00391469"/>
    <w:rsid w:val="0039165C"/>
    <w:rsid w:val="0039172C"/>
    <w:rsid w:val="00391808"/>
    <w:rsid w:val="00391888"/>
    <w:rsid w:val="00391893"/>
    <w:rsid w:val="003919BA"/>
    <w:rsid w:val="00391C0F"/>
    <w:rsid w:val="00391DC9"/>
    <w:rsid w:val="00391EF6"/>
    <w:rsid w:val="0039240B"/>
    <w:rsid w:val="00392556"/>
    <w:rsid w:val="00392597"/>
    <w:rsid w:val="0039293C"/>
    <w:rsid w:val="00392B72"/>
    <w:rsid w:val="00392D2A"/>
    <w:rsid w:val="00392F2F"/>
    <w:rsid w:val="003931F4"/>
    <w:rsid w:val="0039333A"/>
    <w:rsid w:val="00393429"/>
    <w:rsid w:val="003934CB"/>
    <w:rsid w:val="00393646"/>
    <w:rsid w:val="00393656"/>
    <w:rsid w:val="00393765"/>
    <w:rsid w:val="003937E8"/>
    <w:rsid w:val="003937FB"/>
    <w:rsid w:val="00393D4B"/>
    <w:rsid w:val="00394955"/>
    <w:rsid w:val="00394FB3"/>
    <w:rsid w:val="00395283"/>
    <w:rsid w:val="00395308"/>
    <w:rsid w:val="00395342"/>
    <w:rsid w:val="0039547F"/>
    <w:rsid w:val="003956E9"/>
    <w:rsid w:val="00395FA8"/>
    <w:rsid w:val="00396077"/>
    <w:rsid w:val="00396150"/>
    <w:rsid w:val="0039660D"/>
    <w:rsid w:val="0039662C"/>
    <w:rsid w:val="00396849"/>
    <w:rsid w:val="00396994"/>
    <w:rsid w:val="003969F8"/>
    <w:rsid w:val="00396A89"/>
    <w:rsid w:val="00396AD1"/>
    <w:rsid w:val="00396ED8"/>
    <w:rsid w:val="00396F08"/>
    <w:rsid w:val="00397495"/>
    <w:rsid w:val="0039795E"/>
    <w:rsid w:val="00397D07"/>
    <w:rsid w:val="00397F8A"/>
    <w:rsid w:val="003A0059"/>
    <w:rsid w:val="003A043D"/>
    <w:rsid w:val="003A0716"/>
    <w:rsid w:val="003A098E"/>
    <w:rsid w:val="003A099F"/>
    <w:rsid w:val="003A09F8"/>
    <w:rsid w:val="003A0BE2"/>
    <w:rsid w:val="003A0D2C"/>
    <w:rsid w:val="003A0E9A"/>
    <w:rsid w:val="003A12FE"/>
    <w:rsid w:val="003A1432"/>
    <w:rsid w:val="003A1568"/>
    <w:rsid w:val="003A172C"/>
    <w:rsid w:val="003A173D"/>
    <w:rsid w:val="003A17D1"/>
    <w:rsid w:val="003A1A1A"/>
    <w:rsid w:val="003A1BD2"/>
    <w:rsid w:val="003A1BDA"/>
    <w:rsid w:val="003A1C30"/>
    <w:rsid w:val="003A1CA1"/>
    <w:rsid w:val="003A1EB3"/>
    <w:rsid w:val="003A1F04"/>
    <w:rsid w:val="003A220D"/>
    <w:rsid w:val="003A225D"/>
    <w:rsid w:val="003A2352"/>
    <w:rsid w:val="003A2354"/>
    <w:rsid w:val="003A2663"/>
    <w:rsid w:val="003A288D"/>
    <w:rsid w:val="003A2D94"/>
    <w:rsid w:val="003A31A2"/>
    <w:rsid w:val="003A375A"/>
    <w:rsid w:val="003A3827"/>
    <w:rsid w:val="003A3A99"/>
    <w:rsid w:val="003A3B40"/>
    <w:rsid w:val="003A3C1C"/>
    <w:rsid w:val="003A3E46"/>
    <w:rsid w:val="003A3F8F"/>
    <w:rsid w:val="003A4147"/>
    <w:rsid w:val="003A4293"/>
    <w:rsid w:val="003A457F"/>
    <w:rsid w:val="003A46F8"/>
    <w:rsid w:val="003A4A3C"/>
    <w:rsid w:val="003A4BA4"/>
    <w:rsid w:val="003A4BEE"/>
    <w:rsid w:val="003A4D7C"/>
    <w:rsid w:val="003A506A"/>
    <w:rsid w:val="003A52D3"/>
    <w:rsid w:val="003A562D"/>
    <w:rsid w:val="003A5658"/>
    <w:rsid w:val="003A5AAC"/>
    <w:rsid w:val="003A5CD8"/>
    <w:rsid w:val="003A5EBC"/>
    <w:rsid w:val="003A5F67"/>
    <w:rsid w:val="003A60E9"/>
    <w:rsid w:val="003A62C4"/>
    <w:rsid w:val="003A66AD"/>
    <w:rsid w:val="003A67BA"/>
    <w:rsid w:val="003A6CA0"/>
    <w:rsid w:val="003A6E62"/>
    <w:rsid w:val="003A7492"/>
    <w:rsid w:val="003A752D"/>
    <w:rsid w:val="003A75B3"/>
    <w:rsid w:val="003A7611"/>
    <w:rsid w:val="003A7B6D"/>
    <w:rsid w:val="003A7BF8"/>
    <w:rsid w:val="003A7DAF"/>
    <w:rsid w:val="003A7FCB"/>
    <w:rsid w:val="003B0285"/>
    <w:rsid w:val="003B0AAB"/>
    <w:rsid w:val="003B0BBF"/>
    <w:rsid w:val="003B0C34"/>
    <w:rsid w:val="003B0CD3"/>
    <w:rsid w:val="003B0E57"/>
    <w:rsid w:val="003B115A"/>
    <w:rsid w:val="003B1A38"/>
    <w:rsid w:val="003B1C4A"/>
    <w:rsid w:val="003B1E47"/>
    <w:rsid w:val="003B1EB8"/>
    <w:rsid w:val="003B1F77"/>
    <w:rsid w:val="003B1F83"/>
    <w:rsid w:val="003B22FB"/>
    <w:rsid w:val="003B23FC"/>
    <w:rsid w:val="003B2487"/>
    <w:rsid w:val="003B2829"/>
    <w:rsid w:val="003B2A83"/>
    <w:rsid w:val="003B2B3F"/>
    <w:rsid w:val="003B2CBA"/>
    <w:rsid w:val="003B2CD3"/>
    <w:rsid w:val="003B2FCB"/>
    <w:rsid w:val="003B3035"/>
    <w:rsid w:val="003B31DE"/>
    <w:rsid w:val="003B322F"/>
    <w:rsid w:val="003B365C"/>
    <w:rsid w:val="003B3D0A"/>
    <w:rsid w:val="003B402F"/>
    <w:rsid w:val="003B408A"/>
    <w:rsid w:val="003B42F8"/>
    <w:rsid w:val="003B43E2"/>
    <w:rsid w:val="003B44DA"/>
    <w:rsid w:val="003B466C"/>
    <w:rsid w:val="003B4719"/>
    <w:rsid w:val="003B47A7"/>
    <w:rsid w:val="003B47B7"/>
    <w:rsid w:val="003B49AB"/>
    <w:rsid w:val="003B4A36"/>
    <w:rsid w:val="003B4AF6"/>
    <w:rsid w:val="003B4C87"/>
    <w:rsid w:val="003B4EC7"/>
    <w:rsid w:val="003B5385"/>
    <w:rsid w:val="003B5419"/>
    <w:rsid w:val="003B551B"/>
    <w:rsid w:val="003B5843"/>
    <w:rsid w:val="003B59C8"/>
    <w:rsid w:val="003B5A30"/>
    <w:rsid w:val="003B5BEA"/>
    <w:rsid w:val="003B5E39"/>
    <w:rsid w:val="003B62E4"/>
    <w:rsid w:val="003B6495"/>
    <w:rsid w:val="003B68CA"/>
    <w:rsid w:val="003B6A0B"/>
    <w:rsid w:val="003B6EA4"/>
    <w:rsid w:val="003B6F6B"/>
    <w:rsid w:val="003B7107"/>
    <w:rsid w:val="003B728D"/>
    <w:rsid w:val="003B7435"/>
    <w:rsid w:val="003B7457"/>
    <w:rsid w:val="003B7489"/>
    <w:rsid w:val="003B75B0"/>
    <w:rsid w:val="003B7882"/>
    <w:rsid w:val="003B79ED"/>
    <w:rsid w:val="003B7A62"/>
    <w:rsid w:val="003B7B58"/>
    <w:rsid w:val="003B7E39"/>
    <w:rsid w:val="003C0061"/>
    <w:rsid w:val="003C019F"/>
    <w:rsid w:val="003C0404"/>
    <w:rsid w:val="003C044D"/>
    <w:rsid w:val="003C059C"/>
    <w:rsid w:val="003C094D"/>
    <w:rsid w:val="003C1003"/>
    <w:rsid w:val="003C1166"/>
    <w:rsid w:val="003C1230"/>
    <w:rsid w:val="003C14B7"/>
    <w:rsid w:val="003C14DA"/>
    <w:rsid w:val="003C182D"/>
    <w:rsid w:val="003C1A70"/>
    <w:rsid w:val="003C1DA0"/>
    <w:rsid w:val="003C248B"/>
    <w:rsid w:val="003C2575"/>
    <w:rsid w:val="003C26A5"/>
    <w:rsid w:val="003C26E4"/>
    <w:rsid w:val="003C2910"/>
    <w:rsid w:val="003C2ACA"/>
    <w:rsid w:val="003C2DC1"/>
    <w:rsid w:val="003C2F62"/>
    <w:rsid w:val="003C32E3"/>
    <w:rsid w:val="003C339A"/>
    <w:rsid w:val="003C3516"/>
    <w:rsid w:val="003C3578"/>
    <w:rsid w:val="003C383A"/>
    <w:rsid w:val="003C3F31"/>
    <w:rsid w:val="003C40F0"/>
    <w:rsid w:val="003C46B0"/>
    <w:rsid w:val="003C471A"/>
    <w:rsid w:val="003C49B4"/>
    <w:rsid w:val="003C49D9"/>
    <w:rsid w:val="003C4B79"/>
    <w:rsid w:val="003C4C29"/>
    <w:rsid w:val="003C50BA"/>
    <w:rsid w:val="003C5558"/>
    <w:rsid w:val="003C564F"/>
    <w:rsid w:val="003C5860"/>
    <w:rsid w:val="003C5AC9"/>
    <w:rsid w:val="003C5B9B"/>
    <w:rsid w:val="003C5C60"/>
    <w:rsid w:val="003C64C0"/>
    <w:rsid w:val="003C68DF"/>
    <w:rsid w:val="003C7205"/>
    <w:rsid w:val="003C7432"/>
    <w:rsid w:val="003C75FB"/>
    <w:rsid w:val="003C7779"/>
    <w:rsid w:val="003C782E"/>
    <w:rsid w:val="003C7D92"/>
    <w:rsid w:val="003C7E32"/>
    <w:rsid w:val="003C7F2A"/>
    <w:rsid w:val="003C7F4F"/>
    <w:rsid w:val="003D0278"/>
    <w:rsid w:val="003D0759"/>
    <w:rsid w:val="003D07AF"/>
    <w:rsid w:val="003D0B38"/>
    <w:rsid w:val="003D0B4A"/>
    <w:rsid w:val="003D0B4C"/>
    <w:rsid w:val="003D0D84"/>
    <w:rsid w:val="003D0DA0"/>
    <w:rsid w:val="003D0F00"/>
    <w:rsid w:val="003D0F72"/>
    <w:rsid w:val="003D1094"/>
    <w:rsid w:val="003D14E6"/>
    <w:rsid w:val="003D168B"/>
    <w:rsid w:val="003D1723"/>
    <w:rsid w:val="003D189C"/>
    <w:rsid w:val="003D1CCD"/>
    <w:rsid w:val="003D1D68"/>
    <w:rsid w:val="003D1DE7"/>
    <w:rsid w:val="003D1E67"/>
    <w:rsid w:val="003D2032"/>
    <w:rsid w:val="003D2054"/>
    <w:rsid w:val="003D228B"/>
    <w:rsid w:val="003D2344"/>
    <w:rsid w:val="003D24EB"/>
    <w:rsid w:val="003D26B8"/>
    <w:rsid w:val="003D2B51"/>
    <w:rsid w:val="003D2C46"/>
    <w:rsid w:val="003D2C54"/>
    <w:rsid w:val="003D3188"/>
    <w:rsid w:val="003D3337"/>
    <w:rsid w:val="003D3399"/>
    <w:rsid w:val="003D33AF"/>
    <w:rsid w:val="003D3413"/>
    <w:rsid w:val="003D3570"/>
    <w:rsid w:val="003D372E"/>
    <w:rsid w:val="003D37B9"/>
    <w:rsid w:val="003D3958"/>
    <w:rsid w:val="003D3A2D"/>
    <w:rsid w:val="003D3A6A"/>
    <w:rsid w:val="003D3EA1"/>
    <w:rsid w:val="003D3FC4"/>
    <w:rsid w:val="003D42B2"/>
    <w:rsid w:val="003D4937"/>
    <w:rsid w:val="003D4A91"/>
    <w:rsid w:val="003D4CC9"/>
    <w:rsid w:val="003D4D34"/>
    <w:rsid w:val="003D4D3C"/>
    <w:rsid w:val="003D50AD"/>
    <w:rsid w:val="003D51DE"/>
    <w:rsid w:val="003D53B2"/>
    <w:rsid w:val="003D53CA"/>
    <w:rsid w:val="003D53FA"/>
    <w:rsid w:val="003D5643"/>
    <w:rsid w:val="003D5673"/>
    <w:rsid w:val="003D5999"/>
    <w:rsid w:val="003D5A6B"/>
    <w:rsid w:val="003D60DF"/>
    <w:rsid w:val="003D61C4"/>
    <w:rsid w:val="003D62AF"/>
    <w:rsid w:val="003D62B1"/>
    <w:rsid w:val="003D6369"/>
    <w:rsid w:val="003D6380"/>
    <w:rsid w:val="003D64B7"/>
    <w:rsid w:val="003D6575"/>
    <w:rsid w:val="003D6670"/>
    <w:rsid w:val="003D6B50"/>
    <w:rsid w:val="003D6E5A"/>
    <w:rsid w:val="003D6EE8"/>
    <w:rsid w:val="003D6F1F"/>
    <w:rsid w:val="003D7681"/>
    <w:rsid w:val="003D76EF"/>
    <w:rsid w:val="003D776A"/>
    <w:rsid w:val="003D7B2F"/>
    <w:rsid w:val="003D7B72"/>
    <w:rsid w:val="003D7C29"/>
    <w:rsid w:val="003D7EB4"/>
    <w:rsid w:val="003E0038"/>
    <w:rsid w:val="003E0CF9"/>
    <w:rsid w:val="003E0F38"/>
    <w:rsid w:val="003E1263"/>
    <w:rsid w:val="003E1285"/>
    <w:rsid w:val="003E12BA"/>
    <w:rsid w:val="003E1387"/>
    <w:rsid w:val="003E2251"/>
    <w:rsid w:val="003E240E"/>
    <w:rsid w:val="003E2C37"/>
    <w:rsid w:val="003E2EA4"/>
    <w:rsid w:val="003E2EF1"/>
    <w:rsid w:val="003E3197"/>
    <w:rsid w:val="003E3222"/>
    <w:rsid w:val="003E379E"/>
    <w:rsid w:val="003E3FD3"/>
    <w:rsid w:val="003E4077"/>
    <w:rsid w:val="003E4413"/>
    <w:rsid w:val="003E48F5"/>
    <w:rsid w:val="003E4A3A"/>
    <w:rsid w:val="003E4B6D"/>
    <w:rsid w:val="003E4CAE"/>
    <w:rsid w:val="003E4F34"/>
    <w:rsid w:val="003E4F9B"/>
    <w:rsid w:val="003E5348"/>
    <w:rsid w:val="003E537C"/>
    <w:rsid w:val="003E53D7"/>
    <w:rsid w:val="003E5576"/>
    <w:rsid w:val="003E560E"/>
    <w:rsid w:val="003E56B2"/>
    <w:rsid w:val="003E57C5"/>
    <w:rsid w:val="003E583A"/>
    <w:rsid w:val="003E58E3"/>
    <w:rsid w:val="003E598F"/>
    <w:rsid w:val="003E5CCA"/>
    <w:rsid w:val="003E5D5F"/>
    <w:rsid w:val="003E5DC4"/>
    <w:rsid w:val="003E5E02"/>
    <w:rsid w:val="003E5E94"/>
    <w:rsid w:val="003E5FC7"/>
    <w:rsid w:val="003E6232"/>
    <w:rsid w:val="003E6527"/>
    <w:rsid w:val="003E663A"/>
    <w:rsid w:val="003E66BD"/>
    <w:rsid w:val="003E688B"/>
    <w:rsid w:val="003E68F6"/>
    <w:rsid w:val="003E6DE0"/>
    <w:rsid w:val="003E7269"/>
    <w:rsid w:val="003E7487"/>
    <w:rsid w:val="003E74CE"/>
    <w:rsid w:val="003E7623"/>
    <w:rsid w:val="003E7745"/>
    <w:rsid w:val="003E7889"/>
    <w:rsid w:val="003E7D9C"/>
    <w:rsid w:val="003E7DC2"/>
    <w:rsid w:val="003E7FED"/>
    <w:rsid w:val="003F0091"/>
    <w:rsid w:val="003F0397"/>
    <w:rsid w:val="003F0684"/>
    <w:rsid w:val="003F080E"/>
    <w:rsid w:val="003F0D0B"/>
    <w:rsid w:val="003F0D0F"/>
    <w:rsid w:val="003F1261"/>
    <w:rsid w:val="003F1362"/>
    <w:rsid w:val="003F13E9"/>
    <w:rsid w:val="003F17B5"/>
    <w:rsid w:val="003F1858"/>
    <w:rsid w:val="003F1A7F"/>
    <w:rsid w:val="003F1BF4"/>
    <w:rsid w:val="003F1C2E"/>
    <w:rsid w:val="003F1CD6"/>
    <w:rsid w:val="003F1D5B"/>
    <w:rsid w:val="003F1D96"/>
    <w:rsid w:val="003F1E6F"/>
    <w:rsid w:val="003F21EC"/>
    <w:rsid w:val="003F22BE"/>
    <w:rsid w:val="003F2390"/>
    <w:rsid w:val="003F2532"/>
    <w:rsid w:val="003F2A82"/>
    <w:rsid w:val="003F2A94"/>
    <w:rsid w:val="003F2B68"/>
    <w:rsid w:val="003F2F12"/>
    <w:rsid w:val="003F319F"/>
    <w:rsid w:val="003F322F"/>
    <w:rsid w:val="003F32A1"/>
    <w:rsid w:val="003F3337"/>
    <w:rsid w:val="003F36E8"/>
    <w:rsid w:val="003F3B58"/>
    <w:rsid w:val="003F3B74"/>
    <w:rsid w:val="003F3ECF"/>
    <w:rsid w:val="003F40ED"/>
    <w:rsid w:val="003F4686"/>
    <w:rsid w:val="003F4BD0"/>
    <w:rsid w:val="003F4D36"/>
    <w:rsid w:val="003F4F1B"/>
    <w:rsid w:val="003F5022"/>
    <w:rsid w:val="003F532E"/>
    <w:rsid w:val="003F538F"/>
    <w:rsid w:val="003F55FD"/>
    <w:rsid w:val="003F56DA"/>
    <w:rsid w:val="003F579B"/>
    <w:rsid w:val="003F5AAF"/>
    <w:rsid w:val="003F5AED"/>
    <w:rsid w:val="003F5DDE"/>
    <w:rsid w:val="003F5DE2"/>
    <w:rsid w:val="003F5F22"/>
    <w:rsid w:val="003F6143"/>
    <w:rsid w:val="003F63A0"/>
    <w:rsid w:val="003F6468"/>
    <w:rsid w:val="003F6CB6"/>
    <w:rsid w:val="003F6D1B"/>
    <w:rsid w:val="003F70E7"/>
    <w:rsid w:val="003F711B"/>
    <w:rsid w:val="003F739D"/>
    <w:rsid w:val="003F74C7"/>
    <w:rsid w:val="003F7511"/>
    <w:rsid w:val="003F7738"/>
    <w:rsid w:val="003F77E0"/>
    <w:rsid w:val="003F781F"/>
    <w:rsid w:val="003F78BD"/>
    <w:rsid w:val="003F78F3"/>
    <w:rsid w:val="003F790E"/>
    <w:rsid w:val="003F7EA8"/>
    <w:rsid w:val="003F7F36"/>
    <w:rsid w:val="003F7F4A"/>
    <w:rsid w:val="0040002E"/>
    <w:rsid w:val="004001E3"/>
    <w:rsid w:val="0040027F"/>
    <w:rsid w:val="004002E4"/>
    <w:rsid w:val="0040057C"/>
    <w:rsid w:val="00400753"/>
    <w:rsid w:val="00400A59"/>
    <w:rsid w:val="0040140B"/>
    <w:rsid w:val="00401627"/>
    <w:rsid w:val="0040162C"/>
    <w:rsid w:val="0040174D"/>
    <w:rsid w:val="00401795"/>
    <w:rsid w:val="004017AF"/>
    <w:rsid w:val="0040180A"/>
    <w:rsid w:val="00401838"/>
    <w:rsid w:val="00401DC0"/>
    <w:rsid w:val="00401DE2"/>
    <w:rsid w:val="00401FD3"/>
    <w:rsid w:val="0040219E"/>
    <w:rsid w:val="00402327"/>
    <w:rsid w:val="0040282B"/>
    <w:rsid w:val="00402BAF"/>
    <w:rsid w:val="004032E7"/>
    <w:rsid w:val="004033D3"/>
    <w:rsid w:val="00403F2E"/>
    <w:rsid w:val="00404334"/>
    <w:rsid w:val="004043EA"/>
    <w:rsid w:val="00404433"/>
    <w:rsid w:val="004045F6"/>
    <w:rsid w:val="00404648"/>
    <w:rsid w:val="004048E7"/>
    <w:rsid w:val="00404FC8"/>
    <w:rsid w:val="00405085"/>
    <w:rsid w:val="00405405"/>
    <w:rsid w:val="0040544D"/>
    <w:rsid w:val="00405506"/>
    <w:rsid w:val="004056D3"/>
    <w:rsid w:val="0040574F"/>
    <w:rsid w:val="004057D4"/>
    <w:rsid w:val="00405853"/>
    <w:rsid w:val="00405C23"/>
    <w:rsid w:val="0040611C"/>
    <w:rsid w:val="004061BB"/>
    <w:rsid w:val="0040667B"/>
    <w:rsid w:val="004067AD"/>
    <w:rsid w:val="004068A6"/>
    <w:rsid w:val="00406A0F"/>
    <w:rsid w:val="00406BB8"/>
    <w:rsid w:val="00406C35"/>
    <w:rsid w:val="00406CB6"/>
    <w:rsid w:val="00406EFE"/>
    <w:rsid w:val="00406F0E"/>
    <w:rsid w:val="004070A9"/>
    <w:rsid w:val="0040715B"/>
    <w:rsid w:val="004071D2"/>
    <w:rsid w:val="0040727E"/>
    <w:rsid w:val="00407439"/>
    <w:rsid w:val="004078E6"/>
    <w:rsid w:val="00407AEE"/>
    <w:rsid w:val="0041023F"/>
    <w:rsid w:val="0041048F"/>
    <w:rsid w:val="0041074A"/>
    <w:rsid w:val="00410E7B"/>
    <w:rsid w:val="0041122F"/>
    <w:rsid w:val="004112E0"/>
    <w:rsid w:val="0041142D"/>
    <w:rsid w:val="00411447"/>
    <w:rsid w:val="0041165E"/>
    <w:rsid w:val="0041173E"/>
    <w:rsid w:val="0041181D"/>
    <w:rsid w:val="00411875"/>
    <w:rsid w:val="00411A89"/>
    <w:rsid w:val="00411AAD"/>
    <w:rsid w:val="00411BB4"/>
    <w:rsid w:val="00411D87"/>
    <w:rsid w:val="0041218B"/>
    <w:rsid w:val="00412556"/>
    <w:rsid w:val="0041279E"/>
    <w:rsid w:val="004128FA"/>
    <w:rsid w:val="004132F1"/>
    <w:rsid w:val="004137CF"/>
    <w:rsid w:val="00413D66"/>
    <w:rsid w:val="00413F07"/>
    <w:rsid w:val="004143AE"/>
    <w:rsid w:val="004145A3"/>
    <w:rsid w:val="0041489A"/>
    <w:rsid w:val="004148DB"/>
    <w:rsid w:val="00414995"/>
    <w:rsid w:val="00414AF2"/>
    <w:rsid w:val="004151FE"/>
    <w:rsid w:val="004154F4"/>
    <w:rsid w:val="00415531"/>
    <w:rsid w:val="00415A80"/>
    <w:rsid w:val="00415BB3"/>
    <w:rsid w:val="00415BC6"/>
    <w:rsid w:val="00415F7B"/>
    <w:rsid w:val="004162B7"/>
    <w:rsid w:val="00416399"/>
    <w:rsid w:val="004163E3"/>
    <w:rsid w:val="0041643E"/>
    <w:rsid w:val="004164BB"/>
    <w:rsid w:val="004166A6"/>
    <w:rsid w:val="00416B1F"/>
    <w:rsid w:val="00416E02"/>
    <w:rsid w:val="00416E73"/>
    <w:rsid w:val="00417072"/>
    <w:rsid w:val="004170D5"/>
    <w:rsid w:val="004172DC"/>
    <w:rsid w:val="004173D9"/>
    <w:rsid w:val="004175DA"/>
    <w:rsid w:val="00417641"/>
    <w:rsid w:val="004176F7"/>
    <w:rsid w:val="004177DE"/>
    <w:rsid w:val="0041783B"/>
    <w:rsid w:val="00417849"/>
    <w:rsid w:val="00417905"/>
    <w:rsid w:val="00417C12"/>
    <w:rsid w:val="00417C30"/>
    <w:rsid w:val="00420210"/>
    <w:rsid w:val="00420219"/>
    <w:rsid w:val="0042026A"/>
    <w:rsid w:val="00420388"/>
    <w:rsid w:val="0042038B"/>
    <w:rsid w:val="004205A6"/>
    <w:rsid w:val="00420971"/>
    <w:rsid w:val="004209D7"/>
    <w:rsid w:val="00420EB0"/>
    <w:rsid w:val="004210C2"/>
    <w:rsid w:val="004216CE"/>
    <w:rsid w:val="0042177F"/>
    <w:rsid w:val="004218D3"/>
    <w:rsid w:val="00421B24"/>
    <w:rsid w:val="00421B7B"/>
    <w:rsid w:val="00421BBD"/>
    <w:rsid w:val="00421BEA"/>
    <w:rsid w:val="00421C3A"/>
    <w:rsid w:val="00421D4E"/>
    <w:rsid w:val="00421EFD"/>
    <w:rsid w:val="0042204F"/>
    <w:rsid w:val="00422257"/>
    <w:rsid w:val="0042229B"/>
    <w:rsid w:val="00422344"/>
    <w:rsid w:val="004227E9"/>
    <w:rsid w:val="004227F7"/>
    <w:rsid w:val="00422856"/>
    <w:rsid w:val="00422D1A"/>
    <w:rsid w:val="00422DC6"/>
    <w:rsid w:val="00423194"/>
    <w:rsid w:val="00423267"/>
    <w:rsid w:val="0042327E"/>
    <w:rsid w:val="00423A48"/>
    <w:rsid w:val="00423CB5"/>
    <w:rsid w:val="00424333"/>
    <w:rsid w:val="004245E7"/>
    <w:rsid w:val="0042466A"/>
    <w:rsid w:val="0042489F"/>
    <w:rsid w:val="00424EAE"/>
    <w:rsid w:val="00425004"/>
    <w:rsid w:val="00425060"/>
    <w:rsid w:val="0042506F"/>
    <w:rsid w:val="00425A46"/>
    <w:rsid w:val="00425AF8"/>
    <w:rsid w:val="00425EA1"/>
    <w:rsid w:val="00426378"/>
    <w:rsid w:val="00426449"/>
    <w:rsid w:val="0042661E"/>
    <w:rsid w:val="0042670E"/>
    <w:rsid w:val="00426A97"/>
    <w:rsid w:val="00426B00"/>
    <w:rsid w:val="00426D4A"/>
    <w:rsid w:val="00426DE2"/>
    <w:rsid w:val="0042756E"/>
    <w:rsid w:val="00427757"/>
    <w:rsid w:val="004278A7"/>
    <w:rsid w:val="00427EDF"/>
    <w:rsid w:val="00427F25"/>
    <w:rsid w:val="00430467"/>
    <w:rsid w:val="004304AC"/>
    <w:rsid w:val="004305B0"/>
    <w:rsid w:val="0043069E"/>
    <w:rsid w:val="00430AEA"/>
    <w:rsid w:val="00430B15"/>
    <w:rsid w:val="00430C45"/>
    <w:rsid w:val="00431283"/>
    <w:rsid w:val="004312F9"/>
    <w:rsid w:val="00431A03"/>
    <w:rsid w:val="00431B5F"/>
    <w:rsid w:val="00431C9F"/>
    <w:rsid w:val="00431E69"/>
    <w:rsid w:val="00431F52"/>
    <w:rsid w:val="00432194"/>
    <w:rsid w:val="00432264"/>
    <w:rsid w:val="004322C1"/>
    <w:rsid w:val="004323BD"/>
    <w:rsid w:val="00432499"/>
    <w:rsid w:val="00432E0B"/>
    <w:rsid w:val="00433345"/>
    <w:rsid w:val="0043351A"/>
    <w:rsid w:val="00433834"/>
    <w:rsid w:val="004340A9"/>
    <w:rsid w:val="00434431"/>
    <w:rsid w:val="00434455"/>
    <w:rsid w:val="004344A4"/>
    <w:rsid w:val="004344E7"/>
    <w:rsid w:val="004347C7"/>
    <w:rsid w:val="00434991"/>
    <w:rsid w:val="00434B07"/>
    <w:rsid w:val="00435037"/>
    <w:rsid w:val="004350C9"/>
    <w:rsid w:val="004351B9"/>
    <w:rsid w:val="00435732"/>
    <w:rsid w:val="00435CF8"/>
    <w:rsid w:val="00435CF9"/>
    <w:rsid w:val="00435E18"/>
    <w:rsid w:val="00435E8B"/>
    <w:rsid w:val="00435F86"/>
    <w:rsid w:val="00436418"/>
    <w:rsid w:val="004365BC"/>
    <w:rsid w:val="004367A4"/>
    <w:rsid w:val="004369BA"/>
    <w:rsid w:val="00437074"/>
    <w:rsid w:val="00437219"/>
    <w:rsid w:val="004374B7"/>
    <w:rsid w:val="004375B2"/>
    <w:rsid w:val="004377BB"/>
    <w:rsid w:val="004379E0"/>
    <w:rsid w:val="00437B41"/>
    <w:rsid w:val="00437CD8"/>
    <w:rsid w:val="00437D6A"/>
    <w:rsid w:val="00437DA5"/>
    <w:rsid w:val="00437E91"/>
    <w:rsid w:val="0044014C"/>
    <w:rsid w:val="004403D6"/>
    <w:rsid w:val="00440581"/>
    <w:rsid w:val="0044076A"/>
    <w:rsid w:val="00440B8B"/>
    <w:rsid w:val="00440BD0"/>
    <w:rsid w:val="00440C16"/>
    <w:rsid w:val="00440CFB"/>
    <w:rsid w:val="00440DB7"/>
    <w:rsid w:val="00440F89"/>
    <w:rsid w:val="00441370"/>
    <w:rsid w:val="00441641"/>
    <w:rsid w:val="00441856"/>
    <w:rsid w:val="00441C15"/>
    <w:rsid w:val="00441C90"/>
    <w:rsid w:val="00441C96"/>
    <w:rsid w:val="00441D39"/>
    <w:rsid w:val="00441E36"/>
    <w:rsid w:val="00442188"/>
    <w:rsid w:val="0044251B"/>
    <w:rsid w:val="004425AC"/>
    <w:rsid w:val="004427B0"/>
    <w:rsid w:val="004429EF"/>
    <w:rsid w:val="00442B81"/>
    <w:rsid w:val="00442B8E"/>
    <w:rsid w:val="00442BB5"/>
    <w:rsid w:val="004431A0"/>
    <w:rsid w:val="004431C9"/>
    <w:rsid w:val="00443A2D"/>
    <w:rsid w:val="00443AE3"/>
    <w:rsid w:val="00443B43"/>
    <w:rsid w:val="00443F5B"/>
    <w:rsid w:val="00444127"/>
    <w:rsid w:val="00444414"/>
    <w:rsid w:val="0044474A"/>
    <w:rsid w:val="004447C5"/>
    <w:rsid w:val="004449DA"/>
    <w:rsid w:val="00444DF8"/>
    <w:rsid w:val="00444E18"/>
    <w:rsid w:val="00444F34"/>
    <w:rsid w:val="00444F74"/>
    <w:rsid w:val="004452F6"/>
    <w:rsid w:val="004456FC"/>
    <w:rsid w:val="00445CE6"/>
    <w:rsid w:val="00445CED"/>
    <w:rsid w:val="00446258"/>
    <w:rsid w:val="004462AA"/>
    <w:rsid w:val="004462BB"/>
    <w:rsid w:val="004463AF"/>
    <w:rsid w:val="004464F7"/>
    <w:rsid w:val="004464F9"/>
    <w:rsid w:val="00446801"/>
    <w:rsid w:val="00446B25"/>
    <w:rsid w:val="00446B7B"/>
    <w:rsid w:val="00446D0E"/>
    <w:rsid w:val="00446D59"/>
    <w:rsid w:val="00446D8F"/>
    <w:rsid w:val="00446D9C"/>
    <w:rsid w:val="00446E5E"/>
    <w:rsid w:val="0044722E"/>
    <w:rsid w:val="004472F3"/>
    <w:rsid w:val="004473C4"/>
    <w:rsid w:val="004474F5"/>
    <w:rsid w:val="0044752A"/>
    <w:rsid w:val="00447581"/>
    <w:rsid w:val="00447739"/>
    <w:rsid w:val="00450180"/>
    <w:rsid w:val="00450264"/>
    <w:rsid w:val="00450295"/>
    <w:rsid w:val="004504C9"/>
    <w:rsid w:val="0045099E"/>
    <w:rsid w:val="00450B1C"/>
    <w:rsid w:val="0045101B"/>
    <w:rsid w:val="004511AA"/>
    <w:rsid w:val="00451349"/>
    <w:rsid w:val="00451395"/>
    <w:rsid w:val="0045161E"/>
    <w:rsid w:val="004517EB"/>
    <w:rsid w:val="00451819"/>
    <w:rsid w:val="00451AFB"/>
    <w:rsid w:val="00451D8E"/>
    <w:rsid w:val="00451F54"/>
    <w:rsid w:val="00451FB8"/>
    <w:rsid w:val="004521E0"/>
    <w:rsid w:val="00452484"/>
    <w:rsid w:val="00452496"/>
    <w:rsid w:val="004524DA"/>
    <w:rsid w:val="00452848"/>
    <w:rsid w:val="00452D4C"/>
    <w:rsid w:val="0045337C"/>
    <w:rsid w:val="0045356B"/>
    <w:rsid w:val="004535A4"/>
    <w:rsid w:val="0045374F"/>
    <w:rsid w:val="00453A21"/>
    <w:rsid w:val="00453BE6"/>
    <w:rsid w:val="00453BFC"/>
    <w:rsid w:val="00454344"/>
    <w:rsid w:val="00454368"/>
    <w:rsid w:val="004544F8"/>
    <w:rsid w:val="004547FA"/>
    <w:rsid w:val="0045483B"/>
    <w:rsid w:val="00454977"/>
    <w:rsid w:val="00454B3F"/>
    <w:rsid w:val="00454BE3"/>
    <w:rsid w:val="00454CE6"/>
    <w:rsid w:val="00454D04"/>
    <w:rsid w:val="00455075"/>
    <w:rsid w:val="00455242"/>
    <w:rsid w:val="00455392"/>
    <w:rsid w:val="004554BE"/>
    <w:rsid w:val="00455679"/>
    <w:rsid w:val="004557CC"/>
    <w:rsid w:val="004559A3"/>
    <w:rsid w:val="00455B48"/>
    <w:rsid w:val="00455BED"/>
    <w:rsid w:val="00455D78"/>
    <w:rsid w:val="00455F0F"/>
    <w:rsid w:val="00455F49"/>
    <w:rsid w:val="00456088"/>
    <w:rsid w:val="004561EA"/>
    <w:rsid w:val="00456459"/>
    <w:rsid w:val="00456634"/>
    <w:rsid w:val="0045668C"/>
    <w:rsid w:val="0045695A"/>
    <w:rsid w:val="00456B14"/>
    <w:rsid w:val="0045730F"/>
    <w:rsid w:val="004573D9"/>
    <w:rsid w:val="004573FF"/>
    <w:rsid w:val="00457594"/>
    <w:rsid w:val="0045780F"/>
    <w:rsid w:val="00457A66"/>
    <w:rsid w:val="00457E80"/>
    <w:rsid w:val="00460070"/>
    <w:rsid w:val="0046017E"/>
    <w:rsid w:val="00460314"/>
    <w:rsid w:val="004605CC"/>
    <w:rsid w:val="004609E0"/>
    <w:rsid w:val="00460BFA"/>
    <w:rsid w:val="00460D14"/>
    <w:rsid w:val="00460D23"/>
    <w:rsid w:val="00460F6C"/>
    <w:rsid w:val="00461C29"/>
    <w:rsid w:val="004623B4"/>
    <w:rsid w:val="004623C7"/>
    <w:rsid w:val="004624B6"/>
    <w:rsid w:val="004625B1"/>
    <w:rsid w:val="00462ABD"/>
    <w:rsid w:val="00462E2F"/>
    <w:rsid w:val="00463322"/>
    <w:rsid w:val="0046334F"/>
    <w:rsid w:val="004634AF"/>
    <w:rsid w:val="00463669"/>
    <w:rsid w:val="00463680"/>
    <w:rsid w:val="004637D1"/>
    <w:rsid w:val="00463913"/>
    <w:rsid w:val="00463D76"/>
    <w:rsid w:val="004641CB"/>
    <w:rsid w:val="004647F7"/>
    <w:rsid w:val="00464A07"/>
    <w:rsid w:val="00464B58"/>
    <w:rsid w:val="00464B77"/>
    <w:rsid w:val="00464C65"/>
    <w:rsid w:val="00464C7E"/>
    <w:rsid w:val="00464F54"/>
    <w:rsid w:val="00464FCA"/>
    <w:rsid w:val="00464FF4"/>
    <w:rsid w:val="004653AA"/>
    <w:rsid w:val="0046573B"/>
    <w:rsid w:val="00465754"/>
    <w:rsid w:val="004659A7"/>
    <w:rsid w:val="004662F8"/>
    <w:rsid w:val="00466A02"/>
    <w:rsid w:val="00466F24"/>
    <w:rsid w:val="0046747E"/>
    <w:rsid w:val="00467616"/>
    <w:rsid w:val="00467661"/>
    <w:rsid w:val="00467836"/>
    <w:rsid w:val="0046789F"/>
    <w:rsid w:val="00467D9E"/>
    <w:rsid w:val="0047002F"/>
    <w:rsid w:val="00470230"/>
    <w:rsid w:val="00470294"/>
    <w:rsid w:val="004702EB"/>
    <w:rsid w:val="00470642"/>
    <w:rsid w:val="00470706"/>
    <w:rsid w:val="004707AD"/>
    <w:rsid w:val="004707FB"/>
    <w:rsid w:val="00470883"/>
    <w:rsid w:val="00470B67"/>
    <w:rsid w:val="00470BD1"/>
    <w:rsid w:val="00471022"/>
    <w:rsid w:val="004710B4"/>
    <w:rsid w:val="0047125C"/>
    <w:rsid w:val="00471279"/>
    <w:rsid w:val="00471431"/>
    <w:rsid w:val="00471465"/>
    <w:rsid w:val="0047147D"/>
    <w:rsid w:val="0047167D"/>
    <w:rsid w:val="004717EF"/>
    <w:rsid w:val="00471908"/>
    <w:rsid w:val="00471A74"/>
    <w:rsid w:val="00471A8A"/>
    <w:rsid w:val="00471D9A"/>
    <w:rsid w:val="004720F0"/>
    <w:rsid w:val="0047212B"/>
    <w:rsid w:val="004721DB"/>
    <w:rsid w:val="00472249"/>
    <w:rsid w:val="004726CB"/>
    <w:rsid w:val="00472B7E"/>
    <w:rsid w:val="00472B97"/>
    <w:rsid w:val="00472C15"/>
    <w:rsid w:val="00472ED2"/>
    <w:rsid w:val="00473441"/>
    <w:rsid w:val="0047361E"/>
    <w:rsid w:val="004736FC"/>
    <w:rsid w:val="00473731"/>
    <w:rsid w:val="00473A77"/>
    <w:rsid w:val="00473BB4"/>
    <w:rsid w:val="00473C2B"/>
    <w:rsid w:val="00473C96"/>
    <w:rsid w:val="00473CC0"/>
    <w:rsid w:val="00473D2C"/>
    <w:rsid w:val="00473F01"/>
    <w:rsid w:val="004743A8"/>
    <w:rsid w:val="00474876"/>
    <w:rsid w:val="00474D20"/>
    <w:rsid w:val="00474E14"/>
    <w:rsid w:val="00475402"/>
    <w:rsid w:val="0047559C"/>
    <w:rsid w:val="004755B8"/>
    <w:rsid w:val="004755C5"/>
    <w:rsid w:val="0047574D"/>
    <w:rsid w:val="004757A8"/>
    <w:rsid w:val="0047594E"/>
    <w:rsid w:val="00475954"/>
    <w:rsid w:val="00475A41"/>
    <w:rsid w:val="00475B77"/>
    <w:rsid w:val="00475BE1"/>
    <w:rsid w:val="00475E1E"/>
    <w:rsid w:val="00475FCE"/>
    <w:rsid w:val="004764EB"/>
    <w:rsid w:val="00476555"/>
    <w:rsid w:val="00476840"/>
    <w:rsid w:val="00476AC5"/>
    <w:rsid w:val="00476EE6"/>
    <w:rsid w:val="004771A1"/>
    <w:rsid w:val="0047757E"/>
    <w:rsid w:val="0047774A"/>
    <w:rsid w:val="004777A4"/>
    <w:rsid w:val="00477A9C"/>
    <w:rsid w:val="00477B08"/>
    <w:rsid w:val="00480597"/>
    <w:rsid w:val="00480BDC"/>
    <w:rsid w:val="00480CBE"/>
    <w:rsid w:val="00480DB3"/>
    <w:rsid w:val="00480F58"/>
    <w:rsid w:val="00480F82"/>
    <w:rsid w:val="00481246"/>
    <w:rsid w:val="004818A7"/>
    <w:rsid w:val="00481A83"/>
    <w:rsid w:val="00481F36"/>
    <w:rsid w:val="00481F51"/>
    <w:rsid w:val="004822DD"/>
    <w:rsid w:val="0048235E"/>
    <w:rsid w:val="004823C7"/>
    <w:rsid w:val="00482550"/>
    <w:rsid w:val="004825B0"/>
    <w:rsid w:val="00482672"/>
    <w:rsid w:val="00482882"/>
    <w:rsid w:val="00483085"/>
    <w:rsid w:val="00483629"/>
    <w:rsid w:val="0048391C"/>
    <w:rsid w:val="004839DB"/>
    <w:rsid w:val="004839F2"/>
    <w:rsid w:val="00483A10"/>
    <w:rsid w:val="00483AF5"/>
    <w:rsid w:val="00483CAC"/>
    <w:rsid w:val="00483D0E"/>
    <w:rsid w:val="00483F28"/>
    <w:rsid w:val="00483F6C"/>
    <w:rsid w:val="0048406F"/>
    <w:rsid w:val="00484276"/>
    <w:rsid w:val="0048428D"/>
    <w:rsid w:val="004844AE"/>
    <w:rsid w:val="00484A6B"/>
    <w:rsid w:val="00484CE0"/>
    <w:rsid w:val="004850BA"/>
    <w:rsid w:val="00485331"/>
    <w:rsid w:val="00485512"/>
    <w:rsid w:val="0048565C"/>
    <w:rsid w:val="004857D1"/>
    <w:rsid w:val="00485A17"/>
    <w:rsid w:val="00485BAF"/>
    <w:rsid w:val="00485CA5"/>
    <w:rsid w:val="00486260"/>
    <w:rsid w:val="00486274"/>
    <w:rsid w:val="004862E1"/>
    <w:rsid w:val="00486318"/>
    <w:rsid w:val="004864F0"/>
    <w:rsid w:val="00486510"/>
    <w:rsid w:val="00486530"/>
    <w:rsid w:val="0048656C"/>
    <w:rsid w:val="00486691"/>
    <w:rsid w:val="0048683F"/>
    <w:rsid w:val="004868BB"/>
    <w:rsid w:val="00486972"/>
    <w:rsid w:val="004869B4"/>
    <w:rsid w:val="00486D1F"/>
    <w:rsid w:val="00486D66"/>
    <w:rsid w:val="0048741F"/>
    <w:rsid w:val="00487514"/>
    <w:rsid w:val="004875AF"/>
    <w:rsid w:val="00487660"/>
    <w:rsid w:val="0048779A"/>
    <w:rsid w:val="00487C8B"/>
    <w:rsid w:val="00487E49"/>
    <w:rsid w:val="00487EB8"/>
    <w:rsid w:val="0049012B"/>
    <w:rsid w:val="00490835"/>
    <w:rsid w:val="00490883"/>
    <w:rsid w:val="00490B32"/>
    <w:rsid w:val="00490B96"/>
    <w:rsid w:val="00490CA5"/>
    <w:rsid w:val="004910C8"/>
    <w:rsid w:val="0049113F"/>
    <w:rsid w:val="0049115F"/>
    <w:rsid w:val="0049120F"/>
    <w:rsid w:val="004912BC"/>
    <w:rsid w:val="0049160E"/>
    <w:rsid w:val="0049161E"/>
    <w:rsid w:val="0049162E"/>
    <w:rsid w:val="00491881"/>
    <w:rsid w:val="0049199B"/>
    <w:rsid w:val="004919A4"/>
    <w:rsid w:val="004919C9"/>
    <w:rsid w:val="00491A6F"/>
    <w:rsid w:val="00491A88"/>
    <w:rsid w:val="00491DAD"/>
    <w:rsid w:val="004922B4"/>
    <w:rsid w:val="004922F6"/>
    <w:rsid w:val="0049258E"/>
    <w:rsid w:val="0049262B"/>
    <w:rsid w:val="00492669"/>
    <w:rsid w:val="00492728"/>
    <w:rsid w:val="00492744"/>
    <w:rsid w:val="00492794"/>
    <w:rsid w:val="004927B2"/>
    <w:rsid w:val="00492848"/>
    <w:rsid w:val="00492A25"/>
    <w:rsid w:val="00493247"/>
    <w:rsid w:val="004937E3"/>
    <w:rsid w:val="00493D0C"/>
    <w:rsid w:val="00493FDA"/>
    <w:rsid w:val="0049402D"/>
    <w:rsid w:val="00494075"/>
    <w:rsid w:val="00494212"/>
    <w:rsid w:val="0049451A"/>
    <w:rsid w:val="0049458A"/>
    <w:rsid w:val="00494676"/>
    <w:rsid w:val="004946EB"/>
    <w:rsid w:val="00494801"/>
    <w:rsid w:val="00494C9A"/>
    <w:rsid w:val="00494E13"/>
    <w:rsid w:val="00494E99"/>
    <w:rsid w:val="00494FB5"/>
    <w:rsid w:val="004950C2"/>
    <w:rsid w:val="00495282"/>
    <w:rsid w:val="004952E7"/>
    <w:rsid w:val="0049555A"/>
    <w:rsid w:val="00495AC4"/>
    <w:rsid w:val="00495BFE"/>
    <w:rsid w:val="00495CCA"/>
    <w:rsid w:val="00495CF7"/>
    <w:rsid w:val="00495E44"/>
    <w:rsid w:val="004960BD"/>
    <w:rsid w:val="004960CE"/>
    <w:rsid w:val="004960DF"/>
    <w:rsid w:val="00496201"/>
    <w:rsid w:val="004963C1"/>
    <w:rsid w:val="004968C4"/>
    <w:rsid w:val="00496962"/>
    <w:rsid w:val="00496B2A"/>
    <w:rsid w:val="00496BE5"/>
    <w:rsid w:val="00496C7B"/>
    <w:rsid w:val="00496F58"/>
    <w:rsid w:val="00496FF2"/>
    <w:rsid w:val="004971D3"/>
    <w:rsid w:val="00497233"/>
    <w:rsid w:val="004973C1"/>
    <w:rsid w:val="0049783B"/>
    <w:rsid w:val="00497C2F"/>
    <w:rsid w:val="00497CE8"/>
    <w:rsid w:val="00497E20"/>
    <w:rsid w:val="004A0611"/>
    <w:rsid w:val="004A06BD"/>
    <w:rsid w:val="004A073F"/>
    <w:rsid w:val="004A0ACE"/>
    <w:rsid w:val="004A0BAC"/>
    <w:rsid w:val="004A0BFB"/>
    <w:rsid w:val="004A0CD5"/>
    <w:rsid w:val="004A1048"/>
    <w:rsid w:val="004A10C8"/>
    <w:rsid w:val="004A1132"/>
    <w:rsid w:val="004A1208"/>
    <w:rsid w:val="004A12D9"/>
    <w:rsid w:val="004A1549"/>
    <w:rsid w:val="004A1839"/>
    <w:rsid w:val="004A18E7"/>
    <w:rsid w:val="004A18FD"/>
    <w:rsid w:val="004A1900"/>
    <w:rsid w:val="004A1CBC"/>
    <w:rsid w:val="004A1CF9"/>
    <w:rsid w:val="004A1D96"/>
    <w:rsid w:val="004A1DEE"/>
    <w:rsid w:val="004A1F67"/>
    <w:rsid w:val="004A22F5"/>
    <w:rsid w:val="004A2541"/>
    <w:rsid w:val="004A2FBE"/>
    <w:rsid w:val="004A2FCC"/>
    <w:rsid w:val="004A305A"/>
    <w:rsid w:val="004A39F6"/>
    <w:rsid w:val="004A3C49"/>
    <w:rsid w:val="004A3CE2"/>
    <w:rsid w:val="004A3D06"/>
    <w:rsid w:val="004A3DF5"/>
    <w:rsid w:val="004A3E75"/>
    <w:rsid w:val="004A3F64"/>
    <w:rsid w:val="004A3FFD"/>
    <w:rsid w:val="004A40EC"/>
    <w:rsid w:val="004A4190"/>
    <w:rsid w:val="004A4387"/>
    <w:rsid w:val="004A441A"/>
    <w:rsid w:val="004A4443"/>
    <w:rsid w:val="004A44E3"/>
    <w:rsid w:val="004A47F4"/>
    <w:rsid w:val="004A48B9"/>
    <w:rsid w:val="004A495A"/>
    <w:rsid w:val="004A4C7F"/>
    <w:rsid w:val="004A4DC0"/>
    <w:rsid w:val="004A4E8C"/>
    <w:rsid w:val="004A5249"/>
    <w:rsid w:val="004A5517"/>
    <w:rsid w:val="004A57EB"/>
    <w:rsid w:val="004A5A3C"/>
    <w:rsid w:val="004A5B55"/>
    <w:rsid w:val="004A5EBB"/>
    <w:rsid w:val="004A5EEF"/>
    <w:rsid w:val="004A6034"/>
    <w:rsid w:val="004A60C4"/>
    <w:rsid w:val="004A64AB"/>
    <w:rsid w:val="004A6D11"/>
    <w:rsid w:val="004A6DFD"/>
    <w:rsid w:val="004A7045"/>
    <w:rsid w:val="004A7631"/>
    <w:rsid w:val="004A7647"/>
    <w:rsid w:val="004A76FF"/>
    <w:rsid w:val="004A7991"/>
    <w:rsid w:val="004A79FB"/>
    <w:rsid w:val="004A7E3B"/>
    <w:rsid w:val="004B01CA"/>
    <w:rsid w:val="004B02B2"/>
    <w:rsid w:val="004B05CC"/>
    <w:rsid w:val="004B06E8"/>
    <w:rsid w:val="004B0833"/>
    <w:rsid w:val="004B0D0A"/>
    <w:rsid w:val="004B0E19"/>
    <w:rsid w:val="004B13A1"/>
    <w:rsid w:val="004B13E9"/>
    <w:rsid w:val="004B154A"/>
    <w:rsid w:val="004B19FD"/>
    <w:rsid w:val="004B1BD6"/>
    <w:rsid w:val="004B1F22"/>
    <w:rsid w:val="004B201A"/>
    <w:rsid w:val="004B2181"/>
    <w:rsid w:val="004B2262"/>
    <w:rsid w:val="004B2355"/>
    <w:rsid w:val="004B26D2"/>
    <w:rsid w:val="004B26DB"/>
    <w:rsid w:val="004B280F"/>
    <w:rsid w:val="004B29DB"/>
    <w:rsid w:val="004B2C90"/>
    <w:rsid w:val="004B2F6D"/>
    <w:rsid w:val="004B34F1"/>
    <w:rsid w:val="004B3578"/>
    <w:rsid w:val="004B36B8"/>
    <w:rsid w:val="004B380B"/>
    <w:rsid w:val="004B3B49"/>
    <w:rsid w:val="004B3C85"/>
    <w:rsid w:val="004B3E1C"/>
    <w:rsid w:val="004B3F3A"/>
    <w:rsid w:val="004B4061"/>
    <w:rsid w:val="004B417B"/>
    <w:rsid w:val="004B4474"/>
    <w:rsid w:val="004B461E"/>
    <w:rsid w:val="004B473A"/>
    <w:rsid w:val="004B4B65"/>
    <w:rsid w:val="004B4BD0"/>
    <w:rsid w:val="004B4D82"/>
    <w:rsid w:val="004B4F2B"/>
    <w:rsid w:val="004B5232"/>
    <w:rsid w:val="004B5370"/>
    <w:rsid w:val="004B545B"/>
    <w:rsid w:val="004B56FB"/>
    <w:rsid w:val="004B5ABC"/>
    <w:rsid w:val="004B5BC2"/>
    <w:rsid w:val="004B5EBD"/>
    <w:rsid w:val="004B5ECF"/>
    <w:rsid w:val="004B606A"/>
    <w:rsid w:val="004B6370"/>
    <w:rsid w:val="004B648B"/>
    <w:rsid w:val="004B6547"/>
    <w:rsid w:val="004B6A00"/>
    <w:rsid w:val="004B7181"/>
    <w:rsid w:val="004B73FF"/>
    <w:rsid w:val="004B7457"/>
    <w:rsid w:val="004B7D88"/>
    <w:rsid w:val="004B7E43"/>
    <w:rsid w:val="004B7E94"/>
    <w:rsid w:val="004B7F57"/>
    <w:rsid w:val="004B7F8F"/>
    <w:rsid w:val="004B7FB4"/>
    <w:rsid w:val="004C0197"/>
    <w:rsid w:val="004C01FF"/>
    <w:rsid w:val="004C08EB"/>
    <w:rsid w:val="004C09A2"/>
    <w:rsid w:val="004C09A7"/>
    <w:rsid w:val="004C0A93"/>
    <w:rsid w:val="004C0D22"/>
    <w:rsid w:val="004C0EC9"/>
    <w:rsid w:val="004C1357"/>
    <w:rsid w:val="004C14AF"/>
    <w:rsid w:val="004C1546"/>
    <w:rsid w:val="004C16B1"/>
    <w:rsid w:val="004C1719"/>
    <w:rsid w:val="004C1923"/>
    <w:rsid w:val="004C1B5A"/>
    <w:rsid w:val="004C1BF4"/>
    <w:rsid w:val="004C1FB6"/>
    <w:rsid w:val="004C26E9"/>
    <w:rsid w:val="004C2709"/>
    <w:rsid w:val="004C27F3"/>
    <w:rsid w:val="004C29D9"/>
    <w:rsid w:val="004C2A6C"/>
    <w:rsid w:val="004C2DBD"/>
    <w:rsid w:val="004C3134"/>
    <w:rsid w:val="004C32D5"/>
    <w:rsid w:val="004C3707"/>
    <w:rsid w:val="004C386B"/>
    <w:rsid w:val="004C3A52"/>
    <w:rsid w:val="004C3C6B"/>
    <w:rsid w:val="004C3D36"/>
    <w:rsid w:val="004C3F4C"/>
    <w:rsid w:val="004C41C1"/>
    <w:rsid w:val="004C437B"/>
    <w:rsid w:val="004C44DD"/>
    <w:rsid w:val="004C4A0F"/>
    <w:rsid w:val="004C4C7A"/>
    <w:rsid w:val="004C4CAF"/>
    <w:rsid w:val="004C5465"/>
    <w:rsid w:val="004C56B0"/>
    <w:rsid w:val="004C5939"/>
    <w:rsid w:val="004C5B29"/>
    <w:rsid w:val="004C5BE1"/>
    <w:rsid w:val="004C5C0D"/>
    <w:rsid w:val="004C5C57"/>
    <w:rsid w:val="004C5C83"/>
    <w:rsid w:val="004C5F70"/>
    <w:rsid w:val="004C5F72"/>
    <w:rsid w:val="004C623B"/>
    <w:rsid w:val="004C6727"/>
    <w:rsid w:val="004C6D52"/>
    <w:rsid w:val="004C7137"/>
    <w:rsid w:val="004C71A3"/>
    <w:rsid w:val="004C75D5"/>
    <w:rsid w:val="004C7B3D"/>
    <w:rsid w:val="004C7BA1"/>
    <w:rsid w:val="004C7DAE"/>
    <w:rsid w:val="004C7E6D"/>
    <w:rsid w:val="004C7EAC"/>
    <w:rsid w:val="004C7F7B"/>
    <w:rsid w:val="004C7FD5"/>
    <w:rsid w:val="004D0217"/>
    <w:rsid w:val="004D0516"/>
    <w:rsid w:val="004D082F"/>
    <w:rsid w:val="004D08DE"/>
    <w:rsid w:val="004D0922"/>
    <w:rsid w:val="004D092A"/>
    <w:rsid w:val="004D09D5"/>
    <w:rsid w:val="004D0DA5"/>
    <w:rsid w:val="004D113F"/>
    <w:rsid w:val="004D1365"/>
    <w:rsid w:val="004D1396"/>
    <w:rsid w:val="004D1456"/>
    <w:rsid w:val="004D16E2"/>
    <w:rsid w:val="004D1884"/>
    <w:rsid w:val="004D1912"/>
    <w:rsid w:val="004D1AEF"/>
    <w:rsid w:val="004D23AE"/>
    <w:rsid w:val="004D25A6"/>
    <w:rsid w:val="004D26C5"/>
    <w:rsid w:val="004D29B8"/>
    <w:rsid w:val="004D2EAF"/>
    <w:rsid w:val="004D2FB7"/>
    <w:rsid w:val="004D32B0"/>
    <w:rsid w:val="004D33F6"/>
    <w:rsid w:val="004D35AA"/>
    <w:rsid w:val="004D3A54"/>
    <w:rsid w:val="004D3BE7"/>
    <w:rsid w:val="004D3DFF"/>
    <w:rsid w:val="004D409B"/>
    <w:rsid w:val="004D441F"/>
    <w:rsid w:val="004D4989"/>
    <w:rsid w:val="004D4DA2"/>
    <w:rsid w:val="004D518D"/>
    <w:rsid w:val="004D5228"/>
    <w:rsid w:val="004D528D"/>
    <w:rsid w:val="004D5394"/>
    <w:rsid w:val="004D5517"/>
    <w:rsid w:val="004D557C"/>
    <w:rsid w:val="004D5B4E"/>
    <w:rsid w:val="004D5CFB"/>
    <w:rsid w:val="004D6040"/>
    <w:rsid w:val="004D6167"/>
    <w:rsid w:val="004D6524"/>
    <w:rsid w:val="004D6756"/>
    <w:rsid w:val="004D6903"/>
    <w:rsid w:val="004D6BF5"/>
    <w:rsid w:val="004D6D2F"/>
    <w:rsid w:val="004D6DB3"/>
    <w:rsid w:val="004D70CC"/>
    <w:rsid w:val="004D719B"/>
    <w:rsid w:val="004D71A7"/>
    <w:rsid w:val="004D7416"/>
    <w:rsid w:val="004D7761"/>
    <w:rsid w:val="004D7B7B"/>
    <w:rsid w:val="004E015C"/>
    <w:rsid w:val="004E04B3"/>
    <w:rsid w:val="004E0526"/>
    <w:rsid w:val="004E052E"/>
    <w:rsid w:val="004E063A"/>
    <w:rsid w:val="004E0813"/>
    <w:rsid w:val="004E0ED0"/>
    <w:rsid w:val="004E1271"/>
    <w:rsid w:val="004E1325"/>
    <w:rsid w:val="004E15C0"/>
    <w:rsid w:val="004E1A12"/>
    <w:rsid w:val="004E1C4A"/>
    <w:rsid w:val="004E20AF"/>
    <w:rsid w:val="004E2131"/>
    <w:rsid w:val="004E24DF"/>
    <w:rsid w:val="004E27EC"/>
    <w:rsid w:val="004E2CE6"/>
    <w:rsid w:val="004E2D0F"/>
    <w:rsid w:val="004E2F66"/>
    <w:rsid w:val="004E3043"/>
    <w:rsid w:val="004E3423"/>
    <w:rsid w:val="004E3448"/>
    <w:rsid w:val="004E34BE"/>
    <w:rsid w:val="004E36D8"/>
    <w:rsid w:val="004E374A"/>
    <w:rsid w:val="004E385A"/>
    <w:rsid w:val="004E3894"/>
    <w:rsid w:val="004E3C8B"/>
    <w:rsid w:val="004E3E64"/>
    <w:rsid w:val="004E4601"/>
    <w:rsid w:val="004E48DB"/>
    <w:rsid w:val="004E4F9E"/>
    <w:rsid w:val="004E504F"/>
    <w:rsid w:val="004E50E5"/>
    <w:rsid w:val="004E533F"/>
    <w:rsid w:val="004E5533"/>
    <w:rsid w:val="004E58A1"/>
    <w:rsid w:val="004E5D6D"/>
    <w:rsid w:val="004E5E51"/>
    <w:rsid w:val="004E5F23"/>
    <w:rsid w:val="004E5F5E"/>
    <w:rsid w:val="004E63A8"/>
    <w:rsid w:val="004E664E"/>
    <w:rsid w:val="004E66B8"/>
    <w:rsid w:val="004E6B1A"/>
    <w:rsid w:val="004E6D58"/>
    <w:rsid w:val="004E6D65"/>
    <w:rsid w:val="004E6DEE"/>
    <w:rsid w:val="004E6F4F"/>
    <w:rsid w:val="004E7049"/>
    <w:rsid w:val="004E75B8"/>
    <w:rsid w:val="004E76D3"/>
    <w:rsid w:val="004E7958"/>
    <w:rsid w:val="004E7E42"/>
    <w:rsid w:val="004E7F5D"/>
    <w:rsid w:val="004E7F98"/>
    <w:rsid w:val="004F026D"/>
    <w:rsid w:val="004F04BE"/>
    <w:rsid w:val="004F0970"/>
    <w:rsid w:val="004F1515"/>
    <w:rsid w:val="004F1614"/>
    <w:rsid w:val="004F1959"/>
    <w:rsid w:val="004F1E39"/>
    <w:rsid w:val="004F20C8"/>
    <w:rsid w:val="004F22D5"/>
    <w:rsid w:val="004F243A"/>
    <w:rsid w:val="004F2A1E"/>
    <w:rsid w:val="004F2CEB"/>
    <w:rsid w:val="004F2D16"/>
    <w:rsid w:val="004F2D94"/>
    <w:rsid w:val="004F2E3F"/>
    <w:rsid w:val="004F2F9A"/>
    <w:rsid w:val="004F3098"/>
    <w:rsid w:val="004F31B5"/>
    <w:rsid w:val="004F32AB"/>
    <w:rsid w:val="004F351C"/>
    <w:rsid w:val="004F3533"/>
    <w:rsid w:val="004F3832"/>
    <w:rsid w:val="004F3844"/>
    <w:rsid w:val="004F3AFF"/>
    <w:rsid w:val="004F3FF9"/>
    <w:rsid w:val="004F4017"/>
    <w:rsid w:val="004F4134"/>
    <w:rsid w:val="004F4321"/>
    <w:rsid w:val="004F4529"/>
    <w:rsid w:val="004F4C79"/>
    <w:rsid w:val="004F4EAE"/>
    <w:rsid w:val="004F50C0"/>
    <w:rsid w:val="004F50C1"/>
    <w:rsid w:val="004F527A"/>
    <w:rsid w:val="004F5399"/>
    <w:rsid w:val="004F5452"/>
    <w:rsid w:val="004F572C"/>
    <w:rsid w:val="004F5A6A"/>
    <w:rsid w:val="004F620C"/>
    <w:rsid w:val="004F6470"/>
    <w:rsid w:val="004F649B"/>
    <w:rsid w:val="004F6647"/>
    <w:rsid w:val="004F664B"/>
    <w:rsid w:val="004F674F"/>
    <w:rsid w:val="004F67AF"/>
    <w:rsid w:val="004F684D"/>
    <w:rsid w:val="004F68EA"/>
    <w:rsid w:val="004F6C7C"/>
    <w:rsid w:val="004F6CBC"/>
    <w:rsid w:val="004F6DF4"/>
    <w:rsid w:val="004F6E03"/>
    <w:rsid w:val="004F70ED"/>
    <w:rsid w:val="004F7220"/>
    <w:rsid w:val="004F7264"/>
    <w:rsid w:val="004F77C7"/>
    <w:rsid w:val="004F78B4"/>
    <w:rsid w:val="004F79F1"/>
    <w:rsid w:val="004F7D10"/>
    <w:rsid w:val="00500159"/>
    <w:rsid w:val="00500171"/>
    <w:rsid w:val="00500519"/>
    <w:rsid w:val="00500A9A"/>
    <w:rsid w:val="00500F65"/>
    <w:rsid w:val="0050123C"/>
    <w:rsid w:val="00501419"/>
    <w:rsid w:val="00501A2A"/>
    <w:rsid w:val="00501A77"/>
    <w:rsid w:val="00501B9F"/>
    <w:rsid w:val="00501C99"/>
    <w:rsid w:val="00501DE9"/>
    <w:rsid w:val="00501EF5"/>
    <w:rsid w:val="00501EFC"/>
    <w:rsid w:val="00502116"/>
    <w:rsid w:val="00502250"/>
    <w:rsid w:val="005023A7"/>
    <w:rsid w:val="005027F9"/>
    <w:rsid w:val="0050284C"/>
    <w:rsid w:val="005029BB"/>
    <w:rsid w:val="00502BDE"/>
    <w:rsid w:val="00502D68"/>
    <w:rsid w:val="00502E19"/>
    <w:rsid w:val="00502F20"/>
    <w:rsid w:val="00502FC0"/>
    <w:rsid w:val="00503088"/>
    <w:rsid w:val="00503520"/>
    <w:rsid w:val="00503772"/>
    <w:rsid w:val="00503A20"/>
    <w:rsid w:val="00503FCF"/>
    <w:rsid w:val="00504335"/>
    <w:rsid w:val="0050440D"/>
    <w:rsid w:val="00504432"/>
    <w:rsid w:val="0050485D"/>
    <w:rsid w:val="005049BA"/>
    <w:rsid w:val="00504D3C"/>
    <w:rsid w:val="00504DAD"/>
    <w:rsid w:val="0050509A"/>
    <w:rsid w:val="005051B2"/>
    <w:rsid w:val="00505348"/>
    <w:rsid w:val="0050551C"/>
    <w:rsid w:val="00505592"/>
    <w:rsid w:val="005056C1"/>
    <w:rsid w:val="00505D92"/>
    <w:rsid w:val="00505DFB"/>
    <w:rsid w:val="00505F94"/>
    <w:rsid w:val="00505FD1"/>
    <w:rsid w:val="0050605C"/>
    <w:rsid w:val="0050617C"/>
    <w:rsid w:val="00506230"/>
    <w:rsid w:val="00506275"/>
    <w:rsid w:val="005062DD"/>
    <w:rsid w:val="005063F4"/>
    <w:rsid w:val="00506839"/>
    <w:rsid w:val="0050695B"/>
    <w:rsid w:val="00506CE7"/>
    <w:rsid w:val="00506D6E"/>
    <w:rsid w:val="00506E51"/>
    <w:rsid w:val="00507083"/>
    <w:rsid w:val="005070A5"/>
    <w:rsid w:val="00507390"/>
    <w:rsid w:val="00507407"/>
    <w:rsid w:val="005077E7"/>
    <w:rsid w:val="005077EC"/>
    <w:rsid w:val="00507903"/>
    <w:rsid w:val="00507BA8"/>
    <w:rsid w:val="00507C9C"/>
    <w:rsid w:val="00507CB9"/>
    <w:rsid w:val="00507E22"/>
    <w:rsid w:val="00507E5C"/>
    <w:rsid w:val="00507FEE"/>
    <w:rsid w:val="00510244"/>
    <w:rsid w:val="005105E7"/>
    <w:rsid w:val="0051094D"/>
    <w:rsid w:val="00510B2A"/>
    <w:rsid w:val="00510F69"/>
    <w:rsid w:val="0051107E"/>
    <w:rsid w:val="00511365"/>
    <w:rsid w:val="00511819"/>
    <w:rsid w:val="00511841"/>
    <w:rsid w:val="00511907"/>
    <w:rsid w:val="00511A51"/>
    <w:rsid w:val="00511B3D"/>
    <w:rsid w:val="00511C7F"/>
    <w:rsid w:val="00511CA6"/>
    <w:rsid w:val="00511E2F"/>
    <w:rsid w:val="00511E40"/>
    <w:rsid w:val="005122AE"/>
    <w:rsid w:val="00512558"/>
    <w:rsid w:val="0051289C"/>
    <w:rsid w:val="0051290A"/>
    <w:rsid w:val="00512A23"/>
    <w:rsid w:val="00512A89"/>
    <w:rsid w:val="005130CA"/>
    <w:rsid w:val="0051328F"/>
    <w:rsid w:val="005133ED"/>
    <w:rsid w:val="005134A5"/>
    <w:rsid w:val="005134C7"/>
    <w:rsid w:val="00513525"/>
    <w:rsid w:val="0051355F"/>
    <w:rsid w:val="005136BA"/>
    <w:rsid w:val="0051374C"/>
    <w:rsid w:val="00513B0F"/>
    <w:rsid w:val="00513ED9"/>
    <w:rsid w:val="005140A5"/>
    <w:rsid w:val="00514360"/>
    <w:rsid w:val="0051456F"/>
    <w:rsid w:val="00514671"/>
    <w:rsid w:val="00514B06"/>
    <w:rsid w:val="00514EF5"/>
    <w:rsid w:val="0051510B"/>
    <w:rsid w:val="005154AC"/>
    <w:rsid w:val="005156A1"/>
    <w:rsid w:val="00515702"/>
    <w:rsid w:val="00515764"/>
    <w:rsid w:val="005157DB"/>
    <w:rsid w:val="00515C5D"/>
    <w:rsid w:val="00515E91"/>
    <w:rsid w:val="0051619D"/>
    <w:rsid w:val="005161D3"/>
    <w:rsid w:val="005164CF"/>
    <w:rsid w:val="00516624"/>
    <w:rsid w:val="005167FF"/>
    <w:rsid w:val="00516842"/>
    <w:rsid w:val="0051695A"/>
    <w:rsid w:val="005169CB"/>
    <w:rsid w:val="00516A6F"/>
    <w:rsid w:val="00517328"/>
    <w:rsid w:val="005176A4"/>
    <w:rsid w:val="00517BE7"/>
    <w:rsid w:val="00517D03"/>
    <w:rsid w:val="00517DA2"/>
    <w:rsid w:val="00517E01"/>
    <w:rsid w:val="00517EB3"/>
    <w:rsid w:val="00517EEA"/>
    <w:rsid w:val="0052009B"/>
    <w:rsid w:val="005200E4"/>
    <w:rsid w:val="0052024E"/>
    <w:rsid w:val="0052040D"/>
    <w:rsid w:val="00520684"/>
    <w:rsid w:val="005207F6"/>
    <w:rsid w:val="005209E1"/>
    <w:rsid w:val="0052126E"/>
    <w:rsid w:val="005220D9"/>
    <w:rsid w:val="005221ED"/>
    <w:rsid w:val="005221F5"/>
    <w:rsid w:val="005225A0"/>
    <w:rsid w:val="0052272D"/>
    <w:rsid w:val="00522808"/>
    <w:rsid w:val="00522A32"/>
    <w:rsid w:val="00522B5A"/>
    <w:rsid w:val="00522FE2"/>
    <w:rsid w:val="005234F7"/>
    <w:rsid w:val="00523841"/>
    <w:rsid w:val="005238E2"/>
    <w:rsid w:val="005239D1"/>
    <w:rsid w:val="005239E2"/>
    <w:rsid w:val="00524456"/>
    <w:rsid w:val="00524725"/>
    <w:rsid w:val="00524ADF"/>
    <w:rsid w:val="00524B45"/>
    <w:rsid w:val="00524FA8"/>
    <w:rsid w:val="005252D3"/>
    <w:rsid w:val="0052533C"/>
    <w:rsid w:val="00525A0B"/>
    <w:rsid w:val="00525BDF"/>
    <w:rsid w:val="00525CE6"/>
    <w:rsid w:val="0052620E"/>
    <w:rsid w:val="005266A0"/>
    <w:rsid w:val="00526946"/>
    <w:rsid w:val="00526A6B"/>
    <w:rsid w:val="00526BFC"/>
    <w:rsid w:val="00526C10"/>
    <w:rsid w:val="00526D93"/>
    <w:rsid w:val="0052739D"/>
    <w:rsid w:val="00527422"/>
    <w:rsid w:val="005275C9"/>
    <w:rsid w:val="005276B0"/>
    <w:rsid w:val="005279B3"/>
    <w:rsid w:val="00527B8C"/>
    <w:rsid w:val="00527ED9"/>
    <w:rsid w:val="00527FCD"/>
    <w:rsid w:val="00530402"/>
    <w:rsid w:val="0053041B"/>
    <w:rsid w:val="005305BF"/>
    <w:rsid w:val="005306BD"/>
    <w:rsid w:val="00530E48"/>
    <w:rsid w:val="00530E51"/>
    <w:rsid w:val="00530F55"/>
    <w:rsid w:val="00530FDA"/>
    <w:rsid w:val="00531086"/>
    <w:rsid w:val="00531165"/>
    <w:rsid w:val="0053120C"/>
    <w:rsid w:val="005313BF"/>
    <w:rsid w:val="0053141A"/>
    <w:rsid w:val="00531531"/>
    <w:rsid w:val="00531560"/>
    <w:rsid w:val="00531671"/>
    <w:rsid w:val="00531A21"/>
    <w:rsid w:val="00531C5B"/>
    <w:rsid w:val="00531D07"/>
    <w:rsid w:val="00531D2D"/>
    <w:rsid w:val="005320B7"/>
    <w:rsid w:val="0053225C"/>
    <w:rsid w:val="005323E7"/>
    <w:rsid w:val="005325AD"/>
    <w:rsid w:val="0053265C"/>
    <w:rsid w:val="0053271A"/>
    <w:rsid w:val="0053297B"/>
    <w:rsid w:val="005329D7"/>
    <w:rsid w:val="00532BBE"/>
    <w:rsid w:val="00532D46"/>
    <w:rsid w:val="00532E98"/>
    <w:rsid w:val="00532FD1"/>
    <w:rsid w:val="00533142"/>
    <w:rsid w:val="005333DB"/>
    <w:rsid w:val="005333F8"/>
    <w:rsid w:val="00533865"/>
    <w:rsid w:val="0053387F"/>
    <w:rsid w:val="005339D9"/>
    <w:rsid w:val="0053428B"/>
    <w:rsid w:val="00534563"/>
    <w:rsid w:val="0053468F"/>
    <w:rsid w:val="00534753"/>
    <w:rsid w:val="005347AE"/>
    <w:rsid w:val="00534C57"/>
    <w:rsid w:val="00534ECD"/>
    <w:rsid w:val="00535211"/>
    <w:rsid w:val="00535309"/>
    <w:rsid w:val="005355E3"/>
    <w:rsid w:val="0053584E"/>
    <w:rsid w:val="00535967"/>
    <w:rsid w:val="00535AA6"/>
    <w:rsid w:val="00535BE1"/>
    <w:rsid w:val="00535DC0"/>
    <w:rsid w:val="00535F69"/>
    <w:rsid w:val="005361B3"/>
    <w:rsid w:val="005363E4"/>
    <w:rsid w:val="00536446"/>
    <w:rsid w:val="00536815"/>
    <w:rsid w:val="00536C23"/>
    <w:rsid w:val="00536CF0"/>
    <w:rsid w:val="00536D18"/>
    <w:rsid w:val="005370C0"/>
    <w:rsid w:val="00537187"/>
    <w:rsid w:val="005371C9"/>
    <w:rsid w:val="005379E8"/>
    <w:rsid w:val="00537AED"/>
    <w:rsid w:val="00537BBE"/>
    <w:rsid w:val="00537CCA"/>
    <w:rsid w:val="00537CEE"/>
    <w:rsid w:val="00537F7E"/>
    <w:rsid w:val="00540534"/>
    <w:rsid w:val="0054054E"/>
    <w:rsid w:val="0054061C"/>
    <w:rsid w:val="005406E3"/>
    <w:rsid w:val="0054078D"/>
    <w:rsid w:val="005408E7"/>
    <w:rsid w:val="00540C12"/>
    <w:rsid w:val="00540C8F"/>
    <w:rsid w:val="00540D66"/>
    <w:rsid w:val="00540E24"/>
    <w:rsid w:val="00540E33"/>
    <w:rsid w:val="00541100"/>
    <w:rsid w:val="005417E0"/>
    <w:rsid w:val="00541810"/>
    <w:rsid w:val="00541A95"/>
    <w:rsid w:val="00541D64"/>
    <w:rsid w:val="00541DEB"/>
    <w:rsid w:val="00542158"/>
    <w:rsid w:val="0054225D"/>
    <w:rsid w:val="0054235A"/>
    <w:rsid w:val="005425FD"/>
    <w:rsid w:val="005427DC"/>
    <w:rsid w:val="00542827"/>
    <w:rsid w:val="005428A3"/>
    <w:rsid w:val="00542B3A"/>
    <w:rsid w:val="00542DF7"/>
    <w:rsid w:val="00542E57"/>
    <w:rsid w:val="00542F90"/>
    <w:rsid w:val="00543075"/>
    <w:rsid w:val="005433CC"/>
    <w:rsid w:val="005434BE"/>
    <w:rsid w:val="00543746"/>
    <w:rsid w:val="0054395E"/>
    <w:rsid w:val="005439CB"/>
    <w:rsid w:val="00543F37"/>
    <w:rsid w:val="0054409E"/>
    <w:rsid w:val="005440D8"/>
    <w:rsid w:val="005440E9"/>
    <w:rsid w:val="005443C1"/>
    <w:rsid w:val="00544C89"/>
    <w:rsid w:val="00544CFC"/>
    <w:rsid w:val="00544DFA"/>
    <w:rsid w:val="00544E75"/>
    <w:rsid w:val="00544E92"/>
    <w:rsid w:val="00545041"/>
    <w:rsid w:val="00545648"/>
    <w:rsid w:val="005457D1"/>
    <w:rsid w:val="005458B3"/>
    <w:rsid w:val="005458EA"/>
    <w:rsid w:val="00545D76"/>
    <w:rsid w:val="00545E5E"/>
    <w:rsid w:val="00545F35"/>
    <w:rsid w:val="00545FDB"/>
    <w:rsid w:val="0054632B"/>
    <w:rsid w:val="005467E0"/>
    <w:rsid w:val="00546865"/>
    <w:rsid w:val="00546912"/>
    <w:rsid w:val="00546A14"/>
    <w:rsid w:val="00546A5B"/>
    <w:rsid w:val="00546E79"/>
    <w:rsid w:val="00546F3E"/>
    <w:rsid w:val="00547488"/>
    <w:rsid w:val="00547854"/>
    <w:rsid w:val="005478B5"/>
    <w:rsid w:val="005479A9"/>
    <w:rsid w:val="00547D2B"/>
    <w:rsid w:val="00547E35"/>
    <w:rsid w:val="00550014"/>
    <w:rsid w:val="00550CEE"/>
    <w:rsid w:val="00551CC6"/>
    <w:rsid w:val="005520FE"/>
    <w:rsid w:val="005524C7"/>
    <w:rsid w:val="005525D5"/>
    <w:rsid w:val="00552692"/>
    <w:rsid w:val="005526CF"/>
    <w:rsid w:val="0055289F"/>
    <w:rsid w:val="00552DAF"/>
    <w:rsid w:val="005530EA"/>
    <w:rsid w:val="00553552"/>
    <w:rsid w:val="00553633"/>
    <w:rsid w:val="00553710"/>
    <w:rsid w:val="00553ACB"/>
    <w:rsid w:val="0055415B"/>
    <w:rsid w:val="00554534"/>
    <w:rsid w:val="00554764"/>
    <w:rsid w:val="00554776"/>
    <w:rsid w:val="0055488D"/>
    <w:rsid w:val="00554C9C"/>
    <w:rsid w:val="00554CB6"/>
    <w:rsid w:val="005550D9"/>
    <w:rsid w:val="0055560A"/>
    <w:rsid w:val="0055586B"/>
    <w:rsid w:val="00555931"/>
    <w:rsid w:val="005559AE"/>
    <w:rsid w:val="00555A51"/>
    <w:rsid w:val="00555C9D"/>
    <w:rsid w:val="00555D83"/>
    <w:rsid w:val="00555E17"/>
    <w:rsid w:val="005562A0"/>
    <w:rsid w:val="005567D9"/>
    <w:rsid w:val="0055686F"/>
    <w:rsid w:val="00556936"/>
    <w:rsid w:val="00556A42"/>
    <w:rsid w:val="00556C41"/>
    <w:rsid w:val="00556C96"/>
    <w:rsid w:val="00556D84"/>
    <w:rsid w:val="00556EA6"/>
    <w:rsid w:val="00557011"/>
    <w:rsid w:val="00557300"/>
    <w:rsid w:val="005574E7"/>
    <w:rsid w:val="00557510"/>
    <w:rsid w:val="00557635"/>
    <w:rsid w:val="00557797"/>
    <w:rsid w:val="005577C8"/>
    <w:rsid w:val="0056012F"/>
    <w:rsid w:val="00560189"/>
    <w:rsid w:val="005601AE"/>
    <w:rsid w:val="005602DC"/>
    <w:rsid w:val="005603B8"/>
    <w:rsid w:val="00560419"/>
    <w:rsid w:val="00560875"/>
    <w:rsid w:val="00560FE0"/>
    <w:rsid w:val="005610AD"/>
    <w:rsid w:val="00561221"/>
    <w:rsid w:val="005616AD"/>
    <w:rsid w:val="005617BA"/>
    <w:rsid w:val="00561939"/>
    <w:rsid w:val="0056193C"/>
    <w:rsid w:val="005619E6"/>
    <w:rsid w:val="00561A8B"/>
    <w:rsid w:val="00561C9E"/>
    <w:rsid w:val="00561CA0"/>
    <w:rsid w:val="00562037"/>
    <w:rsid w:val="005623FA"/>
    <w:rsid w:val="00562716"/>
    <w:rsid w:val="005629D4"/>
    <w:rsid w:val="00562CF6"/>
    <w:rsid w:val="00562ECF"/>
    <w:rsid w:val="005632D9"/>
    <w:rsid w:val="0056338E"/>
    <w:rsid w:val="00563960"/>
    <w:rsid w:val="00563A17"/>
    <w:rsid w:val="00563BE1"/>
    <w:rsid w:val="00563E23"/>
    <w:rsid w:val="005640E6"/>
    <w:rsid w:val="005640F8"/>
    <w:rsid w:val="005645E5"/>
    <w:rsid w:val="00564905"/>
    <w:rsid w:val="00564992"/>
    <w:rsid w:val="00564FE6"/>
    <w:rsid w:val="005650B9"/>
    <w:rsid w:val="0056511E"/>
    <w:rsid w:val="005651F3"/>
    <w:rsid w:val="005653C2"/>
    <w:rsid w:val="005653C6"/>
    <w:rsid w:val="00565768"/>
    <w:rsid w:val="0056595A"/>
    <w:rsid w:val="00565B1D"/>
    <w:rsid w:val="00565C92"/>
    <w:rsid w:val="00565ECA"/>
    <w:rsid w:val="00566101"/>
    <w:rsid w:val="00566147"/>
    <w:rsid w:val="00566576"/>
    <w:rsid w:val="00566959"/>
    <w:rsid w:val="00566BFE"/>
    <w:rsid w:val="00566CAE"/>
    <w:rsid w:val="00566CD6"/>
    <w:rsid w:val="00566D30"/>
    <w:rsid w:val="00566ECA"/>
    <w:rsid w:val="00567729"/>
    <w:rsid w:val="00567790"/>
    <w:rsid w:val="00567A61"/>
    <w:rsid w:val="00567AB0"/>
    <w:rsid w:val="00567E90"/>
    <w:rsid w:val="005703EB"/>
    <w:rsid w:val="005705EC"/>
    <w:rsid w:val="005706AB"/>
    <w:rsid w:val="00570B09"/>
    <w:rsid w:val="00570D93"/>
    <w:rsid w:val="005710D6"/>
    <w:rsid w:val="005711A1"/>
    <w:rsid w:val="0057124D"/>
    <w:rsid w:val="00571312"/>
    <w:rsid w:val="00571314"/>
    <w:rsid w:val="005716D8"/>
    <w:rsid w:val="005717B5"/>
    <w:rsid w:val="00571E54"/>
    <w:rsid w:val="00571EF5"/>
    <w:rsid w:val="005721B5"/>
    <w:rsid w:val="0057241D"/>
    <w:rsid w:val="0057271D"/>
    <w:rsid w:val="00572759"/>
    <w:rsid w:val="005727BF"/>
    <w:rsid w:val="005727FB"/>
    <w:rsid w:val="0057313A"/>
    <w:rsid w:val="005732E5"/>
    <w:rsid w:val="005736BA"/>
    <w:rsid w:val="005737AD"/>
    <w:rsid w:val="005738DC"/>
    <w:rsid w:val="005739CB"/>
    <w:rsid w:val="005739F0"/>
    <w:rsid w:val="00573D25"/>
    <w:rsid w:val="005740B5"/>
    <w:rsid w:val="00574422"/>
    <w:rsid w:val="005747A2"/>
    <w:rsid w:val="00574A74"/>
    <w:rsid w:val="00574A99"/>
    <w:rsid w:val="00575100"/>
    <w:rsid w:val="00575278"/>
    <w:rsid w:val="005752B6"/>
    <w:rsid w:val="0057584D"/>
    <w:rsid w:val="00575E3E"/>
    <w:rsid w:val="0057619F"/>
    <w:rsid w:val="00576308"/>
    <w:rsid w:val="0057642B"/>
    <w:rsid w:val="00576644"/>
    <w:rsid w:val="00576679"/>
    <w:rsid w:val="0057670D"/>
    <w:rsid w:val="005769DD"/>
    <w:rsid w:val="005769FF"/>
    <w:rsid w:val="005770A5"/>
    <w:rsid w:val="0057715F"/>
    <w:rsid w:val="00577184"/>
    <w:rsid w:val="00577248"/>
    <w:rsid w:val="00577378"/>
    <w:rsid w:val="005773D6"/>
    <w:rsid w:val="005778E2"/>
    <w:rsid w:val="00577D0E"/>
    <w:rsid w:val="005802B6"/>
    <w:rsid w:val="005804CB"/>
    <w:rsid w:val="005805F4"/>
    <w:rsid w:val="0058065E"/>
    <w:rsid w:val="00580D07"/>
    <w:rsid w:val="00580F50"/>
    <w:rsid w:val="00580F76"/>
    <w:rsid w:val="00581036"/>
    <w:rsid w:val="00581387"/>
    <w:rsid w:val="0058139B"/>
    <w:rsid w:val="005813EF"/>
    <w:rsid w:val="00581411"/>
    <w:rsid w:val="00581588"/>
    <w:rsid w:val="005815C2"/>
    <w:rsid w:val="00581614"/>
    <w:rsid w:val="00581C16"/>
    <w:rsid w:val="00581C6C"/>
    <w:rsid w:val="00581EA6"/>
    <w:rsid w:val="00582039"/>
    <w:rsid w:val="00582082"/>
    <w:rsid w:val="0058223E"/>
    <w:rsid w:val="005829CE"/>
    <w:rsid w:val="00582B6C"/>
    <w:rsid w:val="00582BAB"/>
    <w:rsid w:val="00582DF9"/>
    <w:rsid w:val="00582F91"/>
    <w:rsid w:val="00583456"/>
    <w:rsid w:val="005834D6"/>
    <w:rsid w:val="0058352B"/>
    <w:rsid w:val="00583562"/>
    <w:rsid w:val="005835BA"/>
    <w:rsid w:val="00583B17"/>
    <w:rsid w:val="00583C58"/>
    <w:rsid w:val="00583F70"/>
    <w:rsid w:val="0058423A"/>
    <w:rsid w:val="00584494"/>
    <w:rsid w:val="0058474A"/>
    <w:rsid w:val="005847CA"/>
    <w:rsid w:val="005847D6"/>
    <w:rsid w:val="0058490D"/>
    <w:rsid w:val="00584A0D"/>
    <w:rsid w:val="00584D8D"/>
    <w:rsid w:val="00584FE9"/>
    <w:rsid w:val="00585108"/>
    <w:rsid w:val="00585427"/>
    <w:rsid w:val="0058562A"/>
    <w:rsid w:val="00585A6C"/>
    <w:rsid w:val="00585C48"/>
    <w:rsid w:val="00585D95"/>
    <w:rsid w:val="00585E5D"/>
    <w:rsid w:val="00585F86"/>
    <w:rsid w:val="005864F1"/>
    <w:rsid w:val="005865A9"/>
    <w:rsid w:val="00586812"/>
    <w:rsid w:val="00586C21"/>
    <w:rsid w:val="00586C30"/>
    <w:rsid w:val="00586CF8"/>
    <w:rsid w:val="00586D2A"/>
    <w:rsid w:val="00586E3B"/>
    <w:rsid w:val="00586F7D"/>
    <w:rsid w:val="005872F3"/>
    <w:rsid w:val="00587711"/>
    <w:rsid w:val="00587828"/>
    <w:rsid w:val="00587A1A"/>
    <w:rsid w:val="00587B98"/>
    <w:rsid w:val="00587DCA"/>
    <w:rsid w:val="00587ECB"/>
    <w:rsid w:val="0059008B"/>
    <w:rsid w:val="005900F0"/>
    <w:rsid w:val="005901BF"/>
    <w:rsid w:val="00590293"/>
    <w:rsid w:val="005902B5"/>
    <w:rsid w:val="005903F5"/>
    <w:rsid w:val="005904B3"/>
    <w:rsid w:val="0059082E"/>
    <w:rsid w:val="005908E8"/>
    <w:rsid w:val="00590D2D"/>
    <w:rsid w:val="00590DAB"/>
    <w:rsid w:val="00591417"/>
    <w:rsid w:val="00591461"/>
    <w:rsid w:val="00591630"/>
    <w:rsid w:val="0059172E"/>
    <w:rsid w:val="00591784"/>
    <w:rsid w:val="005918BB"/>
    <w:rsid w:val="005919B8"/>
    <w:rsid w:val="00591D06"/>
    <w:rsid w:val="00591D34"/>
    <w:rsid w:val="00592088"/>
    <w:rsid w:val="00592204"/>
    <w:rsid w:val="00592392"/>
    <w:rsid w:val="0059267C"/>
    <w:rsid w:val="00592984"/>
    <w:rsid w:val="00592C1C"/>
    <w:rsid w:val="00592FA2"/>
    <w:rsid w:val="005932D9"/>
    <w:rsid w:val="0059376F"/>
    <w:rsid w:val="00593863"/>
    <w:rsid w:val="00593CA4"/>
    <w:rsid w:val="00593EB4"/>
    <w:rsid w:val="00594103"/>
    <w:rsid w:val="0059418B"/>
    <w:rsid w:val="00594838"/>
    <w:rsid w:val="005948BF"/>
    <w:rsid w:val="005950B4"/>
    <w:rsid w:val="00595434"/>
    <w:rsid w:val="0059565F"/>
    <w:rsid w:val="00595745"/>
    <w:rsid w:val="0059579D"/>
    <w:rsid w:val="0059583A"/>
    <w:rsid w:val="00595AB5"/>
    <w:rsid w:val="00595DC7"/>
    <w:rsid w:val="0059618F"/>
    <w:rsid w:val="00596388"/>
    <w:rsid w:val="00596405"/>
    <w:rsid w:val="00596750"/>
    <w:rsid w:val="0059680C"/>
    <w:rsid w:val="005969D6"/>
    <w:rsid w:val="00596B11"/>
    <w:rsid w:val="00596CD7"/>
    <w:rsid w:val="005970D9"/>
    <w:rsid w:val="00597170"/>
    <w:rsid w:val="00597264"/>
    <w:rsid w:val="005976E8"/>
    <w:rsid w:val="005977E1"/>
    <w:rsid w:val="00597A6E"/>
    <w:rsid w:val="00597B02"/>
    <w:rsid w:val="00597C4A"/>
    <w:rsid w:val="00597DB9"/>
    <w:rsid w:val="00597E33"/>
    <w:rsid w:val="00597EBB"/>
    <w:rsid w:val="00597FFE"/>
    <w:rsid w:val="005A007C"/>
    <w:rsid w:val="005A0210"/>
    <w:rsid w:val="005A0284"/>
    <w:rsid w:val="005A0610"/>
    <w:rsid w:val="005A075E"/>
    <w:rsid w:val="005A0810"/>
    <w:rsid w:val="005A08A8"/>
    <w:rsid w:val="005A0CD2"/>
    <w:rsid w:val="005A1084"/>
    <w:rsid w:val="005A1087"/>
    <w:rsid w:val="005A116C"/>
    <w:rsid w:val="005A11FA"/>
    <w:rsid w:val="005A12FD"/>
    <w:rsid w:val="005A135F"/>
    <w:rsid w:val="005A14CA"/>
    <w:rsid w:val="005A15A8"/>
    <w:rsid w:val="005A17AB"/>
    <w:rsid w:val="005A1865"/>
    <w:rsid w:val="005A1D2F"/>
    <w:rsid w:val="005A1FBB"/>
    <w:rsid w:val="005A22CE"/>
    <w:rsid w:val="005A2469"/>
    <w:rsid w:val="005A24E4"/>
    <w:rsid w:val="005A2704"/>
    <w:rsid w:val="005A2754"/>
    <w:rsid w:val="005A2776"/>
    <w:rsid w:val="005A27FD"/>
    <w:rsid w:val="005A328E"/>
    <w:rsid w:val="005A329A"/>
    <w:rsid w:val="005A3949"/>
    <w:rsid w:val="005A3A75"/>
    <w:rsid w:val="005A40B9"/>
    <w:rsid w:val="005A4310"/>
    <w:rsid w:val="005A4A48"/>
    <w:rsid w:val="005A4B3C"/>
    <w:rsid w:val="005A4DA2"/>
    <w:rsid w:val="005A511B"/>
    <w:rsid w:val="005A5155"/>
    <w:rsid w:val="005A5897"/>
    <w:rsid w:val="005A58A2"/>
    <w:rsid w:val="005A5911"/>
    <w:rsid w:val="005A5A5B"/>
    <w:rsid w:val="005A5FCE"/>
    <w:rsid w:val="005A61C5"/>
    <w:rsid w:val="005A64E6"/>
    <w:rsid w:val="005A656F"/>
    <w:rsid w:val="005A688C"/>
    <w:rsid w:val="005A688E"/>
    <w:rsid w:val="005A691D"/>
    <w:rsid w:val="005A69C6"/>
    <w:rsid w:val="005A6D8A"/>
    <w:rsid w:val="005A6DD6"/>
    <w:rsid w:val="005A703D"/>
    <w:rsid w:val="005A7145"/>
    <w:rsid w:val="005A7306"/>
    <w:rsid w:val="005A7440"/>
    <w:rsid w:val="005A7451"/>
    <w:rsid w:val="005A74D6"/>
    <w:rsid w:val="005A7C05"/>
    <w:rsid w:val="005B017B"/>
    <w:rsid w:val="005B04DB"/>
    <w:rsid w:val="005B0561"/>
    <w:rsid w:val="005B06E3"/>
    <w:rsid w:val="005B076C"/>
    <w:rsid w:val="005B0842"/>
    <w:rsid w:val="005B088F"/>
    <w:rsid w:val="005B08AD"/>
    <w:rsid w:val="005B0913"/>
    <w:rsid w:val="005B0E79"/>
    <w:rsid w:val="005B11B9"/>
    <w:rsid w:val="005B126D"/>
    <w:rsid w:val="005B14E1"/>
    <w:rsid w:val="005B175B"/>
    <w:rsid w:val="005B1A3F"/>
    <w:rsid w:val="005B1AE5"/>
    <w:rsid w:val="005B2218"/>
    <w:rsid w:val="005B275C"/>
    <w:rsid w:val="005B286B"/>
    <w:rsid w:val="005B28B4"/>
    <w:rsid w:val="005B2D8C"/>
    <w:rsid w:val="005B2EB6"/>
    <w:rsid w:val="005B2EB7"/>
    <w:rsid w:val="005B30F8"/>
    <w:rsid w:val="005B33A7"/>
    <w:rsid w:val="005B385C"/>
    <w:rsid w:val="005B3A1E"/>
    <w:rsid w:val="005B3B24"/>
    <w:rsid w:val="005B4139"/>
    <w:rsid w:val="005B4676"/>
    <w:rsid w:val="005B48E8"/>
    <w:rsid w:val="005B4AE0"/>
    <w:rsid w:val="005B513A"/>
    <w:rsid w:val="005B54FC"/>
    <w:rsid w:val="005B5A73"/>
    <w:rsid w:val="005B5F6D"/>
    <w:rsid w:val="005B6017"/>
    <w:rsid w:val="005B60F9"/>
    <w:rsid w:val="005B6188"/>
    <w:rsid w:val="005B62E9"/>
    <w:rsid w:val="005B64A0"/>
    <w:rsid w:val="005B66ED"/>
    <w:rsid w:val="005B67AC"/>
    <w:rsid w:val="005B6ACF"/>
    <w:rsid w:val="005B714F"/>
    <w:rsid w:val="005B7504"/>
    <w:rsid w:val="005B7517"/>
    <w:rsid w:val="005B76CB"/>
    <w:rsid w:val="005B775E"/>
    <w:rsid w:val="005B780C"/>
    <w:rsid w:val="005B7B2E"/>
    <w:rsid w:val="005C03D3"/>
    <w:rsid w:val="005C04BA"/>
    <w:rsid w:val="005C0A41"/>
    <w:rsid w:val="005C0D2F"/>
    <w:rsid w:val="005C12B1"/>
    <w:rsid w:val="005C1506"/>
    <w:rsid w:val="005C166E"/>
    <w:rsid w:val="005C16E0"/>
    <w:rsid w:val="005C18B7"/>
    <w:rsid w:val="005C18C9"/>
    <w:rsid w:val="005C1E70"/>
    <w:rsid w:val="005C1FE1"/>
    <w:rsid w:val="005C2812"/>
    <w:rsid w:val="005C2A29"/>
    <w:rsid w:val="005C2B9E"/>
    <w:rsid w:val="005C2D4B"/>
    <w:rsid w:val="005C2D90"/>
    <w:rsid w:val="005C2DF5"/>
    <w:rsid w:val="005C2E76"/>
    <w:rsid w:val="005C3059"/>
    <w:rsid w:val="005C3260"/>
    <w:rsid w:val="005C32C2"/>
    <w:rsid w:val="005C337F"/>
    <w:rsid w:val="005C3A62"/>
    <w:rsid w:val="005C3FFD"/>
    <w:rsid w:val="005C420F"/>
    <w:rsid w:val="005C42D8"/>
    <w:rsid w:val="005C45D0"/>
    <w:rsid w:val="005C4652"/>
    <w:rsid w:val="005C4EA7"/>
    <w:rsid w:val="005C4F0A"/>
    <w:rsid w:val="005C4FFE"/>
    <w:rsid w:val="005C527C"/>
    <w:rsid w:val="005C52F7"/>
    <w:rsid w:val="005C5A1B"/>
    <w:rsid w:val="005C5B88"/>
    <w:rsid w:val="005C5C0E"/>
    <w:rsid w:val="005C61CF"/>
    <w:rsid w:val="005C61D0"/>
    <w:rsid w:val="005C6225"/>
    <w:rsid w:val="005C64F2"/>
    <w:rsid w:val="005C65A5"/>
    <w:rsid w:val="005C65DF"/>
    <w:rsid w:val="005C6900"/>
    <w:rsid w:val="005C69BD"/>
    <w:rsid w:val="005C6E72"/>
    <w:rsid w:val="005C6EF9"/>
    <w:rsid w:val="005C707F"/>
    <w:rsid w:val="005C73CF"/>
    <w:rsid w:val="005C762F"/>
    <w:rsid w:val="005C76E8"/>
    <w:rsid w:val="005C77CD"/>
    <w:rsid w:val="005C7C80"/>
    <w:rsid w:val="005C7F54"/>
    <w:rsid w:val="005D0133"/>
    <w:rsid w:val="005D01A8"/>
    <w:rsid w:val="005D0385"/>
    <w:rsid w:val="005D0825"/>
    <w:rsid w:val="005D09F0"/>
    <w:rsid w:val="005D0C80"/>
    <w:rsid w:val="005D0D7B"/>
    <w:rsid w:val="005D11E6"/>
    <w:rsid w:val="005D1C8A"/>
    <w:rsid w:val="005D1CC2"/>
    <w:rsid w:val="005D1D00"/>
    <w:rsid w:val="005D200A"/>
    <w:rsid w:val="005D201E"/>
    <w:rsid w:val="005D23B6"/>
    <w:rsid w:val="005D26ED"/>
    <w:rsid w:val="005D26F7"/>
    <w:rsid w:val="005D2992"/>
    <w:rsid w:val="005D2BBE"/>
    <w:rsid w:val="005D34B0"/>
    <w:rsid w:val="005D35AA"/>
    <w:rsid w:val="005D39E8"/>
    <w:rsid w:val="005D3B32"/>
    <w:rsid w:val="005D42A2"/>
    <w:rsid w:val="005D43BE"/>
    <w:rsid w:val="005D4512"/>
    <w:rsid w:val="005D45AF"/>
    <w:rsid w:val="005D4A6C"/>
    <w:rsid w:val="005D4AC9"/>
    <w:rsid w:val="005D4B1A"/>
    <w:rsid w:val="005D4C54"/>
    <w:rsid w:val="005D4DA5"/>
    <w:rsid w:val="005D4E3B"/>
    <w:rsid w:val="005D5243"/>
    <w:rsid w:val="005D52CA"/>
    <w:rsid w:val="005D559E"/>
    <w:rsid w:val="005D589C"/>
    <w:rsid w:val="005D589E"/>
    <w:rsid w:val="005D5B7A"/>
    <w:rsid w:val="005D5C77"/>
    <w:rsid w:val="005D5F36"/>
    <w:rsid w:val="005D63E1"/>
    <w:rsid w:val="005D6447"/>
    <w:rsid w:val="005D6607"/>
    <w:rsid w:val="005D68B8"/>
    <w:rsid w:val="005D6A81"/>
    <w:rsid w:val="005D6AD8"/>
    <w:rsid w:val="005D6E2C"/>
    <w:rsid w:val="005D6F10"/>
    <w:rsid w:val="005D7180"/>
    <w:rsid w:val="005D73B9"/>
    <w:rsid w:val="005D76CC"/>
    <w:rsid w:val="005E0019"/>
    <w:rsid w:val="005E0108"/>
    <w:rsid w:val="005E0139"/>
    <w:rsid w:val="005E03D7"/>
    <w:rsid w:val="005E0872"/>
    <w:rsid w:val="005E0984"/>
    <w:rsid w:val="005E0B8D"/>
    <w:rsid w:val="005E0EB2"/>
    <w:rsid w:val="005E0F9B"/>
    <w:rsid w:val="005E0FB2"/>
    <w:rsid w:val="005E1113"/>
    <w:rsid w:val="005E14AC"/>
    <w:rsid w:val="005E1892"/>
    <w:rsid w:val="005E19FB"/>
    <w:rsid w:val="005E1B1A"/>
    <w:rsid w:val="005E1CE5"/>
    <w:rsid w:val="005E1DED"/>
    <w:rsid w:val="005E2297"/>
    <w:rsid w:val="005E239B"/>
    <w:rsid w:val="005E267B"/>
    <w:rsid w:val="005E2705"/>
    <w:rsid w:val="005E2767"/>
    <w:rsid w:val="005E291D"/>
    <w:rsid w:val="005E2993"/>
    <w:rsid w:val="005E2ACC"/>
    <w:rsid w:val="005E2DEF"/>
    <w:rsid w:val="005E2E81"/>
    <w:rsid w:val="005E2F0B"/>
    <w:rsid w:val="005E3119"/>
    <w:rsid w:val="005E31AB"/>
    <w:rsid w:val="005E31C5"/>
    <w:rsid w:val="005E3461"/>
    <w:rsid w:val="005E3B8D"/>
    <w:rsid w:val="005E3FD5"/>
    <w:rsid w:val="005E42CE"/>
    <w:rsid w:val="005E42E8"/>
    <w:rsid w:val="005E4FE5"/>
    <w:rsid w:val="005E53D3"/>
    <w:rsid w:val="005E5603"/>
    <w:rsid w:val="005E57EC"/>
    <w:rsid w:val="005E5DFC"/>
    <w:rsid w:val="005E6458"/>
    <w:rsid w:val="005E66C6"/>
    <w:rsid w:val="005E679E"/>
    <w:rsid w:val="005E6C80"/>
    <w:rsid w:val="005E6CAB"/>
    <w:rsid w:val="005E6E58"/>
    <w:rsid w:val="005E71C7"/>
    <w:rsid w:val="005E723D"/>
    <w:rsid w:val="005E74E0"/>
    <w:rsid w:val="005E7A35"/>
    <w:rsid w:val="005E7FA1"/>
    <w:rsid w:val="005F04CF"/>
    <w:rsid w:val="005F06F5"/>
    <w:rsid w:val="005F086D"/>
    <w:rsid w:val="005F0A52"/>
    <w:rsid w:val="005F0BBD"/>
    <w:rsid w:val="005F0FA8"/>
    <w:rsid w:val="005F107D"/>
    <w:rsid w:val="005F124F"/>
    <w:rsid w:val="005F12F6"/>
    <w:rsid w:val="005F157B"/>
    <w:rsid w:val="005F1716"/>
    <w:rsid w:val="005F18E7"/>
    <w:rsid w:val="005F1CEF"/>
    <w:rsid w:val="005F2385"/>
    <w:rsid w:val="005F2B83"/>
    <w:rsid w:val="005F2C8D"/>
    <w:rsid w:val="005F2CCD"/>
    <w:rsid w:val="005F2D32"/>
    <w:rsid w:val="005F2E9B"/>
    <w:rsid w:val="005F2FE5"/>
    <w:rsid w:val="005F30AD"/>
    <w:rsid w:val="005F38BE"/>
    <w:rsid w:val="005F3BC0"/>
    <w:rsid w:val="005F3D2C"/>
    <w:rsid w:val="005F3DF2"/>
    <w:rsid w:val="005F40AF"/>
    <w:rsid w:val="005F4163"/>
    <w:rsid w:val="005F46F2"/>
    <w:rsid w:val="005F4A43"/>
    <w:rsid w:val="005F4B61"/>
    <w:rsid w:val="005F5183"/>
    <w:rsid w:val="005F53AD"/>
    <w:rsid w:val="005F562D"/>
    <w:rsid w:val="005F5721"/>
    <w:rsid w:val="005F5989"/>
    <w:rsid w:val="005F5E19"/>
    <w:rsid w:val="005F5F11"/>
    <w:rsid w:val="005F60D3"/>
    <w:rsid w:val="005F640F"/>
    <w:rsid w:val="005F6771"/>
    <w:rsid w:val="005F69D0"/>
    <w:rsid w:val="005F6DB5"/>
    <w:rsid w:val="005F705F"/>
    <w:rsid w:val="005F7076"/>
    <w:rsid w:val="005F7178"/>
    <w:rsid w:val="005F7590"/>
    <w:rsid w:val="005F7654"/>
    <w:rsid w:val="005F7685"/>
    <w:rsid w:val="005F79A5"/>
    <w:rsid w:val="005F7AC4"/>
    <w:rsid w:val="005F7CA2"/>
    <w:rsid w:val="005F7D3A"/>
    <w:rsid w:val="006001F9"/>
    <w:rsid w:val="00600332"/>
    <w:rsid w:val="00600776"/>
    <w:rsid w:val="006007A8"/>
    <w:rsid w:val="00600808"/>
    <w:rsid w:val="006008BA"/>
    <w:rsid w:val="00600912"/>
    <w:rsid w:val="00600917"/>
    <w:rsid w:val="00600ABB"/>
    <w:rsid w:val="00600B98"/>
    <w:rsid w:val="00600C1C"/>
    <w:rsid w:val="00600CAE"/>
    <w:rsid w:val="00600D12"/>
    <w:rsid w:val="00600D25"/>
    <w:rsid w:val="00600E1E"/>
    <w:rsid w:val="00600E5F"/>
    <w:rsid w:val="00600F12"/>
    <w:rsid w:val="00601166"/>
    <w:rsid w:val="006011AA"/>
    <w:rsid w:val="00601440"/>
    <w:rsid w:val="006015A1"/>
    <w:rsid w:val="0060175D"/>
    <w:rsid w:val="006017FF"/>
    <w:rsid w:val="006019AE"/>
    <w:rsid w:val="006019D7"/>
    <w:rsid w:val="00601A1B"/>
    <w:rsid w:val="00601AEE"/>
    <w:rsid w:val="00602425"/>
    <w:rsid w:val="00602578"/>
    <w:rsid w:val="006027AD"/>
    <w:rsid w:val="006027EF"/>
    <w:rsid w:val="00602AF8"/>
    <w:rsid w:val="00602F36"/>
    <w:rsid w:val="006031B2"/>
    <w:rsid w:val="00603207"/>
    <w:rsid w:val="00603446"/>
    <w:rsid w:val="006034B0"/>
    <w:rsid w:val="006034FE"/>
    <w:rsid w:val="00603E51"/>
    <w:rsid w:val="00603F7A"/>
    <w:rsid w:val="00604126"/>
    <w:rsid w:val="0060437F"/>
    <w:rsid w:val="00604723"/>
    <w:rsid w:val="0060485A"/>
    <w:rsid w:val="00604A9C"/>
    <w:rsid w:val="00604AC1"/>
    <w:rsid w:val="00604B13"/>
    <w:rsid w:val="00604C58"/>
    <w:rsid w:val="00604EBA"/>
    <w:rsid w:val="00605233"/>
    <w:rsid w:val="00605234"/>
    <w:rsid w:val="0060539D"/>
    <w:rsid w:val="006054D5"/>
    <w:rsid w:val="006058AD"/>
    <w:rsid w:val="0060598E"/>
    <w:rsid w:val="00605C8E"/>
    <w:rsid w:val="00605C93"/>
    <w:rsid w:val="00605D53"/>
    <w:rsid w:val="00605E7D"/>
    <w:rsid w:val="00605EFA"/>
    <w:rsid w:val="0060630D"/>
    <w:rsid w:val="00606400"/>
    <w:rsid w:val="006066DE"/>
    <w:rsid w:val="00606A4A"/>
    <w:rsid w:val="00606B20"/>
    <w:rsid w:val="00606C51"/>
    <w:rsid w:val="00607245"/>
    <w:rsid w:val="006075EB"/>
    <w:rsid w:val="00607616"/>
    <w:rsid w:val="006076CA"/>
    <w:rsid w:val="0060770C"/>
    <w:rsid w:val="00607996"/>
    <w:rsid w:val="00607A57"/>
    <w:rsid w:val="0061007C"/>
    <w:rsid w:val="00610091"/>
    <w:rsid w:val="00610097"/>
    <w:rsid w:val="00610309"/>
    <w:rsid w:val="0061037C"/>
    <w:rsid w:val="006103A1"/>
    <w:rsid w:val="00610485"/>
    <w:rsid w:val="00610B06"/>
    <w:rsid w:val="00610CCD"/>
    <w:rsid w:val="00610D68"/>
    <w:rsid w:val="00610DE2"/>
    <w:rsid w:val="0061100B"/>
    <w:rsid w:val="00611167"/>
    <w:rsid w:val="00611652"/>
    <w:rsid w:val="006117AF"/>
    <w:rsid w:val="00611904"/>
    <w:rsid w:val="00611972"/>
    <w:rsid w:val="006119BB"/>
    <w:rsid w:val="00611A06"/>
    <w:rsid w:val="00611A8D"/>
    <w:rsid w:val="00611C9D"/>
    <w:rsid w:val="00611E28"/>
    <w:rsid w:val="00612172"/>
    <w:rsid w:val="006123E5"/>
    <w:rsid w:val="006126B1"/>
    <w:rsid w:val="006126DD"/>
    <w:rsid w:val="006129D3"/>
    <w:rsid w:val="00612DF4"/>
    <w:rsid w:val="00612FD6"/>
    <w:rsid w:val="0061313B"/>
    <w:rsid w:val="0061331A"/>
    <w:rsid w:val="0061358C"/>
    <w:rsid w:val="006136EA"/>
    <w:rsid w:val="0061371D"/>
    <w:rsid w:val="0061383F"/>
    <w:rsid w:val="006138C0"/>
    <w:rsid w:val="00613D2B"/>
    <w:rsid w:val="006142A8"/>
    <w:rsid w:val="00614507"/>
    <w:rsid w:val="00614A94"/>
    <w:rsid w:val="00614BFA"/>
    <w:rsid w:val="00614E35"/>
    <w:rsid w:val="00614E42"/>
    <w:rsid w:val="00614EB1"/>
    <w:rsid w:val="00614FFB"/>
    <w:rsid w:val="006150A7"/>
    <w:rsid w:val="006150AE"/>
    <w:rsid w:val="0061518C"/>
    <w:rsid w:val="00615259"/>
    <w:rsid w:val="00615469"/>
    <w:rsid w:val="006154DD"/>
    <w:rsid w:val="006154EA"/>
    <w:rsid w:val="0061562B"/>
    <w:rsid w:val="00615AF0"/>
    <w:rsid w:val="00615D8B"/>
    <w:rsid w:val="00615EE5"/>
    <w:rsid w:val="00615F6C"/>
    <w:rsid w:val="00616351"/>
    <w:rsid w:val="006163A6"/>
    <w:rsid w:val="006164A2"/>
    <w:rsid w:val="00616638"/>
    <w:rsid w:val="0061673F"/>
    <w:rsid w:val="006171BD"/>
    <w:rsid w:val="006173F1"/>
    <w:rsid w:val="0061750C"/>
    <w:rsid w:val="00617847"/>
    <w:rsid w:val="00617884"/>
    <w:rsid w:val="00617B59"/>
    <w:rsid w:val="00617E76"/>
    <w:rsid w:val="00620149"/>
    <w:rsid w:val="0062043C"/>
    <w:rsid w:val="00620633"/>
    <w:rsid w:val="00620760"/>
    <w:rsid w:val="00620D29"/>
    <w:rsid w:val="00620DD5"/>
    <w:rsid w:val="00620F6A"/>
    <w:rsid w:val="006212C6"/>
    <w:rsid w:val="00621329"/>
    <w:rsid w:val="00621724"/>
    <w:rsid w:val="0062173E"/>
    <w:rsid w:val="006219CD"/>
    <w:rsid w:val="00621A51"/>
    <w:rsid w:val="00621EBD"/>
    <w:rsid w:val="00621F13"/>
    <w:rsid w:val="00621FA1"/>
    <w:rsid w:val="00621FDA"/>
    <w:rsid w:val="00621FE4"/>
    <w:rsid w:val="0062223F"/>
    <w:rsid w:val="0062224C"/>
    <w:rsid w:val="00622284"/>
    <w:rsid w:val="006224D9"/>
    <w:rsid w:val="0062288D"/>
    <w:rsid w:val="0062290F"/>
    <w:rsid w:val="00622A2B"/>
    <w:rsid w:val="00622E2B"/>
    <w:rsid w:val="00622E9A"/>
    <w:rsid w:val="00622EDD"/>
    <w:rsid w:val="0062308B"/>
    <w:rsid w:val="006232F3"/>
    <w:rsid w:val="0062370A"/>
    <w:rsid w:val="00623784"/>
    <w:rsid w:val="006241A2"/>
    <w:rsid w:val="006241C8"/>
    <w:rsid w:val="006241DA"/>
    <w:rsid w:val="00624254"/>
    <w:rsid w:val="006242DF"/>
    <w:rsid w:val="0062440E"/>
    <w:rsid w:val="00624445"/>
    <w:rsid w:val="0062444A"/>
    <w:rsid w:val="006245BE"/>
    <w:rsid w:val="0062465C"/>
    <w:rsid w:val="006249BB"/>
    <w:rsid w:val="006249EE"/>
    <w:rsid w:val="00624AE5"/>
    <w:rsid w:val="00624E0E"/>
    <w:rsid w:val="00624F5D"/>
    <w:rsid w:val="006251E1"/>
    <w:rsid w:val="006254F2"/>
    <w:rsid w:val="00625590"/>
    <w:rsid w:val="00625855"/>
    <w:rsid w:val="00625AE7"/>
    <w:rsid w:val="00625CD9"/>
    <w:rsid w:val="00625CE5"/>
    <w:rsid w:val="00626074"/>
    <w:rsid w:val="006260F3"/>
    <w:rsid w:val="006261DB"/>
    <w:rsid w:val="006264C2"/>
    <w:rsid w:val="00626971"/>
    <w:rsid w:val="00626AFD"/>
    <w:rsid w:val="00626B66"/>
    <w:rsid w:val="00626C00"/>
    <w:rsid w:val="00626C40"/>
    <w:rsid w:val="00626E6B"/>
    <w:rsid w:val="00627040"/>
    <w:rsid w:val="0062718C"/>
    <w:rsid w:val="006274C4"/>
    <w:rsid w:val="00627938"/>
    <w:rsid w:val="0062799E"/>
    <w:rsid w:val="00627C9F"/>
    <w:rsid w:val="00627CB2"/>
    <w:rsid w:val="00627E59"/>
    <w:rsid w:val="00627E9F"/>
    <w:rsid w:val="00627F10"/>
    <w:rsid w:val="00630A34"/>
    <w:rsid w:val="00630CAD"/>
    <w:rsid w:val="006310C8"/>
    <w:rsid w:val="00631286"/>
    <w:rsid w:val="006317DD"/>
    <w:rsid w:val="006319ED"/>
    <w:rsid w:val="00631A36"/>
    <w:rsid w:val="00631B8B"/>
    <w:rsid w:val="00631ECF"/>
    <w:rsid w:val="00632964"/>
    <w:rsid w:val="0063298D"/>
    <w:rsid w:val="006329EE"/>
    <w:rsid w:val="006331B4"/>
    <w:rsid w:val="00633203"/>
    <w:rsid w:val="006333FC"/>
    <w:rsid w:val="00633702"/>
    <w:rsid w:val="006337E3"/>
    <w:rsid w:val="00633A12"/>
    <w:rsid w:val="00633E9F"/>
    <w:rsid w:val="00633EEA"/>
    <w:rsid w:val="00633F14"/>
    <w:rsid w:val="006344DD"/>
    <w:rsid w:val="006345A3"/>
    <w:rsid w:val="006346DA"/>
    <w:rsid w:val="00634DCB"/>
    <w:rsid w:val="00634F12"/>
    <w:rsid w:val="00634F29"/>
    <w:rsid w:val="006351B5"/>
    <w:rsid w:val="0063595E"/>
    <w:rsid w:val="00635BB5"/>
    <w:rsid w:val="00635ED2"/>
    <w:rsid w:val="00635F98"/>
    <w:rsid w:val="00636002"/>
    <w:rsid w:val="00636346"/>
    <w:rsid w:val="006364DD"/>
    <w:rsid w:val="006367BF"/>
    <w:rsid w:val="0063684B"/>
    <w:rsid w:val="006369E4"/>
    <w:rsid w:val="00636F41"/>
    <w:rsid w:val="00637266"/>
    <w:rsid w:val="006372DF"/>
    <w:rsid w:val="0063733B"/>
    <w:rsid w:val="0063758E"/>
    <w:rsid w:val="00637628"/>
    <w:rsid w:val="00637907"/>
    <w:rsid w:val="00637A9C"/>
    <w:rsid w:val="00637C3C"/>
    <w:rsid w:val="00637F66"/>
    <w:rsid w:val="00640047"/>
    <w:rsid w:val="006400CA"/>
    <w:rsid w:val="0064016A"/>
    <w:rsid w:val="0064071D"/>
    <w:rsid w:val="00640AFD"/>
    <w:rsid w:val="00640B66"/>
    <w:rsid w:val="00640B95"/>
    <w:rsid w:val="00640BD6"/>
    <w:rsid w:val="00640CB6"/>
    <w:rsid w:val="00640D3B"/>
    <w:rsid w:val="00640E63"/>
    <w:rsid w:val="00640FDF"/>
    <w:rsid w:val="0064149F"/>
    <w:rsid w:val="006415F6"/>
    <w:rsid w:val="00641705"/>
    <w:rsid w:val="006418FB"/>
    <w:rsid w:val="00641914"/>
    <w:rsid w:val="006424DC"/>
    <w:rsid w:val="00642C56"/>
    <w:rsid w:val="00642E50"/>
    <w:rsid w:val="00642F22"/>
    <w:rsid w:val="006433FB"/>
    <w:rsid w:val="0064356B"/>
    <w:rsid w:val="00643646"/>
    <w:rsid w:val="00643810"/>
    <w:rsid w:val="00643A0B"/>
    <w:rsid w:val="00643BFE"/>
    <w:rsid w:val="00643C21"/>
    <w:rsid w:val="00643E81"/>
    <w:rsid w:val="00643EFC"/>
    <w:rsid w:val="0064457D"/>
    <w:rsid w:val="00644675"/>
    <w:rsid w:val="006448D4"/>
    <w:rsid w:val="00644B9F"/>
    <w:rsid w:val="00644E3F"/>
    <w:rsid w:val="00645270"/>
    <w:rsid w:val="00645308"/>
    <w:rsid w:val="0064530D"/>
    <w:rsid w:val="0064532B"/>
    <w:rsid w:val="0064534D"/>
    <w:rsid w:val="0064542B"/>
    <w:rsid w:val="00645588"/>
    <w:rsid w:val="006457E2"/>
    <w:rsid w:val="00645C03"/>
    <w:rsid w:val="00645EF3"/>
    <w:rsid w:val="00646211"/>
    <w:rsid w:val="00646233"/>
    <w:rsid w:val="00646434"/>
    <w:rsid w:val="006465D2"/>
    <w:rsid w:val="0064697C"/>
    <w:rsid w:val="00646D29"/>
    <w:rsid w:val="00646F24"/>
    <w:rsid w:val="0064703C"/>
    <w:rsid w:val="006471C9"/>
    <w:rsid w:val="00647230"/>
    <w:rsid w:val="00647253"/>
    <w:rsid w:val="00647284"/>
    <w:rsid w:val="006477E3"/>
    <w:rsid w:val="00647A3E"/>
    <w:rsid w:val="00647CB4"/>
    <w:rsid w:val="00647D39"/>
    <w:rsid w:val="00647F8D"/>
    <w:rsid w:val="00647FED"/>
    <w:rsid w:val="00650064"/>
    <w:rsid w:val="006506A7"/>
    <w:rsid w:val="006507E2"/>
    <w:rsid w:val="00650922"/>
    <w:rsid w:val="0065094C"/>
    <w:rsid w:val="00650B6C"/>
    <w:rsid w:val="00651075"/>
    <w:rsid w:val="0065111E"/>
    <w:rsid w:val="006511C7"/>
    <w:rsid w:val="0065122A"/>
    <w:rsid w:val="00651368"/>
    <w:rsid w:val="00651574"/>
    <w:rsid w:val="006516B0"/>
    <w:rsid w:val="0065174D"/>
    <w:rsid w:val="0065190D"/>
    <w:rsid w:val="00651A17"/>
    <w:rsid w:val="00651CFE"/>
    <w:rsid w:val="00651E7B"/>
    <w:rsid w:val="006522BD"/>
    <w:rsid w:val="0065246D"/>
    <w:rsid w:val="00652691"/>
    <w:rsid w:val="0065285D"/>
    <w:rsid w:val="006529EE"/>
    <w:rsid w:val="006531D2"/>
    <w:rsid w:val="00653362"/>
    <w:rsid w:val="006533D4"/>
    <w:rsid w:val="00653BDC"/>
    <w:rsid w:val="00653D76"/>
    <w:rsid w:val="00653F75"/>
    <w:rsid w:val="00653FCD"/>
    <w:rsid w:val="00654278"/>
    <w:rsid w:val="0065442B"/>
    <w:rsid w:val="0065451B"/>
    <w:rsid w:val="00654673"/>
    <w:rsid w:val="006548AC"/>
    <w:rsid w:val="0065490C"/>
    <w:rsid w:val="006549FF"/>
    <w:rsid w:val="00654A2F"/>
    <w:rsid w:val="00654A82"/>
    <w:rsid w:val="00654C68"/>
    <w:rsid w:val="00655236"/>
    <w:rsid w:val="00655448"/>
    <w:rsid w:val="006556A0"/>
    <w:rsid w:val="006556C4"/>
    <w:rsid w:val="0065599A"/>
    <w:rsid w:val="00655B78"/>
    <w:rsid w:val="00655C36"/>
    <w:rsid w:val="00655C7E"/>
    <w:rsid w:val="00655C95"/>
    <w:rsid w:val="00655D47"/>
    <w:rsid w:val="00655E23"/>
    <w:rsid w:val="00655FDF"/>
    <w:rsid w:val="006564CC"/>
    <w:rsid w:val="006567CA"/>
    <w:rsid w:val="00656990"/>
    <w:rsid w:val="006571EF"/>
    <w:rsid w:val="00657269"/>
    <w:rsid w:val="0065737D"/>
    <w:rsid w:val="006576C6"/>
    <w:rsid w:val="006576D7"/>
    <w:rsid w:val="00657ED3"/>
    <w:rsid w:val="00660318"/>
    <w:rsid w:val="0066048C"/>
    <w:rsid w:val="0066061B"/>
    <w:rsid w:val="00660948"/>
    <w:rsid w:val="0066098F"/>
    <w:rsid w:val="006609BD"/>
    <w:rsid w:val="006609E7"/>
    <w:rsid w:val="00660A9F"/>
    <w:rsid w:val="00660F88"/>
    <w:rsid w:val="00661486"/>
    <w:rsid w:val="006615C2"/>
    <w:rsid w:val="0066161A"/>
    <w:rsid w:val="00661773"/>
    <w:rsid w:val="0066185E"/>
    <w:rsid w:val="0066190C"/>
    <w:rsid w:val="00661B36"/>
    <w:rsid w:val="00661C0E"/>
    <w:rsid w:val="00661CE0"/>
    <w:rsid w:val="00661D33"/>
    <w:rsid w:val="00662565"/>
    <w:rsid w:val="006628BC"/>
    <w:rsid w:val="00662919"/>
    <w:rsid w:val="00662994"/>
    <w:rsid w:val="00662ABA"/>
    <w:rsid w:val="00662CC8"/>
    <w:rsid w:val="00662FAB"/>
    <w:rsid w:val="00663012"/>
    <w:rsid w:val="006630D1"/>
    <w:rsid w:val="00663195"/>
    <w:rsid w:val="0066351D"/>
    <w:rsid w:val="00663520"/>
    <w:rsid w:val="00663E15"/>
    <w:rsid w:val="00663FA8"/>
    <w:rsid w:val="00664289"/>
    <w:rsid w:val="00664302"/>
    <w:rsid w:val="006646C5"/>
    <w:rsid w:val="006648C5"/>
    <w:rsid w:val="00664998"/>
    <w:rsid w:val="00664FA1"/>
    <w:rsid w:val="00664FD3"/>
    <w:rsid w:val="006652BD"/>
    <w:rsid w:val="006653A1"/>
    <w:rsid w:val="006653F8"/>
    <w:rsid w:val="006658C8"/>
    <w:rsid w:val="00665DA9"/>
    <w:rsid w:val="0066600A"/>
    <w:rsid w:val="00666181"/>
    <w:rsid w:val="006662D6"/>
    <w:rsid w:val="006663F7"/>
    <w:rsid w:val="006666BB"/>
    <w:rsid w:val="00666710"/>
    <w:rsid w:val="0066681B"/>
    <w:rsid w:val="0066682A"/>
    <w:rsid w:val="006668DC"/>
    <w:rsid w:val="006669D8"/>
    <w:rsid w:val="00666E21"/>
    <w:rsid w:val="00666FD4"/>
    <w:rsid w:val="00667110"/>
    <w:rsid w:val="0066718F"/>
    <w:rsid w:val="006671BE"/>
    <w:rsid w:val="006673DF"/>
    <w:rsid w:val="00667523"/>
    <w:rsid w:val="00667637"/>
    <w:rsid w:val="00667649"/>
    <w:rsid w:val="00667B65"/>
    <w:rsid w:val="00667E8C"/>
    <w:rsid w:val="00667F17"/>
    <w:rsid w:val="00667F3B"/>
    <w:rsid w:val="00670001"/>
    <w:rsid w:val="0067008C"/>
    <w:rsid w:val="00670268"/>
    <w:rsid w:val="0067048E"/>
    <w:rsid w:val="006706CF"/>
    <w:rsid w:val="006706D7"/>
    <w:rsid w:val="00670D67"/>
    <w:rsid w:val="006713D5"/>
    <w:rsid w:val="00671526"/>
    <w:rsid w:val="00671761"/>
    <w:rsid w:val="006717E8"/>
    <w:rsid w:val="0067193F"/>
    <w:rsid w:val="00671A41"/>
    <w:rsid w:val="00671F10"/>
    <w:rsid w:val="00672154"/>
    <w:rsid w:val="00672455"/>
    <w:rsid w:val="006724C0"/>
    <w:rsid w:val="00672534"/>
    <w:rsid w:val="00672601"/>
    <w:rsid w:val="0067279D"/>
    <w:rsid w:val="00672A11"/>
    <w:rsid w:val="00672BC7"/>
    <w:rsid w:val="00672C04"/>
    <w:rsid w:val="00672E8C"/>
    <w:rsid w:val="00672EA6"/>
    <w:rsid w:val="00673007"/>
    <w:rsid w:val="00673141"/>
    <w:rsid w:val="00673211"/>
    <w:rsid w:val="0067336E"/>
    <w:rsid w:val="00673546"/>
    <w:rsid w:val="00673589"/>
    <w:rsid w:val="00673693"/>
    <w:rsid w:val="0067385C"/>
    <w:rsid w:val="006739E3"/>
    <w:rsid w:val="00673A27"/>
    <w:rsid w:val="00673A41"/>
    <w:rsid w:val="00673A76"/>
    <w:rsid w:val="00673D4E"/>
    <w:rsid w:val="00673DD0"/>
    <w:rsid w:val="00673DF8"/>
    <w:rsid w:val="0067404C"/>
    <w:rsid w:val="00674088"/>
    <w:rsid w:val="0067465C"/>
    <w:rsid w:val="006747BB"/>
    <w:rsid w:val="00674E7D"/>
    <w:rsid w:val="006751AC"/>
    <w:rsid w:val="006752D9"/>
    <w:rsid w:val="0067534F"/>
    <w:rsid w:val="00675435"/>
    <w:rsid w:val="0067545A"/>
    <w:rsid w:val="00675508"/>
    <w:rsid w:val="00675593"/>
    <w:rsid w:val="006755A1"/>
    <w:rsid w:val="00675640"/>
    <w:rsid w:val="00675A93"/>
    <w:rsid w:val="00675AA8"/>
    <w:rsid w:val="00676017"/>
    <w:rsid w:val="00676964"/>
    <w:rsid w:val="00676A0C"/>
    <w:rsid w:val="00676F41"/>
    <w:rsid w:val="006772E4"/>
    <w:rsid w:val="00677353"/>
    <w:rsid w:val="00677711"/>
    <w:rsid w:val="006777D7"/>
    <w:rsid w:val="00677C98"/>
    <w:rsid w:val="006804F3"/>
    <w:rsid w:val="00680647"/>
    <w:rsid w:val="0068064B"/>
    <w:rsid w:val="00680849"/>
    <w:rsid w:val="00680A40"/>
    <w:rsid w:val="00680AB6"/>
    <w:rsid w:val="00680B19"/>
    <w:rsid w:val="00680DE1"/>
    <w:rsid w:val="006811FE"/>
    <w:rsid w:val="006812FB"/>
    <w:rsid w:val="0068135C"/>
    <w:rsid w:val="006814F6"/>
    <w:rsid w:val="00681751"/>
    <w:rsid w:val="00681C01"/>
    <w:rsid w:val="00681D01"/>
    <w:rsid w:val="00681DFF"/>
    <w:rsid w:val="0068202B"/>
    <w:rsid w:val="00682983"/>
    <w:rsid w:val="00682A7B"/>
    <w:rsid w:val="00682BBF"/>
    <w:rsid w:val="00682D42"/>
    <w:rsid w:val="00682F4F"/>
    <w:rsid w:val="0068308E"/>
    <w:rsid w:val="00683471"/>
    <w:rsid w:val="00683CB9"/>
    <w:rsid w:val="00683F63"/>
    <w:rsid w:val="00684120"/>
    <w:rsid w:val="00684134"/>
    <w:rsid w:val="0068425E"/>
    <w:rsid w:val="006846B6"/>
    <w:rsid w:val="00684B73"/>
    <w:rsid w:val="00684DA8"/>
    <w:rsid w:val="0068530D"/>
    <w:rsid w:val="006854EE"/>
    <w:rsid w:val="0068564D"/>
    <w:rsid w:val="00685D1D"/>
    <w:rsid w:val="00685E03"/>
    <w:rsid w:val="00685F21"/>
    <w:rsid w:val="00686014"/>
    <w:rsid w:val="0068607A"/>
    <w:rsid w:val="00686200"/>
    <w:rsid w:val="00686635"/>
    <w:rsid w:val="0068684E"/>
    <w:rsid w:val="00686971"/>
    <w:rsid w:val="00686C4F"/>
    <w:rsid w:val="006870C1"/>
    <w:rsid w:val="006878AD"/>
    <w:rsid w:val="00687A26"/>
    <w:rsid w:val="00687BC6"/>
    <w:rsid w:val="00687C20"/>
    <w:rsid w:val="00687E55"/>
    <w:rsid w:val="00690228"/>
    <w:rsid w:val="0069027D"/>
    <w:rsid w:val="006902F1"/>
    <w:rsid w:val="00690385"/>
    <w:rsid w:val="00690393"/>
    <w:rsid w:val="00690662"/>
    <w:rsid w:val="006907F0"/>
    <w:rsid w:val="00690B05"/>
    <w:rsid w:val="00690E51"/>
    <w:rsid w:val="00691297"/>
    <w:rsid w:val="0069130D"/>
    <w:rsid w:val="00691348"/>
    <w:rsid w:val="00691526"/>
    <w:rsid w:val="006917D1"/>
    <w:rsid w:val="00691870"/>
    <w:rsid w:val="00691A27"/>
    <w:rsid w:val="00691CA3"/>
    <w:rsid w:val="00691E0D"/>
    <w:rsid w:val="00691E69"/>
    <w:rsid w:val="00691F87"/>
    <w:rsid w:val="006920F8"/>
    <w:rsid w:val="00692487"/>
    <w:rsid w:val="006929D6"/>
    <w:rsid w:val="00692DA4"/>
    <w:rsid w:val="00692DCE"/>
    <w:rsid w:val="00692E0D"/>
    <w:rsid w:val="00692EA5"/>
    <w:rsid w:val="00693267"/>
    <w:rsid w:val="0069354E"/>
    <w:rsid w:val="00693739"/>
    <w:rsid w:val="00693890"/>
    <w:rsid w:val="00693AA9"/>
    <w:rsid w:val="00693BFB"/>
    <w:rsid w:val="00693C7A"/>
    <w:rsid w:val="00693E89"/>
    <w:rsid w:val="00693FE8"/>
    <w:rsid w:val="006943D8"/>
    <w:rsid w:val="00694486"/>
    <w:rsid w:val="006945CF"/>
    <w:rsid w:val="006946CC"/>
    <w:rsid w:val="006947E9"/>
    <w:rsid w:val="006948E3"/>
    <w:rsid w:val="00694A70"/>
    <w:rsid w:val="00694D3F"/>
    <w:rsid w:val="00695194"/>
    <w:rsid w:val="0069529A"/>
    <w:rsid w:val="00695753"/>
    <w:rsid w:val="00695CF5"/>
    <w:rsid w:val="00695EDC"/>
    <w:rsid w:val="006963B4"/>
    <w:rsid w:val="00696752"/>
    <w:rsid w:val="006967F5"/>
    <w:rsid w:val="00696FEB"/>
    <w:rsid w:val="006971F7"/>
    <w:rsid w:val="006975F8"/>
    <w:rsid w:val="00697773"/>
    <w:rsid w:val="0069797D"/>
    <w:rsid w:val="00697D5A"/>
    <w:rsid w:val="00697DF2"/>
    <w:rsid w:val="006A004D"/>
    <w:rsid w:val="006A03C9"/>
    <w:rsid w:val="006A0608"/>
    <w:rsid w:val="006A0DCB"/>
    <w:rsid w:val="006A0E93"/>
    <w:rsid w:val="006A1221"/>
    <w:rsid w:val="006A1386"/>
    <w:rsid w:val="006A1516"/>
    <w:rsid w:val="006A153F"/>
    <w:rsid w:val="006A165E"/>
    <w:rsid w:val="006A1752"/>
    <w:rsid w:val="006A1756"/>
    <w:rsid w:val="006A18CD"/>
    <w:rsid w:val="006A199C"/>
    <w:rsid w:val="006A1A10"/>
    <w:rsid w:val="006A1C8D"/>
    <w:rsid w:val="006A1D49"/>
    <w:rsid w:val="006A224D"/>
    <w:rsid w:val="006A254A"/>
    <w:rsid w:val="006A2565"/>
    <w:rsid w:val="006A285F"/>
    <w:rsid w:val="006A2AED"/>
    <w:rsid w:val="006A2C78"/>
    <w:rsid w:val="006A3075"/>
    <w:rsid w:val="006A3539"/>
    <w:rsid w:val="006A37AE"/>
    <w:rsid w:val="006A3B31"/>
    <w:rsid w:val="006A3E1E"/>
    <w:rsid w:val="006A3E1F"/>
    <w:rsid w:val="006A3F9F"/>
    <w:rsid w:val="006A4132"/>
    <w:rsid w:val="006A41F4"/>
    <w:rsid w:val="006A423C"/>
    <w:rsid w:val="006A426A"/>
    <w:rsid w:val="006A47E6"/>
    <w:rsid w:val="006A4F9E"/>
    <w:rsid w:val="006A521C"/>
    <w:rsid w:val="006A5462"/>
    <w:rsid w:val="006A5888"/>
    <w:rsid w:val="006A6161"/>
    <w:rsid w:val="006A6397"/>
    <w:rsid w:val="006A6466"/>
    <w:rsid w:val="006A655E"/>
    <w:rsid w:val="006A65CC"/>
    <w:rsid w:val="006A6872"/>
    <w:rsid w:val="006A69D1"/>
    <w:rsid w:val="006A69EC"/>
    <w:rsid w:val="006A704F"/>
    <w:rsid w:val="006A71B6"/>
    <w:rsid w:val="006A722D"/>
    <w:rsid w:val="006A7563"/>
    <w:rsid w:val="006A7633"/>
    <w:rsid w:val="006A7905"/>
    <w:rsid w:val="006A7A88"/>
    <w:rsid w:val="006A7B9C"/>
    <w:rsid w:val="006A7C31"/>
    <w:rsid w:val="006A7CE8"/>
    <w:rsid w:val="006A7EA1"/>
    <w:rsid w:val="006A7F2C"/>
    <w:rsid w:val="006B003A"/>
    <w:rsid w:val="006B01EA"/>
    <w:rsid w:val="006B033A"/>
    <w:rsid w:val="006B049B"/>
    <w:rsid w:val="006B04B3"/>
    <w:rsid w:val="006B0CC0"/>
    <w:rsid w:val="006B0DE0"/>
    <w:rsid w:val="006B0E9E"/>
    <w:rsid w:val="006B102A"/>
    <w:rsid w:val="006B1135"/>
    <w:rsid w:val="006B1166"/>
    <w:rsid w:val="006B19BA"/>
    <w:rsid w:val="006B1ACC"/>
    <w:rsid w:val="006B1B28"/>
    <w:rsid w:val="006B1C1A"/>
    <w:rsid w:val="006B1CBC"/>
    <w:rsid w:val="006B1EDD"/>
    <w:rsid w:val="006B1F03"/>
    <w:rsid w:val="006B1F89"/>
    <w:rsid w:val="006B1FF9"/>
    <w:rsid w:val="006B20C5"/>
    <w:rsid w:val="006B20F6"/>
    <w:rsid w:val="006B218A"/>
    <w:rsid w:val="006B2479"/>
    <w:rsid w:val="006B2491"/>
    <w:rsid w:val="006B276A"/>
    <w:rsid w:val="006B277E"/>
    <w:rsid w:val="006B2859"/>
    <w:rsid w:val="006B2A3D"/>
    <w:rsid w:val="006B2DCB"/>
    <w:rsid w:val="006B2DFC"/>
    <w:rsid w:val="006B31E7"/>
    <w:rsid w:val="006B3350"/>
    <w:rsid w:val="006B3365"/>
    <w:rsid w:val="006B3A75"/>
    <w:rsid w:val="006B3B2C"/>
    <w:rsid w:val="006B3B6F"/>
    <w:rsid w:val="006B3DEA"/>
    <w:rsid w:val="006B3E4E"/>
    <w:rsid w:val="006B3E70"/>
    <w:rsid w:val="006B43B3"/>
    <w:rsid w:val="006B4477"/>
    <w:rsid w:val="006B44A2"/>
    <w:rsid w:val="006B47D9"/>
    <w:rsid w:val="006B4911"/>
    <w:rsid w:val="006B4AF5"/>
    <w:rsid w:val="006B4D2C"/>
    <w:rsid w:val="006B5157"/>
    <w:rsid w:val="006B5533"/>
    <w:rsid w:val="006B5650"/>
    <w:rsid w:val="006B5705"/>
    <w:rsid w:val="006B58EB"/>
    <w:rsid w:val="006B5B67"/>
    <w:rsid w:val="006B605B"/>
    <w:rsid w:val="006B64A0"/>
    <w:rsid w:val="006B6EA0"/>
    <w:rsid w:val="006B7062"/>
    <w:rsid w:val="006B7375"/>
    <w:rsid w:val="006B74D6"/>
    <w:rsid w:val="006C0108"/>
    <w:rsid w:val="006C0330"/>
    <w:rsid w:val="006C05B4"/>
    <w:rsid w:val="006C068E"/>
    <w:rsid w:val="006C076A"/>
    <w:rsid w:val="006C076C"/>
    <w:rsid w:val="006C085A"/>
    <w:rsid w:val="006C0A37"/>
    <w:rsid w:val="006C0AC5"/>
    <w:rsid w:val="006C0BD1"/>
    <w:rsid w:val="006C0C03"/>
    <w:rsid w:val="006C0D7F"/>
    <w:rsid w:val="006C0E22"/>
    <w:rsid w:val="006C1223"/>
    <w:rsid w:val="006C13BE"/>
    <w:rsid w:val="006C13C1"/>
    <w:rsid w:val="006C140C"/>
    <w:rsid w:val="006C17C0"/>
    <w:rsid w:val="006C1AD2"/>
    <w:rsid w:val="006C1AF8"/>
    <w:rsid w:val="006C1C02"/>
    <w:rsid w:val="006C1DAA"/>
    <w:rsid w:val="006C1DC6"/>
    <w:rsid w:val="006C227F"/>
    <w:rsid w:val="006C2418"/>
    <w:rsid w:val="006C2424"/>
    <w:rsid w:val="006C2490"/>
    <w:rsid w:val="006C24FF"/>
    <w:rsid w:val="006C271C"/>
    <w:rsid w:val="006C2945"/>
    <w:rsid w:val="006C295F"/>
    <w:rsid w:val="006C2A1D"/>
    <w:rsid w:val="006C2F0D"/>
    <w:rsid w:val="006C2FD6"/>
    <w:rsid w:val="006C35AE"/>
    <w:rsid w:val="006C37E7"/>
    <w:rsid w:val="006C3AD9"/>
    <w:rsid w:val="006C3BC4"/>
    <w:rsid w:val="006C4183"/>
    <w:rsid w:val="006C41F7"/>
    <w:rsid w:val="006C4217"/>
    <w:rsid w:val="006C4272"/>
    <w:rsid w:val="006C456E"/>
    <w:rsid w:val="006C464A"/>
    <w:rsid w:val="006C46B3"/>
    <w:rsid w:val="006C46BB"/>
    <w:rsid w:val="006C47E9"/>
    <w:rsid w:val="006C4806"/>
    <w:rsid w:val="006C4A94"/>
    <w:rsid w:val="006C4B6E"/>
    <w:rsid w:val="006C4CA5"/>
    <w:rsid w:val="006C4D4D"/>
    <w:rsid w:val="006C4DA3"/>
    <w:rsid w:val="006C4F01"/>
    <w:rsid w:val="006C4FBD"/>
    <w:rsid w:val="006C5ACF"/>
    <w:rsid w:val="006C5B68"/>
    <w:rsid w:val="006C5E98"/>
    <w:rsid w:val="006C5FC7"/>
    <w:rsid w:val="006C61D1"/>
    <w:rsid w:val="006C662A"/>
    <w:rsid w:val="006C6822"/>
    <w:rsid w:val="006C68CA"/>
    <w:rsid w:val="006C69EE"/>
    <w:rsid w:val="006C6B97"/>
    <w:rsid w:val="006C6C05"/>
    <w:rsid w:val="006C6CDB"/>
    <w:rsid w:val="006C7019"/>
    <w:rsid w:val="006C7264"/>
    <w:rsid w:val="006C7267"/>
    <w:rsid w:val="006C7372"/>
    <w:rsid w:val="006C73B6"/>
    <w:rsid w:val="006C73C4"/>
    <w:rsid w:val="006C7431"/>
    <w:rsid w:val="006C76F4"/>
    <w:rsid w:val="006C7B19"/>
    <w:rsid w:val="006C7D10"/>
    <w:rsid w:val="006D00DB"/>
    <w:rsid w:val="006D00EF"/>
    <w:rsid w:val="006D0121"/>
    <w:rsid w:val="006D01AE"/>
    <w:rsid w:val="006D02B1"/>
    <w:rsid w:val="006D046A"/>
    <w:rsid w:val="006D05A4"/>
    <w:rsid w:val="006D06DC"/>
    <w:rsid w:val="006D0A4D"/>
    <w:rsid w:val="006D0A9A"/>
    <w:rsid w:val="006D0B4C"/>
    <w:rsid w:val="006D0D31"/>
    <w:rsid w:val="006D0E4F"/>
    <w:rsid w:val="006D10B2"/>
    <w:rsid w:val="006D1654"/>
    <w:rsid w:val="006D1AEF"/>
    <w:rsid w:val="006D1CE6"/>
    <w:rsid w:val="006D1D7A"/>
    <w:rsid w:val="006D1EC2"/>
    <w:rsid w:val="006D203C"/>
    <w:rsid w:val="006D20BF"/>
    <w:rsid w:val="006D2102"/>
    <w:rsid w:val="006D21E9"/>
    <w:rsid w:val="006D23E4"/>
    <w:rsid w:val="006D2614"/>
    <w:rsid w:val="006D262C"/>
    <w:rsid w:val="006D273D"/>
    <w:rsid w:val="006D2805"/>
    <w:rsid w:val="006D2A2B"/>
    <w:rsid w:val="006D2AD2"/>
    <w:rsid w:val="006D2DF5"/>
    <w:rsid w:val="006D2EE2"/>
    <w:rsid w:val="006D3034"/>
    <w:rsid w:val="006D31ED"/>
    <w:rsid w:val="006D3625"/>
    <w:rsid w:val="006D3EA9"/>
    <w:rsid w:val="006D4795"/>
    <w:rsid w:val="006D4879"/>
    <w:rsid w:val="006D4936"/>
    <w:rsid w:val="006D49A3"/>
    <w:rsid w:val="006D4C45"/>
    <w:rsid w:val="006D4DF3"/>
    <w:rsid w:val="006D525E"/>
    <w:rsid w:val="006D575E"/>
    <w:rsid w:val="006D57A9"/>
    <w:rsid w:val="006D5963"/>
    <w:rsid w:val="006D5C84"/>
    <w:rsid w:val="006D5D02"/>
    <w:rsid w:val="006D5D4C"/>
    <w:rsid w:val="006D60CD"/>
    <w:rsid w:val="006D6165"/>
    <w:rsid w:val="006D6216"/>
    <w:rsid w:val="006D65B5"/>
    <w:rsid w:val="006D6902"/>
    <w:rsid w:val="006D69E6"/>
    <w:rsid w:val="006D6AF3"/>
    <w:rsid w:val="006D6B72"/>
    <w:rsid w:val="006D7138"/>
    <w:rsid w:val="006D7257"/>
    <w:rsid w:val="006D7687"/>
    <w:rsid w:val="006D77AD"/>
    <w:rsid w:val="006D77FD"/>
    <w:rsid w:val="006D78CD"/>
    <w:rsid w:val="006D7CAC"/>
    <w:rsid w:val="006D7DA7"/>
    <w:rsid w:val="006D7E00"/>
    <w:rsid w:val="006D7F44"/>
    <w:rsid w:val="006E0151"/>
    <w:rsid w:val="006E021E"/>
    <w:rsid w:val="006E07CD"/>
    <w:rsid w:val="006E0D08"/>
    <w:rsid w:val="006E0DCF"/>
    <w:rsid w:val="006E0F38"/>
    <w:rsid w:val="006E10AA"/>
    <w:rsid w:val="006E14F6"/>
    <w:rsid w:val="006E167A"/>
    <w:rsid w:val="006E1797"/>
    <w:rsid w:val="006E1957"/>
    <w:rsid w:val="006E1CB1"/>
    <w:rsid w:val="006E1D10"/>
    <w:rsid w:val="006E1E94"/>
    <w:rsid w:val="006E1F63"/>
    <w:rsid w:val="006E2085"/>
    <w:rsid w:val="006E212F"/>
    <w:rsid w:val="006E2444"/>
    <w:rsid w:val="006E2687"/>
    <w:rsid w:val="006E2BF5"/>
    <w:rsid w:val="006E2F9D"/>
    <w:rsid w:val="006E2FD4"/>
    <w:rsid w:val="006E3869"/>
    <w:rsid w:val="006E3DF1"/>
    <w:rsid w:val="006E413A"/>
    <w:rsid w:val="006E43D9"/>
    <w:rsid w:val="006E449E"/>
    <w:rsid w:val="006E44AC"/>
    <w:rsid w:val="006E47D2"/>
    <w:rsid w:val="006E4A9B"/>
    <w:rsid w:val="006E5069"/>
    <w:rsid w:val="006E50EB"/>
    <w:rsid w:val="006E54E0"/>
    <w:rsid w:val="006E566A"/>
    <w:rsid w:val="006E5799"/>
    <w:rsid w:val="006E58BF"/>
    <w:rsid w:val="006E5BC8"/>
    <w:rsid w:val="006E5C3B"/>
    <w:rsid w:val="006E5E59"/>
    <w:rsid w:val="006E6091"/>
    <w:rsid w:val="006E60FC"/>
    <w:rsid w:val="006E6411"/>
    <w:rsid w:val="006E6426"/>
    <w:rsid w:val="006E64E3"/>
    <w:rsid w:val="006E662D"/>
    <w:rsid w:val="006E69D2"/>
    <w:rsid w:val="006E6C3B"/>
    <w:rsid w:val="006E6D8E"/>
    <w:rsid w:val="006E6F71"/>
    <w:rsid w:val="006E6FC2"/>
    <w:rsid w:val="006E70B6"/>
    <w:rsid w:val="006E7100"/>
    <w:rsid w:val="006E7233"/>
    <w:rsid w:val="006E7435"/>
    <w:rsid w:val="006E782A"/>
    <w:rsid w:val="006E7939"/>
    <w:rsid w:val="006E7AA4"/>
    <w:rsid w:val="006E7B31"/>
    <w:rsid w:val="006F02C6"/>
    <w:rsid w:val="006F046C"/>
    <w:rsid w:val="006F04B4"/>
    <w:rsid w:val="006F08E8"/>
    <w:rsid w:val="006F0959"/>
    <w:rsid w:val="006F0962"/>
    <w:rsid w:val="006F09CC"/>
    <w:rsid w:val="006F0C61"/>
    <w:rsid w:val="006F0F7D"/>
    <w:rsid w:val="006F1423"/>
    <w:rsid w:val="006F14D9"/>
    <w:rsid w:val="006F151C"/>
    <w:rsid w:val="006F1758"/>
    <w:rsid w:val="006F18B4"/>
    <w:rsid w:val="006F18D3"/>
    <w:rsid w:val="006F1984"/>
    <w:rsid w:val="006F19DB"/>
    <w:rsid w:val="006F1E08"/>
    <w:rsid w:val="006F1E4A"/>
    <w:rsid w:val="006F1EAB"/>
    <w:rsid w:val="006F1F46"/>
    <w:rsid w:val="006F1FD1"/>
    <w:rsid w:val="006F213A"/>
    <w:rsid w:val="006F21C6"/>
    <w:rsid w:val="006F2345"/>
    <w:rsid w:val="006F23B0"/>
    <w:rsid w:val="006F246C"/>
    <w:rsid w:val="006F2515"/>
    <w:rsid w:val="006F2B01"/>
    <w:rsid w:val="006F2D24"/>
    <w:rsid w:val="006F2F4D"/>
    <w:rsid w:val="006F3099"/>
    <w:rsid w:val="006F3143"/>
    <w:rsid w:val="006F3333"/>
    <w:rsid w:val="006F346F"/>
    <w:rsid w:val="006F355A"/>
    <w:rsid w:val="006F3AF2"/>
    <w:rsid w:val="006F3FD5"/>
    <w:rsid w:val="006F3FF3"/>
    <w:rsid w:val="006F4009"/>
    <w:rsid w:val="006F4534"/>
    <w:rsid w:val="006F47DD"/>
    <w:rsid w:val="006F490B"/>
    <w:rsid w:val="006F4A93"/>
    <w:rsid w:val="006F4B20"/>
    <w:rsid w:val="006F4B31"/>
    <w:rsid w:val="006F4D53"/>
    <w:rsid w:val="006F542B"/>
    <w:rsid w:val="006F54C2"/>
    <w:rsid w:val="006F56E4"/>
    <w:rsid w:val="006F57DC"/>
    <w:rsid w:val="006F5AE8"/>
    <w:rsid w:val="006F5C9B"/>
    <w:rsid w:val="006F5E88"/>
    <w:rsid w:val="006F5EBE"/>
    <w:rsid w:val="006F5F80"/>
    <w:rsid w:val="006F5FD1"/>
    <w:rsid w:val="006F6344"/>
    <w:rsid w:val="006F63C7"/>
    <w:rsid w:val="006F642A"/>
    <w:rsid w:val="006F6506"/>
    <w:rsid w:val="006F6608"/>
    <w:rsid w:val="006F6A54"/>
    <w:rsid w:val="006F7579"/>
    <w:rsid w:val="006F78F8"/>
    <w:rsid w:val="006F795D"/>
    <w:rsid w:val="006F7D77"/>
    <w:rsid w:val="006F7D7C"/>
    <w:rsid w:val="00700251"/>
    <w:rsid w:val="007007E3"/>
    <w:rsid w:val="00700828"/>
    <w:rsid w:val="00701BFB"/>
    <w:rsid w:val="00701CD5"/>
    <w:rsid w:val="00701DAA"/>
    <w:rsid w:val="007025B8"/>
    <w:rsid w:val="00702A07"/>
    <w:rsid w:val="00702CF8"/>
    <w:rsid w:val="00702D09"/>
    <w:rsid w:val="00702E65"/>
    <w:rsid w:val="00702EC6"/>
    <w:rsid w:val="0070301C"/>
    <w:rsid w:val="0070322F"/>
    <w:rsid w:val="00703295"/>
    <w:rsid w:val="007032EF"/>
    <w:rsid w:val="00703305"/>
    <w:rsid w:val="00703532"/>
    <w:rsid w:val="007035BC"/>
    <w:rsid w:val="007037C2"/>
    <w:rsid w:val="007038F8"/>
    <w:rsid w:val="00703B08"/>
    <w:rsid w:val="00703C67"/>
    <w:rsid w:val="00703E2F"/>
    <w:rsid w:val="00703EBE"/>
    <w:rsid w:val="00703FFF"/>
    <w:rsid w:val="00704463"/>
    <w:rsid w:val="00704778"/>
    <w:rsid w:val="00704800"/>
    <w:rsid w:val="00704ABD"/>
    <w:rsid w:val="00704C7A"/>
    <w:rsid w:val="00704D06"/>
    <w:rsid w:val="00704E3C"/>
    <w:rsid w:val="00704ED9"/>
    <w:rsid w:val="00704F5E"/>
    <w:rsid w:val="00704F7C"/>
    <w:rsid w:val="00705569"/>
    <w:rsid w:val="007057BA"/>
    <w:rsid w:val="00705959"/>
    <w:rsid w:val="007059CC"/>
    <w:rsid w:val="00705A2E"/>
    <w:rsid w:val="00705C6D"/>
    <w:rsid w:val="00705FC9"/>
    <w:rsid w:val="00706286"/>
    <w:rsid w:val="00706389"/>
    <w:rsid w:val="007066EE"/>
    <w:rsid w:val="0070672F"/>
    <w:rsid w:val="007069BC"/>
    <w:rsid w:val="00706AC6"/>
    <w:rsid w:val="00706B1C"/>
    <w:rsid w:val="00706B27"/>
    <w:rsid w:val="00706BEC"/>
    <w:rsid w:val="00707154"/>
    <w:rsid w:val="007072EA"/>
    <w:rsid w:val="0070744E"/>
    <w:rsid w:val="00707534"/>
    <w:rsid w:val="007076D0"/>
    <w:rsid w:val="007077FA"/>
    <w:rsid w:val="00707DEE"/>
    <w:rsid w:val="00707EEF"/>
    <w:rsid w:val="007100EC"/>
    <w:rsid w:val="00710329"/>
    <w:rsid w:val="007104BB"/>
    <w:rsid w:val="007105D1"/>
    <w:rsid w:val="007106EA"/>
    <w:rsid w:val="0071077C"/>
    <w:rsid w:val="00710825"/>
    <w:rsid w:val="00710847"/>
    <w:rsid w:val="0071086F"/>
    <w:rsid w:val="00710BD1"/>
    <w:rsid w:val="00710FE2"/>
    <w:rsid w:val="007110E4"/>
    <w:rsid w:val="0071145D"/>
    <w:rsid w:val="00711790"/>
    <w:rsid w:val="007117EF"/>
    <w:rsid w:val="007121D3"/>
    <w:rsid w:val="0071224F"/>
    <w:rsid w:val="00712391"/>
    <w:rsid w:val="00712AD9"/>
    <w:rsid w:val="00712B93"/>
    <w:rsid w:val="00712C12"/>
    <w:rsid w:val="00712E92"/>
    <w:rsid w:val="00712FF0"/>
    <w:rsid w:val="007138EE"/>
    <w:rsid w:val="00713954"/>
    <w:rsid w:val="00713AF9"/>
    <w:rsid w:val="00713BE7"/>
    <w:rsid w:val="00713C31"/>
    <w:rsid w:val="00713D29"/>
    <w:rsid w:val="0071400A"/>
    <w:rsid w:val="0071403A"/>
    <w:rsid w:val="00714104"/>
    <w:rsid w:val="0071434F"/>
    <w:rsid w:val="00714456"/>
    <w:rsid w:val="00714630"/>
    <w:rsid w:val="0071476A"/>
    <w:rsid w:val="007147AF"/>
    <w:rsid w:val="007148B5"/>
    <w:rsid w:val="007149B2"/>
    <w:rsid w:val="00714B99"/>
    <w:rsid w:val="00714C54"/>
    <w:rsid w:val="00714DB7"/>
    <w:rsid w:val="00714DD8"/>
    <w:rsid w:val="007150E5"/>
    <w:rsid w:val="007152EC"/>
    <w:rsid w:val="00715381"/>
    <w:rsid w:val="00715417"/>
    <w:rsid w:val="00715476"/>
    <w:rsid w:val="00715736"/>
    <w:rsid w:val="0071585C"/>
    <w:rsid w:val="007158F7"/>
    <w:rsid w:val="00715996"/>
    <w:rsid w:val="00715B3A"/>
    <w:rsid w:val="0071623A"/>
    <w:rsid w:val="007165C0"/>
    <w:rsid w:val="007165C6"/>
    <w:rsid w:val="0071661B"/>
    <w:rsid w:val="0071665C"/>
    <w:rsid w:val="007166F0"/>
    <w:rsid w:val="0071681A"/>
    <w:rsid w:val="0071697A"/>
    <w:rsid w:val="00716A2F"/>
    <w:rsid w:val="007171EA"/>
    <w:rsid w:val="0071763D"/>
    <w:rsid w:val="0071780E"/>
    <w:rsid w:val="007179BC"/>
    <w:rsid w:val="007179D0"/>
    <w:rsid w:val="00717A3F"/>
    <w:rsid w:val="00717AB2"/>
    <w:rsid w:val="00717BD8"/>
    <w:rsid w:val="00717D8A"/>
    <w:rsid w:val="00720373"/>
    <w:rsid w:val="0072056D"/>
    <w:rsid w:val="007207D5"/>
    <w:rsid w:val="007207F5"/>
    <w:rsid w:val="00720DF0"/>
    <w:rsid w:val="007210B3"/>
    <w:rsid w:val="0072118B"/>
    <w:rsid w:val="00721420"/>
    <w:rsid w:val="007215E8"/>
    <w:rsid w:val="00721689"/>
    <w:rsid w:val="007216B7"/>
    <w:rsid w:val="00721C6E"/>
    <w:rsid w:val="007220DF"/>
    <w:rsid w:val="0072233B"/>
    <w:rsid w:val="00722428"/>
    <w:rsid w:val="007227EB"/>
    <w:rsid w:val="0072287A"/>
    <w:rsid w:val="0072299C"/>
    <w:rsid w:val="00722C60"/>
    <w:rsid w:val="00722E3C"/>
    <w:rsid w:val="00722E5D"/>
    <w:rsid w:val="0072330C"/>
    <w:rsid w:val="007239FB"/>
    <w:rsid w:val="00723C64"/>
    <w:rsid w:val="00723D4A"/>
    <w:rsid w:val="00723DEC"/>
    <w:rsid w:val="007240B4"/>
    <w:rsid w:val="007246E7"/>
    <w:rsid w:val="00724A1C"/>
    <w:rsid w:val="00724ACD"/>
    <w:rsid w:val="00725247"/>
    <w:rsid w:val="00725331"/>
    <w:rsid w:val="0072547D"/>
    <w:rsid w:val="007256C4"/>
    <w:rsid w:val="00725811"/>
    <w:rsid w:val="0072593F"/>
    <w:rsid w:val="00725B7F"/>
    <w:rsid w:val="00725EBC"/>
    <w:rsid w:val="00725F57"/>
    <w:rsid w:val="0072613A"/>
    <w:rsid w:val="00726446"/>
    <w:rsid w:val="007264FA"/>
    <w:rsid w:val="007264FB"/>
    <w:rsid w:val="0072657C"/>
    <w:rsid w:val="00726663"/>
    <w:rsid w:val="007266A2"/>
    <w:rsid w:val="007266D5"/>
    <w:rsid w:val="007266E9"/>
    <w:rsid w:val="00726B06"/>
    <w:rsid w:val="00726BE3"/>
    <w:rsid w:val="00726D64"/>
    <w:rsid w:val="00726E1A"/>
    <w:rsid w:val="00726F5E"/>
    <w:rsid w:val="00727063"/>
    <w:rsid w:val="00727327"/>
    <w:rsid w:val="007274D0"/>
    <w:rsid w:val="0072776F"/>
    <w:rsid w:val="007279F6"/>
    <w:rsid w:val="00727AA1"/>
    <w:rsid w:val="00727CC9"/>
    <w:rsid w:val="00727DE2"/>
    <w:rsid w:val="00727FFD"/>
    <w:rsid w:val="0073024F"/>
    <w:rsid w:val="00730321"/>
    <w:rsid w:val="007305BC"/>
    <w:rsid w:val="007305F5"/>
    <w:rsid w:val="007308BF"/>
    <w:rsid w:val="00730AE9"/>
    <w:rsid w:val="00730B5A"/>
    <w:rsid w:val="00731377"/>
    <w:rsid w:val="00731424"/>
    <w:rsid w:val="00731444"/>
    <w:rsid w:val="0073153A"/>
    <w:rsid w:val="00731673"/>
    <w:rsid w:val="007317C1"/>
    <w:rsid w:val="00731951"/>
    <w:rsid w:val="00731988"/>
    <w:rsid w:val="00731C39"/>
    <w:rsid w:val="00731C80"/>
    <w:rsid w:val="00731E04"/>
    <w:rsid w:val="00731EF7"/>
    <w:rsid w:val="00731F38"/>
    <w:rsid w:val="00732176"/>
    <w:rsid w:val="0073224B"/>
    <w:rsid w:val="00732477"/>
    <w:rsid w:val="00732499"/>
    <w:rsid w:val="0073261A"/>
    <w:rsid w:val="0073268E"/>
    <w:rsid w:val="007326D9"/>
    <w:rsid w:val="00732923"/>
    <w:rsid w:val="007329D2"/>
    <w:rsid w:val="007329FF"/>
    <w:rsid w:val="00732A18"/>
    <w:rsid w:val="00732A63"/>
    <w:rsid w:val="00732E4A"/>
    <w:rsid w:val="007331E5"/>
    <w:rsid w:val="00733217"/>
    <w:rsid w:val="0073345C"/>
    <w:rsid w:val="007334CA"/>
    <w:rsid w:val="007336A9"/>
    <w:rsid w:val="007339CD"/>
    <w:rsid w:val="00733AB5"/>
    <w:rsid w:val="00733DFC"/>
    <w:rsid w:val="00733EFA"/>
    <w:rsid w:val="00734178"/>
    <w:rsid w:val="00734395"/>
    <w:rsid w:val="0073473F"/>
    <w:rsid w:val="00734966"/>
    <w:rsid w:val="00734C3C"/>
    <w:rsid w:val="00734CDF"/>
    <w:rsid w:val="007350C6"/>
    <w:rsid w:val="0073510F"/>
    <w:rsid w:val="0073527D"/>
    <w:rsid w:val="007353B9"/>
    <w:rsid w:val="00735482"/>
    <w:rsid w:val="00735538"/>
    <w:rsid w:val="00735562"/>
    <w:rsid w:val="0073563C"/>
    <w:rsid w:val="00735A8C"/>
    <w:rsid w:val="00735AAD"/>
    <w:rsid w:val="00735F34"/>
    <w:rsid w:val="00736014"/>
    <w:rsid w:val="00736600"/>
    <w:rsid w:val="00736782"/>
    <w:rsid w:val="00736B83"/>
    <w:rsid w:val="00736DAC"/>
    <w:rsid w:val="00736E16"/>
    <w:rsid w:val="00736FD9"/>
    <w:rsid w:val="00737070"/>
    <w:rsid w:val="007372F3"/>
    <w:rsid w:val="007375B0"/>
    <w:rsid w:val="007376BD"/>
    <w:rsid w:val="00737BDF"/>
    <w:rsid w:val="00737F26"/>
    <w:rsid w:val="007406C1"/>
    <w:rsid w:val="007406CB"/>
    <w:rsid w:val="0074076A"/>
    <w:rsid w:val="0074078E"/>
    <w:rsid w:val="007408DB"/>
    <w:rsid w:val="00740B2A"/>
    <w:rsid w:val="00740BB6"/>
    <w:rsid w:val="00740E10"/>
    <w:rsid w:val="00740EDF"/>
    <w:rsid w:val="00740EF0"/>
    <w:rsid w:val="0074102C"/>
    <w:rsid w:val="007410E9"/>
    <w:rsid w:val="0074117B"/>
    <w:rsid w:val="00741301"/>
    <w:rsid w:val="00741418"/>
    <w:rsid w:val="00741798"/>
    <w:rsid w:val="007417BA"/>
    <w:rsid w:val="007418FD"/>
    <w:rsid w:val="00741984"/>
    <w:rsid w:val="00741AB7"/>
    <w:rsid w:val="00741DCB"/>
    <w:rsid w:val="00741E16"/>
    <w:rsid w:val="00741E20"/>
    <w:rsid w:val="00741FAC"/>
    <w:rsid w:val="00742020"/>
    <w:rsid w:val="0074202E"/>
    <w:rsid w:val="00742A18"/>
    <w:rsid w:val="00742CB0"/>
    <w:rsid w:val="00742CE5"/>
    <w:rsid w:val="00742E6E"/>
    <w:rsid w:val="00743303"/>
    <w:rsid w:val="0074334B"/>
    <w:rsid w:val="00743375"/>
    <w:rsid w:val="00743515"/>
    <w:rsid w:val="007437BD"/>
    <w:rsid w:val="00743833"/>
    <w:rsid w:val="007438C8"/>
    <w:rsid w:val="00743A1C"/>
    <w:rsid w:val="00743B22"/>
    <w:rsid w:val="00743ECF"/>
    <w:rsid w:val="00743F61"/>
    <w:rsid w:val="0074402E"/>
    <w:rsid w:val="00744309"/>
    <w:rsid w:val="0074455E"/>
    <w:rsid w:val="007447E7"/>
    <w:rsid w:val="00744869"/>
    <w:rsid w:val="00744A0E"/>
    <w:rsid w:val="00744E59"/>
    <w:rsid w:val="00744EA6"/>
    <w:rsid w:val="00744EE4"/>
    <w:rsid w:val="00745558"/>
    <w:rsid w:val="007455DF"/>
    <w:rsid w:val="00745AD5"/>
    <w:rsid w:val="00745B4B"/>
    <w:rsid w:val="00745D47"/>
    <w:rsid w:val="00745D61"/>
    <w:rsid w:val="00745EE3"/>
    <w:rsid w:val="007461A3"/>
    <w:rsid w:val="0074643A"/>
    <w:rsid w:val="007468B2"/>
    <w:rsid w:val="00746ABB"/>
    <w:rsid w:val="00746B16"/>
    <w:rsid w:val="007470FF"/>
    <w:rsid w:val="00747479"/>
    <w:rsid w:val="00747485"/>
    <w:rsid w:val="00747579"/>
    <w:rsid w:val="00747640"/>
    <w:rsid w:val="00747A97"/>
    <w:rsid w:val="00747BF4"/>
    <w:rsid w:val="00747DDE"/>
    <w:rsid w:val="00747F09"/>
    <w:rsid w:val="00747FFD"/>
    <w:rsid w:val="007502BF"/>
    <w:rsid w:val="007502C4"/>
    <w:rsid w:val="0075064F"/>
    <w:rsid w:val="0075070C"/>
    <w:rsid w:val="007508FC"/>
    <w:rsid w:val="00750B40"/>
    <w:rsid w:val="00750E33"/>
    <w:rsid w:val="00750E3B"/>
    <w:rsid w:val="00750E94"/>
    <w:rsid w:val="0075108D"/>
    <w:rsid w:val="00751121"/>
    <w:rsid w:val="0075130C"/>
    <w:rsid w:val="00751500"/>
    <w:rsid w:val="0075153D"/>
    <w:rsid w:val="00751895"/>
    <w:rsid w:val="00751B7A"/>
    <w:rsid w:val="00751DD8"/>
    <w:rsid w:val="00751EC9"/>
    <w:rsid w:val="007520F0"/>
    <w:rsid w:val="00752239"/>
    <w:rsid w:val="007522E0"/>
    <w:rsid w:val="007526F6"/>
    <w:rsid w:val="00752C5C"/>
    <w:rsid w:val="00752C5F"/>
    <w:rsid w:val="00752D0A"/>
    <w:rsid w:val="00752F1D"/>
    <w:rsid w:val="00752F94"/>
    <w:rsid w:val="0075307D"/>
    <w:rsid w:val="0075309E"/>
    <w:rsid w:val="007531DB"/>
    <w:rsid w:val="00753210"/>
    <w:rsid w:val="0075325E"/>
    <w:rsid w:val="007533AE"/>
    <w:rsid w:val="0075365E"/>
    <w:rsid w:val="0075370F"/>
    <w:rsid w:val="00753E18"/>
    <w:rsid w:val="00754019"/>
    <w:rsid w:val="00754173"/>
    <w:rsid w:val="00754332"/>
    <w:rsid w:val="0075434F"/>
    <w:rsid w:val="00754405"/>
    <w:rsid w:val="00754605"/>
    <w:rsid w:val="00754AA4"/>
    <w:rsid w:val="00754AC7"/>
    <w:rsid w:val="00755099"/>
    <w:rsid w:val="00755174"/>
    <w:rsid w:val="0075533A"/>
    <w:rsid w:val="00755793"/>
    <w:rsid w:val="00755973"/>
    <w:rsid w:val="0075653C"/>
    <w:rsid w:val="0075679E"/>
    <w:rsid w:val="00756AEC"/>
    <w:rsid w:val="00756BF8"/>
    <w:rsid w:val="00756F4A"/>
    <w:rsid w:val="00757294"/>
    <w:rsid w:val="0075757C"/>
    <w:rsid w:val="00757941"/>
    <w:rsid w:val="00760B30"/>
    <w:rsid w:val="00760F0A"/>
    <w:rsid w:val="007611B3"/>
    <w:rsid w:val="00761294"/>
    <w:rsid w:val="0076136D"/>
    <w:rsid w:val="007613A9"/>
    <w:rsid w:val="007614E0"/>
    <w:rsid w:val="00761811"/>
    <w:rsid w:val="00761961"/>
    <w:rsid w:val="00761B6B"/>
    <w:rsid w:val="00761C9B"/>
    <w:rsid w:val="00761E39"/>
    <w:rsid w:val="00761E45"/>
    <w:rsid w:val="00761E76"/>
    <w:rsid w:val="00762164"/>
    <w:rsid w:val="00762204"/>
    <w:rsid w:val="00762331"/>
    <w:rsid w:val="007623C1"/>
    <w:rsid w:val="0076240E"/>
    <w:rsid w:val="007626DF"/>
    <w:rsid w:val="0076278C"/>
    <w:rsid w:val="007628E2"/>
    <w:rsid w:val="0076294F"/>
    <w:rsid w:val="00762FD2"/>
    <w:rsid w:val="00762FE5"/>
    <w:rsid w:val="0076316E"/>
    <w:rsid w:val="0076326A"/>
    <w:rsid w:val="00763561"/>
    <w:rsid w:val="0076379E"/>
    <w:rsid w:val="007637DC"/>
    <w:rsid w:val="00763C86"/>
    <w:rsid w:val="00763F6B"/>
    <w:rsid w:val="00764131"/>
    <w:rsid w:val="007642A3"/>
    <w:rsid w:val="007643CC"/>
    <w:rsid w:val="007648AB"/>
    <w:rsid w:val="00764FCC"/>
    <w:rsid w:val="0076506B"/>
    <w:rsid w:val="00765196"/>
    <w:rsid w:val="0076553E"/>
    <w:rsid w:val="007656FF"/>
    <w:rsid w:val="007659B7"/>
    <w:rsid w:val="00765A1F"/>
    <w:rsid w:val="00765C02"/>
    <w:rsid w:val="00765C9E"/>
    <w:rsid w:val="00765D60"/>
    <w:rsid w:val="00765DA3"/>
    <w:rsid w:val="00765E18"/>
    <w:rsid w:val="007662DB"/>
    <w:rsid w:val="00766460"/>
    <w:rsid w:val="00766519"/>
    <w:rsid w:val="0076674F"/>
    <w:rsid w:val="00766763"/>
    <w:rsid w:val="00766865"/>
    <w:rsid w:val="00766B63"/>
    <w:rsid w:val="00766B6F"/>
    <w:rsid w:val="00766DE3"/>
    <w:rsid w:val="007674A4"/>
    <w:rsid w:val="0076772B"/>
    <w:rsid w:val="007679A9"/>
    <w:rsid w:val="00767B18"/>
    <w:rsid w:val="00767B3D"/>
    <w:rsid w:val="007701FC"/>
    <w:rsid w:val="007705C3"/>
    <w:rsid w:val="00770663"/>
    <w:rsid w:val="007706A9"/>
    <w:rsid w:val="007708FD"/>
    <w:rsid w:val="00770A8D"/>
    <w:rsid w:val="00770BC4"/>
    <w:rsid w:val="00770F1B"/>
    <w:rsid w:val="00771164"/>
    <w:rsid w:val="00771217"/>
    <w:rsid w:val="0077124C"/>
    <w:rsid w:val="007712E6"/>
    <w:rsid w:val="00771471"/>
    <w:rsid w:val="0077185C"/>
    <w:rsid w:val="00771925"/>
    <w:rsid w:val="00771A2E"/>
    <w:rsid w:val="00771A96"/>
    <w:rsid w:val="00771DEC"/>
    <w:rsid w:val="00771ECD"/>
    <w:rsid w:val="0077246D"/>
    <w:rsid w:val="00772A7A"/>
    <w:rsid w:val="00772EE5"/>
    <w:rsid w:val="00772F6A"/>
    <w:rsid w:val="007733C8"/>
    <w:rsid w:val="0077352A"/>
    <w:rsid w:val="00773D17"/>
    <w:rsid w:val="007740DA"/>
    <w:rsid w:val="00774228"/>
    <w:rsid w:val="00774333"/>
    <w:rsid w:val="00774579"/>
    <w:rsid w:val="007745FF"/>
    <w:rsid w:val="00774A7E"/>
    <w:rsid w:val="00774C86"/>
    <w:rsid w:val="00774D59"/>
    <w:rsid w:val="00774E1B"/>
    <w:rsid w:val="007750B7"/>
    <w:rsid w:val="007750FB"/>
    <w:rsid w:val="0077510B"/>
    <w:rsid w:val="00775535"/>
    <w:rsid w:val="00775BBC"/>
    <w:rsid w:val="007760EE"/>
    <w:rsid w:val="00776117"/>
    <w:rsid w:val="007764FD"/>
    <w:rsid w:val="00776626"/>
    <w:rsid w:val="0077698C"/>
    <w:rsid w:val="00776E8C"/>
    <w:rsid w:val="00777407"/>
    <w:rsid w:val="007774F1"/>
    <w:rsid w:val="00777AE5"/>
    <w:rsid w:val="00780048"/>
    <w:rsid w:val="00780115"/>
    <w:rsid w:val="00780386"/>
    <w:rsid w:val="00780427"/>
    <w:rsid w:val="00780805"/>
    <w:rsid w:val="00780A58"/>
    <w:rsid w:val="00780B16"/>
    <w:rsid w:val="00780B65"/>
    <w:rsid w:val="00780BFF"/>
    <w:rsid w:val="00780CD7"/>
    <w:rsid w:val="007810D7"/>
    <w:rsid w:val="00781304"/>
    <w:rsid w:val="0078136A"/>
    <w:rsid w:val="00781D60"/>
    <w:rsid w:val="007821BC"/>
    <w:rsid w:val="00782252"/>
    <w:rsid w:val="007826D1"/>
    <w:rsid w:val="00782886"/>
    <w:rsid w:val="00782A32"/>
    <w:rsid w:val="00782B82"/>
    <w:rsid w:val="00782B8C"/>
    <w:rsid w:val="00783224"/>
    <w:rsid w:val="007835A3"/>
    <w:rsid w:val="00783612"/>
    <w:rsid w:val="00783778"/>
    <w:rsid w:val="007837D5"/>
    <w:rsid w:val="007839E2"/>
    <w:rsid w:val="00783A06"/>
    <w:rsid w:val="00783BFE"/>
    <w:rsid w:val="00784042"/>
    <w:rsid w:val="00784260"/>
    <w:rsid w:val="00784377"/>
    <w:rsid w:val="0078454C"/>
    <w:rsid w:val="00784614"/>
    <w:rsid w:val="00784A0B"/>
    <w:rsid w:val="00784B00"/>
    <w:rsid w:val="00784B74"/>
    <w:rsid w:val="00784F45"/>
    <w:rsid w:val="0078506C"/>
    <w:rsid w:val="007850DC"/>
    <w:rsid w:val="00785102"/>
    <w:rsid w:val="0078512E"/>
    <w:rsid w:val="00785390"/>
    <w:rsid w:val="0078572F"/>
    <w:rsid w:val="0078573A"/>
    <w:rsid w:val="007858EF"/>
    <w:rsid w:val="007859E2"/>
    <w:rsid w:val="00785A3B"/>
    <w:rsid w:val="00785A93"/>
    <w:rsid w:val="00785CEC"/>
    <w:rsid w:val="00785E57"/>
    <w:rsid w:val="00786090"/>
    <w:rsid w:val="0078612A"/>
    <w:rsid w:val="00786772"/>
    <w:rsid w:val="00786DBF"/>
    <w:rsid w:val="00787393"/>
    <w:rsid w:val="00787402"/>
    <w:rsid w:val="007874A4"/>
    <w:rsid w:val="00787595"/>
    <w:rsid w:val="007879B2"/>
    <w:rsid w:val="00787CC2"/>
    <w:rsid w:val="00787FCB"/>
    <w:rsid w:val="007900FE"/>
    <w:rsid w:val="00790182"/>
    <w:rsid w:val="007902B5"/>
    <w:rsid w:val="007902D2"/>
    <w:rsid w:val="007903D4"/>
    <w:rsid w:val="0079042B"/>
    <w:rsid w:val="00790490"/>
    <w:rsid w:val="00790527"/>
    <w:rsid w:val="007905A7"/>
    <w:rsid w:val="0079080A"/>
    <w:rsid w:val="00790C45"/>
    <w:rsid w:val="00790CD7"/>
    <w:rsid w:val="00790CFE"/>
    <w:rsid w:val="00791133"/>
    <w:rsid w:val="00791290"/>
    <w:rsid w:val="007912EE"/>
    <w:rsid w:val="007915E5"/>
    <w:rsid w:val="0079177C"/>
    <w:rsid w:val="00791DC6"/>
    <w:rsid w:val="00792085"/>
    <w:rsid w:val="007921BB"/>
    <w:rsid w:val="0079256C"/>
    <w:rsid w:val="00792922"/>
    <w:rsid w:val="0079299A"/>
    <w:rsid w:val="00792C94"/>
    <w:rsid w:val="00792DEC"/>
    <w:rsid w:val="00792EE8"/>
    <w:rsid w:val="00792F6B"/>
    <w:rsid w:val="007935B5"/>
    <w:rsid w:val="007935B7"/>
    <w:rsid w:val="0079367A"/>
    <w:rsid w:val="007936C7"/>
    <w:rsid w:val="00793955"/>
    <w:rsid w:val="00793B84"/>
    <w:rsid w:val="007941BE"/>
    <w:rsid w:val="00794457"/>
    <w:rsid w:val="007944EE"/>
    <w:rsid w:val="0079486B"/>
    <w:rsid w:val="00794B84"/>
    <w:rsid w:val="00794DD8"/>
    <w:rsid w:val="00794DF0"/>
    <w:rsid w:val="00794F95"/>
    <w:rsid w:val="00795069"/>
    <w:rsid w:val="00795184"/>
    <w:rsid w:val="007952F1"/>
    <w:rsid w:val="00795A39"/>
    <w:rsid w:val="00795C3D"/>
    <w:rsid w:val="00795E92"/>
    <w:rsid w:val="0079635D"/>
    <w:rsid w:val="0079677A"/>
    <w:rsid w:val="00796982"/>
    <w:rsid w:val="00796B1C"/>
    <w:rsid w:val="00796CED"/>
    <w:rsid w:val="00796ECD"/>
    <w:rsid w:val="00797220"/>
    <w:rsid w:val="00797296"/>
    <w:rsid w:val="007973DE"/>
    <w:rsid w:val="0079796C"/>
    <w:rsid w:val="00797A90"/>
    <w:rsid w:val="00797D60"/>
    <w:rsid w:val="00797DAA"/>
    <w:rsid w:val="00797DD7"/>
    <w:rsid w:val="00797DE8"/>
    <w:rsid w:val="00797EB6"/>
    <w:rsid w:val="007A0030"/>
    <w:rsid w:val="007A08EB"/>
    <w:rsid w:val="007A0BB5"/>
    <w:rsid w:val="007A0DF3"/>
    <w:rsid w:val="007A1075"/>
    <w:rsid w:val="007A10D8"/>
    <w:rsid w:val="007A160F"/>
    <w:rsid w:val="007A1B62"/>
    <w:rsid w:val="007A21FA"/>
    <w:rsid w:val="007A2522"/>
    <w:rsid w:val="007A2536"/>
    <w:rsid w:val="007A29BC"/>
    <w:rsid w:val="007A2C71"/>
    <w:rsid w:val="007A2D87"/>
    <w:rsid w:val="007A2F26"/>
    <w:rsid w:val="007A2F31"/>
    <w:rsid w:val="007A3019"/>
    <w:rsid w:val="007A301B"/>
    <w:rsid w:val="007A3054"/>
    <w:rsid w:val="007A36AC"/>
    <w:rsid w:val="007A38BE"/>
    <w:rsid w:val="007A3AAF"/>
    <w:rsid w:val="007A3E0B"/>
    <w:rsid w:val="007A3E83"/>
    <w:rsid w:val="007A3F5B"/>
    <w:rsid w:val="007A4672"/>
    <w:rsid w:val="007A474C"/>
    <w:rsid w:val="007A49BF"/>
    <w:rsid w:val="007A4DE4"/>
    <w:rsid w:val="007A4EA3"/>
    <w:rsid w:val="007A4F23"/>
    <w:rsid w:val="007A51F2"/>
    <w:rsid w:val="007A52CB"/>
    <w:rsid w:val="007A5424"/>
    <w:rsid w:val="007A551F"/>
    <w:rsid w:val="007A5BB5"/>
    <w:rsid w:val="007A5F65"/>
    <w:rsid w:val="007A5FBA"/>
    <w:rsid w:val="007A63CA"/>
    <w:rsid w:val="007A668F"/>
    <w:rsid w:val="007A6EB1"/>
    <w:rsid w:val="007A72E5"/>
    <w:rsid w:val="007A7BE7"/>
    <w:rsid w:val="007A7DF3"/>
    <w:rsid w:val="007B02F5"/>
    <w:rsid w:val="007B03BC"/>
    <w:rsid w:val="007B05A7"/>
    <w:rsid w:val="007B0677"/>
    <w:rsid w:val="007B083F"/>
    <w:rsid w:val="007B09C2"/>
    <w:rsid w:val="007B0ED1"/>
    <w:rsid w:val="007B0FC7"/>
    <w:rsid w:val="007B1045"/>
    <w:rsid w:val="007B113E"/>
    <w:rsid w:val="007B1705"/>
    <w:rsid w:val="007B1AAE"/>
    <w:rsid w:val="007B209F"/>
    <w:rsid w:val="007B20A6"/>
    <w:rsid w:val="007B2258"/>
    <w:rsid w:val="007B26DD"/>
    <w:rsid w:val="007B2ABE"/>
    <w:rsid w:val="007B2C3A"/>
    <w:rsid w:val="007B2CCA"/>
    <w:rsid w:val="007B2FBD"/>
    <w:rsid w:val="007B3038"/>
    <w:rsid w:val="007B317C"/>
    <w:rsid w:val="007B3341"/>
    <w:rsid w:val="007B35C2"/>
    <w:rsid w:val="007B3A97"/>
    <w:rsid w:val="007B3AF9"/>
    <w:rsid w:val="007B3B59"/>
    <w:rsid w:val="007B3BE2"/>
    <w:rsid w:val="007B3C5B"/>
    <w:rsid w:val="007B3D05"/>
    <w:rsid w:val="007B3E05"/>
    <w:rsid w:val="007B4183"/>
    <w:rsid w:val="007B4275"/>
    <w:rsid w:val="007B446A"/>
    <w:rsid w:val="007B4482"/>
    <w:rsid w:val="007B45AD"/>
    <w:rsid w:val="007B46E8"/>
    <w:rsid w:val="007B4889"/>
    <w:rsid w:val="007B4897"/>
    <w:rsid w:val="007B4AA1"/>
    <w:rsid w:val="007B4AE3"/>
    <w:rsid w:val="007B4CFF"/>
    <w:rsid w:val="007B5147"/>
    <w:rsid w:val="007B5733"/>
    <w:rsid w:val="007B5751"/>
    <w:rsid w:val="007B588E"/>
    <w:rsid w:val="007B58D6"/>
    <w:rsid w:val="007B58F5"/>
    <w:rsid w:val="007B5D98"/>
    <w:rsid w:val="007B5EC6"/>
    <w:rsid w:val="007B5FAF"/>
    <w:rsid w:val="007B62C0"/>
    <w:rsid w:val="007B65B5"/>
    <w:rsid w:val="007B68D6"/>
    <w:rsid w:val="007B6BFE"/>
    <w:rsid w:val="007B6E89"/>
    <w:rsid w:val="007B7021"/>
    <w:rsid w:val="007B70AE"/>
    <w:rsid w:val="007B72CC"/>
    <w:rsid w:val="007B759C"/>
    <w:rsid w:val="007B7C6E"/>
    <w:rsid w:val="007C016D"/>
    <w:rsid w:val="007C02B6"/>
    <w:rsid w:val="007C04C4"/>
    <w:rsid w:val="007C080F"/>
    <w:rsid w:val="007C08D1"/>
    <w:rsid w:val="007C0A26"/>
    <w:rsid w:val="007C0EF4"/>
    <w:rsid w:val="007C148E"/>
    <w:rsid w:val="007C168F"/>
    <w:rsid w:val="007C1CFC"/>
    <w:rsid w:val="007C1DEA"/>
    <w:rsid w:val="007C2176"/>
    <w:rsid w:val="007C2288"/>
    <w:rsid w:val="007C22CA"/>
    <w:rsid w:val="007C2385"/>
    <w:rsid w:val="007C26DA"/>
    <w:rsid w:val="007C2983"/>
    <w:rsid w:val="007C2B18"/>
    <w:rsid w:val="007C2C29"/>
    <w:rsid w:val="007C2C63"/>
    <w:rsid w:val="007C2CFB"/>
    <w:rsid w:val="007C2D6F"/>
    <w:rsid w:val="007C2FFD"/>
    <w:rsid w:val="007C3112"/>
    <w:rsid w:val="007C3846"/>
    <w:rsid w:val="007C3853"/>
    <w:rsid w:val="007C3B12"/>
    <w:rsid w:val="007C3EF3"/>
    <w:rsid w:val="007C4397"/>
    <w:rsid w:val="007C447D"/>
    <w:rsid w:val="007C4858"/>
    <w:rsid w:val="007C4BBB"/>
    <w:rsid w:val="007C4C85"/>
    <w:rsid w:val="007C4E07"/>
    <w:rsid w:val="007C536F"/>
    <w:rsid w:val="007C53F8"/>
    <w:rsid w:val="007C561A"/>
    <w:rsid w:val="007C574B"/>
    <w:rsid w:val="007C592B"/>
    <w:rsid w:val="007C5AD2"/>
    <w:rsid w:val="007C5B74"/>
    <w:rsid w:val="007C5BBF"/>
    <w:rsid w:val="007C5C62"/>
    <w:rsid w:val="007C5C8D"/>
    <w:rsid w:val="007C5D0C"/>
    <w:rsid w:val="007C5F52"/>
    <w:rsid w:val="007C6511"/>
    <w:rsid w:val="007C68CB"/>
    <w:rsid w:val="007C6F76"/>
    <w:rsid w:val="007C704D"/>
    <w:rsid w:val="007C7996"/>
    <w:rsid w:val="007C7B67"/>
    <w:rsid w:val="007C7EB3"/>
    <w:rsid w:val="007D0761"/>
    <w:rsid w:val="007D0A70"/>
    <w:rsid w:val="007D0C51"/>
    <w:rsid w:val="007D0C8A"/>
    <w:rsid w:val="007D0DE7"/>
    <w:rsid w:val="007D102C"/>
    <w:rsid w:val="007D1554"/>
    <w:rsid w:val="007D1586"/>
    <w:rsid w:val="007D16B0"/>
    <w:rsid w:val="007D16CE"/>
    <w:rsid w:val="007D19ED"/>
    <w:rsid w:val="007D1B8D"/>
    <w:rsid w:val="007D1F2C"/>
    <w:rsid w:val="007D1F9C"/>
    <w:rsid w:val="007D200E"/>
    <w:rsid w:val="007D2027"/>
    <w:rsid w:val="007D2160"/>
    <w:rsid w:val="007D22C5"/>
    <w:rsid w:val="007D2657"/>
    <w:rsid w:val="007D3055"/>
    <w:rsid w:val="007D3292"/>
    <w:rsid w:val="007D3970"/>
    <w:rsid w:val="007D3972"/>
    <w:rsid w:val="007D3987"/>
    <w:rsid w:val="007D3F69"/>
    <w:rsid w:val="007D446D"/>
    <w:rsid w:val="007D4AE5"/>
    <w:rsid w:val="007D4AF5"/>
    <w:rsid w:val="007D4BEC"/>
    <w:rsid w:val="007D4BF9"/>
    <w:rsid w:val="007D4CD9"/>
    <w:rsid w:val="007D4D07"/>
    <w:rsid w:val="007D4DCC"/>
    <w:rsid w:val="007D4EA9"/>
    <w:rsid w:val="007D4EFB"/>
    <w:rsid w:val="007D553F"/>
    <w:rsid w:val="007D5629"/>
    <w:rsid w:val="007D58CC"/>
    <w:rsid w:val="007D6362"/>
    <w:rsid w:val="007D6405"/>
    <w:rsid w:val="007D65A9"/>
    <w:rsid w:val="007D663C"/>
    <w:rsid w:val="007D66D2"/>
    <w:rsid w:val="007D6790"/>
    <w:rsid w:val="007D6906"/>
    <w:rsid w:val="007D6B55"/>
    <w:rsid w:val="007D6BAD"/>
    <w:rsid w:val="007D70CA"/>
    <w:rsid w:val="007D721B"/>
    <w:rsid w:val="007D76B1"/>
    <w:rsid w:val="007D7827"/>
    <w:rsid w:val="007D7962"/>
    <w:rsid w:val="007D798C"/>
    <w:rsid w:val="007D7AF6"/>
    <w:rsid w:val="007D7D34"/>
    <w:rsid w:val="007D7E7B"/>
    <w:rsid w:val="007D7E84"/>
    <w:rsid w:val="007E0532"/>
    <w:rsid w:val="007E0719"/>
    <w:rsid w:val="007E076C"/>
    <w:rsid w:val="007E0885"/>
    <w:rsid w:val="007E0F14"/>
    <w:rsid w:val="007E11DA"/>
    <w:rsid w:val="007E167B"/>
    <w:rsid w:val="007E1743"/>
    <w:rsid w:val="007E1866"/>
    <w:rsid w:val="007E1AAD"/>
    <w:rsid w:val="007E1CB4"/>
    <w:rsid w:val="007E1EA8"/>
    <w:rsid w:val="007E26B2"/>
    <w:rsid w:val="007E2720"/>
    <w:rsid w:val="007E2741"/>
    <w:rsid w:val="007E2767"/>
    <w:rsid w:val="007E2A18"/>
    <w:rsid w:val="007E2B88"/>
    <w:rsid w:val="007E2BF2"/>
    <w:rsid w:val="007E2D82"/>
    <w:rsid w:val="007E2DB6"/>
    <w:rsid w:val="007E2F86"/>
    <w:rsid w:val="007E305C"/>
    <w:rsid w:val="007E3166"/>
    <w:rsid w:val="007E362C"/>
    <w:rsid w:val="007E3648"/>
    <w:rsid w:val="007E3702"/>
    <w:rsid w:val="007E38DE"/>
    <w:rsid w:val="007E3DC9"/>
    <w:rsid w:val="007E3FD3"/>
    <w:rsid w:val="007E4108"/>
    <w:rsid w:val="007E424B"/>
    <w:rsid w:val="007E45C1"/>
    <w:rsid w:val="007E46EB"/>
    <w:rsid w:val="007E471E"/>
    <w:rsid w:val="007E477B"/>
    <w:rsid w:val="007E49E5"/>
    <w:rsid w:val="007E4BB6"/>
    <w:rsid w:val="007E4C84"/>
    <w:rsid w:val="007E4C93"/>
    <w:rsid w:val="007E4F89"/>
    <w:rsid w:val="007E5322"/>
    <w:rsid w:val="007E53B9"/>
    <w:rsid w:val="007E53DC"/>
    <w:rsid w:val="007E568A"/>
    <w:rsid w:val="007E57D3"/>
    <w:rsid w:val="007E58BB"/>
    <w:rsid w:val="007E5BCE"/>
    <w:rsid w:val="007E602E"/>
    <w:rsid w:val="007E622D"/>
    <w:rsid w:val="007E651F"/>
    <w:rsid w:val="007E65D6"/>
    <w:rsid w:val="007E6744"/>
    <w:rsid w:val="007E6A38"/>
    <w:rsid w:val="007E6B83"/>
    <w:rsid w:val="007E6DC6"/>
    <w:rsid w:val="007E7006"/>
    <w:rsid w:val="007E7148"/>
    <w:rsid w:val="007E76BB"/>
    <w:rsid w:val="007E7A58"/>
    <w:rsid w:val="007E7B21"/>
    <w:rsid w:val="007E7B2A"/>
    <w:rsid w:val="007E7D5F"/>
    <w:rsid w:val="007F0387"/>
    <w:rsid w:val="007F0463"/>
    <w:rsid w:val="007F04C8"/>
    <w:rsid w:val="007F0795"/>
    <w:rsid w:val="007F0CE6"/>
    <w:rsid w:val="007F0E48"/>
    <w:rsid w:val="007F0F62"/>
    <w:rsid w:val="007F159D"/>
    <w:rsid w:val="007F15CB"/>
    <w:rsid w:val="007F1615"/>
    <w:rsid w:val="007F186C"/>
    <w:rsid w:val="007F1B89"/>
    <w:rsid w:val="007F227E"/>
    <w:rsid w:val="007F2333"/>
    <w:rsid w:val="007F23D4"/>
    <w:rsid w:val="007F243E"/>
    <w:rsid w:val="007F26ED"/>
    <w:rsid w:val="007F2951"/>
    <w:rsid w:val="007F2D80"/>
    <w:rsid w:val="007F3162"/>
    <w:rsid w:val="007F316F"/>
    <w:rsid w:val="007F3179"/>
    <w:rsid w:val="007F331F"/>
    <w:rsid w:val="007F347F"/>
    <w:rsid w:val="007F352A"/>
    <w:rsid w:val="007F3607"/>
    <w:rsid w:val="007F3869"/>
    <w:rsid w:val="007F39EF"/>
    <w:rsid w:val="007F3B8D"/>
    <w:rsid w:val="007F3F9B"/>
    <w:rsid w:val="007F45FE"/>
    <w:rsid w:val="007F4BF7"/>
    <w:rsid w:val="007F4CF8"/>
    <w:rsid w:val="007F50F9"/>
    <w:rsid w:val="007F518F"/>
    <w:rsid w:val="007F51A3"/>
    <w:rsid w:val="007F51BF"/>
    <w:rsid w:val="007F5280"/>
    <w:rsid w:val="007F560A"/>
    <w:rsid w:val="007F5663"/>
    <w:rsid w:val="007F5861"/>
    <w:rsid w:val="007F5A47"/>
    <w:rsid w:val="007F5BB1"/>
    <w:rsid w:val="007F5BE6"/>
    <w:rsid w:val="007F5C62"/>
    <w:rsid w:val="007F5D2F"/>
    <w:rsid w:val="007F5E1C"/>
    <w:rsid w:val="007F5EB8"/>
    <w:rsid w:val="007F5EEB"/>
    <w:rsid w:val="007F6082"/>
    <w:rsid w:val="007F60FE"/>
    <w:rsid w:val="007F63E0"/>
    <w:rsid w:val="007F6D3C"/>
    <w:rsid w:val="007F6DF6"/>
    <w:rsid w:val="007F7180"/>
    <w:rsid w:val="007F72B5"/>
    <w:rsid w:val="007F737A"/>
    <w:rsid w:val="007F77EF"/>
    <w:rsid w:val="007F7879"/>
    <w:rsid w:val="007F7A6C"/>
    <w:rsid w:val="007F7B44"/>
    <w:rsid w:val="007F7F39"/>
    <w:rsid w:val="008002C9"/>
    <w:rsid w:val="008009D9"/>
    <w:rsid w:val="00800AAF"/>
    <w:rsid w:val="00800F3A"/>
    <w:rsid w:val="0080101F"/>
    <w:rsid w:val="008010A0"/>
    <w:rsid w:val="00801191"/>
    <w:rsid w:val="00801418"/>
    <w:rsid w:val="008014C8"/>
    <w:rsid w:val="0080156B"/>
    <w:rsid w:val="008016FF"/>
    <w:rsid w:val="008017D7"/>
    <w:rsid w:val="00801D36"/>
    <w:rsid w:val="00802506"/>
    <w:rsid w:val="00802A09"/>
    <w:rsid w:val="00802C1B"/>
    <w:rsid w:val="00803087"/>
    <w:rsid w:val="008032FF"/>
    <w:rsid w:val="00803443"/>
    <w:rsid w:val="00803918"/>
    <w:rsid w:val="00803A58"/>
    <w:rsid w:val="00803BD2"/>
    <w:rsid w:val="00803CA0"/>
    <w:rsid w:val="00804036"/>
    <w:rsid w:val="00804110"/>
    <w:rsid w:val="008041AD"/>
    <w:rsid w:val="008043A3"/>
    <w:rsid w:val="0080450D"/>
    <w:rsid w:val="008047FF"/>
    <w:rsid w:val="008049EB"/>
    <w:rsid w:val="00804C1B"/>
    <w:rsid w:val="00804D24"/>
    <w:rsid w:val="00804DAB"/>
    <w:rsid w:val="00804EE3"/>
    <w:rsid w:val="00804F5C"/>
    <w:rsid w:val="0080510C"/>
    <w:rsid w:val="0080537A"/>
    <w:rsid w:val="00805723"/>
    <w:rsid w:val="008059BD"/>
    <w:rsid w:val="00805AA9"/>
    <w:rsid w:val="0080602B"/>
    <w:rsid w:val="00806192"/>
    <w:rsid w:val="0080649E"/>
    <w:rsid w:val="00806595"/>
    <w:rsid w:val="008065DA"/>
    <w:rsid w:val="00806F2A"/>
    <w:rsid w:val="00806F75"/>
    <w:rsid w:val="008070E8"/>
    <w:rsid w:val="00807255"/>
    <w:rsid w:val="008078CE"/>
    <w:rsid w:val="00807A6D"/>
    <w:rsid w:val="00807DDC"/>
    <w:rsid w:val="00807F84"/>
    <w:rsid w:val="00807FE1"/>
    <w:rsid w:val="008103FC"/>
    <w:rsid w:val="0081058B"/>
    <w:rsid w:val="00810863"/>
    <w:rsid w:val="00810888"/>
    <w:rsid w:val="008108A0"/>
    <w:rsid w:val="00810D06"/>
    <w:rsid w:val="00810D25"/>
    <w:rsid w:val="0081122E"/>
    <w:rsid w:val="00811387"/>
    <w:rsid w:val="008115F2"/>
    <w:rsid w:val="00811725"/>
    <w:rsid w:val="00811767"/>
    <w:rsid w:val="00811893"/>
    <w:rsid w:val="00811918"/>
    <w:rsid w:val="00811BE5"/>
    <w:rsid w:val="00811C30"/>
    <w:rsid w:val="00811CCD"/>
    <w:rsid w:val="0081225E"/>
    <w:rsid w:val="008123A7"/>
    <w:rsid w:val="0081252C"/>
    <w:rsid w:val="008125F3"/>
    <w:rsid w:val="00812DE7"/>
    <w:rsid w:val="008131FF"/>
    <w:rsid w:val="00813996"/>
    <w:rsid w:val="00813B9D"/>
    <w:rsid w:val="0081420B"/>
    <w:rsid w:val="00814594"/>
    <w:rsid w:val="00814C55"/>
    <w:rsid w:val="00814F8F"/>
    <w:rsid w:val="0081551A"/>
    <w:rsid w:val="00815619"/>
    <w:rsid w:val="008157A6"/>
    <w:rsid w:val="008157BF"/>
    <w:rsid w:val="00815850"/>
    <w:rsid w:val="008159D1"/>
    <w:rsid w:val="00815C36"/>
    <w:rsid w:val="00815D71"/>
    <w:rsid w:val="0081603E"/>
    <w:rsid w:val="008163DE"/>
    <w:rsid w:val="00816489"/>
    <w:rsid w:val="008165AC"/>
    <w:rsid w:val="008167AB"/>
    <w:rsid w:val="00816A89"/>
    <w:rsid w:val="00816AD3"/>
    <w:rsid w:val="00816B26"/>
    <w:rsid w:val="00816BED"/>
    <w:rsid w:val="00817008"/>
    <w:rsid w:val="0081725B"/>
    <w:rsid w:val="008172E9"/>
    <w:rsid w:val="0081763D"/>
    <w:rsid w:val="00817A3B"/>
    <w:rsid w:val="00817AD5"/>
    <w:rsid w:val="00817D2E"/>
    <w:rsid w:val="0082040A"/>
    <w:rsid w:val="008204FD"/>
    <w:rsid w:val="008205C1"/>
    <w:rsid w:val="008208A3"/>
    <w:rsid w:val="00820941"/>
    <w:rsid w:val="00820E5F"/>
    <w:rsid w:val="00820F5C"/>
    <w:rsid w:val="00821216"/>
    <w:rsid w:val="0082123D"/>
    <w:rsid w:val="008212FE"/>
    <w:rsid w:val="00821490"/>
    <w:rsid w:val="00821566"/>
    <w:rsid w:val="00821579"/>
    <w:rsid w:val="00821B4B"/>
    <w:rsid w:val="00821C26"/>
    <w:rsid w:val="00821C8D"/>
    <w:rsid w:val="00821DBE"/>
    <w:rsid w:val="008221D5"/>
    <w:rsid w:val="00822258"/>
    <w:rsid w:val="00822292"/>
    <w:rsid w:val="008226F0"/>
    <w:rsid w:val="008227A2"/>
    <w:rsid w:val="00822AB7"/>
    <w:rsid w:val="00822AEF"/>
    <w:rsid w:val="00822B6E"/>
    <w:rsid w:val="00822E9C"/>
    <w:rsid w:val="00822F6D"/>
    <w:rsid w:val="00823039"/>
    <w:rsid w:val="00823186"/>
    <w:rsid w:val="0082318E"/>
    <w:rsid w:val="00823297"/>
    <w:rsid w:val="0082369F"/>
    <w:rsid w:val="00823938"/>
    <w:rsid w:val="00823CA9"/>
    <w:rsid w:val="00823E38"/>
    <w:rsid w:val="008241B4"/>
    <w:rsid w:val="0082434F"/>
    <w:rsid w:val="008243B3"/>
    <w:rsid w:val="00824661"/>
    <w:rsid w:val="00824831"/>
    <w:rsid w:val="0082495F"/>
    <w:rsid w:val="00824A8E"/>
    <w:rsid w:val="00824AD4"/>
    <w:rsid w:val="00824F57"/>
    <w:rsid w:val="00824FB0"/>
    <w:rsid w:val="008250FE"/>
    <w:rsid w:val="00825109"/>
    <w:rsid w:val="00825153"/>
    <w:rsid w:val="008253B7"/>
    <w:rsid w:val="00825446"/>
    <w:rsid w:val="008254F8"/>
    <w:rsid w:val="0082556F"/>
    <w:rsid w:val="00825693"/>
    <w:rsid w:val="00826643"/>
    <w:rsid w:val="00826923"/>
    <w:rsid w:val="0082699A"/>
    <w:rsid w:val="008272BB"/>
    <w:rsid w:val="008274B2"/>
    <w:rsid w:val="00827DFF"/>
    <w:rsid w:val="00830113"/>
    <w:rsid w:val="00830230"/>
    <w:rsid w:val="00830420"/>
    <w:rsid w:val="00830450"/>
    <w:rsid w:val="008304F5"/>
    <w:rsid w:val="00830581"/>
    <w:rsid w:val="00830D5E"/>
    <w:rsid w:val="00830D86"/>
    <w:rsid w:val="00830F1A"/>
    <w:rsid w:val="0083129C"/>
    <w:rsid w:val="00831504"/>
    <w:rsid w:val="00831698"/>
    <w:rsid w:val="008319D2"/>
    <w:rsid w:val="00831DA1"/>
    <w:rsid w:val="008324EE"/>
    <w:rsid w:val="008326C2"/>
    <w:rsid w:val="008328FD"/>
    <w:rsid w:val="0083292D"/>
    <w:rsid w:val="008329E0"/>
    <w:rsid w:val="008329F2"/>
    <w:rsid w:val="00832C53"/>
    <w:rsid w:val="00832CC2"/>
    <w:rsid w:val="00832F82"/>
    <w:rsid w:val="0083301D"/>
    <w:rsid w:val="00833563"/>
    <w:rsid w:val="008336D6"/>
    <w:rsid w:val="00833941"/>
    <w:rsid w:val="00833C24"/>
    <w:rsid w:val="00833C9C"/>
    <w:rsid w:val="00833D29"/>
    <w:rsid w:val="00833F09"/>
    <w:rsid w:val="00833F0A"/>
    <w:rsid w:val="00833FB2"/>
    <w:rsid w:val="008340E6"/>
    <w:rsid w:val="00834158"/>
    <w:rsid w:val="008344BC"/>
    <w:rsid w:val="008346B2"/>
    <w:rsid w:val="00834717"/>
    <w:rsid w:val="00834AB8"/>
    <w:rsid w:val="00834B2B"/>
    <w:rsid w:val="00835140"/>
    <w:rsid w:val="00835AE3"/>
    <w:rsid w:val="00835DF1"/>
    <w:rsid w:val="00835F4F"/>
    <w:rsid w:val="0083631C"/>
    <w:rsid w:val="0083660C"/>
    <w:rsid w:val="00836803"/>
    <w:rsid w:val="0083701B"/>
    <w:rsid w:val="008371AC"/>
    <w:rsid w:val="008371E7"/>
    <w:rsid w:val="0083720B"/>
    <w:rsid w:val="00837404"/>
    <w:rsid w:val="008374AE"/>
    <w:rsid w:val="00837524"/>
    <w:rsid w:val="008376B8"/>
    <w:rsid w:val="00837A04"/>
    <w:rsid w:val="00837EEA"/>
    <w:rsid w:val="00837EFC"/>
    <w:rsid w:val="00837FD2"/>
    <w:rsid w:val="008404A9"/>
    <w:rsid w:val="00840719"/>
    <w:rsid w:val="008407F5"/>
    <w:rsid w:val="00840901"/>
    <w:rsid w:val="00840965"/>
    <w:rsid w:val="0084098C"/>
    <w:rsid w:val="00840A19"/>
    <w:rsid w:val="00840D4F"/>
    <w:rsid w:val="0084140F"/>
    <w:rsid w:val="0084144C"/>
    <w:rsid w:val="00841466"/>
    <w:rsid w:val="00841CDA"/>
    <w:rsid w:val="0084239C"/>
    <w:rsid w:val="00842683"/>
    <w:rsid w:val="00842B9C"/>
    <w:rsid w:val="00842FD0"/>
    <w:rsid w:val="00843129"/>
    <w:rsid w:val="00843399"/>
    <w:rsid w:val="008437C4"/>
    <w:rsid w:val="00843930"/>
    <w:rsid w:val="00843A51"/>
    <w:rsid w:val="00843B9B"/>
    <w:rsid w:val="00843CF6"/>
    <w:rsid w:val="00843D7F"/>
    <w:rsid w:val="00843F7F"/>
    <w:rsid w:val="00843FE5"/>
    <w:rsid w:val="0084417A"/>
    <w:rsid w:val="00844A32"/>
    <w:rsid w:val="00844A58"/>
    <w:rsid w:val="00844AAF"/>
    <w:rsid w:val="00844BD4"/>
    <w:rsid w:val="00844C10"/>
    <w:rsid w:val="00844F45"/>
    <w:rsid w:val="00844F6C"/>
    <w:rsid w:val="008451AF"/>
    <w:rsid w:val="0084545B"/>
    <w:rsid w:val="00845609"/>
    <w:rsid w:val="00845963"/>
    <w:rsid w:val="008459E4"/>
    <w:rsid w:val="00845ADC"/>
    <w:rsid w:val="00845CE9"/>
    <w:rsid w:val="00845D53"/>
    <w:rsid w:val="00846150"/>
    <w:rsid w:val="00846577"/>
    <w:rsid w:val="0084688C"/>
    <w:rsid w:val="008468A0"/>
    <w:rsid w:val="008468CC"/>
    <w:rsid w:val="00846DE6"/>
    <w:rsid w:val="00846ED1"/>
    <w:rsid w:val="00846F85"/>
    <w:rsid w:val="00846F9B"/>
    <w:rsid w:val="008470A8"/>
    <w:rsid w:val="008472DE"/>
    <w:rsid w:val="00847570"/>
    <w:rsid w:val="00847624"/>
    <w:rsid w:val="00847869"/>
    <w:rsid w:val="0085011A"/>
    <w:rsid w:val="008501D0"/>
    <w:rsid w:val="00850821"/>
    <w:rsid w:val="008509A6"/>
    <w:rsid w:val="00850F97"/>
    <w:rsid w:val="0085101F"/>
    <w:rsid w:val="008512BA"/>
    <w:rsid w:val="00851453"/>
    <w:rsid w:val="00851A2C"/>
    <w:rsid w:val="00851A30"/>
    <w:rsid w:val="00851ACE"/>
    <w:rsid w:val="00851BE3"/>
    <w:rsid w:val="00851E00"/>
    <w:rsid w:val="00851F5A"/>
    <w:rsid w:val="00852203"/>
    <w:rsid w:val="0085254F"/>
    <w:rsid w:val="008527B3"/>
    <w:rsid w:val="00852A61"/>
    <w:rsid w:val="00852D0C"/>
    <w:rsid w:val="00853123"/>
    <w:rsid w:val="00853697"/>
    <w:rsid w:val="0085374A"/>
    <w:rsid w:val="008537FA"/>
    <w:rsid w:val="00853866"/>
    <w:rsid w:val="00853A3F"/>
    <w:rsid w:val="00853F62"/>
    <w:rsid w:val="0085426C"/>
    <w:rsid w:val="0085441C"/>
    <w:rsid w:val="00854711"/>
    <w:rsid w:val="00854B41"/>
    <w:rsid w:val="00854EC3"/>
    <w:rsid w:val="00855073"/>
    <w:rsid w:val="00855468"/>
    <w:rsid w:val="0085559B"/>
    <w:rsid w:val="008555A9"/>
    <w:rsid w:val="00855638"/>
    <w:rsid w:val="008557DF"/>
    <w:rsid w:val="0085588B"/>
    <w:rsid w:val="00855D22"/>
    <w:rsid w:val="00855DE4"/>
    <w:rsid w:val="00855F14"/>
    <w:rsid w:val="00856938"/>
    <w:rsid w:val="008569FC"/>
    <w:rsid w:val="00856BB9"/>
    <w:rsid w:val="00856EA9"/>
    <w:rsid w:val="00856FAE"/>
    <w:rsid w:val="00856FD3"/>
    <w:rsid w:val="0085725A"/>
    <w:rsid w:val="00857D6E"/>
    <w:rsid w:val="00860356"/>
    <w:rsid w:val="008603DA"/>
    <w:rsid w:val="008606B3"/>
    <w:rsid w:val="0086070E"/>
    <w:rsid w:val="0086071E"/>
    <w:rsid w:val="00860C03"/>
    <w:rsid w:val="00860C17"/>
    <w:rsid w:val="008616D0"/>
    <w:rsid w:val="00861BA7"/>
    <w:rsid w:val="00861C29"/>
    <w:rsid w:val="00861C6E"/>
    <w:rsid w:val="00861C7A"/>
    <w:rsid w:val="00861E1C"/>
    <w:rsid w:val="00861FE1"/>
    <w:rsid w:val="00862309"/>
    <w:rsid w:val="00862490"/>
    <w:rsid w:val="00862729"/>
    <w:rsid w:val="008627BF"/>
    <w:rsid w:val="0086286A"/>
    <w:rsid w:val="00862D04"/>
    <w:rsid w:val="008630E6"/>
    <w:rsid w:val="008630EA"/>
    <w:rsid w:val="008638B0"/>
    <w:rsid w:val="00863EE3"/>
    <w:rsid w:val="00863FD7"/>
    <w:rsid w:val="008641E1"/>
    <w:rsid w:val="008641EE"/>
    <w:rsid w:val="008643AE"/>
    <w:rsid w:val="008645A0"/>
    <w:rsid w:val="00864647"/>
    <w:rsid w:val="00864840"/>
    <w:rsid w:val="00864A02"/>
    <w:rsid w:val="00864B10"/>
    <w:rsid w:val="00864B49"/>
    <w:rsid w:val="00864D78"/>
    <w:rsid w:val="00864D9C"/>
    <w:rsid w:val="00864DBF"/>
    <w:rsid w:val="008650C4"/>
    <w:rsid w:val="008651C3"/>
    <w:rsid w:val="0086540C"/>
    <w:rsid w:val="008656AA"/>
    <w:rsid w:val="00865784"/>
    <w:rsid w:val="008658C6"/>
    <w:rsid w:val="00865943"/>
    <w:rsid w:val="00865BB5"/>
    <w:rsid w:val="00865E9B"/>
    <w:rsid w:val="00865F10"/>
    <w:rsid w:val="00866044"/>
    <w:rsid w:val="00866197"/>
    <w:rsid w:val="008662D1"/>
    <w:rsid w:val="00866421"/>
    <w:rsid w:val="008665B7"/>
    <w:rsid w:val="008666F1"/>
    <w:rsid w:val="0086679A"/>
    <w:rsid w:val="00866883"/>
    <w:rsid w:val="00866AE0"/>
    <w:rsid w:val="00866D84"/>
    <w:rsid w:val="00866DC7"/>
    <w:rsid w:val="00866DD7"/>
    <w:rsid w:val="0086706D"/>
    <w:rsid w:val="008672CC"/>
    <w:rsid w:val="00867429"/>
    <w:rsid w:val="00867549"/>
    <w:rsid w:val="008676C3"/>
    <w:rsid w:val="008677B0"/>
    <w:rsid w:val="00867880"/>
    <w:rsid w:val="008678D0"/>
    <w:rsid w:val="00867979"/>
    <w:rsid w:val="0086799D"/>
    <w:rsid w:val="00867BFB"/>
    <w:rsid w:val="00867CC3"/>
    <w:rsid w:val="00867F65"/>
    <w:rsid w:val="00867F6A"/>
    <w:rsid w:val="00870339"/>
    <w:rsid w:val="008703D6"/>
    <w:rsid w:val="008704F0"/>
    <w:rsid w:val="008706FF"/>
    <w:rsid w:val="00870C0D"/>
    <w:rsid w:val="00870D6F"/>
    <w:rsid w:val="00870F8D"/>
    <w:rsid w:val="00870F97"/>
    <w:rsid w:val="008710A5"/>
    <w:rsid w:val="008710AE"/>
    <w:rsid w:val="008712E4"/>
    <w:rsid w:val="0087168A"/>
    <w:rsid w:val="008717DD"/>
    <w:rsid w:val="008718D3"/>
    <w:rsid w:val="0087198A"/>
    <w:rsid w:val="00871B0E"/>
    <w:rsid w:val="00871C17"/>
    <w:rsid w:val="00872150"/>
    <w:rsid w:val="00872382"/>
    <w:rsid w:val="0087248B"/>
    <w:rsid w:val="00872664"/>
    <w:rsid w:val="00872712"/>
    <w:rsid w:val="00872B9C"/>
    <w:rsid w:val="00872E0C"/>
    <w:rsid w:val="00872EA0"/>
    <w:rsid w:val="00873919"/>
    <w:rsid w:val="00873CBD"/>
    <w:rsid w:val="00873DD5"/>
    <w:rsid w:val="00873E4A"/>
    <w:rsid w:val="0087429E"/>
    <w:rsid w:val="008743C1"/>
    <w:rsid w:val="0087452E"/>
    <w:rsid w:val="008746D9"/>
    <w:rsid w:val="00874758"/>
    <w:rsid w:val="00874776"/>
    <w:rsid w:val="0087482E"/>
    <w:rsid w:val="00874A3E"/>
    <w:rsid w:val="00874AA3"/>
    <w:rsid w:val="00874C03"/>
    <w:rsid w:val="00874D2D"/>
    <w:rsid w:val="00874E95"/>
    <w:rsid w:val="0087528A"/>
    <w:rsid w:val="008753AC"/>
    <w:rsid w:val="00875479"/>
    <w:rsid w:val="00875572"/>
    <w:rsid w:val="00875B71"/>
    <w:rsid w:val="00875D0F"/>
    <w:rsid w:val="00875F78"/>
    <w:rsid w:val="00875FE7"/>
    <w:rsid w:val="0087631C"/>
    <w:rsid w:val="00876325"/>
    <w:rsid w:val="00876388"/>
    <w:rsid w:val="008763C5"/>
    <w:rsid w:val="0087675B"/>
    <w:rsid w:val="00876897"/>
    <w:rsid w:val="00876BE2"/>
    <w:rsid w:val="00876C2C"/>
    <w:rsid w:val="00876C95"/>
    <w:rsid w:val="00876EE1"/>
    <w:rsid w:val="00876F7F"/>
    <w:rsid w:val="008774CE"/>
    <w:rsid w:val="0087758B"/>
    <w:rsid w:val="00877606"/>
    <w:rsid w:val="008777EA"/>
    <w:rsid w:val="00877A7E"/>
    <w:rsid w:val="00877C0D"/>
    <w:rsid w:val="0088014D"/>
    <w:rsid w:val="008801A7"/>
    <w:rsid w:val="008801FC"/>
    <w:rsid w:val="008803B2"/>
    <w:rsid w:val="00880937"/>
    <w:rsid w:val="00880BD3"/>
    <w:rsid w:val="00880C50"/>
    <w:rsid w:val="00880C8F"/>
    <w:rsid w:val="00880D0B"/>
    <w:rsid w:val="00880DEE"/>
    <w:rsid w:val="00880F55"/>
    <w:rsid w:val="00880F5D"/>
    <w:rsid w:val="0088102A"/>
    <w:rsid w:val="00881130"/>
    <w:rsid w:val="008811E1"/>
    <w:rsid w:val="0088140E"/>
    <w:rsid w:val="00881449"/>
    <w:rsid w:val="00881595"/>
    <w:rsid w:val="008815E0"/>
    <w:rsid w:val="00881642"/>
    <w:rsid w:val="008817DB"/>
    <w:rsid w:val="00881836"/>
    <w:rsid w:val="00881D84"/>
    <w:rsid w:val="00881F03"/>
    <w:rsid w:val="00881F9E"/>
    <w:rsid w:val="0088209E"/>
    <w:rsid w:val="008822AF"/>
    <w:rsid w:val="00882683"/>
    <w:rsid w:val="00882694"/>
    <w:rsid w:val="00882704"/>
    <w:rsid w:val="0088289C"/>
    <w:rsid w:val="008828CB"/>
    <w:rsid w:val="00882A6E"/>
    <w:rsid w:val="00882CA9"/>
    <w:rsid w:val="00882ED2"/>
    <w:rsid w:val="00882FF8"/>
    <w:rsid w:val="008832AF"/>
    <w:rsid w:val="008834E6"/>
    <w:rsid w:val="00883542"/>
    <w:rsid w:val="00883AE7"/>
    <w:rsid w:val="00883B1E"/>
    <w:rsid w:val="00883C63"/>
    <w:rsid w:val="00883F37"/>
    <w:rsid w:val="008840C6"/>
    <w:rsid w:val="008847B3"/>
    <w:rsid w:val="00884899"/>
    <w:rsid w:val="008849AA"/>
    <w:rsid w:val="00884CF9"/>
    <w:rsid w:val="00884F06"/>
    <w:rsid w:val="00884F8C"/>
    <w:rsid w:val="00884FB2"/>
    <w:rsid w:val="008854A0"/>
    <w:rsid w:val="008858EA"/>
    <w:rsid w:val="00885BC6"/>
    <w:rsid w:val="00885BDB"/>
    <w:rsid w:val="00885C06"/>
    <w:rsid w:val="00885C68"/>
    <w:rsid w:val="00885E32"/>
    <w:rsid w:val="00886120"/>
    <w:rsid w:val="0088614A"/>
    <w:rsid w:val="00886256"/>
    <w:rsid w:val="008864D0"/>
    <w:rsid w:val="008865BD"/>
    <w:rsid w:val="00886B3D"/>
    <w:rsid w:val="00886B85"/>
    <w:rsid w:val="00886BE3"/>
    <w:rsid w:val="008873D9"/>
    <w:rsid w:val="008875D4"/>
    <w:rsid w:val="00887DE6"/>
    <w:rsid w:val="00887EDC"/>
    <w:rsid w:val="0089031A"/>
    <w:rsid w:val="00890423"/>
    <w:rsid w:val="0089049D"/>
    <w:rsid w:val="00890541"/>
    <w:rsid w:val="00890A5E"/>
    <w:rsid w:val="00890DA3"/>
    <w:rsid w:val="00890FD1"/>
    <w:rsid w:val="0089134B"/>
    <w:rsid w:val="00891A88"/>
    <w:rsid w:val="00891C1E"/>
    <w:rsid w:val="00891EB4"/>
    <w:rsid w:val="00892033"/>
    <w:rsid w:val="008920A7"/>
    <w:rsid w:val="008923EE"/>
    <w:rsid w:val="0089276A"/>
    <w:rsid w:val="008928AF"/>
    <w:rsid w:val="00892DE8"/>
    <w:rsid w:val="0089330E"/>
    <w:rsid w:val="00893705"/>
    <w:rsid w:val="00893CE8"/>
    <w:rsid w:val="00893E13"/>
    <w:rsid w:val="00893F33"/>
    <w:rsid w:val="00893F6B"/>
    <w:rsid w:val="0089404D"/>
    <w:rsid w:val="00894212"/>
    <w:rsid w:val="00894500"/>
    <w:rsid w:val="0089454E"/>
    <w:rsid w:val="0089458F"/>
    <w:rsid w:val="0089459A"/>
    <w:rsid w:val="0089488F"/>
    <w:rsid w:val="008948C8"/>
    <w:rsid w:val="00894A40"/>
    <w:rsid w:val="00895095"/>
    <w:rsid w:val="0089511A"/>
    <w:rsid w:val="008951D1"/>
    <w:rsid w:val="0089524C"/>
    <w:rsid w:val="008952BD"/>
    <w:rsid w:val="0089541E"/>
    <w:rsid w:val="00895529"/>
    <w:rsid w:val="00895603"/>
    <w:rsid w:val="00895D3F"/>
    <w:rsid w:val="00896381"/>
    <w:rsid w:val="00896544"/>
    <w:rsid w:val="00896639"/>
    <w:rsid w:val="00896684"/>
    <w:rsid w:val="008966CE"/>
    <w:rsid w:val="00896946"/>
    <w:rsid w:val="00896A36"/>
    <w:rsid w:val="00896E56"/>
    <w:rsid w:val="0089736A"/>
    <w:rsid w:val="00897AEE"/>
    <w:rsid w:val="00897D3A"/>
    <w:rsid w:val="00897D40"/>
    <w:rsid w:val="00897E57"/>
    <w:rsid w:val="00897F4C"/>
    <w:rsid w:val="00897F79"/>
    <w:rsid w:val="00897FB8"/>
    <w:rsid w:val="008A0019"/>
    <w:rsid w:val="008A020D"/>
    <w:rsid w:val="008A026E"/>
    <w:rsid w:val="008A07FF"/>
    <w:rsid w:val="008A088E"/>
    <w:rsid w:val="008A0C67"/>
    <w:rsid w:val="008A0D7C"/>
    <w:rsid w:val="008A0EEC"/>
    <w:rsid w:val="008A0EFE"/>
    <w:rsid w:val="008A0F2D"/>
    <w:rsid w:val="008A12D7"/>
    <w:rsid w:val="008A13FA"/>
    <w:rsid w:val="008A146A"/>
    <w:rsid w:val="008A17A1"/>
    <w:rsid w:val="008A17F1"/>
    <w:rsid w:val="008A1A9F"/>
    <w:rsid w:val="008A1F58"/>
    <w:rsid w:val="008A1F78"/>
    <w:rsid w:val="008A1F8B"/>
    <w:rsid w:val="008A21B7"/>
    <w:rsid w:val="008A22B9"/>
    <w:rsid w:val="008A271A"/>
    <w:rsid w:val="008A2988"/>
    <w:rsid w:val="008A2A7E"/>
    <w:rsid w:val="008A2B4D"/>
    <w:rsid w:val="008A2D96"/>
    <w:rsid w:val="008A30AB"/>
    <w:rsid w:val="008A314E"/>
    <w:rsid w:val="008A317F"/>
    <w:rsid w:val="008A33A3"/>
    <w:rsid w:val="008A342D"/>
    <w:rsid w:val="008A3F0B"/>
    <w:rsid w:val="008A47A9"/>
    <w:rsid w:val="008A47B4"/>
    <w:rsid w:val="008A4869"/>
    <w:rsid w:val="008A4909"/>
    <w:rsid w:val="008A49F0"/>
    <w:rsid w:val="008A4B39"/>
    <w:rsid w:val="008A4F89"/>
    <w:rsid w:val="008A53EE"/>
    <w:rsid w:val="008A567B"/>
    <w:rsid w:val="008A5CD2"/>
    <w:rsid w:val="008A5D8F"/>
    <w:rsid w:val="008A5E05"/>
    <w:rsid w:val="008A5F46"/>
    <w:rsid w:val="008A608D"/>
    <w:rsid w:val="008A68FA"/>
    <w:rsid w:val="008A69CD"/>
    <w:rsid w:val="008A6ACB"/>
    <w:rsid w:val="008A7148"/>
    <w:rsid w:val="008A7274"/>
    <w:rsid w:val="008A7550"/>
    <w:rsid w:val="008A777C"/>
    <w:rsid w:val="008A7B3A"/>
    <w:rsid w:val="008A7B44"/>
    <w:rsid w:val="008A7EAF"/>
    <w:rsid w:val="008B0103"/>
    <w:rsid w:val="008B0272"/>
    <w:rsid w:val="008B02AB"/>
    <w:rsid w:val="008B02CC"/>
    <w:rsid w:val="008B036A"/>
    <w:rsid w:val="008B04C6"/>
    <w:rsid w:val="008B0848"/>
    <w:rsid w:val="008B08AA"/>
    <w:rsid w:val="008B0B27"/>
    <w:rsid w:val="008B0C36"/>
    <w:rsid w:val="008B0D24"/>
    <w:rsid w:val="008B1027"/>
    <w:rsid w:val="008B1B6F"/>
    <w:rsid w:val="008B1C08"/>
    <w:rsid w:val="008B20E2"/>
    <w:rsid w:val="008B2805"/>
    <w:rsid w:val="008B2B16"/>
    <w:rsid w:val="008B2F77"/>
    <w:rsid w:val="008B3291"/>
    <w:rsid w:val="008B3313"/>
    <w:rsid w:val="008B3360"/>
    <w:rsid w:val="008B3620"/>
    <w:rsid w:val="008B3925"/>
    <w:rsid w:val="008B3E68"/>
    <w:rsid w:val="008B3EEE"/>
    <w:rsid w:val="008B3F5C"/>
    <w:rsid w:val="008B402C"/>
    <w:rsid w:val="008B407F"/>
    <w:rsid w:val="008B4558"/>
    <w:rsid w:val="008B468C"/>
    <w:rsid w:val="008B46B8"/>
    <w:rsid w:val="008B46DA"/>
    <w:rsid w:val="008B4D14"/>
    <w:rsid w:val="008B4EE3"/>
    <w:rsid w:val="008B516F"/>
    <w:rsid w:val="008B5349"/>
    <w:rsid w:val="008B55FE"/>
    <w:rsid w:val="008B577E"/>
    <w:rsid w:val="008B5F3D"/>
    <w:rsid w:val="008B6263"/>
    <w:rsid w:val="008B675D"/>
    <w:rsid w:val="008B67CF"/>
    <w:rsid w:val="008B68AC"/>
    <w:rsid w:val="008B6CD4"/>
    <w:rsid w:val="008B6D45"/>
    <w:rsid w:val="008B6FF2"/>
    <w:rsid w:val="008B7071"/>
    <w:rsid w:val="008B7151"/>
    <w:rsid w:val="008B750B"/>
    <w:rsid w:val="008B77E5"/>
    <w:rsid w:val="008B79C6"/>
    <w:rsid w:val="008B7BB5"/>
    <w:rsid w:val="008B7D24"/>
    <w:rsid w:val="008B7D77"/>
    <w:rsid w:val="008B7E36"/>
    <w:rsid w:val="008B7F1B"/>
    <w:rsid w:val="008C02FA"/>
    <w:rsid w:val="008C03FA"/>
    <w:rsid w:val="008C0689"/>
    <w:rsid w:val="008C085A"/>
    <w:rsid w:val="008C0B36"/>
    <w:rsid w:val="008C0CEC"/>
    <w:rsid w:val="008C0F70"/>
    <w:rsid w:val="008C108C"/>
    <w:rsid w:val="008C12BD"/>
    <w:rsid w:val="008C134D"/>
    <w:rsid w:val="008C142E"/>
    <w:rsid w:val="008C1509"/>
    <w:rsid w:val="008C165E"/>
    <w:rsid w:val="008C16A6"/>
    <w:rsid w:val="008C1AFE"/>
    <w:rsid w:val="008C1CB3"/>
    <w:rsid w:val="008C1DB6"/>
    <w:rsid w:val="008C200C"/>
    <w:rsid w:val="008C20A5"/>
    <w:rsid w:val="008C22B0"/>
    <w:rsid w:val="008C22ED"/>
    <w:rsid w:val="008C263F"/>
    <w:rsid w:val="008C282D"/>
    <w:rsid w:val="008C2F83"/>
    <w:rsid w:val="008C2FAB"/>
    <w:rsid w:val="008C30B5"/>
    <w:rsid w:val="008C3157"/>
    <w:rsid w:val="008C328E"/>
    <w:rsid w:val="008C3293"/>
    <w:rsid w:val="008C33A1"/>
    <w:rsid w:val="008C340C"/>
    <w:rsid w:val="008C351D"/>
    <w:rsid w:val="008C3E9A"/>
    <w:rsid w:val="008C3F64"/>
    <w:rsid w:val="008C3FA7"/>
    <w:rsid w:val="008C42A4"/>
    <w:rsid w:val="008C4406"/>
    <w:rsid w:val="008C4A0B"/>
    <w:rsid w:val="008C4A46"/>
    <w:rsid w:val="008C4BBF"/>
    <w:rsid w:val="008C4C1B"/>
    <w:rsid w:val="008C4CAE"/>
    <w:rsid w:val="008C4D7D"/>
    <w:rsid w:val="008C4D92"/>
    <w:rsid w:val="008C4F50"/>
    <w:rsid w:val="008C4F63"/>
    <w:rsid w:val="008C5226"/>
    <w:rsid w:val="008C5340"/>
    <w:rsid w:val="008C538F"/>
    <w:rsid w:val="008C53A9"/>
    <w:rsid w:val="008C568E"/>
    <w:rsid w:val="008C59BB"/>
    <w:rsid w:val="008C5A6E"/>
    <w:rsid w:val="008C5AAD"/>
    <w:rsid w:val="008C5B4F"/>
    <w:rsid w:val="008C5B65"/>
    <w:rsid w:val="008C5C3B"/>
    <w:rsid w:val="008C5D19"/>
    <w:rsid w:val="008C5E94"/>
    <w:rsid w:val="008C61AE"/>
    <w:rsid w:val="008C6380"/>
    <w:rsid w:val="008C6385"/>
    <w:rsid w:val="008C6491"/>
    <w:rsid w:val="008C682E"/>
    <w:rsid w:val="008C6B55"/>
    <w:rsid w:val="008C7325"/>
    <w:rsid w:val="008C734E"/>
    <w:rsid w:val="008C775B"/>
    <w:rsid w:val="008C785C"/>
    <w:rsid w:val="008C78A3"/>
    <w:rsid w:val="008C7BDC"/>
    <w:rsid w:val="008C7C40"/>
    <w:rsid w:val="008C7C5E"/>
    <w:rsid w:val="008C7CD6"/>
    <w:rsid w:val="008C7CFC"/>
    <w:rsid w:val="008C7E3C"/>
    <w:rsid w:val="008C7F63"/>
    <w:rsid w:val="008D0167"/>
    <w:rsid w:val="008D0181"/>
    <w:rsid w:val="008D0462"/>
    <w:rsid w:val="008D04E2"/>
    <w:rsid w:val="008D0871"/>
    <w:rsid w:val="008D0AC6"/>
    <w:rsid w:val="008D0C3D"/>
    <w:rsid w:val="008D0D2B"/>
    <w:rsid w:val="008D0DB4"/>
    <w:rsid w:val="008D0E48"/>
    <w:rsid w:val="008D0E63"/>
    <w:rsid w:val="008D0EEC"/>
    <w:rsid w:val="008D0F27"/>
    <w:rsid w:val="008D1077"/>
    <w:rsid w:val="008D1274"/>
    <w:rsid w:val="008D12BD"/>
    <w:rsid w:val="008D16DF"/>
    <w:rsid w:val="008D17B8"/>
    <w:rsid w:val="008D189A"/>
    <w:rsid w:val="008D1B57"/>
    <w:rsid w:val="008D1D58"/>
    <w:rsid w:val="008D1FE3"/>
    <w:rsid w:val="008D1FE4"/>
    <w:rsid w:val="008D22CD"/>
    <w:rsid w:val="008D2371"/>
    <w:rsid w:val="008D2641"/>
    <w:rsid w:val="008D27AB"/>
    <w:rsid w:val="008D2980"/>
    <w:rsid w:val="008D2BC3"/>
    <w:rsid w:val="008D2F6A"/>
    <w:rsid w:val="008D2FDB"/>
    <w:rsid w:val="008D36C1"/>
    <w:rsid w:val="008D375B"/>
    <w:rsid w:val="008D37F5"/>
    <w:rsid w:val="008D39FB"/>
    <w:rsid w:val="008D3B89"/>
    <w:rsid w:val="008D3BB1"/>
    <w:rsid w:val="008D3D9E"/>
    <w:rsid w:val="008D3EB5"/>
    <w:rsid w:val="008D3F00"/>
    <w:rsid w:val="008D4063"/>
    <w:rsid w:val="008D4261"/>
    <w:rsid w:val="008D42F9"/>
    <w:rsid w:val="008D44F4"/>
    <w:rsid w:val="008D496F"/>
    <w:rsid w:val="008D4A25"/>
    <w:rsid w:val="008D55C5"/>
    <w:rsid w:val="008D5A45"/>
    <w:rsid w:val="008D5B06"/>
    <w:rsid w:val="008D5BA3"/>
    <w:rsid w:val="008D6991"/>
    <w:rsid w:val="008D6B58"/>
    <w:rsid w:val="008D6B95"/>
    <w:rsid w:val="008D6BF5"/>
    <w:rsid w:val="008D71EA"/>
    <w:rsid w:val="008D72EA"/>
    <w:rsid w:val="008D775F"/>
    <w:rsid w:val="008D77F0"/>
    <w:rsid w:val="008D7908"/>
    <w:rsid w:val="008D796E"/>
    <w:rsid w:val="008D7C3C"/>
    <w:rsid w:val="008D7F39"/>
    <w:rsid w:val="008E0230"/>
    <w:rsid w:val="008E0455"/>
    <w:rsid w:val="008E05EF"/>
    <w:rsid w:val="008E0742"/>
    <w:rsid w:val="008E08E6"/>
    <w:rsid w:val="008E0A8A"/>
    <w:rsid w:val="008E0C56"/>
    <w:rsid w:val="008E0D5E"/>
    <w:rsid w:val="008E0DBB"/>
    <w:rsid w:val="008E12CD"/>
    <w:rsid w:val="008E14E0"/>
    <w:rsid w:val="008E17AD"/>
    <w:rsid w:val="008E1867"/>
    <w:rsid w:val="008E194E"/>
    <w:rsid w:val="008E1A2F"/>
    <w:rsid w:val="008E1A60"/>
    <w:rsid w:val="008E1D2E"/>
    <w:rsid w:val="008E1FE1"/>
    <w:rsid w:val="008E24E4"/>
    <w:rsid w:val="008E2845"/>
    <w:rsid w:val="008E2C48"/>
    <w:rsid w:val="008E2C78"/>
    <w:rsid w:val="008E314E"/>
    <w:rsid w:val="008E36A1"/>
    <w:rsid w:val="008E376F"/>
    <w:rsid w:val="008E38DB"/>
    <w:rsid w:val="008E39D5"/>
    <w:rsid w:val="008E3A32"/>
    <w:rsid w:val="008E3DFF"/>
    <w:rsid w:val="008E3F94"/>
    <w:rsid w:val="008E405C"/>
    <w:rsid w:val="008E4159"/>
    <w:rsid w:val="008E440F"/>
    <w:rsid w:val="008E46DF"/>
    <w:rsid w:val="008E4833"/>
    <w:rsid w:val="008E4E22"/>
    <w:rsid w:val="008E5323"/>
    <w:rsid w:val="008E5514"/>
    <w:rsid w:val="008E56F0"/>
    <w:rsid w:val="008E5746"/>
    <w:rsid w:val="008E5840"/>
    <w:rsid w:val="008E5892"/>
    <w:rsid w:val="008E5A40"/>
    <w:rsid w:val="008E5B8B"/>
    <w:rsid w:val="008E5C59"/>
    <w:rsid w:val="008E5E85"/>
    <w:rsid w:val="008E60F7"/>
    <w:rsid w:val="008E652C"/>
    <w:rsid w:val="008E69A3"/>
    <w:rsid w:val="008E6C2A"/>
    <w:rsid w:val="008E6E82"/>
    <w:rsid w:val="008E70C9"/>
    <w:rsid w:val="008E7104"/>
    <w:rsid w:val="008E7325"/>
    <w:rsid w:val="008E7393"/>
    <w:rsid w:val="008E739B"/>
    <w:rsid w:val="008E74AD"/>
    <w:rsid w:val="008E763F"/>
    <w:rsid w:val="008E77E0"/>
    <w:rsid w:val="008E7B06"/>
    <w:rsid w:val="008E7FD6"/>
    <w:rsid w:val="008F017B"/>
    <w:rsid w:val="008F03A3"/>
    <w:rsid w:val="008F03B1"/>
    <w:rsid w:val="008F03B7"/>
    <w:rsid w:val="008F052B"/>
    <w:rsid w:val="008F064B"/>
    <w:rsid w:val="008F07DF"/>
    <w:rsid w:val="008F07F8"/>
    <w:rsid w:val="008F0A99"/>
    <w:rsid w:val="008F0E4F"/>
    <w:rsid w:val="008F12DA"/>
    <w:rsid w:val="008F1364"/>
    <w:rsid w:val="008F184A"/>
    <w:rsid w:val="008F1D4C"/>
    <w:rsid w:val="008F202E"/>
    <w:rsid w:val="008F204F"/>
    <w:rsid w:val="008F228D"/>
    <w:rsid w:val="008F243E"/>
    <w:rsid w:val="008F25F3"/>
    <w:rsid w:val="008F278A"/>
    <w:rsid w:val="008F28EF"/>
    <w:rsid w:val="008F2937"/>
    <w:rsid w:val="008F2A9E"/>
    <w:rsid w:val="008F2D60"/>
    <w:rsid w:val="008F30B0"/>
    <w:rsid w:val="008F324C"/>
    <w:rsid w:val="008F370D"/>
    <w:rsid w:val="008F3EF6"/>
    <w:rsid w:val="008F4335"/>
    <w:rsid w:val="008F44E9"/>
    <w:rsid w:val="008F4525"/>
    <w:rsid w:val="008F4572"/>
    <w:rsid w:val="008F4BBA"/>
    <w:rsid w:val="008F5026"/>
    <w:rsid w:val="008F50A3"/>
    <w:rsid w:val="008F572D"/>
    <w:rsid w:val="008F58FA"/>
    <w:rsid w:val="008F5BCD"/>
    <w:rsid w:val="008F5CAC"/>
    <w:rsid w:val="008F5D89"/>
    <w:rsid w:val="008F5E60"/>
    <w:rsid w:val="008F5FFC"/>
    <w:rsid w:val="008F627D"/>
    <w:rsid w:val="008F6381"/>
    <w:rsid w:val="008F64FC"/>
    <w:rsid w:val="008F66BE"/>
    <w:rsid w:val="008F696C"/>
    <w:rsid w:val="008F6A9C"/>
    <w:rsid w:val="008F6DAE"/>
    <w:rsid w:val="008F6E10"/>
    <w:rsid w:val="008F71A8"/>
    <w:rsid w:val="008F743E"/>
    <w:rsid w:val="008F74C2"/>
    <w:rsid w:val="008F7982"/>
    <w:rsid w:val="008F7D3C"/>
    <w:rsid w:val="008F7DEB"/>
    <w:rsid w:val="009000E0"/>
    <w:rsid w:val="009003E4"/>
    <w:rsid w:val="00900433"/>
    <w:rsid w:val="00900488"/>
    <w:rsid w:val="0090052E"/>
    <w:rsid w:val="00900649"/>
    <w:rsid w:val="0090071B"/>
    <w:rsid w:val="00900805"/>
    <w:rsid w:val="009008D7"/>
    <w:rsid w:val="00900ABF"/>
    <w:rsid w:val="00900B08"/>
    <w:rsid w:val="00900B78"/>
    <w:rsid w:val="00900ED5"/>
    <w:rsid w:val="009012D9"/>
    <w:rsid w:val="00901666"/>
    <w:rsid w:val="00901674"/>
    <w:rsid w:val="00901A02"/>
    <w:rsid w:val="00901AFC"/>
    <w:rsid w:val="00901B35"/>
    <w:rsid w:val="00901CA7"/>
    <w:rsid w:val="00901D22"/>
    <w:rsid w:val="00901D47"/>
    <w:rsid w:val="00901FB1"/>
    <w:rsid w:val="0090218B"/>
    <w:rsid w:val="009023F2"/>
    <w:rsid w:val="009025AA"/>
    <w:rsid w:val="0090264B"/>
    <w:rsid w:val="009027EF"/>
    <w:rsid w:val="009028AE"/>
    <w:rsid w:val="009028C9"/>
    <w:rsid w:val="00902A58"/>
    <w:rsid w:val="00902A5A"/>
    <w:rsid w:val="00902AE5"/>
    <w:rsid w:val="00902D14"/>
    <w:rsid w:val="00902DF1"/>
    <w:rsid w:val="0090306C"/>
    <w:rsid w:val="009030E1"/>
    <w:rsid w:val="009032FF"/>
    <w:rsid w:val="009033C8"/>
    <w:rsid w:val="0090340D"/>
    <w:rsid w:val="00903540"/>
    <w:rsid w:val="00903610"/>
    <w:rsid w:val="0090373C"/>
    <w:rsid w:val="00903769"/>
    <w:rsid w:val="009037B5"/>
    <w:rsid w:val="00903B79"/>
    <w:rsid w:val="00903BD1"/>
    <w:rsid w:val="00903BDA"/>
    <w:rsid w:val="00903F3A"/>
    <w:rsid w:val="00903F59"/>
    <w:rsid w:val="00904108"/>
    <w:rsid w:val="0090429B"/>
    <w:rsid w:val="0090469F"/>
    <w:rsid w:val="009049AE"/>
    <w:rsid w:val="00904EBE"/>
    <w:rsid w:val="00904F54"/>
    <w:rsid w:val="0090501A"/>
    <w:rsid w:val="00905680"/>
    <w:rsid w:val="0090583E"/>
    <w:rsid w:val="00905979"/>
    <w:rsid w:val="00905E82"/>
    <w:rsid w:val="0090608B"/>
    <w:rsid w:val="00906304"/>
    <w:rsid w:val="00906450"/>
    <w:rsid w:val="0090648A"/>
    <w:rsid w:val="009065CD"/>
    <w:rsid w:val="0090669B"/>
    <w:rsid w:val="00906D1C"/>
    <w:rsid w:val="00906DCA"/>
    <w:rsid w:val="0090717A"/>
    <w:rsid w:val="009074E0"/>
    <w:rsid w:val="00907794"/>
    <w:rsid w:val="009079DE"/>
    <w:rsid w:val="00907B87"/>
    <w:rsid w:val="00907D49"/>
    <w:rsid w:val="00910058"/>
    <w:rsid w:val="00910266"/>
    <w:rsid w:val="009102B1"/>
    <w:rsid w:val="00910617"/>
    <w:rsid w:val="009106BF"/>
    <w:rsid w:val="009107C4"/>
    <w:rsid w:val="0091096E"/>
    <w:rsid w:val="00910D1E"/>
    <w:rsid w:val="00910F08"/>
    <w:rsid w:val="0091110B"/>
    <w:rsid w:val="0091113F"/>
    <w:rsid w:val="0091117D"/>
    <w:rsid w:val="00911428"/>
    <w:rsid w:val="00911480"/>
    <w:rsid w:val="00911508"/>
    <w:rsid w:val="00911703"/>
    <w:rsid w:val="00911712"/>
    <w:rsid w:val="00911895"/>
    <w:rsid w:val="00911899"/>
    <w:rsid w:val="00911B9E"/>
    <w:rsid w:val="00911D3C"/>
    <w:rsid w:val="009123FB"/>
    <w:rsid w:val="009124CD"/>
    <w:rsid w:val="00912618"/>
    <w:rsid w:val="00912689"/>
    <w:rsid w:val="00912794"/>
    <w:rsid w:val="00912CCF"/>
    <w:rsid w:val="00912DDE"/>
    <w:rsid w:val="00912F26"/>
    <w:rsid w:val="0091306B"/>
    <w:rsid w:val="009131B7"/>
    <w:rsid w:val="0091348E"/>
    <w:rsid w:val="0091357E"/>
    <w:rsid w:val="009137D8"/>
    <w:rsid w:val="00913BF3"/>
    <w:rsid w:val="00913D9C"/>
    <w:rsid w:val="00913F0C"/>
    <w:rsid w:val="00914316"/>
    <w:rsid w:val="00914424"/>
    <w:rsid w:val="00914703"/>
    <w:rsid w:val="00914995"/>
    <w:rsid w:val="00914A01"/>
    <w:rsid w:val="00914A02"/>
    <w:rsid w:val="00914B52"/>
    <w:rsid w:val="00914B8E"/>
    <w:rsid w:val="009150CD"/>
    <w:rsid w:val="00915620"/>
    <w:rsid w:val="009157A6"/>
    <w:rsid w:val="009158AE"/>
    <w:rsid w:val="009159DE"/>
    <w:rsid w:val="00915AE5"/>
    <w:rsid w:val="00915B0C"/>
    <w:rsid w:val="00915B5C"/>
    <w:rsid w:val="00915C97"/>
    <w:rsid w:val="00915D1F"/>
    <w:rsid w:val="00915DA1"/>
    <w:rsid w:val="0091631F"/>
    <w:rsid w:val="009163D9"/>
    <w:rsid w:val="0091642D"/>
    <w:rsid w:val="0091645C"/>
    <w:rsid w:val="00916513"/>
    <w:rsid w:val="0091678E"/>
    <w:rsid w:val="00916970"/>
    <w:rsid w:val="009169E0"/>
    <w:rsid w:val="00916F03"/>
    <w:rsid w:val="00916FB2"/>
    <w:rsid w:val="009171EF"/>
    <w:rsid w:val="00917481"/>
    <w:rsid w:val="00917556"/>
    <w:rsid w:val="0091772F"/>
    <w:rsid w:val="00917834"/>
    <w:rsid w:val="00917AD1"/>
    <w:rsid w:val="00917B89"/>
    <w:rsid w:val="00917BB1"/>
    <w:rsid w:val="00917FC1"/>
    <w:rsid w:val="009201A7"/>
    <w:rsid w:val="00920273"/>
    <w:rsid w:val="0092093E"/>
    <w:rsid w:val="00920A0D"/>
    <w:rsid w:val="00920ADF"/>
    <w:rsid w:val="00920CA2"/>
    <w:rsid w:val="00920DF3"/>
    <w:rsid w:val="00920E00"/>
    <w:rsid w:val="00921107"/>
    <w:rsid w:val="00921217"/>
    <w:rsid w:val="009212E5"/>
    <w:rsid w:val="0092165B"/>
    <w:rsid w:val="009216D8"/>
    <w:rsid w:val="00921904"/>
    <w:rsid w:val="0092194E"/>
    <w:rsid w:val="0092194F"/>
    <w:rsid w:val="00921AFE"/>
    <w:rsid w:val="00921BB7"/>
    <w:rsid w:val="00921E40"/>
    <w:rsid w:val="00922197"/>
    <w:rsid w:val="00922616"/>
    <w:rsid w:val="00922F6E"/>
    <w:rsid w:val="00923224"/>
    <w:rsid w:val="009233C7"/>
    <w:rsid w:val="00923A24"/>
    <w:rsid w:val="00923CEF"/>
    <w:rsid w:val="00923D60"/>
    <w:rsid w:val="00923FD6"/>
    <w:rsid w:val="009244C2"/>
    <w:rsid w:val="009246EE"/>
    <w:rsid w:val="00924877"/>
    <w:rsid w:val="0092488C"/>
    <w:rsid w:val="009249B1"/>
    <w:rsid w:val="00924C35"/>
    <w:rsid w:val="009251D1"/>
    <w:rsid w:val="009252F6"/>
    <w:rsid w:val="0092562B"/>
    <w:rsid w:val="009257FD"/>
    <w:rsid w:val="009258D6"/>
    <w:rsid w:val="00925A12"/>
    <w:rsid w:val="00925A45"/>
    <w:rsid w:val="00925BFF"/>
    <w:rsid w:val="00925C98"/>
    <w:rsid w:val="00925D8A"/>
    <w:rsid w:val="00925FCE"/>
    <w:rsid w:val="0092607F"/>
    <w:rsid w:val="009265CB"/>
    <w:rsid w:val="0092672C"/>
    <w:rsid w:val="00926870"/>
    <w:rsid w:val="00926989"/>
    <w:rsid w:val="00926AD5"/>
    <w:rsid w:val="00926DE0"/>
    <w:rsid w:val="00926E07"/>
    <w:rsid w:val="0092708F"/>
    <w:rsid w:val="009275F8"/>
    <w:rsid w:val="00927AA2"/>
    <w:rsid w:val="00927C23"/>
    <w:rsid w:val="00927DB3"/>
    <w:rsid w:val="00927DF7"/>
    <w:rsid w:val="00927F14"/>
    <w:rsid w:val="00930287"/>
    <w:rsid w:val="0093057E"/>
    <w:rsid w:val="00930970"/>
    <w:rsid w:val="00930A8C"/>
    <w:rsid w:val="00931079"/>
    <w:rsid w:val="0093122F"/>
    <w:rsid w:val="0093137E"/>
    <w:rsid w:val="00931423"/>
    <w:rsid w:val="00931720"/>
    <w:rsid w:val="00931F2C"/>
    <w:rsid w:val="00932104"/>
    <w:rsid w:val="00932355"/>
    <w:rsid w:val="009327CD"/>
    <w:rsid w:val="009327E0"/>
    <w:rsid w:val="00932C07"/>
    <w:rsid w:val="00932C9C"/>
    <w:rsid w:val="00932E6D"/>
    <w:rsid w:val="00933082"/>
    <w:rsid w:val="0093319F"/>
    <w:rsid w:val="009331A4"/>
    <w:rsid w:val="0093338C"/>
    <w:rsid w:val="00933512"/>
    <w:rsid w:val="009335BD"/>
    <w:rsid w:val="00933803"/>
    <w:rsid w:val="009338B5"/>
    <w:rsid w:val="0093397B"/>
    <w:rsid w:val="00933C5C"/>
    <w:rsid w:val="00933C8C"/>
    <w:rsid w:val="00933DF6"/>
    <w:rsid w:val="00933F50"/>
    <w:rsid w:val="00934035"/>
    <w:rsid w:val="00934522"/>
    <w:rsid w:val="00934690"/>
    <w:rsid w:val="0093478B"/>
    <w:rsid w:val="009348E2"/>
    <w:rsid w:val="00934A94"/>
    <w:rsid w:val="00934B2A"/>
    <w:rsid w:val="00934C8F"/>
    <w:rsid w:val="00934CB8"/>
    <w:rsid w:val="00934E81"/>
    <w:rsid w:val="00934F76"/>
    <w:rsid w:val="009351D8"/>
    <w:rsid w:val="00935358"/>
    <w:rsid w:val="00935563"/>
    <w:rsid w:val="009356C0"/>
    <w:rsid w:val="00935938"/>
    <w:rsid w:val="00935D4D"/>
    <w:rsid w:val="00936057"/>
    <w:rsid w:val="0093614C"/>
    <w:rsid w:val="00936158"/>
    <w:rsid w:val="0093684B"/>
    <w:rsid w:val="00936A53"/>
    <w:rsid w:val="00936CD4"/>
    <w:rsid w:val="009371D9"/>
    <w:rsid w:val="0093764A"/>
    <w:rsid w:val="00937723"/>
    <w:rsid w:val="0093778E"/>
    <w:rsid w:val="009379BD"/>
    <w:rsid w:val="00937A25"/>
    <w:rsid w:val="00937D54"/>
    <w:rsid w:val="00937FC7"/>
    <w:rsid w:val="0094003E"/>
    <w:rsid w:val="009406C4"/>
    <w:rsid w:val="00940807"/>
    <w:rsid w:val="009408BC"/>
    <w:rsid w:val="00940AA3"/>
    <w:rsid w:val="00940C66"/>
    <w:rsid w:val="00940E39"/>
    <w:rsid w:val="00940F38"/>
    <w:rsid w:val="00941244"/>
    <w:rsid w:val="00941378"/>
    <w:rsid w:val="00941978"/>
    <w:rsid w:val="00941FF2"/>
    <w:rsid w:val="009421FD"/>
    <w:rsid w:val="00942212"/>
    <w:rsid w:val="00942443"/>
    <w:rsid w:val="0094258D"/>
    <w:rsid w:val="00942B3C"/>
    <w:rsid w:val="00942C7B"/>
    <w:rsid w:val="00942CA3"/>
    <w:rsid w:val="00942D72"/>
    <w:rsid w:val="00942E73"/>
    <w:rsid w:val="00942FCF"/>
    <w:rsid w:val="0094303B"/>
    <w:rsid w:val="009430CA"/>
    <w:rsid w:val="00943295"/>
    <w:rsid w:val="0094332E"/>
    <w:rsid w:val="009434F6"/>
    <w:rsid w:val="009439C8"/>
    <w:rsid w:val="00944210"/>
    <w:rsid w:val="00944235"/>
    <w:rsid w:val="0094435B"/>
    <w:rsid w:val="0094438F"/>
    <w:rsid w:val="00944521"/>
    <w:rsid w:val="009448CF"/>
    <w:rsid w:val="0094497E"/>
    <w:rsid w:val="00944AF7"/>
    <w:rsid w:val="00944B99"/>
    <w:rsid w:val="00944BA5"/>
    <w:rsid w:val="00944DEB"/>
    <w:rsid w:val="00944F71"/>
    <w:rsid w:val="00945043"/>
    <w:rsid w:val="00945161"/>
    <w:rsid w:val="00945217"/>
    <w:rsid w:val="00945584"/>
    <w:rsid w:val="0094561F"/>
    <w:rsid w:val="0094578D"/>
    <w:rsid w:val="00945911"/>
    <w:rsid w:val="00945E1E"/>
    <w:rsid w:val="00946166"/>
    <w:rsid w:val="00946747"/>
    <w:rsid w:val="0094682A"/>
    <w:rsid w:val="00946B49"/>
    <w:rsid w:val="00946C6C"/>
    <w:rsid w:val="00946D33"/>
    <w:rsid w:val="00946ED9"/>
    <w:rsid w:val="00946FE6"/>
    <w:rsid w:val="009470A4"/>
    <w:rsid w:val="0094715B"/>
    <w:rsid w:val="009471EE"/>
    <w:rsid w:val="00947315"/>
    <w:rsid w:val="00947B67"/>
    <w:rsid w:val="00947F27"/>
    <w:rsid w:val="00950714"/>
    <w:rsid w:val="00950C8E"/>
    <w:rsid w:val="00950DBD"/>
    <w:rsid w:val="00950E9F"/>
    <w:rsid w:val="0095139D"/>
    <w:rsid w:val="00951462"/>
    <w:rsid w:val="009518BE"/>
    <w:rsid w:val="009519DC"/>
    <w:rsid w:val="00951CB6"/>
    <w:rsid w:val="00951DCE"/>
    <w:rsid w:val="00951F32"/>
    <w:rsid w:val="00951F52"/>
    <w:rsid w:val="009522FF"/>
    <w:rsid w:val="009523D9"/>
    <w:rsid w:val="009528BA"/>
    <w:rsid w:val="00952997"/>
    <w:rsid w:val="00952AAB"/>
    <w:rsid w:val="00952E6E"/>
    <w:rsid w:val="00953240"/>
    <w:rsid w:val="00953398"/>
    <w:rsid w:val="009534D6"/>
    <w:rsid w:val="00953596"/>
    <w:rsid w:val="0095370A"/>
    <w:rsid w:val="009537D1"/>
    <w:rsid w:val="00953895"/>
    <w:rsid w:val="00953A16"/>
    <w:rsid w:val="00953F91"/>
    <w:rsid w:val="0095405E"/>
    <w:rsid w:val="0095450D"/>
    <w:rsid w:val="00954766"/>
    <w:rsid w:val="009549BC"/>
    <w:rsid w:val="00954B99"/>
    <w:rsid w:val="00954C03"/>
    <w:rsid w:val="00954F03"/>
    <w:rsid w:val="0095505D"/>
    <w:rsid w:val="0095542F"/>
    <w:rsid w:val="009555F5"/>
    <w:rsid w:val="009558F3"/>
    <w:rsid w:val="00955AA9"/>
    <w:rsid w:val="00955B5C"/>
    <w:rsid w:val="00955E08"/>
    <w:rsid w:val="00955EC9"/>
    <w:rsid w:val="00955EF2"/>
    <w:rsid w:val="00956004"/>
    <w:rsid w:val="00956451"/>
    <w:rsid w:val="00956515"/>
    <w:rsid w:val="00956669"/>
    <w:rsid w:val="0095667E"/>
    <w:rsid w:val="0095679F"/>
    <w:rsid w:val="00956B65"/>
    <w:rsid w:val="00956C37"/>
    <w:rsid w:val="0095703D"/>
    <w:rsid w:val="009570D6"/>
    <w:rsid w:val="009572E9"/>
    <w:rsid w:val="00957300"/>
    <w:rsid w:val="00957643"/>
    <w:rsid w:val="009576A7"/>
    <w:rsid w:val="00957DF4"/>
    <w:rsid w:val="0096021D"/>
    <w:rsid w:val="00960551"/>
    <w:rsid w:val="00960CA0"/>
    <w:rsid w:val="00960E26"/>
    <w:rsid w:val="00960F21"/>
    <w:rsid w:val="00961016"/>
    <w:rsid w:val="00961296"/>
    <w:rsid w:val="00961A08"/>
    <w:rsid w:val="00962022"/>
    <w:rsid w:val="00962AFC"/>
    <w:rsid w:val="00962DB4"/>
    <w:rsid w:val="00962E00"/>
    <w:rsid w:val="00962E2B"/>
    <w:rsid w:val="0096311D"/>
    <w:rsid w:val="00963137"/>
    <w:rsid w:val="009631D3"/>
    <w:rsid w:val="00963396"/>
    <w:rsid w:val="009638EB"/>
    <w:rsid w:val="00963BF7"/>
    <w:rsid w:val="00963CBB"/>
    <w:rsid w:val="00963D0F"/>
    <w:rsid w:val="00964277"/>
    <w:rsid w:val="00964461"/>
    <w:rsid w:val="00964862"/>
    <w:rsid w:val="009648C0"/>
    <w:rsid w:val="00964A1A"/>
    <w:rsid w:val="00964BB0"/>
    <w:rsid w:val="00964BE8"/>
    <w:rsid w:val="00964ECD"/>
    <w:rsid w:val="00964FFC"/>
    <w:rsid w:val="009651D1"/>
    <w:rsid w:val="00965234"/>
    <w:rsid w:val="00965943"/>
    <w:rsid w:val="00965BA6"/>
    <w:rsid w:val="00966196"/>
    <w:rsid w:val="00966480"/>
    <w:rsid w:val="0096686C"/>
    <w:rsid w:val="00966964"/>
    <w:rsid w:val="00966C54"/>
    <w:rsid w:val="00966CB9"/>
    <w:rsid w:val="00966FA8"/>
    <w:rsid w:val="00967000"/>
    <w:rsid w:val="009670ED"/>
    <w:rsid w:val="00967134"/>
    <w:rsid w:val="009671F0"/>
    <w:rsid w:val="00967752"/>
    <w:rsid w:val="009677D5"/>
    <w:rsid w:val="009678FE"/>
    <w:rsid w:val="00967B5D"/>
    <w:rsid w:val="00967BF9"/>
    <w:rsid w:val="00967D49"/>
    <w:rsid w:val="0097046B"/>
    <w:rsid w:val="00970734"/>
    <w:rsid w:val="00970905"/>
    <w:rsid w:val="0097099B"/>
    <w:rsid w:val="00970AD3"/>
    <w:rsid w:val="00970B03"/>
    <w:rsid w:val="00970C2D"/>
    <w:rsid w:val="00970C87"/>
    <w:rsid w:val="00970D33"/>
    <w:rsid w:val="00970EB9"/>
    <w:rsid w:val="009710F1"/>
    <w:rsid w:val="00971441"/>
    <w:rsid w:val="009715B5"/>
    <w:rsid w:val="00971658"/>
    <w:rsid w:val="00971781"/>
    <w:rsid w:val="0097192D"/>
    <w:rsid w:val="009719FF"/>
    <w:rsid w:val="00971AB3"/>
    <w:rsid w:val="00971AF2"/>
    <w:rsid w:val="00971B4B"/>
    <w:rsid w:val="00971E4F"/>
    <w:rsid w:val="00971E86"/>
    <w:rsid w:val="00972167"/>
    <w:rsid w:val="00972409"/>
    <w:rsid w:val="009728D9"/>
    <w:rsid w:val="00972A57"/>
    <w:rsid w:val="00972AEF"/>
    <w:rsid w:val="00972DAB"/>
    <w:rsid w:val="00972F49"/>
    <w:rsid w:val="009730E5"/>
    <w:rsid w:val="009732AD"/>
    <w:rsid w:val="0097384C"/>
    <w:rsid w:val="00973B7E"/>
    <w:rsid w:val="00973C35"/>
    <w:rsid w:val="00973EA0"/>
    <w:rsid w:val="00974210"/>
    <w:rsid w:val="0097469D"/>
    <w:rsid w:val="00974704"/>
    <w:rsid w:val="0097474B"/>
    <w:rsid w:val="0097478A"/>
    <w:rsid w:val="009749A3"/>
    <w:rsid w:val="00974AED"/>
    <w:rsid w:val="00974DB2"/>
    <w:rsid w:val="009750EF"/>
    <w:rsid w:val="0097544D"/>
    <w:rsid w:val="00975712"/>
    <w:rsid w:val="00975A05"/>
    <w:rsid w:val="00975A59"/>
    <w:rsid w:val="00975C93"/>
    <w:rsid w:val="00976054"/>
    <w:rsid w:val="00976475"/>
    <w:rsid w:val="00976476"/>
    <w:rsid w:val="00976646"/>
    <w:rsid w:val="009768F6"/>
    <w:rsid w:val="00976936"/>
    <w:rsid w:val="00976A42"/>
    <w:rsid w:val="00977070"/>
    <w:rsid w:val="00977164"/>
    <w:rsid w:val="00977409"/>
    <w:rsid w:val="00977432"/>
    <w:rsid w:val="009778DA"/>
    <w:rsid w:val="00977D0D"/>
    <w:rsid w:val="00977FC6"/>
    <w:rsid w:val="00980225"/>
    <w:rsid w:val="0098049B"/>
    <w:rsid w:val="00980543"/>
    <w:rsid w:val="00980600"/>
    <w:rsid w:val="0098089C"/>
    <w:rsid w:val="0098089F"/>
    <w:rsid w:val="00980BF1"/>
    <w:rsid w:val="009810F9"/>
    <w:rsid w:val="009812A8"/>
    <w:rsid w:val="00981303"/>
    <w:rsid w:val="009813FC"/>
    <w:rsid w:val="00981543"/>
    <w:rsid w:val="00981631"/>
    <w:rsid w:val="009817F1"/>
    <w:rsid w:val="0098186C"/>
    <w:rsid w:val="009818D2"/>
    <w:rsid w:val="00981D95"/>
    <w:rsid w:val="00981F7A"/>
    <w:rsid w:val="00981FAC"/>
    <w:rsid w:val="0098217A"/>
    <w:rsid w:val="00982234"/>
    <w:rsid w:val="009826B1"/>
    <w:rsid w:val="009826BB"/>
    <w:rsid w:val="00982C8C"/>
    <w:rsid w:val="00982D2D"/>
    <w:rsid w:val="00982FD6"/>
    <w:rsid w:val="00983022"/>
    <w:rsid w:val="009831EC"/>
    <w:rsid w:val="009832F9"/>
    <w:rsid w:val="0098389F"/>
    <w:rsid w:val="00983BB5"/>
    <w:rsid w:val="00983CCC"/>
    <w:rsid w:val="00983D82"/>
    <w:rsid w:val="009843D5"/>
    <w:rsid w:val="009844DC"/>
    <w:rsid w:val="0098479A"/>
    <w:rsid w:val="009847A0"/>
    <w:rsid w:val="00984AED"/>
    <w:rsid w:val="00984B39"/>
    <w:rsid w:val="00984F1C"/>
    <w:rsid w:val="00984F8D"/>
    <w:rsid w:val="00985161"/>
    <w:rsid w:val="0098573D"/>
    <w:rsid w:val="009859D7"/>
    <w:rsid w:val="00985BB6"/>
    <w:rsid w:val="00985DA9"/>
    <w:rsid w:val="00985F3A"/>
    <w:rsid w:val="00985FAA"/>
    <w:rsid w:val="009867E7"/>
    <w:rsid w:val="0098684E"/>
    <w:rsid w:val="0098689C"/>
    <w:rsid w:val="00986AD5"/>
    <w:rsid w:val="00986B8C"/>
    <w:rsid w:val="00986CAC"/>
    <w:rsid w:val="00986EA4"/>
    <w:rsid w:val="00986F7B"/>
    <w:rsid w:val="00987110"/>
    <w:rsid w:val="009876B3"/>
    <w:rsid w:val="009877F1"/>
    <w:rsid w:val="009878D5"/>
    <w:rsid w:val="00987936"/>
    <w:rsid w:val="00987996"/>
    <w:rsid w:val="00987C6F"/>
    <w:rsid w:val="00987D39"/>
    <w:rsid w:val="00987EB3"/>
    <w:rsid w:val="00987F9B"/>
    <w:rsid w:val="009901AA"/>
    <w:rsid w:val="00990228"/>
    <w:rsid w:val="0099029E"/>
    <w:rsid w:val="00990430"/>
    <w:rsid w:val="00990446"/>
    <w:rsid w:val="00990545"/>
    <w:rsid w:val="009908DA"/>
    <w:rsid w:val="00990A77"/>
    <w:rsid w:val="00990CB8"/>
    <w:rsid w:val="00990D33"/>
    <w:rsid w:val="00990F43"/>
    <w:rsid w:val="00991237"/>
    <w:rsid w:val="0099141E"/>
    <w:rsid w:val="00991945"/>
    <w:rsid w:val="00991970"/>
    <w:rsid w:val="00991B36"/>
    <w:rsid w:val="00991CDD"/>
    <w:rsid w:val="00991D83"/>
    <w:rsid w:val="00991E76"/>
    <w:rsid w:val="009920FC"/>
    <w:rsid w:val="00992152"/>
    <w:rsid w:val="00992256"/>
    <w:rsid w:val="009929FC"/>
    <w:rsid w:val="00992AF9"/>
    <w:rsid w:val="00992C85"/>
    <w:rsid w:val="009934B6"/>
    <w:rsid w:val="00993677"/>
    <w:rsid w:val="00993ACC"/>
    <w:rsid w:val="00993B23"/>
    <w:rsid w:val="00993B96"/>
    <w:rsid w:val="00993C3F"/>
    <w:rsid w:val="0099418F"/>
    <w:rsid w:val="00994415"/>
    <w:rsid w:val="0099465B"/>
    <w:rsid w:val="00994CE1"/>
    <w:rsid w:val="00994EA6"/>
    <w:rsid w:val="00995234"/>
    <w:rsid w:val="009952D9"/>
    <w:rsid w:val="00995372"/>
    <w:rsid w:val="009953C9"/>
    <w:rsid w:val="00995796"/>
    <w:rsid w:val="00995F55"/>
    <w:rsid w:val="00996485"/>
    <w:rsid w:val="009967B5"/>
    <w:rsid w:val="00996B23"/>
    <w:rsid w:val="00996BC0"/>
    <w:rsid w:val="0099702D"/>
    <w:rsid w:val="009974D4"/>
    <w:rsid w:val="009976F6"/>
    <w:rsid w:val="00997705"/>
    <w:rsid w:val="00997B45"/>
    <w:rsid w:val="00997BB0"/>
    <w:rsid w:val="009A0011"/>
    <w:rsid w:val="009A010C"/>
    <w:rsid w:val="009A0274"/>
    <w:rsid w:val="009A02CD"/>
    <w:rsid w:val="009A04FC"/>
    <w:rsid w:val="009A095A"/>
    <w:rsid w:val="009A0AFC"/>
    <w:rsid w:val="009A0D10"/>
    <w:rsid w:val="009A0D3D"/>
    <w:rsid w:val="009A0E9D"/>
    <w:rsid w:val="009A0F5F"/>
    <w:rsid w:val="009A11A3"/>
    <w:rsid w:val="009A11BF"/>
    <w:rsid w:val="009A1203"/>
    <w:rsid w:val="009A1421"/>
    <w:rsid w:val="009A1513"/>
    <w:rsid w:val="009A1519"/>
    <w:rsid w:val="009A1631"/>
    <w:rsid w:val="009A1672"/>
    <w:rsid w:val="009A18C9"/>
    <w:rsid w:val="009A1CA6"/>
    <w:rsid w:val="009A1D1D"/>
    <w:rsid w:val="009A2126"/>
    <w:rsid w:val="009A2167"/>
    <w:rsid w:val="009A230A"/>
    <w:rsid w:val="009A2A7D"/>
    <w:rsid w:val="009A2A98"/>
    <w:rsid w:val="009A2BF6"/>
    <w:rsid w:val="009A2C2F"/>
    <w:rsid w:val="009A2E91"/>
    <w:rsid w:val="009A2EFA"/>
    <w:rsid w:val="009A3298"/>
    <w:rsid w:val="009A3491"/>
    <w:rsid w:val="009A34AC"/>
    <w:rsid w:val="009A34B4"/>
    <w:rsid w:val="009A3556"/>
    <w:rsid w:val="009A3567"/>
    <w:rsid w:val="009A38DC"/>
    <w:rsid w:val="009A39EC"/>
    <w:rsid w:val="009A3BBC"/>
    <w:rsid w:val="009A3C0E"/>
    <w:rsid w:val="009A3C7A"/>
    <w:rsid w:val="009A3DAD"/>
    <w:rsid w:val="009A41A9"/>
    <w:rsid w:val="009A43FE"/>
    <w:rsid w:val="009A44D6"/>
    <w:rsid w:val="009A4C59"/>
    <w:rsid w:val="009A4CB0"/>
    <w:rsid w:val="009A4D6A"/>
    <w:rsid w:val="009A4D9C"/>
    <w:rsid w:val="009A4F39"/>
    <w:rsid w:val="009A50CC"/>
    <w:rsid w:val="009A55D8"/>
    <w:rsid w:val="009A55DD"/>
    <w:rsid w:val="009A5627"/>
    <w:rsid w:val="009A584C"/>
    <w:rsid w:val="009A5AD1"/>
    <w:rsid w:val="009A5DE2"/>
    <w:rsid w:val="009A5E4C"/>
    <w:rsid w:val="009A6124"/>
    <w:rsid w:val="009A6396"/>
    <w:rsid w:val="009A639E"/>
    <w:rsid w:val="009A6477"/>
    <w:rsid w:val="009A6551"/>
    <w:rsid w:val="009A659D"/>
    <w:rsid w:val="009A6678"/>
    <w:rsid w:val="009A66EE"/>
    <w:rsid w:val="009A6F07"/>
    <w:rsid w:val="009A6F0E"/>
    <w:rsid w:val="009A70E6"/>
    <w:rsid w:val="009A7D08"/>
    <w:rsid w:val="009A7F6D"/>
    <w:rsid w:val="009B11B2"/>
    <w:rsid w:val="009B140D"/>
    <w:rsid w:val="009B1750"/>
    <w:rsid w:val="009B1B6A"/>
    <w:rsid w:val="009B1EA4"/>
    <w:rsid w:val="009B1EBC"/>
    <w:rsid w:val="009B21A1"/>
    <w:rsid w:val="009B21DD"/>
    <w:rsid w:val="009B2331"/>
    <w:rsid w:val="009B24A3"/>
    <w:rsid w:val="009B2B46"/>
    <w:rsid w:val="009B2C2F"/>
    <w:rsid w:val="009B3032"/>
    <w:rsid w:val="009B31A4"/>
    <w:rsid w:val="009B325E"/>
    <w:rsid w:val="009B32B9"/>
    <w:rsid w:val="009B3A3A"/>
    <w:rsid w:val="009B3C61"/>
    <w:rsid w:val="009B3D56"/>
    <w:rsid w:val="009B3FB8"/>
    <w:rsid w:val="009B4042"/>
    <w:rsid w:val="009B40FF"/>
    <w:rsid w:val="009B41AF"/>
    <w:rsid w:val="009B423B"/>
    <w:rsid w:val="009B43E7"/>
    <w:rsid w:val="009B46AF"/>
    <w:rsid w:val="009B4B79"/>
    <w:rsid w:val="009B4EF7"/>
    <w:rsid w:val="009B508F"/>
    <w:rsid w:val="009B533D"/>
    <w:rsid w:val="009B5457"/>
    <w:rsid w:val="009B59AA"/>
    <w:rsid w:val="009B59BA"/>
    <w:rsid w:val="009B5B8B"/>
    <w:rsid w:val="009B5E28"/>
    <w:rsid w:val="009B5E49"/>
    <w:rsid w:val="009B5F46"/>
    <w:rsid w:val="009B5F6B"/>
    <w:rsid w:val="009B6080"/>
    <w:rsid w:val="009B6109"/>
    <w:rsid w:val="009B613D"/>
    <w:rsid w:val="009B6143"/>
    <w:rsid w:val="009B6188"/>
    <w:rsid w:val="009B63CD"/>
    <w:rsid w:val="009B63EA"/>
    <w:rsid w:val="009B6C9D"/>
    <w:rsid w:val="009B6FBB"/>
    <w:rsid w:val="009B71AF"/>
    <w:rsid w:val="009B71C1"/>
    <w:rsid w:val="009B7277"/>
    <w:rsid w:val="009B73E5"/>
    <w:rsid w:val="009B78B2"/>
    <w:rsid w:val="009B7B8D"/>
    <w:rsid w:val="009B7BE6"/>
    <w:rsid w:val="009B7D7A"/>
    <w:rsid w:val="009B7D95"/>
    <w:rsid w:val="009C00BB"/>
    <w:rsid w:val="009C0151"/>
    <w:rsid w:val="009C020F"/>
    <w:rsid w:val="009C048F"/>
    <w:rsid w:val="009C0863"/>
    <w:rsid w:val="009C0873"/>
    <w:rsid w:val="009C0A2A"/>
    <w:rsid w:val="009C0E52"/>
    <w:rsid w:val="009C0F0B"/>
    <w:rsid w:val="009C1206"/>
    <w:rsid w:val="009C12F3"/>
    <w:rsid w:val="009C1310"/>
    <w:rsid w:val="009C14B6"/>
    <w:rsid w:val="009C14D1"/>
    <w:rsid w:val="009C1572"/>
    <w:rsid w:val="009C15F9"/>
    <w:rsid w:val="009C1CEA"/>
    <w:rsid w:val="009C1DD8"/>
    <w:rsid w:val="009C1F44"/>
    <w:rsid w:val="009C1F84"/>
    <w:rsid w:val="009C2084"/>
    <w:rsid w:val="009C2133"/>
    <w:rsid w:val="009C2233"/>
    <w:rsid w:val="009C2534"/>
    <w:rsid w:val="009C2E54"/>
    <w:rsid w:val="009C2F98"/>
    <w:rsid w:val="009C33DF"/>
    <w:rsid w:val="009C33E5"/>
    <w:rsid w:val="009C3479"/>
    <w:rsid w:val="009C367C"/>
    <w:rsid w:val="009C380E"/>
    <w:rsid w:val="009C38F3"/>
    <w:rsid w:val="009C390D"/>
    <w:rsid w:val="009C3937"/>
    <w:rsid w:val="009C39DA"/>
    <w:rsid w:val="009C3AA1"/>
    <w:rsid w:val="009C3CDD"/>
    <w:rsid w:val="009C3F66"/>
    <w:rsid w:val="009C4392"/>
    <w:rsid w:val="009C496F"/>
    <w:rsid w:val="009C4B36"/>
    <w:rsid w:val="009C4C87"/>
    <w:rsid w:val="009C4D45"/>
    <w:rsid w:val="009C5122"/>
    <w:rsid w:val="009C5214"/>
    <w:rsid w:val="009C5269"/>
    <w:rsid w:val="009C540C"/>
    <w:rsid w:val="009C5436"/>
    <w:rsid w:val="009C55F5"/>
    <w:rsid w:val="009C55F7"/>
    <w:rsid w:val="009C5C02"/>
    <w:rsid w:val="009C5D71"/>
    <w:rsid w:val="009C5EC4"/>
    <w:rsid w:val="009C6307"/>
    <w:rsid w:val="009C66A8"/>
    <w:rsid w:val="009C67D4"/>
    <w:rsid w:val="009C6BEA"/>
    <w:rsid w:val="009C6C69"/>
    <w:rsid w:val="009C741B"/>
    <w:rsid w:val="009C7456"/>
    <w:rsid w:val="009C7DAD"/>
    <w:rsid w:val="009D0480"/>
    <w:rsid w:val="009D048E"/>
    <w:rsid w:val="009D05F6"/>
    <w:rsid w:val="009D0756"/>
    <w:rsid w:val="009D084E"/>
    <w:rsid w:val="009D09D6"/>
    <w:rsid w:val="009D0A16"/>
    <w:rsid w:val="009D0F85"/>
    <w:rsid w:val="009D128F"/>
    <w:rsid w:val="009D1625"/>
    <w:rsid w:val="009D163A"/>
    <w:rsid w:val="009D177C"/>
    <w:rsid w:val="009D195D"/>
    <w:rsid w:val="009D1A50"/>
    <w:rsid w:val="009D1BA5"/>
    <w:rsid w:val="009D1CD6"/>
    <w:rsid w:val="009D1F16"/>
    <w:rsid w:val="009D1F26"/>
    <w:rsid w:val="009D241B"/>
    <w:rsid w:val="009D2594"/>
    <w:rsid w:val="009D25BF"/>
    <w:rsid w:val="009D27D5"/>
    <w:rsid w:val="009D2A0E"/>
    <w:rsid w:val="009D2B8E"/>
    <w:rsid w:val="009D2C78"/>
    <w:rsid w:val="009D2DB9"/>
    <w:rsid w:val="009D3172"/>
    <w:rsid w:val="009D342C"/>
    <w:rsid w:val="009D367C"/>
    <w:rsid w:val="009D36F7"/>
    <w:rsid w:val="009D3800"/>
    <w:rsid w:val="009D3848"/>
    <w:rsid w:val="009D38BD"/>
    <w:rsid w:val="009D39D6"/>
    <w:rsid w:val="009D3A1B"/>
    <w:rsid w:val="009D3B89"/>
    <w:rsid w:val="009D3E1E"/>
    <w:rsid w:val="009D3EC2"/>
    <w:rsid w:val="009D4262"/>
    <w:rsid w:val="009D43AC"/>
    <w:rsid w:val="009D44DB"/>
    <w:rsid w:val="009D46D2"/>
    <w:rsid w:val="009D4704"/>
    <w:rsid w:val="009D4856"/>
    <w:rsid w:val="009D4B91"/>
    <w:rsid w:val="009D4C2A"/>
    <w:rsid w:val="009D4FAD"/>
    <w:rsid w:val="009D5049"/>
    <w:rsid w:val="009D50E7"/>
    <w:rsid w:val="009D5301"/>
    <w:rsid w:val="009D5341"/>
    <w:rsid w:val="009D5920"/>
    <w:rsid w:val="009D5AA1"/>
    <w:rsid w:val="009D5BD4"/>
    <w:rsid w:val="009D5C71"/>
    <w:rsid w:val="009D5DC9"/>
    <w:rsid w:val="009D5FE3"/>
    <w:rsid w:val="009D606A"/>
    <w:rsid w:val="009D612B"/>
    <w:rsid w:val="009D64E1"/>
    <w:rsid w:val="009D681F"/>
    <w:rsid w:val="009D687D"/>
    <w:rsid w:val="009D6BDB"/>
    <w:rsid w:val="009D7192"/>
    <w:rsid w:val="009D71CA"/>
    <w:rsid w:val="009D71E2"/>
    <w:rsid w:val="009D72A3"/>
    <w:rsid w:val="009D7343"/>
    <w:rsid w:val="009D745E"/>
    <w:rsid w:val="009D7581"/>
    <w:rsid w:val="009D76E8"/>
    <w:rsid w:val="009D78BE"/>
    <w:rsid w:val="009D7ACB"/>
    <w:rsid w:val="009D7C16"/>
    <w:rsid w:val="009D7EB6"/>
    <w:rsid w:val="009E0273"/>
    <w:rsid w:val="009E04DB"/>
    <w:rsid w:val="009E07B1"/>
    <w:rsid w:val="009E084F"/>
    <w:rsid w:val="009E0D00"/>
    <w:rsid w:val="009E1515"/>
    <w:rsid w:val="009E1B98"/>
    <w:rsid w:val="009E1DF9"/>
    <w:rsid w:val="009E22A1"/>
    <w:rsid w:val="009E22A3"/>
    <w:rsid w:val="009E2368"/>
    <w:rsid w:val="009E23A5"/>
    <w:rsid w:val="009E244C"/>
    <w:rsid w:val="009E24C5"/>
    <w:rsid w:val="009E25BF"/>
    <w:rsid w:val="009E2846"/>
    <w:rsid w:val="009E2B45"/>
    <w:rsid w:val="009E2D4F"/>
    <w:rsid w:val="009E30C5"/>
    <w:rsid w:val="009E320E"/>
    <w:rsid w:val="009E3599"/>
    <w:rsid w:val="009E38AE"/>
    <w:rsid w:val="009E3B35"/>
    <w:rsid w:val="009E3BE7"/>
    <w:rsid w:val="009E3C72"/>
    <w:rsid w:val="009E41DB"/>
    <w:rsid w:val="009E41ED"/>
    <w:rsid w:val="009E4389"/>
    <w:rsid w:val="009E4606"/>
    <w:rsid w:val="009E4A51"/>
    <w:rsid w:val="009E4B52"/>
    <w:rsid w:val="009E4B89"/>
    <w:rsid w:val="009E4BE3"/>
    <w:rsid w:val="009E516A"/>
    <w:rsid w:val="009E5593"/>
    <w:rsid w:val="009E5A05"/>
    <w:rsid w:val="009E5E6B"/>
    <w:rsid w:val="009E62CC"/>
    <w:rsid w:val="009E63C2"/>
    <w:rsid w:val="009E6924"/>
    <w:rsid w:val="009E6B22"/>
    <w:rsid w:val="009E6C60"/>
    <w:rsid w:val="009E6F91"/>
    <w:rsid w:val="009E7183"/>
    <w:rsid w:val="009E727D"/>
    <w:rsid w:val="009E75CE"/>
    <w:rsid w:val="009E7CC5"/>
    <w:rsid w:val="009F0369"/>
    <w:rsid w:val="009F0437"/>
    <w:rsid w:val="009F06CC"/>
    <w:rsid w:val="009F06DA"/>
    <w:rsid w:val="009F0753"/>
    <w:rsid w:val="009F09F9"/>
    <w:rsid w:val="009F0C79"/>
    <w:rsid w:val="009F0D59"/>
    <w:rsid w:val="009F1A14"/>
    <w:rsid w:val="009F1BE3"/>
    <w:rsid w:val="009F2182"/>
    <w:rsid w:val="009F2295"/>
    <w:rsid w:val="009F22FF"/>
    <w:rsid w:val="009F231C"/>
    <w:rsid w:val="009F23A7"/>
    <w:rsid w:val="009F24BE"/>
    <w:rsid w:val="009F2727"/>
    <w:rsid w:val="009F2CA8"/>
    <w:rsid w:val="009F2F8E"/>
    <w:rsid w:val="009F2F99"/>
    <w:rsid w:val="009F3364"/>
    <w:rsid w:val="009F33AC"/>
    <w:rsid w:val="009F33E1"/>
    <w:rsid w:val="009F3ACF"/>
    <w:rsid w:val="009F3B86"/>
    <w:rsid w:val="009F3D06"/>
    <w:rsid w:val="009F3E64"/>
    <w:rsid w:val="009F3EB2"/>
    <w:rsid w:val="009F40B1"/>
    <w:rsid w:val="009F445C"/>
    <w:rsid w:val="009F4518"/>
    <w:rsid w:val="009F4703"/>
    <w:rsid w:val="009F4750"/>
    <w:rsid w:val="009F4F35"/>
    <w:rsid w:val="009F4FE5"/>
    <w:rsid w:val="009F502C"/>
    <w:rsid w:val="009F53C6"/>
    <w:rsid w:val="009F5518"/>
    <w:rsid w:val="009F56E1"/>
    <w:rsid w:val="009F587C"/>
    <w:rsid w:val="009F5B17"/>
    <w:rsid w:val="009F5F5D"/>
    <w:rsid w:val="009F6330"/>
    <w:rsid w:val="009F65BC"/>
    <w:rsid w:val="009F6655"/>
    <w:rsid w:val="009F6738"/>
    <w:rsid w:val="009F6831"/>
    <w:rsid w:val="009F6E5B"/>
    <w:rsid w:val="009F6EB0"/>
    <w:rsid w:val="009F6F87"/>
    <w:rsid w:val="009F6FD9"/>
    <w:rsid w:val="009F75E1"/>
    <w:rsid w:val="009F7671"/>
    <w:rsid w:val="009F7E14"/>
    <w:rsid w:val="00A0059D"/>
    <w:rsid w:val="00A005DC"/>
    <w:rsid w:val="00A00C85"/>
    <w:rsid w:val="00A01070"/>
    <w:rsid w:val="00A01085"/>
    <w:rsid w:val="00A013F8"/>
    <w:rsid w:val="00A01495"/>
    <w:rsid w:val="00A01540"/>
    <w:rsid w:val="00A01837"/>
    <w:rsid w:val="00A02039"/>
    <w:rsid w:val="00A022FD"/>
    <w:rsid w:val="00A02350"/>
    <w:rsid w:val="00A02A3D"/>
    <w:rsid w:val="00A02AD9"/>
    <w:rsid w:val="00A02C2A"/>
    <w:rsid w:val="00A02C70"/>
    <w:rsid w:val="00A02E0C"/>
    <w:rsid w:val="00A02FC9"/>
    <w:rsid w:val="00A0300A"/>
    <w:rsid w:val="00A0323E"/>
    <w:rsid w:val="00A032D4"/>
    <w:rsid w:val="00A034FF"/>
    <w:rsid w:val="00A0361B"/>
    <w:rsid w:val="00A038FE"/>
    <w:rsid w:val="00A03912"/>
    <w:rsid w:val="00A03A5B"/>
    <w:rsid w:val="00A03C33"/>
    <w:rsid w:val="00A04133"/>
    <w:rsid w:val="00A0413C"/>
    <w:rsid w:val="00A04326"/>
    <w:rsid w:val="00A043F6"/>
    <w:rsid w:val="00A04660"/>
    <w:rsid w:val="00A04BA4"/>
    <w:rsid w:val="00A05074"/>
    <w:rsid w:val="00A0519C"/>
    <w:rsid w:val="00A05290"/>
    <w:rsid w:val="00A053AA"/>
    <w:rsid w:val="00A05513"/>
    <w:rsid w:val="00A05636"/>
    <w:rsid w:val="00A056BD"/>
    <w:rsid w:val="00A0581C"/>
    <w:rsid w:val="00A05BE8"/>
    <w:rsid w:val="00A05C7A"/>
    <w:rsid w:val="00A05D60"/>
    <w:rsid w:val="00A06261"/>
    <w:rsid w:val="00A063BE"/>
    <w:rsid w:val="00A0651D"/>
    <w:rsid w:val="00A068A5"/>
    <w:rsid w:val="00A068F6"/>
    <w:rsid w:val="00A0699E"/>
    <w:rsid w:val="00A07248"/>
    <w:rsid w:val="00A07751"/>
    <w:rsid w:val="00A0775F"/>
    <w:rsid w:val="00A079B5"/>
    <w:rsid w:val="00A079EF"/>
    <w:rsid w:val="00A07C07"/>
    <w:rsid w:val="00A07D13"/>
    <w:rsid w:val="00A07D3E"/>
    <w:rsid w:val="00A105E8"/>
    <w:rsid w:val="00A108FC"/>
    <w:rsid w:val="00A10A5B"/>
    <w:rsid w:val="00A10E03"/>
    <w:rsid w:val="00A10E75"/>
    <w:rsid w:val="00A1137D"/>
    <w:rsid w:val="00A11456"/>
    <w:rsid w:val="00A11689"/>
    <w:rsid w:val="00A11756"/>
    <w:rsid w:val="00A11940"/>
    <w:rsid w:val="00A1194D"/>
    <w:rsid w:val="00A11A12"/>
    <w:rsid w:val="00A11AC9"/>
    <w:rsid w:val="00A11F8D"/>
    <w:rsid w:val="00A121B7"/>
    <w:rsid w:val="00A121F3"/>
    <w:rsid w:val="00A1255F"/>
    <w:rsid w:val="00A125DF"/>
    <w:rsid w:val="00A12725"/>
    <w:rsid w:val="00A12952"/>
    <w:rsid w:val="00A12D92"/>
    <w:rsid w:val="00A12E85"/>
    <w:rsid w:val="00A13121"/>
    <w:rsid w:val="00A133E8"/>
    <w:rsid w:val="00A1378A"/>
    <w:rsid w:val="00A137F7"/>
    <w:rsid w:val="00A13808"/>
    <w:rsid w:val="00A13823"/>
    <w:rsid w:val="00A14066"/>
    <w:rsid w:val="00A141C8"/>
    <w:rsid w:val="00A143DE"/>
    <w:rsid w:val="00A1446F"/>
    <w:rsid w:val="00A144D1"/>
    <w:rsid w:val="00A1490B"/>
    <w:rsid w:val="00A1496B"/>
    <w:rsid w:val="00A14BAC"/>
    <w:rsid w:val="00A15049"/>
    <w:rsid w:val="00A1548A"/>
    <w:rsid w:val="00A157BF"/>
    <w:rsid w:val="00A157ED"/>
    <w:rsid w:val="00A15A93"/>
    <w:rsid w:val="00A15E63"/>
    <w:rsid w:val="00A1623E"/>
    <w:rsid w:val="00A1628D"/>
    <w:rsid w:val="00A1636F"/>
    <w:rsid w:val="00A168AE"/>
    <w:rsid w:val="00A16A6A"/>
    <w:rsid w:val="00A16F77"/>
    <w:rsid w:val="00A1719F"/>
    <w:rsid w:val="00A171E7"/>
    <w:rsid w:val="00A1727C"/>
    <w:rsid w:val="00A172A9"/>
    <w:rsid w:val="00A17569"/>
    <w:rsid w:val="00A175C2"/>
    <w:rsid w:val="00A177E2"/>
    <w:rsid w:val="00A17939"/>
    <w:rsid w:val="00A17B35"/>
    <w:rsid w:val="00A17BFB"/>
    <w:rsid w:val="00A17C4B"/>
    <w:rsid w:val="00A201B8"/>
    <w:rsid w:val="00A20238"/>
    <w:rsid w:val="00A20625"/>
    <w:rsid w:val="00A207B7"/>
    <w:rsid w:val="00A20AAA"/>
    <w:rsid w:val="00A2112A"/>
    <w:rsid w:val="00A212AF"/>
    <w:rsid w:val="00A21588"/>
    <w:rsid w:val="00A21C68"/>
    <w:rsid w:val="00A21E6F"/>
    <w:rsid w:val="00A21F05"/>
    <w:rsid w:val="00A21FBD"/>
    <w:rsid w:val="00A22095"/>
    <w:rsid w:val="00A2219A"/>
    <w:rsid w:val="00A227FD"/>
    <w:rsid w:val="00A228C4"/>
    <w:rsid w:val="00A2298E"/>
    <w:rsid w:val="00A22A2C"/>
    <w:rsid w:val="00A22B39"/>
    <w:rsid w:val="00A230A5"/>
    <w:rsid w:val="00A231C9"/>
    <w:rsid w:val="00A23333"/>
    <w:rsid w:val="00A23574"/>
    <w:rsid w:val="00A23747"/>
    <w:rsid w:val="00A23B65"/>
    <w:rsid w:val="00A23E14"/>
    <w:rsid w:val="00A23F1F"/>
    <w:rsid w:val="00A23FF3"/>
    <w:rsid w:val="00A24218"/>
    <w:rsid w:val="00A24422"/>
    <w:rsid w:val="00A2466A"/>
    <w:rsid w:val="00A246A4"/>
    <w:rsid w:val="00A249D6"/>
    <w:rsid w:val="00A24AF7"/>
    <w:rsid w:val="00A24C8D"/>
    <w:rsid w:val="00A24CDA"/>
    <w:rsid w:val="00A24D37"/>
    <w:rsid w:val="00A24F2C"/>
    <w:rsid w:val="00A24F86"/>
    <w:rsid w:val="00A257F5"/>
    <w:rsid w:val="00A25B17"/>
    <w:rsid w:val="00A25ECE"/>
    <w:rsid w:val="00A26082"/>
    <w:rsid w:val="00A261A1"/>
    <w:rsid w:val="00A262D4"/>
    <w:rsid w:val="00A2642D"/>
    <w:rsid w:val="00A268BA"/>
    <w:rsid w:val="00A268C6"/>
    <w:rsid w:val="00A26B20"/>
    <w:rsid w:val="00A27349"/>
    <w:rsid w:val="00A27411"/>
    <w:rsid w:val="00A27681"/>
    <w:rsid w:val="00A276B0"/>
    <w:rsid w:val="00A2771A"/>
    <w:rsid w:val="00A278DD"/>
    <w:rsid w:val="00A279DE"/>
    <w:rsid w:val="00A27BAC"/>
    <w:rsid w:val="00A27DD8"/>
    <w:rsid w:val="00A27E03"/>
    <w:rsid w:val="00A30202"/>
    <w:rsid w:val="00A30494"/>
    <w:rsid w:val="00A30635"/>
    <w:rsid w:val="00A3076A"/>
    <w:rsid w:val="00A3084C"/>
    <w:rsid w:val="00A313A8"/>
    <w:rsid w:val="00A3149A"/>
    <w:rsid w:val="00A314F3"/>
    <w:rsid w:val="00A315A5"/>
    <w:rsid w:val="00A3189F"/>
    <w:rsid w:val="00A31A26"/>
    <w:rsid w:val="00A323EF"/>
    <w:rsid w:val="00A32866"/>
    <w:rsid w:val="00A32885"/>
    <w:rsid w:val="00A329A8"/>
    <w:rsid w:val="00A32ADF"/>
    <w:rsid w:val="00A32C6A"/>
    <w:rsid w:val="00A32D12"/>
    <w:rsid w:val="00A32E9A"/>
    <w:rsid w:val="00A32EBA"/>
    <w:rsid w:val="00A33044"/>
    <w:rsid w:val="00A330A4"/>
    <w:rsid w:val="00A330D5"/>
    <w:rsid w:val="00A33561"/>
    <w:rsid w:val="00A335E3"/>
    <w:rsid w:val="00A33737"/>
    <w:rsid w:val="00A33AA5"/>
    <w:rsid w:val="00A340EA"/>
    <w:rsid w:val="00A34130"/>
    <w:rsid w:val="00A34301"/>
    <w:rsid w:val="00A34475"/>
    <w:rsid w:val="00A3463D"/>
    <w:rsid w:val="00A34844"/>
    <w:rsid w:val="00A34897"/>
    <w:rsid w:val="00A34A23"/>
    <w:rsid w:val="00A34A7C"/>
    <w:rsid w:val="00A34B10"/>
    <w:rsid w:val="00A34E35"/>
    <w:rsid w:val="00A34E65"/>
    <w:rsid w:val="00A34FE1"/>
    <w:rsid w:val="00A3527F"/>
    <w:rsid w:val="00A354B7"/>
    <w:rsid w:val="00A35803"/>
    <w:rsid w:val="00A35882"/>
    <w:rsid w:val="00A35D36"/>
    <w:rsid w:val="00A35DF9"/>
    <w:rsid w:val="00A35E61"/>
    <w:rsid w:val="00A36052"/>
    <w:rsid w:val="00A362F2"/>
    <w:rsid w:val="00A364C0"/>
    <w:rsid w:val="00A36A1E"/>
    <w:rsid w:val="00A36A9E"/>
    <w:rsid w:val="00A36D78"/>
    <w:rsid w:val="00A36FD0"/>
    <w:rsid w:val="00A37397"/>
    <w:rsid w:val="00A37795"/>
    <w:rsid w:val="00A4008C"/>
    <w:rsid w:val="00A40220"/>
    <w:rsid w:val="00A402DC"/>
    <w:rsid w:val="00A4080A"/>
    <w:rsid w:val="00A40A98"/>
    <w:rsid w:val="00A40C20"/>
    <w:rsid w:val="00A40CA8"/>
    <w:rsid w:val="00A40EA5"/>
    <w:rsid w:val="00A4106E"/>
    <w:rsid w:val="00A413E9"/>
    <w:rsid w:val="00A4141A"/>
    <w:rsid w:val="00A41467"/>
    <w:rsid w:val="00A415ED"/>
    <w:rsid w:val="00A416DD"/>
    <w:rsid w:val="00A41713"/>
    <w:rsid w:val="00A41ADA"/>
    <w:rsid w:val="00A41C42"/>
    <w:rsid w:val="00A42152"/>
    <w:rsid w:val="00A42295"/>
    <w:rsid w:val="00A429D6"/>
    <w:rsid w:val="00A42B03"/>
    <w:rsid w:val="00A42B29"/>
    <w:rsid w:val="00A42BBB"/>
    <w:rsid w:val="00A42BBD"/>
    <w:rsid w:val="00A432B5"/>
    <w:rsid w:val="00A432E0"/>
    <w:rsid w:val="00A4363A"/>
    <w:rsid w:val="00A43CA7"/>
    <w:rsid w:val="00A43CDD"/>
    <w:rsid w:val="00A4403C"/>
    <w:rsid w:val="00A4409C"/>
    <w:rsid w:val="00A447A4"/>
    <w:rsid w:val="00A44BB3"/>
    <w:rsid w:val="00A44CE5"/>
    <w:rsid w:val="00A44DC5"/>
    <w:rsid w:val="00A44DD3"/>
    <w:rsid w:val="00A44E2F"/>
    <w:rsid w:val="00A44EB7"/>
    <w:rsid w:val="00A44FC5"/>
    <w:rsid w:val="00A45125"/>
    <w:rsid w:val="00A45249"/>
    <w:rsid w:val="00A452C0"/>
    <w:rsid w:val="00A4534D"/>
    <w:rsid w:val="00A45533"/>
    <w:rsid w:val="00A4576A"/>
    <w:rsid w:val="00A459BA"/>
    <w:rsid w:val="00A45BB0"/>
    <w:rsid w:val="00A45D96"/>
    <w:rsid w:val="00A4610C"/>
    <w:rsid w:val="00A464FB"/>
    <w:rsid w:val="00A465AE"/>
    <w:rsid w:val="00A4667D"/>
    <w:rsid w:val="00A4673F"/>
    <w:rsid w:val="00A467AC"/>
    <w:rsid w:val="00A46A8B"/>
    <w:rsid w:val="00A46AE1"/>
    <w:rsid w:val="00A46B0F"/>
    <w:rsid w:val="00A46EF5"/>
    <w:rsid w:val="00A471A0"/>
    <w:rsid w:val="00A47259"/>
    <w:rsid w:val="00A478C5"/>
    <w:rsid w:val="00A47A42"/>
    <w:rsid w:val="00A47BE0"/>
    <w:rsid w:val="00A47C0A"/>
    <w:rsid w:val="00A47D12"/>
    <w:rsid w:val="00A47E00"/>
    <w:rsid w:val="00A47E72"/>
    <w:rsid w:val="00A501F3"/>
    <w:rsid w:val="00A50238"/>
    <w:rsid w:val="00A5052F"/>
    <w:rsid w:val="00A50596"/>
    <w:rsid w:val="00A50856"/>
    <w:rsid w:val="00A50FD4"/>
    <w:rsid w:val="00A51234"/>
    <w:rsid w:val="00A51536"/>
    <w:rsid w:val="00A5173F"/>
    <w:rsid w:val="00A51814"/>
    <w:rsid w:val="00A51830"/>
    <w:rsid w:val="00A518BD"/>
    <w:rsid w:val="00A51D2E"/>
    <w:rsid w:val="00A51D74"/>
    <w:rsid w:val="00A51EE8"/>
    <w:rsid w:val="00A52387"/>
    <w:rsid w:val="00A523C2"/>
    <w:rsid w:val="00A52686"/>
    <w:rsid w:val="00A526A8"/>
    <w:rsid w:val="00A52869"/>
    <w:rsid w:val="00A529F9"/>
    <w:rsid w:val="00A52D81"/>
    <w:rsid w:val="00A52D92"/>
    <w:rsid w:val="00A52E50"/>
    <w:rsid w:val="00A5307C"/>
    <w:rsid w:val="00A53390"/>
    <w:rsid w:val="00A53A1A"/>
    <w:rsid w:val="00A53AA8"/>
    <w:rsid w:val="00A53CE0"/>
    <w:rsid w:val="00A53D70"/>
    <w:rsid w:val="00A53DCF"/>
    <w:rsid w:val="00A53FEE"/>
    <w:rsid w:val="00A541F8"/>
    <w:rsid w:val="00A5428B"/>
    <w:rsid w:val="00A542C3"/>
    <w:rsid w:val="00A54CA2"/>
    <w:rsid w:val="00A54F00"/>
    <w:rsid w:val="00A55118"/>
    <w:rsid w:val="00A55266"/>
    <w:rsid w:val="00A5540F"/>
    <w:rsid w:val="00A55BAD"/>
    <w:rsid w:val="00A55DBC"/>
    <w:rsid w:val="00A55E97"/>
    <w:rsid w:val="00A561AE"/>
    <w:rsid w:val="00A56293"/>
    <w:rsid w:val="00A56638"/>
    <w:rsid w:val="00A569E3"/>
    <w:rsid w:val="00A56C66"/>
    <w:rsid w:val="00A56CEF"/>
    <w:rsid w:val="00A5702D"/>
    <w:rsid w:val="00A572B6"/>
    <w:rsid w:val="00A5738C"/>
    <w:rsid w:val="00A57468"/>
    <w:rsid w:val="00A57506"/>
    <w:rsid w:val="00A577EF"/>
    <w:rsid w:val="00A57BF8"/>
    <w:rsid w:val="00A57D7A"/>
    <w:rsid w:val="00A602B3"/>
    <w:rsid w:val="00A605BB"/>
    <w:rsid w:val="00A60BB7"/>
    <w:rsid w:val="00A6107C"/>
    <w:rsid w:val="00A610BE"/>
    <w:rsid w:val="00A61315"/>
    <w:rsid w:val="00A61371"/>
    <w:rsid w:val="00A6156E"/>
    <w:rsid w:val="00A61627"/>
    <w:rsid w:val="00A61C1F"/>
    <w:rsid w:val="00A62120"/>
    <w:rsid w:val="00A62CDA"/>
    <w:rsid w:val="00A62E35"/>
    <w:rsid w:val="00A6311D"/>
    <w:rsid w:val="00A63558"/>
    <w:rsid w:val="00A63756"/>
    <w:rsid w:val="00A6375F"/>
    <w:rsid w:val="00A638E0"/>
    <w:rsid w:val="00A63AA7"/>
    <w:rsid w:val="00A6406D"/>
    <w:rsid w:val="00A6416C"/>
    <w:rsid w:val="00A644D9"/>
    <w:rsid w:val="00A644FE"/>
    <w:rsid w:val="00A64585"/>
    <w:rsid w:val="00A64708"/>
    <w:rsid w:val="00A64944"/>
    <w:rsid w:val="00A64A48"/>
    <w:rsid w:val="00A64A5D"/>
    <w:rsid w:val="00A64AF5"/>
    <w:rsid w:val="00A64BD3"/>
    <w:rsid w:val="00A64EAC"/>
    <w:rsid w:val="00A64EE4"/>
    <w:rsid w:val="00A651B0"/>
    <w:rsid w:val="00A651B2"/>
    <w:rsid w:val="00A65275"/>
    <w:rsid w:val="00A6528A"/>
    <w:rsid w:val="00A652FC"/>
    <w:rsid w:val="00A6538A"/>
    <w:rsid w:val="00A657D9"/>
    <w:rsid w:val="00A65883"/>
    <w:rsid w:val="00A65C63"/>
    <w:rsid w:val="00A65D5A"/>
    <w:rsid w:val="00A66441"/>
    <w:rsid w:val="00A6654D"/>
    <w:rsid w:val="00A66615"/>
    <w:rsid w:val="00A666FD"/>
    <w:rsid w:val="00A66818"/>
    <w:rsid w:val="00A669FB"/>
    <w:rsid w:val="00A66AF5"/>
    <w:rsid w:val="00A67219"/>
    <w:rsid w:val="00A6737A"/>
    <w:rsid w:val="00A67471"/>
    <w:rsid w:val="00A676AE"/>
    <w:rsid w:val="00A67939"/>
    <w:rsid w:val="00A67BB4"/>
    <w:rsid w:val="00A67F06"/>
    <w:rsid w:val="00A70083"/>
    <w:rsid w:val="00A702D8"/>
    <w:rsid w:val="00A7060B"/>
    <w:rsid w:val="00A70BE0"/>
    <w:rsid w:val="00A70FB7"/>
    <w:rsid w:val="00A7137C"/>
    <w:rsid w:val="00A713D7"/>
    <w:rsid w:val="00A7153C"/>
    <w:rsid w:val="00A71572"/>
    <w:rsid w:val="00A716DE"/>
    <w:rsid w:val="00A718C1"/>
    <w:rsid w:val="00A71A24"/>
    <w:rsid w:val="00A71B61"/>
    <w:rsid w:val="00A71F66"/>
    <w:rsid w:val="00A72100"/>
    <w:rsid w:val="00A7222A"/>
    <w:rsid w:val="00A72581"/>
    <w:rsid w:val="00A725B8"/>
    <w:rsid w:val="00A726CD"/>
    <w:rsid w:val="00A7273F"/>
    <w:rsid w:val="00A7279B"/>
    <w:rsid w:val="00A72B13"/>
    <w:rsid w:val="00A72DFD"/>
    <w:rsid w:val="00A72F39"/>
    <w:rsid w:val="00A72FE2"/>
    <w:rsid w:val="00A734BD"/>
    <w:rsid w:val="00A73539"/>
    <w:rsid w:val="00A73AAF"/>
    <w:rsid w:val="00A74130"/>
    <w:rsid w:val="00A7415D"/>
    <w:rsid w:val="00A741E5"/>
    <w:rsid w:val="00A742CF"/>
    <w:rsid w:val="00A744D1"/>
    <w:rsid w:val="00A744DC"/>
    <w:rsid w:val="00A74592"/>
    <w:rsid w:val="00A74A04"/>
    <w:rsid w:val="00A74B2A"/>
    <w:rsid w:val="00A74D1F"/>
    <w:rsid w:val="00A74ECE"/>
    <w:rsid w:val="00A74F84"/>
    <w:rsid w:val="00A74FDC"/>
    <w:rsid w:val="00A751A2"/>
    <w:rsid w:val="00A75236"/>
    <w:rsid w:val="00A75437"/>
    <w:rsid w:val="00A755A1"/>
    <w:rsid w:val="00A75600"/>
    <w:rsid w:val="00A7583F"/>
    <w:rsid w:val="00A7585F"/>
    <w:rsid w:val="00A75867"/>
    <w:rsid w:val="00A758F7"/>
    <w:rsid w:val="00A75B37"/>
    <w:rsid w:val="00A75FC1"/>
    <w:rsid w:val="00A76039"/>
    <w:rsid w:val="00A7605D"/>
    <w:rsid w:val="00A7662F"/>
    <w:rsid w:val="00A7675D"/>
    <w:rsid w:val="00A76D6A"/>
    <w:rsid w:val="00A76D8D"/>
    <w:rsid w:val="00A76E04"/>
    <w:rsid w:val="00A76F83"/>
    <w:rsid w:val="00A77053"/>
    <w:rsid w:val="00A77091"/>
    <w:rsid w:val="00A772C6"/>
    <w:rsid w:val="00A7766A"/>
    <w:rsid w:val="00A77686"/>
    <w:rsid w:val="00A7775F"/>
    <w:rsid w:val="00A7791B"/>
    <w:rsid w:val="00A77934"/>
    <w:rsid w:val="00A77B3C"/>
    <w:rsid w:val="00A77BAD"/>
    <w:rsid w:val="00A80140"/>
    <w:rsid w:val="00A80283"/>
    <w:rsid w:val="00A80612"/>
    <w:rsid w:val="00A8068D"/>
    <w:rsid w:val="00A80981"/>
    <w:rsid w:val="00A80A22"/>
    <w:rsid w:val="00A80B37"/>
    <w:rsid w:val="00A80E1E"/>
    <w:rsid w:val="00A812E0"/>
    <w:rsid w:val="00A813B1"/>
    <w:rsid w:val="00A8150D"/>
    <w:rsid w:val="00A816DE"/>
    <w:rsid w:val="00A817B5"/>
    <w:rsid w:val="00A818FC"/>
    <w:rsid w:val="00A81D57"/>
    <w:rsid w:val="00A81F2A"/>
    <w:rsid w:val="00A822B3"/>
    <w:rsid w:val="00A822C2"/>
    <w:rsid w:val="00A822D2"/>
    <w:rsid w:val="00A822D5"/>
    <w:rsid w:val="00A82431"/>
    <w:rsid w:val="00A8256F"/>
    <w:rsid w:val="00A82A63"/>
    <w:rsid w:val="00A82ACA"/>
    <w:rsid w:val="00A82B48"/>
    <w:rsid w:val="00A82C05"/>
    <w:rsid w:val="00A82C4C"/>
    <w:rsid w:val="00A8320A"/>
    <w:rsid w:val="00A833CC"/>
    <w:rsid w:val="00A83426"/>
    <w:rsid w:val="00A83542"/>
    <w:rsid w:val="00A835CA"/>
    <w:rsid w:val="00A836D3"/>
    <w:rsid w:val="00A8388E"/>
    <w:rsid w:val="00A838A1"/>
    <w:rsid w:val="00A8395D"/>
    <w:rsid w:val="00A83A11"/>
    <w:rsid w:val="00A83A74"/>
    <w:rsid w:val="00A83BAF"/>
    <w:rsid w:val="00A83BBC"/>
    <w:rsid w:val="00A83FC5"/>
    <w:rsid w:val="00A84108"/>
    <w:rsid w:val="00A842DE"/>
    <w:rsid w:val="00A84307"/>
    <w:rsid w:val="00A84A7A"/>
    <w:rsid w:val="00A84C20"/>
    <w:rsid w:val="00A84FB6"/>
    <w:rsid w:val="00A85127"/>
    <w:rsid w:val="00A857F2"/>
    <w:rsid w:val="00A859B1"/>
    <w:rsid w:val="00A85B6E"/>
    <w:rsid w:val="00A85B80"/>
    <w:rsid w:val="00A85C5B"/>
    <w:rsid w:val="00A85C96"/>
    <w:rsid w:val="00A85D05"/>
    <w:rsid w:val="00A85F85"/>
    <w:rsid w:val="00A8615D"/>
    <w:rsid w:val="00A86595"/>
    <w:rsid w:val="00A86808"/>
    <w:rsid w:val="00A8692B"/>
    <w:rsid w:val="00A86A48"/>
    <w:rsid w:val="00A86A5E"/>
    <w:rsid w:val="00A86AF1"/>
    <w:rsid w:val="00A86AF3"/>
    <w:rsid w:val="00A86F9D"/>
    <w:rsid w:val="00A871C8"/>
    <w:rsid w:val="00A87278"/>
    <w:rsid w:val="00A8745F"/>
    <w:rsid w:val="00A87747"/>
    <w:rsid w:val="00A8774C"/>
    <w:rsid w:val="00A87973"/>
    <w:rsid w:val="00A87C9C"/>
    <w:rsid w:val="00A90045"/>
    <w:rsid w:val="00A90204"/>
    <w:rsid w:val="00A904B4"/>
    <w:rsid w:val="00A905D8"/>
    <w:rsid w:val="00A90B0D"/>
    <w:rsid w:val="00A91120"/>
    <w:rsid w:val="00A919DB"/>
    <w:rsid w:val="00A921BA"/>
    <w:rsid w:val="00A92279"/>
    <w:rsid w:val="00A9227D"/>
    <w:rsid w:val="00A924A0"/>
    <w:rsid w:val="00A92768"/>
    <w:rsid w:val="00A92872"/>
    <w:rsid w:val="00A92A19"/>
    <w:rsid w:val="00A92BE3"/>
    <w:rsid w:val="00A92E4D"/>
    <w:rsid w:val="00A92F6C"/>
    <w:rsid w:val="00A93331"/>
    <w:rsid w:val="00A93449"/>
    <w:rsid w:val="00A937DE"/>
    <w:rsid w:val="00A938C1"/>
    <w:rsid w:val="00A940D1"/>
    <w:rsid w:val="00A944CC"/>
    <w:rsid w:val="00A946B5"/>
    <w:rsid w:val="00A947CD"/>
    <w:rsid w:val="00A947DF"/>
    <w:rsid w:val="00A94A17"/>
    <w:rsid w:val="00A94EC2"/>
    <w:rsid w:val="00A95B41"/>
    <w:rsid w:val="00A95CFB"/>
    <w:rsid w:val="00A95EBD"/>
    <w:rsid w:val="00A95F52"/>
    <w:rsid w:val="00A96488"/>
    <w:rsid w:val="00A965EF"/>
    <w:rsid w:val="00A966F2"/>
    <w:rsid w:val="00A9686F"/>
    <w:rsid w:val="00A969A8"/>
    <w:rsid w:val="00A96DDA"/>
    <w:rsid w:val="00A96F41"/>
    <w:rsid w:val="00A9785C"/>
    <w:rsid w:val="00A97989"/>
    <w:rsid w:val="00A97CCC"/>
    <w:rsid w:val="00A97F9E"/>
    <w:rsid w:val="00A97FB2"/>
    <w:rsid w:val="00A97FF9"/>
    <w:rsid w:val="00A97FFE"/>
    <w:rsid w:val="00AA01CB"/>
    <w:rsid w:val="00AA020D"/>
    <w:rsid w:val="00AA052E"/>
    <w:rsid w:val="00AA058A"/>
    <w:rsid w:val="00AA0738"/>
    <w:rsid w:val="00AA0870"/>
    <w:rsid w:val="00AA0EC1"/>
    <w:rsid w:val="00AA1002"/>
    <w:rsid w:val="00AA1BF7"/>
    <w:rsid w:val="00AA1DB0"/>
    <w:rsid w:val="00AA1EB4"/>
    <w:rsid w:val="00AA1F07"/>
    <w:rsid w:val="00AA206F"/>
    <w:rsid w:val="00AA212D"/>
    <w:rsid w:val="00AA2389"/>
    <w:rsid w:val="00AA29D0"/>
    <w:rsid w:val="00AA2C0B"/>
    <w:rsid w:val="00AA2C65"/>
    <w:rsid w:val="00AA2D03"/>
    <w:rsid w:val="00AA2DF9"/>
    <w:rsid w:val="00AA3670"/>
    <w:rsid w:val="00AA3772"/>
    <w:rsid w:val="00AA3790"/>
    <w:rsid w:val="00AA3795"/>
    <w:rsid w:val="00AA381F"/>
    <w:rsid w:val="00AA3A89"/>
    <w:rsid w:val="00AA3B78"/>
    <w:rsid w:val="00AA3EDE"/>
    <w:rsid w:val="00AA3F33"/>
    <w:rsid w:val="00AA4219"/>
    <w:rsid w:val="00AA45F4"/>
    <w:rsid w:val="00AA4DAC"/>
    <w:rsid w:val="00AA4E5C"/>
    <w:rsid w:val="00AA50EE"/>
    <w:rsid w:val="00AA51D5"/>
    <w:rsid w:val="00AA52E1"/>
    <w:rsid w:val="00AA5589"/>
    <w:rsid w:val="00AA55CB"/>
    <w:rsid w:val="00AA5812"/>
    <w:rsid w:val="00AA5B45"/>
    <w:rsid w:val="00AA5C6B"/>
    <w:rsid w:val="00AA5D4D"/>
    <w:rsid w:val="00AA61E7"/>
    <w:rsid w:val="00AA620F"/>
    <w:rsid w:val="00AA622C"/>
    <w:rsid w:val="00AA62AA"/>
    <w:rsid w:val="00AA667A"/>
    <w:rsid w:val="00AA674F"/>
    <w:rsid w:val="00AA6B4F"/>
    <w:rsid w:val="00AA73A8"/>
    <w:rsid w:val="00AA74FB"/>
    <w:rsid w:val="00AA7596"/>
    <w:rsid w:val="00AA7A9B"/>
    <w:rsid w:val="00AA7D96"/>
    <w:rsid w:val="00AB0896"/>
    <w:rsid w:val="00AB0DBA"/>
    <w:rsid w:val="00AB0EA4"/>
    <w:rsid w:val="00AB1509"/>
    <w:rsid w:val="00AB15E8"/>
    <w:rsid w:val="00AB17B6"/>
    <w:rsid w:val="00AB1831"/>
    <w:rsid w:val="00AB1845"/>
    <w:rsid w:val="00AB195E"/>
    <w:rsid w:val="00AB1ACA"/>
    <w:rsid w:val="00AB1AEA"/>
    <w:rsid w:val="00AB1B40"/>
    <w:rsid w:val="00AB1C5D"/>
    <w:rsid w:val="00AB1D17"/>
    <w:rsid w:val="00AB1E5D"/>
    <w:rsid w:val="00AB1EE0"/>
    <w:rsid w:val="00AB20D9"/>
    <w:rsid w:val="00AB21CB"/>
    <w:rsid w:val="00AB2741"/>
    <w:rsid w:val="00AB2781"/>
    <w:rsid w:val="00AB2921"/>
    <w:rsid w:val="00AB2AF2"/>
    <w:rsid w:val="00AB2D0C"/>
    <w:rsid w:val="00AB2F17"/>
    <w:rsid w:val="00AB3047"/>
    <w:rsid w:val="00AB316C"/>
    <w:rsid w:val="00AB3190"/>
    <w:rsid w:val="00AB3380"/>
    <w:rsid w:val="00AB3382"/>
    <w:rsid w:val="00AB3447"/>
    <w:rsid w:val="00AB37AC"/>
    <w:rsid w:val="00AB3CC7"/>
    <w:rsid w:val="00AB3E9A"/>
    <w:rsid w:val="00AB3F23"/>
    <w:rsid w:val="00AB3FA0"/>
    <w:rsid w:val="00AB41D2"/>
    <w:rsid w:val="00AB4273"/>
    <w:rsid w:val="00AB479F"/>
    <w:rsid w:val="00AB4CCF"/>
    <w:rsid w:val="00AB4DC7"/>
    <w:rsid w:val="00AB565E"/>
    <w:rsid w:val="00AB56E0"/>
    <w:rsid w:val="00AB5832"/>
    <w:rsid w:val="00AB590D"/>
    <w:rsid w:val="00AB5913"/>
    <w:rsid w:val="00AB5CED"/>
    <w:rsid w:val="00AB5EC3"/>
    <w:rsid w:val="00AB61EE"/>
    <w:rsid w:val="00AB62C9"/>
    <w:rsid w:val="00AB6609"/>
    <w:rsid w:val="00AB66DD"/>
    <w:rsid w:val="00AB671E"/>
    <w:rsid w:val="00AB6B00"/>
    <w:rsid w:val="00AB6E1C"/>
    <w:rsid w:val="00AB6E73"/>
    <w:rsid w:val="00AB7E9A"/>
    <w:rsid w:val="00AC001A"/>
    <w:rsid w:val="00AC0070"/>
    <w:rsid w:val="00AC04B9"/>
    <w:rsid w:val="00AC0583"/>
    <w:rsid w:val="00AC0714"/>
    <w:rsid w:val="00AC07D1"/>
    <w:rsid w:val="00AC080E"/>
    <w:rsid w:val="00AC09D8"/>
    <w:rsid w:val="00AC0A5C"/>
    <w:rsid w:val="00AC0AF4"/>
    <w:rsid w:val="00AC1021"/>
    <w:rsid w:val="00AC10C7"/>
    <w:rsid w:val="00AC1155"/>
    <w:rsid w:val="00AC1178"/>
    <w:rsid w:val="00AC1220"/>
    <w:rsid w:val="00AC1384"/>
    <w:rsid w:val="00AC14B7"/>
    <w:rsid w:val="00AC1715"/>
    <w:rsid w:val="00AC178A"/>
    <w:rsid w:val="00AC186E"/>
    <w:rsid w:val="00AC1C51"/>
    <w:rsid w:val="00AC2100"/>
    <w:rsid w:val="00AC23F6"/>
    <w:rsid w:val="00AC243A"/>
    <w:rsid w:val="00AC24A8"/>
    <w:rsid w:val="00AC2764"/>
    <w:rsid w:val="00AC2C8B"/>
    <w:rsid w:val="00AC2D16"/>
    <w:rsid w:val="00AC2D86"/>
    <w:rsid w:val="00AC305F"/>
    <w:rsid w:val="00AC3363"/>
    <w:rsid w:val="00AC34D3"/>
    <w:rsid w:val="00AC3647"/>
    <w:rsid w:val="00AC3715"/>
    <w:rsid w:val="00AC3D22"/>
    <w:rsid w:val="00AC41AD"/>
    <w:rsid w:val="00AC440D"/>
    <w:rsid w:val="00AC445F"/>
    <w:rsid w:val="00AC4466"/>
    <w:rsid w:val="00AC4700"/>
    <w:rsid w:val="00AC4AD7"/>
    <w:rsid w:val="00AC4CED"/>
    <w:rsid w:val="00AC4D10"/>
    <w:rsid w:val="00AC4DED"/>
    <w:rsid w:val="00AC513D"/>
    <w:rsid w:val="00AC5408"/>
    <w:rsid w:val="00AC5669"/>
    <w:rsid w:val="00AC5745"/>
    <w:rsid w:val="00AC579F"/>
    <w:rsid w:val="00AC5849"/>
    <w:rsid w:val="00AC5A2C"/>
    <w:rsid w:val="00AC5DCF"/>
    <w:rsid w:val="00AC6331"/>
    <w:rsid w:val="00AC65AC"/>
    <w:rsid w:val="00AC66B3"/>
    <w:rsid w:val="00AC6C16"/>
    <w:rsid w:val="00AC6F19"/>
    <w:rsid w:val="00AC71CB"/>
    <w:rsid w:val="00AC764A"/>
    <w:rsid w:val="00AC773F"/>
    <w:rsid w:val="00AC7DC0"/>
    <w:rsid w:val="00AC7E3B"/>
    <w:rsid w:val="00AD0142"/>
    <w:rsid w:val="00AD0264"/>
    <w:rsid w:val="00AD072A"/>
    <w:rsid w:val="00AD0818"/>
    <w:rsid w:val="00AD0BF9"/>
    <w:rsid w:val="00AD0F05"/>
    <w:rsid w:val="00AD11A4"/>
    <w:rsid w:val="00AD1580"/>
    <w:rsid w:val="00AD15D5"/>
    <w:rsid w:val="00AD1721"/>
    <w:rsid w:val="00AD1DE5"/>
    <w:rsid w:val="00AD1EF7"/>
    <w:rsid w:val="00AD1F4E"/>
    <w:rsid w:val="00AD2B2B"/>
    <w:rsid w:val="00AD35B9"/>
    <w:rsid w:val="00AD36EB"/>
    <w:rsid w:val="00AD3847"/>
    <w:rsid w:val="00AD3A2A"/>
    <w:rsid w:val="00AD40D3"/>
    <w:rsid w:val="00AD4155"/>
    <w:rsid w:val="00AD4574"/>
    <w:rsid w:val="00AD4644"/>
    <w:rsid w:val="00AD4C21"/>
    <w:rsid w:val="00AD4EDD"/>
    <w:rsid w:val="00AD5102"/>
    <w:rsid w:val="00AD53E2"/>
    <w:rsid w:val="00AD5460"/>
    <w:rsid w:val="00AD578D"/>
    <w:rsid w:val="00AD5D50"/>
    <w:rsid w:val="00AD5DE7"/>
    <w:rsid w:val="00AD5E55"/>
    <w:rsid w:val="00AD6305"/>
    <w:rsid w:val="00AD63B4"/>
    <w:rsid w:val="00AD6412"/>
    <w:rsid w:val="00AD66D6"/>
    <w:rsid w:val="00AD67A4"/>
    <w:rsid w:val="00AD6908"/>
    <w:rsid w:val="00AD6DF2"/>
    <w:rsid w:val="00AD6E41"/>
    <w:rsid w:val="00AD6F96"/>
    <w:rsid w:val="00AD7046"/>
    <w:rsid w:val="00AD71F1"/>
    <w:rsid w:val="00AD720E"/>
    <w:rsid w:val="00AD72C2"/>
    <w:rsid w:val="00AD750A"/>
    <w:rsid w:val="00AD76F5"/>
    <w:rsid w:val="00AD7A09"/>
    <w:rsid w:val="00AD7E5B"/>
    <w:rsid w:val="00AD7EAD"/>
    <w:rsid w:val="00AD7F5C"/>
    <w:rsid w:val="00AE0353"/>
    <w:rsid w:val="00AE037C"/>
    <w:rsid w:val="00AE04BF"/>
    <w:rsid w:val="00AE04DF"/>
    <w:rsid w:val="00AE09D0"/>
    <w:rsid w:val="00AE0BD6"/>
    <w:rsid w:val="00AE0C34"/>
    <w:rsid w:val="00AE0EB7"/>
    <w:rsid w:val="00AE1410"/>
    <w:rsid w:val="00AE1586"/>
    <w:rsid w:val="00AE16EC"/>
    <w:rsid w:val="00AE1A30"/>
    <w:rsid w:val="00AE1BC8"/>
    <w:rsid w:val="00AE1CB5"/>
    <w:rsid w:val="00AE1E93"/>
    <w:rsid w:val="00AE239F"/>
    <w:rsid w:val="00AE2475"/>
    <w:rsid w:val="00AE25AE"/>
    <w:rsid w:val="00AE2690"/>
    <w:rsid w:val="00AE2B30"/>
    <w:rsid w:val="00AE2FF4"/>
    <w:rsid w:val="00AE3575"/>
    <w:rsid w:val="00AE35D2"/>
    <w:rsid w:val="00AE371A"/>
    <w:rsid w:val="00AE3B65"/>
    <w:rsid w:val="00AE3BA5"/>
    <w:rsid w:val="00AE3E40"/>
    <w:rsid w:val="00AE3FCF"/>
    <w:rsid w:val="00AE4159"/>
    <w:rsid w:val="00AE4179"/>
    <w:rsid w:val="00AE4342"/>
    <w:rsid w:val="00AE45E7"/>
    <w:rsid w:val="00AE46C2"/>
    <w:rsid w:val="00AE4834"/>
    <w:rsid w:val="00AE4F05"/>
    <w:rsid w:val="00AE526E"/>
    <w:rsid w:val="00AE5650"/>
    <w:rsid w:val="00AE5727"/>
    <w:rsid w:val="00AE5F58"/>
    <w:rsid w:val="00AE60EB"/>
    <w:rsid w:val="00AE6281"/>
    <w:rsid w:val="00AE6384"/>
    <w:rsid w:val="00AE63DA"/>
    <w:rsid w:val="00AE65BA"/>
    <w:rsid w:val="00AE6852"/>
    <w:rsid w:val="00AE6854"/>
    <w:rsid w:val="00AE697C"/>
    <w:rsid w:val="00AE6AA5"/>
    <w:rsid w:val="00AE72DB"/>
    <w:rsid w:val="00AE7758"/>
    <w:rsid w:val="00AE7B45"/>
    <w:rsid w:val="00AE7C06"/>
    <w:rsid w:val="00AE7F5D"/>
    <w:rsid w:val="00AF0008"/>
    <w:rsid w:val="00AF0133"/>
    <w:rsid w:val="00AF0266"/>
    <w:rsid w:val="00AF026B"/>
    <w:rsid w:val="00AF05DC"/>
    <w:rsid w:val="00AF0631"/>
    <w:rsid w:val="00AF0C07"/>
    <w:rsid w:val="00AF0D45"/>
    <w:rsid w:val="00AF0DB7"/>
    <w:rsid w:val="00AF0E07"/>
    <w:rsid w:val="00AF0E4F"/>
    <w:rsid w:val="00AF128E"/>
    <w:rsid w:val="00AF12BD"/>
    <w:rsid w:val="00AF16EC"/>
    <w:rsid w:val="00AF1726"/>
    <w:rsid w:val="00AF2085"/>
    <w:rsid w:val="00AF2292"/>
    <w:rsid w:val="00AF25B1"/>
    <w:rsid w:val="00AF25E1"/>
    <w:rsid w:val="00AF26FD"/>
    <w:rsid w:val="00AF28FA"/>
    <w:rsid w:val="00AF2B87"/>
    <w:rsid w:val="00AF2F23"/>
    <w:rsid w:val="00AF2F68"/>
    <w:rsid w:val="00AF349D"/>
    <w:rsid w:val="00AF361A"/>
    <w:rsid w:val="00AF36EF"/>
    <w:rsid w:val="00AF39A3"/>
    <w:rsid w:val="00AF3AD3"/>
    <w:rsid w:val="00AF3D42"/>
    <w:rsid w:val="00AF3D57"/>
    <w:rsid w:val="00AF40B8"/>
    <w:rsid w:val="00AF4169"/>
    <w:rsid w:val="00AF42F5"/>
    <w:rsid w:val="00AF43CC"/>
    <w:rsid w:val="00AF4452"/>
    <w:rsid w:val="00AF4543"/>
    <w:rsid w:val="00AF4C73"/>
    <w:rsid w:val="00AF4F2B"/>
    <w:rsid w:val="00AF510F"/>
    <w:rsid w:val="00AF5331"/>
    <w:rsid w:val="00AF5600"/>
    <w:rsid w:val="00AF575A"/>
    <w:rsid w:val="00AF591F"/>
    <w:rsid w:val="00AF62B0"/>
    <w:rsid w:val="00AF64DC"/>
    <w:rsid w:val="00AF656E"/>
    <w:rsid w:val="00AF67B2"/>
    <w:rsid w:val="00AF69EC"/>
    <w:rsid w:val="00AF6A33"/>
    <w:rsid w:val="00AF6B0C"/>
    <w:rsid w:val="00AF6B45"/>
    <w:rsid w:val="00AF6C4F"/>
    <w:rsid w:val="00AF6CB6"/>
    <w:rsid w:val="00AF6FAD"/>
    <w:rsid w:val="00AF724A"/>
    <w:rsid w:val="00AF76F1"/>
    <w:rsid w:val="00AF77D9"/>
    <w:rsid w:val="00AF7B49"/>
    <w:rsid w:val="00AF7B89"/>
    <w:rsid w:val="00AF7B9C"/>
    <w:rsid w:val="00AF7C97"/>
    <w:rsid w:val="00B00076"/>
    <w:rsid w:val="00B00152"/>
    <w:rsid w:val="00B007BD"/>
    <w:rsid w:val="00B00884"/>
    <w:rsid w:val="00B00AA3"/>
    <w:rsid w:val="00B00AB0"/>
    <w:rsid w:val="00B00FD4"/>
    <w:rsid w:val="00B010CA"/>
    <w:rsid w:val="00B01136"/>
    <w:rsid w:val="00B0135A"/>
    <w:rsid w:val="00B0136D"/>
    <w:rsid w:val="00B013B4"/>
    <w:rsid w:val="00B013FB"/>
    <w:rsid w:val="00B0143B"/>
    <w:rsid w:val="00B01458"/>
    <w:rsid w:val="00B01B08"/>
    <w:rsid w:val="00B01C64"/>
    <w:rsid w:val="00B0213F"/>
    <w:rsid w:val="00B02211"/>
    <w:rsid w:val="00B023E8"/>
    <w:rsid w:val="00B02417"/>
    <w:rsid w:val="00B0245B"/>
    <w:rsid w:val="00B024A5"/>
    <w:rsid w:val="00B02827"/>
    <w:rsid w:val="00B02A1F"/>
    <w:rsid w:val="00B030AC"/>
    <w:rsid w:val="00B03358"/>
    <w:rsid w:val="00B0336D"/>
    <w:rsid w:val="00B034BF"/>
    <w:rsid w:val="00B0362A"/>
    <w:rsid w:val="00B036B4"/>
    <w:rsid w:val="00B03715"/>
    <w:rsid w:val="00B03755"/>
    <w:rsid w:val="00B03B50"/>
    <w:rsid w:val="00B0405F"/>
    <w:rsid w:val="00B0409A"/>
    <w:rsid w:val="00B04206"/>
    <w:rsid w:val="00B043EF"/>
    <w:rsid w:val="00B04802"/>
    <w:rsid w:val="00B048F8"/>
    <w:rsid w:val="00B04A13"/>
    <w:rsid w:val="00B04C0B"/>
    <w:rsid w:val="00B04E75"/>
    <w:rsid w:val="00B050A2"/>
    <w:rsid w:val="00B057E5"/>
    <w:rsid w:val="00B05841"/>
    <w:rsid w:val="00B0584B"/>
    <w:rsid w:val="00B05917"/>
    <w:rsid w:val="00B05A0B"/>
    <w:rsid w:val="00B05D70"/>
    <w:rsid w:val="00B05E14"/>
    <w:rsid w:val="00B06019"/>
    <w:rsid w:val="00B060E0"/>
    <w:rsid w:val="00B06231"/>
    <w:rsid w:val="00B06290"/>
    <w:rsid w:val="00B06584"/>
    <w:rsid w:val="00B066BF"/>
    <w:rsid w:val="00B06759"/>
    <w:rsid w:val="00B06A71"/>
    <w:rsid w:val="00B06D1B"/>
    <w:rsid w:val="00B06D8D"/>
    <w:rsid w:val="00B06E39"/>
    <w:rsid w:val="00B0715F"/>
    <w:rsid w:val="00B07AC7"/>
    <w:rsid w:val="00B07B5F"/>
    <w:rsid w:val="00B07D9C"/>
    <w:rsid w:val="00B07F1E"/>
    <w:rsid w:val="00B07FA5"/>
    <w:rsid w:val="00B10154"/>
    <w:rsid w:val="00B10348"/>
    <w:rsid w:val="00B106CD"/>
    <w:rsid w:val="00B1080A"/>
    <w:rsid w:val="00B108B6"/>
    <w:rsid w:val="00B10D33"/>
    <w:rsid w:val="00B11219"/>
    <w:rsid w:val="00B114BC"/>
    <w:rsid w:val="00B11619"/>
    <w:rsid w:val="00B117F5"/>
    <w:rsid w:val="00B118DB"/>
    <w:rsid w:val="00B11ABC"/>
    <w:rsid w:val="00B11C20"/>
    <w:rsid w:val="00B11C4D"/>
    <w:rsid w:val="00B11CDA"/>
    <w:rsid w:val="00B11E38"/>
    <w:rsid w:val="00B11E5E"/>
    <w:rsid w:val="00B11F8F"/>
    <w:rsid w:val="00B1220B"/>
    <w:rsid w:val="00B124A1"/>
    <w:rsid w:val="00B12510"/>
    <w:rsid w:val="00B12542"/>
    <w:rsid w:val="00B127D4"/>
    <w:rsid w:val="00B12969"/>
    <w:rsid w:val="00B12988"/>
    <w:rsid w:val="00B12A9B"/>
    <w:rsid w:val="00B12EC8"/>
    <w:rsid w:val="00B12F4E"/>
    <w:rsid w:val="00B13016"/>
    <w:rsid w:val="00B131AE"/>
    <w:rsid w:val="00B13785"/>
    <w:rsid w:val="00B139C1"/>
    <w:rsid w:val="00B13B6C"/>
    <w:rsid w:val="00B13CF5"/>
    <w:rsid w:val="00B13EAC"/>
    <w:rsid w:val="00B13F20"/>
    <w:rsid w:val="00B140C9"/>
    <w:rsid w:val="00B1430F"/>
    <w:rsid w:val="00B14319"/>
    <w:rsid w:val="00B1434F"/>
    <w:rsid w:val="00B1439A"/>
    <w:rsid w:val="00B14528"/>
    <w:rsid w:val="00B14AFA"/>
    <w:rsid w:val="00B14E3D"/>
    <w:rsid w:val="00B15249"/>
    <w:rsid w:val="00B15378"/>
    <w:rsid w:val="00B154DF"/>
    <w:rsid w:val="00B15AC1"/>
    <w:rsid w:val="00B15BA9"/>
    <w:rsid w:val="00B15C16"/>
    <w:rsid w:val="00B15D2C"/>
    <w:rsid w:val="00B16064"/>
    <w:rsid w:val="00B1619C"/>
    <w:rsid w:val="00B161DE"/>
    <w:rsid w:val="00B16204"/>
    <w:rsid w:val="00B16225"/>
    <w:rsid w:val="00B1628E"/>
    <w:rsid w:val="00B167D7"/>
    <w:rsid w:val="00B1697D"/>
    <w:rsid w:val="00B16A11"/>
    <w:rsid w:val="00B16A38"/>
    <w:rsid w:val="00B16BEE"/>
    <w:rsid w:val="00B172DF"/>
    <w:rsid w:val="00B17397"/>
    <w:rsid w:val="00B17449"/>
    <w:rsid w:val="00B17711"/>
    <w:rsid w:val="00B17A66"/>
    <w:rsid w:val="00B17AE2"/>
    <w:rsid w:val="00B17B28"/>
    <w:rsid w:val="00B17D45"/>
    <w:rsid w:val="00B17DD8"/>
    <w:rsid w:val="00B17EC3"/>
    <w:rsid w:val="00B200DA"/>
    <w:rsid w:val="00B200E0"/>
    <w:rsid w:val="00B200F4"/>
    <w:rsid w:val="00B203DB"/>
    <w:rsid w:val="00B206B1"/>
    <w:rsid w:val="00B20858"/>
    <w:rsid w:val="00B21065"/>
    <w:rsid w:val="00B214D2"/>
    <w:rsid w:val="00B2150E"/>
    <w:rsid w:val="00B215F2"/>
    <w:rsid w:val="00B217AD"/>
    <w:rsid w:val="00B217AE"/>
    <w:rsid w:val="00B21938"/>
    <w:rsid w:val="00B21A42"/>
    <w:rsid w:val="00B21ADB"/>
    <w:rsid w:val="00B21D28"/>
    <w:rsid w:val="00B21EEA"/>
    <w:rsid w:val="00B21FA4"/>
    <w:rsid w:val="00B22392"/>
    <w:rsid w:val="00B22434"/>
    <w:rsid w:val="00B225FA"/>
    <w:rsid w:val="00B226AA"/>
    <w:rsid w:val="00B22720"/>
    <w:rsid w:val="00B22967"/>
    <w:rsid w:val="00B22C21"/>
    <w:rsid w:val="00B22D58"/>
    <w:rsid w:val="00B22D8C"/>
    <w:rsid w:val="00B230ED"/>
    <w:rsid w:val="00B231DA"/>
    <w:rsid w:val="00B2350A"/>
    <w:rsid w:val="00B23EC3"/>
    <w:rsid w:val="00B23FFB"/>
    <w:rsid w:val="00B24086"/>
    <w:rsid w:val="00B240E6"/>
    <w:rsid w:val="00B24130"/>
    <w:rsid w:val="00B24201"/>
    <w:rsid w:val="00B24815"/>
    <w:rsid w:val="00B24B38"/>
    <w:rsid w:val="00B24BE4"/>
    <w:rsid w:val="00B24EF8"/>
    <w:rsid w:val="00B24F50"/>
    <w:rsid w:val="00B25252"/>
    <w:rsid w:val="00B25617"/>
    <w:rsid w:val="00B256AF"/>
    <w:rsid w:val="00B2580F"/>
    <w:rsid w:val="00B25CE1"/>
    <w:rsid w:val="00B25D0A"/>
    <w:rsid w:val="00B25E36"/>
    <w:rsid w:val="00B26001"/>
    <w:rsid w:val="00B2601C"/>
    <w:rsid w:val="00B260FE"/>
    <w:rsid w:val="00B261F5"/>
    <w:rsid w:val="00B2650E"/>
    <w:rsid w:val="00B26520"/>
    <w:rsid w:val="00B2683B"/>
    <w:rsid w:val="00B268C2"/>
    <w:rsid w:val="00B26ABF"/>
    <w:rsid w:val="00B26DBF"/>
    <w:rsid w:val="00B26E85"/>
    <w:rsid w:val="00B26FA8"/>
    <w:rsid w:val="00B26FF1"/>
    <w:rsid w:val="00B2721B"/>
    <w:rsid w:val="00B2721D"/>
    <w:rsid w:val="00B27252"/>
    <w:rsid w:val="00B2749C"/>
    <w:rsid w:val="00B275A4"/>
    <w:rsid w:val="00B27878"/>
    <w:rsid w:val="00B27955"/>
    <w:rsid w:val="00B27A73"/>
    <w:rsid w:val="00B27E0B"/>
    <w:rsid w:val="00B27FC3"/>
    <w:rsid w:val="00B30277"/>
    <w:rsid w:val="00B30825"/>
    <w:rsid w:val="00B3096A"/>
    <w:rsid w:val="00B30A03"/>
    <w:rsid w:val="00B30F74"/>
    <w:rsid w:val="00B31360"/>
    <w:rsid w:val="00B318B9"/>
    <w:rsid w:val="00B319AB"/>
    <w:rsid w:val="00B31C67"/>
    <w:rsid w:val="00B31F3A"/>
    <w:rsid w:val="00B31F9A"/>
    <w:rsid w:val="00B3215F"/>
    <w:rsid w:val="00B321E6"/>
    <w:rsid w:val="00B32247"/>
    <w:rsid w:val="00B3250A"/>
    <w:rsid w:val="00B32AEF"/>
    <w:rsid w:val="00B32B85"/>
    <w:rsid w:val="00B32DF3"/>
    <w:rsid w:val="00B3330E"/>
    <w:rsid w:val="00B333E5"/>
    <w:rsid w:val="00B334BC"/>
    <w:rsid w:val="00B3365F"/>
    <w:rsid w:val="00B33682"/>
    <w:rsid w:val="00B336D8"/>
    <w:rsid w:val="00B33A48"/>
    <w:rsid w:val="00B33D27"/>
    <w:rsid w:val="00B33D93"/>
    <w:rsid w:val="00B33E32"/>
    <w:rsid w:val="00B33E3F"/>
    <w:rsid w:val="00B34440"/>
    <w:rsid w:val="00B344C8"/>
    <w:rsid w:val="00B34505"/>
    <w:rsid w:val="00B345A1"/>
    <w:rsid w:val="00B3489F"/>
    <w:rsid w:val="00B348D7"/>
    <w:rsid w:val="00B34A47"/>
    <w:rsid w:val="00B34C19"/>
    <w:rsid w:val="00B34C1B"/>
    <w:rsid w:val="00B34CEF"/>
    <w:rsid w:val="00B34DF7"/>
    <w:rsid w:val="00B34F25"/>
    <w:rsid w:val="00B350E6"/>
    <w:rsid w:val="00B354C2"/>
    <w:rsid w:val="00B354DF"/>
    <w:rsid w:val="00B356B1"/>
    <w:rsid w:val="00B35890"/>
    <w:rsid w:val="00B359A7"/>
    <w:rsid w:val="00B35CAA"/>
    <w:rsid w:val="00B35F31"/>
    <w:rsid w:val="00B36049"/>
    <w:rsid w:val="00B361BD"/>
    <w:rsid w:val="00B363A3"/>
    <w:rsid w:val="00B36417"/>
    <w:rsid w:val="00B3666F"/>
    <w:rsid w:val="00B367B8"/>
    <w:rsid w:val="00B36C19"/>
    <w:rsid w:val="00B36DE8"/>
    <w:rsid w:val="00B372E5"/>
    <w:rsid w:val="00B37386"/>
    <w:rsid w:val="00B375A2"/>
    <w:rsid w:val="00B375BF"/>
    <w:rsid w:val="00B37868"/>
    <w:rsid w:val="00B37F45"/>
    <w:rsid w:val="00B40022"/>
    <w:rsid w:val="00B40040"/>
    <w:rsid w:val="00B40205"/>
    <w:rsid w:val="00B403F7"/>
    <w:rsid w:val="00B4065B"/>
    <w:rsid w:val="00B4065D"/>
    <w:rsid w:val="00B40945"/>
    <w:rsid w:val="00B40979"/>
    <w:rsid w:val="00B40982"/>
    <w:rsid w:val="00B40CAF"/>
    <w:rsid w:val="00B40D09"/>
    <w:rsid w:val="00B41067"/>
    <w:rsid w:val="00B41223"/>
    <w:rsid w:val="00B41A63"/>
    <w:rsid w:val="00B41BDA"/>
    <w:rsid w:val="00B41CAE"/>
    <w:rsid w:val="00B41D33"/>
    <w:rsid w:val="00B41ED5"/>
    <w:rsid w:val="00B4204A"/>
    <w:rsid w:val="00B42087"/>
    <w:rsid w:val="00B420F2"/>
    <w:rsid w:val="00B4225A"/>
    <w:rsid w:val="00B4247B"/>
    <w:rsid w:val="00B4283C"/>
    <w:rsid w:val="00B42949"/>
    <w:rsid w:val="00B42E12"/>
    <w:rsid w:val="00B43036"/>
    <w:rsid w:val="00B43701"/>
    <w:rsid w:val="00B43783"/>
    <w:rsid w:val="00B439AB"/>
    <w:rsid w:val="00B43EE8"/>
    <w:rsid w:val="00B4400F"/>
    <w:rsid w:val="00B44586"/>
    <w:rsid w:val="00B4464E"/>
    <w:rsid w:val="00B44721"/>
    <w:rsid w:val="00B44871"/>
    <w:rsid w:val="00B4516F"/>
    <w:rsid w:val="00B45238"/>
    <w:rsid w:val="00B458A0"/>
    <w:rsid w:val="00B458AB"/>
    <w:rsid w:val="00B45931"/>
    <w:rsid w:val="00B45984"/>
    <w:rsid w:val="00B45AB6"/>
    <w:rsid w:val="00B45B3B"/>
    <w:rsid w:val="00B45BA0"/>
    <w:rsid w:val="00B45D52"/>
    <w:rsid w:val="00B4602B"/>
    <w:rsid w:val="00B4633D"/>
    <w:rsid w:val="00B468CB"/>
    <w:rsid w:val="00B468D5"/>
    <w:rsid w:val="00B46ADA"/>
    <w:rsid w:val="00B46D1E"/>
    <w:rsid w:val="00B46EB9"/>
    <w:rsid w:val="00B46F2A"/>
    <w:rsid w:val="00B4709A"/>
    <w:rsid w:val="00B474A6"/>
    <w:rsid w:val="00B47503"/>
    <w:rsid w:val="00B47585"/>
    <w:rsid w:val="00B47933"/>
    <w:rsid w:val="00B4793A"/>
    <w:rsid w:val="00B47D50"/>
    <w:rsid w:val="00B5001C"/>
    <w:rsid w:val="00B50293"/>
    <w:rsid w:val="00B50677"/>
    <w:rsid w:val="00B5067B"/>
    <w:rsid w:val="00B506DB"/>
    <w:rsid w:val="00B50A7B"/>
    <w:rsid w:val="00B50AA8"/>
    <w:rsid w:val="00B50B03"/>
    <w:rsid w:val="00B50B52"/>
    <w:rsid w:val="00B50BEF"/>
    <w:rsid w:val="00B50E61"/>
    <w:rsid w:val="00B50EC8"/>
    <w:rsid w:val="00B5106F"/>
    <w:rsid w:val="00B51114"/>
    <w:rsid w:val="00B51326"/>
    <w:rsid w:val="00B5132F"/>
    <w:rsid w:val="00B514C3"/>
    <w:rsid w:val="00B51510"/>
    <w:rsid w:val="00B515C1"/>
    <w:rsid w:val="00B51897"/>
    <w:rsid w:val="00B518BA"/>
    <w:rsid w:val="00B51C97"/>
    <w:rsid w:val="00B51DC2"/>
    <w:rsid w:val="00B51E2A"/>
    <w:rsid w:val="00B51F4F"/>
    <w:rsid w:val="00B520DE"/>
    <w:rsid w:val="00B52210"/>
    <w:rsid w:val="00B523E9"/>
    <w:rsid w:val="00B524F4"/>
    <w:rsid w:val="00B5270F"/>
    <w:rsid w:val="00B52839"/>
    <w:rsid w:val="00B52AC3"/>
    <w:rsid w:val="00B52AED"/>
    <w:rsid w:val="00B52E23"/>
    <w:rsid w:val="00B52FC6"/>
    <w:rsid w:val="00B5309E"/>
    <w:rsid w:val="00B530AF"/>
    <w:rsid w:val="00B53112"/>
    <w:rsid w:val="00B532B3"/>
    <w:rsid w:val="00B53BAA"/>
    <w:rsid w:val="00B53D24"/>
    <w:rsid w:val="00B53E5E"/>
    <w:rsid w:val="00B53FCF"/>
    <w:rsid w:val="00B54151"/>
    <w:rsid w:val="00B54229"/>
    <w:rsid w:val="00B54292"/>
    <w:rsid w:val="00B542A0"/>
    <w:rsid w:val="00B544B0"/>
    <w:rsid w:val="00B54529"/>
    <w:rsid w:val="00B54639"/>
    <w:rsid w:val="00B54A57"/>
    <w:rsid w:val="00B54B86"/>
    <w:rsid w:val="00B54D77"/>
    <w:rsid w:val="00B54F87"/>
    <w:rsid w:val="00B54F9D"/>
    <w:rsid w:val="00B54FDF"/>
    <w:rsid w:val="00B5512B"/>
    <w:rsid w:val="00B55146"/>
    <w:rsid w:val="00B55298"/>
    <w:rsid w:val="00B55F19"/>
    <w:rsid w:val="00B561CF"/>
    <w:rsid w:val="00B56312"/>
    <w:rsid w:val="00B56AAA"/>
    <w:rsid w:val="00B56B8A"/>
    <w:rsid w:val="00B56EBB"/>
    <w:rsid w:val="00B571D8"/>
    <w:rsid w:val="00B577C0"/>
    <w:rsid w:val="00B578B3"/>
    <w:rsid w:val="00B57996"/>
    <w:rsid w:val="00B57AA9"/>
    <w:rsid w:val="00B57E3F"/>
    <w:rsid w:val="00B57E59"/>
    <w:rsid w:val="00B60109"/>
    <w:rsid w:val="00B6026C"/>
    <w:rsid w:val="00B602A4"/>
    <w:rsid w:val="00B605D3"/>
    <w:rsid w:val="00B6065E"/>
    <w:rsid w:val="00B607E9"/>
    <w:rsid w:val="00B60994"/>
    <w:rsid w:val="00B60AA0"/>
    <w:rsid w:val="00B60F13"/>
    <w:rsid w:val="00B60FA2"/>
    <w:rsid w:val="00B61147"/>
    <w:rsid w:val="00B6119D"/>
    <w:rsid w:val="00B612B1"/>
    <w:rsid w:val="00B613A2"/>
    <w:rsid w:val="00B613BC"/>
    <w:rsid w:val="00B613BE"/>
    <w:rsid w:val="00B61795"/>
    <w:rsid w:val="00B61C4F"/>
    <w:rsid w:val="00B61EC9"/>
    <w:rsid w:val="00B627D0"/>
    <w:rsid w:val="00B62836"/>
    <w:rsid w:val="00B62CED"/>
    <w:rsid w:val="00B62D0C"/>
    <w:rsid w:val="00B62E2A"/>
    <w:rsid w:val="00B630F9"/>
    <w:rsid w:val="00B63548"/>
    <w:rsid w:val="00B639CB"/>
    <w:rsid w:val="00B63A8C"/>
    <w:rsid w:val="00B63CCD"/>
    <w:rsid w:val="00B63D1C"/>
    <w:rsid w:val="00B6405C"/>
    <w:rsid w:val="00B641F8"/>
    <w:rsid w:val="00B6429A"/>
    <w:rsid w:val="00B64641"/>
    <w:rsid w:val="00B646BC"/>
    <w:rsid w:val="00B64A5F"/>
    <w:rsid w:val="00B64AE2"/>
    <w:rsid w:val="00B64B99"/>
    <w:rsid w:val="00B64E96"/>
    <w:rsid w:val="00B650F5"/>
    <w:rsid w:val="00B652A1"/>
    <w:rsid w:val="00B653D4"/>
    <w:rsid w:val="00B6549F"/>
    <w:rsid w:val="00B65B78"/>
    <w:rsid w:val="00B65E6B"/>
    <w:rsid w:val="00B65F16"/>
    <w:rsid w:val="00B660D1"/>
    <w:rsid w:val="00B662DC"/>
    <w:rsid w:val="00B6678F"/>
    <w:rsid w:val="00B66913"/>
    <w:rsid w:val="00B66935"/>
    <w:rsid w:val="00B6695D"/>
    <w:rsid w:val="00B66B8E"/>
    <w:rsid w:val="00B66E8E"/>
    <w:rsid w:val="00B66EFC"/>
    <w:rsid w:val="00B67054"/>
    <w:rsid w:val="00B6732B"/>
    <w:rsid w:val="00B675CE"/>
    <w:rsid w:val="00B67E8B"/>
    <w:rsid w:val="00B67EC2"/>
    <w:rsid w:val="00B67ECD"/>
    <w:rsid w:val="00B67FBA"/>
    <w:rsid w:val="00B70000"/>
    <w:rsid w:val="00B706B5"/>
    <w:rsid w:val="00B7072D"/>
    <w:rsid w:val="00B70753"/>
    <w:rsid w:val="00B7081D"/>
    <w:rsid w:val="00B70DB4"/>
    <w:rsid w:val="00B70E3F"/>
    <w:rsid w:val="00B7103B"/>
    <w:rsid w:val="00B71116"/>
    <w:rsid w:val="00B711C2"/>
    <w:rsid w:val="00B711C5"/>
    <w:rsid w:val="00B71455"/>
    <w:rsid w:val="00B71539"/>
    <w:rsid w:val="00B71656"/>
    <w:rsid w:val="00B717A0"/>
    <w:rsid w:val="00B71902"/>
    <w:rsid w:val="00B71A92"/>
    <w:rsid w:val="00B71C64"/>
    <w:rsid w:val="00B71F47"/>
    <w:rsid w:val="00B7204F"/>
    <w:rsid w:val="00B7252B"/>
    <w:rsid w:val="00B725D8"/>
    <w:rsid w:val="00B727A8"/>
    <w:rsid w:val="00B729A6"/>
    <w:rsid w:val="00B72A5F"/>
    <w:rsid w:val="00B72D7E"/>
    <w:rsid w:val="00B732AF"/>
    <w:rsid w:val="00B7350A"/>
    <w:rsid w:val="00B735D4"/>
    <w:rsid w:val="00B739F7"/>
    <w:rsid w:val="00B73A0A"/>
    <w:rsid w:val="00B73C90"/>
    <w:rsid w:val="00B73C9C"/>
    <w:rsid w:val="00B73CFC"/>
    <w:rsid w:val="00B73D4E"/>
    <w:rsid w:val="00B74166"/>
    <w:rsid w:val="00B741A1"/>
    <w:rsid w:val="00B7431B"/>
    <w:rsid w:val="00B743AE"/>
    <w:rsid w:val="00B7458C"/>
    <w:rsid w:val="00B74850"/>
    <w:rsid w:val="00B752F0"/>
    <w:rsid w:val="00B75624"/>
    <w:rsid w:val="00B7567B"/>
    <w:rsid w:val="00B75717"/>
    <w:rsid w:val="00B7588C"/>
    <w:rsid w:val="00B75923"/>
    <w:rsid w:val="00B75CE2"/>
    <w:rsid w:val="00B75CF2"/>
    <w:rsid w:val="00B75DCE"/>
    <w:rsid w:val="00B76084"/>
    <w:rsid w:val="00B7611C"/>
    <w:rsid w:val="00B76267"/>
    <w:rsid w:val="00B7627E"/>
    <w:rsid w:val="00B765EE"/>
    <w:rsid w:val="00B7679B"/>
    <w:rsid w:val="00B768CE"/>
    <w:rsid w:val="00B76B4B"/>
    <w:rsid w:val="00B77154"/>
    <w:rsid w:val="00B7723A"/>
    <w:rsid w:val="00B77255"/>
    <w:rsid w:val="00B77396"/>
    <w:rsid w:val="00B776E8"/>
    <w:rsid w:val="00B77740"/>
    <w:rsid w:val="00B77BFC"/>
    <w:rsid w:val="00B77E17"/>
    <w:rsid w:val="00B801B9"/>
    <w:rsid w:val="00B805B7"/>
    <w:rsid w:val="00B806AB"/>
    <w:rsid w:val="00B80758"/>
    <w:rsid w:val="00B80971"/>
    <w:rsid w:val="00B80B77"/>
    <w:rsid w:val="00B80D1B"/>
    <w:rsid w:val="00B80E12"/>
    <w:rsid w:val="00B8154A"/>
    <w:rsid w:val="00B8154B"/>
    <w:rsid w:val="00B818B1"/>
    <w:rsid w:val="00B81B24"/>
    <w:rsid w:val="00B81BBF"/>
    <w:rsid w:val="00B81C37"/>
    <w:rsid w:val="00B8216A"/>
    <w:rsid w:val="00B824C7"/>
    <w:rsid w:val="00B8264B"/>
    <w:rsid w:val="00B82729"/>
    <w:rsid w:val="00B827A1"/>
    <w:rsid w:val="00B827DD"/>
    <w:rsid w:val="00B8291E"/>
    <w:rsid w:val="00B82ABB"/>
    <w:rsid w:val="00B82C34"/>
    <w:rsid w:val="00B82D31"/>
    <w:rsid w:val="00B82F7D"/>
    <w:rsid w:val="00B82FD1"/>
    <w:rsid w:val="00B8324D"/>
    <w:rsid w:val="00B832CB"/>
    <w:rsid w:val="00B833BF"/>
    <w:rsid w:val="00B835B4"/>
    <w:rsid w:val="00B83A98"/>
    <w:rsid w:val="00B84281"/>
    <w:rsid w:val="00B842A4"/>
    <w:rsid w:val="00B8446E"/>
    <w:rsid w:val="00B84676"/>
    <w:rsid w:val="00B8485A"/>
    <w:rsid w:val="00B84BD1"/>
    <w:rsid w:val="00B85016"/>
    <w:rsid w:val="00B85284"/>
    <w:rsid w:val="00B8542B"/>
    <w:rsid w:val="00B85757"/>
    <w:rsid w:val="00B857AE"/>
    <w:rsid w:val="00B8580B"/>
    <w:rsid w:val="00B8590D"/>
    <w:rsid w:val="00B859BE"/>
    <w:rsid w:val="00B86047"/>
    <w:rsid w:val="00B8606C"/>
    <w:rsid w:val="00B86117"/>
    <w:rsid w:val="00B8663C"/>
    <w:rsid w:val="00B867DD"/>
    <w:rsid w:val="00B86D6A"/>
    <w:rsid w:val="00B87014"/>
    <w:rsid w:val="00B877D8"/>
    <w:rsid w:val="00B8781E"/>
    <w:rsid w:val="00B87AE2"/>
    <w:rsid w:val="00B87D01"/>
    <w:rsid w:val="00B90134"/>
    <w:rsid w:val="00B901EA"/>
    <w:rsid w:val="00B90237"/>
    <w:rsid w:val="00B90565"/>
    <w:rsid w:val="00B90709"/>
    <w:rsid w:val="00B907DD"/>
    <w:rsid w:val="00B907EF"/>
    <w:rsid w:val="00B908DC"/>
    <w:rsid w:val="00B90D54"/>
    <w:rsid w:val="00B910BF"/>
    <w:rsid w:val="00B91135"/>
    <w:rsid w:val="00B912E1"/>
    <w:rsid w:val="00B91630"/>
    <w:rsid w:val="00B91CEE"/>
    <w:rsid w:val="00B91E71"/>
    <w:rsid w:val="00B92070"/>
    <w:rsid w:val="00B922E6"/>
    <w:rsid w:val="00B927DD"/>
    <w:rsid w:val="00B929BE"/>
    <w:rsid w:val="00B92F39"/>
    <w:rsid w:val="00B9312E"/>
    <w:rsid w:val="00B9323D"/>
    <w:rsid w:val="00B9386E"/>
    <w:rsid w:val="00B93932"/>
    <w:rsid w:val="00B93A41"/>
    <w:rsid w:val="00B93BDB"/>
    <w:rsid w:val="00B93F4A"/>
    <w:rsid w:val="00B94149"/>
    <w:rsid w:val="00B94261"/>
    <w:rsid w:val="00B9477C"/>
    <w:rsid w:val="00B948FA"/>
    <w:rsid w:val="00B94D54"/>
    <w:rsid w:val="00B94F50"/>
    <w:rsid w:val="00B9500B"/>
    <w:rsid w:val="00B95043"/>
    <w:rsid w:val="00B95319"/>
    <w:rsid w:val="00B95367"/>
    <w:rsid w:val="00B9578D"/>
    <w:rsid w:val="00B9581F"/>
    <w:rsid w:val="00B9583C"/>
    <w:rsid w:val="00B95881"/>
    <w:rsid w:val="00B95989"/>
    <w:rsid w:val="00B95A6D"/>
    <w:rsid w:val="00B95A71"/>
    <w:rsid w:val="00B95AC1"/>
    <w:rsid w:val="00B95B44"/>
    <w:rsid w:val="00B95D64"/>
    <w:rsid w:val="00B95EA6"/>
    <w:rsid w:val="00B95FA9"/>
    <w:rsid w:val="00B96382"/>
    <w:rsid w:val="00B96420"/>
    <w:rsid w:val="00B9656D"/>
    <w:rsid w:val="00B9661E"/>
    <w:rsid w:val="00B974A4"/>
    <w:rsid w:val="00B974AB"/>
    <w:rsid w:val="00B975CE"/>
    <w:rsid w:val="00B97836"/>
    <w:rsid w:val="00B97ADF"/>
    <w:rsid w:val="00BA0012"/>
    <w:rsid w:val="00BA006B"/>
    <w:rsid w:val="00BA03F5"/>
    <w:rsid w:val="00BA04C0"/>
    <w:rsid w:val="00BA0736"/>
    <w:rsid w:val="00BA08BE"/>
    <w:rsid w:val="00BA0AF9"/>
    <w:rsid w:val="00BA0D01"/>
    <w:rsid w:val="00BA0F2C"/>
    <w:rsid w:val="00BA12F0"/>
    <w:rsid w:val="00BA1369"/>
    <w:rsid w:val="00BA13DD"/>
    <w:rsid w:val="00BA1483"/>
    <w:rsid w:val="00BA197C"/>
    <w:rsid w:val="00BA1A9D"/>
    <w:rsid w:val="00BA1C12"/>
    <w:rsid w:val="00BA1E4F"/>
    <w:rsid w:val="00BA205E"/>
    <w:rsid w:val="00BA22FF"/>
    <w:rsid w:val="00BA24BA"/>
    <w:rsid w:val="00BA29A9"/>
    <w:rsid w:val="00BA2E02"/>
    <w:rsid w:val="00BA2FD6"/>
    <w:rsid w:val="00BA336E"/>
    <w:rsid w:val="00BA33AF"/>
    <w:rsid w:val="00BA342B"/>
    <w:rsid w:val="00BA373B"/>
    <w:rsid w:val="00BA3A21"/>
    <w:rsid w:val="00BA3A4B"/>
    <w:rsid w:val="00BA3ADD"/>
    <w:rsid w:val="00BA3E3C"/>
    <w:rsid w:val="00BA3FF5"/>
    <w:rsid w:val="00BA445E"/>
    <w:rsid w:val="00BA44EC"/>
    <w:rsid w:val="00BA4514"/>
    <w:rsid w:val="00BA4883"/>
    <w:rsid w:val="00BA4BEF"/>
    <w:rsid w:val="00BA4DD4"/>
    <w:rsid w:val="00BA4DF4"/>
    <w:rsid w:val="00BA505D"/>
    <w:rsid w:val="00BA50B9"/>
    <w:rsid w:val="00BA531F"/>
    <w:rsid w:val="00BA55E5"/>
    <w:rsid w:val="00BA57BF"/>
    <w:rsid w:val="00BA57D8"/>
    <w:rsid w:val="00BA57F6"/>
    <w:rsid w:val="00BA5934"/>
    <w:rsid w:val="00BA5EDC"/>
    <w:rsid w:val="00BA60D5"/>
    <w:rsid w:val="00BA66DF"/>
    <w:rsid w:val="00BA717B"/>
    <w:rsid w:val="00BA71C5"/>
    <w:rsid w:val="00BA7314"/>
    <w:rsid w:val="00BA7432"/>
    <w:rsid w:val="00BA74CB"/>
    <w:rsid w:val="00BA756A"/>
    <w:rsid w:val="00BA7708"/>
    <w:rsid w:val="00BA7723"/>
    <w:rsid w:val="00BA7972"/>
    <w:rsid w:val="00BA7BA9"/>
    <w:rsid w:val="00BA7BEF"/>
    <w:rsid w:val="00BA7C6A"/>
    <w:rsid w:val="00BA7E2D"/>
    <w:rsid w:val="00BA7E35"/>
    <w:rsid w:val="00BB0071"/>
    <w:rsid w:val="00BB00F5"/>
    <w:rsid w:val="00BB012E"/>
    <w:rsid w:val="00BB01AA"/>
    <w:rsid w:val="00BB01E9"/>
    <w:rsid w:val="00BB0274"/>
    <w:rsid w:val="00BB05D2"/>
    <w:rsid w:val="00BB08CD"/>
    <w:rsid w:val="00BB0923"/>
    <w:rsid w:val="00BB0A0A"/>
    <w:rsid w:val="00BB0C0D"/>
    <w:rsid w:val="00BB0FDE"/>
    <w:rsid w:val="00BB1243"/>
    <w:rsid w:val="00BB147B"/>
    <w:rsid w:val="00BB14A8"/>
    <w:rsid w:val="00BB177D"/>
    <w:rsid w:val="00BB1D53"/>
    <w:rsid w:val="00BB1E23"/>
    <w:rsid w:val="00BB1E27"/>
    <w:rsid w:val="00BB2281"/>
    <w:rsid w:val="00BB23C0"/>
    <w:rsid w:val="00BB23E0"/>
    <w:rsid w:val="00BB2663"/>
    <w:rsid w:val="00BB278B"/>
    <w:rsid w:val="00BB2AE7"/>
    <w:rsid w:val="00BB2D93"/>
    <w:rsid w:val="00BB2F1A"/>
    <w:rsid w:val="00BB3043"/>
    <w:rsid w:val="00BB3097"/>
    <w:rsid w:val="00BB3461"/>
    <w:rsid w:val="00BB3A18"/>
    <w:rsid w:val="00BB3A2C"/>
    <w:rsid w:val="00BB3A34"/>
    <w:rsid w:val="00BB3AE4"/>
    <w:rsid w:val="00BB3BCF"/>
    <w:rsid w:val="00BB3BF9"/>
    <w:rsid w:val="00BB3FCD"/>
    <w:rsid w:val="00BB4378"/>
    <w:rsid w:val="00BB4394"/>
    <w:rsid w:val="00BB4925"/>
    <w:rsid w:val="00BB4984"/>
    <w:rsid w:val="00BB49FE"/>
    <w:rsid w:val="00BB4DCE"/>
    <w:rsid w:val="00BB4F58"/>
    <w:rsid w:val="00BB5007"/>
    <w:rsid w:val="00BB5017"/>
    <w:rsid w:val="00BB5717"/>
    <w:rsid w:val="00BB57FE"/>
    <w:rsid w:val="00BB58BE"/>
    <w:rsid w:val="00BB59D3"/>
    <w:rsid w:val="00BB5C2F"/>
    <w:rsid w:val="00BB5E03"/>
    <w:rsid w:val="00BB5FD6"/>
    <w:rsid w:val="00BB64D4"/>
    <w:rsid w:val="00BB660F"/>
    <w:rsid w:val="00BB6840"/>
    <w:rsid w:val="00BB696D"/>
    <w:rsid w:val="00BB6B6A"/>
    <w:rsid w:val="00BB6BCE"/>
    <w:rsid w:val="00BB6CB6"/>
    <w:rsid w:val="00BB6D3A"/>
    <w:rsid w:val="00BB6E75"/>
    <w:rsid w:val="00BB7670"/>
    <w:rsid w:val="00BB7817"/>
    <w:rsid w:val="00BB7924"/>
    <w:rsid w:val="00BB79DC"/>
    <w:rsid w:val="00BB7BA9"/>
    <w:rsid w:val="00BB7BBB"/>
    <w:rsid w:val="00BB7C19"/>
    <w:rsid w:val="00BB7D75"/>
    <w:rsid w:val="00BB7E26"/>
    <w:rsid w:val="00BB7EA6"/>
    <w:rsid w:val="00BB7F0F"/>
    <w:rsid w:val="00BB7F40"/>
    <w:rsid w:val="00BB7F66"/>
    <w:rsid w:val="00BB7FE4"/>
    <w:rsid w:val="00BC0491"/>
    <w:rsid w:val="00BC0A33"/>
    <w:rsid w:val="00BC0C15"/>
    <w:rsid w:val="00BC0D82"/>
    <w:rsid w:val="00BC0EC5"/>
    <w:rsid w:val="00BC1142"/>
    <w:rsid w:val="00BC11A0"/>
    <w:rsid w:val="00BC1206"/>
    <w:rsid w:val="00BC1246"/>
    <w:rsid w:val="00BC14FE"/>
    <w:rsid w:val="00BC1775"/>
    <w:rsid w:val="00BC18AD"/>
    <w:rsid w:val="00BC1AFD"/>
    <w:rsid w:val="00BC23E2"/>
    <w:rsid w:val="00BC262C"/>
    <w:rsid w:val="00BC2D06"/>
    <w:rsid w:val="00BC304D"/>
    <w:rsid w:val="00BC347A"/>
    <w:rsid w:val="00BC3946"/>
    <w:rsid w:val="00BC3ACE"/>
    <w:rsid w:val="00BC425B"/>
    <w:rsid w:val="00BC4478"/>
    <w:rsid w:val="00BC448C"/>
    <w:rsid w:val="00BC4590"/>
    <w:rsid w:val="00BC45CF"/>
    <w:rsid w:val="00BC4787"/>
    <w:rsid w:val="00BC48CF"/>
    <w:rsid w:val="00BC4A2D"/>
    <w:rsid w:val="00BC52C8"/>
    <w:rsid w:val="00BC53EE"/>
    <w:rsid w:val="00BC5487"/>
    <w:rsid w:val="00BC575B"/>
    <w:rsid w:val="00BC5782"/>
    <w:rsid w:val="00BC5B11"/>
    <w:rsid w:val="00BC5CA0"/>
    <w:rsid w:val="00BC5E2D"/>
    <w:rsid w:val="00BC5F35"/>
    <w:rsid w:val="00BC600E"/>
    <w:rsid w:val="00BC60F8"/>
    <w:rsid w:val="00BC6112"/>
    <w:rsid w:val="00BC6156"/>
    <w:rsid w:val="00BC6841"/>
    <w:rsid w:val="00BC6992"/>
    <w:rsid w:val="00BC69AE"/>
    <w:rsid w:val="00BC6E36"/>
    <w:rsid w:val="00BC6E45"/>
    <w:rsid w:val="00BC6F9F"/>
    <w:rsid w:val="00BC76A9"/>
    <w:rsid w:val="00BC76B4"/>
    <w:rsid w:val="00BC7AAF"/>
    <w:rsid w:val="00BC7C3C"/>
    <w:rsid w:val="00BC7C6D"/>
    <w:rsid w:val="00BC7E8A"/>
    <w:rsid w:val="00BD0009"/>
    <w:rsid w:val="00BD01C1"/>
    <w:rsid w:val="00BD03DA"/>
    <w:rsid w:val="00BD05FE"/>
    <w:rsid w:val="00BD0C20"/>
    <w:rsid w:val="00BD0C60"/>
    <w:rsid w:val="00BD110D"/>
    <w:rsid w:val="00BD147B"/>
    <w:rsid w:val="00BD1582"/>
    <w:rsid w:val="00BD164C"/>
    <w:rsid w:val="00BD1956"/>
    <w:rsid w:val="00BD1B12"/>
    <w:rsid w:val="00BD2021"/>
    <w:rsid w:val="00BD20C6"/>
    <w:rsid w:val="00BD21AB"/>
    <w:rsid w:val="00BD21F8"/>
    <w:rsid w:val="00BD22E9"/>
    <w:rsid w:val="00BD276E"/>
    <w:rsid w:val="00BD2772"/>
    <w:rsid w:val="00BD2B34"/>
    <w:rsid w:val="00BD2CE3"/>
    <w:rsid w:val="00BD362A"/>
    <w:rsid w:val="00BD37AA"/>
    <w:rsid w:val="00BD38A1"/>
    <w:rsid w:val="00BD3A5A"/>
    <w:rsid w:val="00BD3EFA"/>
    <w:rsid w:val="00BD401D"/>
    <w:rsid w:val="00BD4045"/>
    <w:rsid w:val="00BD404E"/>
    <w:rsid w:val="00BD405E"/>
    <w:rsid w:val="00BD4D19"/>
    <w:rsid w:val="00BD4DF0"/>
    <w:rsid w:val="00BD5065"/>
    <w:rsid w:val="00BD509C"/>
    <w:rsid w:val="00BD52B7"/>
    <w:rsid w:val="00BD54D3"/>
    <w:rsid w:val="00BD5B3A"/>
    <w:rsid w:val="00BD6368"/>
    <w:rsid w:val="00BD6705"/>
    <w:rsid w:val="00BD67FA"/>
    <w:rsid w:val="00BD68CD"/>
    <w:rsid w:val="00BD6AD9"/>
    <w:rsid w:val="00BD6B78"/>
    <w:rsid w:val="00BD6DC8"/>
    <w:rsid w:val="00BD6EF6"/>
    <w:rsid w:val="00BD719D"/>
    <w:rsid w:val="00BD75B3"/>
    <w:rsid w:val="00BD7611"/>
    <w:rsid w:val="00BD7703"/>
    <w:rsid w:val="00BD7807"/>
    <w:rsid w:val="00BD7CEF"/>
    <w:rsid w:val="00BD7E02"/>
    <w:rsid w:val="00BE0431"/>
    <w:rsid w:val="00BE0878"/>
    <w:rsid w:val="00BE0962"/>
    <w:rsid w:val="00BE0A1E"/>
    <w:rsid w:val="00BE0A95"/>
    <w:rsid w:val="00BE0B09"/>
    <w:rsid w:val="00BE1067"/>
    <w:rsid w:val="00BE12EF"/>
    <w:rsid w:val="00BE1AE1"/>
    <w:rsid w:val="00BE1E65"/>
    <w:rsid w:val="00BE1F35"/>
    <w:rsid w:val="00BE23A2"/>
    <w:rsid w:val="00BE2505"/>
    <w:rsid w:val="00BE2583"/>
    <w:rsid w:val="00BE2799"/>
    <w:rsid w:val="00BE2995"/>
    <w:rsid w:val="00BE2A6C"/>
    <w:rsid w:val="00BE2F85"/>
    <w:rsid w:val="00BE3152"/>
    <w:rsid w:val="00BE3212"/>
    <w:rsid w:val="00BE34A0"/>
    <w:rsid w:val="00BE3A3B"/>
    <w:rsid w:val="00BE3E02"/>
    <w:rsid w:val="00BE4227"/>
    <w:rsid w:val="00BE4274"/>
    <w:rsid w:val="00BE42DA"/>
    <w:rsid w:val="00BE436D"/>
    <w:rsid w:val="00BE4392"/>
    <w:rsid w:val="00BE4591"/>
    <w:rsid w:val="00BE466F"/>
    <w:rsid w:val="00BE4A21"/>
    <w:rsid w:val="00BE4C6A"/>
    <w:rsid w:val="00BE4DB6"/>
    <w:rsid w:val="00BE5205"/>
    <w:rsid w:val="00BE52D4"/>
    <w:rsid w:val="00BE541A"/>
    <w:rsid w:val="00BE5CB1"/>
    <w:rsid w:val="00BE67E6"/>
    <w:rsid w:val="00BE686A"/>
    <w:rsid w:val="00BE6FD9"/>
    <w:rsid w:val="00BE72A2"/>
    <w:rsid w:val="00BE7463"/>
    <w:rsid w:val="00BE756F"/>
    <w:rsid w:val="00BE75E2"/>
    <w:rsid w:val="00BE7773"/>
    <w:rsid w:val="00BE7793"/>
    <w:rsid w:val="00BE7944"/>
    <w:rsid w:val="00BE7B50"/>
    <w:rsid w:val="00BE7C42"/>
    <w:rsid w:val="00BE7FC5"/>
    <w:rsid w:val="00BF0136"/>
    <w:rsid w:val="00BF01BF"/>
    <w:rsid w:val="00BF05CC"/>
    <w:rsid w:val="00BF0737"/>
    <w:rsid w:val="00BF0816"/>
    <w:rsid w:val="00BF0A0E"/>
    <w:rsid w:val="00BF0A63"/>
    <w:rsid w:val="00BF0B1B"/>
    <w:rsid w:val="00BF0B35"/>
    <w:rsid w:val="00BF0DFD"/>
    <w:rsid w:val="00BF0E28"/>
    <w:rsid w:val="00BF0F3F"/>
    <w:rsid w:val="00BF0F9A"/>
    <w:rsid w:val="00BF1412"/>
    <w:rsid w:val="00BF1543"/>
    <w:rsid w:val="00BF161F"/>
    <w:rsid w:val="00BF1621"/>
    <w:rsid w:val="00BF1912"/>
    <w:rsid w:val="00BF206D"/>
    <w:rsid w:val="00BF20DA"/>
    <w:rsid w:val="00BF22C0"/>
    <w:rsid w:val="00BF2521"/>
    <w:rsid w:val="00BF2632"/>
    <w:rsid w:val="00BF2671"/>
    <w:rsid w:val="00BF2B2A"/>
    <w:rsid w:val="00BF2BE3"/>
    <w:rsid w:val="00BF2CED"/>
    <w:rsid w:val="00BF2DCF"/>
    <w:rsid w:val="00BF2E0B"/>
    <w:rsid w:val="00BF2E80"/>
    <w:rsid w:val="00BF2EDC"/>
    <w:rsid w:val="00BF31A4"/>
    <w:rsid w:val="00BF3241"/>
    <w:rsid w:val="00BF32E1"/>
    <w:rsid w:val="00BF32F1"/>
    <w:rsid w:val="00BF3555"/>
    <w:rsid w:val="00BF3D2E"/>
    <w:rsid w:val="00BF3E38"/>
    <w:rsid w:val="00BF3EE5"/>
    <w:rsid w:val="00BF4145"/>
    <w:rsid w:val="00BF4686"/>
    <w:rsid w:val="00BF4B43"/>
    <w:rsid w:val="00BF50D7"/>
    <w:rsid w:val="00BF51A4"/>
    <w:rsid w:val="00BF5326"/>
    <w:rsid w:val="00BF5561"/>
    <w:rsid w:val="00BF55DD"/>
    <w:rsid w:val="00BF5715"/>
    <w:rsid w:val="00BF5AA1"/>
    <w:rsid w:val="00BF5B17"/>
    <w:rsid w:val="00BF5D15"/>
    <w:rsid w:val="00BF5DB0"/>
    <w:rsid w:val="00BF5EF7"/>
    <w:rsid w:val="00BF6003"/>
    <w:rsid w:val="00BF6052"/>
    <w:rsid w:val="00BF64ED"/>
    <w:rsid w:val="00BF6510"/>
    <w:rsid w:val="00BF6586"/>
    <w:rsid w:val="00BF69E4"/>
    <w:rsid w:val="00BF6AB5"/>
    <w:rsid w:val="00BF6CE7"/>
    <w:rsid w:val="00BF6F01"/>
    <w:rsid w:val="00BF6FE3"/>
    <w:rsid w:val="00BF7061"/>
    <w:rsid w:val="00BF7152"/>
    <w:rsid w:val="00BF71BF"/>
    <w:rsid w:val="00BF7211"/>
    <w:rsid w:val="00BF73E1"/>
    <w:rsid w:val="00BF7A4B"/>
    <w:rsid w:val="00BF7AAD"/>
    <w:rsid w:val="00BF7B79"/>
    <w:rsid w:val="00BF7BD8"/>
    <w:rsid w:val="00BF7C46"/>
    <w:rsid w:val="00BF7C5B"/>
    <w:rsid w:val="00C0015A"/>
    <w:rsid w:val="00C00253"/>
    <w:rsid w:val="00C0061A"/>
    <w:rsid w:val="00C006F2"/>
    <w:rsid w:val="00C00845"/>
    <w:rsid w:val="00C00896"/>
    <w:rsid w:val="00C00D70"/>
    <w:rsid w:val="00C00FD5"/>
    <w:rsid w:val="00C016BA"/>
    <w:rsid w:val="00C01CCE"/>
    <w:rsid w:val="00C01F34"/>
    <w:rsid w:val="00C0208B"/>
    <w:rsid w:val="00C021A3"/>
    <w:rsid w:val="00C023C0"/>
    <w:rsid w:val="00C024A4"/>
    <w:rsid w:val="00C0278C"/>
    <w:rsid w:val="00C027B1"/>
    <w:rsid w:val="00C02BDB"/>
    <w:rsid w:val="00C02C8B"/>
    <w:rsid w:val="00C02CD8"/>
    <w:rsid w:val="00C02D10"/>
    <w:rsid w:val="00C02EC0"/>
    <w:rsid w:val="00C031A2"/>
    <w:rsid w:val="00C03278"/>
    <w:rsid w:val="00C03308"/>
    <w:rsid w:val="00C0339E"/>
    <w:rsid w:val="00C033E7"/>
    <w:rsid w:val="00C0364F"/>
    <w:rsid w:val="00C03659"/>
    <w:rsid w:val="00C03870"/>
    <w:rsid w:val="00C03AF8"/>
    <w:rsid w:val="00C03D45"/>
    <w:rsid w:val="00C043DB"/>
    <w:rsid w:val="00C044D9"/>
    <w:rsid w:val="00C047F5"/>
    <w:rsid w:val="00C04B1D"/>
    <w:rsid w:val="00C04CF9"/>
    <w:rsid w:val="00C04F00"/>
    <w:rsid w:val="00C052E3"/>
    <w:rsid w:val="00C05439"/>
    <w:rsid w:val="00C05A0D"/>
    <w:rsid w:val="00C05F2C"/>
    <w:rsid w:val="00C06169"/>
    <w:rsid w:val="00C066A8"/>
    <w:rsid w:val="00C06A68"/>
    <w:rsid w:val="00C06DDF"/>
    <w:rsid w:val="00C06F09"/>
    <w:rsid w:val="00C075A3"/>
    <w:rsid w:val="00C076A2"/>
    <w:rsid w:val="00C07B32"/>
    <w:rsid w:val="00C07C8F"/>
    <w:rsid w:val="00C07CE4"/>
    <w:rsid w:val="00C07D97"/>
    <w:rsid w:val="00C07FD7"/>
    <w:rsid w:val="00C1000A"/>
    <w:rsid w:val="00C102E0"/>
    <w:rsid w:val="00C1044C"/>
    <w:rsid w:val="00C105F0"/>
    <w:rsid w:val="00C10674"/>
    <w:rsid w:val="00C107CB"/>
    <w:rsid w:val="00C10976"/>
    <w:rsid w:val="00C11028"/>
    <w:rsid w:val="00C115D3"/>
    <w:rsid w:val="00C1160E"/>
    <w:rsid w:val="00C1182A"/>
    <w:rsid w:val="00C1186D"/>
    <w:rsid w:val="00C119A4"/>
    <w:rsid w:val="00C121CF"/>
    <w:rsid w:val="00C1223C"/>
    <w:rsid w:val="00C1244C"/>
    <w:rsid w:val="00C12521"/>
    <w:rsid w:val="00C12754"/>
    <w:rsid w:val="00C128F0"/>
    <w:rsid w:val="00C12ADA"/>
    <w:rsid w:val="00C12E60"/>
    <w:rsid w:val="00C130D8"/>
    <w:rsid w:val="00C13174"/>
    <w:rsid w:val="00C13491"/>
    <w:rsid w:val="00C13535"/>
    <w:rsid w:val="00C136F7"/>
    <w:rsid w:val="00C1392E"/>
    <w:rsid w:val="00C1397F"/>
    <w:rsid w:val="00C1454C"/>
    <w:rsid w:val="00C14A1A"/>
    <w:rsid w:val="00C14B53"/>
    <w:rsid w:val="00C14BDB"/>
    <w:rsid w:val="00C15099"/>
    <w:rsid w:val="00C150DA"/>
    <w:rsid w:val="00C153DF"/>
    <w:rsid w:val="00C156C9"/>
    <w:rsid w:val="00C156E9"/>
    <w:rsid w:val="00C157A5"/>
    <w:rsid w:val="00C15A4F"/>
    <w:rsid w:val="00C15AE9"/>
    <w:rsid w:val="00C15B94"/>
    <w:rsid w:val="00C15BEE"/>
    <w:rsid w:val="00C15F47"/>
    <w:rsid w:val="00C15F8B"/>
    <w:rsid w:val="00C16014"/>
    <w:rsid w:val="00C16026"/>
    <w:rsid w:val="00C160B6"/>
    <w:rsid w:val="00C161AB"/>
    <w:rsid w:val="00C16615"/>
    <w:rsid w:val="00C166DA"/>
    <w:rsid w:val="00C167CB"/>
    <w:rsid w:val="00C169F2"/>
    <w:rsid w:val="00C16A3D"/>
    <w:rsid w:val="00C16D96"/>
    <w:rsid w:val="00C16E68"/>
    <w:rsid w:val="00C16EAC"/>
    <w:rsid w:val="00C16EC4"/>
    <w:rsid w:val="00C177E5"/>
    <w:rsid w:val="00C17B61"/>
    <w:rsid w:val="00C202AC"/>
    <w:rsid w:val="00C203AB"/>
    <w:rsid w:val="00C2057F"/>
    <w:rsid w:val="00C2082F"/>
    <w:rsid w:val="00C208B3"/>
    <w:rsid w:val="00C20F0F"/>
    <w:rsid w:val="00C211B9"/>
    <w:rsid w:val="00C2127B"/>
    <w:rsid w:val="00C21700"/>
    <w:rsid w:val="00C21E55"/>
    <w:rsid w:val="00C21F65"/>
    <w:rsid w:val="00C226DF"/>
    <w:rsid w:val="00C22FE6"/>
    <w:rsid w:val="00C23071"/>
    <w:rsid w:val="00C23123"/>
    <w:rsid w:val="00C23142"/>
    <w:rsid w:val="00C23349"/>
    <w:rsid w:val="00C2358C"/>
    <w:rsid w:val="00C23944"/>
    <w:rsid w:val="00C23A7B"/>
    <w:rsid w:val="00C23B5B"/>
    <w:rsid w:val="00C23BBB"/>
    <w:rsid w:val="00C23E01"/>
    <w:rsid w:val="00C2413A"/>
    <w:rsid w:val="00C242F5"/>
    <w:rsid w:val="00C2477E"/>
    <w:rsid w:val="00C247FA"/>
    <w:rsid w:val="00C24888"/>
    <w:rsid w:val="00C24AC2"/>
    <w:rsid w:val="00C24B6E"/>
    <w:rsid w:val="00C24E01"/>
    <w:rsid w:val="00C24FA7"/>
    <w:rsid w:val="00C25210"/>
    <w:rsid w:val="00C2538C"/>
    <w:rsid w:val="00C25A39"/>
    <w:rsid w:val="00C25BFF"/>
    <w:rsid w:val="00C25CA1"/>
    <w:rsid w:val="00C25F22"/>
    <w:rsid w:val="00C26459"/>
    <w:rsid w:val="00C2667F"/>
    <w:rsid w:val="00C2684F"/>
    <w:rsid w:val="00C268D7"/>
    <w:rsid w:val="00C26AE7"/>
    <w:rsid w:val="00C26C6D"/>
    <w:rsid w:val="00C26D36"/>
    <w:rsid w:val="00C26EEC"/>
    <w:rsid w:val="00C27130"/>
    <w:rsid w:val="00C27521"/>
    <w:rsid w:val="00C279F4"/>
    <w:rsid w:val="00C27FCC"/>
    <w:rsid w:val="00C30027"/>
    <w:rsid w:val="00C30176"/>
    <w:rsid w:val="00C30180"/>
    <w:rsid w:val="00C30357"/>
    <w:rsid w:val="00C3050D"/>
    <w:rsid w:val="00C30591"/>
    <w:rsid w:val="00C305ED"/>
    <w:rsid w:val="00C30871"/>
    <w:rsid w:val="00C3087D"/>
    <w:rsid w:val="00C30A38"/>
    <w:rsid w:val="00C30A5F"/>
    <w:rsid w:val="00C30AEC"/>
    <w:rsid w:val="00C30B29"/>
    <w:rsid w:val="00C30B5A"/>
    <w:rsid w:val="00C30DF1"/>
    <w:rsid w:val="00C31323"/>
    <w:rsid w:val="00C31426"/>
    <w:rsid w:val="00C3159E"/>
    <w:rsid w:val="00C316E4"/>
    <w:rsid w:val="00C319A8"/>
    <w:rsid w:val="00C31B44"/>
    <w:rsid w:val="00C31CE8"/>
    <w:rsid w:val="00C31D8D"/>
    <w:rsid w:val="00C31DFC"/>
    <w:rsid w:val="00C31FBC"/>
    <w:rsid w:val="00C32317"/>
    <w:rsid w:val="00C32599"/>
    <w:rsid w:val="00C32674"/>
    <w:rsid w:val="00C32B45"/>
    <w:rsid w:val="00C32B71"/>
    <w:rsid w:val="00C32EB7"/>
    <w:rsid w:val="00C32FB2"/>
    <w:rsid w:val="00C32FF7"/>
    <w:rsid w:val="00C33148"/>
    <w:rsid w:val="00C336C8"/>
    <w:rsid w:val="00C33A90"/>
    <w:rsid w:val="00C33C94"/>
    <w:rsid w:val="00C33D9E"/>
    <w:rsid w:val="00C34153"/>
    <w:rsid w:val="00C34172"/>
    <w:rsid w:val="00C34356"/>
    <w:rsid w:val="00C346D4"/>
    <w:rsid w:val="00C346FA"/>
    <w:rsid w:val="00C34704"/>
    <w:rsid w:val="00C34751"/>
    <w:rsid w:val="00C34758"/>
    <w:rsid w:val="00C348C5"/>
    <w:rsid w:val="00C34E98"/>
    <w:rsid w:val="00C3518F"/>
    <w:rsid w:val="00C3549C"/>
    <w:rsid w:val="00C35814"/>
    <w:rsid w:val="00C3587B"/>
    <w:rsid w:val="00C358E5"/>
    <w:rsid w:val="00C3644E"/>
    <w:rsid w:val="00C36829"/>
    <w:rsid w:val="00C36CED"/>
    <w:rsid w:val="00C376E1"/>
    <w:rsid w:val="00C3772D"/>
    <w:rsid w:val="00C37733"/>
    <w:rsid w:val="00C37B5B"/>
    <w:rsid w:val="00C37BB7"/>
    <w:rsid w:val="00C37E1C"/>
    <w:rsid w:val="00C37EC3"/>
    <w:rsid w:val="00C40025"/>
    <w:rsid w:val="00C40154"/>
    <w:rsid w:val="00C40471"/>
    <w:rsid w:val="00C40663"/>
    <w:rsid w:val="00C40669"/>
    <w:rsid w:val="00C406F0"/>
    <w:rsid w:val="00C40762"/>
    <w:rsid w:val="00C409DA"/>
    <w:rsid w:val="00C40DED"/>
    <w:rsid w:val="00C41308"/>
    <w:rsid w:val="00C418B2"/>
    <w:rsid w:val="00C419C5"/>
    <w:rsid w:val="00C41A92"/>
    <w:rsid w:val="00C41CA0"/>
    <w:rsid w:val="00C41D89"/>
    <w:rsid w:val="00C41EF5"/>
    <w:rsid w:val="00C421BE"/>
    <w:rsid w:val="00C4261B"/>
    <w:rsid w:val="00C42729"/>
    <w:rsid w:val="00C428AA"/>
    <w:rsid w:val="00C42A2A"/>
    <w:rsid w:val="00C42AF5"/>
    <w:rsid w:val="00C42B3A"/>
    <w:rsid w:val="00C42CBC"/>
    <w:rsid w:val="00C42D1A"/>
    <w:rsid w:val="00C42D20"/>
    <w:rsid w:val="00C42DD2"/>
    <w:rsid w:val="00C43008"/>
    <w:rsid w:val="00C4304D"/>
    <w:rsid w:val="00C430CC"/>
    <w:rsid w:val="00C43413"/>
    <w:rsid w:val="00C438DD"/>
    <w:rsid w:val="00C43AC1"/>
    <w:rsid w:val="00C43C11"/>
    <w:rsid w:val="00C43F0C"/>
    <w:rsid w:val="00C44009"/>
    <w:rsid w:val="00C4411E"/>
    <w:rsid w:val="00C44313"/>
    <w:rsid w:val="00C4462D"/>
    <w:rsid w:val="00C45446"/>
    <w:rsid w:val="00C454BD"/>
    <w:rsid w:val="00C45720"/>
    <w:rsid w:val="00C458FD"/>
    <w:rsid w:val="00C45D47"/>
    <w:rsid w:val="00C4608D"/>
    <w:rsid w:val="00C461B9"/>
    <w:rsid w:val="00C46569"/>
    <w:rsid w:val="00C46582"/>
    <w:rsid w:val="00C46603"/>
    <w:rsid w:val="00C46762"/>
    <w:rsid w:val="00C468F2"/>
    <w:rsid w:val="00C46C9D"/>
    <w:rsid w:val="00C46D7C"/>
    <w:rsid w:val="00C46EA1"/>
    <w:rsid w:val="00C472C1"/>
    <w:rsid w:val="00C4776F"/>
    <w:rsid w:val="00C477FB"/>
    <w:rsid w:val="00C4788B"/>
    <w:rsid w:val="00C47976"/>
    <w:rsid w:val="00C47BC9"/>
    <w:rsid w:val="00C47C3E"/>
    <w:rsid w:val="00C47DA4"/>
    <w:rsid w:val="00C50139"/>
    <w:rsid w:val="00C5026F"/>
    <w:rsid w:val="00C50489"/>
    <w:rsid w:val="00C5077F"/>
    <w:rsid w:val="00C50B27"/>
    <w:rsid w:val="00C50E35"/>
    <w:rsid w:val="00C50EDB"/>
    <w:rsid w:val="00C5104D"/>
    <w:rsid w:val="00C5120F"/>
    <w:rsid w:val="00C512CE"/>
    <w:rsid w:val="00C51356"/>
    <w:rsid w:val="00C5144A"/>
    <w:rsid w:val="00C51497"/>
    <w:rsid w:val="00C51509"/>
    <w:rsid w:val="00C51575"/>
    <w:rsid w:val="00C517C5"/>
    <w:rsid w:val="00C51970"/>
    <w:rsid w:val="00C519DC"/>
    <w:rsid w:val="00C519FE"/>
    <w:rsid w:val="00C51BA4"/>
    <w:rsid w:val="00C52030"/>
    <w:rsid w:val="00C5225B"/>
    <w:rsid w:val="00C5228D"/>
    <w:rsid w:val="00C522D3"/>
    <w:rsid w:val="00C522E8"/>
    <w:rsid w:val="00C5262F"/>
    <w:rsid w:val="00C5287A"/>
    <w:rsid w:val="00C528BA"/>
    <w:rsid w:val="00C52B98"/>
    <w:rsid w:val="00C52C1B"/>
    <w:rsid w:val="00C52C61"/>
    <w:rsid w:val="00C5304D"/>
    <w:rsid w:val="00C532A8"/>
    <w:rsid w:val="00C535DA"/>
    <w:rsid w:val="00C5386A"/>
    <w:rsid w:val="00C539ED"/>
    <w:rsid w:val="00C53A04"/>
    <w:rsid w:val="00C53BA2"/>
    <w:rsid w:val="00C53E2F"/>
    <w:rsid w:val="00C543EE"/>
    <w:rsid w:val="00C54502"/>
    <w:rsid w:val="00C54647"/>
    <w:rsid w:val="00C54683"/>
    <w:rsid w:val="00C54816"/>
    <w:rsid w:val="00C54957"/>
    <w:rsid w:val="00C549F4"/>
    <w:rsid w:val="00C54BDF"/>
    <w:rsid w:val="00C54C19"/>
    <w:rsid w:val="00C54C41"/>
    <w:rsid w:val="00C54C6F"/>
    <w:rsid w:val="00C54D5A"/>
    <w:rsid w:val="00C54D89"/>
    <w:rsid w:val="00C55039"/>
    <w:rsid w:val="00C551C6"/>
    <w:rsid w:val="00C5531B"/>
    <w:rsid w:val="00C55844"/>
    <w:rsid w:val="00C55B32"/>
    <w:rsid w:val="00C55BAB"/>
    <w:rsid w:val="00C55CEB"/>
    <w:rsid w:val="00C55D30"/>
    <w:rsid w:val="00C55E68"/>
    <w:rsid w:val="00C55F0E"/>
    <w:rsid w:val="00C55F43"/>
    <w:rsid w:val="00C55FAD"/>
    <w:rsid w:val="00C56480"/>
    <w:rsid w:val="00C566CE"/>
    <w:rsid w:val="00C56F71"/>
    <w:rsid w:val="00C57342"/>
    <w:rsid w:val="00C5749A"/>
    <w:rsid w:val="00C576F6"/>
    <w:rsid w:val="00C57B05"/>
    <w:rsid w:val="00C57C40"/>
    <w:rsid w:val="00C60102"/>
    <w:rsid w:val="00C601E1"/>
    <w:rsid w:val="00C602FB"/>
    <w:rsid w:val="00C60522"/>
    <w:rsid w:val="00C60555"/>
    <w:rsid w:val="00C6065A"/>
    <w:rsid w:val="00C60708"/>
    <w:rsid w:val="00C60860"/>
    <w:rsid w:val="00C608D2"/>
    <w:rsid w:val="00C60993"/>
    <w:rsid w:val="00C60A33"/>
    <w:rsid w:val="00C60B80"/>
    <w:rsid w:val="00C60DEC"/>
    <w:rsid w:val="00C60F45"/>
    <w:rsid w:val="00C61605"/>
    <w:rsid w:val="00C6163A"/>
    <w:rsid w:val="00C61668"/>
    <w:rsid w:val="00C617E1"/>
    <w:rsid w:val="00C619C7"/>
    <w:rsid w:val="00C61E79"/>
    <w:rsid w:val="00C6226B"/>
    <w:rsid w:val="00C62491"/>
    <w:rsid w:val="00C6249E"/>
    <w:rsid w:val="00C626B5"/>
    <w:rsid w:val="00C628BF"/>
    <w:rsid w:val="00C62CA8"/>
    <w:rsid w:val="00C62F0B"/>
    <w:rsid w:val="00C62F12"/>
    <w:rsid w:val="00C632CF"/>
    <w:rsid w:val="00C632EB"/>
    <w:rsid w:val="00C63308"/>
    <w:rsid w:val="00C63381"/>
    <w:rsid w:val="00C63383"/>
    <w:rsid w:val="00C63396"/>
    <w:rsid w:val="00C63563"/>
    <w:rsid w:val="00C6367C"/>
    <w:rsid w:val="00C63800"/>
    <w:rsid w:val="00C63866"/>
    <w:rsid w:val="00C638E6"/>
    <w:rsid w:val="00C63F71"/>
    <w:rsid w:val="00C63FF3"/>
    <w:rsid w:val="00C64437"/>
    <w:rsid w:val="00C64486"/>
    <w:rsid w:val="00C6448A"/>
    <w:rsid w:val="00C6470D"/>
    <w:rsid w:val="00C6472C"/>
    <w:rsid w:val="00C648C8"/>
    <w:rsid w:val="00C648CD"/>
    <w:rsid w:val="00C648D2"/>
    <w:rsid w:val="00C64E37"/>
    <w:rsid w:val="00C64FA5"/>
    <w:rsid w:val="00C65025"/>
    <w:rsid w:val="00C650AA"/>
    <w:rsid w:val="00C653D3"/>
    <w:rsid w:val="00C6557E"/>
    <w:rsid w:val="00C65591"/>
    <w:rsid w:val="00C656C1"/>
    <w:rsid w:val="00C657D5"/>
    <w:rsid w:val="00C6599B"/>
    <w:rsid w:val="00C65A5B"/>
    <w:rsid w:val="00C65BD7"/>
    <w:rsid w:val="00C65C8F"/>
    <w:rsid w:val="00C65CB4"/>
    <w:rsid w:val="00C65E31"/>
    <w:rsid w:val="00C65EA5"/>
    <w:rsid w:val="00C65F18"/>
    <w:rsid w:val="00C65F65"/>
    <w:rsid w:val="00C65FD1"/>
    <w:rsid w:val="00C66242"/>
    <w:rsid w:val="00C66689"/>
    <w:rsid w:val="00C6695B"/>
    <w:rsid w:val="00C66A0A"/>
    <w:rsid w:val="00C66B01"/>
    <w:rsid w:val="00C66C38"/>
    <w:rsid w:val="00C66CC7"/>
    <w:rsid w:val="00C66D38"/>
    <w:rsid w:val="00C66D6A"/>
    <w:rsid w:val="00C66E67"/>
    <w:rsid w:val="00C670FE"/>
    <w:rsid w:val="00C67180"/>
    <w:rsid w:val="00C6740A"/>
    <w:rsid w:val="00C6751B"/>
    <w:rsid w:val="00C678E8"/>
    <w:rsid w:val="00C67991"/>
    <w:rsid w:val="00C67EC5"/>
    <w:rsid w:val="00C70234"/>
    <w:rsid w:val="00C7031C"/>
    <w:rsid w:val="00C707EA"/>
    <w:rsid w:val="00C7080F"/>
    <w:rsid w:val="00C709A1"/>
    <w:rsid w:val="00C709F4"/>
    <w:rsid w:val="00C70C4F"/>
    <w:rsid w:val="00C70D87"/>
    <w:rsid w:val="00C7104F"/>
    <w:rsid w:val="00C717B3"/>
    <w:rsid w:val="00C719D2"/>
    <w:rsid w:val="00C71B1E"/>
    <w:rsid w:val="00C71B8E"/>
    <w:rsid w:val="00C720CF"/>
    <w:rsid w:val="00C7212E"/>
    <w:rsid w:val="00C72402"/>
    <w:rsid w:val="00C72428"/>
    <w:rsid w:val="00C72AF5"/>
    <w:rsid w:val="00C72C9D"/>
    <w:rsid w:val="00C7304B"/>
    <w:rsid w:val="00C73107"/>
    <w:rsid w:val="00C73233"/>
    <w:rsid w:val="00C733E1"/>
    <w:rsid w:val="00C736B5"/>
    <w:rsid w:val="00C736F5"/>
    <w:rsid w:val="00C73728"/>
    <w:rsid w:val="00C7381C"/>
    <w:rsid w:val="00C73B48"/>
    <w:rsid w:val="00C73B61"/>
    <w:rsid w:val="00C74301"/>
    <w:rsid w:val="00C74749"/>
    <w:rsid w:val="00C749B3"/>
    <w:rsid w:val="00C74AD8"/>
    <w:rsid w:val="00C74AE9"/>
    <w:rsid w:val="00C74BA0"/>
    <w:rsid w:val="00C74E94"/>
    <w:rsid w:val="00C7506C"/>
    <w:rsid w:val="00C75153"/>
    <w:rsid w:val="00C7520A"/>
    <w:rsid w:val="00C75238"/>
    <w:rsid w:val="00C75281"/>
    <w:rsid w:val="00C75300"/>
    <w:rsid w:val="00C755D2"/>
    <w:rsid w:val="00C75704"/>
    <w:rsid w:val="00C757B9"/>
    <w:rsid w:val="00C75967"/>
    <w:rsid w:val="00C75A9D"/>
    <w:rsid w:val="00C75E80"/>
    <w:rsid w:val="00C76226"/>
    <w:rsid w:val="00C766FC"/>
    <w:rsid w:val="00C76856"/>
    <w:rsid w:val="00C76961"/>
    <w:rsid w:val="00C76A7E"/>
    <w:rsid w:val="00C773D8"/>
    <w:rsid w:val="00C774A9"/>
    <w:rsid w:val="00C775FC"/>
    <w:rsid w:val="00C77730"/>
    <w:rsid w:val="00C7786A"/>
    <w:rsid w:val="00C77D52"/>
    <w:rsid w:val="00C77E10"/>
    <w:rsid w:val="00C77E2E"/>
    <w:rsid w:val="00C77F82"/>
    <w:rsid w:val="00C77FCA"/>
    <w:rsid w:val="00C8038C"/>
    <w:rsid w:val="00C80554"/>
    <w:rsid w:val="00C80629"/>
    <w:rsid w:val="00C80D21"/>
    <w:rsid w:val="00C80D29"/>
    <w:rsid w:val="00C80E73"/>
    <w:rsid w:val="00C80F38"/>
    <w:rsid w:val="00C80FD0"/>
    <w:rsid w:val="00C81530"/>
    <w:rsid w:val="00C81EE4"/>
    <w:rsid w:val="00C820F5"/>
    <w:rsid w:val="00C8221F"/>
    <w:rsid w:val="00C82350"/>
    <w:rsid w:val="00C8279A"/>
    <w:rsid w:val="00C83470"/>
    <w:rsid w:val="00C837C0"/>
    <w:rsid w:val="00C837F7"/>
    <w:rsid w:val="00C83829"/>
    <w:rsid w:val="00C83AFF"/>
    <w:rsid w:val="00C84132"/>
    <w:rsid w:val="00C8430A"/>
    <w:rsid w:val="00C8455B"/>
    <w:rsid w:val="00C84634"/>
    <w:rsid w:val="00C84958"/>
    <w:rsid w:val="00C849B0"/>
    <w:rsid w:val="00C84A19"/>
    <w:rsid w:val="00C84A55"/>
    <w:rsid w:val="00C84EA5"/>
    <w:rsid w:val="00C850E8"/>
    <w:rsid w:val="00C8514F"/>
    <w:rsid w:val="00C851A2"/>
    <w:rsid w:val="00C858FF"/>
    <w:rsid w:val="00C85DC3"/>
    <w:rsid w:val="00C85ECE"/>
    <w:rsid w:val="00C86498"/>
    <w:rsid w:val="00C864A4"/>
    <w:rsid w:val="00C8665B"/>
    <w:rsid w:val="00C86757"/>
    <w:rsid w:val="00C86A5A"/>
    <w:rsid w:val="00C86B38"/>
    <w:rsid w:val="00C86B9A"/>
    <w:rsid w:val="00C86F51"/>
    <w:rsid w:val="00C870C5"/>
    <w:rsid w:val="00C87298"/>
    <w:rsid w:val="00C87800"/>
    <w:rsid w:val="00C87AA3"/>
    <w:rsid w:val="00C900A7"/>
    <w:rsid w:val="00C90903"/>
    <w:rsid w:val="00C90CDD"/>
    <w:rsid w:val="00C90D2D"/>
    <w:rsid w:val="00C90D8C"/>
    <w:rsid w:val="00C90FF4"/>
    <w:rsid w:val="00C91026"/>
    <w:rsid w:val="00C9148D"/>
    <w:rsid w:val="00C9175A"/>
    <w:rsid w:val="00C917F0"/>
    <w:rsid w:val="00C919A2"/>
    <w:rsid w:val="00C91C47"/>
    <w:rsid w:val="00C91DDB"/>
    <w:rsid w:val="00C91F63"/>
    <w:rsid w:val="00C92371"/>
    <w:rsid w:val="00C923C6"/>
    <w:rsid w:val="00C9263B"/>
    <w:rsid w:val="00C92BA2"/>
    <w:rsid w:val="00C9341A"/>
    <w:rsid w:val="00C93762"/>
    <w:rsid w:val="00C93F3E"/>
    <w:rsid w:val="00C9432C"/>
    <w:rsid w:val="00C94635"/>
    <w:rsid w:val="00C9468B"/>
    <w:rsid w:val="00C94CDC"/>
    <w:rsid w:val="00C94D16"/>
    <w:rsid w:val="00C94F0D"/>
    <w:rsid w:val="00C95064"/>
    <w:rsid w:val="00C95179"/>
    <w:rsid w:val="00C957AA"/>
    <w:rsid w:val="00C957AB"/>
    <w:rsid w:val="00C9582D"/>
    <w:rsid w:val="00C95E49"/>
    <w:rsid w:val="00C96099"/>
    <w:rsid w:val="00C963A6"/>
    <w:rsid w:val="00C9649D"/>
    <w:rsid w:val="00C964C3"/>
    <w:rsid w:val="00C967BA"/>
    <w:rsid w:val="00C96818"/>
    <w:rsid w:val="00C96A7C"/>
    <w:rsid w:val="00C96B01"/>
    <w:rsid w:val="00C96B63"/>
    <w:rsid w:val="00C96FD9"/>
    <w:rsid w:val="00C9725E"/>
    <w:rsid w:val="00C97612"/>
    <w:rsid w:val="00C97695"/>
    <w:rsid w:val="00C978D8"/>
    <w:rsid w:val="00C97DA7"/>
    <w:rsid w:val="00C97FC1"/>
    <w:rsid w:val="00CA0113"/>
    <w:rsid w:val="00CA0918"/>
    <w:rsid w:val="00CA0954"/>
    <w:rsid w:val="00CA0984"/>
    <w:rsid w:val="00CA0D64"/>
    <w:rsid w:val="00CA0F6A"/>
    <w:rsid w:val="00CA0FB8"/>
    <w:rsid w:val="00CA10BF"/>
    <w:rsid w:val="00CA1209"/>
    <w:rsid w:val="00CA1486"/>
    <w:rsid w:val="00CA1531"/>
    <w:rsid w:val="00CA191B"/>
    <w:rsid w:val="00CA1981"/>
    <w:rsid w:val="00CA1A3F"/>
    <w:rsid w:val="00CA1B55"/>
    <w:rsid w:val="00CA1E4E"/>
    <w:rsid w:val="00CA21C9"/>
    <w:rsid w:val="00CA251C"/>
    <w:rsid w:val="00CA252E"/>
    <w:rsid w:val="00CA257C"/>
    <w:rsid w:val="00CA2602"/>
    <w:rsid w:val="00CA2653"/>
    <w:rsid w:val="00CA286E"/>
    <w:rsid w:val="00CA2E58"/>
    <w:rsid w:val="00CA327A"/>
    <w:rsid w:val="00CA359A"/>
    <w:rsid w:val="00CA35C8"/>
    <w:rsid w:val="00CA388D"/>
    <w:rsid w:val="00CA431A"/>
    <w:rsid w:val="00CA4819"/>
    <w:rsid w:val="00CA4A83"/>
    <w:rsid w:val="00CA4B8A"/>
    <w:rsid w:val="00CA4D04"/>
    <w:rsid w:val="00CA4D2D"/>
    <w:rsid w:val="00CA4D6F"/>
    <w:rsid w:val="00CA5038"/>
    <w:rsid w:val="00CA512F"/>
    <w:rsid w:val="00CA5203"/>
    <w:rsid w:val="00CA52C5"/>
    <w:rsid w:val="00CA53F2"/>
    <w:rsid w:val="00CA544E"/>
    <w:rsid w:val="00CA567F"/>
    <w:rsid w:val="00CA57F1"/>
    <w:rsid w:val="00CA587C"/>
    <w:rsid w:val="00CA5947"/>
    <w:rsid w:val="00CA59A7"/>
    <w:rsid w:val="00CA5A09"/>
    <w:rsid w:val="00CA5B27"/>
    <w:rsid w:val="00CA5D7A"/>
    <w:rsid w:val="00CA5ED5"/>
    <w:rsid w:val="00CA5F81"/>
    <w:rsid w:val="00CA60B7"/>
    <w:rsid w:val="00CA6118"/>
    <w:rsid w:val="00CA6145"/>
    <w:rsid w:val="00CA6375"/>
    <w:rsid w:val="00CA63F5"/>
    <w:rsid w:val="00CA6659"/>
    <w:rsid w:val="00CA6698"/>
    <w:rsid w:val="00CA675E"/>
    <w:rsid w:val="00CA67BA"/>
    <w:rsid w:val="00CA68BA"/>
    <w:rsid w:val="00CA69B1"/>
    <w:rsid w:val="00CA6A54"/>
    <w:rsid w:val="00CA6AAA"/>
    <w:rsid w:val="00CA6B47"/>
    <w:rsid w:val="00CA6EF3"/>
    <w:rsid w:val="00CA6F5C"/>
    <w:rsid w:val="00CA6FED"/>
    <w:rsid w:val="00CA7815"/>
    <w:rsid w:val="00CA788A"/>
    <w:rsid w:val="00CA7910"/>
    <w:rsid w:val="00CA7F03"/>
    <w:rsid w:val="00CB01AE"/>
    <w:rsid w:val="00CB032A"/>
    <w:rsid w:val="00CB0519"/>
    <w:rsid w:val="00CB07D7"/>
    <w:rsid w:val="00CB0BC7"/>
    <w:rsid w:val="00CB0D78"/>
    <w:rsid w:val="00CB1117"/>
    <w:rsid w:val="00CB1163"/>
    <w:rsid w:val="00CB13B2"/>
    <w:rsid w:val="00CB145A"/>
    <w:rsid w:val="00CB14B0"/>
    <w:rsid w:val="00CB1705"/>
    <w:rsid w:val="00CB188C"/>
    <w:rsid w:val="00CB1967"/>
    <w:rsid w:val="00CB1A37"/>
    <w:rsid w:val="00CB1A92"/>
    <w:rsid w:val="00CB1C6A"/>
    <w:rsid w:val="00CB1D58"/>
    <w:rsid w:val="00CB2327"/>
    <w:rsid w:val="00CB26FF"/>
    <w:rsid w:val="00CB27A5"/>
    <w:rsid w:val="00CB2884"/>
    <w:rsid w:val="00CB2BAA"/>
    <w:rsid w:val="00CB2D37"/>
    <w:rsid w:val="00CB2E47"/>
    <w:rsid w:val="00CB30F6"/>
    <w:rsid w:val="00CB31FD"/>
    <w:rsid w:val="00CB36E4"/>
    <w:rsid w:val="00CB3A52"/>
    <w:rsid w:val="00CB3BC2"/>
    <w:rsid w:val="00CB3BC4"/>
    <w:rsid w:val="00CB44F8"/>
    <w:rsid w:val="00CB4758"/>
    <w:rsid w:val="00CB4AC0"/>
    <w:rsid w:val="00CB51D6"/>
    <w:rsid w:val="00CB51E4"/>
    <w:rsid w:val="00CB55D9"/>
    <w:rsid w:val="00CB56B9"/>
    <w:rsid w:val="00CB5755"/>
    <w:rsid w:val="00CB58F3"/>
    <w:rsid w:val="00CB5F41"/>
    <w:rsid w:val="00CB5FC8"/>
    <w:rsid w:val="00CB6707"/>
    <w:rsid w:val="00CB6846"/>
    <w:rsid w:val="00CB6858"/>
    <w:rsid w:val="00CB6931"/>
    <w:rsid w:val="00CB6BDB"/>
    <w:rsid w:val="00CB6FF2"/>
    <w:rsid w:val="00CB7100"/>
    <w:rsid w:val="00CB7448"/>
    <w:rsid w:val="00CB7746"/>
    <w:rsid w:val="00CB78D9"/>
    <w:rsid w:val="00CB7AFA"/>
    <w:rsid w:val="00CB7BA3"/>
    <w:rsid w:val="00CB7ED7"/>
    <w:rsid w:val="00CC01B9"/>
    <w:rsid w:val="00CC0376"/>
    <w:rsid w:val="00CC05CA"/>
    <w:rsid w:val="00CC073F"/>
    <w:rsid w:val="00CC0775"/>
    <w:rsid w:val="00CC07A6"/>
    <w:rsid w:val="00CC09DE"/>
    <w:rsid w:val="00CC0AD5"/>
    <w:rsid w:val="00CC0D06"/>
    <w:rsid w:val="00CC17F1"/>
    <w:rsid w:val="00CC1889"/>
    <w:rsid w:val="00CC19F0"/>
    <w:rsid w:val="00CC1C49"/>
    <w:rsid w:val="00CC2195"/>
    <w:rsid w:val="00CC2207"/>
    <w:rsid w:val="00CC22E0"/>
    <w:rsid w:val="00CC2311"/>
    <w:rsid w:val="00CC2314"/>
    <w:rsid w:val="00CC2619"/>
    <w:rsid w:val="00CC2793"/>
    <w:rsid w:val="00CC2824"/>
    <w:rsid w:val="00CC2FEB"/>
    <w:rsid w:val="00CC304B"/>
    <w:rsid w:val="00CC30AD"/>
    <w:rsid w:val="00CC3152"/>
    <w:rsid w:val="00CC332D"/>
    <w:rsid w:val="00CC3351"/>
    <w:rsid w:val="00CC361C"/>
    <w:rsid w:val="00CC3BE6"/>
    <w:rsid w:val="00CC3EDF"/>
    <w:rsid w:val="00CC4031"/>
    <w:rsid w:val="00CC417D"/>
    <w:rsid w:val="00CC424E"/>
    <w:rsid w:val="00CC45ED"/>
    <w:rsid w:val="00CC47C5"/>
    <w:rsid w:val="00CC4815"/>
    <w:rsid w:val="00CC48CF"/>
    <w:rsid w:val="00CC4C75"/>
    <w:rsid w:val="00CC4F38"/>
    <w:rsid w:val="00CC5036"/>
    <w:rsid w:val="00CC505D"/>
    <w:rsid w:val="00CC534B"/>
    <w:rsid w:val="00CC5573"/>
    <w:rsid w:val="00CC55DE"/>
    <w:rsid w:val="00CC5664"/>
    <w:rsid w:val="00CC571F"/>
    <w:rsid w:val="00CC5AD1"/>
    <w:rsid w:val="00CC5B75"/>
    <w:rsid w:val="00CC5C00"/>
    <w:rsid w:val="00CC5C6F"/>
    <w:rsid w:val="00CC5EE1"/>
    <w:rsid w:val="00CC6073"/>
    <w:rsid w:val="00CC6096"/>
    <w:rsid w:val="00CC6157"/>
    <w:rsid w:val="00CC6552"/>
    <w:rsid w:val="00CC6A7D"/>
    <w:rsid w:val="00CC6C75"/>
    <w:rsid w:val="00CC6F53"/>
    <w:rsid w:val="00CC71D1"/>
    <w:rsid w:val="00CC7538"/>
    <w:rsid w:val="00CC756B"/>
    <w:rsid w:val="00CC7D1C"/>
    <w:rsid w:val="00CC7D8B"/>
    <w:rsid w:val="00CD0425"/>
    <w:rsid w:val="00CD0674"/>
    <w:rsid w:val="00CD1009"/>
    <w:rsid w:val="00CD112E"/>
    <w:rsid w:val="00CD1376"/>
    <w:rsid w:val="00CD1378"/>
    <w:rsid w:val="00CD138A"/>
    <w:rsid w:val="00CD1504"/>
    <w:rsid w:val="00CD1596"/>
    <w:rsid w:val="00CD15BA"/>
    <w:rsid w:val="00CD1C76"/>
    <w:rsid w:val="00CD1D78"/>
    <w:rsid w:val="00CD1E7E"/>
    <w:rsid w:val="00CD22A6"/>
    <w:rsid w:val="00CD2370"/>
    <w:rsid w:val="00CD266A"/>
    <w:rsid w:val="00CD2855"/>
    <w:rsid w:val="00CD2AD6"/>
    <w:rsid w:val="00CD2C3E"/>
    <w:rsid w:val="00CD2CCE"/>
    <w:rsid w:val="00CD2ECD"/>
    <w:rsid w:val="00CD31B9"/>
    <w:rsid w:val="00CD346F"/>
    <w:rsid w:val="00CD355B"/>
    <w:rsid w:val="00CD3A4B"/>
    <w:rsid w:val="00CD3D3E"/>
    <w:rsid w:val="00CD3E38"/>
    <w:rsid w:val="00CD3FF5"/>
    <w:rsid w:val="00CD4087"/>
    <w:rsid w:val="00CD40E9"/>
    <w:rsid w:val="00CD4216"/>
    <w:rsid w:val="00CD48E0"/>
    <w:rsid w:val="00CD4B37"/>
    <w:rsid w:val="00CD4EBA"/>
    <w:rsid w:val="00CD52AC"/>
    <w:rsid w:val="00CD5517"/>
    <w:rsid w:val="00CD5587"/>
    <w:rsid w:val="00CD5871"/>
    <w:rsid w:val="00CD5A14"/>
    <w:rsid w:val="00CD5A3F"/>
    <w:rsid w:val="00CD5BD4"/>
    <w:rsid w:val="00CD5C5F"/>
    <w:rsid w:val="00CD5D7B"/>
    <w:rsid w:val="00CD618E"/>
    <w:rsid w:val="00CD6409"/>
    <w:rsid w:val="00CD6489"/>
    <w:rsid w:val="00CD652E"/>
    <w:rsid w:val="00CD6A59"/>
    <w:rsid w:val="00CD70CB"/>
    <w:rsid w:val="00CD70FA"/>
    <w:rsid w:val="00CD7120"/>
    <w:rsid w:val="00CD713B"/>
    <w:rsid w:val="00CD7190"/>
    <w:rsid w:val="00CD71AF"/>
    <w:rsid w:val="00CD74FF"/>
    <w:rsid w:val="00CD7543"/>
    <w:rsid w:val="00CD76C4"/>
    <w:rsid w:val="00CD788E"/>
    <w:rsid w:val="00CD79BB"/>
    <w:rsid w:val="00CD7A87"/>
    <w:rsid w:val="00CD7C0D"/>
    <w:rsid w:val="00CD7CD6"/>
    <w:rsid w:val="00CD7F64"/>
    <w:rsid w:val="00CE0445"/>
    <w:rsid w:val="00CE0573"/>
    <w:rsid w:val="00CE05F8"/>
    <w:rsid w:val="00CE088F"/>
    <w:rsid w:val="00CE08C6"/>
    <w:rsid w:val="00CE0B55"/>
    <w:rsid w:val="00CE0C98"/>
    <w:rsid w:val="00CE0CB8"/>
    <w:rsid w:val="00CE12AC"/>
    <w:rsid w:val="00CE1646"/>
    <w:rsid w:val="00CE17F5"/>
    <w:rsid w:val="00CE183E"/>
    <w:rsid w:val="00CE1ACE"/>
    <w:rsid w:val="00CE1CE2"/>
    <w:rsid w:val="00CE2120"/>
    <w:rsid w:val="00CE217A"/>
    <w:rsid w:val="00CE2230"/>
    <w:rsid w:val="00CE286F"/>
    <w:rsid w:val="00CE2920"/>
    <w:rsid w:val="00CE2B1F"/>
    <w:rsid w:val="00CE2CDE"/>
    <w:rsid w:val="00CE2F79"/>
    <w:rsid w:val="00CE30DF"/>
    <w:rsid w:val="00CE3236"/>
    <w:rsid w:val="00CE357B"/>
    <w:rsid w:val="00CE3670"/>
    <w:rsid w:val="00CE3698"/>
    <w:rsid w:val="00CE37D7"/>
    <w:rsid w:val="00CE3997"/>
    <w:rsid w:val="00CE3BA2"/>
    <w:rsid w:val="00CE3C2F"/>
    <w:rsid w:val="00CE3E81"/>
    <w:rsid w:val="00CE4022"/>
    <w:rsid w:val="00CE4086"/>
    <w:rsid w:val="00CE412C"/>
    <w:rsid w:val="00CE44F0"/>
    <w:rsid w:val="00CE4531"/>
    <w:rsid w:val="00CE4625"/>
    <w:rsid w:val="00CE46BA"/>
    <w:rsid w:val="00CE4731"/>
    <w:rsid w:val="00CE48E0"/>
    <w:rsid w:val="00CE48FB"/>
    <w:rsid w:val="00CE4A8E"/>
    <w:rsid w:val="00CE4D1C"/>
    <w:rsid w:val="00CE4F52"/>
    <w:rsid w:val="00CE5264"/>
    <w:rsid w:val="00CE53D2"/>
    <w:rsid w:val="00CE544E"/>
    <w:rsid w:val="00CE5AC8"/>
    <w:rsid w:val="00CE5B94"/>
    <w:rsid w:val="00CE5D96"/>
    <w:rsid w:val="00CE5E4B"/>
    <w:rsid w:val="00CE61BC"/>
    <w:rsid w:val="00CE665F"/>
    <w:rsid w:val="00CE6742"/>
    <w:rsid w:val="00CE692D"/>
    <w:rsid w:val="00CE6ACD"/>
    <w:rsid w:val="00CE6F54"/>
    <w:rsid w:val="00CE7101"/>
    <w:rsid w:val="00CE7122"/>
    <w:rsid w:val="00CE7138"/>
    <w:rsid w:val="00CE739A"/>
    <w:rsid w:val="00CE7818"/>
    <w:rsid w:val="00CE78F9"/>
    <w:rsid w:val="00CE7C62"/>
    <w:rsid w:val="00CE7E9A"/>
    <w:rsid w:val="00CF0019"/>
    <w:rsid w:val="00CF00F7"/>
    <w:rsid w:val="00CF0118"/>
    <w:rsid w:val="00CF016D"/>
    <w:rsid w:val="00CF0406"/>
    <w:rsid w:val="00CF041E"/>
    <w:rsid w:val="00CF05C5"/>
    <w:rsid w:val="00CF0A09"/>
    <w:rsid w:val="00CF0C2C"/>
    <w:rsid w:val="00CF0DD4"/>
    <w:rsid w:val="00CF0E33"/>
    <w:rsid w:val="00CF0F0F"/>
    <w:rsid w:val="00CF1047"/>
    <w:rsid w:val="00CF13F2"/>
    <w:rsid w:val="00CF1586"/>
    <w:rsid w:val="00CF18E6"/>
    <w:rsid w:val="00CF1948"/>
    <w:rsid w:val="00CF1A29"/>
    <w:rsid w:val="00CF1D39"/>
    <w:rsid w:val="00CF1D5E"/>
    <w:rsid w:val="00CF2774"/>
    <w:rsid w:val="00CF2E36"/>
    <w:rsid w:val="00CF318E"/>
    <w:rsid w:val="00CF3254"/>
    <w:rsid w:val="00CF367F"/>
    <w:rsid w:val="00CF3879"/>
    <w:rsid w:val="00CF3BAD"/>
    <w:rsid w:val="00CF43C2"/>
    <w:rsid w:val="00CF4444"/>
    <w:rsid w:val="00CF45A7"/>
    <w:rsid w:val="00CF4982"/>
    <w:rsid w:val="00CF4BDA"/>
    <w:rsid w:val="00CF5364"/>
    <w:rsid w:val="00CF5437"/>
    <w:rsid w:val="00CF5454"/>
    <w:rsid w:val="00CF546D"/>
    <w:rsid w:val="00CF5653"/>
    <w:rsid w:val="00CF57AA"/>
    <w:rsid w:val="00CF5A15"/>
    <w:rsid w:val="00CF5CFE"/>
    <w:rsid w:val="00CF5DAB"/>
    <w:rsid w:val="00CF5E5E"/>
    <w:rsid w:val="00CF5F2D"/>
    <w:rsid w:val="00CF6028"/>
    <w:rsid w:val="00CF6091"/>
    <w:rsid w:val="00CF65CC"/>
    <w:rsid w:val="00CF6883"/>
    <w:rsid w:val="00CF6F65"/>
    <w:rsid w:val="00CF71A9"/>
    <w:rsid w:val="00CF734D"/>
    <w:rsid w:val="00CF75B4"/>
    <w:rsid w:val="00CF7964"/>
    <w:rsid w:val="00CF7A35"/>
    <w:rsid w:val="00CF7C21"/>
    <w:rsid w:val="00CF7E28"/>
    <w:rsid w:val="00D004FB"/>
    <w:rsid w:val="00D007F6"/>
    <w:rsid w:val="00D008B3"/>
    <w:rsid w:val="00D00C5C"/>
    <w:rsid w:val="00D00D3E"/>
    <w:rsid w:val="00D01421"/>
    <w:rsid w:val="00D01DDC"/>
    <w:rsid w:val="00D02060"/>
    <w:rsid w:val="00D0244C"/>
    <w:rsid w:val="00D0259F"/>
    <w:rsid w:val="00D02718"/>
    <w:rsid w:val="00D02738"/>
    <w:rsid w:val="00D027D6"/>
    <w:rsid w:val="00D02A45"/>
    <w:rsid w:val="00D02F0B"/>
    <w:rsid w:val="00D032C0"/>
    <w:rsid w:val="00D034B6"/>
    <w:rsid w:val="00D035C3"/>
    <w:rsid w:val="00D03A48"/>
    <w:rsid w:val="00D03B96"/>
    <w:rsid w:val="00D03E49"/>
    <w:rsid w:val="00D03E5D"/>
    <w:rsid w:val="00D03E8B"/>
    <w:rsid w:val="00D04137"/>
    <w:rsid w:val="00D042B3"/>
    <w:rsid w:val="00D04359"/>
    <w:rsid w:val="00D044C3"/>
    <w:rsid w:val="00D046B9"/>
    <w:rsid w:val="00D046D5"/>
    <w:rsid w:val="00D04701"/>
    <w:rsid w:val="00D04D01"/>
    <w:rsid w:val="00D04E83"/>
    <w:rsid w:val="00D052E7"/>
    <w:rsid w:val="00D05409"/>
    <w:rsid w:val="00D05510"/>
    <w:rsid w:val="00D0577A"/>
    <w:rsid w:val="00D0588F"/>
    <w:rsid w:val="00D05C3D"/>
    <w:rsid w:val="00D05CDB"/>
    <w:rsid w:val="00D05CE3"/>
    <w:rsid w:val="00D0606D"/>
    <w:rsid w:val="00D06398"/>
    <w:rsid w:val="00D065AD"/>
    <w:rsid w:val="00D06A57"/>
    <w:rsid w:val="00D06D9D"/>
    <w:rsid w:val="00D06F10"/>
    <w:rsid w:val="00D0704C"/>
    <w:rsid w:val="00D07694"/>
    <w:rsid w:val="00D07709"/>
    <w:rsid w:val="00D078B8"/>
    <w:rsid w:val="00D078CD"/>
    <w:rsid w:val="00D07A3C"/>
    <w:rsid w:val="00D07F94"/>
    <w:rsid w:val="00D10057"/>
    <w:rsid w:val="00D102EA"/>
    <w:rsid w:val="00D105E7"/>
    <w:rsid w:val="00D10688"/>
    <w:rsid w:val="00D106DF"/>
    <w:rsid w:val="00D106FF"/>
    <w:rsid w:val="00D10781"/>
    <w:rsid w:val="00D1081D"/>
    <w:rsid w:val="00D10A13"/>
    <w:rsid w:val="00D10B53"/>
    <w:rsid w:val="00D10B5C"/>
    <w:rsid w:val="00D10B86"/>
    <w:rsid w:val="00D10BC8"/>
    <w:rsid w:val="00D10C99"/>
    <w:rsid w:val="00D10D0F"/>
    <w:rsid w:val="00D110B6"/>
    <w:rsid w:val="00D11113"/>
    <w:rsid w:val="00D1128A"/>
    <w:rsid w:val="00D1135D"/>
    <w:rsid w:val="00D118F8"/>
    <w:rsid w:val="00D11D41"/>
    <w:rsid w:val="00D11D60"/>
    <w:rsid w:val="00D12195"/>
    <w:rsid w:val="00D124B4"/>
    <w:rsid w:val="00D125B1"/>
    <w:rsid w:val="00D1262E"/>
    <w:rsid w:val="00D12C9A"/>
    <w:rsid w:val="00D130D7"/>
    <w:rsid w:val="00D13238"/>
    <w:rsid w:val="00D136C9"/>
    <w:rsid w:val="00D13804"/>
    <w:rsid w:val="00D138E3"/>
    <w:rsid w:val="00D13CDF"/>
    <w:rsid w:val="00D14333"/>
    <w:rsid w:val="00D143D5"/>
    <w:rsid w:val="00D1440E"/>
    <w:rsid w:val="00D14838"/>
    <w:rsid w:val="00D14B5D"/>
    <w:rsid w:val="00D14DF0"/>
    <w:rsid w:val="00D15410"/>
    <w:rsid w:val="00D15AC1"/>
    <w:rsid w:val="00D15AD9"/>
    <w:rsid w:val="00D15AEC"/>
    <w:rsid w:val="00D164DE"/>
    <w:rsid w:val="00D16BC9"/>
    <w:rsid w:val="00D173F0"/>
    <w:rsid w:val="00D17424"/>
    <w:rsid w:val="00D17AF2"/>
    <w:rsid w:val="00D17B0D"/>
    <w:rsid w:val="00D20263"/>
    <w:rsid w:val="00D206D9"/>
    <w:rsid w:val="00D20880"/>
    <w:rsid w:val="00D209A0"/>
    <w:rsid w:val="00D20A8F"/>
    <w:rsid w:val="00D20A90"/>
    <w:rsid w:val="00D20B83"/>
    <w:rsid w:val="00D20CA1"/>
    <w:rsid w:val="00D20E59"/>
    <w:rsid w:val="00D20F1A"/>
    <w:rsid w:val="00D20FAE"/>
    <w:rsid w:val="00D2110F"/>
    <w:rsid w:val="00D21394"/>
    <w:rsid w:val="00D2146A"/>
    <w:rsid w:val="00D21BA3"/>
    <w:rsid w:val="00D22211"/>
    <w:rsid w:val="00D22316"/>
    <w:rsid w:val="00D2292B"/>
    <w:rsid w:val="00D22CA2"/>
    <w:rsid w:val="00D23365"/>
    <w:rsid w:val="00D233CA"/>
    <w:rsid w:val="00D23697"/>
    <w:rsid w:val="00D23A21"/>
    <w:rsid w:val="00D23BBC"/>
    <w:rsid w:val="00D23C70"/>
    <w:rsid w:val="00D23CEC"/>
    <w:rsid w:val="00D23F71"/>
    <w:rsid w:val="00D24126"/>
    <w:rsid w:val="00D246CC"/>
    <w:rsid w:val="00D24802"/>
    <w:rsid w:val="00D24D5B"/>
    <w:rsid w:val="00D25077"/>
    <w:rsid w:val="00D25343"/>
    <w:rsid w:val="00D25916"/>
    <w:rsid w:val="00D259CD"/>
    <w:rsid w:val="00D25C96"/>
    <w:rsid w:val="00D25DD9"/>
    <w:rsid w:val="00D25E55"/>
    <w:rsid w:val="00D25F57"/>
    <w:rsid w:val="00D263C5"/>
    <w:rsid w:val="00D26411"/>
    <w:rsid w:val="00D26624"/>
    <w:rsid w:val="00D26829"/>
    <w:rsid w:val="00D26841"/>
    <w:rsid w:val="00D26FFA"/>
    <w:rsid w:val="00D27103"/>
    <w:rsid w:val="00D2710F"/>
    <w:rsid w:val="00D271C2"/>
    <w:rsid w:val="00D27363"/>
    <w:rsid w:val="00D2749E"/>
    <w:rsid w:val="00D27599"/>
    <w:rsid w:val="00D275A4"/>
    <w:rsid w:val="00D275F9"/>
    <w:rsid w:val="00D278F1"/>
    <w:rsid w:val="00D27B0D"/>
    <w:rsid w:val="00D27B72"/>
    <w:rsid w:val="00D27BF8"/>
    <w:rsid w:val="00D27CDE"/>
    <w:rsid w:val="00D27D9C"/>
    <w:rsid w:val="00D27E10"/>
    <w:rsid w:val="00D30249"/>
    <w:rsid w:val="00D30BCC"/>
    <w:rsid w:val="00D30D3F"/>
    <w:rsid w:val="00D30E9B"/>
    <w:rsid w:val="00D3158B"/>
    <w:rsid w:val="00D3168E"/>
    <w:rsid w:val="00D316FE"/>
    <w:rsid w:val="00D31A30"/>
    <w:rsid w:val="00D31DE0"/>
    <w:rsid w:val="00D31E1F"/>
    <w:rsid w:val="00D31E7E"/>
    <w:rsid w:val="00D320F9"/>
    <w:rsid w:val="00D321BD"/>
    <w:rsid w:val="00D323F8"/>
    <w:rsid w:val="00D324EC"/>
    <w:rsid w:val="00D3263E"/>
    <w:rsid w:val="00D326C0"/>
    <w:rsid w:val="00D32877"/>
    <w:rsid w:val="00D32BE9"/>
    <w:rsid w:val="00D32F66"/>
    <w:rsid w:val="00D32FFA"/>
    <w:rsid w:val="00D330C0"/>
    <w:rsid w:val="00D336E2"/>
    <w:rsid w:val="00D33749"/>
    <w:rsid w:val="00D33D1E"/>
    <w:rsid w:val="00D34218"/>
    <w:rsid w:val="00D348DF"/>
    <w:rsid w:val="00D349FB"/>
    <w:rsid w:val="00D34E0E"/>
    <w:rsid w:val="00D34EDD"/>
    <w:rsid w:val="00D34FA9"/>
    <w:rsid w:val="00D352A7"/>
    <w:rsid w:val="00D352CE"/>
    <w:rsid w:val="00D353B4"/>
    <w:rsid w:val="00D35439"/>
    <w:rsid w:val="00D3552F"/>
    <w:rsid w:val="00D3591E"/>
    <w:rsid w:val="00D35ABA"/>
    <w:rsid w:val="00D35BA7"/>
    <w:rsid w:val="00D35D6A"/>
    <w:rsid w:val="00D360B6"/>
    <w:rsid w:val="00D36512"/>
    <w:rsid w:val="00D365D8"/>
    <w:rsid w:val="00D36E53"/>
    <w:rsid w:val="00D36FF5"/>
    <w:rsid w:val="00D37156"/>
    <w:rsid w:val="00D373DC"/>
    <w:rsid w:val="00D375CE"/>
    <w:rsid w:val="00D37BE2"/>
    <w:rsid w:val="00D37CC2"/>
    <w:rsid w:val="00D37ECA"/>
    <w:rsid w:val="00D40170"/>
    <w:rsid w:val="00D401BE"/>
    <w:rsid w:val="00D4061E"/>
    <w:rsid w:val="00D4068F"/>
    <w:rsid w:val="00D407A6"/>
    <w:rsid w:val="00D40876"/>
    <w:rsid w:val="00D40AE1"/>
    <w:rsid w:val="00D410E8"/>
    <w:rsid w:val="00D41451"/>
    <w:rsid w:val="00D41592"/>
    <w:rsid w:val="00D416E0"/>
    <w:rsid w:val="00D4186A"/>
    <w:rsid w:val="00D41A14"/>
    <w:rsid w:val="00D41B26"/>
    <w:rsid w:val="00D4208D"/>
    <w:rsid w:val="00D421B1"/>
    <w:rsid w:val="00D4284E"/>
    <w:rsid w:val="00D42BA1"/>
    <w:rsid w:val="00D42BF7"/>
    <w:rsid w:val="00D42CCB"/>
    <w:rsid w:val="00D43452"/>
    <w:rsid w:val="00D43683"/>
    <w:rsid w:val="00D436AC"/>
    <w:rsid w:val="00D44081"/>
    <w:rsid w:val="00D441D2"/>
    <w:rsid w:val="00D44203"/>
    <w:rsid w:val="00D4427F"/>
    <w:rsid w:val="00D4453E"/>
    <w:rsid w:val="00D44568"/>
    <w:rsid w:val="00D447A7"/>
    <w:rsid w:val="00D448EC"/>
    <w:rsid w:val="00D4491E"/>
    <w:rsid w:val="00D4493C"/>
    <w:rsid w:val="00D449A6"/>
    <w:rsid w:val="00D44A23"/>
    <w:rsid w:val="00D4556E"/>
    <w:rsid w:val="00D455A9"/>
    <w:rsid w:val="00D45718"/>
    <w:rsid w:val="00D457AF"/>
    <w:rsid w:val="00D459F8"/>
    <w:rsid w:val="00D45D28"/>
    <w:rsid w:val="00D45F1B"/>
    <w:rsid w:val="00D4603C"/>
    <w:rsid w:val="00D464D9"/>
    <w:rsid w:val="00D46517"/>
    <w:rsid w:val="00D46599"/>
    <w:rsid w:val="00D4692F"/>
    <w:rsid w:val="00D46981"/>
    <w:rsid w:val="00D46B07"/>
    <w:rsid w:val="00D470A7"/>
    <w:rsid w:val="00D4757F"/>
    <w:rsid w:val="00D476C7"/>
    <w:rsid w:val="00D4778F"/>
    <w:rsid w:val="00D47836"/>
    <w:rsid w:val="00D4792B"/>
    <w:rsid w:val="00D47B8B"/>
    <w:rsid w:val="00D47BE1"/>
    <w:rsid w:val="00D47C12"/>
    <w:rsid w:val="00D47FB3"/>
    <w:rsid w:val="00D500BF"/>
    <w:rsid w:val="00D50331"/>
    <w:rsid w:val="00D503C3"/>
    <w:rsid w:val="00D50510"/>
    <w:rsid w:val="00D50D05"/>
    <w:rsid w:val="00D510C9"/>
    <w:rsid w:val="00D5138E"/>
    <w:rsid w:val="00D5158F"/>
    <w:rsid w:val="00D51684"/>
    <w:rsid w:val="00D51C1A"/>
    <w:rsid w:val="00D51E1F"/>
    <w:rsid w:val="00D51FD9"/>
    <w:rsid w:val="00D51FFA"/>
    <w:rsid w:val="00D5204F"/>
    <w:rsid w:val="00D529AA"/>
    <w:rsid w:val="00D52AB9"/>
    <w:rsid w:val="00D52AED"/>
    <w:rsid w:val="00D52B81"/>
    <w:rsid w:val="00D52BA9"/>
    <w:rsid w:val="00D52BC5"/>
    <w:rsid w:val="00D52C35"/>
    <w:rsid w:val="00D5323D"/>
    <w:rsid w:val="00D53287"/>
    <w:rsid w:val="00D53670"/>
    <w:rsid w:val="00D53AEE"/>
    <w:rsid w:val="00D53F50"/>
    <w:rsid w:val="00D540B9"/>
    <w:rsid w:val="00D540BC"/>
    <w:rsid w:val="00D543E1"/>
    <w:rsid w:val="00D5453D"/>
    <w:rsid w:val="00D54621"/>
    <w:rsid w:val="00D54894"/>
    <w:rsid w:val="00D54905"/>
    <w:rsid w:val="00D54944"/>
    <w:rsid w:val="00D54C65"/>
    <w:rsid w:val="00D54CB7"/>
    <w:rsid w:val="00D550A1"/>
    <w:rsid w:val="00D55169"/>
    <w:rsid w:val="00D552D5"/>
    <w:rsid w:val="00D557F1"/>
    <w:rsid w:val="00D55DC7"/>
    <w:rsid w:val="00D56278"/>
    <w:rsid w:val="00D562CB"/>
    <w:rsid w:val="00D564A3"/>
    <w:rsid w:val="00D56688"/>
    <w:rsid w:val="00D56700"/>
    <w:rsid w:val="00D56CF0"/>
    <w:rsid w:val="00D571BD"/>
    <w:rsid w:val="00D5725F"/>
    <w:rsid w:val="00D57320"/>
    <w:rsid w:val="00D57637"/>
    <w:rsid w:val="00D577AE"/>
    <w:rsid w:val="00D579BF"/>
    <w:rsid w:val="00D579D9"/>
    <w:rsid w:val="00D579ED"/>
    <w:rsid w:val="00D57B55"/>
    <w:rsid w:val="00D57BF5"/>
    <w:rsid w:val="00D57C8D"/>
    <w:rsid w:val="00D57F7F"/>
    <w:rsid w:val="00D60131"/>
    <w:rsid w:val="00D60A5B"/>
    <w:rsid w:val="00D60A75"/>
    <w:rsid w:val="00D60EED"/>
    <w:rsid w:val="00D611BC"/>
    <w:rsid w:val="00D61518"/>
    <w:rsid w:val="00D61662"/>
    <w:rsid w:val="00D6175F"/>
    <w:rsid w:val="00D618C6"/>
    <w:rsid w:val="00D618EA"/>
    <w:rsid w:val="00D618FB"/>
    <w:rsid w:val="00D61A66"/>
    <w:rsid w:val="00D61B74"/>
    <w:rsid w:val="00D61ED1"/>
    <w:rsid w:val="00D6214E"/>
    <w:rsid w:val="00D621C7"/>
    <w:rsid w:val="00D6234C"/>
    <w:rsid w:val="00D6237A"/>
    <w:rsid w:val="00D624DA"/>
    <w:rsid w:val="00D62506"/>
    <w:rsid w:val="00D62683"/>
    <w:rsid w:val="00D626A1"/>
    <w:rsid w:val="00D626B9"/>
    <w:rsid w:val="00D62707"/>
    <w:rsid w:val="00D62AB7"/>
    <w:rsid w:val="00D62E7F"/>
    <w:rsid w:val="00D62E84"/>
    <w:rsid w:val="00D63695"/>
    <w:rsid w:val="00D6388B"/>
    <w:rsid w:val="00D638EC"/>
    <w:rsid w:val="00D63D4B"/>
    <w:rsid w:val="00D63F47"/>
    <w:rsid w:val="00D644B6"/>
    <w:rsid w:val="00D6476D"/>
    <w:rsid w:val="00D6491F"/>
    <w:rsid w:val="00D64A15"/>
    <w:rsid w:val="00D6525E"/>
    <w:rsid w:val="00D6558D"/>
    <w:rsid w:val="00D6560A"/>
    <w:rsid w:val="00D65705"/>
    <w:rsid w:val="00D65A58"/>
    <w:rsid w:val="00D65D0F"/>
    <w:rsid w:val="00D65E9F"/>
    <w:rsid w:val="00D65F45"/>
    <w:rsid w:val="00D66063"/>
    <w:rsid w:val="00D661BC"/>
    <w:rsid w:val="00D6658E"/>
    <w:rsid w:val="00D66CCD"/>
    <w:rsid w:val="00D66F1E"/>
    <w:rsid w:val="00D66F3A"/>
    <w:rsid w:val="00D67252"/>
    <w:rsid w:val="00D6756F"/>
    <w:rsid w:val="00D675F3"/>
    <w:rsid w:val="00D67C7F"/>
    <w:rsid w:val="00D67E1E"/>
    <w:rsid w:val="00D70077"/>
    <w:rsid w:val="00D701E0"/>
    <w:rsid w:val="00D70512"/>
    <w:rsid w:val="00D7059D"/>
    <w:rsid w:val="00D70799"/>
    <w:rsid w:val="00D70AC4"/>
    <w:rsid w:val="00D70DD2"/>
    <w:rsid w:val="00D7168C"/>
    <w:rsid w:val="00D718E8"/>
    <w:rsid w:val="00D71C59"/>
    <w:rsid w:val="00D71F95"/>
    <w:rsid w:val="00D7218B"/>
    <w:rsid w:val="00D72521"/>
    <w:rsid w:val="00D72622"/>
    <w:rsid w:val="00D726AE"/>
    <w:rsid w:val="00D72763"/>
    <w:rsid w:val="00D72764"/>
    <w:rsid w:val="00D72800"/>
    <w:rsid w:val="00D7287D"/>
    <w:rsid w:val="00D7289F"/>
    <w:rsid w:val="00D729B4"/>
    <w:rsid w:val="00D72AA3"/>
    <w:rsid w:val="00D72F8A"/>
    <w:rsid w:val="00D72FB1"/>
    <w:rsid w:val="00D73074"/>
    <w:rsid w:val="00D731E1"/>
    <w:rsid w:val="00D7362B"/>
    <w:rsid w:val="00D736A2"/>
    <w:rsid w:val="00D736FD"/>
    <w:rsid w:val="00D73795"/>
    <w:rsid w:val="00D738BB"/>
    <w:rsid w:val="00D738DA"/>
    <w:rsid w:val="00D7398E"/>
    <w:rsid w:val="00D7398F"/>
    <w:rsid w:val="00D73BF8"/>
    <w:rsid w:val="00D73EFB"/>
    <w:rsid w:val="00D741DF"/>
    <w:rsid w:val="00D745A9"/>
    <w:rsid w:val="00D745AD"/>
    <w:rsid w:val="00D74BFB"/>
    <w:rsid w:val="00D75359"/>
    <w:rsid w:val="00D75572"/>
    <w:rsid w:val="00D756C5"/>
    <w:rsid w:val="00D7573D"/>
    <w:rsid w:val="00D759DC"/>
    <w:rsid w:val="00D75F79"/>
    <w:rsid w:val="00D7626A"/>
    <w:rsid w:val="00D762BD"/>
    <w:rsid w:val="00D764E5"/>
    <w:rsid w:val="00D76564"/>
    <w:rsid w:val="00D76696"/>
    <w:rsid w:val="00D76ABF"/>
    <w:rsid w:val="00D76BAB"/>
    <w:rsid w:val="00D76BE9"/>
    <w:rsid w:val="00D76FBD"/>
    <w:rsid w:val="00D77144"/>
    <w:rsid w:val="00D7720A"/>
    <w:rsid w:val="00D7728D"/>
    <w:rsid w:val="00D77927"/>
    <w:rsid w:val="00D779A6"/>
    <w:rsid w:val="00D77FCE"/>
    <w:rsid w:val="00D80193"/>
    <w:rsid w:val="00D80309"/>
    <w:rsid w:val="00D8068D"/>
    <w:rsid w:val="00D80830"/>
    <w:rsid w:val="00D80A63"/>
    <w:rsid w:val="00D80DB8"/>
    <w:rsid w:val="00D80E3E"/>
    <w:rsid w:val="00D81407"/>
    <w:rsid w:val="00D8177E"/>
    <w:rsid w:val="00D81980"/>
    <w:rsid w:val="00D82399"/>
    <w:rsid w:val="00D824C2"/>
    <w:rsid w:val="00D82792"/>
    <w:rsid w:val="00D82889"/>
    <w:rsid w:val="00D82941"/>
    <w:rsid w:val="00D82FC8"/>
    <w:rsid w:val="00D8319A"/>
    <w:rsid w:val="00D835CF"/>
    <w:rsid w:val="00D83CB2"/>
    <w:rsid w:val="00D8409E"/>
    <w:rsid w:val="00D843E4"/>
    <w:rsid w:val="00D843E6"/>
    <w:rsid w:val="00D8471F"/>
    <w:rsid w:val="00D8475E"/>
    <w:rsid w:val="00D849C4"/>
    <w:rsid w:val="00D853F9"/>
    <w:rsid w:val="00D85525"/>
    <w:rsid w:val="00D85A0F"/>
    <w:rsid w:val="00D85B8D"/>
    <w:rsid w:val="00D862D5"/>
    <w:rsid w:val="00D86614"/>
    <w:rsid w:val="00D86807"/>
    <w:rsid w:val="00D8684D"/>
    <w:rsid w:val="00D868E8"/>
    <w:rsid w:val="00D8700E"/>
    <w:rsid w:val="00D87068"/>
    <w:rsid w:val="00D87095"/>
    <w:rsid w:val="00D875A1"/>
    <w:rsid w:val="00D8787C"/>
    <w:rsid w:val="00D8789A"/>
    <w:rsid w:val="00D87D99"/>
    <w:rsid w:val="00D87FB4"/>
    <w:rsid w:val="00D87FCA"/>
    <w:rsid w:val="00D87FF5"/>
    <w:rsid w:val="00D90179"/>
    <w:rsid w:val="00D90216"/>
    <w:rsid w:val="00D9047A"/>
    <w:rsid w:val="00D904BE"/>
    <w:rsid w:val="00D9058F"/>
    <w:rsid w:val="00D90720"/>
    <w:rsid w:val="00D90893"/>
    <w:rsid w:val="00D90971"/>
    <w:rsid w:val="00D909F7"/>
    <w:rsid w:val="00D90A3E"/>
    <w:rsid w:val="00D90AFB"/>
    <w:rsid w:val="00D90B4B"/>
    <w:rsid w:val="00D90D71"/>
    <w:rsid w:val="00D90E6C"/>
    <w:rsid w:val="00D90F78"/>
    <w:rsid w:val="00D912BF"/>
    <w:rsid w:val="00D914D9"/>
    <w:rsid w:val="00D914DF"/>
    <w:rsid w:val="00D918A2"/>
    <w:rsid w:val="00D9190A"/>
    <w:rsid w:val="00D91C09"/>
    <w:rsid w:val="00D9237A"/>
    <w:rsid w:val="00D9244C"/>
    <w:rsid w:val="00D92595"/>
    <w:rsid w:val="00D927E6"/>
    <w:rsid w:val="00D929BB"/>
    <w:rsid w:val="00D92C84"/>
    <w:rsid w:val="00D9305E"/>
    <w:rsid w:val="00D93261"/>
    <w:rsid w:val="00D932CE"/>
    <w:rsid w:val="00D93A15"/>
    <w:rsid w:val="00D93ADE"/>
    <w:rsid w:val="00D93B30"/>
    <w:rsid w:val="00D93F87"/>
    <w:rsid w:val="00D94319"/>
    <w:rsid w:val="00D9433B"/>
    <w:rsid w:val="00D943E5"/>
    <w:rsid w:val="00D94617"/>
    <w:rsid w:val="00D94BBB"/>
    <w:rsid w:val="00D95151"/>
    <w:rsid w:val="00D9521E"/>
    <w:rsid w:val="00D95237"/>
    <w:rsid w:val="00D95663"/>
    <w:rsid w:val="00D957B4"/>
    <w:rsid w:val="00D95A5B"/>
    <w:rsid w:val="00D96231"/>
    <w:rsid w:val="00D96426"/>
    <w:rsid w:val="00D9647F"/>
    <w:rsid w:val="00D964C1"/>
    <w:rsid w:val="00D96A04"/>
    <w:rsid w:val="00D96E08"/>
    <w:rsid w:val="00D97B32"/>
    <w:rsid w:val="00D97BD4"/>
    <w:rsid w:val="00D97FB3"/>
    <w:rsid w:val="00DA038D"/>
    <w:rsid w:val="00DA0540"/>
    <w:rsid w:val="00DA098F"/>
    <w:rsid w:val="00DA09D7"/>
    <w:rsid w:val="00DA0DF8"/>
    <w:rsid w:val="00DA0EC4"/>
    <w:rsid w:val="00DA11E8"/>
    <w:rsid w:val="00DA19F4"/>
    <w:rsid w:val="00DA1B22"/>
    <w:rsid w:val="00DA1EB5"/>
    <w:rsid w:val="00DA2176"/>
    <w:rsid w:val="00DA2487"/>
    <w:rsid w:val="00DA24D6"/>
    <w:rsid w:val="00DA25DA"/>
    <w:rsid w:val="00DA2676"/>
    <w:rsid w:val="00DA269A"/>
    <w:rsid w:val="00DA279D"/>
    <w:rsid w:val="00DA2AC1"/>
    <w:rsid w:val="00DA2CD9"/>
    <w:rsid w:val="00DA2E92"/>
    <w:rsid w:val="00DA30A9"/>
    <w:rsid w:val="00DA30FA"/>
    <w:rsid w:val="00DA3567"/>
    <w:rsid w:val="00DA359B"/>
    <w:rsid w:val="00DA3677"/>
    <w:rsid w:val="00DA368B"/>
    <w:rsid w:val="00DA39BC"/>
    <w:rsid w:val="00DA3E30"/>
    <w:rsid w:val="00DA3FBC"/>
    <w:rsid w:val="00DA3FCB"/>
    <w:rsid w:val="00DA43C1"/>
    <w:rsid w:val="00DA458E"/>
    <w:rsid w:val="00DA45AE"/>
    <w:rsid w:val="00DA46FB"/>
    <w:rsid w:val="00DA4727"/>
    <w:rsid w:val="00DA48E0"/>
    <w:rsid w:val="00DA4A5D"/>
    <w:rsid w:val="00DA4B59"/>
    <w:rsid w:val="00DA4DC4"/>
    <w:rsid w:val="00DA514B"/>
    <w:rsid w:val="00DA51EE"/>
    <w:rsid w:val="00DA5239"/>
    <w:rsid w:val="00DA54D4"/>
    <w:rsid w:val="00DA54ED"/>
    <w:rsid w:val="00DA5544"/>
    <w:rsid w:val="00DA592A"/>
    <w:rsid w:val="00DA5C8E"/>
    <w:rsid w:val="00DA6077"/>
    <w:rsid w:val="00DA6342"/>
    <w:rsid w:val="00DA645B"/>
    <w:rsid w:val="00DA64A9"/>
    <w:rsid w:val="00DA6540"/>
    <w:rsid w:val="00DA673D"/>
    <w:rsid w:val="00DA6840"/>
    <w:rsid w:val="00DA6AB8"/>
    <w:rsid w:val="00DA6F86"/>
    <w:rsid w:val="00DA7126"/>
    <w:rsid w:val="00DA7AF9"/>
    <w:rsid w:val="00DA7E17"/>
    <w:rsid w:val="00DB0222"/>
    <w:rsid w:val="00DB02BA"/>
    <w:rsid w:val="00DB04F6"/>
    <w:rsid w:val="00DB0642"/>
    <w:rsid w:val="00DB097F"/>
    <w:rsid w:val="00DB0B27"/>
    <w:rsid w:val="00DB10A5"/>
    <w:rsid w:val="00DB1272"/>
    <w:rsid w:val="00DB18D0"/>
    <w:rsid w:val="00DB1F2B"/>
    <w:rsid w:val="00DB2455"/>
    <w:rsid w:val="00DB2629"/>
    <w:rsid w:val="00DB2736"/>
    <w:rsid w:val="00DB2966"/>
    <w:rsid w:val="00DB29DC"/>
    <w:rsid w:val="00DB2A95"/>
    <w:rsid w:val="00DB2D5A"/>
    <w:rsid w:val="00DB2ECD"/>
    <w:rsid w:val="00DB303D"/>
    <w:rsid w:val="00DB3333"/>
    <w:rsid w:val="00DB343A"/>
    <w:rsid w:val="00DB39D0"/>
    <w:rsid w:val="00DB3AB8"/>
    <w:rsid w:val="00DB3E56"/>
    <w:rsid w:val="00DB3FDE"/>
    <w:rsid w:val="00DB4247"/>
    <w:rsid w:val="00DB435E"/>
    <w:rsid w:val="00DB47E3"/>
    <w:rsid w:val="00DB47ED"/>
    <w:rsid w:val="00DB4B01"/>
    <w:rsid w:val="00DB4C4F"/>
    <w:rsid w:val="00DB5679"/>
    <w:rsid w:val="00DB56E3"/>
    <w:rsid w:val="00DB62A0"/>
    <w:rsid w:val="00DB62DF"/>
    <w:rsid w:val="00DB63E3"/>
    <w:rsid w:val="00DB66D8"/>
    <w:rsid w:val="00DB686C"/>
    <w:rsid w:val="00DB6D45"/>
    <w:rsid w:val="00DB6D65"/>
    <w:rsid w:val="00DB6DFA"/>
    <w:rsid w:val="00DB7480"/>
    <w:rsid w:val="00DB7918"/>
    <w:rsid w:val="00DB79E0"/>
    <w:rsid w:val="00DB7A26"/>
    <w:rsid w:val="00DB7B9A"/>
    <w:rsid w:val="00DB7C5D"/>
    <w:rsid w:val="00DB7D1B"/>
    <w:rsid w:val="00DB7E4D"/>
    <w:rsid w:val="00DB7F08"/>
    <w:rsid w:val="00DC0169"/>
    <w:rsid w:val="00DC064B"/>
    <w:rsid w:val="00DC0871"/>
    <w:rsid w:val="00DC08F5"/>
    <w:rsid w:val="00DC0BCB"/>
    <w:rsid w:val="00DC0CBE"/>
    <w:rsid w:val="00DC0DBF"/>
    <w:rsid w:val="00DC0F67"/>
    <w:rsid w:val="00DC1114"/>
    <w:rsid w:val="00DC12DC"/>
    <w:rsid w:val="00DC1377"/>
    <w:rsid w:val="00DC16CE"/>
    <w:rsid w:val="00DC18A1"/>
    <w:rsid w:val="00DC1A43"/>
    <w:rsid w:val="00DC1A48"/>
    <w:rsid w:val="00DC205B"/>
    <w:rsid w:val="00DC2218"/>
    <w:rsid w:val="00DC252A"/>
    <w:rsid w:val="00DC270E"/>
    <w:rsid w:val="00DC2819"/>
    <w:rsid w:val="00DC295A"/>
    <w:rsid w:val="00DC2A01"/>
    <w:rsid w:val="00DC2E48"/>
    <w:rsid w:val="00DC31E6"/>
    <w:rsid w:val="00DC35C0"/>
    <w:rsid w:val="00DC3843"/>
    <w:rsid w:val="00DC38EE"/>
    <w:rsid w:val="00DC3A6C"/>
    <w:rsid w:val="00DC3AAB"/>
    <w:rsid w:val="00DC3B8F"/>
    <w:rsid w:val="00DC3C24"/>
    <w:rsid w:val="00DC3E0F"/>
    <w:rsid w:val="00DC423D"/>
    <w:rsid w:val="00DC42A9"/>
    <w:rsid w:val="00DC45AE"/>
    <w:rsid w:val="00DC488B"/>
    <w:rsid w:val="00DC4A48"/>
    <w:rsid w:val="00DC5072"/>
    <w:rsid w:val="00DC51D4"/>
    <w:rsid w:val="00DC5444"/>
    <w:rsid w:val="00DC5669"/>
    <w:rsid w:val="00DC57A4"/>
    <w:rsid w:val="00DC5B16"/>
    <w:rsid w:val="00DC5E27"/>
    <w:rsid w:val="00DC60A9"/>
    <w:rsid w:val="00DC62EF"/>
    <w:rsid w:val="00DC6427"/>
    <w:rsid w:val="00DC658F"/>
    <w:rsid w:val="00DC6778"/>
    <w:rsid w:val="00DC6913"/>
    <w:rsid w:val="00DC6C91"/>
    <w:rsid w:val="00DC6CC5"/>
    <w:rsid w:val="00DC6CE2"/>
    <w:rsid w:val="00DC6D70"/>
    <w:rsid w:val="00DC701E"/>
    <w:rsid w:val="00DC70B7"/>
    <w:rsid w:val="00DC7122"/>
    <w:rsid w:val="00DC73DD"/>
    <w:rsid w:val="00DC75E3"/>
    <w:rsid w:val="00DC76E3"/>
    <w:rsid w:val="00DC78C4"/>
    <w:rsid w:val="00DC7A85"/>
    <w:rsid w:val="00DC7C49"/>
    <w:rsid w:val="00DC7FAE"/>
    <w:rsid w:val="00DD032A"/>
    <w:rsid w:val="00DD03D6"/>
    <w:rsid w:val="00DD04BA"/>
    <w:rsid w:val="00DD052D"/>
    <w:rsid w:val="00DD0754"/>
    <w:rsid w:val="00DD084E"/>
    <w:rsid w:val="00DD085E"/>
    <w:rsid w:val="00DD0A51"/>
    <w:rsid w:val="00DD0C47"/>
    <w:rsid w:val="00DD0D38"/>
    <w:rsid w:val="00DD0F53"/>
    <w:rsid w:val="00DD10D2"/>
    <w:rsid w:val="00DD12B4"/>
    <w:rsid w:val="00DD15DB"/>
    <w:rsid w:val="00DD16B9"/>
    <w:rsid w:val="00DD1900"/>
    <w:rsid w:val="00DD1E31"/>
    <w:rsid w:val="00DD207E"/>
    <w:rsid w:val="00DD2576"/>
    <w:rsid w:val="00DD26AA"/>
    <w:rsid w:val="00DD27F5"/>
    <w:rsid w:val="00DD2B38"/>
    <w:rsid w:val="00DD2B58"/>
    <w:rsid w:val="00DD2C75"/>
    <w:rsid w:val="00DD2CE9"/>
    <w:rsid w:val="00DD2CF6"/>
    <w:rsid w:val="00DD2F33"/>
    <w:rsid w:val="00DD2F70"/>
    <w:rsid w:val="00DD38AF"/>
    <w:rsid w:val="00DD3930"/>
    <w:rsid w:val="00DD3F08"/>
    <w:rsid w:val="00DD4346"/>
    <w:rsid w:val="00DD43C4"/>
    <w:rsid w:val="00DD4F52"/>
    <w:rsid w:val="00DD4FC2"/>
    <w:rsid w:val="00DD55AF"/>
    <w:rsid w:val="00DD572E"/>
    <w:rsid w:val="00DD58C5"/>
    <w:rsid w:val="00DD5921"/>
    <w:rsid w:val="00DD5BFA"/>
    <w:rsid w:val="00DD5DFF"/>
    <w:rsid w:val="00DD5E62"/>
    <w:rsid w:val="00DD5E63"/>
    <w:rsid w:val="00DD5FD4"/>
    <w:rsid w:val="00DD611A"/>
    <w:rsid w:val="00DD61EC"/>
    <w:rsid w:val="00DD65F3"/>
    <w:rsid w:val="00DD6661"/>
    <w:rsid w:val="00DD6677"/>
    <w:rsid w:val="00DD69F5"/>
    <w:rsid w:val="00DD6CEE"/>
    <w:rsid w:val="00DD73F5"/>
    <w:rsid w:val="00DD74F4"/>
    <w:rsid w:val="00DD790F"/>
    <w:rsid w:val="00DD7B7C"/>
    <w:rsid w:val="00DD7C3C"/>
    <w:rsid w:val="00DD7CAA"/>
    <w:rsid w:val="00DE004A"/>
    <w:rsid w:val="00DE00C1"/>
    <w:rsid w:val="00DE0464"/>
    <w:rsid w:val="00DE06A1"/>
    <w:rsid w:val="00DE0784"/>
    <w:rsid w:val="00DE0800"/>
    <w:rsid w:val="00DE0B2D"/>
    <w:rsid w:val="00DE0E81"/>
    <w:rsid w:val="00DE0FE9"/>
    <w:rsid w:val="00DE101C"/>
    <w:rsid w:val="00DE1033"/>
    <w:rsid w:val="00DE10F3"/>
    <w:rsid w:val="00DE1329"/>
    <w:rsid w:val="00DE13E4"/>
    <w:rsid w:val="00DE159F"/>
    <w:rsid w:val="00DE1620"/>
    <w:rsid w:val="00DE1673"/>
    <w:rsid w:val="00DE17A1"/>
    <w:rsid w:val="00DE191C"/>
    <w:rsid w:val="00DE1CD7"/>
    <w:rsid w:val="00DE1FF8"/>
    <w:rsid w:val="00DE2039"/>
    <w:rsid w:val="00DE210F"/>
    <w:rsid w:val="00DE21D2"/>
    <w:rsid w:val="00DE21D6"/>
    <w:rsid w:val="00DE26BA"/>
    <w:rsid w:val="00DE26CE"/>
    <w:rsid w:val="00DE2988"/>
    <w:rsid w:val="00DE2D34"/>
    <w:rsid w:val="00DE2E24"/>
    <w:rsid w:val="00DE31C2"/>
    <w:rsid w:val="00DE33BC"/>
    <w:rsid w:val="00DE34E9"/>
    <w:rsid w:val="00DE37CD"/>
    <w:rsid w:val="00DE39C3"/>
    <w:rsid w:val="00DE3D2C"/>
    <w:rsid w:val="00DE4366"/>
    <w:rsid w:val="00DE48AD"/>
    <w:rsid w:val="00DE4963"/>
    <w:rsid w:val="00DE49E5"/>
    <w:rsid w:val="00DE4ABC"/>
    <w:rsid w:val="00DE4B8E"/>
    <w:rsid w:val="00DE4CEB"/>
    <w:rsid w:val="00DE4D81"/>
    <w:rsid w:val="00DE4DB8"/>
    <w:rsid w:val="00DE5084"/>
    <w:rsid w:val="00DE5280"/>
    <w:rsid w:val="00DE561B"/>
    <w:rsid w:val="00DE5645"/>
    <w:rsid w:val="00DE56D2"/>
    <w:rsid w:val="00DE5718"/>
    <w:rsid w:val="00DE58DE"/>
    <w:rsid w:val="00DE58FB"/>
    <w:rsid w:val="00DE5A81"/>
    <w:rsid w:val="00DE5D1B"/>
    <w:rsid w:val="00DE6109"/>
    <w:rsid w:val="00DE620B"/>
    <w:rsid w:val="00DE63A0"/>
    <w:rsid w:val="00DE6490"/>
    <w:rsid w:val="00DE66C1"/>
    <w:rsid w:val="00DE69C3"/>
    <w:rsid w:val="00DE6BEF"/>
    <w:rsid w:val="00DE6BF4"/>
    <w:rsid w:val="00DE6E9E"/>
    <w:rsid w:val="00DE727F"/>
    <w:rsid w:val="00DE7434"/>
    <w:rsid w:val="00DE7BA8"/>
    <w:rsid w:val="00DE7D85"/>
    <w:rsid w:val="00DE7E1B"/>
    <w:rsid w:val="00DF012D"/>
    <w:rsid w:val="00DF014F"/>
    <w:rsid w:val="00DF0226"/>
    <w:rsid w:val="00DF0429"/>
    <w:rsid w:val="00DF0463"/>
    <w:rsid w:val="00DF0B56"/>
    <w:rsid w:val="00DF0C2D"/>
    <w:rsid w:val="00DF101F"/>
    <w:rsid w:val="00DF1652"/>
    <w:rsid w:val="00DF18F5"/>
    <w:rsid w:val="00DF1B49"/>
    <w:rsid w:val="00DF1EE1"/>
    <w:rsid w:val="00DF1F2A"/>
    <w:rsid w:val="00DF2400"/>
    <w:rsid w:val="00DF2420"/>
    <w:rsid w:val="00DF2454"/>
    <w:rsid w:val="00DF28F4"/>
    <w:rsid w:val="00DF2A5A"/>
    <w:rsid w:val="00DF2CF6"/>
    <w:rsid w:val="00DF2E8E"/>
    <w:rsid w:val="00DF2EF3"/>
    <w:rsid w:val="00DF3544"/>
    <w:rsid w:val="00DF3652"/>
    <w:rsid w:val="00DF36CA"/>
    <w:rsid w:val="00DF370C"/>
    <w:rsid w:val="00DF390C"/>
    <w:rsid w:val="00DF3C51"/>
    <w:rsid w:val="00DF3C9C"/>
    <w:rsid w:val="00DF40D4"/>
    <w:rsid w:val="00DF4317"/>
    <w:rsid w:val="00DF4748"/>
    <w:rsid w:val="00DF480C"/>
    <w:rsid w:val="00DF49E2"/>
    <w:rsid w:val="00DF4E41"/>
    <w:rsid w:val="00DF504D"/>
    <w:rsid w:val="00DF51C3"/>
    <w:rsid w:val="00DF5283"/>
    <w:rsid w:val="00DF53C6"/>
    <w:rsid w:val="00DF543B"/>
    <w:rsid w:val="00DF58B0"/>
    <w:rsid w:val="00DF5A51"/>
    <w:rsid w:val="00DF5AF8"/>
    <w:rsid w:val="00DF5D34"/>
    <w:rsid w:val="00DF5EC9"/>
    <w:rsid w:val="00DF60DE"/>
    <w:rsid w:val="00DF624D"/>
    <w:rsid w:val="00DF627A"/>
    <w:rsid w:val="00DF6607"/>
    <w:rsid w:val="00DF675F"/>
    <w:rsid w:val="00DF683D"/>
    <w:rsid w:val="00DF68F4"/>
    <w:rsid w:val="00DF6A14"/>
    <w:rsid w:val="00DF6C4C"/>
    <w:rsid w:val="00DF700C"/>
    <w:rsid w:val="00DF702D"/>
    <w:rsid w:val="00DF70BB"/>
    <w:rsid w:val="00DF71CE"/>
    <w:rsid w:val="00DF7301"/>
    <w:rsid w:val="00DF7356"/>
    <w:rsid w:val="00DF773F"/>
    <w:rsid w:val="00DF77DB"/>
    <w:rsid w:val="00DF7A59"/>
    <w:rsid w:val="00DF7AF2"/>
    <w:rsid w:val="00DF7B54"/>
    <w:rsid w:val="00DF7C03"/>
    <w:rsid w:val="00DF7FA2"/>
    <w:rsid w:val="00E0009F"/>
    <w:rsid w:val="00E001B0"/>
    <w:rsid w:val="00E00553"/>
    <w:rsid w:val="00E0084B"/>
    <w:rsid w:val="00E00957"/>
    <w:rsid w:val="00E00A88"/>
    <w:rsid w:val="00E00AC9"/>
    <w:rsid w:val="00E00C3E"/>
    <w:rsid w:val="00E00D65"/>
    <w:rsid w:val="00E00D68"/>
    <w:rsid w:val="00E00E32"/>
    <w:rsid w:val="00E00F76"/>
    <w:rsid w:val="00E0110A"/>
    <w:rsid w:val="00E011C8"/>
    <w:rsid w:val="00E013A7"/>
    <w:rsid w:val="00E01561"/>
    <w:rsid w:val="00E015DD"/>
    <w:rsid w:val="00E01780"/>
    <w:rsid w:val="00E017D1"/>
    <w:rsid w:val="00E01D1F"/>
    <w:rsid w:val="00E01E22"/>
    <w:rsid w:val="00E022E9"/>
    <w:rsid w:val="00E023DA"/>
    <w:rsid w:val="00E025A0"/>
    <w:rsid w:val="00E0277D"/>
    <w:rsid w:val="00E02DC2"/>
    <w:rsid w:val="00E02F82"/>
    <w:rsid w:val="00E030C7"/>
    <w:rsid w:val="00E0367E"/>
    <w:rsid w:val="00E03BB5"/>
    <w:rsid w:val="00E03BC3"/>
    <w:rsid w:val="00E03CC0"/>
    <w:rsid w:val="00E03EFE"/>
    <w:rsid w:val="00E03FC9"/>
    <w:rsid w:val="00E041AE"/>
    <w:rsid w:val="00E0446B"/>
    <w:rsid w:val="00E04671"/>
    <w:rsid w:val="00E04767"/>
    <w:rsid w:val="00E04869"/>
    <w:rsid w:val="00E05713"/>
    <w:rsid w:val="00E057A6"/>
    <w:rsid w:val="00E059E3"/>
    <w:rsid w:val="00E05B1A"/>
    <w:rsid w:val="00E05B4F"/>
    <w:rsid w:val="00E05C2E"/>
    <w:rsid w:val="00E05D14"/>
    <w:rsid w:val="00E064A4"/>
    <w:rsid w:val="00E0684A"/>
    <w:rsid w:val="00E0684E"/>
    <w:rsid w:val="00E06C65"/>
    <w:rsid w:val="00E06E31"/>
    <w:rsid w:val="00E0710B"/>
    <w:rsid w:val="00E0735B"/>
    <w:rsid w:val="00E073D4"/>
    <w:rsid w:val="00E07539"/>
    <w:rsid w:val="00E0753B"/>
    <w:rsid w:val="00E0759B"/>
    <w:rsid w:val="00E0788A"/>
    <w:rsid w:val="00E0789A"/>
    <w:rsid w:val="00E07E80"/>
    <w:rsid w:val="00E07F96"/>
    <w:rsid w:val="00E101A4"/>
    <w:rsid w:val="00E105A1"/>
    <w:rsid w:val="00E105DF"/>
    <w:rsid w:val="00E1067B"/>
    <w:rsid w:val="00E1072C"/>
    <w:rsid w:val="00E10AD0"/>
    <w:rsid w:val="00E10B2C"/>
    <w:rsid w:val="00E10F45"/>
    <w:rsid w:val="00E10F72"/>
    <w:rsid w:val="00E110A1"/>
    <w:rsid w:val="00E11359"/>
    <w:rsid w:val="00E11400"/>
    <w:rsid w:val="00E11564"/>
    <w:rsid w:val="00E1171A"/>
    <w:rsid w:val="00E1177E"/>
    <w:rsid w:val="00E11970"/>
    <w:rsid w:val="00E11B0B"/>
    <w:rsid w:val="00E11BEB"/>
    <w:rsid w:val="00E11F7C"/>
    <w:rsid w:val="00E12070"/>
    <w:rsid w:val="00E121D5"/>
    <w:rsid w:val="00E12294"/>
    <w:rsid w:val="00E1229D"/>
    <w:rsid w:val="00E12873"/>
    <w:rsid w:val="00E1288C"/>
    <w:rsid w:val="00E1290D"/>
    <w:rsid w:val="00E12946"/>
    <w:rsid w:val="00E129BC"/>
    <w:rsid w:val="00E12BCA"/>
    <w:rsid w:val="00E12E59"/>
    <w:rsid w:val="00E13139"/>
    <w:rsid w:val="00E132A2"/>
    <w:rsid w:val="00E13BAA"/>
    <w:rsid w:val="00E13CE9"/>
    <w:rsid w:val="00E13E02"/>
    <w:rsid w:val="00E13E07"/>
    <w:rsid w:val="00E13E3C"/>
    <w:rsid w:val="00E141AC"/>
    <w:rsid w:val="00E14580"/>
    <w:rsid w:val="00E145D6"/>
    <w:rsid w:val="00E14779"/>
    <w:rsid w:val="00E14943"/>
    <w:rsid w:val="00E14B0E"/>
    <w:rsid w:val="00E14D71"/>
    <w:rsid w:val="00E1536E"/>
    <w:rsid w:val="00E15612"/>
    <w:rsid w:val="00E156BE"/>
    <w:rsid w:val="00E1570C"/>
    <w:rsid w:val="00E15995"/>
    <w:rsid w:val="00E15B28"/>
    <w:rsid w:val="00E15E78"/>
    <w:rsid w:val="00E15F41"/>
    <w:rsid w:val="00E162F2"/>
    <w:rsid w:val="00E16329"/>
    <w:rsid w:val="00E16525"/>
    <w:rsid w:val="00E165CC"/>
    <w:rsid w:val="00E16F5E"/>
    <w:rsid w:val="00E170E6"/>
    <w:rsid w:val="00E175D4"/>
    <w:rsid w:val="00E17934"/>
    <w:rsid w:val="00E17B3C"/>
    <w:rsid w:val="00E17DF1"/>
    <w:rsid w:val="00E17EA8"/>
    <w:rsid w:val="00E17EB5"/>
    <w:rsid w:val="00E17EC5"/>
    <w:rsid w:val="00E17EE4"/>
    <w:rsid w:val="00E20112"/>
    <w:rsid w:val="00E201EB"/>
    <w:rsid w:val="00E2032E"/>
    <w:rsid w:val="00E203C4"/>
    <w:rsid w:val="00E204BF"/>
    <w:rsid w:val="00E207B8"/>
    <w:rsid w:val="00E20825"/>
    <w:rsid w:val="00E208CA"/>
    <w:rsid w:val="00E20ACB"/>
    <w:rsid w:val="00E20D75"/>
    <w:rsid w:val="00E20F2D"/>
    <w:rsid w:val="00E2137A"/>
    <w:rsid w:val="00E215D4"/>
    <w:rsid w:val="00E21905"/>
    <w:rsid w:val="00E2191C"/>
    <w:rsid w:val="00E21CE2"/>
    <w:rsid w:val="00E2243F"/>
    <w:rsid w:val="00E22691"/>
    <w:rsid w:val="00E226B8"/>
    <w:rsid w:val="00E22874"/>
    <w:rsid w:val="00E22BF4"/>
    <w:rsid w:val="00E22D41"/>
    <w:rsid w:val="00E22FBA"/>
    <w:rsid w:val="00E22FBE"/>
    <w:rsid w:val="00E230AE"/>
    <w:rsid w:val="00E23141"/>
    <w:rsid w:val="00E231B8"/>
    <w:rsid w:val="00E23714"/>
    <w:rsid w:val="00E23806"/>
    <w:rsid w:val="00E238B3"/>
    <w:rsid w:val="00E239D4"/>
    <w:rsid w:val="00E23A86"/>
    <w:rsid w:val="00E23B31"/>
    <w:rsid w:val="00E23EE5"/>
    <w:rsid w:val="00E24142"/>
    <w:rsid w:val="00E24400"/>
    <w:rsid w:val="00E246D2"/>
    <w:rsid w:val="00E2483E"/>
    <w:rsid w:val="00E24892"/>
    <w:rsid w:val="00E248B0"/>
    <w:rsid w:val="00E249DD"/>
    <w:rsid w:val="00E24C44"/>
    <w:rsid w:val="00E24CBD"/>
    <w:rsid w:val="00E24FCA"/>
    <w:rsid w:val="00E256C4"/>
    <w:rsid w:val="00E25993"/>
    <w:rsid w:val="00E259AC"/>
    <w:rsid w:val="00E259DC"/>
    <w:rsid w:val="00E25B2B"/>
    <w:rsid w:val="00E25CC5"/>
    <w:rsid w:val="00E25D00"/>
    <w:rsid w:val="00E25F25"/>
    <w:rsid w:val="00E26159"/>
    <w:rsid w:val="00E26187"/>
    <w:rsid w:val="00E262AC"/>
    <w:rsid w:val="00E26737"/>
    <w:rsid w:val="00E26861"/>
    <w:rsid w:val="00E26972"/>
    <w:rsid w:val="00E269E0"/>
    <w:rsid w:val="00E26D9C"/>
    <w:rsid w:val="00E26F7E"/>
    <w:rsid w:val="00E2710A"/>
    <w:rsid w:val="00E273D6"/>
    <w:rsid w:val="00E276F2"/>
    <w:rsid w:val="00E277EC"/>
    <w:rsid w:val="00E27821"/>
    <w:rsid w:val="00E27D32"/>
    <w:rsid w:val="00E27D58"/>
    <w:rsid w:val="00E27DE9"/>
    <w:rsid w:val="00E301B9"/>
    <w:rsid w:val="00E30399"/>
    <w:rsid w:val="00E306B6"/>
    <w:rsid w:val="00E30905"/>
    <w:rsid w:val="00E30AD6"/>
    <w:rsid w:val="00E30CB4"/>
    <w:rsid w:val="00E30CD6"/>
    <w:rsid w:val="00E30D2F"/>
    <w:rsid w:val="00E312C8"/>
    <w:rsid w:val="00E31A7F"/>
    <w:rsid w:val="00E31C6C"/>
    <w:rsid w:val="00E32143"/>
    <w:rsid w:val="00E322FD"/>
    <w:rsid w:val="00E3235C"/>
    <w:rsid w:val="00E3243E"/>
    <w:rsid w:val="00E32660"/>
    <w:rsid w:val="00E32B43"/>
    <w:rsid w:val="00E32BE3"/>
    <w:rsid w:val="00E32DCC"/>
    <w:rsid w:val="00E32E0C"/>
    <w:rsid w:val="00E32E3E"/>
    <w:rsid w:val="00E32F6A"/>
    <w:rsid w:val="00E3321A"/>
    <w:rsid w:val="00E33236"/>
    <w:rsid w:val="00E33256"/>
    <w:rsid w:val="00E334C3"/>
    <w:rsid w:val="00E338F6"/>
    <w:rsid w:val="00E338FA"/>
    <w:rsid w:val="00E33993"/>
    <w:rsid w:val="00E339D3"/>
    <w:rsid w:val="00E33A1E"/>
    <w:rsid w:val="00E33B16"/>
    <w:rsid w:val="00E33DF3"/>
    <w:rsid w:val="00E340BE"/>
    <w:rsid w:val="00E341F3"/>
    <w:rsid w:val="00E342C9"/>
    <w:rsid w:val="00E3459E"/>
    <w:rsid w:val="00E345F3"/>
    <w:rsid w:val="00E34B34"/>
    <w:rsid w:val="00E34B85"/>
    <w:rsid w:val="00E34BD0"/>
    <w:rsid w:val="00E34CC0"/>
    <w:rsid w:val="00E34D21"/>
    <w:rsid w:val="00E34D7A"/>
    <w:rsid w:val="00E34DC2"/>
    <w:rsid w:val="00E34E4F"/>
    <w:rsid w:val="00E35119"/>
    <w:rsid w:val="00E35CDD"/>
    <w:rsid w:val="00E35E32"/>
    <w:rsid w:val="00E35F9F"/>
    <w:rsid w:val="00E35FEF"/>
    <w:rsid w:val="00E36000"/>
    <w:rsid w:val="00E362BE"/>
    <w:rsid w:val="00E366F8"/>
    <w:rsid w:val="00E3676D"/>
    <w:rsid w:val="00E3691B"/>
    <w:rsid w:val="00E36F21"/>
    <w:rsid w:val="00E372A5"/>
    <w:rsid w:val="00E3749C"/>
    <w:rsid w:val="00E375EC"/>
    <w:rsid w:val="00E37A35"/>
    <w:rsid w:val="00E37BE2"/>
    <w:rsid w:val="00E37C33"/>
    <w:rsid w:val="00E37D97"/>
    <w:rsid w:val="00E37EB0"/>
    <w:rsid w:val="00E37F8D"/>
    <w:rsid w:val="00E401E0"/>
    <w:rsid w:val="00E405A9"/>
    <w:rsid w:val="00E406EE"/>
    <w:rsid w:val="00E408A3"/>
    <w:rsid w:val="00E4091F"/>
    <w:rsid w:val="00E409A9"/>
    <w:rsid w:val="00E40A4B"/>
    <w:rsid w:val="00E40B9A"/>
    <w:rsid w:val="00E40DB1"/>
    <w:rsid w:val="00E40DD2"/>
    <w:rsid w:val="00E40E2A"/>
    <w:rsid w:val="00E40FF6"/>
    <w:rsid w:val="00E410F7"/>
    <w:rsid w:val="00E4130C"/>
    <w:rsid w:val="00E4134A"/>
    <w:rsid w:val="00E415B4"/>
    <w:rsid w:val="00E416B5"/>
    <w:rsid w:val="00E4170C"/>
    <w:rsid w:val="00E4170D"/>
    <w:rsid w:val="00E41AC0"/>
    <w:rsid w:val="00E41B02"/>
    <w:rsid w:val="00E41C37"/>
    <w:rsid w:val="00E41D7B"/>
    <w:rsid w:val="00E41E5F"/>
    <w:rsid w:val="00E420E4"/>
    <w:rsid w:val="00E421FC"/>
    <w:rsid w:val="00E422F5"/>
    <w:rsid w:val="00E426F4"/>
    <w:rsid w:val="00E4276F"/>
    <w:rsid w:val="00E42830"/>
    <w:rsid w:val="00E4290B"/>
    <w:rsid w:val="00E42B1A"/>
    <w:rsid w:val="00E42C5B"/>
    <w:rsid w:val="00E42DC2"/>
    <w:rsid w:val="00E430AB"/>
    <w:rsid w:val="00E430F4"/>
    <w:rsid w:val="00E43136"/>
    <w:rsid w:val="00E43330"/>
    <w:rsid w:val="00E4360B"/>
    <w:rsid w:val="00E436BB"/>
    <w:rsid w:val="00E4394D"/>
    <w:rsid w:val="00E43E2C"/>
    <w:rsid w:val="00E43FEC"/>
    <w:rsid w:val="00E442A0"/>
    <w:rsid w:val="00E44378"/>
    <w:rsid w:val="00E44777"/>
    <w:rsid w:val="00E4478F"/>
    <w:rsid w:val="00E447E8"/>
    <w:rsid w:val="00E44877"/>
    <w:rsid w:val="00E44978"/>
    <w:rsid w:val="00E44C30"/>
    <w:rsid w:val="00E44E91"/>
    <w:rsid w:val="00E44F63"/>
    <w:rsid w:val="00E45446"/>
    <w:rsid w:val="00E456BF"/>
    <w:rsid w:val="00E4585D"/>
    <w:rsid w:val="00E45D26"/>
    <w:rsid w:val="00E45E19"/>
    <w:rsid w:val="00E46115"/>
    <w:rsid w:val="00E4623E"/>
    <w:rsid w:val="00E462E6"/>
    <w:rsid w:val="00E4654B"/>
    <w:rsid w:val="00E46673"/>
    <w:rsid w:val="00E4669A"/>
    <w:rsid w:val="00E46933"/>
    <w:rsid w:val="00E46DDE"/>
    <w:rsid w:val="00E47218"/>
    <w:rsid w:val="00E472DB"/>
    <w:rsid w:val="00E473BE"/>
    <w:rsid w:val="00E47674"/>
    <w:rsid w:val="00E4770D"/>
    <w:rsid w:val="00E500F7"/>
    <w:rsid w:val="00E504CE"/>
    <w:rsid w:val="00E507F8"/>
    <w:rsid w:val="00E5084F"/>
    <w:rsid w:val="00E5096F"/>
    <w:rsid w:val="00E50C8A"/>
    <w:rsid w:val="00E50C96"/>
    <w:rsid w:val="00E5173D"/>
    <w:rsid w:val="00E518C8"/>
    <w:rsid w:val="00E51969"/>
    <w:rsid w:val="00E51DBF"/>
    <w:rsid w:val="00E51EC6"/>
    <w:rsid w:val="00E52388"/>
    <w:rsid w:val="00E52559"/>
    <w:rsid w:val="00E525D8"/>
    <w:rsid w:val="00E52623"/>
    <w:rsid w:val="00E52902"/>
    <w:rsid w:val="00E5297D"/>
    <w:rsid w:val="00E52C4B"/>
    <w:rsid w:val="00E5309D"/>
    <w:rsid w:val="00E53322"/>
    <w:rsid w:val="00E53339"/>
    <w:rsid w:val="00E53399"/>
    <w:rsid w:val="00E538DB"/>
    <w:rsid w:val="00E53928"/>
    <w:rsid w:val="00E543E7"/>
    <w:rsid w:val="00E549DF"/>
    <w:rsid w:val="00E55212"/>
    <w:rsid w:val="00E553C6"/>
    <w:rsid w:val="00E55409"/>
    <w:rsid w:val="00E55426"/>
    <w:rsid w:val="00E554F6"/>
    <w:rsid w:val="00E55591"/>
    <w:rsid w:val="00E555AB"/>
    <w:rsid w:val="00E556E1"/>
    <w:rsid w:val="00E55B3B"/>
    <w:rsid w:val="00E55BEF"/>
    <w:rsid w:val="00E55D75"/>
    <w:rsid w:val="00E55EB6"/>
    <w:rsid w:val="00E55ECB"/>
    <w:rsid w:val="00E55ED1"/>
    <w:rsid w:val="00E55F48"/>
    <w:rsid w:val="00E56549"/>
    <w:rsid w:val="00E565D7"/>
    <w:rsid w:val="00E566D2"/>
    <w:rsid w:val="00E56A06"/>
    <w:rsid w:val="00E56D9A"/>
    <w:rsid w:val="00E56E91"/>
    <w:rsid w:val="00E5704D"/>
    <w:rsid w:val="00E571F0"/>
    <w:rsid w:val="00E572F7"/>
    <w:rsid w:val="00E57917"/>
    <w:rsid w:val="00E57B99"/>
    <w:rsid w:val="00E57CEF"/>
    <w:rsid w:val="00E60221"/>
    <w:rsid w:val="00E6045A"/>
    <w:rsid w:val="00E604C8"/>
    <w:rsid w:val="00E605F6"/>
    <w:rsid w:val="00E60874"/>
    <w:rsid w:val="00E608C9"/>
    <w:rsid w:val="00E60B8E"/>
    <w:rsid w:val="00E60BE4"/>
    <w:rsid w:val="00E61093"/>
    <w:rsid w:val="00E612B6"/>
    <w:rsid w:val="00E614FE"/>
    <w:rsid w:val="00E616DA"/>
    <w:rsid w:val="00E6170C"/>
    <w:rsid w:val="00E61795"/>
    <w:rsid w:val="00E61886"/>
    <w:rsid w:val="00E62092"/>
    <w:rsid w:val="00E62120"/>
    <w:rsid w:val="00E6236C"/>
    <w:rsid w:val="00E62396"/>
    <w:rsid w:val="00E6253B"/>
    <w:rsid w:val="00E62600"/>
    <w:rsid w:val="00E6273B"/>
    <w:rsid w:val="00E62920"/>
    <w:rsid w:val="00E62CE6"/>
    <w:rsid w:val="00E62D1F"/>
    <w:rsid w:val="00E6329F"/>
    <w:rsid w:val="00E63434"/>
    <w:rsid w:val="00E63545"/>
    <w:rsid w:val="00E6359F"/>
    <w:rsid w:val="00E63758"/>
    <w:rsid w:val="00E6376E"/>
    <w:rsid w:val="00E638B1"/>
    <w:rsid w:val="00E63996"/>
    <w:rsid w:val="00E63CD1"/>
    <w:rsid w:val="00E63D15"/>
    <w:rsid w:val="00E6409A"/>
    <w:rsid w:val="00E6413D"/>
    <w:rsid w:val="00E645C3"/>
    <w:rsid w:val="00E64621"/>
    <w:rsid w:val="00E64BEE"/>
    <w:rsid w:val="00E64C0B"/>
    <w:rsid w:val="00E64C2B"/>
    <w:rsid w:val="00E64E31"/>
    <w:rsid w:val="00E64F31"/>
    <w:rsid w:val="00E64FE8"/>
    <w:rsid w:val="00E650AF"/>
    <w:rsid w:val="00E65448"/>
    <w:rsid w:val="00E656BB"/>
    <w:rsid w:val="00E65959"/>
    <w:rsid w:val="00E65B76"/>
    <w:rsid w:val="00E65C12"/>
    <w:rsid w:val="00E65E17"/>
    <w:rsid w:val="00E66383"/>
    <w:rsid w:val="00E66658"/>
    <w:rsid w:val="00E666AA"/>
    <w:rsid w:val="00E667C6"/>
    <w:rsid w:val="00E667D5"/>
    <w:rsid w:val="00E667E7"/>
    <w:rsid w:val="00E66EC4"/>
    <w:rsid w:val="00E6708F"/>
    <w:rsid w:val="00E6745D"/>
    <w:rsid w:val="00E67583"/>
    <w:rsid w:val="00E675DC"/>
    <w:rsid w:val="00E676B2"/>
    <w:rsid w:val="00E67A5A"/>
    <w:rsid w:val="00E67C3A"/>
    <w:rsid w:val="00E67E7D"/>
    <w:rsid w:val="00E67F44"/>
    <w:rsid w:val="00E70061"/>
    <w:rsid w:val="00E70143"/>
    <w:rsid w:val="00E70234"/>
    <w:rsid w:val="00E7025A"/>
    <w:rsid w:val="00E702C5"/>
    <w:rsid w:val="00E7039B"/>
    <w:rsid w:val="00E7053D"/>
    <w:rsid w:val="00E707FC"/>
    <w:rsid w:val="00E708C7"/>
    <w:rsid w:val="00E70ACA"/>
    <w:rsid w:val="00E70B0B"/>
    <w:rsid w:val="00E70C0A"/>
    <w:rsid w:val="00E70D96"/>
    <w:rsid w:val="00E71169"/>
    <w:rsid w:val="00E711F2"/>
    <w:rsid w:val="00E715D2"/>
    <w:rsid w:val="00E718C6"/>
    <w:rsid w:val="00E71967"/>
    <w:rsid w:val="00E71D1B"/>
    <w:rsid w:val="00E71F9C"/>
    <w:rsid w:val="00E72164"/>
    <w:rsid w:val="00E72518"/>
    <w:rsid w:val="00E7260B"/>
    <w:rsid w:val="00E72943"/>
    <w:rsid w:val="00E72B33"/>
    <w:rsid w:val="00E72D09"/>
    <w:rsid w:val="00E72D24"/>
    <w:rsid w:val="00E72FF5"/>
    <w:rsid w:val="00E72FFC"/>
    <w:rsid w:val="00E73150"/>
    <w:rsid w:val="00E7319A"/>
    <w:rsid w:val="00E731C9"/>
    <w:rsid w:val="00E73313"/>
    <w:rsid w:val="00E73390"/>
    <w:rsid w:val="00E733A7"/>
    <w:rsid w:val="00E734C2"/>
    <w:rsid w:val="00E734ED"/>
    <w:rsid w:val="00E737C1"/>
    <w:rsid w:val="00E738B5"/>
    <w:rsid w:val="00E73FDB"/>
    <w:rsid w:val="00E74392"/>
    <w:rsid w:val="00E74799"/>
    <w:rsid w:val="00E74A92"/>
    <w:rsid w:val="00E74AEB"/>
    <w:rsid w:val="00E74FC6"/>
    <w:rsid w:val="00E75127"/>
    <w:rsid w:val="00E75496"/>
    <w:rsid w:val="00E75498"/>
    <w:rsid w:val="00E755F4"/>
    <w:rsid w:val="00E75A20"/>
    <w:rsid w:val="00E75A83"/>
    <w:rsid w:val="00E75C4D"/>
    <w:rsid w:val="00E76041"/>
    <w:rsid w:val="00E762C0"/>
    <w:rsid w:val="00E76524"/>
    <w:rsid w:val="00E76644"/>
    <w:rsid w:val="00E767F4"/>
    <w:rsid w:val="00E7681B"/>
    <w:rsid w:val="00E76939"/>
    <w:rsid w:val="00E76AB7"/>
    <w:rsid w:val="00E76D27"/>
    <w:rsid w:val="00E770F9"/>
    <w:rsid w:val="00E774E1"/>
    <w:rsid w:val="00E77528"/>
    <w:rsid w:val="00E779ED"/>
    <w:rsid w:val="00E8014B"/>
    <w:rsid w:val="00E80340"/>
    <w:rsid w:val="00E8080B"/>
    <w:rsid w:val="00E80A1D"/>
    <w:rsid w:val="00E80E69"/>
    <w:rsid w:val="00E80E72"/>
    <w:rsid w:val="00E80F7C"/>
    <w:rsid w:val="00E81476"/>
    <w:rsid w:val="00E819F7"/>
    <w:rsid w:val="00E81A38"/>
    <w:rsid w:val="00E81B4E"/>
    <w:rsid w:val="00E81C4B"/>
    <w:rsid w:val="00E81C4F"/>
    <w:rsid w:val="00E81CC0"/>
    <w:rsid w:val="00E81E3F"/>
    <w:rsid w:val="00E82084"/>
    <w:rsid w:val="00E820BA"/>
    <w:rsid w:val="00E82316"/>
    <w:rsid w:val="00E82452"/>
    <w:rsid w:val="00E82706"/>
    <w:rsid w:val="00E8296F"/>
    <w:rsid w:val="00E82E85"/>
    <w:rsid w:val="00E83293"/>
    <w:rsid w:val="00E83360"/>
    <w:rsid w:val="00E83B7B"/>
    <w:rsid w:val="00E83D7B"/>
    <w:rsid w:val="00E83F14"/>
    <w:rsid w:val="00E83F2C"/>
    <w:rsid w:val="00E83F48"/>
    <w:rsid w:val="00E842D7"/>
    <w:rsid w:val="00E844CC"/>
    <w:rsid w:val="00E8460F"/>
    <w:rsid w:val="00E84769"/>
    <w:rsid w:val="00E84979"/>
    <w:rsid w:val="00E84986"/>
    <w:rsid w:val="00E84FCB"/>
    <w:rsid w:val="00E8536A"/>
    <w:rsid w:val="00E85398"/>
    <w:rsid w:val="00E8539E"/>
    <w:rsid w:val="00E85430"/>
    <w:rsid w:val="00E8584D"/>
    <w:rsid w:val="00E85924"/>
    <w:rsid w:val="00E85E7F"/>
    <w:rsid w:val="00E86349"/>
    <w:rsid w:val="00E867B1"/>
    <w:rsid w:val="00E86B40"/>
    <w:rsid w:val="00E86BA5"/>
    <w:rsid w:val="00E86E40"/>
    <w:rsid w:val="00E86F3A"/>
    <w:rsid w:val="00E870DC"/>
    <w:rsid w:val="00E871D2"/>
    <w:rsid w:val="00E87721"/>
    <w:rsid w:val="00E87A86"/>
    <w:rsid w:val="00E87E7F"/>
    <w:rsid w:val="00E87FE0"/>
    <w:rsid w:val="00E90426"/>
    <w:rsid w:val="00E9096C"/>
    <w:rsid w:val="00E90BEB"/>
    <w:rsid w:val="00E90FF6"/>
    <w:rsid w:val="00E9117F"/>
    <w:rsid w:val="00E912EF"/>
    <w:rsid w:val="00E9152B"/>
    <w:rsid w:val="00E9173F"/>
    <w:rsid w:val="00E91829"/>
    <w:rsid w:val="00E91871"/>
    <w:rsid w:val="00E91B97"/>
    <w:rsid w:val="00E91DA6"/>
    <w:rsid w:val="00E91DB1"/>
    <w:rsid w:val="00E91FBD"/>
    <w:rsid w:val="00E91FF6"/>
    <w:rsid w:val="00E92225"/>
    <w:rsid w:val="00E923D7"/>
    <w:rsid w:val="00E9254E"/>
    <w:rsid w:val="00E926BF"/>
    <w:rsid w:val="00E92975"/>
    <w:rsid w:val="00E92A41"/>
    <w:rsid w:val="00E92E7A"/>
    <w:rsid w:val="00E92F33"/>
    <w:rsid w:val="00E9303D"/>
    <w:rsid w:val="00E931F9"/>
    <w:rsid w:val="00E93317"/>
    <w:rsid w:val="00E934E9"/>
    <w:rsid w:val="00E935C3"/>
    <w:rsid w:val="00E9371A"/>
    <w:rsid w:val="00E93868"/>
    <w:rsid w:val="00E93AA4"/>
    <w:rsid w:val="00E93AC5"/>
    <w:rsid w:val="00E93D66"/>
    <w:rsid w:val="00E947FB"/>
    <w:rsid w:val="00E9484B"/>
    <w:rsid w:val="00E94B42"/>
    <w:rsid w:val="00E94BFF"/>
    <w:rsid w:val="00E94C4E"/>
    <w:rsid w:val="00E94CA8"/>
    <w:rsid w:val="00E94E5F"/>
    <w:rsid w:val="00E95280"/>
    <w:rsid w:val="00E953BE"/>
    <w:rsid w:val="00E9561B"/>
    <w:rsid w:val="00E95A91"/>
    <w:rsid w:val="00E95D16"/>
    <w:rsid w:val="00E96020"/>
    <w:rsid w:val="00E962C0"/>
    <w:rsid w:val="00E9637A"/>
    <w:rsid w:val="00E9648D"/>
    <w:rsid w:val="00E964C7"/>
    <w:rsid w:val="00E9656B"/>
    <w:rsid w:val="00E965FE"/>
    <w:rsid w:val="00E966D2"/>
    <w:rsid w:val="00E9672F"/>
    <w:rsid w:val="00E967F0"/>
    <w:rsid w:val="00E96BC0"/>
    <w:rsid w:val="00E96D91"/>
    <w:rsid w:val="00E96F26"/>
    <w:rsid w:val="00E97120"/>
    <w:rsid w:val="00E971DC"/>
    <w:rsid w:val="00E9727B"/>
    <w:rsid w:val="00E9779B"/>
    <w:rsid w:val="00E97D88"/>
    <w:rsid w:val="00E97DE4"/>
    <w:rsid w:val="00EA024F"/>
    <w:rsid w:val="00EA0354"/>
    <w:rsid w:val="00EA0539"/>
    <w:rsid w:val="00EA055A"/>
    <w:rsid w:val="00EA083A"/>
    <w:rsid w:val="00EA090D"/>
    <w:rsid w:val="00EA0B24"/>
    <w:rsid w:val="00EA0D1E"/>
    <w:rsid w:val="00EA11C3"/>
    <w:rsid w:val="00EA1244"/>
    <w:rsid w:val="00EA129F"/>
    <w:rsid w:val="00EA13D8"/>
    <w:rsid w:val="00EA17CF"/>
    <w:rsid w:val="00EA1BDD"/>
    <w:rsid w:val="00EA1C99"/>
    <w:rsid w:val="00EA1DAF"/>
    <w:rsid w:val="00EA1F12"/>
    <w:rsid w:val="00EA2276"/>
    <w:rsid w:val="00EA2431"/>
    <w:rsid w:val="00EA24D1"/>
    <w:rsid w:val="00EA2787"/>
    <w:rsid w:val="00EA27C2"/>
    <w:rsid w:val="00EA29B2"/>
    <w:rsid w:val="00EA2C53"/>
    <w:rsid w:val="00EA2E06"/>
    <w:rsid w:val="00EA2F41"/>
    <w:rsid w:val="00EA3509"/>
    <w:rsid w:val="00EA366E"/>
    <w:rsid w:val="00EA370D"/>
    <w:rsid w:val="00EA3AC8"/>
    <w:rsid w:val="00EA3BA6"/>
    <w:rsid w:val="00EA3C1C"/>
    <w:rsid w:val="00EA3D68"/>
    <w:rsid w:val="00EA431A"/>
    <w:rsid w:val="00EA43E8"/>
    <w:rsid w:val="00EA4588"/>
    <w:rsid w:val="00EA496F"/>
    <w:rsid w:val="00EA4BBD"/>
    <w:rsid w:val="00EA4DDA"/>
    <w:rsid w:val="00EA4E65"/>
    <w:rsid w:val="00EA4FE4"/>
    <w:rsid w:val="00EA54AC"/>
    <w:rsid w:val="00EA54B5"/>
    <w:rsid w:val="00EA568A"/>
    <w:rsid w:val="00EA5981"/>
    <w:rsid w:val="00EA5E31"/>
    <w:rsid w:val="00EA5FA0"/>
    <w:rsid w:val="00EA5FFF"/>
    <w:rsid w:val="00EA6042"/>
    <w:rsid w:val="00EA6684"/>
    <w:rsid w:val="00EA6872"/>
    <w:rsid w:val="00EA6B1B"/>
    <w:rsid w:val="00EA6B70"/>
    <w:rsid w:val="00EA70EE"/>
    <w:rsid w:val="00EA78B3"/>
    <w:rsid w:val="00EA7D78"/>
    <w:rsid w:val="00EA7F0A"/>
    <w:rsid w:val="00EA7F78"/>
    <w:rsid w:val="00EA7F96"/>
    <w:rsid w:val="00EB0107"/>
    <w:rsid w:val="00EB01D0"/>
    <w:rsid w:val="00EB03C6"/>
    <w:rsid w:val="00EB049F"/>
    <w:rsid w:val="00EB04EF"/>
    <w:rsid w:val="00EB06BF"/>
    <w:rsid w:val="00EB075D"/>
    <w:rsid w:val="00EB082D"/>
    <w:rsid w:val="00EB08AD"/>
    <w:rsid w:val="00EB0A3F"/>
    <w:rsid w:val="00EB0B3A"/>
    <w:rsid w:val="00EB12B1"/>
    <w:rsid w:val="00EB12E9"/>
    <w:rsid w:val="00EB1318"/>
    <w:rsid w:val="00EB1473"/>
    <w:rsid w:val="00EB1B8C"/>
    <w:rsid w:val="00EB1DF6"/>
    <w:rsid w:val="00EB2008"/>
    <w:rsid w:val="00EB20B5"/>
    <w:rsid w:val="00EB20C4"/>
    <w:rsid w:val="00EB21F0"/>
    <w:rsid w:val="00EB2222"/>
    <w:rsid w:val="00EB2546"/>
    <w:rsid w:val="00EB26B3"/>
    <w:rsid w:val="00EB27FC"/>
    <w:rsid w:val="00EB2AFF"/>
    <w:rsid w:val="00EB2E87"/>
    <w:rsid w:val="00EB3200"/>
    <w:rsid w:val="00EB351B"/>
    <w:rsid w:val="00EB357A"/>
    <w:rsid w:val="00EB3C24"/>
    <w:rsid w:val="00EB3DE9"/>
    <w:rsid w:val="00EB40A4"/>
    <w:rsid w:val="00EB4187"/>
    <w:rsid w:val="00EB42E6"/>
    <w:rsid w:val="00EB4592"/>
    <w:rsid w:val="00EB4804"/>
    <w:rsid w:val="00EB482E"/>
    <w:rsid w:val="00EB4923"/>
    <w:rsid w:val="00EB4DF5"/>
    <w:rsid w:val="00EB4E1C"/>
    <w:rsid w:val="00EB5324"/>
    <w:rsid w:val="00EB5639"/>
    <w:rsid w:val="00EB5642"/>
    <w:rsid w:val="00EB593E"/>
    <w:rsid w:val="00EB61F0"/>
    <w:rsid w:val="00EB64FD"/>
    <w:rsid w:val="00EB66F8"/>
    <w:rsid w:val="00EB6735"/>
    <w:rsid w:val="00EB6D4C"/>
    <w:rsid w:val="00EB6F8D"/>
    <w:rsid w:val="00EB6FD8"/>
    <w:rsid w:val="00EB70CC"/>
    <w:rsid w:val="00EB7AB6"/>
    <w:rsid w:val="00EB7AFD"/>
    <w:rsid w:val="00EB7B70"/>
    <w:rsid w:val="00EB7E78"/>
    <w:rsid w:val="00EB7FA5"/>
    <w:rsid w:val="00EB7FDF"/>
    <w:rsid w:val="00EB7FE2"/>
    <w:rsid w:val="00EC06CF"/>
    <w:rsid w:val="00EC075A"/>
    <w:rsid w:val="00EC081A"/>
    <w:rsid w:val="00EC096A"/>
    <w:rsid w:val="00EC09BC"/>
    <w:rsid w:val="00EC0BF9"/>
    <w:rsid w:val="00EC0C02"/>
    <w:rsid w:val="00EC0EEE"/>
    <w:rsid w:val="00EC0F17"/>
    <w:rsid w:val="00EC0F21"/>
    <w:rsid w:val="00EC1276"/>
    <w:rsid w:val="00EC12F2"/>
    <w:rsid w:val="00EC130B"/>
    <w:rsid w:val="00EC1408"/>
    <w:rsid w:val="00EC1857"/>
    <w:rsid w:val="00EC18D1"/>
    <w:rsid w:val="00EC1CE8"/>
    <w:rsid w:val="00EC1DAA"/>
    <w:rsid w:val="00EC1ED7"/>
    <w:rsid w:val="00EC1F5D"/>
    <w:rsid w:val="00EC2258"/>
    <w:rsid w:val="00EC234D"/>
    <w:rsid w:val="00EC238C"/>
    <w:rsid w:val="00EC260D"/>
    <w:rsid w:val="00EC26B8"/>
    <w:rsid w:val="00EC29B6"/>
    <w:rsid w:val="00EC2D7F"/>
    <w:rsid w:val="00EC3072"/>
    <w:rsid w:val="00EC327D"/>
    <w:rsid w:val="00EC3876"/>
    <w:rsid w:val="00EC3AD8"/>
    <w:rsid w:val="00EC3B2C"/>
    <w:rsid w:val="00EC3B4F"/>
    <w:rsid w:val="00EC3CA3"/>
    <w:rsid w:val="00EC3CC9"/>
    <w:rsid w:val="00EC428A"/>
    <w:rsid w:val="00EC4540"/>
    <w:rsid w:val="00EC4646"/>
    <w:rsid w:val="00EC468D"/>
    <w:rsid w:val="00EC4A0F"/>
    <w:rsid w:val="00EC4AB4"/>
    <w:rsid w:val="00EC4BC5"/>
    <w:rsid w:val="00EC54BA"/>
    <w:rsid w:val="00EC54D7"/>
    <w:rsid w:val="00EC5532"/>
    <w:rsid w:val="00EC5840"/>
    <w:rsid w:val="00EC5966"/>
    <w:rsid w:val="00EC5CFE"/>
    <w:rsid w:val="00EC60F7"/>
    <w:rsid w:val="00EC6278"/>
    <w:rsid w:val="00EC6683"/>
    <w:rsid w:val="00EC687E"/>
    <w:rsid w:val="00EC6D09"/>
    <w:rsid w:val="00EC6D67"/>
    <w:rsid w:val="00EC70AE"/>
    <w:rsid w:val="00EC777A"/>
    <w:rsid w:val="00EC78BE"/>
    <w:rsid w:val="00EC7CE3"/>
    <w:rsid w:val="00EC7E89"/>
    <w:rsid w:val="00ED0331"/>
    <w:rsid w:val="00ED05BE"/>
    <w:rsid w:val="00ED07EA"/>
    <w:rsid w:val="00ED0887"/>
    <w:rsid w:val="00ED0D38"/>
    <w:rsid w:val="00ED12B8"/>
    <w:rsid w:val="00ED16A2"/>
    <w:rsid w:val="00ED24C3"/>
    <w:rsid w:val="00ED2A7E"/>
    <w:rsid w:val="00ED2A83"/>
    <w:rsid w:val="00ED2AB8"/>
    <w:rsid w:val="00ED2BBC"/>
    <w:rsid w:val="00ED2E66"/>
    <w:rsid w:val="00ED3435"/>
    <w:rsid w:val="00ED3934"/>
    <w:rsid w:val="00ED3ABE"/>
    <w:rsid w:val="00ED3ADA"/>
    <w:rsid w:val="00ED3D52"/>
    <w:rsid w:val="00ED4153"/>
    <w:rsid w:val="00ED4349"/>
    <w:rsid w:val="00ED43FB"/>
    <w:rsid w:val="00ED485D"/>
    <w:rsid w:val="00ED4890"/>
    <w:rsid w:val="00ED495C"/>
    <w:rsid w:val="00ED4985"/>
    <w:rsid w:val="00ED49A3"/>
    <w:rsid w:val="00ED49AE"/>
    <w:rsid w:val="00ED4D92"/>
    <w:rsid w:val="00ED5233"/>
    <w:rsid w:val="00ED528B"/>
    <w:rsid w:val="00ED52BF"/>
    <w:rsid w:val="00ED52E1"/>
    <w:rsid w:val="00ED52F2"/>
    <w:rsid w:val="00ED539C"/>
    <w:rsid w:val="00ED548C"/>
    <w:rsid w:val="00ED54BA"/>
    <w:rsid w:val="00ED56FC"/>
    <w:rsid w:val="00ED582D"/>
    <w:rsid w:val="00ED598C"/>
    <w:rsid w:val="00ED5B08"/>
    <w:rsid w:val="00ED5F5E"/>
    <w:rsid w:val="00ED6092"/>
    <w:rsid w:val="00ED62D0"/>
    <w:rsid w:val="00ED63A0"/>
    <w:rsid w:val="00ED63DA"/>
    <w:rsid w:val="00ED6426"/>
    <w:rsid w:val="00ED6666"/>
    <w:rsid w:val="00ED668D"/>
    <w:rsid w:val="00ED6A61"/>
    <w:rsid w:val="00ED6ED4"/>
    <w:rsid w:val="00ED7038"/>
    <w:rsid w:val="00ED73DD"/>
    <w:rsid w:val="00ED7408"/>
    <w:rsid w:val="00ED7428"/>
    <w:rsid w:val="00ED7C38"/>
    <w:rsid w:val="00ED7FB1"/>
    <w:rsid w:val="00EE018F"/>
    <w:rsid w:val="00EE1053"/>
    <w:rsid w:val="00EE1167"/>
    <w:rsid w:val="00EE13A7"/>
    <w:rsid w:val="00EE13AC"/>
    <w:rsid w:val="00EE14EB"/>
    <w:rsid w:val="00EE24FD"/>
    <w:rsid w:val="00EE2658"/>
    <w:rsid w:val="00EE278F"/>
    <w:rsid w:val="00EE28AF"/>
    <w:rsid w:val="00EE2A95"/>
    <w:rsid w:val="00EE321A"/>
    <w:rsid w:val="00EE35A0"/>
    <w:rsid w:val="00EE35C8"/>
    <w:rsid w:val="00EE3A8C"/>
    <w:rsid w:val="00EE3B55"/>
    <w:rsid w:val="00EE3E80"/>
    <w:rsid w:val="00EE3F95"/>
    <w:rsid w:val="00EE4139"/>
    <w:rsid w:val="00EE413E"/>
    <w:rsid w:val="00EE45B6"/>
    <w:rsid w:val="00EE4678"/>
    <w:rsid w:val="00EE4C93"/>
    <w:rsid w:val="00EE4D9A"/>
    <w:rsid w:val="00EE4DA7"/>
    <w:rsid w:val="00EE5035"/>
    <w:rsid w:val="00EE50EC"/>
    <w:rsid w:val="00EE5686"/>
    <w:rsid w:val="00EE580A"/>
    <w:rsid w:val="00EE5869"/>
    <w:rsid w:val="00EE5880"/>
    <w:rsid w:val="00EE5C3F"/>
    <w:rsid w:val="00EE6101"/>
    <w:rsid w:val="00EE62BE"/>
    <w:rsid w:val="00EE66B4"/>
    <w:rsid w:val="00EE69CA"/>
    <w:rsid w:val="00EE6D03"/>
    <w:rsid w:val="00EE6DF4"/>
    <w:rsid w:val="00EE6F68"/>
    <w:rsid w:val="00EE70CB"/>
    <w:rsid w:val="00EE717E"/>
    <w:rsid w:val="00EE71AA"/>
    <w:rsid w:val="00EE7230"/>
    <w:rsid w:val="00EE7276"/>
    <w:rsid w:val="00EE7354"/>
    <w:rsid w:val="00EE7384"/>
    <w:rsid w:val="00EE77F2"/>
    <w:rsid w:val="00EE78F6"/>
    <w:rsid w:val="00EE7934"/>
    <w:rsid w:val="00EF0478"/>
    <w:rsid w:val="00EF048D"/>
    <w:rsid w:val="00EF0540"/>
    <w:rsid w:val="00EF0589"/>
    <w:rsid w:val="00EF0780"/>
    <w:rsid w:val="00EF0921"/>
    <w:rsid w:val="00EF098B"/>
    <w:rsid w:val="00EF0D28"/>
    <w:rsid w:val="00EF0E2F"/>
    <w:rsid w:val="00EF0EA3"/>
    <w:rsid w:val="00EF10D1"/>
    <w:rsid w:val="00EF11A2"/>
    <w:rsid w:val="00EF1210"/>
    <w:rsid w:val="00EF1398"/>
    <w:rsid w:val="00EF16F7"/>
    <w:rsid w:val="00EF22EC"/>
    <w:rsid w:val="00EF23D6"/>
    <w:rsid w:val="00EF25F4"/>
    <w:rsid w:val="00EF2B89"/>
    <w:rsid w:val="00EF2B8A"/>
    <w:rsid w:val="00EF2D40"/>
    <w:rsid w:val="00EF318F"/>
    <w:rsid w:val="00EF31C6"/>
    <w:rsid w:val="00EF31FE"/>
    <w:rsid w:val="00EF32FB"/>
    <w:rsid w:val="00EF332D"/>
    <w:rsid w:val="00EF38B9"/>
    <w:rsid w:val="00EF3994"/>
    <w:rsid w:val="00EF39BC"/>
    <w:rsid w:val="00EF39DE"/>
    <w:rsid w:val="00EF3A17"/>
    <w:rsid w:val="00EF3B6C"/>
    <w:rsid w:val="00EF3CB6"/>
    <w:rsid w:val="00EF3DD9"/>
    <w:rsid w:val="00EF4002"/>
    <w:rsid w:val="00EF4404"/>
    <w:rsid w:val="00EF4462"/>
    <w:rsid w:val="00EF44A7"/>
    <w:rsid w:val="00EF46D7"/>
    <w:rsid w:val="00EF4928"/>
    <w:rsid w:val="00EF4A34"/>
    <w:rsid w:val="00EF4D37"/>
    <w:rsid w:val="00EF4FDD"/>
    <w:rsid w:val="00EF504A"/>
    <w:rsid w:val="00EF53D1"/>
    <w:rsid w:val="00EF5525"/>
    <w:rsid w:val="00EF588E"/>
    <w:rsid w:val="00EF5890"/>
    <w:rsid w:val="00EF5E20"/>
    <w:rsid w:val="00EF5E48"/>
    <w:rsid w:val="00EF5EBA"/>
    <w:rsid w:val="00EF62F8"/>
    <w:rsid w:val="00EF6449"/>
    <w:rsid w:val="00EF65A2"/>
    <w:rsid w:val="00EF66BE"/>
    <w:rsid w:val="00EF68F1"/>
    <w:rsid w:val="00EF6990"/>
    <w:rsid w:val="00EF6BEE"/>
    <w:rsid w:val="00EF6E48"/>
    <w:rsid w:val="00EF7027"/>
    <w:rsid w:val="00EF7D13"/>
    <w:rsid w:val="00F000BD"/>
    <w:rsid w:val="00F0078A"/>
    <w:rsid w:val="00F008EF"/>
    <w:rsid w:val="00F00978"/>
    <w:rsid w:val="00F00AD6"/>
    <w:rsid w:val="00F00BD7"/>
    <w:rsid w:val="00F00F4C"/>
    <w:rsid w:val="00F010C6"/>
    <w:rsid w:val="00F013A8"/>
    <w:rsid w:val="00F01456"/>
    <w:rsid w:val="00F014BA"/>
    <w:rsid w:val="00F01618"/>
    <w:rsid w:val="00F016AD"/>
    <w:rsid w:val="00F0179E"/>
    <w:rsid w:val="00F019C2"/>
    <w:rsid w:val="00F01B5F"/>
    <w:rsid w:val="00F01C2E"/>
    <w:rsid w:val="00F01D02"/>
    <w:rsid w:val="00F01FE6"/>
    <w:rsid w:val="00F02046"/>
    <w:rsid w:val="00F024EE"/>
    <w:rsid w:val="00F02617"/>
    <w:rsid w:val="00F026B8"/>
    <w:rsid w:val="00F026EE"/>
    <w:rsid w:val="00F02812"/>
    <w:rsid w:val="00F02C3B"/>
    <w:rsid w:val="00F02F6B"/>
    <w:rsid w:val="00F031E8"/>
    <w:rsid w:val="00F03377"/>
    <w:rsid w:val="00F03391"/>
    <w:rsid w:val="00F0359E"/>
    <w:rsid w:val="00F03811"/>
    <w:rsid w:val="00F03B01"/>
    <w:rsid w:val="00F03C48"/>
    <w:rsid w:val="00F03C64"/>
    <w:rsid w:val="00F04094"/>
    <w:rsid w:val="00F040DB"/>
    <w:rsid w:val="00F042BC"/>
    <w:rsid w:val="00F04429"/>
    <w:rsid w:val="00F04518"/>
    <w:rsid w:val="00F046F1"/>
    <w:rsid w:val="00F046F4"/>
    <w:rsid w:val="00F048DE"/>
    <w:rsid w:val="00F04BAB"/>
    <w:rsid w:val="00F04C52"/>
    <w:rsid w:val="00F04F8F"/>
    <w:rsid w:val="00F055F4"/>
    <w:rsid w:val="00F059CD"/>
    <w:rsid w:val="00F059E4"/>
    <w:rsid w:val="00F05A42"/>
    <w:rsid w:val="00F05A47"/>
    <w:rsid w:val="00F05B29"/>
    <w:rsid w:val="00F05D79"/>
    <w:rsid w:val="00F05E62"/>
    <w:rsid w:val="00F05EEC"/>
    <w:rsid w:val="00F060E3"/>
    <w:rsid w:val="00F06241"/>
    <w:rsid w:val="00F0626F"/>
    <w:rsid w:val="00F06516"/>
    <w:rsid w:val="00F06590"/>
    <w:rsid w:val="00F06878"/>
    <w:rsid w:val="00F069E3"/>
    <w:rsid w:val="00F06B6B"/>
    <w:rsid w:val="00F06CEA"/>
    <w:rsid w:val="00F06DC7"/>
    <w:rsid w:val="00F06FBF"/>
    <w:rsid w:val="00F074DB"/>
    <w:rsid w:val="00F07688"/>
    <w:rsid w:val="00F077B3"/>
    <w:rsid w:val="00F079E1"/>
    <w:rsid w:val="00F07A14"/>
    <w:rsid w:val="00F07A85"/>
    <w:rsid w:val="00F07ACD"/>
    <w:rsid w:val="00F07C5F"/>
    <w:rsid w:val="00F07ED3"/>
    <w:rsid w:val="00F1033A"/>
    <w:rsid w:val="00F104CC"/>
    <w:rsid w:val="00F10B0F"/>
    <w:rsid w:val="00F10FD7"/>
    <w:rsid w:val="00F10FDD"/>
    <w:rsid w:val="00F11057"/>
    <w:rsid w:val="00F1133C"/>
    <w:rsid w:val="00F1176E"/>
    <w:rsid w:val="00F117B8"/>
    <w:rsid w:val="00F1197E"/>
    <w:rsid w:val="00F11AD3"/>
    <w:rsid w:val="00F11C8F"/>
    <w:rsid w:val="00F11D98"/>
    <w:rsid w:val="00F122EE"/>
    <w:rsid w:val="00F12677"/>
    <w:rsid w:val="00F12C39"/>
    <w:rsid w:val="00F12CC4"/>
    <w:rsid w:val="00F131A2"/>
    <w:rsid w:val="00F135F7"/>
    <w:rsid w:val="00F13706"/>
    <w:rsid w:val="00F13BD4"/>
    <w:rsid w:val="00F13C88"/>
    <w:rsid w:val="00F142D7"/>
    <w:rsid w:val="00F144B3"/>
    <w:rsid w:val="00F1488F"/>
    <w:rsid w:val="00F14CFA"/>
    <w:rsid w:val="00F14E47"/>
    <w:rsid w:val="00F14F09"/>
    <w:rsid w:val="00F150D2"/>
    <w:rsid w:val="00F1543A"/>
    <w:rsid w:val="00F154DC"/>
    <w:rsid w:val="00F154ED"/>
    <w:rsid w:val="00F15683"/>
    <w:rsid w:val="00F15968"/>
    <w:rsid w:val="00F159E3"/>
    <w:rsid w:val="00F15B62"/>
    <w:rsid w:val="00F15CA2"/>
    <w:rsid w:val="00F15DE2"/>
    <w:rsid w:val="00F15E76"/>
    <w:rsid w:val="00F16287"/>
    <w:rsid w:val="00F16439"/>
    <w:rsid w:val="00F1688E"/>
    <w:rsid w:val="00F169C1"/>
    <w:rsid w:val="00F16A18"/>
    <w:rsid w:val="00F16BCE"/>
    <w:rsid w:val="00F16CE8"/>
    <w:rsid w:val="00F16D24"/>
    <w:rsid w:val="00F1704A"/>
    <w:rsid w:val="00F17082"/>
    <w:rsid w:val="00F171AD"/>
    <w:rsid w:val="00F17487"/>
    <w:rsid w:val="00F1768E"/>
    <w:rsid w:val="00F176EA"/>
    <w:rsid w:val="00F177BD"/>
    <w:rsid w:val="00F17E1A"/>
    <w:rsid w:val="00F17F66"/>
    <w:rsid w:val="00F200B2"/>
    <w:rsid w:val="00F200C2"/>
    <w:rsid w:val="00F20418"/>
    <w:rsid w:val="00F20646"/>
    <w:rsid w:val="00F210A0"/>
    <w:rsid w:val="00F2136A"/>
    <w:rsid w:val="00F214A9"/>
    <w:rsid w:val="00F214D9"/>
    <w:rsid w:val="00F21D3C"/>
    <w:rsid w:val="00F21DA3"/>
    <w:rsid w:val="00F21E24"/>
    <w:rsid w:val="00F221A9"/>
    <w:rsid w:val="00F222F9"/>
    <w:rsid w:val="00F22840"/>
    <w:rsid w:val="00F2299A"/>
    <w:rsid w:val="00F22B5E"/>
    <w:rsid w:val="00F22CA3"/>
    <w:rsid w:val="00F23135"/>
    <w:rsid w:val="00F2349C"/>
    <w:rsid w:val="00F2356A"/>
    <w:rsid w:val="00F23B4B"/>
    <w:rsid w:val="00F23BF3"/>
    <w:rsid w:val="00F23DA1"/>
    <w:rsid w:val="00F23DB4"/>
    <w:rsid w:val="00F23DCF"/>
    <w:rsid w:val="00F23DEC"/>
    <w:rsid w:val="00F23E73"/>
    <w:rsid w:val="00F23F41"/>
    <w:rsid w:val="00F24411"/>
    <w:rsid w:val="00F24561"/>
    <w:rsid w:val="00F246A1"/>
    <w:rsid w:val="00F247FC"/>
    <w:rsid w:val="00F248BE"/>
    <w:rsid w:val="00F24904"/>
    <w:rsid w:val="00F24949"/>
    <w:rsid w:val="00F24BD6"/>
    <w:rsid w:val="00F24D6A"/>
    <w:rsid w:val="00F24DF5"/>
    <w:rsid w:val="00F25008"/>
    <w:rsid w:val="00F251DD"/>
    <w:rsid w:val="00F25254"/>
    <w:rsid w:val="00F25324"/>
    <w:rsid w:val="00F25988"/>
    <w:rsid w:val="00F25E73"/>
    <w:rsid w:val="00F25EBB"/>
    <w:rsid w:val="00F2615E"/>
    <w:rsid w:val="00F262FC"/>
    <w:rsid w:val="00F26343"/>
    <w:rsid w:val="00F2643E"/>
    <w:rsid w:val="00F26C88"/>
    <w:rsid w:val="00F2719D"/>
    <w:rsid w:val="00F27280"/>
    <w:rsid w:val="00F2758C"/>
    <w:rsid w:val="00F27755"/>
    <w:rsid w:val="00F2799F"/>
    <w:rsid w:val="00F27DB5"/>
    <w:rsid w:val="00F27FE5"/>
    <w:rsid w:val="00F3050E"/>
    <w:rsid w:val="00F30666"/>
    <w:rsid w:val="00F30979"/>
    <w:rsid w:val="00F3098A"/>
    <w:rsid w:val="00F30A71"/>
    <w:rsid w:val="00F30B49"/>
    <w:rsid w:val="00F30D9F"/>
    <w:rsid w:val="00F30DF6"/>
    <w:rsid w:val="00F30F44"/>
    <w:rsid w:val="00F31266"/>
    <w:rsid w:val="00F315F1"/>
    <w:rsid w:val="00F31B9F"/>
    <w:rsid w:val="00F31D87"/>
    <w:rsid w:val="00F31F1A"/>
    <w:rsid w:val="00F31F8C"/>
    <w:rsid w:val="00F3202B"/>
    <w:rsid w:val="00F32045"/>
    <w:rsid w:val="00F321F5"/>
    <w:rsid w:val="00F32355"/>
    <w:rsid w:val="00F32B2E"/>
    <w:rsid w:val="00F32D75"/>
    <w:rsid w:val="00F332D4"/>
    <w:rsid w:val="00F339CF"/>
    <w:rsid w:val="00F33CE0"/>
    <w:rsid w:val="00F341D7"/>
    <w:rsid w:val="00F34425"/>
    <w:rsid w:val="00F34509"/>
    <w:rsid w:val="00F345D0"/>
    <w:rsid w:val="00F34AC5"/>
    <w:rsid w:val="00F3519A"/>
    <w:rsid w:val="00F353CE"/>
    <w:rsid w:val="00F3547B"/>
    <w:rsid w:val="00F354D2"/>
    <w:rsid w:val="00F3595B"/>
    <w:rsid w:val="00F35A2A"/>
    <w:rsid w:val="00F35B88"/>
    <w:rsid w:val="00F35E29"/>
    <w:rsid w:val="00F35E8F"/>
    <w:rsid w:val="00F35EE3"/>
    <w:rsid w:val="00F35F5B"/>
    <w:rsid w:val="00F361E9"/>
    <w:rsid w:val="00F368AF"/>
    <w:rsid w:val="00F36A0D"/>
    <w:rsid w:val="00F36C7F"/>
    <w:rsid w:val="00F36D7F"/>
    <w:rsid w:val="00F36FA2"/>
    <w:rsid w:val="00F37265"/>
    <w:rsid w:val="00F372ED"/>
    <w:rsid w:val="00F374D8"/>
    <w:rsid w:val="00F37508"/>
    <w:rsid w:val="00F37550"/>
    <w:rsid w:val="00F3756F"/>
    <w:rsid w:val="00F37BB5"/>
    <w:rsid w:val="00F37C1F"/>
    <w:rsid w:val="00F37CE0"/>
    <w:rsid w:val="00F37DEE"/>
    <w:rsid w:val="00F37FE4"/>
    <w:rsid w:val="00F401D4"/>
    <w:rsid w:val="00F405A9"/>
    <w:rsid w:val="00F40867"/>
    <w:rsid w:val="00F40EF8"/>
    <w:rsid w:val="00F4149A"/>
    <w:rsid w:val="00F4172D"/>
    <w:rsid w:val="00F417D9"/>
    <w:rsid w:val="00F41834"/>
    <w:rsid w:val="00F41880"/>
    <w:rsid w:val="00F41894"/>
    <w:rsid w:val="00F41B6C"/>
    <w:rsid w:val="00F41BDE"/>
    <w:rsid w:val="00F41E51"/>
    <w:rsid w:val="00F42054"/>
    <w:rsid w:val="00F423F6"/>
    <w:rsid w:val="00F425C0"/>
    <w:rsid w:val="00F426AC"/>
    <w:rsid w:val="00F427C9"/>
    <w:rsid w:val="00F42CF5"/>
    <w:rsid w:val="00F42E38"/>
    <w:rsid w:val="00F42E9F"/>
    <w:rsid w:val="00F42ED0"/>
    <w:rsid w:val="00F42FC0"/>
    <w:rsid w:val="00F43463"/>
    <w:rsid w:val="00F4348B"/>
    <w:rsid w:val="00F43524"/>
    <w:rsid w:val="00F43583"/>
    <w:rsid w:val="00F436F1"/>
    <w:rsid w:val="00F438F2"/>
    <w:rsid w:val="00F43B19"/>
    <w:rsid w:val="00F43ED5"/>
    <w:rsid w:val="00F43EEB"/>
    <w:rsid w:val="00F44113"/>
    <w:rsid w:val="00F44114"/>
    <w:rsid w:val="00F44115"/>
    <w:rsid w:val="00F445C5"/>
    <w:rsid w:val="00F44630"/>
    <w:rsid w:val="00F44687"/>
    <w:rsid w:val="00F44821"/>
    <w:rsid w:val="00F44AED"/>
    <w:rsid w:val="00F45089"/>
    <w:rsid w:val="00F4510A"/>
    <w:rsid w:val="00F4512D"/>
    <w:rsid w:val="00F45356"/>
    <w:rsid w:val="00F4538F"/>
    <w:rsid w:val="00F45396"/>
    <w:rsid w:val="00F4598A"/>
    <w:rsid w:val="00F45B25"/>
    <w:rsid w:val="00F45E7B"/>
    <w:rsid w:val="00F45EE2"/>
    <w:rsid w:val="00F45FC0"/>
    <w:rsid w:val="00F4622F"/>
    <w:rsid w:val="00F4648C"/>
    <w:rsid w:val="00F46883"/>
    <w:rsid w:val="00F468D0"/>
    <w:rsid w:val="00F46974"/>
    <w:rsid w:val="00F46E84"/>
    <w:rsid w:val="00F46F9A"/>
    <w:rsid w:val="00F471D4"/>
    <w:rsid w:val="00F47A45"/>
    <w:rsid w:val="00F47B4B"/>
    <w:rsid w:val="00F5008B"/>
    <w:rsid w:val="00F5009C"/>
    <w:rsid w:val="00F5016F"/>
    <w:rsid w:val="00F50307"/>
    <w:rsid w:val="00F504C6"/>
    <w:rsid w:val="00F507AA"/>
    <w:rsid w:val="00F508FA"/>
    <w:rsid w:val="00F50C10"/>
    <w:rsid w:val="00F50C11"/>
    <w:rsid w:val="00F50C4B"/>
    <w:rsid w:val="00F50C53"/>
    <w:rsid w:val="00F51075"/>
    <w:rsid w:val="00F510FB"/>
    <w:rsid w:val="00F51152"/>
    <w:rsid w:val="00F51219"/>
    <w:rsid w:val="00F51504"/>
    <w:rsid w:val="00F5189C"/>
    <w:rsid w:val="00F51CA4"/>
    <w:rsid w:val="00F51CC3"/>
    <w:rsid w:val="00F51E62"/>
    <w:rsid w:val="00F51F37"/>
    <w:rsid w:val="00F5217E"/>
    <w:rsid w:val="00F521D1"/>
    <w:rsid w:val="00F524DE"/>
    <w:rsid w:val="00F52534"/>
    <w:rsid w:val="00F52728"/>
    <w:rsid w:val="00F5275F"/>
    <w:rsid w:val="00F527E5"/>
    <w:rsid w:val="00F527FB"/>
    <w:rsid w:val="00F52936"/>
    <w:rsid w:val="00F52AA5"/>
    <w:rsid w:val="00F52DDF"/>
    <w:rsid w:val="00F53070"/>
    <w:rsid w:val="00F5320B"/>
    <w:rsid w:val="00F534A4"/>
    <w:rsid w:val="00F534B3"/>
    <w:rsid w:val="00F53580"/>
    <w:rsid w:val="00F53613"/>
    <w:rsid w:val="00F537A8"/>
    <w:rsid w:val="00F53817"/>
    <w:rsid w:val="00F53A6B"/>
    <w:rsid w:val="00F53B1B"/>
    <w:rsid w:val="00F53E77"/>
    <w:rsid w:val="00F53FC6"/>
    <w:rsid w:val="00F543F7"/>
    <w:rsid w:val="00F5452E"/>
    <w:rsid w:val="00F546DB"/>
    <w:rsid w:val="00F54894"/>
    <w:rsid w:val="00F54986"/>
    <w:rsid w:val="00F549A5"/>
    <w:rsid w:val="00F54A45"/>
    <w:rsid w:val="00F5512F"/>
    <w:rsid w:val="00F554AE"/>
    <w:rsid w:val="00F55747"/>
    <w:rsid w:val="00F55881"/>
    <w:rsid w:val="00F558FD"/>
    <w:rsid w:val="00F55936"/>
    <w:rsid w:val="00F559EA"/>
    <w:rsid w:val="00F55A08"/>
    <w:rsid w:val="00F55D82"/>
    <w:rsid w:val="00F55E77"/>
    <w:rsid w:val="00F5622F"/>
    <w:rsid w:val="00F56375"/>
    <w:rsid w:val="00F563F6"/>
    <w:rsid w:val="00F564F3"/>
    <w:rsid w:val="00F56C8D"/>
    <w:rsid w:val="00F56E07"/>
    <w:rsid w:val="00F56E14"/>
    <w:rsid w:val="00F56EB9"/>
    <w:rsid w:val="00F57068"/>
    <w:rsid w:val="00F57182"/>
    <w:rsid w:val="00F57237"/>
    <w:rsid w:val="00F573F3"/>
    <w:rsid w:val="00F57704"/>
    <w:rsid w:val="00F5784F"/>
    <w:rsid w:val="00F57A40"/>
    <w:rsid w:val="00F57D3B"/>
    <w:rsid w:val="00F57E04"/>
    <w:rsid w:val="00F6026B"/>
    <w:rsid w:val="00F60695"/>
    <w:rsid w:val="00F60902"/>
    <w:rsid w:val="00F60939"/>
    <w:rsid w:val="00F60A2F"/>
    <w:rsid w:val="00F60B9E"/>
    <w:rsid w:val="00F60C56"/>
    <w:rsid w:val="00F60C8D"/>
    <w:rsid w:val="00F60D24"/>
    <w:rsid w:val="00F60DAD"/>
    <w:rsid w:val="00F60F9C"/>
    <w:rsid w:val="00F6119E"/>
    <w:rsid w:val="00F6151F"/>
    <w:rsid w:val="00F61782"/>
    <w:rsid w:val="00F61798"/>
    <w:rsid w:val="00F617FD"/>
    <w:rsid w:val="00F62222"/>
    <w:rsid w:val="00F625C8"/>
    <w:rsid w:val="00F6288D"/>
    <w:rsid w:val="00F62AE4"/>
    <w:rsid w:val="00F62B73"/>
    <w:rsid w:val="00F62DD1"/>
    <w:rsid w:val="00F631C4"/>
    <w:rsid w:val="00F632A0"/>
    <w:rsid w:val="00F635EB"/>
    <w:rsid w:val="00F6363D"/>
    <w:rsid w:val="00F637C5"/>
    <w:rsid w:val="00F63826"/>
    <w:rsid w:val="00F63864"/>
    <w:rsid w:val="00F63886"/>
    <w:rsid w:val="00F63C95"/>
    <w:rsid w:val="00F63E38"/>
    <w:rsid w:val="00F64285"/>
    <w:rsid w:val="00F643C4"/>
    <w:rsid w:val="00F644EA"/>
    <w:rsid w:val="00F645C0"/>
    <w:rsid w:val="00F64835"/>
    <w:rsid w:val="00F64CBF"/>
    <w:rsid w:val="00F64CE4"/>
    <w:rsid w:val="00F64DB8"/>
    <w:rsid w:val="00F64EDE"/>
    <w:rsid w:val="00F64FB6"/>
    <w:rsid w:val="00F65205"/>
    <w:rsid w:val="00F653D3"/>
    <w:rsid w:val="00F65A46"/>
    <w:rsid w:val="00F65C7D"/>
    <w:rsid w:val="00F66245"/>
    <w:rsid w:val="00F66524"/>
    <w:rsid w:val="00F66A0E"/>
    <w:rsid w:val="00F66A17"/>
    <w:rsid w:val="00F66AA3"/>
    <w:rsid w:val="00F66AA4"/>
    <w:rsid w:val="00F66BD8"/>
    <w:rsid w:val="00F66EA3"/>
    <w:rsid w:val="00F66EBB"/>
    <w:rsid w:val="00F66FCC"/>
    <w:rsid w:val="00F67855"/>
    <w:rsid w:val="00F67A0B"/>
    <w:rsid w:val="00F67B65"/>
    <w:rsid w:val="00F67F97"/>
    <w:rsid w:val="00F702C6"/>
    <w:rsid w:val="00F70392"/>
    <w:rsid w:val="00F70506"/>
    <w:rsid w:val="00F70529"/>
    <w:rsid w:val="00F70537"/>
    <w:rsid w:val="00F7069A"/>
    <w:rsid w:val="00F70A87"/>
    <w:rsid w:val="00F70A9A"/>
    <w:rsid w:val="00F70E82"/>
    <w:rsid w:val="00F70EAF"/>
    <w:rsid w:val="00F70EEF"/>
    <w:rsid w:val="00F70F90"/>
    <w:rsid w:val="00F7192D"/>
    <w:rsid w:val="00F71F80"/>
    <w:rsid w:val="00F71F96"/>
    <w:rsid w:val="00F7235C"/>
    <w:rsid w:val="00F72478"/>
    <w:rsid w:val="00F725A0"/>
    <w:rsid w:val="00F72978"/>
    <w:rsid w:val="00F72CB9"/>
    <w:rsid w:val="00F72D5C"/>
    <w:rsid w:val="00F72D67"/>
    <w:rsid w:val="00F73334"/>
    <w:rsid w:val="00F73CE4"/>
    <w:rsid w:val="00F73DA7"/>
    <w:rsid w:val="00F73E5C"/>
    <w:rsid w:val="00F73EED"/>
    <w:rsid w:val="00F74223"/>
    <w:rsid w:val="00F74267"/>
    <w:rsid w:val="00F7436D"/>
    <w:rsid w:val="00F74A40"/>
    <w:rsid w:val="00F74B9C"/>
    <w:rsid w:val="00F74F07"/>
    <w:rsid w:val="00F74F42"/>
    <w:rsid w:val="00F75103"/>
    <w:rsid w:val="00F75183"/>
    <w:rsid w:val="00F75492"/>
    <w:rsid w:val="00F755CC"/>
    <w:rsid w:val="00F7594B"/>
    <w:rsid w:val="00F75B76"/>
    <w:rsid w:val="00F75BD7"/>
    <w:rsid w:val="00F75D86"/>
    <w:rsid w:val="00F76101"/>
    <w:rsid w:val="00F762B5"/>
    <w:rsid w:val="00F764FE"/>
    <w:rsid w:val="00F76952"/>
    <w:rsid w:val="00F76DE6"/>
    <w:rsid w:val="00F770F2"/>
    <w:rsid w:val="00F7717A"/>
    <w:rsid w:val="00F77600"/>
    <w:rsid w:val="00F776AD"/>
    <w:rsid w:val="00F77737"/>
    <w:rsid w:val="00F7775B"/>
    <w:rsid w:val="00F77B47"/>
    <w:rsid w:val="00F77E5B"/>
    <w:rsid w:val="00F77EF0"/>
    <w:rsid w:val="00F77F6B"/>
    <w:rsid w:val="00F77FC3"/>
    <w:rsid w:val="00F77FE5"/>
    <w:rsid w:val="00F8034C"/>
    <w:rsid w:val="00F807E2"/>
    <w:rsid w:val="00F81130"/>
    <w:rsid w:val="00F812F2"/>
    <w:rsid w:val="00F813E3"/>
    <w:rsid w:val="00F81484"/>
    <w:rsid w:val="00F816C8"/>
    <w:rsid w:val="00F81A2F"/>
    <w:rsid w:val="00F81BB0"/>
    <w:rsid w:val="00F81DB7"/>
    <w:rsid w:val="00F81F8C"/>
    <w:rsid w:val="00F82132"/>
    <w:rsid w:val="00F82178"/>
    <w:rsid w:val="00F82344"/>
    <w:rsid w:val="00F8234C"/>
    <w:rsid w:val="00F82505"/>
    <w:rsid w:val="00F8256F"/>
    <w:rsid w:val="00F82728"/>
    <w:rsid w:val="00F8285F"/>
    <w:rsid w:val="00F82932"/>
    <w:rsid w:val="00F82AB2"/>
    <w:rsid w:val="00F82B54"/>
    <w:rsid w:val="00F82B6E"/>
    <w:rsid w:val="00F82FBE"/>
    <w:rsid w:val="00F82FD1"/>
    <w:rsid w:val="00F83199"/>
    <w:rsid w:val="00F83D26"/>
    <w:rsid w:val="00F83EB1"/>
    <w:rsid w:val="00F83F46"/>
    <w:rsid w:val="00F83F5E"/>
    <w:rsid w:val="00F84227"/>
    <w:rsid w:val="00F84592"/>
    <w:rsid w:val="00F84701"/>
    <w:rsid w:val="00F84728"/>
    <w:rsid w:val="00F848E1"/>
    <w:rsid w:val="00F8496C"/>
    <w:rsid w:val="00F8551C"/>
    <w:rsid w:val="00F85823"/>
    <w:rsid w:val="00F861BA"/>
    <w:rsid w:val="00F86830"/>
    <w:rsid w:val="00F8683D"/>
    <w:rsid w:val="00F86AFA"/>
    <w:rsid w:val="00F86BA1"/>
    <w:rsid w:val="00F86FE7"/>
    <w:rsid w:val="00F87150"/>
    <w:rsid w:val="00F873B7"/>
    <w:rsid w:val="00F879F2"/>
    <w:rsid w:val="00F87A2D"/>
    <w:rsid w:val="00F87BA2"/>
    <w:rsid w:val="00F87DB5"/>
    <w:rsid w:val="00F87F70"/>
    <w:rsid w:val="00F9034B"/>
    <w:rsid w:val="00F90464"/>
    <w:rsid w:val="00F90477"/>
    <w:rsid w:val="00F90558"/>
    <w:rsid w:val="00F907F5"/>
    <w:rsid w:val="00F908D5"/>
    <w:rsid w:val="00F90A3B"/>
    <w:rsid w:val="00F90B95"/>
    <w:rsid w:val="00F91951"/>
    <w:rsid w:val="00F91A37"/>
    <w:rsid w:val="00F92367"/>
    <w:rsid w:val="00F92903"/>
    <w:rsid w:val="00F92D41"/>
    <w:rsid w:val="00F93353"/>
    <w:rsid w:val="00F934CB"/>
    <w:rsid w:val="00F936E4"/>
    <w:rsid w:val="00F9384D"/>
    <w:rsid w:val="00F939E6"/>
    <w:rsid w:val="00F93DB3"/>
    <w:rsid w:val="00F93E2C"/>
    <w:rsid w:val="00F94115"/>
    <w:rsid w:val="00F942D6"/>
    <w:rsid w:val="00F94397"/>
    <w:rsid w:val="00F9447D"/>
    <w:rsid w:val="00F944F9"/>
    <w:rsid w:val="00F94561"/>
    <w:rsid w:val="00F94794"/>
    <w:rsid w:val="00F94AAD"/>
    <w:rsid w:val="00F94AF0"/>
    <w:rsid w:val="00F94FEF"/>
    <w:rsid w:val="00F9535F"/>
    <w:rsid w:val="00F954B9"/>
    <w:rsid w:val="00F95525"/>
    <w:rsid w:val="00F956BE"/>
    <w:rsid w:val="00F9593D"/>
    <w:rsid w:val="00F9596E"/>
    <w:rsid w:val="00F95A87"/>
    <w:rsid w:val="00F95CA6"/>
    <w:rsid w:val="00F95CF4"/>
    <w:rsid w:val="00F95E2A"/>
    <w:rsid w:val="00F95E54"/>
    <w:rsid w:val="00F95E93"/>
    <w:rsid w:val="00F9619B"/>
    <w:rsid w:val="00F961C6"/>
    <w:rsid w:val="00F962D4"/>
    <w:rsid w:val="00F96325"/>
    <w:rsid w:val="00F96356"/>
    <w:rsid w:val="00F963EE"/>
    <w:rsid w:val="00F965FD"/>
    <w:rsid w:val="00F966A0"/>
    <w:rsid w:val="00F967A4"/>
    <w:rsid w:val="00F970AD"/>
    <w:rsid w:val="00F973D9"/>
    <w:rsid w:val="00F9755A"/>
    <w:rsid w:val="00F9762F"/>
    <w:rsid w:val="00F976F4"/>
    <w:rsid w:val="00F978AB"/>
    <w:rsid w:val="00F979CC"/>
    <w:rsid w:val="00FA007E"/>
    <w:rsid w:val="00FA033D"/>
    <w:rsid w:val="00FA0378"/>
    <w:rsid w:val="00FA0762"/>
    <w:rsid w:val="00FA07E4"/>
    <w:rsid w:val="00FA096D"/>
    <w:rsid w:val="00FA0AEA"/>
    <w:rsid w:val="00FA0F4E"/>
    <w:rsid w:val="00FA120F"/>
    <w:rsid w:val="00FA140B"/>
    <w:rsid w:val="00FA1696"/>
    <w:rsid w:val="00FA1717"/>
    <w:rsid w:val="00FA1ABE"/>
    <w:rsid w:val="00FA1C93"/>
    <w:rsid w:val="00FA1D72"/>
    <w:rsid w:val="00FA1EAF"/>
    <w:rsid w:val="00FA1F9C"/>
    <w:rsid w:val="00FA213C"/>
    <w:rsid w:val="00FA2258"/>
    <w:rsid w:val="00FA24F0"/>
    <w:rsid w:val="00FA2588"/>
    <w:rsid w:val="00FA268F"/>
    <w:rsid w:val="00FA2782"/>
    <w:rsid w:val="00FA2939"/>
    <w:rsid w:val="00FA2B47"/>
    <w:rsid w:val="00FA2B69"/>
    <w:rsid w:val="00FA2F5F"/>
    <w:rsid w:val="00FA31D4"/>
    <w:rsid w:val="00FA337F"/>
    <w:rsid w:val="00FA340A"/>
    <w:rsid w:val="00FA35A8"/>
    <w:rsid w:val="00FA37E3"/>
    <w:rsid w:val="00FA397F"/>
    <w:rsid w:val="00FA3D77"/>
    <w:rsid w:val="00FA41B2"/>
    <w:rsid w:val="00FA44D7"/>
    <w:rsid w:val="00FA44F3"/>
    <w:rsid w:val="00FA4A15"/>
    <w:rsid w:val="00FA4A30"/>
    <w:rsid w:val="00FA4DDD"/>
    <w:rsid w:val="00FA4E84"/>
    <w:rsid w:val="00FA50DF"/>
    <w:rsid w:val="00FA512D"/>
    <w:rsid w:val="00FA5278"/>
    <w:rsid w:val="00FA530E"/>
    <w:rsid w:val="00FA5CB7"/>
    <w:rsid w:val="00FA5CE1"/>
    <w:rsid w:val="00FA611B"/>
    <w:rsid w:val="00FA6651"/>
    <w:rsid w:val="00FA665D"/>
    <w:rsid w:val="00FA6862"/>
    <w:rsid w:val="00FA6CC5"/>
    <w:rsid w:val="00FA6DB3"/>
    <w:rsid w:val="00FA6DD1"/>
    <w:rsid w:val="00FA700A"/>
    <w:rsid w:val="00FA701D"/>
    <w:rsid w:val="00FA7039"/>
    <w:rsid w:val="00FA7047"/>
    <w:rsid w:val="00FA7411"/>
    <w:rsid w:val="00FA7437"/>
    <w:rsid w:val="00FA74A5"/>
    <w:rsid w:val="00FA7727"/>
    <w:rsid w:val="00FA78BE"/>
    <w:rsid w:val="00FA7BDA"/>
    <w:rsid w:val="00FA7E50"/>
    <w:rsid w:val="00FA7F70"/>
    <w:rsid w:val="00FB028B"/>
    <w:rsid w:val="00FB0BD0"/>
    <w:rsid w:val="00FB0CA8"/>
    <w:rsid w:val="00FB0D57"/>
    <w:rsid w:val="00FB0D82"/>
    <w:rsid w:val="00FB1026"/>
    <w:rsid w:val="00FB1093"/>
    <w:rsid w:val="00FB10C5"/>
    <w:rsid w:val="00FB15FB"/>
    <w:rsid w:val="00FB1811"/>
    <w:rsid w:val="00FB1D5A"/>
    <w:rsid w:val="00FB204E"/>
    <w:rsid w:val="00FB2155"/>
    <w:rsid w:val="00FB221A"/>
    <w:rsid w:val="00FB22F1"/>
    <w:rsid w:val="00FB241F"/>
    <w:rsid w:val="00FB289F"/>
    <w:rsid w:val="00FB2B75"/>
    <w:rsid w:val="00FB2BB7"/>
    <w:rsid w:val="00FB2DB7"/>
    <w:rsid w:val="00FB2E3A"/>
    <w:rsid w:val="00FB312B"/>
    <w:rsid w:val="00FB3227"/>
    <w:rsid w:val="00FB3292"/>
    <w:rsid w:val="00FB3396"/>
    <w:rsid w:val="00FB340D"/>
    <w:rsid w:val="00FB341F"/>
    <w:rsid w:val="00FB406A"/>
    <w:rsid w:val="00FB4162"/>
    <w:rsid w:val="00FB4444"/>
    <w:rsid w:val="00FB44C8"/>
    <w:rsid w:val="00FB44DA"/>
    <w:rsid w:val="00FB44E7"/>
    <w:rsid w:val="00FB46E1"/>
    <w:rsid w:val="00FB48FA"/>
    <w:rsid w:val="00FB4A34"/>
    <w:rsid w:val="00FB4AB8"/>
    <w:rsid w:val="00FB4E0E"/>
    <w:rsid w:val="00FB50A2"/>
    <w:rsid w:val="00FB50D3"/>
    <w:rsid w:val="00FB5205"/>
    <w:rsid w:val="00FB5374"/>
    <w:rsid w:val="00FB53DE"/>
    <w:rsid w:val="00FB5589"/>
    <w:rsid w:val="00FB57F2"/>
    <w:rsid w:val="00FB5809"/>
    <w:rsid w:val="00FB5828"/>
    <w:rsid w:val="00FB592C"/>
    <w:rsid w:val="00FB5942"/>
    <w:rsid w:val="00FB59E5"/>
    <w:rsid w:val="00FB5AF6"/>
    <w:rsid w:val="00FB5B70"/>
    <w:rsid w:val="00FB5DD9"/>
    <w:rsid w:val="00FB60DE"/>
    <w:rsid w:val="00FB6C08"/>
    <w:rsid w:val="00FB6DAF"/>
    <w:rsid w:val="00FB6DE9"/>
    <w:rsid w:val="00FB6F0D"/>
    <w:rsid w:val="00FB6FF8"/>
    <w:rsid w:val="00FB7084"/>
    <w:rsid w:val="00FB70B5"/>
    <w:rsid w:val="00FB7186"/>
    <w:rsid w:val="00FB7500"/>
    <w:rsid w:val="00FB751D"/>
    <w:rsid w:val="00FB7FBC"/>
    <w:rsid w:val="00FC0048"/>
    <w:rsid w:val="00FC01A9"/>
    <w:rsid w:val="00FC01CA"/>
    <w:rsid w:val="00FC049B"/>
    <w:rsid w:val="00FC0702"/>
    <w:rsid w:val="00FC09DE"/>
    <w:rsid w:val="00FC0AA7"/>
    <w:rsid w:val="00FC0AF8"/>
    <w:rsid w:val="00FC0B13"/>
    <w:rsid w:val="00FC0BAC"/>
    <w:rsid w:val="00FC1656"/>
    <w:rsid w:val="00FC180D"/>
    <w:rsid w:val="00FC1AEF"/>
    <w:rsid w:val="00FC1BC1"/>
    <w:rsid w:val="00FC22C6"/>
    <w:rsid w:val="00FC2772"/>
    <w:rsid w:val="00FC29B2"/>
    <w:rsid w:val="00FC2DA5"/>
    <w:rsid w:val="00FC2E56"/>
    <w:rsid w:val="00FC2F68"/>
    <w:rsid w:val="00FC2F82"/>
    <w:rsid w:val="00FC300E"/>
    <w:rsid w:val="00FC3123"/>
    <w:rsid w:val="00FC36D6"/>
    <w:rsid w:val="00FC3721"/>
    <w:rsid w:val="00FC391B"/>
    <w:rsid w:val="00FC3974"/>
    <w:rsid w:val="00FC3A64"/>
    <w:rsid w:val="00FC3BEA"/>
    <w:rsid w:val="00FC3F7D"/>
    <w:rsid w:val="00FC45C0"/>
    <w:rsid w:val="00FC46C0"/>
    <w:rsid w:val="00FC46F9"/>
    <w:rsid w:val="00FC48A9"/>
    <w:rsid w:val="00FC4A16"/>
    <w:rsid w:val="00FC4D04"/>
    <w:rsid w:val="00FC4D41"/>
    <w:rsid w:val="00FC4D8E"/>
    <w:rsid w:val="00FC4EC1"/>
    <w:rsid w:val="00FC4F91"/>
    <w:rsid w:val="00FC53DD"/>
    <w:rsid w:val="00FC5A0B"/>
    <w:rsid w:val="00FC6030"/>
    <w:rsid w:val="00FC6148"/>
    <w:rsid w:val="00FC6198"/>
    <w:rsid w:val="00FC61C6"/>
    <w:rsid w:val="00FC628B"/>
    <w:rsid w:val="00FC6460"/>
    <w:rsid w:val="00FC65FB"/>
    <w:rsid w:val="00FC674E"/>
    <w:rsid w:val="00FC676B"/>
    <w:rsid w:val="00FC6BD8"/>
    <w:rsid w:val="00FC6BE8"/>
    <w:rsid w:val="00FC6D63"/>
    <w:rsid w:val="00FC6F61"/>
    <w:rsid w:val="00FC7377"/>
    <w:rsid w:val="00FC7444"/>
    <w:rsid w:val="00FC74CB"/>
    <w:rsid w:val="00FC78C4"/>
    <w:rsid w:val="00FC7A0A"/>
    <w:rsid w:val="00FC7C11"/>
    <w:rsid w:val="00FC7E7B"/>
    <w:rsid w:val="00FC7EE5"/>
    <w:rsid w:val="00FD009D"/>
    <w:rsid w:val="00FD054F"/>
    <w:rsid w:val="00FD0AAC"/>
    <w:rsid w:val="00FD11AF"/>
    <w:rsid w:val="00FD11BB"/>
    <w:rsid w:val="00FD13F4"/>
    <w:rsid w:val="00FD16CC"/>
    <w:rsid w:val="00FD171F"/>
    <w:rsid w:val="00FD186A"/>
    <w:rsid w:val="00FD1C46"/>
    <w:rsid w:val="00FD1CA0"/>
    <w:rsid w:val="00FD2004"/>
    <w:rsid w:val="00FD27BF"/>
    <w:rsid w:val="00FD2986"/>
    <w:rsid w:val="00FD298B"/>
    <w:rsid w:val="00FD2B21"/>
    <w:rsid w:val="00FD2C22"/>
    <w:rsid w:val="00FD2EA6"/>
    <w:rsid w:val="00FD38AC"/>
    <w:rsid w:val="00FD3C37"/>
    <w:rsid w:val="00FD3CF3"/>
    <w:rsid w:val="00FD43FD"/>
    <w:rsid w:val="00FD463A"/>
    <w:rsid w:val="00FD48DA"/>
    <w:rsid w:val="00FD4A43"/>
    <w:rsid w:val="00FD4BD3"/>
    <w:rsid w:val="00FD4CE3"/>
    <w:rsid w:val="00FD4FBE"/>
    <w:rsid w:val="00FD5044"/>
    <w:rsid w:val="00FD5107"/>
    <w:rsid w:val="00FD51B0"/>
    <w:rsid w:val="00FD5265"/>
    <w:rsid w:val="00FD541F"/>
    <w:rsid w:val="00FD557E"/>
    <w:rsid w:val="00FD5622"/>
    <w:rsid w:val="00FD57CE"/>
    <w:rsid w:val="00FD5963"/>
    <w:rsid w:val="00FD5C33"/>
    <w:rsid w:val="00FD5C57"/>
    <w:rsid w:val="00FD5CEE"/>
    <w:rsid w:val="00FD5EC3"/>
    <w:rsid w:val="00FD5F46"/>
    <w:rsid w:val="00FD62A9"/>
    <w:rsid w:val="00FD673D"/>
    <w:rsid w:val="00FD6A7B"/>
    <w:rsid w:val="00FD6B4D"/>
    <w:rsid w:val="00FD6B52"/>
    <w:rsid w:val="00FD6B89"/>
    <w:rsid w:val="00FD6BAA"/>
    <w:rsid w:val="00FD6E32"/>
    <w:rsid w:val="00FD759F"/>
    <w:rsid w:val="00FD7BE1"/>
    <w:rsid w:val="00FD7EA8"/>
    <w:rsid w:val="00FE015A"/>
    <w:rsid w:val="00FE0202"/>
    <w:rsid w:val="00FE029F"/>
    <w:rsid w:val="00FE02AD"/>
    <w:rsid w:val="00FE03AF"/>
    <w:rsid w:val="00FE0829"/>
    <w:rsid w:val="00FE086A"/>
    <w:rsid w:val="00FE0AE9"/>
    <w:rsid w:val="00FE0B6A"/>
    <w:rsid w:val="00FE0F8D"/>
    <w:rsid w:val="00FE122C"/>
    <w:rsid w:val="00FE1369"/>
    <w:rsid w:val="00FE14EF"/>
    <w:rsid w:val="00FE15DC"/>
    <w:rsid w:val="00FE17C7"/>
    <w:rsid w:val="00FE1C10"/>
    <w:rsid w:val="00FE1C99"/>
    <w:rsid w:val="00FE1CF2"/>
    <w:rsid w:val="00FE1E14"/>
    <w:rsid w:val="00FE1F9D"/>
    <w:rsid w:val="00FE21F0"/>
    <w:rsid w:val="00FE22FD"/>
    <w:rsid w:val="00FE260A"/>
    <w:rsid w:val="00FE2838"/>
    <w:rsid w:val="00FE28D0"/>
    <w:rsid w:val="00FE29B5"/>
    <w:rsid w:val="00FE2C7B"/>
    <w:rsid w:val="00FE2CBC"/>
    <w:rsid w:val="00FE2E68"/>
    <w:rsid w:val="00FE2EF0"/>
    <w:rsid w:val="00FE30A6"/>
    <w:rsid w:val="00FE30B6"/>
    <w:rsid w:val="00FE3733"/>
    <w:rsid w:val="00FE374F"/>
    <w:rsid w:val="00FE3C42"/>
    <w:rsid w:val="00FE3C6D"/>
    <w:rsid w:val="00FE3C9A"/>
    <w:rsid w:val="00FE4126"/>
    <w:rsid w:val="00FE4323"/>
    <w:rsid w:val="00FE46F2"/>
    <w:rsid w:val="00FE4764"/>
    <w:rsid w:val="00FE496E"/>
    <w:rsid w:val="00FE4BAA"/>
    <w:rsid w:val="00FE4C31"/>
    <w:rsid w:val="00FE4CCE"/>
    <w:rsid w:val="00FE4D3D"/>
    <w:rsid w:val="00FE4E48"/>
    <w:rsid w:val="00FE507D"/>
    <w:rsid w:val="00FE5332"/>
    <w:rsid w:val="00FE5414"/>
    <w:rsid w:val="00FE557B"/>
    <w:rsid w:val="00FE55CE"/>
    <w:rsid w:val="00FE5840"/>
    <w:rsid w:val="00FE5D27"/>
    <w:rsid w:val="00FE5DD8"/>
    <w:rsid w:val="00FE5F98"/>
    <w:rsid w:val="00FE618C"/>
    <w:rsid w:val="00FE6471"/>
    <w:rsid w:val="00FE687F"/>
    <w:rsid w:val="00FE6BDB"/>
    <w:rsid w:val="00FE6E63"/>
    <w:rsid w:val="00FE6F20"/>
    <w:rsid w:val="00FE73BE"/>
    <w:rsid w:val="00FE7520"/>
    <w:rsid w:val="00FE7D12"/>
    <w:rsid w:val="00FE7FD9"/>
    <w:rsid w:val="00FF012B"/>
    <w:rsid w:val="00FF01E9"/>
    <w:rsid w:val="00FF0486"/>
    <w:rsid w:val="00FF048F"/>
    <w:rsid w:val="00FF04DB"/>
    <w:rsid w:val="00FF05E8"/>
    <w:rsid w:val="00FF0699"/>
    <w:rsid w:val="00FF09D4"/>
    <w:rsid w:val="00FF0CD0"/>
    <w:rsid w:val="00FF0DEF"/>
    <w:rsid w:val="00FF0DF3"/>
    <w:rsid w:val="00FF0EED"/>
    <w:rsid w:val="00FF16E7"/>
    <w:rsid w:val="00FF1786"/>
    <w:rsid w:val="00FF1B54"/>
    <w:rsid w:val="00FF20BF"/>
    <w:rsid w:val="00FF20E5"/>
    <w:rsid w:val="00FF2409"/>
    <w:rsid w:val="00FF269D"/>
    <w:rsid w:val="00FF2791"/>
    <w:rsid w:val="00FF2794"/>
    <w:rsid w:val="00FF27E2"/>
    <w:rsid w:val="00FF2AE5"/>
    <w:rsid w:val="00FF2D76"/>
    <w:rsid w:val="00FF3111"/>
    <w:rsid w:val="00FF3FE0"/>
    <w:rsid w:val="00FF4140"/>
    <w:rsid w:val="00FF4401"/>
    <w:rsid w:val="00FF4448"/>
    <w:rsid w:val="00FF4583"/>
    <w:rsid w:val="00FF45AA"/>
    <w:rsid w:val="00FF48D2"/>
    <w:rsid w:val="00FF4904"/>
    <w:rsid w:val="00FF49AA"/>
    <w:rsid w:val="00FF4AC2"/>
    <w:rsid w:val="00FF4C7A"/>
    <w:rsid w:val="00FF5220"/>
    <w:rsid w:val="00FF52E1"/>
    <w:rsid w:val="00FF5F24"/>
    <w:rsid w:val="00FF6009"/>
    <w:rsid w:val="00FF608E"/>
    <w:rsid w:val="00FF67E6"/>
    <w:rsid w:val="00FF6923"/>
    <w:rsid w:val="00FF6B0C"/>
    <w:rsid w:val="00FF6C14"/>
    <w:rsid w:val="00FF6C6B"/>
    <w:rsid w:val="00FF700F"/>
    <w:rsid w:val="00FF7079"/>
    <w:rsid w:val="00FF744A"/>
    <w:rsid w:val="00FF769F"/>
    <w:rsid w:val="00FF7ADE"/>
    <w:rsid w:val="00FF7C87"/>
    <w:rsid w:val="00FF7E3D"/>
    <w:rsid w:val="00FF7F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131"/>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aliases w:val="Заголовок 1 Знак Знак,Заголовок 1 Знак Знак Знак"/>
    <w:basedOn w:val="a"/>
    <w:next w:val="a"/>
    <w:link w:val="10"/>
    <w:uiPriority w:val="9"/>
    <w:qFormat/>
    <w:rsid w:val="00AA1F07"/>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aliases w:val="Знак2 Знак,Знак2,Знак2 Знак Знак Знак,Знак2 Знак1,ГЛАВА,Заголовок 2 Знак1,Заголовок 2 Знак Знак,Заголовок 21, Знак2, Знак2 Знак Знак Знак, Знак2 Знак1"/>
    <w:basedOn w:val="a"/>
    <w:next w:val="a"/>
    <w:link w:val="20"/>
    <w:unhideWhenUsed/>
    <w:qFormat/>
    <w:rsid w:val="00AA1F07"/>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aliases w:val="Знак3 Знак,Знак3,Знак3 Знак Знак Знак,ПодЗаголовок, Знак3, Знак3 Знак Знак Знак,Знак,Заголовок 31"/>
    <w:basedOn w:val="a"/>
    <w:next w:val="a"/>
    <w:link w:val="30"/>
    <w:unhideWhenUsed/>
    <w:qFormat/>
    <w:rsid w:val="00AA1F07"/>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nhideWhenUsed/>
    <w:qFormat/>
    <w:rsid w:val="00AA1F07"/>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nhideWhenUsed/>
    <w:qFormat/>
    <w:rsid w:val="00AA1F07"/>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nhideWhenUsed/>
    <w:qFormat/>
    <w:rsid w:val="00AA1F07"/>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aliases w:val="Заголовок x.x"/>
    <w:basedOn w:val="a"/>
    <w:next w:val="a"/>
    <w:link w:val="70"/>
    <w:unhideWhenUsed/>
    <w:qFormat/>
    <w:rsid w:val="00AA1F07"/>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nhideWhenUsed/>
    <w:qFormat/>
    <w:rsid w:val="00AA1F07"/>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nhideWhenUsed/>
    <w:qFormat/>
    <w:rsid w:val="00AA1F07"/>
    <w:pPr>
      <w:spacing w:before="200" w:after="100"/>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0"/>
    <w:link w:val="1"/>
    <w:uiPriority w:val="9"/>
    <w:rsid w:val="00AA1F07"/>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Знак2 Знак, Знак2 Знак Знак Знак Знак, Знак2 Знак1 Знак"/>
    <w:basedOn w:val="a0"/>
    <w:link w:val="2"/>
    <w:rsid w:val="00AA1F07"/>
    <w:rPr>
      <w:rFonts w:asciiTheme="majorHAnsi" w:eastAsiaTheme="majorEastAsia" w:hAnsiTheme="majorHAnsi" w:cstheme="majorBidi"/>
      <w:b/>
      <w:bCs/>
      <w:i/>
      <w:iCs/>
      <w:color w:val="943634" w:themeColor="accent2" w:themeShade="BF"/>
    </w:rPr>
  </w:style>
  <w:style w:type="character" w:customStyle="1" w:styleId="30">
    <w:name w:val="Заголовок 3 Знак"/>
    <w:aliases w:val="Знак3 Знак Знак,Знак3 Знак1,Знак3 Знак Знак Знак Знак,ПодЗаголовок Знак, Знак3 Знак, Знак3 Знак Знак Знак Знак,Знак Знак,Заголовок 31 Знак"/>
    <w:basedOn w:val="a0"/>
    <w:link w:val="3"/>
    <w:rsid w:val="00AA1F07"/>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rsid w:val="00AA1F07"/>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rsid w:val="00AA1F07"/>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AA1F07"/>
    <w:rPr>
      <w:rFonts w:asciiTheme="majorHAnsi" w:eastAsiaTheme="majorEastAsia" w:hAnsiTheme="majorHAnsi" w:cstheme="majorBidi"/>
      <w:i/>
      <w:iCs/>
      <w:color w:val="943634" w:themeColor="accent2" w:themeShade="BF"/>
    </w:rPr>
  </w:style>
  <w:style w:type="character" w:customStyle="1" w:styleId="70">
    <w:name w:val="Заголовок 7 Знак"/>
    <w:aliases w:val="Заголовок x.x Знак"/>
    <w:basedOn w:val="a0"/>
    <w:link w:val="7"/>
    <w:uiPriority w:val="9"/>
    <w:semiHidden/>
    <w:rsid w:val="00AA1F07"/>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AA1F07"/>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AA1F07"/>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AA1F07"/>
    <w:rPr>
      <w:b/>
      <w:bCs/>
      <w:color w:val="943634" w:themeColor="accent2" w:themeShade="BF"/>
      <w:sz w:val="18"/>
      <w:szCs w:val="18"/>
    </w:rPr>
  </w:style>
  <w:style w:type="paragraph" w:styleId="a4">
    <w:name w:val="Title"/>
    <w:basedOn w:val="a"/>
    <w:next w:val="a"/>
    <w:link w:val="a5"/>
    <w:uiPriority w:val="10"/>
    <w:qFormat/>
    <w:rsid w:val="00AA1F07"/>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AA1F07"/>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AA1F07"/>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rPr>
  </w:style>
  <w:style w:type="character" w:customStyle="1" w:styleId="a7">
    <w:name w:val="Подзаголовок Знак"/>
    <w:basedOn w:val="a0"/>
    <w:link w:val="a6"/>
    <w:uiPriority w:val="11"/>
    <w:rsid w:val="00AA1F07"/>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AA1F07"/>
    <w:rPr>
      <w:b/>
      <w:bCs/>
      <w:spacing w:val="0"/>
    </w:rPr>
  </w:style>
  <w:style w:type="character" w:styleId="a9">
    <w:name w:val="Emphasis"/>
    <w:uiPriority w:val="20"/>
    <w:qFormat/>
    <w:rsid w:val="00AA1F07"/>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link w:val="ab"/>
    <w:uiPriority w:val="99"/>
    <w:qFormat/>
    <w:rsid w:val="00AA1F07"/>
  </w:style>
  <w:style w:type="paragraph" w:styleId="ac">
    <w:name w:val="List Paragraph"/>
    <w:basedOn w:val="a"/>
    <w:link w:val="ad"/>
    <w:uiPriority w:val="34"/>
    <w:qFormat/>
    <w:rsid w:val="00AA1F07"/>
    <w:pPr>
      <w:ind w:left="720"/>
      <w:contextualSpacing/>
    </w:pPr>
  </w:style>
  <w:style w:type="character" w:customStyle="1" w:styleId="ad">
    <w:name w:val="Абзац списка Знак"/>
    <w:link w:val="ac"/>
    <w:uiPriority w:val="34"/>
    <w:locked/>
    <w:rsid w:val="00764131"/>
    <w:rPr>
      <w:i/>
      <w:iCs/>
      <w:sz w:val="20"/>
      <w:szCs w:val="20"/>
    </w:rPr>
  </w:style>
  <w:style w:type="paragraph" w:styleId="21">
    <w:name w:val="Quote"/>
    <w:basedOn w:val="a"/>
    <w:next w:val="a"/>
    <w:link w:val="22"/>
    <w:uiPriority w:val="29"/>
    <w:qFormat/>
    <w:rsid w:val="00AA1F07"/>
    <w:rPr>
      <w:color w:val="943634" w:themeColor="accent2" w:themeShade="BF"/>
    </w:rPr>
  </w:style>
  <w:style w:type="character" w:customStyle="1" w:styleId="22">
    <w:name w:val="Цитата 2 Знак"/>
    <w:basedOn w:val="a0"/>
    <w:link w:val="21"/>
    <w:uiPriority w:val="29"/>
    <w:rsid w:val="00AA1F07"/>
    <w:rPr>
      <w:color w:val="943634" w:themeColor="accent2" w:themeShade="BF"/>
      <w:sz w:val="20"/>
      <w:szCs w:val="20"/>
    </w:rPr>
  </w:style>
  <w:style w:type="paragraph" w:styleId="ae">
    <w:name w:val="Intense Quote"/>
    <w:basedOn w:val="a"/>
    <w:next w:val="a"/>
    <w:link w:val="af"/>
    <w:uiPriority w:val="30"/>
    <w:qFormat/>
    <w:rsid w:val="00AA1F07"/>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f">
    <w:name w:val="Выделенная цитата Знак"/>
    <w:basedOn w:val="a0"/>
    <w:link w:val="ae"/>
    <w:uiPriority w:val="30"/>
    <w:rsid w:val="00AA1F07"/>
    <w:rPr>
      <w:rFonts w:asciiTheme="majorHAnsi" w:eastAsiaTheme="majorEastAsia" w:hAnsiTheme="majorHAnsi" w:cstheme="majorBidi"/>
      <w:b/>
      <w:bCs/>
      <w:i/>
      <w:iCs/>
      <w:color w:val="C0504D" w:themeColor="accent2"/>
      <w:sz w:val="20"/>
      <w:szCs w:val="20"/>
    </w:rPr>
  </w:style>
  <w:style w:type="character" w:styleId="af0">
    <w:name w:val="Subtle Emphasis"/>
    <w:uiPriority w:val="19"/>
    <w:qFormat/>
    <w:rsid w:val="00AA1F07"/>
    <w:rPr>
      <w:rFonts w:asciiTheme="majorHAnsi" w:eastAsiaTheme="majorEastAsia" w:hAnsiTheme="majorHAnsi" w:cstheme="majorBidi"/>
      <w:i/>
      <w:iCs/>
      <w:color w:val="C0504D" w:themeColor="accent2"/>
    </w:rPr>
  </w:style>
  <w:style w:type="character" w:styleId="af1">
    <w:name w:val="Intense Emphasis"/>
    <w:uiPriority w:val="21"/>
    <w:qFormat/>
    <w:rsid w:val="00AA1F07"/>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2">
    <w:name w:val="Subtle Reference"/>
    <w:uiPriority w:val="31"/>
    <w:qFormat/>
    <w:rsid w:val="00AA1F07"/>
    <w:rPr>
      <w:i/>
      <w:iCs/>
      <w:smallCaps/>
      <w:color w:val="C0504D" w:themeColor="accent2"/>
      <w:u w:color="C0504D" w:themeColor="accent2"/>
    </w:rPr>
  </w:style>
  <w:style w:type="character" w:styleId="af3">
    <w:name w:val="Intense Reference"/>
    <w:uiPriority w:val="32"/>
    <w:qFormat/>
    <w:rsid w:val="00AA1F07"/>
    <w:rPr>
      <w:b/>
      <w:bCs/>
      <w:i/>
      <w:iCs/>
      <w:smallCaps/>
      <w:color w:val="C0504D" w:themeColor="accent2"/>
      <w:u w:color="C0504D" w:themeColor="accent2"/>
    </w:rPr>
  </w:style>
  <w:style w:type="character" w:styleId="af4">
    <w:name w:val="Book Title"/>
    <w:uiPriority w:val="33"/>
    <w:qFormat/>
    <w:rsid w:val="00AA1F07"/>
    <w:rPr>
      <w:rFonts w:asciiTheme="majorHAnsi" w:eastAsiaTheme="majorEastAsia" w:hAnsiTheme="majorHAnsi" w:cstheme="majorBidi"/>
      <w:b/>
      <w:bCs/>
      <w:i/>
      <w:iCs/>
      <w:smallCaps/>
      <w:color w:val="943634" w:themeColor="accent2" w:themeShade="BF"/>
      <w:u w:val="single"/>
    </w:rPr>
  </w:style>
  <w:style w:type="paragraph" w:styleId="af5">
    <w:name w:val="TOC Heading"/>
    <w:basedOn w:val="1"/>
    <w:next w:val="a"/>
    <w:uiPriority w:val="39"/>
    <w:semiHidden/>
    <w:unhideWhenUsed/>
    <w:qFormat/>
    <w:rsid w:val="00AA1F07"/>
    <w:pPr>
      <w:outlineLvl w:val="9"/>
    </w:pPr>
  </w:style>
  <w:style w:type="paragraph" w:styleId="af6">
    <w:name w:val="List"/>
    <w:basedOn w:val="a"/>
    <w:link w:val="af7"/>
    <w:rsid w:val="00764131"/>
    <w:pPr>
      <w:spacing w:before="120" w:after="60"/>
      <w:jc w:val="both"/>
    </w:pPr>
  </w:style>
  <w:style w:type="character" w:customStyle="1" w:styleId="af7">
    <w:name w:val="Список Знак"/>
    <w:link w:val="af6"/>
    <w:rsid w:val="00764131"/>
    <w:rPr>
      <w:rFonts w:ascii="Times New Roman" w:eastAsia="Times New Roman" w:hAnsi="Times New Roman" w:cs="Times New Roman"/>
      <w:sz w:val="24"/>
      <w:szCs w:val="24"/>
      <w:lang w:bidi="ar-SA"/>
    </w:rPr>
  </w:style>
  <w:style w:type="character" w:styleId="af8">
    <w:name w:val="annotation reference"/>
    <w:uiPriority w:val="99"/>
    <w:rsid w:val="00764131"/>
    <w:rPr>
      <w:sz w:val="16"/>
      <w:szCs w:val="16"/>
    </w:rPr>
  </w:style>
  <w:style w:type="paragraph" w:customStyle="1" w:styleId="af9">
    <w:name w:val="Табличный_слева"/>
    <w:basedOn w:val="a"/>
    <w:rsid w:val="00764131"/>
    <w:rPr>
      <w:sz w:val="22"/>
      <w:szCs w:val="22"/>
    </w:rPr>
  </w:style>
  <w:style w:type="paragraph" w:styleId="afa">
    <w:name w:val="footer"/>
    <w:aliases w:val=" Знак, Знак6, Знак14,Знак6"/>
    <w:basedOn w:val="a"/>
    <w:link w:val="afb"/>
    <w:uiPriority w:val="99"/>
    <w:unhideWhenUsed/>
    <w:rsid w:val="00764131"/>
    <w:pPr>
      <w:tabs>
        <w:tab w:val="center" w:pos="4677"/>
        <w:tab w:val="right" w:pos="9355"/>
      </w:tabs>
      <w:ind w:firstLine="680"/>
      <w:jc w:val="both"/>
    </w:pPr>
  </w:style>
  <w:style w:type="character" w:customStyle="1" w:styleId="afb">
    <w:name w:val="Нижний колонтитул Знак"/>
    <w:aliases w:val=" Знак Знак, Знак6 Знак, Знак14 Знак,Знак6 Знак"/>
    <w:basedOn w:val="a0"/>
    <w:link w:val="afa"/>
    <w:uiPriority w:val="99"/>
    <w:rsid w:val="00764131"/>
    <w:rPr>
      <w:rFonts w:ascii="Times New Roman" w:eastAsia="Times New Roman" w:hAnsi="Times New Roman" w:cs="Times New Roman"/>
      <w:sz w:val="24"/>
      <w:szCs w:val="24"/>
      <w:lang w:bidi="ar-SA"/>
    </w:rPr>
  </w:style>
  <w:style w:type="paragraph" w:styleId="afc">
    <w:name w:val="Body Text"/>
    <w:aliases w:val=" Знак1 Знак Знак Знак Знак, Знак1 Знак Знак Знак"/>
    <w:basedOn w:val="a"/>
    <w:link w:val="afd"/>
    <w:uiPriority w:val="99"/>
    <w:unhideWhenUsed/>
    <w:rsid w:val="00764131"/>
    <w:pPr>
      <w:spacing w:after="120" w:line="360" w:lineRule="auto"/>
      <w:ind w:firstLine="709"/>
      <w:jc w:val="both"/>
    </w:pPr>
  </w:style>
  <w:style w:type="character" w:customStyle="1" w:styleId="afd">
    <w:name w:val="Основной текст Знак"/>
    <w:aliases w:val=" Знак1 Знак Знак Знак Знак Знак, Знак1 Знак Знак Знак Знак1"/>
    <w:basedOn w:val="a0"/>
    <w:link w:val="afc"/>
    <w:uiPriority w:val="99"/>
    <w:rsid w:val="00764131"/>
    <w:rPr>
      <w:rFonts w:ascii="Times New Roman" w:eastAsia="Times New Roman" w:hAnsi="Times New Roman" w:cs="Times New Roman"/>
      <w:sz w:val="24"/>
      <w:szCs w:val="24"/>
      <w:lang w:bidi="ar-SA"/>
    </w:rPr>
  </w:style>
  <w:style w:type="paragraph" w:styleId="afe">
    <w:name w:val="Body Text Indent"/>
    <w:basedOn w:val="a"/>
    <w:link w:val="aff"/>
    <w:rsid w:val="00764131"/>
    <w:pPr>
      <w:spacing w:line="360" w:lineRule="auto"/>
      <w:ind w:firstLine="708"/>
      <w:jc w:val="both"/>
    </w:pPr>
  </w:style>
  <w:style w:type="character" w:customStyle="1" w:styleId="aff">
    <w:name w:val="Основной текст с отступом Знак"/>
    <w:basedOn w:val="a0"/>
    <w:link w:val="afe"/>
    <w:rsid w:val="00764131"/>
    <w:rPr>
      <w:rFonts w:ascii="Times New Roman" w:eastAsia="Times New Roman" w:hAnsi="Times New Roman" w:cs="Times New Roman"/>
      <w:sz w:val="24"/>
      <w:szCs w:val="24"/>
      <w:lang w:bidi="ar-SA"/>
    </w:rPr>
  </w:style>
  <w:style w:type="paragraph" w:styleId="23">
    <w:name w:val="Body Text 2"/>
    <w:aliases w:val=" Знак1"/>
    <w:basedOn w:val="a"/>
    <w:link w:val="24"/>
    <w:rsid w:val="00764131"/>
    <w:pPr>
      <w:spacing w:line="360" w:lineRule="auto"/>
      <w:ind w:firstLine="680"/>
      <w:jc w:val="center"/>
    </w:pPr>
    <w:rPr>
      <w:b/>
      <w:bCs/>
      <w:caps/>
    </w:rPr>
  </w:style>
  <w:style w:type="character" w:customStyle="1" w:styleId="24">
    <w:name w:val="Основной текст 2 Знак"/>
    <w:aliases w:val=" Знак1 Знак"/>
    <w:basedOn w:val="a0"/>
    <w:link w:val="23"/>
    <w:rsid w:val="00764131"/>
    <w:rPr>
      <w:rFonts w:ascii="Times New Roman" w:eastAsia="Times New Roman" w:hAnsi="Times New Roman" w:cs="Times New Roman"/>
      <w:b/>
      <w:bCs/>
      <w:caps/>
      <w:sz w:val="24"/>
      <w:szCs w:val="24"/>
      <w:lang w:bidi="ar-SA"/>
    </w:rPr>
  </w:style>
  <w:style w:type="character" w:styleId="aff0">
    <w:name w:val="page number"/>
    <w:basedOn w:val="a0"/>
    <w:rsid w:val="00764131"/>
  </w:style>
  <w:style w:type="paragraph" w:customStyle="1" w:styleId="S">
    <w:name w:val="S_Обычный"/>
    <w:basedOn w:val="a"/>
    <w:link w:val="S0"/>
    <w:qFormat/>
    <w:rsid w:val="00764131"/>
    <w:pPr>
      <w:spacing w:before="120" w:after="60"/>
      <w:ind w:firstLine="567"/>
      <w:jc w:val="both"/>
    </w:pPr>
    <w:rPr>
      <w:lang w:eastAsia="ar-SA"/>
    </w:rPr>
  </w:style>
  <w:style w:type="character" w:customStyle="1" w:styleId="S0">
    <w:name w:val="S_Обычный Знак"/>
    <w:link w:val="S"/>
    <w:rsid w:val="00764131"/>
    <w:rPr>
      <w:rFonts w:ascii="Times New Roman" w:eastAsia="Times New Roman" w:hAnsi="Times New Roman" w:cs="Times New Roman"/>
      <w:sz w:val="24"/>
      <w:szCs w:val="24"/>
      <w:lang w:eastAsia="ar-SA" w:bidi="ar-SA"/>
    </w:rPr>
  </w:style>
  <w:style w:type="paragraph" w:customStyle="1" w:styleId="aff1">
    <w:name w:val="_абзац"/>
    <w:basedOn w:val="a"/>
    <w:link w:val="aff2"/>
    <w:qFormat/>
    <w:rsid w:val="00764131"/>
    <w:pPr>
      <w:spacing w:line="276" w:lineRule="auto"/>
      <w:ind w:firstLine="709"/>
      <w:jc w:val="both"/>
    </w:pPr>
  </w:style>
  <w:style w:type="character" w:customStyle="1" w:styleId="aff2">
    <w:name w:val="_абзац Знак"/>
    <w:link w:val="aff1"/>
    <w:rsid w:val="00764131"/>
    <w:rPr>
      <w:rFonts w:ascii="Times New Roman" w:eastAsia="Times New Roman" w:hAnsi="Times New Roman" w:cs="Times New Roman"/>
      <w:sz w:val="24"/>
      <w:szCs w:val="24"/>
      <w:lang w:bidi="ar-SA"/>
    </w:rPr>
  </w:style>
  <w:style w:type="paragraph" w:customStyle="1" w:styleId="Default">
    <w:name w:val="Default"/>
    <w:uiPriority w:val="99"/>
    <w:rsid w:val="00F23BF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bidi="ar-SA"/>
    </w:rPr>
  </w:style>
  <w:style w:type="character" w:customStyle="1" w:styleId="ab">
    <w:name w:val="Без интервала Знак"/>
    <w:link w:val="aa"/>
    <w:uiPriority w:val="99"/>
    <w:locked/>
    <w:rsid w:val="000A7C44"/>
    <w:rPr>
      <w:rFonts w:ascii="Times New Roman" w:eastAsia="Times New Roman" w:hAnsi="Times New Roman" w:cs="Times New Roman"/>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545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38"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040279-C41F-43EA-A41A-01A53A2D9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8084</Words>
  <Characters>46079</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Bait</dc:creator>
  <cp:keywords/>
  <dc:description/>
  <cp:lastModifiedBy>User</cp:lastModifiedBy>
  <cp:revision>4</cp:revision>
  <cp:lastPrinted>2018-07-11T01:05:00Z</cp:lastPrinted>
  <dcterms:created xsi:type="dcterms:W3CDTF">2018-07-11T01:02:00Z</dcterms:created>
  <dcterms:modified xsi:type="dcterms:W3CDTF">2018-07-11T01:05:00Z</dcterms:modified>
</cp:coreProperties>
</file>