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5" w:rsidRDefault="00EC78F5" w:rsidP="00EC78F5">
      <w:pPr>
        <w:pStyle w:val="2"/>
        <w:spacing w:line="360" w:lineRule="auto"/>
      </w:pPr>
      <w:r>
        <w:t>21.09.2018 г. №1</w:t>
      </w:r>
    </w:p>
    <w:p w:rsidR="00EC78F5" w:rsidRDefault="00EC78F5" w:rsidP="00EC78F5">
      <w:pPr>
        <w:pStyle w:val="2"/>
        <w:spacing w:line="360" w:lineRule="auto"/>
      </w:pPr>
      <w:r>
        <w:t>Российская Федерация</w:t>
      </w:r>
    </w:p>
    <w:p w:rsidR="00EC78F5" w:rsidRDefault="00EC78F5" w:rsidP="00EC78F5">
      <w:pPr>
        <w:pStyle w:val="2"/>
        <w:spacing w:line="360" w:lineRule="auto"/>
      </w:pPr>
      <w:r>
        <w:t>Иркутская область</w:t>
      </w:r>
    </w:p>
    <w:p w:rsidR="00EC78F5" w:rsidRDefault="00EC78F5" w:rsidP="00EC78F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EC78F5" w:rsidRDefault="00EC78F5" w:rsidP="00EC78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EC78F5" w:rsidRDefault="00EC78F5" w:rsidP="00EC78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EC78F5" w:rsidRDefault="00EC78F5" w:rsidP="00EC78F5">
      <w:pPr>
        <w:spacing w:line="360" w:lineRule="auto"/>
        <w:jc w:val="center"/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РЕШЕНИЕ</w:t>
      </w:r>
    </w:p>
    <w:p w:rsidR="00EC78F5" w:rsidRDefault="00EC78F5" w:rsidP="00EC78F5">
      <w:pPr>
        <w:pStyle w:val="2"/>
      </w:pPr>
    </w:p>
    <w:p w:rsidR="00EC78F5" w:rsidRDefault="00EC78F5" w:rsidP="00EC78F5">
      <w:pPr>
        <w:spacing w:after="240"/>
      </w:pPr>
    </w:p>
    <w:p w:rsidR="00EC78F5" w:rsidRDefault="00EC78F5" w:rsidP="00EC78F5">
      <w:pPr>
        <w:rPr>
          <w:sz w:val="28"/>
          <w:szCs w:val="28"/>
        </w:rPr>
      </w:pPr>
    </w:p>
    <w:p w:rsidR="00EC78F5" w:rsidRDefault="00EC78F5" w:rsidP="00EC78F5">
      <w:pPr>
        <w:rPr>
          <w:sz w:val="28"/>
          <w:szCs w:val="28"/>
        </w:rPr>
      </w:pPr>
    </w:p>
    <w:p w:rsidR="00EC78F5" w:rsidRDefault="00EC78F5" w:rsidP="00EC78F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регламента </w:t>
      </w:r>
    </w:p>
    <w:p w:rsidR="00EC78F5" w:rsidRDefault="00EC78F5" w:rsidP="00EC78F5">
      <w:pPr>
        <w:rPr>
          <w:sz w:val="28"/>
          <w:szCs w:val="28"/>
        </w:rPr>
      </w:pPr>
      <w:r>
        <w:rPr>
          <w:sz w:val="28"/>
          <w:szCs w:val="28"/>
        </w:rPr>
        <w:t>Думы  МО «Захальское»</w:t>
      </w:r>
    </w:p>
    <w:p w:rsidR="00EC78F5" w:rsidRDefault="00EC78F5" w:rsidP="00EC78F5">
      <w:pPr>
        <w:rPr>
          <w:sz w:val="28"/>
          <w:szCs w:val="28"/>
        </w:rPr>
      </w:pPr>
    </w:p>
    <w:p w:rsidR="00EC78F5" w:rsidRDefault="00EC78F5" w:rsidP="00EC7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78F5" w:rsidRPr="00FD7F2A" w:rsidRDefault="00EC78F5" w:rsidP="00EC7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D7F2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FD7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 131-Фз от 06.10.2003 года «Об общих принципах организации местного самоуправления в Российской Федерации», </w:t>
      </w:r>
      <w:r w:rsidRPr="00FD7F2A">
        <w:rPr>
          <w:sz w:val="28"/>
          <w:szCs w:val="28"/>
        </w:rPr>
        <w:t>с</w:t>
      </w:r>
      <w:r>
        <w:rPr>
          <w:sz w:val="28"/>
          <w:szCs w:val="28"/>
        </w:rPr>
        <w:t xml:space="preserve">т. 32 </w:t>
      </w:r>
      <w:r w:rsidRPr="00FD7F2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FD7F2A">
        <w:rPr>
          <w:sz w:val="28"/>
          <w:szCs w:val="28"/>
        </w:rPr>
        <w:t xml:space="preserve"> муниципального образования «Захальское»  Дума </w:t>
      </w:r>
    </w:p>
    <w:p w:rsidR="00EC78F5" w:rsidRDefault="00EC78F5" w:rsidP="00EC78F5">
      <w:pPr>
        <w:jc w:val="center"/>
        <w:rPr>
          <w:sz w:val="28"/>
          <w:szCs w:val="28"/>
        </w:rPr>
      </w:pPr>
    </w:p>
    <w:p w:rsidR="00EC78F5" w:rsidRDefault="00EC78F5" w:rsidP="00EC78F5">
      <w:pPr>
        <w:jc w:val="center"/>
        <w:rPr>
          <w:sz w:val="28"/>
          <w:szCs w:val="28"/>
        </w:rPr>
      </w:pPr>
    </w:p>
    <w:p w:rsidR="00EC78F5" w:rsidRDefault="00EC78F5" w:rsidP="00EC78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C78F5" w:rsidRDefault="00EC78F5" w:rsidP="00EC78F5">
      <w:pPr>
        <w:jc w:val="center"/>
        <w:rPr>
          <w:sz w:val="28"/>
          <w:szCs w:val="28"/>
        </w:rPr>
      </w:pPr>
    </w:p>
    <w:p w:rsidR="00EC78F5" w:rsidRDefault="00EC78F5" w:rsidP="00EC78F5">
      <w:pPr>
        <w:jc w:val="center"/>
        <w:rPr>
          <w:sz w:val="28"/>
          <w:szCs w:val="28"/>
        </w:rPr>
      </w:pPr>
    </w:p>
    <w:p w:rsidR="00EC78F5" w:rsidRDefault="00EC78F5" w:rsidP="00EC78F5">
      <w:pPr>
        <w:jc w:val="center"/>
        <w:rPr>
          <w:sz w:val="28"/>
          <w:szCs w:val="28"/>
        </w:rPr>
      </w:pPr>
    </w:p>
    <w:p w:rsidR="00EC78F5" w:rsidRDefault="00EC78F5" w:rsidP="00EC78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Думы муниципального образования «Захальское» (приложение)</w:t>
      </w:r>
    </w:p>
    <w:p w:rsidR="00EC78F5" w:rsidRDefault="00EC78F5" w:rsidP="00EC78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EC78F5" w:rsidRPr="00496919" w:rsidRDefault="00EC78F5" w:rsidP="00EC78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EC78F5" w:rsidRDefault="00EC78F5" w:rsidP="00EC78F5">
      <w:pPr>
        <w:jc w:val="both"/>
        <w:rPr>
          <w:sz w:val="28"/>
          <w:szCs w:val="28"/>
        </w:rPr>
      </w:pPr>
    </w:p>
    <w:p w:rsidR="00EC78F5" w:rsidRDefault="00EC78F5" w:rsidP="00EC78F5">
      <w:pPr>
        <w:jc w:val="both"/>
        <w:rPr>
          <w:sz w:val="28"/>
          <w:szCs w:val="28"/>
        </w:rPr>
      </w:pPr>
    </w:p>
    <w:p w:rsidR="00EC78F5" w:rsidRDefault="00EC78F5" w:rsidP="00EC78F5">
      <w:pPr>
        <w:jc w:val="both"/>
        <w:rPr>
          <w:sz w:val="28"/>
          <w:szCs w:val="28"/>
        </w:rPr>
      </w:pPr>
    </w:p>
    <w:p w:rsidR="00EC78F5" w:rsidRDefault="00EC78F5" w:rsidP="00EC78F5">
      <w:pPr>
        <w:jc w:val="both"/>
        <w:rPr>
          <w:sz w:val="28"/>
          <w:szCs w:val="28"/>
        </w:rPr>
      </w:pPr>
    </w:p>
    <w:p w:rsidR="00EC78F5" w:rsidRDefault="00EC78F5" w:rsidP="00EC78F5">
      <w:pPr>
        <w:jc w:val="both"/>
        <w:rPr>
          <w:sz w:val="28"/>
          <w:szCs w:val="28"/>
        </w:rPr>
      </w:pPr>
    </w:p>
    <w:p w:rsidR="00EC78F5" w:rsidRDefault="00EC78F5" w:rsidP="00EC78F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«Захальское»                                                    А.Н. Чернигов                                                                    </w:t>
      </w:r>
    </w:p>
    <w:p w:rsidR="00EC78F5" w:rsidRDefault="00EC78F5" w:rsidP="00EC78F5"/>
    <w:p w:rsidR="00EC78F5" w:rsidRDefault="00EC78F5" w:rsidP="00EC78F5">
      <w:pPr>
        <w:rPr>
          <w:i/>
          <w:sz w:val="22"/>
          <w:szCs w:val="22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Default="00EC78F5" w:rsidP="00EC78F5">
      <w:pPr>
        <w:jc w:val="center"/>
        <w:rPr>
          <w:b/>
          <w:sz w:val="28"/>
          <w:szCs w:val="28"/>
        </w:rPr>
      </w:pPr>
    </w:p>
    <w:p w:rsidR="00EC78F5" w:rsidRPr="00306BFB" w:rsidRDefault="00EC78F5" w:rsidP="00EC78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06BFB">
        <w:rPr>
          <w:sz w:val="28"/>
          <w:szCs w:val="28"/>
        </w:rPr>
        <w:t xml:space="preserve">иложение </w:t>
      </w:r>
      <w:proofErr w:type="gramStart"/>
      <w:r w:rsidRPr="00306BFB">
        <w:rPr>
          <w:sz w:val="28"/>
          <w:szCs w:val="28"/>
        </w:rPr>
        <w:t>к</w:t>
      </w:r>
      <w:proofErr w:type="gramEnd"/>
      <w:r w:rsidRPr="00306BFB">
        <w:rPr>
          <w:sz w:val="28"/>
          <w:szCs w:val="28"/>
        </w:rPr>
        <w:t xml:space="preserve"> </w:t>
      </w:r>
    </w:p>
    <w:p w:rsidR="00EC78F5" w:rsidRPr="00306BFB" w:rsidRDefault="00EC78F5" w:rsidP="00EC78F5">
      <w:pPr>
        <w:jc w:val="right"/>
        <w:rPr>
          <w:sz w:val="28"/>
          <w:szCs w:val="28"/>
        </w:rPr>
      </w:pPr>
      <w:r w:rsidRPr="00306BFB">
        <w:rPr>
          <w:sz w:val="28"/>
          <w:szCs w:val="28"/>
        </w:rPr>
        <w:t>Решению Думы №</w:t>
      </w:r>
      <w:r>
        <w:rPr>
          <w:sz w:val="28"/>
          <w:szCs w:val="28"/>
        </w:rPr>
        <w:t>1</w:t>
      </w:r>
    </w:p>
    <w:p w:rsidR="00EC78F5" w:rsidRPr="00306BFB" w:rsidRDefault="00EC78F5" w:rsidP="00EC78F5">
      <w:pPr>
        <w:jc w:val="right"/>
        <w:rPr>
          <w:sz w:val="28"/>
          <w:szCs w:val="28"/>
        </w:rPr>
      </w:pPr>
      <w:r w:rsidRPr="00306BF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21.09.</w:t>
      </w:r>
      <w:r w:rsidRPr="00306BF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06BFB">
        <w:rPr>
          <w:sz w:val="28"/>
          <w:szCs w:val="28"/>
        </w:rPr>
        <w:t xml:space="preserve"> г.  </w:t>
      </w:r>
    </w:p>
    <w:p w:rsidR="00EC78F5" w:rsidRDefault="00EC78F5" w:rsidP="00EC78F5">
      <w:pPr>
        <w:jc w:val="center"/>
        <w:rPr>
          <w:b/>
          <w:sz w:val="28"/>
          <w:szCs w:val="28"/>
        </w:rPr>
      </w:pPr>
      <w:r w:rsidRPr="00B77B1A">
        <w:rPr>
          <w:b/>
          <w:sz w:val="28"/>
          <w:szCs w:val="28"/>
        </w:rPr>
        <w:t xml:space="preserve">РЕГЛАМЕНТ </w:t>
      </w:r>
    </w:p>
    <w:p w:rsidR="00EC78F5" w:rsidRDefault="00EC78F5" w:rsidP="00EC78F5">
      <w:pPr>
        <w:jc w:val="center"/>
        <w:rPr>
          <w:b/>
          <w:sz w:val="28"/>
          <w:szCs w:val="28"/>
        </w:rPr>
      </w:pPr>
      <w:r w:rsidRPr="00B77B1A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МУНИЦИПАЛЬНОГО ОБРАЗОВАНИЯ «ЗАХАЛЬСКОЕ»</w:t>
      </w:r>
    </w:p>
    <w:p w:rsidR="00EC78F5" w:rsidRDefault="00EC78F5" w:rsidP="00EC78F5">
      <w:pPr>
        <w:jc w:val="center"/>
        <w:rPr>
          <w:b/>
        </w:rPr>
      </w:pPr>
      <w:r w:rsidRPr="00B77B1A">
        <w:rPr>
          <w:b/>
        </w:rPr>
        <w:t>Глава 1. Общие положения</w:t>
      </w:r>
    </w:p>
    <w:p w:rsidR="00EC78F5" w:rsidRDefault="00EC78F5" w:rsidP="00EC78F5">
      <w:pPr>
        <w:rPr>
          <w:b/>
        </w:rPr>
      </w:pPr>
      <w:r>
        <w:rPr>
          <w:b/>
        </w:rPr>
        <w:t xml:space="preserve">     Статья 1. Дума муниципального образования «Захальское»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Дума муниципального образования «Захальское» (далее - Дума) является представительным органом муниципального образования «Захальское».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Муниципального образования «Захальское</w:t>
      </w:r>
      <w:proofErr w:type="gramStart"/>
      <w:r>
        <w:t>»(</w:t>
      </w:r>
      <w:proofErr w:type="gramEnd"/>
      <w:r>
        <w:t>далее - Устав) и настоящим Регламентом.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Депутат может осуществлять свою депутатскую деятельность в общественных приемных, в соответствии с  графиком приема граждан.</w:t>
      </w:r>
    </w:p>
    <w:p w:rsidR="00EC78F5" w:rsidRDefault="00EC78F5" w:rsidP="00EC78F5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</w:pPr>
      <w:r>
        <w:t>Формами работы Думы является заседания Думы (очередные и внеочередные), заседания постоянных комиссий.</w:t>
      </w:r>
    </w:p>
    <w:p w:rsidR="00EC78F5" w:rsidRDefault="00EC78F5" w:rsidP="00EC78F5">
      <w:pPr>
        <w:jc w:val="center"/>
        <w:rPr>
          <w:b/>
        </w:rPr>
      </w:pPr>
      <w:r w:rsidRPr="00284263">
        <w:rPr>
          <w:b/>
        </w:rPr>
        <w:t>Глава 2. Председатель Думы. Заместитель председателя Дума.</w:t>
      </w:r>
    </w:p>
    <w:p w:rsidR="00EC78F5" w:rsidRDefault="00EC78F5" w:rsidP="00EC78F5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  <w:t>Статья 2. Председатель Думы.</w:t>
      </w:r>
    </w:p>
    <w:p w:rsidR="00EC78F5" w:rsidRDefault="00EC78F5" w:rsidP="00EC78F5">
      <w:pPr>
        <w:ind w:left="360"/>
        <w:jc w:val="both"/>
      </w:pPr>
      <w:r>
        <w:t>2.1. Работу Думы возглавляет Председатель Думы, которым является глава сельского поселения.</w:t>
      </w:r>
    </w:p>
    <w:p w:rsidR="00EC78F5" w:rsidRDefault="00EC78F5" w:rsidP="00EC78F5">
      <w:pPr>
        <w:ind w:left="360"/>
        <w:jc w:val="both"/>
      </w:pPr>
      <w: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EC78F5" w:rsidRDefault="00EC78F5" w:rsidP="00EC78F5">
      <w:pPr>
        <w:ind w:firstLine="360"/>
        <w:jc w:val="both"/>
      </w:pPr>
      <w:r>
        <w:t>2.3. К компетенции Председателя Думы относится:</w:t>
      </w:r>
    </w:p>
    <w:p w:rsidR="00EC78F5" w:rsidRDefault="00EC78F5" w:rsidP="00EC78F5">
      <w:pPr>
        <w:ind w:left="360"/>
        <w:jc w:val="both"/>
      </w:pPr>
      <w:r>
        <w:t>- руководство деятельностью Думы, созыв очередных и внеочередных заседаний Думы;</w:t>
      </w:r>
    </w:p>
    <w:p w:rsidR="00EC78F5" w:rsidRDefault="00EC78F5" w:rsidP="00EC78F5">
      <w:pPr>
        <w:ind w:left="360"/>
        <w:jc w:val="both"/>
      </w:pPr>
      <w:r>
        <w:t>осуществление права решающего голоса при принятии Думой Решения,  в случае равенства голосов депутатов;</w:t>
      </w:r>
    </w:p>
    <w:p w:rsidR="00EC78F5" w:rsidRDefault="00EC78F5" w:rsidP="00EC78F5">
      <w:pPr>
        <w:ind w:left="360"/>
        <w:jc w:val="both"/>
      </w:pPr>
      <w:r>
        <w:t xml:space="preserve">- организация исполнения и </w:t>
      </w:r>
      <w:proofErr w:type="gramStart"/>
      <w:r>
        <w:t>контроля за</w:t>
      </w:r>
      <w:proofErr w:type="gramEnd"/>
      <w:r>
        <w:t xml:space="preserve">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EC78F5" w:rsidRDefault="00EC78F5" w:rsidP="00EC78F5">
      <w:pPr>
        <w:ind w:firstLine="360"/>
        <w:jc w:val="both"/>
      </w:pPr>
      <w:r>
        <w:t>- созывает заседания очередные и внеочередные;</w:t>
      </w:r>
    </w:p>
    <w:p w:rsidR="00EC78F5" w:rsidRDefault="00EC78F5" w:rsidP="00EC78F5">
      <w:pPr>
        <w:ind w:left="360"/>
        <w:jc w:val="both"/>
      </w:pPr>
      <w:r>
        <w:t xml:space="preserve">- осуществляет руководство подготовкой заседаний Думы и </w:t>
      </w:r>
      <w:proofErr w:type="gramStart"/>
      <w:r>
        <w:t>вопросов</w:t>
      </w:r>
      <w:proofErr w:type="gramEnd"/>
      <w:r>
        <w:t xml:space="preserve"> выносимых на их рассмотрение;</w:t>
      </w:r>
    </w:p>
    <w:p w:rsidR="00EC78F5" w:rsidRDefault="00EC78F5" w:rsidP="00EC78F5">
      <w:pPr>
        <w:ind w:firstLine="360"/>
        <w:jc w:val="both"/>
      </w:pPr>
      <w:r>
        <w:t>- ведет заседание Думы;</w:t>
      </w:r>
    </w:p>
    <w:p w:rsidR="00EC78F5" w:rsidRDefault="00EC78F5" w:rsidP="00EC78F5">
      <w:pPr>
        <w:ind w:firstLine="360"/>
        <w:jc w:val="both"/>
      </w:pPr>
      <w:r>
        <w:t>- подписывает протоколы заседаний Думы;</w:t>
      </w:r>
    </w:p>
    <w:p w:rsidR="00EC78F5" w:rsidRDefault="00EC78F5" w:rsidP="00EC78F5">
      <w:pPr>
        <w:ind w:left="360"/>
        <w:jc w:val="both"/>
      </w:pPr>
      <w:r>
        <w:t>- оказывает содействие депутатам Думы в осуществлении ими своих депутатских полномочий.</w:t>
      </w:r>
    </w:p>
    <w:p w:rsidR="00EC78F5" w:rsidRPr="00B77B1A" w:rsidRDefault="00EC78F5" w:rsidP="00EC78F5">
      <w:pPr>
        <w:ind w:firstLine="360"/>
        <w:jc w:val="both"/>
      </w:pPr>
      <w:r>
        <w:t>2.4.Председатель Думы обязан:</w:t>
      </w:r>
      <w:r w:rsidRPr="00B77B1A">
        <w:t xml:space="preserve">                                                                                       </w:t>
      </w:r>
    </w:p>
    <w:p w:rsidR="00EC78F5" w:rsidRDefault="00EC78F5" w:rsidP="00EC78F5">
      <w:pPr>
        <w:ind w:left="360" w:firstLine="348"/>
        <w:jc w:val="both"/>
      </w:pPr>
      <w:r>
        <w:t>- соблюдать главный регламент;</w:t>
      </w:r>
    </w:p>
    <w:p w:rsidR="00EC78F5" w:rsidRDefault="00EC78F5" w:rsidP="00EC78F5">
      <w:pPr>
        <w:jc w:val="both"/>
      </w:pPr>
      <w:r>
        <w:t xml:space="preserve">      </w:t>
      </w:r>
      <w:r>
        <w:tab/>
        <w:t>- обеспечивать соблюдение прав депутатов на заседании;</w:t>
      </w:r>
    </w:p>
    <w:p w:rsidR="00EC78F5" w:rsidRDefault="00EC78F5" w:rsidP="00EC78F5">
      <w:pPr>
        <w:jc w:val="both"/>
      </w:pPr>
      <w:r>
        <w:t xml:space="preserve">     </w:t>
      </w:r>
      <w:r>
        <w:tab/>
        <w:t xml:space="preserve"> - обеспечивать порядок в зале заседания;</w:t>
      </w:r>
    </w:p>
    <w:p w:rsidR="00EC78F5" w:rsidRDefault="00EC78F5" w:rsidP="00EC78F5">
      <w:pPr>
        <w:jc w:val="both"/>
      </w:pPr>
      <w:r>
        <w:t xml:space="preserve">     </w:t>
      </w:r>
      <w:r>
        <w:tab/>
        <w:t xml:space="preserve"> - ставить на голосование все поступившие предложения;</w:t>
      </w:r>
    </w:p>
    <w:p w:rsidR="00EC78F5" w:rsidRDefault="00EC78F5" w:rsidP="00EC78F5">
      <w:pPr>
        <w:jc w:val="both"/>
      </w:pPr>
      <w:r>
        <w:t xml:space="preserve">      </w:t>
      </w:r>
      <w:r>
        <w:tab/>
        <w:t>- сообщать результаты голосования;</w:t>
      </w:r>
    </w:p>
    <w:p w:rsidR="00EC78F5" w:rsidRDefault="00EC78F5" w:rsidP="00EC78F5">
      <w:pPr>
        <w:jc w:val="both"/>
      </w:pPr>
      <w:r>
        <w:t xml:space="preserve">      </w:t>
      </w:r>
      <w:r>
        <w:tab/>
        <w:t xml:space="preserve">- осуществлять </w:t>
      </w:r>
      <w:proofErr w:type="gramStart"/>
      <w:r>
        <w:t>контроль за</w:t>
      </w:r>
      <w:proofErr w:type="gramEnd"/>
      <w:r>
        <w:t xml:space="preserve"> соблюдением времени выступлений.</w:t>
      </w:r>
    </w:p>
    <w:p w:rsidR="00EC78F5" w:rsidRDefault="00EC78F5" w:rsidP="00EC78F5">
      <w:pPr>
        <w:jc w:val="both"/>
      </w:pPr>
      <w:r>
        <w:t>2.5. В период отсутствия  Председателя Думы, работу Думы возглавляет Заместитель председателя Думы.</w:t>
      </w:r>
    </w:p>
    <w:p w:rsidR="00EC78F5" w:rsidRDefault="00EC78F5" w:rsidP="00EC78F5">
      <w:pPr>
        <w:jc w:val="both"/>
      </w:pPr>
      <w:r>
        <w:t>2.6. Заместитель Председателя Думы избирается большинством голосов из общего числа депутатов участвующих в заседании Думы, путем открытого или тайного голосования, по решению депутатов.</w:t>
      </w:r>
    </w:p>
    <w:p w:rsidR="00EC78F5" w:rsidRDefault="00EC78F5" w:rsidP="00EC78F5">
      <w:pPr>
        <w:jc w:val="both"/>
      </w:pPr>
      <w:r>
        <w:t xml:space="preserve">2.7. Кандидатуры на должность заместителя председателя Думы могут выдвигаться Председателем Думы, депутатами Думы, Главой МО «Захальское», в том числе самовыдвижением. </w:t>
      </w:r>
    </w:p>
    <w:p w:rsidR="00EC78F5" w:rsidRDefault="00EC78F5" w:rsidP="00EC78F5">
      <w:pPr>
        <w:jc w:val="both"/>
      </w:pPr>
      <w:r>
        <w:t xml:space="preserve">2.8. Избранным на должность заместителя Председателя Думы считается кандидат, получивший более половины голосов от  установленного числа депутатов Думы.  </w:t>
      </w:r>
    </w:p>
    <w:p w:rsidR="00EC78F5" w:rsidRDefault="00EC78F5" w:rsidP="00EC78F5">
      <w:pPr>
        <w:jc w:val="both"/>
      </w:pPr>
      <w:r>
        <w:t xml:space="preserve">2.9. Заместитель председателя думы в случаи отсутствия председателя Думы осуществляет его полномочия в полном объеме. </w:t>
      </w:r>
    </w:p>
    <w:p w:rsidR="00EC78F5" w:rsidRDefault="00EC78F5" w:rsidP="00EC78F5">
      <w:pPr>
        <w:ind w:left="720"/>
        <w:jc w:val="both"/>
        <w:rPr>
          <w:b/>
        </w:rPr>
      </w:pPr>
      <w:r w:rsidRPr="003D192E">
        <w:rPr>
          <w:b/>
        </w:rPr>
        <w:t xml:space="preserve">Глава 3. Постоянные комиссии думы. </w:t>
      </w:r>
    </w:p>
    <w:p w:rsidR="00EC78F5" w:rsidRDefault="00EC78F5" w:rsidP="00EC78F5">
      <w:pPr>
        <w:ind w:left="720"/>
        <w:jc w:val="both"/>
        <w:rPr>
          <w:b/>
        </w:rPr>
      </w:pPr>
      <w:r>
        <w:rPr>
          <w:b/>
        </w:rPr>
        <w:t>Статья  3. Постоянные комиссии и рабочие группы.</w:t>
      </w:r>
    </w:p>
    <w:p w:rsidR="00EC78F5" w:rsidRDefault="00EC78F5" w:rsidP="00EC78F5">
      <w:pPr>
        <w:jc w:val="both"/>
      </w:pPr>
      <w:r>
        <w:t>3.1. 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местного бюджета.</w:t>
      </w:r>
    </w:p>
    <w:p w:rsidR="00EC78F5" w:rsidRDefault="00EC78F5" w:rsidP="00EC78F5">
      <w:pPr>
        <w:jc w:val="both"/>
      </w:pPr>
      <w: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EC78F5" w:rsidRDefault="00EC78F5" w:rsidP="00EC78F5">
      <w:pPr>
        <w:ind w:left="720"/>
        <w:jc w:val="both"/>
      </w:pPr>
      <w:r w:rsidRPr="00E43F23">
        <w:t xml:space="preserve">- по мандатам, </w:t>
      </w:r>
      <w:r>
        <w:t>регламенту и депутатской этике;</w:t>
      </w:r>
    </w:p>
    <w:p w:rsidR="00EC78F5" w:rsidRDefault="00EC78F5" w:rsidP="00EC78F5">
      <w:pPr>
        <w:ind w:left="720"/>
        <w:jc w:val="both"/>
      </w:pPr>
      <w:r>
        <w:t>- по бюджету;</w:t>
      </w:r>
    </w:p>
    <w:p w:rsidR="00EC78F5" w:rsidRDefault="00EC78F5" w:rsidP="00EC78F5">
      <w:pPr>
        <w:ind w:left="720"/>
        <w:jc w:val="both"/>
      </w:pPr>
      <w:r>
        <w:t>- по социально-экономическим вопросам.</w:t>
      </w:r>
    </w:p>
    <w:p w:rsidR="00EC78F5" w:rsidRDefault="00EC78F5" w:rsidP="00EC78F5">
      <w:pPr>
        <w:jc w:val="both"/>
      </w:pPr>
      <w:r>
        <w:t xml:space="preserve"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 решения от имени постоянных депутатских комиссий. Постоянные комиссии участвуют в подготовке  и проведении депутатских слушаний, осуществляют </w:t>
      </w:r>
      <w:proofErr w:type="gramStart"/>
      <w:r>
        <w:t>контроль за</w:t>
      </w:r>
      <w:proofErr w:type="gramEnd"/>
      <w: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EC78F5" w:rsidRDefault="00EC78F5" w:rsidP="00EC78F5">
      <w:pPr>
        <w:jc w:val="both"/>
      </w:pPr>
      <w:r>
        <w:lastRenderedPageBreak/>
        <w:t xml:space="preserve">3.4. Постоянные комиссии осуществляют свои полномочия в следующих направлениях: </w:t>
      </w:r>
    </w:p>
    <w:p w:rsidR="00EC78F5" w:rsidRDefault="00EC78F5" w:rsidP="00EC78F5">
      <w:pPr>
        <w:ind w:left="720"/>
        <w:jc w:val="both"/>
        <w:rPr>
          <w:b/>
        </w:rPr>
      </w:pPr>
      <w:r>
        <w:rPr>
          <w:b/>
        </w:rPr>
        <w:t>Комиссия по мандатам, регламенту и депутатской этике:</w:t>
      </w:r>
    </w:p>
    <w:p w:rsidR="00EC78F5" w:rsidRDefault="00EC78F5" w:rsidP="00EC78F5">
      <w:pPr>
        <w:ind w:left="720"/>
        <w:jc w:val="both"/>
      </w:pPr>
      <w:r>
        <w:t>- на первом заседании Думы подтверждается полномочия депутатов вновь избранной Думы;</w:t>
      </w:r>
    </w:p>
    <w:p w:rsidR="00EC78F5" w:rsidRDefault="00EC78F5" w:rsidP="00EC78F5">
      <w:pPr>
        <w:ind w:left="720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EC78F5" w:rsidRDefault="00EC78F5" w:rsidP="00EC78F5">
      <w:pPr>
        <w:ind w:left="72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положений настоящего Регламента;</w:t>
      </w:r>
    </w:p>
    <w:p w:rsidR="00EC78F5" w:rsidRDefault="00EC78F5" w:rsidP="00EC78F5">
      <w:pPr>
        <w:ind w:left="720"/>
        <w:jc w:val="both"/>
      </w:pPr>
      <w:r>
        <w:t>- вырабатывает правила депутатской этики, контролирует их соблюдение;</w:t>
      </w:r>
    </w:p>
    <w:p w:rsidR="00EC78F5" w:rsidRDefault="00EC78F5" w:rsidP="00EC78F5">
      <w:pPr>
        <w:ind w:left="720"/>
        <w:jc w:val="both"/>
      </w:pPr>
      <w:r>
        <w:t>- рассматривает заявления депутатов о добровольном сложении депутатских полномочий.</w:t>
      </w:r>
    </w:p>
    <w:p w:rsidR="00EC78F5" w:rsidRDefault="00EC78F5" w:rsidP="00EC78F5">
      <w:pPr>
        <w:jc w:val="both"/>
      </w:pPr>
      <w:r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 в протоколе комиссии по мандатам, регламенту и депутатской этике, который оглашается Председателем данной комиссии.</w:t>
      </w:r>
    </w:p>
    <w:p w:rsidR="00EC78F5" w:rsidRDefault="00EC78F5" w:rsidP="00EC78F5">
      <w:pPr>
        <w:jc w:val="both"/>
      </w:pPr>
      <w:r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EC78F5" w:rsidRDefault="00EC78F5" w:rsidP="00EC78F5">
      <w:pPr>
        <w:jc w:val="both"/>
        <w:rPr>
          <w:b/>
        </w:rPr>
      </w:pPr>
      <w:r>
        <w:t xml:space="preserve">3.7. </w:t>
      </w:r>
      <w:r>
        <w:rPr>
          <w:b/>
        </w:rPr>
        <w:t>Комиссия по бюджету:</w:t>
      </w:r>
    </w:p>
    <w:p w:rsidR="00EC78F5" w:rsidRDefault="00EC78F5" w:rsidP="00EC78F5">
      <w:pPr>
        <w:ind w:left="720"/>
        <w:jc w:val="both"/>
      </w:pPr>
      <w:r>
        <w:t>-</w:t>
      </w:r>
      <w:r>
        <w:rPr>
          <w:b/>
        </w:rPr>
        <w:t xml:space="preserve">  </w:t>
      </w:r>
      <w:r w:rsidRPr="00AC658A">
        <w:t xml:space="preserve">рассматривает вопросы по ценообразованию, финансово-экономическому законодательству </w:t>
      </w:r>
      <w:r>
        <w:t>–</w:t>
      </w:r>
      <w:r w:rsidRPr="00AC658A">
        <w:t xml:space="preserve"> </w:t>
      </w:r>
      <w:r>
        <w:t>в сфере определения и порядка формирования и исполнения местного бюджета, развития инвестиционных программ.</w:t>
      </w:r>
    </w:p>
    <w:p w:rsidR="00EC78F5" w:rsidRDefault="00EC78F5" w:rsidP="00EC78F5">
      <w:pPr>
        <w:jc w:val="both"/>
        <w:rPr>
          <w:b/>
        </w:rPr>
      </w:pPr>
      <w:r>
        <w:t xml:space="preserve">3.8. </w:t>
      </w:r>
      <w:r>
        <w:rPr>
          <w:b/>
        </w:rPr>
        <w:t>Комиссия по социально-экономическим вопросам:</w:t>
      </w:r>
    </w:p>
    <w:p w:rsidR="00EC78F5" w:rsidRDefault="00EC78F5" w:rsidP="00EC78F5">
      <w:pPr>
        <w:ind w:left="720"/>
        <w:jc w:val="both"/>
      </w:pPr>
      <w:r>
        <w:t>-</w:t>
      </w:r>
      <w:r>
        <w:rPr>
          <w:b/>
        </w:rPr>
        <w:t xml:space="preserve"> </w:t>
      </w:r>
      <w:r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EC78F5" w:rsidRDefault="00EC78F5" w:rsidP="00EC78F5">
      <w:pPr>
        <w:ind w:left="720"/>
        <w:jc w:val="both"/>
      </w:pPr>
      <w:proofErr w:type="gramStart"/>
      <w:r>
        <w:t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  <w:proofErr w:type="gramEnd"/>
    </w:p>
    <w:p w:rsidR="00EC78F5" w:rsidRDefault="00EC78F5" w:rsidP="00EC78F5">
      <w:pPr>
        <w:jc w:val="both"/>
      </w:pPr>
      <w:r>
        <w:t>3.9. Основной формой работы постоянных комиссий является заседание.</w:t>
      </w:r>
    </w:p>
    <w:p w:rsidR="00EC78F5" w:rsidRDefault="00EC78F5" w:rsidP="00EC78F5">
      <w:pPr>
        <w:jc w:val="both"/>
      </w:pPr>
      <w:r>
        <w:t>Заседание постоянных комиссий проводится по мере необходимости.</w:t>
      </w:r>
    </w:p>
    <w:p w:rsidR="00EC78F5" w:rsidRDefault="00EC78F5" w:rsidP="00EC78F5">
      <w:pPr>
        <w:jc w:val="both"/>
      </w:pPr>
      <w:r>
        <w:t xml:space="preserve">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EC78F5" w:rsidRDefault="00EC78F5" w:rsidP="00EC78F5">
      <w:pPr>
        <w:jc w:val="both"/>
      </w:pPr>
      <w: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EC78F5" w:rsidRDefault="00EC78F5" w:rsidP="00EC78F5">
      <w:pPr>
        <w:jc w:val="both"/>
      </w:pPr>
      <w: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EC78F5" w:rsidRDefault="00EC78F5" w:rsidP="00EC78F5">
      <w:pPr>
        <w:jc w:val="both"/>
      </w:pPr>
      <w:r>
        <w:t>На заседании постоянной комиссии вправе присутствовать Глава МО «Захальское»,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 государственных и негосударственных предприятий, учреждений, организаций, специалисты.</w:t>
      </w:r>
    </w:p>
    <w:p w:rsidR="00EC78F5" w:rsidRDefault="00EC78F5" w:rsidP="00EC78F5">
      <w:pPr>
        <w:jc w:val="both"/>
      </w:pPr>
      <w: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EC78F5" w:rsidRDefault="00EC78F5" w:rsidP="00EC78F5">
      <w:pPr>
        <w:jc w:val="both"/>
      </w:pPr>
      <w: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EC78F5" w:rsidRDefault="00EC78F5" w:rsidP="00EC78F5">
      <w:pPr>
        <w:jc w:val="both"/>
      </w:pPr>
      <w:r>
        <w:t>По истечении установленного срока или выполнении порученного задания комиссия прекращает свою работу.</w:t>
      </w:r>
    </w:p>
    <w:p w:rsidR="00EC78F5" w:rsidRDefault="00EC78F5" w:rsidP="00EC78F5">
      <w:pPr>
        <w:jc w:val="both"/>
      </w:pPr>
      <w:r>
        <w:t>Решение о создании временной комисс</w:t>
      </w:r>
      <w:proofErr w:type="gramStart"/>
      <w:r>
        <w:t>ии и её</w:t>
      </w:r>
      <w:proofErr w:type="gramEnd"/>
      <w:r>
        <w:t xml:space="preserve">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EC78F5" w:rsidRDefault="00EC78F5" w:rsidP="00EC78F5">
      <w:pPr>
        <w:jc w:val="both"/>
      </w:pPr>
      <w:r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EC78F5" w:rsidRDefault="00EC78F5" w:rsidP="00EC78F5">
      <w:pPr>
        <w:jc w:val="both"/>
      </w:pPr>
      <w:r>
        <w:t>3.12. Из числа депутатов при необходимости формируется счетная комиссия, которая организует приведение тайного и поименного голосования и наблюдение за подсчетом голосов.</w:t>
      </w:r>
    </w:p>
    <w:p w:rsidR="00EC78F5" w:rsidRDefault="00EC78F5" w:rsidP="00EC78F5">
      <w:pPr>
        <w:jc w:val="both"/>
      </w:pPr>
      <w:r>
        <w:t>3.13. Депутаты Думы вправе входить в состав любой из организованных комиссий.</w:t>
      </w:r>
    </w:p>
    <w:p w:rsidR="00EC78F5" w:rsidRDefault="00EC78F5" w:rsidP="00EC78F5">
      <w:pPr>
        <w:jc w:val="both"/>
      </w:pPr>
      <w:r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Думы.</w:t>
      </w:r>
    </w:p>
    <w:p w:rsidR="00EC78F5" w:rsidRDefault="00EC78F5" w:rsidP="00EC78F5">
      <w:pPr>
        <w:ind w:left="720"/>
        <w:jc w:val="center"/>
        <w:rPr>
          <w:b/>
        </w:rPr>
      </w:pPr>
      <w:r w:rsidRPr="003D192E">
        <w:rPr>
          <w:b/>
        </w:rPr>
        <w:t xml:space="preserve">Глава </w:t>
      </w:r>
      <w:r>
        <w:rPr>
          <w:b/>
        </w:rPr>
        <w:t>4</w:t>
      </w:r>
      <w:r w:rsidRPr="003D192E">
        <w:rPr>
          <w:b/>
        </w:rPr>
        <w:t xml:space="preserve">. </w:t>
      </w:r>
      <w:r>
        <w:rPr>
          <w:b/>
        </w:rPr>
        <w:t>Организация работы Думы</w:t>
      </w:r>
      <w:r w:rsidRPr="003D192E">
        <w:rPr>
          <w:b/>
        </w:rPr>
        <w:t xml:space="preserve">. 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4. Организация работы Думы</w:t>
      </w:r>
      <w:r w:rsidRPr="003D192E">
        <w:rPr>
          <w:b/>
        </w:rPr>
        <w:t>.</w:t>
      </w:r>
      <w:r>
        <w:rPr>
          <w:b/>
        </w:rPr>
        <w:t xml:space="preserve"> Порядок созыва и проведения заседаний Думы.</w:t>
      </w:r>
    </w:p>
    <w:p w:rsidR="00EC78F5" w:rsidRDefault="00EC78F5" w:rsidP="00EC78F5">
      <w:pPr>
        <w:jc w:val="both"/>
      </w:pPr>
      <w:r>
        <w:t>4.1. Вопросы подготовки и организации проведения очередного заседания Думы рассматриваются депутатами думы предпоследним вопросом повестки дня. Под последним вопросом понимается пункт «Разное».  Пункт  «Разное» повестки заседания Думы при её утверждении не закрывается.</w:t>
      </w:r>
    </w:p>
    <w:p w:rsidR="00EC78F5" w:rsidRDefault="00EC78F5" w:rsidP="00EC78F5">
      <w:pPr>
        <w:jc w:val="both"/>
      </w:pPr>
      <w:r>
        <w:t xml:space="preserve">4.2. Внеочередные заседания Думы созываются председателем Думы, по собственной инициативе либо в 3-х </w:t>
      </w:r>
      <w:proofErr w:type="spellStart"/>
      <w:r>
        <w:t>дневный</w:t>
      </w:r>
      <w:proofErr w:type="spellEnd"/>
      <w:r>
        <w:t xml:space="preserve"> срок по получению им письменного требования не менее 10 депутатов Думы, по требованию Главы сельского поселения.</w:t>
      </w:r>
    </w:p>
    <w:p w:rsidR="00EC78F5" w:rsidRDefault="00EC78F5" w:rsidP="00EC78F5">
      <w:pPr>
        <w:jc w:val="both"/>
      </w:pPr>
      <w: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EC78F5" w:rsidRDefault="00EC78F5" w:rsidP="00EC78F5">
      <w:pPr>
        <w:jc w:val="both"/>
      </w:pPr>
      <w:r>
        <w:t>4.3. Время и место проведения заседания доводится до сведения депутатов Думы не позднее, чем за 3 дня до начала заседания. Население о времени и месте заседания Думы оповещаются через газету «</w:t>
      </w:r>
      <w:proofErr w:type="spellStart"/>
      <w:r>
        <w:t>Захальский</w:t>
      </w:r>
      <w:proofErr w:type="spellEnd"/>
      <w:r>
        <w:t xml:space="preserve"> вестник» не позднее, чем за 3 дня до начала заседания.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EC78F5" w:rsidRDefault="00EC78F5" w:rsidP="00EC78F5">
      <w:pPr>
        <w:jc w:val="both"/>
      </w:pPr>
      <w:r>
        <w:t xml:space="preserve">4.4. Проекты решений по значимым вопросам, выносимые на заседание Думы, доводятся до сведения депутатов, </w:t>
      </w:r>
      <w:r>
        <w:lastRenderedPageBreak/>
        <w:t xml:space="preserve">входящих в состав постоянной комиссии, ответственной за подготовку вопроса не позднее 10 дней до заседания Думы. Все остальные депутаты могут ознакомиться </w:t>
      </w:r>
      <w:proofErr w:type="gramStart"/>
      <w:r>
        <w:t>с проектами решений по  значимым вопросам у специалиста по работе с Думой</w:t>
      </w:r>
      <w:proofErr w:type="gramEnd"/>
      <w:r>
        <w:t xml:space="preserve"> за 5 дней до заседания Думы.</w:t>
      </w:r>
    </w:p>
    <w:p w:rsidR="00EC78F5" w:rsidRDefault="00EC78F5" w:rsidP="00EC78F5">
      <w:pPr>
        <w:jc w:val="both"/>
      </w:pPr>
      <w:r>
        <w:t>При нарушении данного условия вопрос может быть снят с повестки дня по требованию депутатов Думы.</w:t>
      </w:r>
    </w:p>
    <w:p w:rsidR="00EC78F5" w:rsidRDefault="00EC78F5" w:rsidP="00EC78F5">
      <w:pPr>
        <w:jc w:val="both"/>
      </w:pPr>
      <w: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EC78F5" w:rsidRDefault="00EC78F5" w:rsidP="00EC78F5">
      <w:pPr>
        <w:jc w:val="both"/>
      </w:pPr>
      <w:r>
        <w:t>4.5. Дума правомочна принимать решения, если на заседании присутствуют не менее двух третей от установленного числа депутатов (7 из 10). Норма голосов при принятии решения определяется настоящим Регламентом.</w:t>
      </w:r>
    </w:p>
    <w:p w:rsidR="00EC78F5" w:rsidRDefault="00EC78F5" w:rsidP="00EC78F5">
      <w:pPr>
        <w:jc w:val="both"/>
      </w:pPr>
      <w:r>
        <w:t>Нормативно правовые акты Думы, предусматривающие установление, изменение и отмену местных налогов и сборов. Осуществление расходов из средств местного бюджета, могут быть внесены не рассмотрение Думы только по инициативе Главы Муниципального образования «Захальское» или при наличии заключения.</w:t>
      </w:r>
    </w:p>
    <w:p w:rsidR="00EC78F5" w:rsidRDefault="00EC78F5" w:rsidP="00EC78F5">
      <w:pPr>
        <w:jc w:val="both"/>
      </w:pPr>
      <w:r>
        <w:t>Решения Думы в установленный законодательством срок подписываются Главой сельского поселения. В период отсутствия Главы сельского поселения,  решения Думы подписывает заместитель председателя Думы.</w:t>
      </w:r>
    </w:p>
    <w:p w:rsidR="00EC78F5" w:rsidRDefault="00EC78F5" w:rsidP="00EC78F5">
      <w:pPr>
        <w:jc w:val="both"/>
      </w:pPr>
      <w:r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EC78F5" w:rsidRDefault="00EC78F5" w:rsidP="00EC78F5">
      <w:pPr>
        <w:jc w:val="both"/>
      </w:pPr>
      <w:r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EC78F5" w:rsidRDefault="00EC78F5" w:rsidP="00EC78F5">
      <w:pPr>
        <w:jc w:val="both"/>
      </w:pPr>
      <w:r>
        <w:t>По итогам работы комиссия может рекомендовать Думе:</w:t>
      </w:r>
    </w:p>
    <w:p w:rsidR="00EC78F5" w:rsidRDefault="00EC78F5" w:rsidP="00EC78F5">
      <w:pPr>
        <w:jc w:val="both"/>
      </w:pPr>
      <w:r>
        <w:t>- принять решение в ранее принятой редакции;</w:t>
      </w:r>
    </w:p>
    <w:p w:rsidR="00EC78F5" w:rsidRDefault="00EC78F5" w:rsidP="00EC78F5">
      <w:pPr>
        <w:jc w:val="both"/>
      </w:pPr>
      <w:r>
        <w:t>- принять решение в редакции, предложенной Главой сельского поселения;</w:t>
      </w:r>
    </w:p>
    <w:p w:rsidR="00EC78F5" w:rsidRDefault="00EC78F5" w:rsidP="00EC78F5">
      <w:pPr>
        <w:jc w:val="both"/>
      </w:pPr>
      <w:r>
        <w:t>- принять решение в редакции, предложенной согласительной комиссией.</w:t>
      </w:r>
    </w:p>
    <w:p w:rsidR="00EC78F5" w:rsidRDefault="00EC78F5" w:rsidP="00EC78F5">
      <w:pPr>
        <w:jc w:val="both"/>
      </w:pPr>
      <w: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EC78F5" w:rsidRDefault="00EC78F5" w:rsidP="00EC78F5">
      <w:pPr>
        <w:jc w:val="both"/>
      </w:pPr>
      <w:r>
        <w:t xml:space="preserve"> 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</w:t>
      </w:r>
      <w:proofErr w:type="gramStart"/>
      <w:r>
        <w:t>и</w:t>
      </w:r>
      <w:proofErr w:type="gramEnd"/>
      <w:r>
        <w:t xml:space="preserve"> 3-х дней и обнародованию. </w:t>
      </w:r>
    </w:p>
    <w:p w:rsidR="00EC78F5" w:rsidRDefault="00EC78F5" w:rsidP="00EC78F5">
      <w:pPr>
        <w:jc w:val="both"/>
      </w:pPr>
      <w:r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EC78F5" w:rsidRDefault="00EC78F5" w:rsidP="00EC78F5">
      <w:pPr>
        <w:jc w:val="both"/>
      </w:pPr>
      <w:r>
        <w:t>4.6. Дума в начале заседания обсуждает и 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EC78F5" w:rsidRDefault="00EC78F5" w:rsidP="00EC78F5">
      <w:pPr>
        <w:jc w:val="both"/>
      </w:pPr>
      <w: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EC78F5" w:rsidRDefault="00EC78F5" w:rsidP="00EC78F5">
      <w:pPr>
        <w:jc w:val="both"/>
      </w:pPr>
      <w:r>
        <w:t>4.8. При рассмотрении вопросов вынесенных на рассмотрение Думы приглашаются все заинтересованные лица.</w:t>
      </w:r>
    </w:p>
    <w:p w:rsidR="00EC78F5" w:rsidRDefault="00EC78F5" w:rsidP="00EC78F5">
      <w:pPr>
        <w:jc w:val="both"/>
      </w:pPr>
      <w:r>
        <w:t xml:space="preserve">4.9. Закрытое заседание Думы проводиться по инициативе не менее 4-х депутатов Думы. </w:t>
      </w:r>
    </w:p>
    <w:p w:rsidR="00EC78F5" w:rsidRDefault="00EC78F5" w:rsidP="00EC78F5">
      <w:pPr>
        <w:jc w:val="both"/>
      </w:pPr>
      <w: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EC78F5" w:rsidRDefault="00EC78F5" w:rsidP="00EC78F5">
      <w:pPr>
        <w:jc w:val="center"/>
        <w:rPr>
          <w:b/>
        </w:rPr>
      </w:pPr>
      <w:r>
        <w:rPr>
          <w:b/>
        </w:rPr>
        <w:t>Статья 5. Ведение заседания Думы.</w:t>
      </w:r>
    </w:p>
    <w:p w:rsidR="00EC78F5" w:rsidRDefault="00EC78F5" w:rsidP="00EC78F5">
      <w:pPr>
        <w:jc w:val="both"/>
      </w:pPr>
      <w:r w:rsidRPr="006912AB">
        <w:t>5.1.</w:t>
      </w:r>
      <w:r>
        <w:t xml:space="preserve"> Заседания Думы проводятся с установленного депутатами Думы времени и до разрешения всех поставленных вопросов  с перерывами до 10 минут через каждые 1,5 часа работы.</w:t>
      </w:r>
    </w:p>
    <w:p w:rsidR="00EC78F5" w:rsidRDefault="00EC78F5" w:rsidP="00EC78F5">
      <w:pPr>
        <w:jc w:val="both"/>
      </w:pPr>
      <w:r>
        <w:t>5.2. Заседание Думы открывает Председатель Думы или его Заместитель.</w:t>
      </w:r>
    </w:p>
    <w:p w:rsidR="00EC78F5" w:rsidRDefault="00EC78F5" w:rsidP="00EC78F5">
      <w:pPr>
        <w:jc w:val="both"/>
      </w:pPr>
      <w:r>
        <w:t>Председатель или его Заместитель в ходе заседания Думы:</w:t>
      </w:r>
    </w:p>
    <w:p w:rsidR="00EC78F5" w:rsidRDefault="00EC78F5" w:rsidP="00EC78F5">
      <w:pPr>
        <w:jc w:val="both"/>
      </w:pPr>
      <w:r>
        <w:t>- открывает и закрывает заседание, руководит общим ходом заседания, обеспечивает соблюдение настоящего Регламента;</w:t>
      </w:r>
    </w:p>
    <w:p w:rsidR="00EC78F5" w:rsidRDefault="00EC78F5" w:rsidP="00EC78F5">
      <w:pPr>
        <w:jc w:val="both"/>
      </w:pPr>
      <w:r>
        <w:t>- предоставляет слово для выступления;</w:t>
      </w:r>
    </w:p>
    <w:p w:rsidR="00EC78F5" w:rsidRDefault="00EC78F5" w:rsidP="00EC78F5">
      <w:pPr>
        <w:jc w:val="both"/>
      </w:pPr>
      <w: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EC78F5" w:rsidRDefault="00EC78F5" w:rsidP="00EC78F5">
      <w:pPr>
        <w:jc w:val="both"/>
      </w:pPr>
      <w:r>
        <w:t>- обеспечивает выполнение решений Думы;</w:t>
      </w:r>
    </w:p>
    <w:p w:rsidR="00EC78F5" w:rsidRDefault="00EC78F5" w:rsidP="00EC78F5">
      <w:pPr>
        <w:jc w:val="both"/>
      </w:pPr>
      <w:r>
        <w:t>- оглашает вопросы, справки, обращения, поступившие в адрес заседания Думы;</w:t>
      </w:r>
    </w:p>
    <w:p w:rsidR="00EC78F5" w:rsidRDefault="00EC78F5" w:rsidP="00EC78F5">
      <w:pPr>
        <w:jc w:val="both"/>
      </w:pPr>
      <w:r>
        <w:t>- обеспечивает порядок в зале заседания Думы.</w:t>
      </w:r>
    </w:p>
    <w:p w:rsidR="00EC78F5" w:rsidRDefault="00EC78F5" w:rsidP="00EC78F5">
      <w:pPr>
        <w:jc w:val="both"/>
      </w:pPr>
      <w:r>
        <w:t>5.3. Время для выступления на заседаниях Думы с докладом устанавливается до 15 минут,  с содокладами до 7 минут, для заключительного слова до 5 минут.</w:t>
      </w:r>
    </w:p>
    <w:p w:rsidR="00EC78F5" w:rsidRDefault="00EC78F5" w:rsidP="00EC78F5">
      <w:pPr>
        <w:jc w:val="both"/>
      </w:pPr>
      <w:r>
        <w:t>Для выступления в прениях предоставляется:</w:t>
      </w:r>
    </w:p>
    <w:p w:rsidR="00EC78F5" w:rsidRDefault="00EC78F5" w:rsidP="00EC78F5">
      <w:pPr>
        <w:jc w:val="both"/>
      </w:pPr>
      <w:r>
        <w:t>- по обсуждению проекта повестки дня до 3 минут;</w:t>
      </w:r>
    </w:p>
    <w:p w:rsidR="00EC78F5" w:rsidRDefault="00EC78F5" w:rsidP="00EC78F5">
      <w:pPr>
        <w:jc w:val="both"/>
      </w:pPr>
      <w:r>
        <w:t>- для обсуждения доклада и содоклада до 7 минут;</w:t>
      </w:r>
    </w:p>
    <w:p w:rsidR="00EC78F5" w:rsidRDefault="00EC78F5" w:rsidP="00EC78F5">
      <w:pPr>
        <w:jc w:val="both"/>
      </w:pPr>
      <w:r>
        <w:t>- при постатейном обсуждении проектов решения до 3 минут;</w:t>
      </w:r>
    </w:p>
    <w:p w:rsidR="00EC78F5" w:rsidRDefault="00EC78F5" w:rsidP="00EC78F5">
      <w:pPr>
        <w:jc w:val="both"/>
      </w:pPr>
      <w:r>
        <w:t>- по кандидатурам до 5 минут;</w:t>
      </w:r>
    </w:p>
    <w:p w:rsidR="00EC78F5" w:rsidRDefault="00EC78F5" w:rsidP="00EC78F5">
      <w:pPr>
        <w:jc w:val="both"/>
      </w:pPr>
      <w:r>
        <w:t>- для повторного выступления по 1 вопросу до 3 минут.</w:t>
      </w:r>
    </w:p>
    <w:p w:rsidR="00EC78F5" w:rsidRDefault="00EC78F5" w:rsidP="00EC78F5">
      <w:pPr>
        <w:jc w:val="both"/>
      </w:pPr>
      <w:r>
        <w:t>Для иных выступлений предоставляется:</w:t>
      </w:r>
    </w:p>
    <w:p w:rsidR="00EC78F5" w:rsidRDefault="00EC78F5" w:rsidP="00EC78F5">
      <w:pPr>
        <w:jc w:val="both"/>
      </w:pPr>
      <w:r>
        <w:t>- для внесения депутатского запроса до 5 минут;</w:t>
      </w:r>
    </w:p>
    <w:p w:rsidR="00EC78F5" w:rsidRDefault="00EC78F5" w:rsidP="00EC78F5">
      <w:pPr>
        <w:jc w:val="both"/>
      </w:pPr>
      <w:r>
        <w:t>- по порядку ведения заседания Думы до 3 минут;</w:t>
      </w:r>
    </w:p>
    <w:p w:rsidR="00EC78F5" w:rsidRDefault="00EC78F5" w:rsidP="00EC78F5">
      <w:pPr>
        <w:jc w:val="both"/>
      </w:pPr>
      <w:r>
        <w:t>- для сообщений, заявлений, предложений, вопросов и справок до 3 минут.</w:t>
      </w:r>
    </w:p>
    <w:p w:rsidR="00EC78F5" w:rsidRDefault="00EC78F5" w:rsidP="00EC78F5">
      <w:pPr>
        <w:jc w:val="both"/>
      </w:pPr>
      <w: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EC78F5" w:rsidRDefault="00EC78F5" w:rsidP="00EC78F5">
      <w:pPr>
        <w:jc w:val="both"/>
      </w:pPr>
      <w:r>
        <w:lastRenderedPageBreak/>
        <w:t>5.4. при обсуждении вопроса депутат может внести предложение о досрочном прекращении прений.</w:t>
      </w:r>
    </w:p>
    <w:p w:rsidR="00EC78F5" w:rsidRDefault="00EC78F5" w:rsidP="00EC78F5">
      <w:pPr>
        <w:jc w:val="both"/>
      </w:pPr>
      <w:r>
        <w:t>5.5. Решения Думы принимаются на заседаниях открытым, поименным или тайным голосованием депутатов Думы.</w:t>
      </w:r>
    </w:p>
    <w:p w:rsidR="00EC78F5" w:rsidRDefault="00EC78F5" w:rsidP="00EC78F5">
      <w:pPr>
        <w:jc w:val="both"/>
      </w:pPr>
      <w:r>
        <w:t>Каждое решение пронумеровывается с момента начала работы Думы нового созыва.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6. Порядок и нормы голосования.</w:t>
      </w:r>
    </w:p>
    <w:p w:rsidR="00EC78F5" w:rsidRDefault="00EC78F5" w:rsidP="00EC78F5">
      <w:pPr>
        <w:jc w:val="both"/>
      </w:pPr>
      <w:r w:rsidRPr="00024DC7">
        <w:t>6.1.</w:t>
      </w:r>
      <w:r>
        <w:t xml:space="preserve">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EC78F5" w:rsidRDefault="00EC78F5" w:rsidP="00EC78F5">
      <w:pPr>
        <w:jc w:val="both"/>
      </w:pPr>
      <w: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EC78F5" w:rsidRDefault="00EC78F5" w:rsidP="00EC78F5">
      <w:pPr>
        <w:jc w:val="both"/>
      </w:pPr>
      <w:r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EC78F5" w:rsidRDefault="00EC78F5" w:rsidP="00EC78F5">
      <w:pPr>
        <w:jc w:val="both"/>
      </w:pPr>
      <w: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EC78F5" w:rsidRDefault="00EC78F5" w:rsidP="00EC78F5">
      <w:pPr>
        <w:jc w:val="both"/>
      </w:pPr>
      <w: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EC78F5" w:rsidRDefault="00EC78F5" w:rsidP="00EC78F5">
      <w:pPr>
        <w:jc w:val="both"/>
      </w:pPr>
      <w:r>
        <w:t>6.6. По отдельным вопросам Дума принимает решение об избрании нормы голосования для принятия решения.</w:t>
      </w:r>
    </w:p>
    <w:p w:rsidR="00EC78F5" w:rsidRDefault="00EC78F5" w:rsidP="00EC78F5">
      <w:pPr>
        <w:ind w:left="720"/>
        <w:rPr>
          <w:b/>
        </w:rPr>
      </w:pPr>
      <w:r>
        <w:t xml:space="preserve"> </w:t>
      </w:r>
      <w:r>
        <w:rPr>
          <w:b/>
        </w:rPr>
        <w:t>Статья 7. Правила и процедура открытого голосования.</w:t>
      </w:r>
    </w:p>
    <w:p w:rsidR="00EC78F5" w:rsidRDefault="00EC78F5" w:rsidP="00EC78F5">
      <w:pPr>
        <w:jc w:val="both"/>
      </w:pPr>
      <w:r w:rsidRPr="00EA6433">
        <w:t>7.1.</w:t>
      </w:r>
      <w:r>
        <w:t xml:space="preserve"> При проведении открытого голосования подсчет голосов осуществляет Председатель Думы.</w:t>
      </w:r>
    </w:p>
    <w:p w:rsidR="00EC78F5" w:rsidRDefault="00EC78F5" w:rsidP="00EC78F5">
      <w:pPr>
        <w:jc w:val="both"/>
      </w:pPr>
      <w:r>
        <w:t xml:space="preserve">Перед началом голосования Председатель Думы уточняет количество предложений ставящихся на голосование, их формулировки и </w:t>
      </w:r>
      <w:proofErr w:type="gramStart"/>
      <w:r>
        <w:t>напоминает каким количеством голосов может</w:t>
      </w:r>
      <w:proofErr w:type="gramEnd"/>
      <w:r>
        <w:t xml:space="preserve"> быть принято то или иное решение.</w:t>
      </w:r>
    </w:p>
    <w:p w:rsidR="00EC78F5" w:rsidRDefault="00EC78F5" w:rsidP="00EC78F5">
      <w:pPr>
        <w:jc w:val="both"/>
      </w:pPr>
      <w: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EC78F5" w:rsidRDefault="00EC78F5" w:rsidP="00EC78F5">
      <w:pPr>
        <w:jc w:val="both"/>
      </w:pPr>
      <w: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случаи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EC78F5" w:rsidRDefault="00EC78F5" w:rsidP="00EC78F5">
      <w:pPr>
        <w:jc w:val="both"/>
      </w:pPr>
      <w: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8. Правила и процедура тайного  голосования.</w:t>
      </w:r>
    </w:p>
    <w:p w:rsidR="00EC78F5" w:rsidRDefault="00EC78F5" w:rsidP="00EC78F5">
      <w:pPr>
        <w:jc w:val="both"/>
      </w:pPr>
      <w:r w:rsidRPr="004E20AE">
        <w:t xml:space="preserve">8.1. </w:t>
      </w:r>
      <w:r>
        <w:t>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 выдвинуты в состав избираемых органов или на выборные должности.</w:t>
      </w:r>
    </w:p>
    <w:p w:rsidR="00EC78F5" w:rsidRDefault="00EC78F5" w:rsidP="00EC78F5">
      <w:pPr>
        <w:jc w:val="both"/>
      </w:pPr>
      <w:r>
        <w:t xml:space="preserve">Счетная комиссия избирает из нового состава председателя и секретаря комиссии.  Решение комиссии принимаются большинством голосов членов комиссии. </w:t>
      </w:r>
    </w:p>
    <w:p w:rsidR="00EC78F5" w:rsidRDefault="00EC78F5" w:rsidP="00EC78F5">
      <w:pPr>
        <w:jc w:val="both"/>
      </w:pPr>
      <w:r>
        <w:t>Бюллетени для тайного голосования изготавливаются под контролем счетной комиссии по установленной ею форме в количестве, соответствующим  числу участвующих в голосовании. Бюллетени должны содержать необходимую для голосования информацию.</w:t>
      </w:r>
    </w:p>
    <w:p w:rsidR="00EC78F5" w:rsidRDefault="00EC78F5" w:rsidP="00EC78F5">
      <w:pPr>
        <w:jc w:val="both"/>
      </w:pPr>
      <w:r>
        <w:t xml:space="preserve">8.2. Время начала,  и продолжительность голосования устанавливается счетной комиссией. </w:t>
      </w:r>
    </w:p>
    <w:p w:rsidR="00EC78F5" w:rsidRDefault="00EC78F5" w:rsidP="00EC78F5">
      <w:pPr>
        <w:jc w:val="both"/>
      </w:pPr>
      <w: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EC78F5" w:rsidRDefault="00EC78F5" w:rsidP="00EC78F5">
      <w:pPr>
        <w:jc w:val="both"/>
      </w:pPr>
      <w: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 « против» возле вариантов предлагаемых решений или фамилии кандидата. Вычеркивание и 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EC78F5" w:rsidRDefault="00EC78F5" w:rsidP="00EC78F5">
      <w:pPr>
        <w:jc w:val="both"/>
      </w:pPr>
      <w:r>
        <w:t>Заполненные бюллетени опускаются в опечатанный ящик для голосования.</w:t>
      </w:r>
    </w:p>
    <w:p w:rsidR="00EC78F5" w:rsidRDefault="00EC78F5" w:rsidP="00EC78F5">
      <w:pPr>
        <w:jc w:val="both"/>
      </w:pPr>
      <w: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EC78F5" w:rsidRDefault="00EC78F5" w:rsidP="00EC78F5">
      <w:pPr>
        <w:jc w:val="both"/>
      </w:pPr>
      <w: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EC78F5" w:rsidRDefault="00EC78F5" w:rsidP="00EC78F5">
      <w:pPr>
        <w:jc w:val="both"/>
      </w:pPr>
      <w:r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EC78F5" w:rsidRDefault="00EC78F5" w:rsidP="00EC78F5">
      <w:pPr>
        <w:ind w:left="720"/>
        <w:rPr>
          <w:b/>
        </w:rPr>
      </w:pPr>
      <w:r>
        <w:t xml:space="preserve"> </w:t>
      </w:r>
      <w:r>
        <w:rPr>
          <w:b/>
        </w:rPr>
        <w:t>Статья 9. Правила и процедура поименного голосования.</w:t>
      </w:r>
    </w:p>
    <w:p w:rsidR="00EC78F5" w:rsidRDefault="00EC78F5" w:rsidP="00EC78F5">
      <w:pPr>
        <w:jc w:val="both"/>
      </w:pPr>
      <w:r w:rsidRPr="00EC7755">
        <w:t>9.1.</w:t>
      </w:r>
      <w:r>
        <w:t xml:space="preserve"> Поименное голосование проводиться именными бланками депутатов Думы.</w:t>
      </w:r>
    </w:p>
    <w:p w:rsidR="00EC78F5" w:rsidRDefault="00EC78F5" w:rsidP="00EC78F5">
      <w:pPr>
        <w:jc w:val="both"/>
      </w:pPr>
      <w:r>
        <w:t xml:space="preserve"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 </w:t>
      </w:r>
    </w:p>
    <w:p w:rsidR="00EC78F5" w:rsidRDefault="00EC78F5" w:rsidP="00EC78F5">
      <w:pPr>
        <w:jc w:val="both"/>
      </w:pPr>
      <w:r>
        <w:t>Бланки не соответствующие указанным требованиям, считаются недействительными.</w:t>
      </w:r>
    </w:p>
    <w:p w:rsidR="00EC78F5" w:rsidRDefault="00EC78F5" w:rsidP="00EC78F5">
      <w:pPr>
        <w:jc w:val="both"/>
      </w:pPr>
      <w:r>
        <w:t>Заполненные депутатом бланки передаются счетной комиссии Думы, которая определяет результаты голосования и фиксирует их в своем протоколе 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EC78F5" w:rsidRDefault="00EC78F5" w:rsidP="00EC78F5">
      <w:pPr>
        <w:jc w:val="both"/>
      </w:pPr>
      <w:r>
        <w:t xml:space="preserve"> Поименное голосование проводиться по требованию не менее 3-х депутатов участвующих в заседании Думы.</w:t>
      </w:r>
    </w:p>
    <w:p w:rsidR="00EC78F5" w:rsidRDefault="00EC78F5" w:rsidP="00EC78F5">
      <w:pPr>
        <w:ind w:left="720"/>
        <w:rPr>
          <w:b/>
        </w:rPr>
      </w:pPr>
      <w:r>
        <w:t xml:space="preserve"> </w:t>
      </w:r>
      <w:r>
        <w:rPr>
          <w:b/>
        </w:rPr>
        <w:t>Статья 10. Протокол заседания думы.</w:t>
      </w:r>
    </w:p>
    <w:p w:rsidR="00EC78F5" w:rsidRDefault="00EC78F5" w:rsidP="00EC78F5">
      <w:pPr>
        <w:jc w:val="both"/>
      </w:pPr>
      <w:r>
        <w:t>10.1. Ведение протокола заседания Думы осуществляется секретарем Думы МО «Захальское». Особо значимые вопросы записываются посредствам аудиозаписи.</w:t>
      </w:r>
    </w:p>
    <w:p w:rsidR="00EC78F5" w:rsidRDefault="00EC78F5" w:rsidP="00EC78F5">
      <w:pPr>
        <w:jc w:val="both"/>
      </w:pPr>
      <w:r>
        <w:lastRenderedPageBreak/>
        <w:t>10.2. Протокол заседания Думы оформляется секретарем, ведущим протокол,  в течение 7 рабочих дней после окончания заседания Думы и подписывается Главой МО «Захальское».</w:t>
      </w:r>
    </w:p>
    <w:p w:rsidR="00EC78F5" w:rsidRDefault="00EC78F5" w:rsidP="00EC78F5">
      <w:pPr>
        <w:jc w:val="both"/>
      </w:pPr>
      <w:r>
        <w:t>Протокол находиться у секретаря и предоставляется для ознакомления депутатам по их требованию.</w:t>
      </w:r>
    </w:p>
    <w:p w:rsidR="00EC78F5" w:rsidRDefault="00EC78F5" w:rsidP="00EC78F5">
      <w:pPr>
        <w:jc w:val="both"/>
      </w:pPr>
      <w:r>
        <w:t xml:space="preserve"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 официально распространенные на заседании Думы, тексты выступлений депутатов, которые не смогли выступить в связи с прекращением прений. 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11. Депутатский запрос.</w:t>
      </w:r>
    </w:p>
    <w:p w:rsidR="00EC78F5" w:rsidRDefault="00EC78F5" w:rsidP="00EC78F5">
      <w:pPr>
        <w:jc w:val="both"/>
      </w:pPr>
      <w:r>
        <w:t>11.1. Депутат (группа депутатов) может внести на рассмотрение Думы обращение к органам государственной власти,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территории, по вопросам, входящим в компетенцию Думы.</w:t>
      </w:r>
    </w:p>
    <w:p w:rsidR="00EC78F5" w:rsidRDefault="00EC78F5" w:rsidP="00EC78F5">
      <w:pPr>
        <w:jc w:val="both"/>
      </w:pPr>
      <w: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EC78F5" w:rsidRDefault="00EC78F5" w:rsidP="00EC78F5">
      <w:pPr>
        <w:jc w:val="both"/>
      </w:pPr>
      <w: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 иных нормативных правовых актов органов местного самоуправления, Устава, либо затрагивает иные вопросы имеющие общественное значение.</w:t>
      </w:r>
    </w:p>
    <w:p w:rsidR="00EC78F5" w:rsidRDefault="00EC78F5" w:rsidP="00EC78F5">
      <w:pPr>
        <w:jc w:val="both"/>
      </w:pPr>
      <w: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EC78F5" w:rsidRDefault="00EC78F5" w:rsidP="00EC78F5">
      <w:pPr>
        <w:jc w:val="both"/>
      </w:pPr>
      <w: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EC78F5" w:rsidRDefault="00EC78F5" w:rsidP="00EC78F5">
      <w:pPr>
        <w:jc w:val="both"/>
      </w:pPr>
      <w:r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EC78F5" w:rsidRDefault="00EC78F5" w:rsidP="00EC78F5">
      <w:pPr>
        <w:jc w:val="both"/>
      </w:pPr>
      <w:r>
        <w:t>11.7. По результатам рассмотрения депутатского запроса Дума принимает решение.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12. Депутатское обращение.</w:t>
      </w:r>
    </w:p>
    <w:p w:rsidR="00EC78F5" w:rsidRDefault="00EC78F5" w:rsidP="00EC78F5">
      <w:pPr>
        <w:jc w:val="both"/>
      </w:pPr>
      <w:r>
        <w:t>12.1. Депутат может обратиться в любые расположенные на территории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EC78F5" w:rsidRDefault="00EC78F5" w:rsidP="00EC78F5">
      <w:pPr>
        <w:jc w:val="both"/>
      </w:pPr>
      <w:r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EC78F5" w:rsidRDefault="00EC78F5" w:rsidP="00EC78F5">
      <w:pPr>
        <w:jc w:val="both"/>
      </w:pPr>
      <w:r>
        <w:t xml:space="preserve">12.2. </w:t>
      </w:r>
      <w:proofErr w:type="gramStart"/>
      <w:r>
        <w:t xml:space="preserve">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 в течение месяца со дня получения его письменного обращения. </w:t>
      </w:r>
      <w:proofErr w:type="gramEnd"/>
    </w:p>
    <w:p w:rsidR="00EC78F5" w:rsidRDefault="00EC78F5" w:rsidP="00EC78F5">
      <w:pPr>
        <w:jc w:val="both"/>
      </w:pPr>
      <w: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13. Депутатское расследование.</w:t>
      </w:r>
    </w:p>
    <w:p w:rsidR="00EC78F5" w:rsidRDefault="00EC78F5" w:rsidP="00EC78F5">
      <w:pPr>
        <w:jc w:val="both"/>
      </w:pPr>
      <w:r>
        <w:t xml:space="preserve">13.1. По требованию депутата (группы депутатов) Дума принимает решение о проведении депутатского расследования. </w:t>
      </w:r>
    </w:p>
    <w:p w:rsidR="00EC78F5" w:rsidRDefault="00EC78F5" w:rsidP="00EC78F5">
      <w:pPr>
        <w:jc w:val="both"/>
      </w:pPr>
      <w: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EC78F5" w:rsidRDefault="00EC78F5" w:rsidP="00EC78F5">
      <w:pPr>
        <w:jc w:val="both"/>
      </w:pPr>
      <w:r>
        <w:t>13.3. В случаи принятия Думой решения о депутатском расследовании создается специальная комиссия из числа депутатов.</w:t>
      </w:r>
    </w:p>
    <w:p w:rsidR="00EC78F5" w:rsidRDefault="00EC78F5" w:rsidP="00EC78F5">
      <w:pPr>
        <w:jc w:val="both"/>
      </w:pPr>
      <w:r>
        <w:t xml:space="preserve">13.4. </w:t>
      </w:r>
      <w:proofErr w:type="gramStart"/>
      <w:r>
        <w:t>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  <w:proofErr w:type="gramEnd"/>
    </w:p>
    <w:p w:rsidR="00EC78F5" w:rsidRDefault="00EC78F5" w:rsidP="00EC78F5">
      <w:pPr>
        <w:jc w:val="both"/>
      </w:pPr>
      <w:r>
        <w:t>Представление таких сведений документов осуществляется в соответствии с федеральными законами.</w:t>
      </w:r>
    </w:p>
    <w:p w:rsidR="00EC78F5" w:rsidRDefault="00EC78F5" w:rsidP="00EC78F5">
      <w:pPr>
        <w:jc w:val="both"/>
      </w:pPr>
      <w: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EC78F5" w:rsidRDefault="00EC78F5" w:rsidP="00EC78F5">
      <w:pPr>
        <w:ind w:left="720"/>
        <w:jc w:val="both"/>
        <w:rPr>
          <w:b/>
        </w:rPr>
      </w:pPr>
      <w:r>
        <w:rPr>
          <w:b/>
        </w:rPr>
        <w:t>Статья 14. Депутатские слушания.</w:t>
      </w:r>
    </w:p>
    <w:p w:rsidR="00EC78F5" w:rsidRDefault="00EC78F5" w:rsidP="00EC78F5">
      <w:pPr>
        <w:jc w:val="both"/>
      </w:pPr>
      <w:r>
        <w:t>14.1. Дума по вопросам, относящимся к её компетенции,  может проводить депутатские слушания.</w:t>
      </w:r>
    </w:p>
    <w:p w:rsidR="00EC78F5" w:rsidRDefault="00EC78F5" w:rsidP="00EC78F5">
      <w:pPr>
        <w:jc w:val="both"/>
      </w:pPr>
      <w: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EC78F5" w:rsidRDefault="00EC78F5" w:rsidP="00EC78F5">
      <w:pPr>
        <w:jc w:val="both"/>
      </w:pPr>
      <w:r>
        <w:t>14.2. Информация о теме депутатских  слушаний, времени и месте их проведения передаётся депутатам Думы не позднее, чем за 5 дней до начала депутатских слушаний.</w:t>
      </w:r>
    </w:p>
    <w:p w:rsidR="00EC78F5" w:rsidRDefault="00EC78F5" w:rsidP="00EC78F5">
      <w:pPr>
        <w:jc w:val="both"/>
      </w:pPr>
      <w: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EC78F5" w:rsidRDefault="00EC78F5" w:rsidP="00EC78F5">
      <w:pPr>
        <w:jc w:val="both"/>
      </w:pPr>
      <w:r>
        <w:t>14.3. Депутатские слушания ведет Председатель Думы, либо Председатель постоянной комиссии.</w:t>
      </w:r>
    </w:p>
    <w:p w:rsidR="00EC78F5" w:rsidRDefault="00EC78F5" w:rsidP="00EC78F5">
      <w:pPr>
        <w:jc w:val="both"/>
      </w:pPr>
      <w:r>
        <w:t xml:space="preserve">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EC78F5" w:rsidRDefault="00EC78F5" w:rsidP="00EC78F5">
      <w:pPr>
        <w:jc w:val="both"/>
      </w:pPr>
      <w:r>
        <w:t>14.4. Депутатские слушания заканчиваются принятием рекомендаций  по обсуждаемому вопросу.</w:t>
      </w:r>
    </w:p>
    <w:p w:rsidR="00EC78F5" w:rsidRDefault="00EC78F5" w:rsidP="00EC78F5">
      <w:pPr>
        <w:ind w:left="720"/>
        <w:jc w:val="center"/>
        <w:rPr>
          <w:b/>
        </w:rPr>
      </w:pPr>
      <w:r w:rsidRPr="003D192E">
        <w:rPr>
          <w:b/>
        </w:rPr>
        <w:t xml:space="preserve">Глава </w:t>
      </w:r>
      <w:r>
        <w:rPr>
          <w:b/>
        </w:rPr>
        <w:t>5</w:t>
      </w:r>
      <w:r w:rsidRPr="003D192E">
        <w:rPr>
          <w:b/>
        </w:rPr>
        <w:t xml:space="preserve">. </w:t>
      </w:r>
      <w:r>
        <w:rPr>
          <w:b/>
        </w:rPr>
        <w:t>Заключительные положения.</w:t>
      </w:r>
      <w:r w:rsidRPr="003D192E">
        <w:rPr>
          <w:b/>
        </w:rPr>
        <w:t xml:space="preserve"> 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 xml:space="preserve">Статья 15. 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Регламента.</w:t>
      </w:r>
    </w:p>
    <w:p w:rsidR="00EC78F5" w:rsidRDefault="00EC78F5" w:rsidP="00EC78F5">
      <w:pPr>
        <w:jc w:val="both"/>
      </w:pPr>
      <w:proofErr w:type="gramStart"/>
      <w:r>
        <w:t>Контроль за</w:t>
      </w:r>
      <w:proofErr w:type="gramEnd"/>
      <w:r>
        <w:t xml:space="preserve">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EC78F5" w:rsidRDefault="00EC78F5" w:rsidP="00EC78F5">
      <w:pPr>
        <w:ind w:left="720"/>
        <w:rPr>
          <w:b/>
        </w:rPr>
      </w:pPr>
      <w:r>
        <w:rPr>
          <w:b/>
        </w:rPr>
        <w:t>Статья 16. Принятие Регламента, внесение в него изменений и дополнений.</w:t>
      </w:r>
    </w:p>
    <w:p w:rsidR="00EC78F5" w:rsidRDefault="00EC78F5" w:rsidP="00EC78F5">
      <w:pPr>
        <w:jc w:val="both"/>
      </w:pPr>
      <w:r>
        <w:t>16.1. Регламент принимается открытым голосованием большинством голосов от участвующих в заседании депутатов Думы.</w:t>
      </w:r>
    </w:p>
    <w:p w:rsidR="00EC78F5" w:rsidRPr="004661E6" w:rsidRDefault="00EC78F5" w:rsidP="00EC78F5">
      <w:pPr>
        <w:jc w:val="both"/>
      </w:pPr>
      <w:r>
        <w:t>16.2. Изменения и дополнения в Регламент принимаются в порядке, установленном п. 1 настоящей статьи.</w:t>
      </w:r>
    </w:p>
    <w:p w:rsidR="00EC78F5" w:rsidRDefault="00EC78F5" w:rsidP="00EC78F5">
      <w:pPr>
        <w:ind w:left="720"/>
        <w:jc w:val="both"/>
      </w:pPr>
      <w:bookmarkStart w:id="0" w:name="_GoBack"/>
      <w:bookmarkEnd w:id="0"/>
    </w:p>
    <w:p w:rsidR="00077049" w:rsidRDefault="00077049"/>
    <w:sectPr w:rsidR="00077049" w:rsidSect="00AE4670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1B0"/>
    <w:multiLevelType w:val="multilevel"/>
    <w:tmpl w:val="94809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AC816A0"/>
    <w:multiLevelType w:val="hybridMultilevel"/>
    <w:tmpl w:val="E9367B02"/>
    <w:lvl w:ilvl="0" w:tplc="1052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F5"/>
    <w:rsid w:val="00077049"/>
    <w:rsid w:val="00E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8F5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8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C78F5"/>
    <w:pPr>
      <w:widowControl/>
      <w:overflowPunct/>
      <w:autoSpaceDE/>
      <w:autoSpaceDN/>
      <w:adjustRightInd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4196</Words>
  <Characters>23918</Characters>
  <Application>Microsoft Office Word</Application>
  <DocSecurity>0</DocSecurity>
  <Lines>199</Lines>
  <Paragraphs>56</Paragraphs>
  <ScaleCrop>false</ScaleCrop>
  <Company>Computer</Company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2018-09-30T23:58:00Z</cp:lastPrinted>
  <dcterms:created xsi:type="dcterms:W3CDTF">2018-09-30T23:54:00Z</dcterms:created>
  <dcterms:modified xsi:type="dcterms:W3CDTF">2018-09-30T23:58:00Z</dcterms:modified>
</cp:coreProperties>
</file>