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D7" w:rsidRPr="008E4EAA" w:rsidRDefault="00611CD7" w:rsidP="00611C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02.02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:rsidR="00611CD7" w:rsidRPr="008E4EAA" w:rsidRDefault="00611CD7" w:rsidP="00611CD7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1CD7" w:rsidRPr="008E4EAA" w:rsidRDefault="00611CD7" w:rsidP="00611CD7">
      <w:pPr>
        <w:pStyle w:val="a3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611CD7" w:rsidRPr="008E4EAA" w:rsidRDefault="00611CD7" w:rsidP="00611CD7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611CD7" w:rsidRPr="008E4EAA" w:rsidRDefault="00611CD7" w:rsidP="00611C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611CD7" w:rsidRPr="008E4EAA" w:rsidRDefault="00611CD7" w:rsidP="00611CD7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11CD7" w:rsidRDefault="00611CD7" w:rsidP="00611CD7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611CD7" w:rsidRDefault="00611CD7" w:rsidP="00611CD7">
      <w:pPr>
        <w:spacing w:line="152" w:lineRule="atLeast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11CD7" w:rsidRPr="0027638A" w:rsidRDefault="00611CD7" w:rsidP="00611CD7">
      <w:pPr>
        <w:spacing w:line="152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</w:rPr>
      </w:pPr>
      <w:r w:rsidRPr="0027638A">
        <w:rPr>
          <w:rFonts w:ascii="Arial" w:hAnsi="Arial" w:cs="Arial"/>
          <w:b/>
          <w:bCs/>
          <w:color w:val="000000"/>
          <w:sz w:val="32"/>
          <w:szCs w:val="32"/>
        </w:rPr>
        <w:t>«О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611CD7" w:rsidRDefault="00611CD7" w:rsidP="00611CD7">
      <w:pPr>
        <w:spacing w:line="152" w:lineRule="atLeast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611CD7" w:rsidRPr="005C6B39" w:rsidRDefault="00611CD7" w:rsidP="00611CD7">
      <w:pPr>
        <w:spacing w:after="171" w:line="276" w:lineRule="auto"/>
        <w:rPr>
          <w:rFonts w:ascii="Arial" w:hAnsi="Arial" w:cs="Arial"/>
          <w:color w:val="000000"/>
          <w:sz w:val="11"/>
          <w:szCs w:val="11"/>
        </w:rPr>
      </w:pPr>
      <w:r w:rsidRPr="005C6B39">
        <w:rPr>
          <w:rFonts w:ascii="Arial" w:hAnsi="Arial" w:cs="Arial"/>
          <w:color w:val="000000"/>
          <w:sz w:val="11"/>
          <w:szCs w:val="11"/>
        </w:rPr>
        <w:t> </w:t>
      </w:r>
    </w:p>
    <w:p w:rsidR="00611CD7" w:rsidRPr="0027638A" w:rsidRDefault="00611CD7" w:rsidP="00611CD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7638A">
        <w:rPr>
          <w:rFonts w:ascii="Arial" w:hAnsi="Arial" w:cs="Arial"/>
          <w:color w:val="000000"/>
          <w:sz w:val="24"/>
          <w:szCs w:val="24"/>
        </w:rPr>
        <w:t>В соответствии с пунктом 8 Указа Президента Российской Федерации от 22.12.2015 г.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 </w:t>
      </w:r>
      <w:hyperlink r:id="rId4" w:history="1">
        <w:r w:rsidRPr="0027638A">
          <w:rPr>
            <w:rFonts w:ascii="Arial" w:hAnsi="Arial" w:cs="Arial"/>
            <w:sz w:val="24"/>
            <w:szCs w:val="24"/>
          </w:rPr>
          <w:t>Уставом сельского поселения</w:t>
        </w:r>
      </w:hyperlink>
      <w:r w:rsidRPr="0027638A">
        <w:rPr>
          <w:rFonts w:ascii="Arial" w:hAnsi="Arial" w:cs="Arial"/>
          <w:sz w:val="24"/>
          <w:szCs w:val="24"/>
        </w:rPr>
        <w:t>,</w:t>
      </w:r>
      <w:proofErr w:type="gramEnd"/>
    </w:p>
    <w:p w:rsidR="00611CD7" w:rsidRPr="0027638A" w:rsidRDefault="00611CD7" w:rsidP="00611CD7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11CD7" w:rsidRPr="005C6B39" w:rsidRDefault="00611CD7" w:rsidP="00611CD7">
      <w:pPr>
        <w:spacing w:after="171" w:line="276" w:lineRule="auto"/>
        <w:jc w:val="both"/>
        <w:rPr>
          <w:color w:val="000000"/>
          <w:sz w:val="24"/>
          <w:szCs w:val="24"/>
        </w:rPr>
      </w:pPr>
      <w:r w:rsidRPr="005C6B39">
        <w:rPr>
          <w:color w:val="000000"/>
          <w:sz w:val="24"/>
          <w:szCs w:val="24"/>
        </w:rPr>
        <w:t> </w:t>
      </w:r>
    </w:p>
    <w:p w:rsidR="00611CD7" w:rsidRPr="008F09E1" w:rsidRDefault="00611CD7" w:rsidP="00611CD7">
      <w:pPr>
        <w:spacing w:after="171" w:line="276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8F09E1">
        <w:rPr>
          <w:rFonts w:ascii="Arial" w:hAnsi="Arial" w:cs="Arial"/>
          <w:color w:val="000000"/>
          <w:sz w:val="30"/>
          <w:szCs w:val="30"/>
        </w:rPr>
        <w:t>ПОСТАНОВЛЯЮ:</w:t>
      </w:r>
    </w:p>
    <w:p w:rsidR="00611CD7" w:rsidRPr="005C6B39" w:rsidRDefault="00611CD7" w:rsidP="00611CD7">
      <w:pPr>
        <w:spacing w:after="171" w:line="276" w:lineRule="auto"/>
        <w:jc w:val="both"/>
        <w:rPr>
          <w:color w:val="000000"/>
          <w:sz w:val="24"/>
          <w:szCs w:val="24"/>
        </w:rPr>
      </w:pPr>
      <w:r w:rsidRPr="005C6B39">
        <w:rPr>
          <w:color w:val="000000"/>
          <w:sz w:val="24"/>
          <w:szCs w:val="24"/>
        </w:rPr>
        <w:t> </w:t>
      </w:r>
    </w:p>
    <w:p w:rsidR="00611CD7" w:rsidRPr="0027638A" w:rsidRDefault="00611CD7" w:rsidP="00611CD7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7638A">
        <w:rPr>
          <w:rFonts w:ascii="Arial" w:hAnsi="Arial" w:cs="Arial"/>
          <w:color w:val="000000"/>
          <w:sz w:val="24"/>
          <w:szCs w:val="24"/>
        </w:rPr>
        <w:t>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11CD7" w:rsidRPr="0027638A" w:rsidRDefault="00611CD7" w:rsidP="00611CD7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7638A">
        <w:rPr>
          <w:rFonts w:ascii="Arial" w:hAnsi="Arial" w:cs="Arial"/>
          <w:color w:val="000000"/>
          <w:sz w:val="24"/>
          <w:szCs w:val="24"/>
        </w:rPr>
        <w:t>2. Настоящее постановление вступает в силу со дня его подписания и обнародования.</w:t>
      </w:r>
    </w:p>
    <w:p w:rsidR="00611CD7" w:rsidRPr="0027638A" w:rsidRDefault="00611CD7" w:rsidP="00611CD7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7638A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27638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7638A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собою.</w:t>
      </w:r>
    </w:p>
    <w:p w:rsidR="00611CD7" w:rsidRPr="0027638A" w:rsidRDefault="00611CD7" w:rsidP="00611CD7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7638A">
        <w:rPr>
          <w:rFonts w:ascii="Arial" w:hAnsi="Arial" w:cs="Arial"/>
          <w:color w:val="000000"/>
          <w:sz w:val="24"/>
          <w:szCs w:val="24"/>
        </w:rPr>
        <w:t> </w:t>
      </w:r>
    </w:p>
    <w:p w:rsidR="00611CD7" w:rsidRPr="0027638A" w:rsidRDefault="00611CD7" w:rsidP="00611CD7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11CD7" w:rsidRPr="005C6B39" w:rsidRDefault="00611CD7" w:rsidP="00611CD7">
      <w:pPr>
        <w:spacing w:line="276" w:lineRule="auto"/>
        <w:jc w:val="both"/>
        <w:rPr>
          <w:color w:val="000000"/>
          <w:sz w:val="24"/>
          <w:szCs w:val="24"/>
        </w:rPr>
      </w:pPr>
    </w:p>
    <w:p w:rsidR="00611CD7" w:rsidRPr="005C6B39" w:rsidRDefault="00611CD7" w:rsidP="00611CD7">
      <w:pPr>
        <w:spacing w:after="171" w:line="276" w:lineRule="auto"/>
        <w:jc w:val="both"/>
        <w:rPr>
          <w:color w:val="000000"/>
          <w:sz w:val="24"/>
          <w:szCs w:val="24"/>
        </w:rPr>
      </w:pPr>
      <w:r w:rsidRPr="005C6B39">
        <w:rPr>
          <w:color w:val="000000"/>
          <w:sz w:val="24"/>
          <w:szCs w:val="24"/>
        </w:rPr>
        <w:t> </w:t>
      </w:r>
    </w:p>
    <w:p w:rsidR="00611CD7" w:rsidRDefault="00611CD7" w:rsidP="00611CD7">
      <w:pPr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Глава администрации</w:t>
      </w:r>
    </w:p>
    <w:p w:rsidR="00611CD7" w:rsidRDefault="00611CD7" w:rsidP="00611CD7">
      <w:r>
        <w:rPr>
          <w:rFonts w:ascii="Arial" w:hAnsi="Arial" w:cs="Arial"/>
          <w:sz w:val="24"/>
          <w:szCs w:val="24"/>
        </w:rPr>
        <w:t xml:space="preserve">МО «Захальское»                                                                                       </w:t>
      </w:r>
      <w:r w:rsidRPr="00455FBF">
        <w:rPr>
          <w:rFonts w:ascii="Arial" w:hAnsi="Arial" w:cs="Arial"/>
          <w:sz w:val="24"/>
          <w:szCs w:val="24"/>
        </w:rPr>
        <w:t>А.Н. Чернигов</w:t>
      </w:r>
    </w:p>
    <w:p w:rsidR="00611CD7" w:rsidRDefault="00611CD7" w:rsidP="00611CD7"/>
    <w:p w:rsidR="00611CD7" w:rsidRDefault="00611CD7" w:rsidP="00611CD7">
      <w:pPr>
        <w:spacing w:after="171" w:line="152" w:lineRule="atLeast"/>
        <w:rPr>
          <w:rFonts w:ascii="Arial" w:hAnsi="Arial" w:cs="Arial"/>
          <w:color w:val="000000"/>
          <w:sz w:val="11"/>
          <w:szCs w:val="11"/>
        </w:rPr>
      </w:pPr>
      <w:r w:rsidRPr="005C6B39">
        <w:rPr>
          <w:rFonts w:ascii="Arial" w:hAnsi="Arial" w:cs="Arial"/>
          <w:color w:val="000000"/>
          <w:sz w:val="11"/>
          <w:szCs w:val="11"/>
        </w:rPr>
        <w:t> </w:t>
      </w:r>
    </w:p>
    <w:p w:rsidR="00611CD7" w:rsidRDefault="00611CD7" w:rsidP="00611CD7">
      <w:pPr>
        <w:spacing w:after="171" w:line="152" w:lineRule="atLeast"/>
        <w:rPr>
          <w:rFonts w:ascii="Arial" w:hAnsi="Arial" w:cs="Arial"/>
          <w:color w:val="000000"/>
          <w:sz w:val="11"/>
          <w:szCs w:val="11"/>
        </w:rPr>
      </w:pPr>
    </w:p>
    <w:p w:rsidR="00611CD7" w:rsidRDefault="00611CD7" w:rsidP="00611CD7">
      <w:pPr>
        <w:spacing w:after="171" w:line="152" w:lineRule="atLeast"/>
        <w:rPr>
          <w:rFonts w:ascii="Arial" w:hAnsi="Arial" w:cs="Arial"/>
          <w:color w:val="000000"/>
          <w:sz w:val="11"/>
          <w:szCs w:val="11"/>
        </w:rPr>
      </w:pPr>
    </w:p>
    <w:p w:rsidR="00611CD7" w:rsidRDefault="00611CD7" w:rsidP="00611CD7">
      <w:pPr>
        <w:spacing w:after="171" w:line="152" w:lineRule="atLeast"/>
        <w:rPr>
          <w:rFonts w:ascii="Arial" w:hAnsi="Arial" w:cs="Arial"/>
          <w:color w:val="000000"/>
          <w:sz w:val="11"/>
          <w:szCs w:val="11"/>
        </w:rPr>
      </w:pPr>
    </w:p>
    <w:p w:rsidR="00611CD7" w:rsidRDefault="00611CD7" w:rsidP="00611CD7">
      <w:pPr>
        <w:spacing w:after="171" w:line="152" w:lineRule="atLeast"/>
        <w:rPr>
          <w:rFonts w:ascii="Arial" w:hAnsi="Arial" w:cs="Arial"/>
          <w:color w:val="000000"/>
          <w:sz w:val="11"/>
          <w:szCs w:val="11"/>
        </w:rPr>
      </w:pPr>
    </w:p>
    <w:p w:rsidR="00611CD7" w:rsidRPr="0027638A" w:rsidRDefault="00611CD7" w:rsidP="00611CD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proofErr w:type="gramStart"/>
      <w:r>
        <w:rPr>
          <w:rFonts w:ascii="Courier New" w:hAnsi="Courier New" w:cs="Courier New"/>
          <w:sz w:val="22"/>
          <w:szCs w:val="22"/>
        </w:rPr>
        <w:t>к</w:t>
      </w:r>
      <w:proofErr w:type="gramEnd"/>
    </w:p>
    <w:p w:rsidR="00611CD7" w:rsidRPr="0027638A" w:rsidRDefault="00611CD7" w:rsidP="00611CD7">
      <w:pPr>
        <w:jc w:val="right"/>
        <w:rPr>
          <w:rFonts w:ascii="Courier New" w:hAnsi="Courier New" w:cs="Courier New"/>
          <w:sz w:val="22"/>
          <w:szCs w:val="22"/>
        </w:rPr>
      </w:pPr>
      <w:r w:rsidRPr="0027638A">
        <w:rPr>
          <w:rFonts w:ascii="Courier New" w:hAnsi="Courier New" w:cs="Courier New"/>
          <w:sz w:val="22"/>
          <w:szCs w:val="22"/>
        </w:rPr>
        <w:t>постановлени</w:t>
      </w:r>
      <w:r>
        <w:rPr>
          <w:rFonts w:ascii="Courier New" w:hAnsi="Courier New" w:cs="Courier New"/>
          <w:sz w:val="22"/>
          <w:szCs w:val="22"/>
        </w:rPr>
        <w:t>ю</w:t>
      </w:r>
      <w:r w:rsidRPr="0027638A">
        <w:rPr>
          <w:rFonts w:ascii="Courier New" w:hAnsi="Courier New" w:cs="Courier New"/>
          <w:sz w:val="22"/>
          <w:szCs w:val="22"/>
        </w:rPr>
        <w:t xml:space="preserve"> МО «</w:t>
      </w:r>
      <w:r>
        <w:rPr>
          <w:rFonts w:ascii="Courier New" w:hAnsi="Courier New" w:cs="Courier New"/>
          <w:sz w:val="22"/>
          <w:szCs w:val="22"/>
        </w:rPr>
        <w:t>Захальско</w:t>
      </w:r>
      <w:r w:rsidRPr="0027638A">
        <w:rPr>
          <w:rFonts w:ascii="Courier New" w:hAnsi="Courier New" w:cs="Courier New"/>
          <w:sz w:val="22"/>
          <w:szCs w:val="22"/>
        </w:rPr>
        <w:t>е»</w:t>
      </w:r>
    </w:p>
    <w:p w:rsidR="00611CD7" w:rsidRPr="0027638A" w:rsidRDefault="00611CD7" w:rsidP="00611CD7">
      <w:pPr>
        <w:jc w:val="right"/>
        <w:rPr>
          <w:rFonts w:ascii="Courier New" w:hAnsi="Courier New" w:cs="Courier New"/>
          <w:sz w:val="22"/>
          <w:szCs w:val="22"/>
        </w:rPr>
      </w:pPr>
      <w:r w:rsidRPr="0027638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02</w:t>
      </w:r>
      <w:r w:rsidRPr="0027638A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2</w:t>
      </w:r>
      <w:r w:rsidRPr="0027638A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2017</w:t>
      </w:r>
      <w:r w:rsidRPr="0027638A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5</w:t>
      </w:r>
    </w:p>
    <w:p w:rsidR="00611CD7" w:rsidRPr="005C6B39" w:rsidRDefault="00611CD7" w:rsidP="00611CD7">
      <w:pPr>
        <w:spacing w:line="152" w:lineRule="atLeast"/>
        <w:rPr>
          <w:sz w:val="24"/>
          <w:szCs w:val="24"/>
        </w:rPr>
      </w:pPr>
      <w:r w:rsidRPr="005C6B39">
        <w:rPr>
          <w:sz w:val="24"/>
          <w:szCs w:val="24"/>
        </w:rPr>
        <w:t> </w:t>
      </w:r>
    </w:p>
    <w:p w:rsidR="00611CD7" w:rsidRPr="005C6B39" w:rsidRDefault="00611CD7" w:rsidP="00611CD7">
      <w:pPr>
        <w:spacing w:line="152" w:lineRule="atLeast"/>
        <w:jc w:val="center"/>
        <w:outlineLvl w:val="0"/>
        <w:rPr>
          <w:b/>
          <w:kern w:val="36"/>
          <w:sz w:val="24"/>
          <w:szCs w:val="24"/>
        </w:rPr>
      </w:pPr>
      <w:r w:rsidRPr="005C6B39">
        <w:rPr>
          <w:b/>
          <w:kern w:val="36"/>
          <w:sz w:val="24"/>
          <w:szCs w:val="24"/>
        </w:rPr>
        <w:t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11CD7" w:rsidRPr="005C6B39" w:rsidRDefault="00611CD7" w:rsidP="00611CD7">
      <w:pPr>
        <w:spacing w:after="171" w:line="152" w:lineRule="atLeast"/>
        <w:rPr>
          <w:sz w:val="24"/>
          <w:szCs w:val="24"/>
        </w:rPr>
      </w:pPr>
      <w:r w:rsidRPr="005C6B39">
        <w:rPr>
          <w:sz w:val="24"/>
          <w:szCs w:val="24"/>
        </w:rPr>
        <w:t> </w:t>
      </w:r>
    </w:p>
    <w:p w:rsidR="00611CD7" w:rsidRPr="005C6B39" w:rsidRDefault="00611CD7" w:rsidP="00611CD7">
      <w:pPr>
        <w:spacing w:line="152" w:lineRule="atLeast"/>
        <w:jc w:val="both"/>
        <w:rPr>
          <w:sz w:val="24"/>
          <w:szCs w:val="24"/>
        </w:rPr>
      </w:pPr>
      <w:bookmarkStart w:id="0" w:name="sub_1"/>
      <w:r w:rsidRPr="005C6B39">
        <w:rPr>
          <w:sz w:val="24"/>
          <w:szCs w:val="24"/>
        </w:rPr>
        <w:t xml:space="preserve">1. Настоящим Положением определяется порядок сообщения муниципальными служащими администрации </w:t>
      </w:r>
      <w:r>
        <w:rPr>
          <w:sz w:val="24"/>
          <w:szCs w:val="24"/>
        </w:rPr>
        <w:t>МО «Захальское»</w:t>
      </w:r>
      <w:r w:rsidRPr="005C6B39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611CD7" w:rsidRPr="005C6B39" w:rsidRDefault="00611CD7" w:rsidP="00611CD7">
      <w:pPr>
        <w:spacing w:after="171"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 xml:space="preserve">Порядок распространяется на муниципальных служащих администрации </w:t>
      </w:r>
      <w:r>
        <w:rPr>
          <w:sz w:val="24"/>
          <w:szCs w:val="24"/>
        </w:rPr>
        <w:t>МО</w:t>
      </w:r>
      <w:r w:rsidRPr="005C6B39">
        <w:rPr>
          <w:sz w:val="24"/>
          <w:szCs w:val="24"/>
        </w:rPr>
        <w:t xml:space="preserve"> </w:t>
      </w:r>
      <w:r>
        <w:rPr>
          <w:sz w:val="24"/>
          <w:szCs w:val="24"/>
        </w:rPr>
        <w:t>«Захальское».</w:t>
      </w:r>
    </w:p>
    <w:p w:rsidR="00611CD7" w:rsidRPr="005C6B39" w:rsidRDefault="00611CD7" w:rsidP="00611CD7">
      <w:pPr>
        <w:spacing w:line="152" w:lineRule="atLeast"/>
        <w:jc w:val="both"/>
        <w:rPr>
          <w:sz w:val="24"/>
          <w:szCs w:val="24"/>
        </w:rPr>
      </w:pPr>
      <w:bookmarkStart w:id="1" w:name="sub_2"/>
      <w:r w:rsidRPr="005C6B39">
        <w:rPr>
          <w:sz w:val="24"/>
          <w:szCs w:val="24"/>
        </w:rPr>
        <w:t>2. Муниципальные служащие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611CD7" w:rsidRPr="005C6B39" w:rsidRDefault="00611CD7" w:rsidP="00611CD7">
      <w:pPr>
        <w:spacing w:after="171"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11CD7" w:rsidRPr="005C6B39" w:rsidRDefault="00611CD7" w:rsidP="00611CD7">
      <w:pPr>
        <w:spacing w:after="171"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печати администрации поселения.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поселения.</w:t>
      </w:r>
    </w:p>
    <w:p w:rsidR="00611CD7" w:rsidRPr="005C6B39" w:rsidRDefault="00611CD7" w:rsidP="00611CD7">
      <w:pPr>
        <w:spacing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3.</w:t>
      </w:r>
      <w:r w:rsidRPr="00A1789D">
        <w:rPr>
          <w:sz w:val="24"/>
          <w:szCs w:val="24"/>
        </w:rPr>
        <w:t> </w:t>
      </w:r>
      <w:bookmarkStart w:id="2" w:name="sub_30"/>
      <w:r w:rsidRPr="005C6B39">
        <w:rPr>
          <w:sz w:val="24"/>
          <w:szCs w:val="24"/>
        </w:rPr>
        <w:t xml:space="preserve">Уведомление составляется по форме согласно приложению 1 и рассматривается главой администрации </w:t>
      </w:r>
      <w:r>
        <w:rPr>
          <w:sz w:val="24"/>
          <w:szCs w:val="24"/>
        </w:rPr>
        <w:t>МО, «Захальское»</w:t>
      </w:r>
      <w:r w:rsidRPr="005C6B39">
        <w:rPr>
          <w:sz w:val="24"/>
          <w:szCs w:val="24"/>
        </w:rPr>
        <w:t>.</w:t>
      </w:r>
      <w:bookmarkEnd w:id="2"/>
    </w:p>
    <w:p w:rsidR="00611CD7" w:rsidRPr="005C6B39" w:rsidRDefault="00611CD7" w:rsidP="00611CD7">
      <w:pPr>
        <w:spacing w:line="152" w:lineRule="atLeast"/>
        <w:jc w:val="both"/>
        <w:rPr>
          <w:sz w:val="24"/>
          <w:szCs w:val="24"/>
        </w:rPr>
      </w:pPr>
      <w:bookmarkStart w:id="3" w:name="sub_8"/>
      <w:r w:rsidRPr="005C6B39">
        <w:rPr>
          <w:sz w:val="24"/>
          <w:szCs w:val="24"/>
        </w:rPr>
        <w:t>Направленные главе администрации поселения уведомления могут быть рассмотрены должностным лицом, ответственным за предварительное расследование уведомлений (далее</w:t>
      </w:r>
      <w:r>
        <w:rPr>
          <w:sz w:val="24"/>
          <w:szCs w:val="24"/>
        </w:rPr>
        <w:t xml:space="preserve"> </w:t>
      </w:r>
      <w:r w:rsidRPr="005C6B3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C6B39">
        <w:rPr>
          <w:sz w:val="24"/>
          <w:szCs w:val="24"/>
        </w:rPr>
        <w:t>должностное лицо).</w:t>
      </w:r>
      <w:bookmarkEnd w:id="3"/>
    </w:p>
    <w:p w:rsidR="00611CD7" w:rsidRPr="005C6B39" w:rsidRDefault="00611CD7" w:rsidP="00611CD7">
      <w:pPr>
        <w:spacing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Должностное лицо администрации поселения</w:t>
      </w:r>
      <w:r w:rsidRPr="00A1789D">
        <w:rPr>
          <w:sz w:val="24"/>
          <w:szCs w:val="24"/>
        </w:rPr>
        <w:t> </w:t>
      </w:r>
      <w:bookmarkStart w:id="4" w:name="sub_11"/>
      <w:r w:rsidRPr="005C6B39">
        <w:rPr>
          <w:sz w:val="24"/>
          <w:szCs w:val="24"/>
        </w:rPr>
        <w:t>осуществляет предварительное рассмотрение уведомлений.</w:t>
      </w:r>
      <w:bookmarkEnd w:id="4"/>
    </w:p>
    <w:p w:rsidR="00611CD7" w:rsidRPr="005C6B39" w:rsidRDefault="00611CD7" w:rsidP="00611CD7">
      <w:pPr>
        <w:spacing w:line="152" w:lineRule="atLeast"/>
        <w:jc w:val="both"/>
        <w:rPr>
          <w:sz w:val="24"/>
          <w:szCs w:val="24"/>
        </w:rPr>
      </w:pPr>
      <w:bookmarkStart w:id="5" w:name="sub_112"/>
      <w:proofErr w:type="gramStart"/>
      <w:r w:rsidRPr="005C6B39">
        <w:rPr>
          <w:sz w:val="24"/>
          <w:szCs w:val="24"/>
        </w:rPr>
        <w:t>В ходе предварительного рассмотрения уведомлений должностное лицо администрации сельского поселения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  <w:proofErr w:type="gramEnd"/>
    </w:p>
    <w:p w:rsidR="00611CD7" w:rsidRPr="005C6B39" w:rsidRDefault="00611CD7" w:rsidP="00611CD7">
      <w:pPr>
        <w:spacing w:line="152" w:lineRule="atLeast"/>
        <w:jc w:val="both"/>
        <w:rPr>
          <w:sz w:val="24"/>
          <w:szCs w:val="24"/>
        </w:rPr>
      </w:pPr>
      <w:bookmarkStart w:id="6" w:name="sub_12"/>
      <w:r w:rsidRPr="005C6B39">
        <w:rPr>
          <w:sz w:val="24"/>
          <w:szCs w:val="24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611CD7" w:rsidRPr="005C6B39" w:rsidRDefault="00611CD7" w:rsidP="00611CD7">
      <w:pPr>
        <w:spacing w:after="171"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главе администрации сельского поселения в течение семи рабочих дней со дня их поступления.</w:t>
      </w:r>
    </w:p>
    <w:p w:rsidR="00611CD7" w:rsidRPr="005C6B39" w:rsidRDefault="00611CD7" w:rsidP="00611CD7">
      <w:pPr>
        <w:spacing w:after="171"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lastRenderedPageBreak/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</w:t>
      </w:r>
      <w:r>
        <w:rPr>
          <w:sz w:val="24"/>
          <w:szCs w:val="24"/>
        </w:rPr>
        <w:t>МО «Захальское»</w:t>
      </w:r>
      <w:r w:rsidRPr="005C6B39">
        <w:rPr>
          <w:sz w:val="24"/>
          <w:szCs w:val="24"/>
        </w:rPr>
        <w:t xml:space="preserve"> в течение 45 дней со дня поступления уведомлений. Указанный срок может быть продлен, но не более чем на 30 дней.</w:t>
      </w:r>
    </w:p>
    <w:p w:rsidR="00611CD7" w:rsidRPr="005C6B39" w:rsidRDefault="00611CD7" w:rsidP="00611CD7">
      <w:pPr>
        <w:spacing w:line="152" w:lineRule="atLeast"/>
        <w:jc w:val="both"/>
        <w:rPr>
          <w:sz w:val="24"/>
          <w:szCs w:val="24"/>
        </w:rPr>
      </w:pPr>
      <w:bookmarkStart w:id="7" w:name="sub_13"/>
      <w:r w:rsidRPr="005C6B39">
        <w:rPr>
          <w:sz w:val="24"/>
          <w:szCs w:val="24"/>
        </w:rPr>
        <w:t xml:space="preserve">5. Главой администрации </w:t>
      </w:r>
      <w:r>
        <w:rPr>
          <w:sz w:val="24"/>
          <w:szCs w:val="24"/>
        </w:rPr>
        <w:t>МО «Захальское»</w:t>
      </w:r>
      <w:r w:rsidRPr="005C6B39">
        <w:rPr>
          <w:sz w:val="24"/>
          <w:szCs w:val="24"/>
        </w:rPr>
        <w:t xml:space="preserve"> по результатам рассмотрения уведомлений принимается одно из следующих решений:</w:t>
      </w:r>
      <w:bookmarkEnd w:id="7"/>
    </w:p>
    <w:p w:rsidR="00611CD7" w:rsidRPr="005C6B39" w:rsidRDefault="00611CD7" w:rsidP="00611CD7">
      <w:pPr>
        <w:spacing w:line="152" w:lineRule="atLeast"/>
        <w:jc w:val="both"/>
        <w:rPr>
          <w:sz w:val="24"/>
          <w:szCs w:val="24"/>
        </w:rPr>
      </w:pPr>
      <w:bookmarkStart w:id="8" w:name="sub_69"/>
      <w:r w:rsidRPr="005C6B39">
        <w:rPr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611CD7" w:rsidRPr="005C6B39" w:rsidRDefault="00611CD7" w:rsidP="00611CD7">
      <w:pPr>
        <w:spacing w:line="152" w:lineRule="atLeast"/>
        <w:jc w:val="both"/>
        <w:rPr>
          <w:sz w:val="24"/>
          <w:szCs w:val="24"/>
        </w:rPr>
      </w:pPr>
      <w:bookmarkStart w:id="9" w:name="sub_70"/>
      <w:r w:rsidRPr="005C6B39">
        <w:rPr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611CD7" w:rsidRPr="005C6B39" w:rsidRDefault="00611CD7" w:rsidP="00611CD7">
      <w:pPr>
        <w:spacing w:line="152" w:lineRule="atLeast"/>
        <w:jc w:val="both"/>
        <w:rPr>
          <w:sz w:val="24"/>
          <w:szCs w:val="24"/>
        </w:rPr>
      </w:pPr>
      <w:bookmarkStart w:id="10" w:name="sub_71"/>
      <w:r w:rsidRPr="005C6B39">
        <w:rPr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611CD7" w:rsidRPr="005C6B39" w:rsidRDefault="00611CD7" w:rsidP="00611CD7">
      <w:pPr>
        <w:spacing w:line="152" w:lineRule="atLeast"/>
        <w:jc w:val="both"/>
        <w:rPr>
          <w:sz w:val="24"/>
          <w:szCs w:val="24"/>
        </w:rPr>
      </w:pPr>
      <w:bookmarkStart w:id="11" w:name="sub_14"/>
      <w:r w:rsidRPr="005C6B39">
        <w:rPr>
          <w:sz w:val="24"/>
          <w:szCs w:val="24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администрации </w:t>
      </w:r>
      <w:r>
        <w:rPr>
          <w:sz w:val="24"/>
          <w:szCs w:val="24"/>
        </w:rPr>
        <w:t>МО «Захальское»</w:t>
      </w:r>
      <w:r w:rsidRPr="005C6B39">
        <w:rPr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611CD7" w:rsidRPr="005C6B39" w:rsidRDefault="00611CD7" w:rsidP="00611CD7">
      <w:pPr>
        <w:spacing w:line="152" w:lineRule="atLeast"/>
        <w:jc w:val="both"/>
        <w:rPr>
          <w:sz w:val="24"/>
          <w:szCs w:val="24"/>
        </w:rPr>
      </w:pPr>
      <w:bookmarkStart w:id="12" w:name="sub_15"/>
      <w:r w:rsidRPr="005C6B39">
        <w:rPr>
          <w:sz w:val="24"/>
          <w:szCs w:val="24"/>
        </w:rPr>
        <w:t xml:space="preserve">7. В случае принятия решений, предусмотренных подпунктами "б" и "в" пункта 5 настоящего Положения, глава администрации </w:t>
      </w:r>
      <w:r>
        <w:rPr>
          <w:sz w:val="24"/>
          <w:szCs w:val="24"/>
        </w:rPr>
        <w:t>МО «Захальское»</w:t>
      </w:r>
      <w:r w:rsidRPr="005C6B39">
        <w:rPr>
          <w:sz w:val="24"/>
          <w:szCs w:val="24"/>
        </w:rPr>
        <w:t xml:space="preserve"> направляет материалы и документы, указанные в пункте 4 настоящего Положения, на рассмотрение в</w:t>
      </w:r>
      <w:r w:rsidRPr="00A1789D">
        <w:rPr>
          <w:sz w:val="24"/>
          <w:szCs w:val="24"/>
        </w:rPr>
        <w:t> </w:t>
      </w:r>
      <w:bookmarkStart w:id="13" w:name="sub_16"/>
      <w:bookmarkEnd w:id="12"/>
      <w:r w:rsidRPr="005C6B39">
        <w:rPr>
          <w:sz w:val="24"/>
          <w:szCs w:val="24"/>
        </w:rPr>
        <w:t xml:space="preserve">комиссию по соблюдению требований к служебному поведению муниципальных служащих при администрации Сельского поселения 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Сельского поселения и урегулированию конфликта интересов, утвержденным постановлением администрации </w:t>
      </w:r>
      <w:r>
        <w:rPr>
          <w:sz w:val="24"/>
          <w:szCs w:val="24"/>
        </w:rPr>
        <w:t>МО «Захальское»</w:t>
      </w:r>
      <w:r w:rsidRPr="005C6B39">
        <w:rPr>
          <w:sz w:val="24"/>
          <w:szCs w:val="24"/>
        </w:rPr>
        <w:t>.</w:t>
      </w:r>
      <w:bookmarkEnd w:id="13"/>
    </w:p>
    <w:p w:rsidR="00611CD7" w:rsidRPr="005C6B39" w:rsidRDefault="00611CD7" w:rsidP="00611CD7">
      <w:pPr>
        <w:spacing w:line="152" w:lineRule="atLeast"/>
        <w:jc w:val="both"/>
        <w:rPr>
          <w:sz w:val="24"/>
          <w:szCs w:val="24"/>
        </w:rPr>
      </w:pPr>
      <w:bookmarkStart w:id="14" w:name="sub_1100"/>
      <w:r w:rsidRPr="005C6B39">
        <w:rPr>
          <w:sz w:val="24"/>
          <w:szCs w:val="24"/>
        </w:rPr>
        <w:t> </w:t>
      </w:r>
      <w:bookmarkEnd w:id="14"/>
    </w:p>
    <w:p w:rsidR="00611CD7" w:rsidRDefault="00611CD7" w:rsidP="00611CD7">
      <w:pPr>
        <w:spacing w:after="171" w:line="152" w:lineRule="atLeast"/>
        <w:rPr>
          <w:sz w:val="24"/>
          <w:szCs w:val="24"/>
        </w:rPr>
      </w:pPr>
      <w:r w:rsidRPr="005C6B39">
        <w:rPr>
          <w:sz w:val="24"/>
          <w:szCs w:val="24"/>
        </w:rPr>
        <w:t> </w:t>
      </w:r>
    </w:p>
    <w:p w:rsidR="00611CD7" w:rsidRDefault="00611CD7" w:rsidP="00611CD7">
      <w:pPr>
        <w:spacing w:after="171" w:line="152" w:lineRule="atLeast"/>
        <w:rPr>
          <w:sz w:val="24"/>
          <w:szCs w:val="24"/>
        </w:rPr>
      </w:pPr>
    </w:p>
    <w:p w:rsidR="00611CD7" w:rsidRDefault="00611CD7" w:rsidP="00611CD7">
      <w:pPr>
        <w:spacing w:after="171" w:line="152" w:lineRule="atLeast"/>
        <w:rPr>
          <w:sz w:val="24"/>
          <w:szCs w:val="24"/>
        </w:rPr>
      </w:pPr>
    </w:p>
    <w:p w:rsidR="00611CD7" w:rsidRDefault="00611CD7" w:rsidP="00611CD7">
      <w:pPr>
        <w:spacing w:after="171" w:line="152" w:lineRule="atLeast"/>
        <w:rPr>
          <w:sz w:val="24"/>
          <w:szCs w:val="24"/>
        </w:rPr>
      </w:pPr>
    </w:p>
    <w:p w:rsidR="00611CD7" w:rsidRDefault="00611CD7" w:rsidP="00611CD7">
      <w:pPr>
        <w:spacing w:after="171" w:line="152" w:lineRule="atLeast"/>
        <w:rPr>
          <w:sz w:val="24"/>
          <w:szCs w:val="24"/>
        </w:rPr>
      </w:pPr>
    </w:p>
    <w:p w:rsidR="00611CD7" w:rsidRDefault="00611CD7" w:rsidP="00611CD7">
      <w:pPr>
        <w:spacing w:after="171" w:line="152" w:lineRule="atLeast"/>
        <w:rPr>
          <w:sz w:val="24"/>
          <w:szCs w:val="24"/>
        </w:rPr>
      </w:pPr>
    </w:p>
    <w:p w:rsidR="00611CD7" w:rsidRDefault="00611CD7" w:rsidP="00611CD7">
      <w:pPr>
        <w:spacing w:after="171" w:line="152" w:lineRule="atLeast"/>
        <w:rPr>
          <w:sz w:val="24"/>
          <w:szCs w:val="24"/>
        </w:rPr>
      </w:pPr>
    </w:p>
    <w:p w:rsidR="00611CD7" w:rsidRDefault="00611CD7" w:rsidP="00611CD7">
      <w:pPr>
        <w:spacing w:after="171" w:line="152" w:lineRule="atLeast"/>
        <w:rPr>
          <w:sz w:val="24"/>
          <w:szCs w:val="24"/>
        </w:rPr>
      </w:pPr>
    </w:p>
    <w:p w:rsidR="00611CD7" w:rsidRDefault="00611CD7" w:rsidP="00611CD7">
      <w:pPr>
        <w:spacing w:after="171" w:line="152" w:lineRule="atLeast"/>
        <w:rPr>
          <w:sz w:val="24"/>
          <w:szCs w:val="24"/>
        </w:rPr>
      </w:pPr>
    </w:p>
    <w:p w:rsidR="00611CD7" w:rsidRDefault="00611CD7" w:rsidP="00611CD7">
      <w:pPr>
        <w:spacing w:after="171" w:line="152" w:lineRule="atLeast"/>
        <w:rPr>
          <w:sz w:val="24"/>
          <w:szCs w:val="24"/>
        </w:rPr>
      </w:pPr>
    </w:p>
    <w:p w:rsidR="00611CD7" w:rsidRDefault="00611CD7" w:rsidP="00611CD7">
      <w:pPr>
        <w:spacing w:after="171" w:line="152" w:lineRule="atLeast"/>
        <w:rPr>
          <w:sz w:val="24"/>
          <w:szCs w:val="24"/>
        </w:rPr>
      </w:pPr>
    </w:p>
    <w:p w:rsidR="00611CD7" w:rsidRDefault="00611CD7" w:rsidP="00611CD7">
      <w:pPr>
        <w:spacing w:after="171" w:line="152" w:lineRule="atLeast"/>
        <w:rPr>
          <w:sz w:val="24"/>
          <w:szCs w:val="24"/>
        </w:rPr>
      </w:pPr>
    </w:p>
    <w:p w:rsidR="00611CD7" w:rsidRDefault="00611CD7" w:rsidP="00611CD7">
      <w:pPr>
        <w:spacing w:after="171" w:line="152" w:lineRule="atLeast"/>
        <w:rPr>
          <w:sz w:val="24"/>
          <w:szCs w:val="24"/>
        </w:rPr>
      </w:pPr>
    </w:p>
    <w:p w:rsidR="00611CD7" w:rsidRDefault="00611CD7" w:rsidP="00611CD7">
      <w:pPr>
        <w:spacing w:after="171" w:line="152" w:lineRule="atLeast"/>
        <w:rPr>
          <w:sz w:val="24"/>
          <w:szCs w:val="24"/>
        </w:rPr>
      </w:pPr>
    </w:p>
    <w:p w:rsidR="00611CD7" w:rsidRPr="005C6B39" w:rsidRDefault="00611CD7" w:rsidP="00611CD7">
      <w:pPr>
        <w:spacing w:after="171" w:line="152" w:lineRule="atLeast"/>
        <w:rPr>
          <w:sz w:val="24"/>
          <w:szCs w:val="24"/>
        </w:rPr>
      </w:pPr>
    </w:p>
    <w:p w:rsidR="00611CD7" w:rsidRDefault="00611CD7" w:rsidP="00611CD7">
      <w:pPr>
        <w:jc w:val="right"/>
        <w:rPr>
          <w:sz w:val="24"/>
          <w:szCs w:val="24"/>
        </w:rPr>
      </w:pPr>
      <w:r w:rsidRPr="005C6B3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  <w:r w:rsidRPr="005C6B39">
        <w:rPr>
          <w:sz w:val="24"/>
          <w:szCs w:val="24"/>
        </w:rPr>
        <w:t xml:space="preserve"> </w:t>
      </w:r>
    </w:p>
    <w:p w:rsidR="00611CD7" w:rsidRPr="005C6B39" w:rsidRDefault="00611CD7" w:rsidP="00611CD7">
      <w:pPr>
        <w:jc w:val="right"/>
        <w:rPr>
          <w:sz w:val="24"/>
          <w:szCs w:val="24"/>
        </w:rPr>
      </w:pPr>
      <w:r w:rsidRPr="005C6B39">
        <w:rPr>
          <w:sz w:val="24"/>
          <w:szCs w:val="24"/>
        </w:rPr>
        <w:t xml:space="preserve">к Положению </w:t>
      </w:r>
    </w:p>
    <w:p w:rsidR="00611CD7" w:rsidRDefault="00611CD7" w:rsidP="00611CD7">
      <w:pPr>
        <w:spacing w:line="152" w:lineRule="atLeast"/>
        <w:jc w:val="right"/>
        <w:rPr>
          <w:sz w:val="24"/>
          <w:szCs w:val="24"/>
        </w:rPr>
      </w:pPr>
      <w:r w:rsidRPr="005C6B39">
        <w:rPr>
          <w:sz w:val="24"/>
          <w:szCs w:val="24"/>
        </w:rPr>
        <w:t> </w:t>
      </w:r>
      <w:r w:rsidRPr="00A1789D">
        <w:rPr>
          <w:sz w:val="24"/>
          <w:szCs w:val="24"/>
        </w:rPr>
        <w:t>____________________________ </w:t>
      </w:r>
    </w:p>
    <w:p w:rsidR="00611CD7" w:rsidRDefault="00611CD7" w:rsidP="00611CD7">
      <w:pPr>
        <w:jc w:val="right"/>
        <w:rPr>
          <w:sz w:val="24"/>
          <w:szCs w:val="24"/>
        </w:rPr>
      </w:pPr>
      <w:r w:rsidRPr="00A1789D">
        <w:rPr>
          <w:sz w:val="24"/>
          <w:szCs w:val="24"/>
        </w:rPr>
        <w:t>(отметка об ознакомлении) </w:t>
      </w:r>
    </w:p>
    <w:p w:rsidR="00611CD7" w:rsidRDefault="00611CD7" w:rsidP="00611CD7">
      <w:pPr>
        <w:jc w:val="right"/>
        <w:rPr>
          <w:sz w:val="24"/>
          <w:szCs w:val="24"/>
        </w:rPr>
      </w:pPr>
      <w:r w:rsidRPr="00A1789D">
        <w:rPr>
          <w:sz w:val="24"/>
          <w:szCs w:val="24"/>
        </w:rPr>
        <w:t xml:space="preserve">Главе администрации </w:t>
      </w:r>
      <w:r>
        <w:rPr>
          <w:sz w:val="24"/>
          <w:szCs w:val="24"/>
        </w:rPr>
        <w:t>МО «Захальское»</w:t>
      </w:r>
    </w:p>
    <w:p w:rsidR="00611CD7" w:rsidRDefault="00611CD7" w:rsidP="00611CD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611CD7" w:rsidRDefault="00611CD7" w:rsidP="00611C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A1789D">
        <w:rPr>
          <w:sz w:val="24"/>
          <w:szCs w:val="24"/>
        </w:rPr>
        <w:t> От</w:t>
      </w:r>
      <w:r>
        <w:rPr>
          <w:sz w:val="24"/>
          <w:szCs w:val="24"/>
        </w:rPr>
        <w:t xml:space="preserve"> </w:t>
      </w:r>
      <w:r w:rsidRPr="00A1789D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</w:t>
      </w:r>
    </w:p>
    <w:p w:rsidR="00611CD7" w:rsidRPr="005C6B39" w:rsidRDefault="00611CD7" w:rsidP="00611CD7">
      <w:pPr>
        <w:jc w:val="right"/>
        <w:rPr>
          <w:sz w:val="24"/>
          <w:szCs w:val="24"/>
        </w:rPr>
      </w:pPr>
      <w:r w:rsidRPr="00A1789D">
        <w:rPr>
          <w:sz w:val="24"/>
          <w:szCs w:val="24"/>
        </w:rPr>
        <w:t>(Ф.И.О. муниципального служащего,</w:t>
      </w:r>
      <w:r>
        <w:rPr>
          <w:sz w:val="24"/>
          <w:szCs w:val="24"/>
        </w:rPr>
        <w:t xml:space="preserve"> </w:t>
      </w:r>
      <w:r w:rsidRPr="00A1789D">
        <w:rPr>
          <w:sz w:val="24"/>
          <w:szCs w:val="24"/>
        </w:rPr>
        <w:t>замещаемая должность)</w:t>
      </w:r>
    </w:p>
    <w:p w:rsidR="00611CD7" w:rsidRPr="005C6B39" w:rsidRDefault="00611CD7" w:rsidP="00611CD7">
      <w:pPr>
        <w:spacing w:after="171" w:line="152" w:lineRule="atLeast"/>
        <w:rPr>
          <w:sz w:val="24"/>
          <w:szCs w:val="24"/>
        </w:rPr>
      </w:pPr>
      <w:r w:rsidRPr="005C6B39">
        <w:rPr>
          <w:sz w:val="24"/>
          <w:szCs w:val="24"/>
        </w:rPr>
        <w:t> </w:t>
      </w:r>
    </w:p>
    <w:p w:rsidR="00611CD7" w:rsidRPr="005C6B39" w:rsidRDefault="00611CD7" w:rsidP="00611CD7">
      <w:pPr>
        <w:jc w:val="center"/>
        <w:rPr>
          <w:b/>
          <w:sz w:val="24"/>
          <w:szCs w:val="24"/>
        </w:rPr>
      </w:pPr>
      <w:r w:rsidRPr="00CC5056">
        <w:rPr>
          <w:b/>
          <w:bCs/>
          <w:sz w:val="24"/>
          <w:szCs w:val="24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11CD7" w:rsidRPr="005C6B39" w:rsidRDefault="00611CD7" w:rsidP="00611CD7">
      <w:pPr>
        <w:spacing w:after="171" w:line="152" w:lineRule="atLeast"/>
        <w:rPr>
          <w:sz w:val="24"/>
          <w:szCs w:val="24"/>
        </w:rPr>
      </w:pPr>
      <w:r w:rsidRPr="005C6B39">
        <w:rPr>
          <w:sz w:val="24"/>
          <w:szCs w:val="24"/>
        </w:rPr>
        <w:t> </w:t>
      </w:r>
    </w:p>
    <w:p w:rsidR="00611CD7" w:rsidRPr="005C6B39" w:rsidRDefault="00611CD7" w:rsidP="00611CD7">
      <w:pPr>
        <w:spacing w:after="171"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C6B39">
        <w:rPr>
          <w:sz w:val="24"/>
          <w:szCs w:val="24"/>
        </w:rPr>
        <w:t>нужное</w:t>
      </w:r>
      <w:proofErr w:type="gramEnd"/>
      <w:r w:rsidRPr="005C6B39">
        <w:rPr>
          <w:sz w:val="24"/>
          <w:szCs w:val="24"/>
        </w:rPr>
        <w:t xml:space="preserve"> подчеркнуть).</w:t>
      </w:r>
    </w:p>
    <w:p w:rsidR="00611CD7" w:rsidRPr="005C6B39" w:rsidRDefault="00611CD7" w:rsidP="00611CD7">
      <w:pPr>
        <w:spacing w:after="171"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</w:t>
      </w:r>
      <w:r>
        <w:rPr>
          <w:sz w:val="24"/>
          <w:szCs w:val="24"/>
        </w:rPr>
        <w:t>__________________</w:t>
      </w:r>
      <w:r w:rsidRPr="005C6B39">
        <w:rPr>
          <w:sz w:val="24"/>
          <w:szCs w:val="24"/>
        </w:rPr>
        <w:t>____</w:t>
      </w:r>
    </w:p>
    <w:p w:rsidR="00611CD7" w:rsidRPr="005C6B39" w:rsidRDefault="00611CD7" w:rsidP="00611CD7">
      <w:pPr>
        <w:spacing w:after="171"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</w:t>
      </w:r>
      <w:r>
        <w:rPr>
          <w:sz w:val="24"/>
          <w:szCs w:val="24"/>
        </w:rPr>
        <w:t>______________</w:t>
      </w:r>
      <w:r w:rsidRPr="005C6B39">
        <w:rPr>
          <w:sz w:val="24"/>
          <w:szCs w:val="24"/>
        </w:rPr>
        <w:t>________</w:t>
      </w:r>
    </w:p>
    <w:p w:rsidR="00611CD7" w:rsidRPr="005C6B39" w:rsidRDefault="00611CD7" w:rsidP="00611CD7">
      <w:pPr>
        <w:spacing w:after="171"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_______________________________________________________________________</w:t>
      </w:r>
    </w:p>
    <w:p w:rsidR="00611CD7" w:rsidRPr="005C6B39" w:rsidRDefault="00611CD7" w:rsidP="00611CD7">
      <w:pPr>
        <w:spacing w:after="171"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</w:t>
      </w:r>
      <w:r>
        <w:rPr>
          <w:sz w:val="24"/>
          <w:szCs w:val="24"/>
        </w:rPr>
        <w:t>__________</w:t>
      </w:r>
      <w:r w:rsidRPr="005C6B39">
        <w:rPr>
          <w:sz w:val="24"/>
          <w:szCs w:val="24"/>
        </w:rPr>
        <w:t>_____________</w:t>
      </w:r>
    </w:p>
    <w:p w:rsidR="00611CD7" w:rsidRPr="005C6B39" w:rsidRDefault="00611CD7" w:rsidP="00611CD7">
      <w:pPr>
        <w:spacing w:after="171"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Сельского поселения и урегулированию конфликта интересов (</w:t>
      </w:r>
      <w:proofErr w:type="gramStart"/>
      <w:r w:rsidRPr="005C6B39">
        <w:rPr>
          <w:sz w:val="24"/>
          <w:szCs w:val="24"/>
        </w:rPr>
        <w:t>нужное</w:t>
      </w:r>
      <w:proofErr w:type="gramEnd"/>
      <w:r w:rsidRPr="005C6B39">
        <w:rPr>
          <w:sz w:val="24"/>
          <w:szCs w:val="24"/>
        </w:rPr>
        <w:t xml:space="preserve"> подчеркнуть).</w:t>
      </w:r>
    </w:p>
    <w:p w:rsidR="00611CD7" w:rsidRPr="005C6B39" w:rsidRDefault="00611CD7" w:rsidP="00611CD7">
      <w:pPr>
        <w:spacing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"__"__________ 20__ г. __________________________ ___________</w:t>
      </w:r>
    </w:p>
    <w:p w:rsidR="00611CD7" w:rsidRDefault="00611CD7" w:rsidP="00611C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 w:rsidRPr="005C6B39">
        <w:rPr>
          <w:sz w:val="24"/>
          <w:szCs w:val="24"/>
        </w:rPr>
        <w:t>(подпись лица,   (расшифровка подписи)</w:t>
      </w:r>
      <w:r>
        <w:rPr>
          <w:sz w:val="24"/>
          <w:szCs w:val="24"/>
        </w:rPr>
        <w:t xml:space="preserve"> </w:t>
      </w:r>
      <w:proofErr w:type="gramEnd"/>
    </w:p>
    <w:p w:rsidR="00611CD7" w:rsidRPr="005C6B39" w:rsidRDefault="00611CD7" w:rsidP="00611C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 w:rsidRPr="005C6B39">
        <w:rPr>
          <w:sz w:val="24"/>
          <w:szCs w:val="24"/>
        </w:rPr>
        <w:t>направляющего</w:t>
      </w:r>
      <w:proofErr w:type="gramEnd"/>
      <w:r w:rsidRPr="005C6B39">
        <w:rPr>
          <w:sz w:val="24"/>
          <w:szCs w:val="24"/>
        </w:rPr>
        <w:t xml:space="preserve"> уведомление)</w:t>
      </w:r>
    </w:p>
    <w:p w:rsidR="00611CD7" w:rsidRPr="005C6B39" w:rsidRDefault="00611CD7" w:rsidP="00611CD7">
      <w:pPr>
        <w:spacing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 </w:t>
      </w:r>
    </w:p>
    <w:p w:rsidR="00611CD7" w:rsidRDefault="00611CD7" w:rsidP="00611CD7">
      <w:pPr>
        <w:spacing w:line="152" w:lineRule="atLeast"/>
        <w:jc w:val="right"/>
        <w:rPr>
          <w:sz w:val="24"/>
          <w:szCs w:val="24"/>
        </w:rPr>
      </w:pPr>
      <w:r w:rsidRPr="005C6B39">
        <w:rPr>
          <w:sz w:val="24"/>
          <w:szCs w:val="24"/>
        </w:rPr>
        <w:t> </w:t>
      </w:r>
      <w:r>
        <w:rPr>
          <w:sz w:val="24"/>
          <w:szCs w:val="24"/>
        </w:rPr>
        <w:t xml:space="preserve">Приложение 2 </w:t>
      </w:r>
    </w:p>
    <w:p w:rsidR="00611CD7" w:rsidRPr="005C6B39" w:rsidRDefault="00611CD7" w:rsidP="00611CD7">
      <w:pPr>
        <w:spacing w:line="152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C6B39">
        <w:rPr>
          <w:sz w:val="24"/>
          <w:szCs w:val="24"/>
        </w:rPr>
        <w:t>Положению</w:t>
      </w:r>
    </w:p>
    <w:p w:rsidR="00611CD7" w:rsidRPr="005C6B39" w:rsidRDefault="00611CD7" w:rsidP="00611CD7">
      <w:pPr>
        <w:spacing w:line="152" w:lineRule="atLeast"/>
        <w:jc w:val="center"/>
        <w:rPr>
          <w:b/>
          <w:sz w:val="24"/>
          <w:szCs w:val="24"/>
        </w:rPr>
      </w:pPr>
      <w:r w:rsidRPr="00012E27">
        <w:rPr>
          <w:b/>
          <w:bCs/>
          <w:sz w:val="24"/>
          <w:szCs w:val="24"/>
        </w:rPr>
        <w:t>Журнал 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1880"/>
        <w:gridCol w:w="1067"/>
        <w:gridCol w:w="1361"/>
        <w:gridCol w:w="1731"/>
        <w:gridCol w:w="1476"/>
        <w:gridCol w:w="1544"/>
      </w:tblGrid>
      <w:tr w:rsidR="00611CD7" w:rsidRPr="00012E27" w:rsidTr="002A4A42">
        <w:tc>
          <w:tcPr>
            <w:tcW w:w="516" w:type="dxa"/>
            <w:vMerge w:val="restart"/>
          </w:tcPr>
          <w:p w:rsidR="00611CD7" w:rsidRPr="00012E27" w:rsidRDefault="00611CD7" w:rsidP="002A4A42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  <w:r w:rsidRPr="005C6B39">
              <w:rPr>
                <w:sz w:val="24"/>
                <w:szCs w:val="24"/>
              </w:rPr>
              <w:t> </w:t>
            </w:r>
            <w:r w:rsidRPr="00012E27">
              <w:rPr>
                <w:sz w:val="24"/>
                <w:szCs w:val="24"/>
              </w:rPr>
              <w:t>№</w:t>
            </w:r>
          </w:p>
        </w:tc>
        <w:tc>
          <w:tcPr>
            <w:tcW w:w="2077" w:type="dxa"/>
            <w:vMerge w:val="restart"/>
          </w:tcPr>
          <w:p w:rsidR="00611CD7" w:rsidRPr="00012E27" w:rsidRDefault="00611CD7" w:rsidP="002A4A42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  <w:r w:rsidRPr="00012E27">
              <w:rPr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5824" w:type="dxa"/>
            <w:gridSpan w:val="4"/>
          </w:tcPr>
          <w:p w:rsidR="00611CD7" w:rsidRPr="00012E27" w:rsidRDefault="00611CD7" w:rsidP="002A4A42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  <w:r w:rsidRPr="00012E27">
              <w:rPr>
                <w:sz w:val="24"/>
                <w:szCs w:val="24"/>
              </w:rPr>
              <w:t xml:space="preserve">Сведения о муниципальном служащем, </w:t>
            </w:r>
            <w:proofErr w:type="gramStart"/>
            <w:r w:rsidRPr="00012E27">
              <w:rPr>
                <w:sz w:val="24"/>
                <w:szCs w:val="24"/>
              </w:rPr>
              <w:t>направившим</w:t>
            </w:r>
            <w:proofErr w:type="gramEnd"/>
            <w:r w:rsidRPr="00012E27"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1544" w:type="dxa"/>
            <w:vMerge w:val="restart"/>
          </w:tcPr>
          <w:p w:rsidR="00611CD7" w:rsidRPr="00012E27" w:rsidRDefault="00611CD7" w:rsidP="002A4A42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  <w:r w:rsidRPr="00012E27">
              <w:rPr>
                <w:sz w:val="24"/>
                <w:szCs w:val="24"/>
              </w:rPr>
              <w:t>Краткое содержание уведомления</w:t>
            </w:r>
          </w:p>
        </w:tc>
      </w:tr>
      <w:tr w:rsidR="00611CD7" w:rsidRPr="00012E27" w:rsidTr="002A4A42">
        <w:tc>
          <w:tcPr>
            <w:tcW w:w="516" w:type="dxa"/>
            <w:vMerge/>
          </w:tcPr>
          <w:p w:rsidR="00611CD7" w:rsidRPr="00012E27" w:rsidRDefault="00611CD7" w:rsidP="002A4A42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611CD7" w:rsidRPr="00012E27" w:rsidRDefault="00611CD7" w:rsidP="002A4A42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11CD7" w:rsidRPr="00012E27" w:rsidRDefault="00611CD7" w:rsidP="002A4A42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  <w:r w:rsidRPr="00012E27">
              <w:rPr>
                <w:sz w:val="24"/>
                <w:szCs w:val="24"/>
              </w:rPr>
              <w:t>ФИО</w:t>
            </w:r>
          </w:p>
        </w:tc>
        <w:tc>
          <w:tcPr>
            <w:tcW w:w="1365" w:type="dxa"/>
          </w:tcPr>
          <w:p w:rsidR="00611CD7" w:rsidRPr="00012E27" w:rsidRDefault="00611CD7" w:rsidP="002A4A42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  <w:r w:rsidRPr="00012E27">
              <w:rPr>
                <w:sz w:val="24"/>
                <w:szCs w:val="24"/>
              </w:rPr>
              <w:t>Должность</w:t>
            </w:r>
          </w:p>
        </w:tc>
        <w:tc>
          <w:tcPr>
            <w:tcW w:w="1731" w:type="dxa"/>
          </w:tcPr>
          <w:p w:rsidR="00611CD7" w:rsidRPr="00012E27" w:rsidRDefault="00611CD7" w:rsidP="002A4A42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  <w:r w:rsidRPr="00012E27">
              <w:rPr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476" w:type="dxa"/>
          </w:tcPr>
          <w:p w:rsidR="00611CD7" w:rsidRPr="00012E27" w:rsidRDefault="00611CD7" w:rsidP="002A4A42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  <w:r w:rsidRPr="00012E27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544" w:type="dxa"/>
            <w:vMerge/>
          </w:tcPr>
          <w:p w:rsidR="00611CD7" w:rsidRPr="00012E27" w:rsidRDefault="00611CD7" w:rsidP="002A4A42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</w:p>
        </w:tc>
      </w:tr>
      <w:tr w:rsidR="00611CD7" w:rsidRPr="00012E27" w:rsidTr="002A4A42">
        <w:tc>
          <w:tcPr>
            <w:tcW w:w="516" w:type="dxa"/>
          </w:tcPr>
          <w:p w:rsidR="00611CD7" w:rsidRPr="00012E27" w:rsidRDefault="00611CD7" w:rsidP="002A4A42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611CD7" w:rsidRPr="00012E27" w:rsidRDefault="00611CD7" w:rsidP="002A4A42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11CD7" w:rsidRPr="00012E27" w:rsidRDefault="00611CD7" w:rsidP="002A4A42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11CD7" w:rsidRPr="00012E27" w:rsidRDefault="00611CD7" w:rsidP="002A4A42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11CD7" w:rsidRPr="00012E27" w:rsidRDefault="00611CD7" w:rsidP="002A4A42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611CD7" w:rsidRPr="00012E27" w:rsidRDefault="00611CD7" w:rsidP="002A4A42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11CD7" w:rsidRPr="00012E27" w:rsidRDefault="00611CD7" w:rsidP="002A4A42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</w:p>
        </w:tc>
      </w:tr>
      <w:tr w:rsidR="00611CD7" w:rsidRPr="00012E27" w:rsidTr="002A4A42">
        <w:tc>
          <w:tcPr>
            <w:tcW w:w="516" w:type="dxa"/>
          </w:tcPr>
          <w:p w:rsidR="00611CD7" w:rsidRPr="00012E27" w:rsidRDefault="00611CD7" w:rsidP="002A4A42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611CD7" w:rsidRPr="00012E27" w:rsidRDefault="00611CD7" w:rsidP="002A4A42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11CD7" w:rsidRPr="00012E27" w:rsidRDefault="00611CD7" w:rsidP="002A4A42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11CD7" w:rsidRPr="00012E27" w:rsidRDefault="00611CD7" w:rsidP="002A4A42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11CD7" w:rsidRPr="00012E27" w:rsidRDefault="00611CD7" w:rsidP="002A4A42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611CD7" w:rsidRPr="00012E27" w:rsidRDefault="00611CD7" w:rsidP="002A4A42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11CD7" w:rsidRPr="00012E27" w:rsidRDefault="00611CD7" w:rsidP="002A4A42">
            <w:pPr>
              <w:spacing w:after="171" w:line="152" w:lineRule="atLeast"/>
              <w:rPr>
                <w:sz w:val="24"/>
                <w:szCs w:val="24"/>
              </w:rPr>
            </w:pPr>
          </w:p>
        </w:tc>
      </w:tr>
      <w:tr w:rsidR="00611CD7" w:rsidRPr="00012E27" w:rsidTr="002A4A42">
        <w:tc>
          <w:tcPr>
            <w:tcW w:w="516" w:type="dxa"/>
          </w:tcPr>
          <w:p w:rsidR="00611CD7" w:rsidRPr="00012E27" w:rsidRDefault="00611CD7" w:rsidP="002A4A42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611CD7" w:rsidRPr="00012E27" w:rsidRDefault="00611CD7" w:rsidP="002A4A42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11CD7" w:rsidRPr="00012E27" w:rsidRDefault="00611CD7" w:rsidP="002A4A42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11CD7" w:rsidRPr="00012E27" w:rsidRDefault="00611CD7" w:rsidP="002A4A42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11CD7" w:rsidRPr="00012E27" w:rsidRDefault="00611CD7" w:rsidP="002A4A42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611CD7" w:rsidRPr="00012E27" w:rsidRDefault="00611CD7" w:rsidP="002A4A42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11CD7" w:rsidRPr="00012E27" w:rsidRDefault="00611CD7" w:rsidP="002A4A42">
            <w:pPr>
              <w:spacing w:after="171" w:line="152" w:lineRule="atLeast"/>
              <w:rPr>
                <w:sz w:val="24"/>
                <w:szCs w:val="24"/>
              </w:rPr>
            </w:pPr>
          </w:p>
        </w:tc>
      </w:tr>
    </w:tbl>
    <w:p w:rsidR="00611CD7" w:rsidRPr="005C6B39" w:rsidRDefault="00611CD7" w:rsidP="00611CD7">
      <w:pPr>
        <w:spacing w:after="171" w:line="152" w:lineRule="atLeast"/>
        <w:rPr>
          <w:sz w:val="24"/>
          <w:szCs w:val="24"/>
        </w:rPr>
      </w:pPr>
      <w:r w:rsidRPr="005C6B39">
        <w:rPr>
          <w:sz w:val="24"/>
          <w:szCs w:val="24"/>
        </w:rPr>
        <w:t> </w:t>
      </w:r>
    </w:p>
    <w:p w:rsidR="00611CD7" w:rsidRPr="00A1789D" w:rsidRDefault="00611CD7" w:rsidP="00611CD7">
      <w:pPr>
        <w:rPr>
          <w:sz w:val="24"/>
          <w:szCs w:val="24"/>
        </w:rPr>
      </w:pPr>
    </w:p>
    <w:p w:rsidR="00611CD7" w:rsidRDefault="00611CD7" w:rsidP="00611CD7">
      <w:pPr>
        <w:rPr>
          <w:rFonts w:ascii="Arial" w:hAnsi="Arial" w:cs="Arial"/>
          <w:b/>
          <w:bCs/>
          <w:sz w:val="32"/>
          <w:szCs w:val="32"/>
        </w:rPr>
      </w:pPr>
    </w:p>
    <w:p w:rsidR="00670B5B" w:rsidRDefault="00670B5B"/>
    <w:sectPr w:rsidR="00670B5B" w:rsidSect="0067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grammar="clean"/>
  <w:defaultTabStop w:val="708"/>
  <w:characterSpacingControl w:val="doNotCompress"/>
  <w:compat/>
  <w:rsids>
    <w:rsidRoot w:val="00611CD7"/>
    <w:rsid w:val="00611CD7"/>
    <w:rsid w:val="0067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11CD7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../content/act/5382e3e2-e942-44ca-a753-3c3a69a0bfd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7004</Characters>
  <Application>Microsoft Office Word</Application>
  <DocSecurity>0</DocSecurity>
  <Lines>58</Lines>
  <Paragraphs>16</Paragraphs>
  <ScaleCrop>false</ScaleCrop>
  <Company>Computer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2018-12-06T02:36:00Z</dcterms:created>
  <dcterms:modified xsi:type="dcterms:W3CDTF">2018-12-06T02:36:00Z</dcterms:modified>
</cp:coreProperties>
</file>