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B" w:rsidRDefault="0073033B" w:rsidP="0073033B">
      <w:pPr>
        <w:shd w:val="clear" w:color="auto" w:fill="FFFFFF"/>
        <w:spacing w:before="331" w:line="322" w:lineRule="exact"/>
        <w:ind w:left="326" w:right="53" w:firstLine="125"/>
        <w:jc w:val="both"/>
      </w:pPr>
    </w:p>
    <w:p w:rsidR="0073033B" w:rsidRPr="00005A1D" w:rsidRDefault="0073033B" w:rsidP="0073033B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</w:t>
      </w:r>
      <w:r w:rsidRPr="00005A1D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4.05.2020 №20</w:t>
      </w:r>
    </w:p>
    <w:p w:rsidR="0073033B" w:rsidRPr="007A326A" w:rsidRDefault="0073033B" w:rsidP="0073033B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3033B" w:rsidRPr="007A6793" w:rsidRDefault="0073033B" w:rsidP="0073033B">
      <w:pPr>
        <w:pStyle w:val="2"/>
        <w:spacing w:before="240"/>
        <w:jc w:val="center"/>
        <w:rPr>
          <w:rFonts w:ascii="Arial" w:hAnsi="Arial" w:cs="Arial"/>
          <w:color w:val="auto"/>
          <w:szCs w:val="32"/>
        </w:rPr>
      </w:pPr>
      <w:r w:rsidRPr="007A6793">
        <w:rPr>
          <w:rFonts w:ascii="Arial" w:hAnsi="Arial" w:cs="Arial"/>
          <w:color w:val="auto"/>
          <w:szCs w:val="32"/>
        </w:rPr>
        <w:t>Иркутская область</w:t>
      </w:r>
    </w:p>
    <w:p w:rsidR="0073033B" w:rsidRPr="007A326A" w:rsidRDefault="0073033B" w:rsidP="0073033B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73033B" w:rsidRPr="007A326A" w:rsidRDefault="0073033B" w:rsidP="0073033B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3033B" w:rsidRPr="007A326A" w:rsidRDefault="0073033B" w:rsidP="0073033B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73033B" w:rsidRPr="007A326A" w:rsidRDefault="0073033B" w:rsidP="0073033B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3033B" w:rsidRPr="00590EAF" w:rsidRDefault="0073033B" w:rsidP="0073033B">
      <w:pPr>
        <w:spacing w:before="240"/>
        <w:jc w:val="center"/>
        <w:rPr>
          <w:rFonts w:eastAsia="Calibri"/>
          <w:b/>
        </w:rPr>
      </w:pPr>
    </w:p>
    <w:p w:rsidR="0073033B" w:rsidRPr="00756B23" w:rsidRDefault="0073033B" w:rsidP="0073033B">
      <w:pPr>
        <w:keepNext/>
        <w:ind w:left="-567" w:right="-568" w:firstLine="567"/>
        <w:jc w:val="center"/>
        <w:outlineLvl w:val="0"/>
        <w:rPr>
          <w:rFonts w:ascii="Arial" w:hAnsi="Arial" w:cs="Arial"/>
          <w:sz w:val="32"/>
          <w:szCs w:val="32"/>
        </w:rPr>
      </w:pPr>
    </w:p>
    <w:p w:rsidR="0073033B" w:rsidRPr="00905EE3" w:rsidRDefault="0073033B" w:rsidP="0073033B">
      <w:pPr>
        <w:keepNext/>
        <w:ind w:left="-567" w:right="-568"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05EE3">
        <w:rPr>
          <w:rFonts w:ascii="Arial" w:hAnsi="Arial" w:cs="Arial"/>
          <w:b/>
          <w:bCs/>
          <w:sz w:val="32"/>
          <w:szCs w:val="32"/>
        </w:rPr>
        <w:t xml:space="preserve">ОБ УТВЕРЖДЕНИИ ПОРЯДКА СОСТАВЛЕНИЯ И ВЕДЕНИЯ КАССОВОГО ПЛАНА </w:t>
      </w:r>
      <w:r>
        <w:rPr>
          <w:rFonts w:ascii="Arial" w:hAnsi="Arial" w:cs="Arial"/>
          <w:b/>
          <w:bCs/>
          <w:sz w:val="32"/>
          <w:szCs w:val="32"/>
        </w:rPr>
        <w:t>БЮДЖЕТА МУНИЦИПАЛЬНОГО ОБРАЗОВАНИЯ «ЗАХАЛЬСКОЕ»</w:t>
      </w:r>
    </w:p>
    <w:p w:rsidR="0073033B" w:rsidRPr="00905EE3" w:rsidRDefault="0073033B" w:rsidP="0073033B">
      <w:pPr>
        <w:keepNext/>
        <w:ind w:left="-567" w:right="-568" w:firstLine="567"/>
        <w:outlineLvl w:val="0"/>
        <w:rPr>
          <w:rFonts w:ascii="Arial" w:hAnsi="Arial" w:cs="Arial"/>
          <w:b/>
          <w:sz w:val="32"/>
          <w:szCs w:val="32"/>
        </w:rPr>
      </w:pPr>
    </w:p>
    <w:p w:rsidR="0073033B" w:rsidRPr="007D1BFB" w:rsidRDefault="0073033B" w:rsidP="0073033B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  <w:r w:rsidRPr="007D1BFB">
        <w:t xml:space="preserve"> </w:t>
      </w:r>
      <w:r w:rsidRPr="007D1BFB">
        <w:tab/>
      </w:r>
      <w:r w:rsidRPr="007D1BFB">
        <w:rPr>
          <w:rFonts w:ascii="Arial" w:hAnsi="Arial" w:cs="Arial"/>
        </w:rPr>
        <w:t xml:space="preserve">В соответствии со статьей 217.1 Бюджетного кодекса Российской Федерации, пунктом 1 статьи 32 Положения о бюджетном процессе в муниципальном образовании «Захальское» утвержденного Решением Думы муниципального образования «Захальское» от 23.03.2017 №4, </w:t>
      </w:r>
    </w:p>
    <w:p w:rsidR="0073033B" w:rsidRPr="007D1BFB" w:rsidRDefault="0073033B" w:rsidP="0073033B">
      <w:pPr>
        <w:keepNext/>
        <w:spacing w:line="360" w:lineRule="auto"/>
        <w:ind w:right="-6" w:firstLine="567"/>
        <w:jc w:val="both"/>
        <w:outlineLvl w:val="0"/>
        <w:rPr>
          <w:rFonts w:ascii="Arial" w:hAnsi="Arial" w:cs="Arial"/>
        </w:rPr>
      </w:pPr>
    </w:p>
    <w:p w:rsidR="0073033B" w:rsidRPr="007D1BFB" w:rsidRDefault="0073033B" w:rsidP="0073033B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D1BFB">
        <w:rPr>
          <w:rFonts w:ascii="Arial" w:hAnsi="Arial" w:cs="Arial"/>
          <w:color w:val="000000" w:themeColor="text1"/>
        </w:rPr>
        <w:t>ПОСТАНОВЛЯЕТ:</w:t>
      </w:r>
    </w:p>
    <w:p w:rsidR="0073033B" w:rsidRPr="007D1BFB" w:rsidRDefault="0073033B" w:rsidP="0073033B">
      <w:pPr>
        <w:keepNext/>
        <w:spacing w:line="360" w:lineRule="auto"/>
        <w:ind w:right="-6" w:firstLine="567"/>
        <w:jc w:val="center"/>
        <w:outlineLvl w:val="0"/>
        <w:rPr>
          <w:rFonts w:ascii="Arial" w:hAnsi="Arial" w:cs="Arial"/>
          <w:b/>
        </w:rPr>
      </w:pPr>
    </w:p>
    <w:p w:rsidR="0073033B" w:rsidRPr="007D1BFB" w:rsidRDefault="0073033B" w:rsidP="007303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 w:rsidRPr="007D1BFB">
        <w:rPr>
          <w:rFonts w:ascii="Arial" w:hAnsi="Arial" w:cs="Arial"/>
          <w:bCs/>
        </w:rPr>
        <w:t>1. Утвердить прилагаемый Порядок составления и ведения кассового плана бюджета муниципального образования «Захальское».</w:t>
      </w:r>
    </w:p>
    <w:p w:rsidR="0073033B" w:rsidRPr="007D1BFB" w:rsidRDefault="0073033B" w:rsidP="007303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 w:rsidRPr="007D1BFB">
        <w:rPr>
          <w:rFonts w:ascii="Arial" w:hAnsi="Arial" w:cs="Arial"/>
          <w:bCs/>
        </w:rPr>
        <w:t>2. Настоящее постановление вступает в силу с момента подписания.</w:t>
      </w:r>
    </w:p>
    <w:p w:rsidR="0073033B" w:rsidRPr="007D1BFB" w:rsidRDefault="0073033B" w:rsidP="007303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 w:rsidRPr="007D1BFB">
        <w:rPr>
          <w:rFonts w:ascii="Arial" w:hAnsi="Arial" w:cs="Arial"/>
          <w:bCs/>
        </w:rPr>
        <w:t xml:space="preserve">3. </w:t>
      </w:r>
      <w:proofErr w:type="gramStart"/>
      <w:r w:rsidRPr="007D1BFB">
        <w:rPr>
          <w:rFonts w:ascii="Arial" w:hAnsi="Arial" w:cs="Arial"/>
          <w:bCs/>
        </w:rPr>
        <w:t>Контроль за</w:t>
      </w:r>
      <w:proofErr w:type="gramEnd"/>
      <w:r w:rsidRPr="007D1BFB">
        <w:rPr>
          <w:rFonts w:ascii="Arial" w:hAnsi="Arial" w:cs="Arial"/>
          <w:bCs/>
        </w:rPr>
        <w:t xml:space="preserve"> исполнением настоящего приказа оставляю за собой.</w:t>
      </w:r>
    </w:p>
    <w:p w:rsidR="0073033B" w:rsidRPr="007C021C" w:rsidRDefault="0073033B" w:rsidP="007303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>Глава МО «Захальское»                                        А.Н.Чернигов</w:t>
      </w:r>
    </w:p>
    <w:p w:rsidR="0073033B" w:rsidRDefault="0073033B" w:rsidP="0073033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>
      <w:pPr>
        <w:jc w:val="center"/>
      </w:pPr>
    </w:p>
    <w:p w:rsidR="0073033B" w:rsidRPr="007D1BFB" w:rsidRDefault="0073033B" w:rsidP="0073033B">
      <w:pPr>
        <w:ind w:left="5664"/>
        <w:rPr>
          <w:rFonts w:ascii="Courier New" w:hAnsi="Courier New" w:cs="Courier New"/>
          <w:sz w:val="20"/>
          <w:szCs w:val="20"/>
        </w:rPr>
      </w:pPr>
      <w:r w:rsidRPr="007D1BFB">
        <w:rPr>
          <w:rFonts w:ascii="Courier New" w:hAnsi="Courier New" w:cs="Courier New"/>
          <w:sz w:val="20"/>
          <w:szCs w:val="20"/>
        </w:rPr>
        <w:t xml:space="preserve">Приложение                                                          к постановлению </w:t>
      </w:r>
      <w:proofErr w:type="gramStart"/>
      <w:r w:rsidRPr="007D1BFB">
        <w:rPr>
          <w:rFonts w:ascii="Courier New" w:hAnsi="Courier New" w:cs="Courier New"/>
          <w:sz w:val="20"/>
          <w:szCs w:val="20"/>
        </w:rPr>
        <w:t>от</w:t>
      </w:r>
      <w:proofErr w:type="gramEnd"/>
      <w:r w:rsidRPr="007D1BFB">
        <w:rPr>
          <w:rFonts w:ascii="Courier New" w:hAnsi="Courier New" w:cs="Courier New"/>
          <w:sz w:val="20"/>
          <w:szCs w:val="20"/>
        </w:rPr>
        <w:t xml:space="preserve"> </w:t>
      </w:r>
    </w:p>
    <w:p w:rsidR="0073033B" w:rsidRPr="007D1BFB" w:rsidRDefault="0073033B" w:rsidP="0073033B">
      <w:pPr>
        <w:ind w:left="5664"/>
        <w:rPr>
          <w:rFonts w:ascii="Courier New" w:hAnsi="Courier New" w:cs="Courier New"/>
          <w:sz w:val="20"/>
          <w:szCs w:val="20"/>
        </w:rPr>
      </w:pPr>
      <w:r w:rsidRPr="007D1BFB">
        <w:rPr>
          <w:rFonts w:ascii="Courier New" w:hAnsi="Courier New" w:cs="Courier New"/>
          <w:sz w:val="20"/>
          <w:szCs w:val="20"/>
        </w:rPr>
        <w:t>14.05.2020 г. № 20</w:t>
      </w:r>
    </w:p>
    <w:p w:rsidR="0073033B" w:rsidRDefault="0073033B" w:rsidP="0073033B">
      <w:pPr>
        <w:keepNext/>
        <w:ind w:left="-567" w:right="-568"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3033B" w:rsidRDefault="0073033B" w:rsidP="0073033B">
      <w:pPr>
        <w:keepNext/>
        <w:ind w:left="-567" w:right="-568"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3033B" w:rsidRPr="00D021DF" w:rsidRDefault="0073033B" w:rsidP="0073033B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021DF">
        <w:rPr>
          <w:rFonts w:ascii="Arial" w:hAnsi="Arial" w:cs="Arial"/>
        </w:rPr>
        <w:t xml:space="preserve">Порядок </w:t>
      </w:r>
      <w:r w:rsidRPr="00D021DF">
        <w:rPr>
          <w:rFonts w:ascii="Arial" w:hAnsi="Arial" w:cs="Arial"/>
          <w:bCs/>
        </w:rPr>
        <w:t xml:space="preserve"> составления и ведения кассового плана </w:t>
      </w:r>
    </w:p>
    <w:p w:rsidR="0073033B" w:rsidRPr="00D021DF" w:rsidRDefault="0073033B" w:rsidP="0073033B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021DF">
        <w:rPr>
          <w:rFonts w:ascii="Arial" w:hAnsi="Arial" w:cs="Arial"/>
          <w:bCs/>
        </w:rPr>
        <w:t xml:space="preserve">бюджета  </w:t>
      </w:r>
      <w:r>
        <w:rPr>
          <w:rFonts w:ascii="Arial" w:hAnsi="Arial" w:cs="Arial"/>
          <w:bCs/>
        </w:rPr>
        <w:t>муниципального образования «Захальское»</w:t>
      </w:r>
    </w:p>
    <w:p w:rsidR="0073033B" w:rsidRPr="00D021DF" w:rsidRDefault="0073033B" w:rsidP="0073033B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D021DF">
        <w:rPr>
          <w:rStyle w:val="af7"/>
          <w:rFonts w:ascii="Arial" w:hAnsi="Arial" w:cs="Arial"/>
        </w:rPr>
        <w:t>1. Общие положения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1. </w:t>
      </w:r>
      <w:proofErr w:type="gramStart"/>
      <w:r w:rsidRPr="00D021DF">
        <w:rPr>
          <w:rFonts w:ascii="Arial" w:hAnsi="Arial" w:cs="Arial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Алужинское</w:t>
      </w:r>
      <w:proofErr w:type="spellEnd"/>
      <w:r>
        <w:rPr>
          <w:rFonts w:ascii="Arial" w:hAnsi="Arial" w:cs="Arial"/>
        </w:rPr>
        <w:t>»</w:t>
      </w:r>
      <w:r w:rsidRPr="00D021DF">
        <w:rPr>
          <w:rFonts w:ascii="Arial" w:hAnsi="Arial" w:cs="Arial"/>
        </w:rPr>
        <w:t xml:space="preserve"> в текущем финансовом году (далее - кассовый план), а также регламентирует состав и сроки представления главными распорядителями средств бюджета </w:t>
      </w:r>
      <w:r>
        <w:rPr>
          <w:rFonts w:ascii="Arial" w:hAnsi="Arial" w:cs="Arial"/>
        </w:rPr>
        <w:t>муниципального образования «Захальское»</w:t>
      </w:r>
      <w:r w:rsidRPr="00D021DF">
        <w:rPr>
          <w:rFonts w:ascii="Arial" w:hAnsi="Arial" w:cs="Arial"/>
        </w:rPr>
        <w:t xml:space="preserve">, главными администраторами доходов бюджета </w:t>
      </w:r>
      <w:r>
        <w:rPr>
          <w:rFonts w:ascii="Arial" w:hAnsi="Arial" w:cs="Arial"/>
        </w:rPr>
        <w:t>муниципального образования «Захальское»</w:t>
      </w:r>
      <w:r w:rsidRPr="00D021DF">
        <w:rPr>
          <w:rFonts w:ascii="Arial" w:hAnsi="Arial" w:cs="Arial"/>
        </w:rPr>
        <w:t xml:space="preserve">, главными администраторами источников финансирования дефицита бюджета </w:t>
      </w:r>
      <w:r>
        <w:rPr>
          <w:rFonts w:ascii="Arial" w:hAnsi="Arial" w:cs="Arial"/>
        </w:rPr>
        <w:t>муниципального образования</w:t>
      </w:r>
      <w:proofErr w:type="gramEnd"/>
      <w:r>
        <w:rPr>
          <w:rFonts w:ascii="Arial" w:hAnsi="Arial" w:cs="Arial"/>
        </w:rPr>
        <w:t xml:space="preserve"> «Захальское»</w:t>
      </w:r>
      <w:r w:rsidRPr="00D021DF">
        <w:rPr>
          <w:rFonts w:ascii="Arial" w:hAnsi="Arial" w:cs="Arial"/>
        </w:rPr>
        <w:t xml:space="preserve"> сведений, необходимых для составления и ведения кассового плана.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Текущий финансовый год - год, в котором осуществляется ведение кассового плана бюджета </w:t>
      </w:r>
      <w:r>
        <w:rPr>
          <w:rFonts w:ascii="Arial" w:hAnsi="Arial" w:cs="Arial"/>
        </w:rPr>
        <w:t>муниципального образования «Захальское»</w:t>
      </w:r>
      <w:r w:rsidRPr="00D021DF">
        <w:rPr>
          <w:rFonts w:ascii="Arial" w:hAnsi="Arial" w:cs="Arial"/>
        </w:rPr>
        <w:t>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3. Ответственным за составление и ведение кассового плана является </w:t>
      </w:r>
      <w:r>
        <w:rPr>
          <w:rFonts w:ascii="Arial" w:hAnsi="Arial" w:cs="Arial"/>
        </w:rPr>
        <w:t>финансовый отдел администрации муниципального образования «Захальское»</w:t>
      </w:r>
      <w:r w:rsidRPr="00D021DF">
        <w:rPr>
          <w:rFonts w:ascii="Arial" w:hAnsi="Arial" w:cs="Arial"/>
        </w:rPr>
        <w:t>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 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021DF">
        <w:rPr>
          <w:rStyle w:val="af7"/>
          <w:rFonts w:ascii="Arial" w:hAnsi="Arial" w:cs="Arial"/>
        </w:rPr>
        <w:t>2. Показатели кассового плана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1. Показатели кассового плана представляются в валюте Российской Федерации (рублях).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2. Кассовый план содержит следующие показатели: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доходы, расходы, источники финансирования дефицита бюджета.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 В составе доходов показываются планируемые кассовые поступления в бюджет сельского поселения в текущем финансовом году.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Доходы бюджета сельского поселения группируются по следующим подгруппам: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- налоговые доходы;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- неналоговые доходы, в том числе доходы от платных услуг;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- безвозмездные поступления от других бюджетов бюджетной системы РФ.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4. В составе расходов показываются планируемые кассовые выплаты из бюджета </w:t>
      </w:r>
      <w:r>
        <w:rPr>
          <w:rFonts w:ascii="Arial" w:hAnsi="Arial" w:cs="Arial"/>
        </w:rPr>
        <w:t>муниципального образования «Захальское»</w:t>
      </w:r>
      <w:r w:rsidRPr="00D021DF">
        <w:rPr>
          <w:rFonts w:ascii="Arial" w:hAnsi="Arial" w:cs="Arial"/>
        </w:rPr>
        <w:t xml:space="preserve"> по перечню главных распорядителей средств бюджета сельского поселения, включенных в ведомственную структуру расходов бюджета сельского поселения, утвержденную </w:t>
      </w:r>
      <w:r w:rsidRPr="00D021DF">
        <w:rPr>
          <w:rFonts w:ascii="Arial" w:hAnsi="Arial" w:cs="Arial"/>
        </w:rPr>
        <w:lastRenderedPageBreak/>
        <w:t xml:space="preserve">решением Думы </w:t>
      </w:r>
      <w:r>
        <w:rPr>
          <w:rFonts w:ascii="Arial" w:hAnsi="Arial" w:cs="Arial"/>
        </w:rPr>
        <w:t>муниципального образования «Захальское»</w:t>
      </w:r>
      <w:r w:rsidRPr="00D021DF">
        <w:rPr>
          <w:rFonts w:ascii="Arial" w:hAnsi="Arial" w:cs="Arial"/>
        </w:rPr>
        <w:t xml:space="preserve"> на текущий финансовый год (далее - Решение).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 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021DF">
        <w:rPr>
          <w:rStyle w:val="af7"/>
          <w:rFonts w:ascii="Arial" w:hAnsi="Arial" w:cs="Arial"/>
        </w:rPr>
        <w:t>3. Составление кассового плана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1. Кассовый план составляется на текущий финансовый год с разбивкой по кварталам.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2. Кассовый план на текущий финансовый год составляется </w:t>
      </w:r>
      <w:r>
        <w:rPr>
          <w:rFonts w:ascii="Arial" w:hAnsi="Arial" w:cs="Arial"/>
        </w:rPr>
        <w:t>начальником финансового отдела администрации муниципального образования «</w:t>
      </w:r>
      <w:proofErr w:type="spellStart"/>
      <w:r>
        <w:rPr>
          <w:rFonts w:ascii="Arial" w:hAnsi="Arial" w:cs="Arial"/>
        </w:rPr>
        <w:t>Алужинское</w:t>
      </w:r>
      <w:proofErr w:type="spellEnd"/>
      <w:r>
        <w:rPr>
          <w:rFonts w:ascii="Arial" w:hAnsi="Arial" w:cs="Arial"/>
        </w:rPr>
        <w:t>»</w:t>
      </w:r>
      <w:r w:rsidRPr="00D021DF">
        <w:rPr>
          <w:rFonts w:ascii="Arial" w:hAnsi="Arial" w:cs="Arial"/>
        </w:rPr>
        <w:t xml:space="preserve"> по форме согласно приложению № 1 к настоящему Порядку.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 В целях формирования кассового плана на текущий финансовый год главные распорядители и получатели денежных сре</w:t>
      </w:r>
      <w:proofErr w:type="gramStart"/>
      <w:r w:rsidRPr="00D021DF">
        <w:rPr>
          <w:rFonts w:ascii="Arial" w:hAnsi="Arial" w:cs="Arial"/>
        </w:rPr>
        <w:t>дств в т</w:t>
      </w:r>
      <w:proofErr w:type="gramEnd"/>
      <w:r w:rsidRPr="00D021DF">
        <w:rPr>
          <w:rFonts w:ascii="Arial" w:hAnsi="Arial" w:cs="Arial"/>
        </w:rPr>
        <w:t>ечение десяти рабочих дней со дня принятия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Главные администраторы доходов бюджета поселения представляют </w:t>
      </w:r>
      <w:proofErr w:type="gramStart"/>
      <w:r w:rsidRPr="00D021DF">
        <w:rPr>
          <w:rFonts w:ascii="Arial" w:hAnsi="Arial" w:cs="Arial"/>
        </w:rPr>
        <w:t>в финансов</w:t>
      </w:r>
      <w:r>
        <w:rPr>
          <w:rFonts w:ascii="Arial" w:hAnsi="Arial" w:cs="Arial"/>
        </w:rPr>
        <w:t xml:space="preserve">ый отдел </w:t>
      </w:r>
      <w:r w:rsidRPr="00D021DF">
        <w:rPr>
          <w:rFonts w:ascii="Arial" w:hAnsi="Arial" w:cs="Arial"/>
        </w:rPr>
        <w:t>прогноз кассовых поступлений в бюджет поселения для составления кассового плана с поквартальной разбивкой в течение</w:t>
      </w:r>
      <w:proofErr w:type="gramEnd"/>
      <w:r w:rsidRPr="00D021DF">
        <w:rPr>
          <w:rFonts w:ascii="Arial" w:hAnsi="Arial" w:cs="Arial"/>
        </w:rPr>
        <w:t xml:space="preserve"> семи рабочих дней со дня принятия Решения.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  <w:r w:rsidRPr="00D021DF">
        <w:rPr>
          <w:rFonts w:ascii="Arial" w:hAnsi="Arial" w:cs="Arial"/>
        </w:rPr>
        <w:t xml:space="preserve"> в течение десяти рабочих дней со дня принятия Решения формирует прогноз кассовых поступлений в бюджет поселения по форме согласно приложению № 2.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3.2. Финансов</w:t>
      </w:r>
      <w:r>
        <w:rPr>
          <w:rFonts w:ascii="Arial" w:hAnsi="Arial" w:cs="Arial"/>
        </w:rPr>
        <w:t>ый</w:t>
      </w:r>
      <w:r w:rsidRPr="00D0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отдел </w:t>
      </w:r>
      <w:r w:rsidRPr="00D021DF">
        <w:rPr>
          <w:rFonts w:ascii="Arial" w:hAnsi="Arial" w:cs="Arial"/>
        </w:rPr>
        <w:t>в течение двенадцати рабочих дней со дня принятия Решения на основании полученных в соответствии с п. 3.1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  поселения на текущий финансовый год на основе сведений, представленных главными распорядителями.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Главные распорядители в течение пятнадцати рабочих дней со дня принятия Решения представляют в орган, исполняющий бюджет,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№ 3, подготовленный с учетом прогноза кассовых поступлений согласно п. 3.2.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73033B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lastRenderedPageBreak/>
        <w:t xml:space="preserve">Главные администраторы </w:t>
      </w:r>
      <w:proofErr w:type="gramStart"/>
      <w:r w:rsidRPr="00D021DF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D021DF">
        <w:rPr>
          <w:rFonts w:ascii="Arial" w:hAnsi="Arial" w:cs="Arial"/>
        </w:rPr>
        <w:t xml:space="preserve">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Решения.</w:t>
      </w:r>
    </w:p>
    <w:p w:rsidR="0073033B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3033B" w:rsidRDefault="0073033B" w:rsidP="0073033B">
      <w:pPr>
        <w:pStyle w:val="a8"/>
        <w:shd w:val="clear" w:color="auto" w:fill="FFFFFF"/>
        <w:spacing w:before="0" w:beforeAutospacing="0" w:after="0" w:afterAutospacing="0"/>
        <w:jc w:val="center"/>
        <w:rPr>
          <w:rStyle w:val="af7"/>
          <w:rFonts w:ascii="Arial" w:hAnsi="Arial" w:cs="Arial"/>
          <w:b w:val="0"/>
        </w:rPr>
      </w:pPr>
      <w:r w:rsidRPr="00D021DF">
        <w:rPr>
          <w:rStyle w:val="af7"/>
          <w:rFonts w:ascii="Arial" w:hAnsi="Arial" w:cs="Arial"/>
        </w:rPr>
        <w:t>4. Рассмотрение, утверждение и внесение изменений в кассовый план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Начальник финансового отдела</w:t>
      </w:r>
      <w:r w:rsidRPr="00D021DF">
        <w:rPr>
          <w:rFonts w:ascii="Arial" w:hAnsi="Arial" w:cs="Arial"/>
        </w:rPr>
        <w:t xml:space="preserve">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</w:t>
      </w:r>
      <w:proofErr w:type="gramEnd"/>
      <w:r w:rsidRPr="00D021DF">
        <w:rPr>
          <w:rFonts w:ascii="Arial" w:hAnsi="Arial" w:cs="Arial"/>
        </w:rPr>
        <w:t xml:space="preserve"> приложению № 4.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2. Финансов</w:t>
      </w:r>
      <w:r>
        <w:rPr>
          <w:rFonts w:ascii="Arial" w:hAnsi="Arial" w:cs="Arial"/>
        </w:rPr>
        <w:t>ый отдел</w:t>
      </w:r>
      <w:r w:rsidRPr="00D021DF">
        <w:rPr>
          <w:rFonts w:ascii="Arial" w:hAnsi="Arial" w:cs="Arial"/>
        </w:rPr>
        <w:t xml:space="preserve"> на основании полученных данных в течение двадцати рабочих дней со дня утверждения бюджета формирует кассовый план на текущий год.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Кассовый план утверждается главой </w:t>
      </w:r>
      <w:r>
        <w:rPr>
          <w:rFonts w:ascii="Arial" w:hAnsi="Arial" w:cs="Arial"/>
        </w:rPr>
        <w:t>администрации муниципального образования «Захальское»</w:t>
      </w:r>
      <w:r w:rsidRPr="00D021DF">
        <w:rPr>
          <w:rFonts w:ascii="Arial" w:hAnsi="Arial" w:cs="Arial"/>
        </w:rPr>
        <w:t>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3. После утверждения кассового плана </w:t>
      </w:r>
      <w:r>
        <w:rPr>
          <w:rFonts w:ascii="Arial" w:hAnsi="Arial" w:cs="Arial"/>
        </w:rPr>
        <w:t>начальник финансового отдела</w:t>
      </w:r>
      <w:r w:rsidRPr="00D021DF">
        <w:rPr>
          <w:rFonts w:ascii="Arial" w:hAnsi="Arial" w:cs="Arial"/>
        </w:rPr>
        <w:t xml:space="preserve"> формирует выписки из кассового плана по расходам бюджета поселения по форме согласно приложению № 5 к настоящему Порядку и доводит до главных распорядителей.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Выписки из кассового плана содержат данные об объемах средств бюджета поселения на текущий финансовый год с разбивкой по кварталам.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 В кассовый план могут вноситься изменения в следующих случаях: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4.1  Внесения  изменений в решение о бюджете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Алужинское</w:t>
      </w:r>
      <w:proofErr w:type="spellEnd"/>
      <w:r>
        <w:rPr>
          <w:rFonts w:ascii="Arial" w:hAnsi="Arial" w:cs="Arial"/>
        </w:rPr>
        <w:t>»</w:t>
      </w:r>
      <w:r w:rsidRPr="00D021DF">
        <w:rPr>
          <w:rFonts w:ascii="Arial" w:hAnsi="Arial" w:cs="Arial"/>
        </w:rPr>
        <w:t xml:space="preserve"> на соответствующий финансовый год.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4.2  Изменений в сводную бюджетную роспись на суммы средств резервного фонда </w:t>
      </w:r>
      <w:r>
        <w:rPr>
          <w:rFonts w:ascii="Arial" w:hAnsi="Arial" w:cs="Arial"/>
        </w:rPr>
        <w:t>муниципального образования «Захальское»</w:t>
      </w:r>
      <w:r w:rsidRPr="00D021DF">
        <w:rPr>
          <w:rFonts w:ascii="Arial" w:hAnsi="Arial" w:cs="Arial"/>
        </w:rPr>
        <w:t>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4.3 Изменения поквартального распределения прогноза кассовых выплат из бюджета поселения.</w:t>
      </w:r>
    </w:p>
    <w:p w:rsidR="0073033B" w:rsidRPr="00D021DF" w:rsidRDefault="0073033B" w:rsidP="0073033B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4.4</w:t>
      </w:r>
      <w:proofErr w:type="gramStart"/>
      <w:r w:rsidRPr="00D021DF">
        <w:rPr>
          <w:rFonts w:ascii="Arial" w:hAnsi="Arial" w:cs="Arial"/>
        </w:rPr>
        <w:t xml:space="preserve"> П</w:t>
      </w:r>
      <w:proofErr w:type="gramEnd"/>
      <w:r w:rsidRPr="00D021DF">
        <w:rPr>
          <w:rFonts w:ascii="Arial" w:hAnsi="Arial" w:cs="Arial"/>
        </w:rPr>
        <w:t>ри поступлении в бюджет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5.  Изменения  в кассовый план вносятся </w:t>
      </w:r>
      <w:r>
        <w:rPr>
          <w:rFonts w:ascii="Arial" w:hAnsi="Arial" w:cs="Arial"/>
        </w:rPr>
        <w:t>начальником финансового отдела</w:t>
      </w:r>
      <w:r w:rsidRPr="00D021DF">
        <w:rPr>
          <w:rFonts w:ascii="Arial" w:hAnsi="Arial" w:cs="Arial"/>
        </w:rPr>
        <w:t xml:space="preserve"> в течение двух  рабочих дней после получения сведений о внесении изменений и утверждаются главой поселения.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После утверждения уточненный кассовый план в течение двух рабочих дней доводится до главных распорядителей в виде выписки.</w:t>
      </w:r>
    </w:p>
    <w:p w:rsidR="0073033B" w:rsidRPr="00D021DF" w:rsidRDefault="0073033B" w:rsidP="00730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Изменения к выписке из кассового плана по расходам содержат данные об изменении объемов средств бюджета поселения на текущий финансовый год с разбивкой  по кварталам.</w:t>
      </w:r>
    </w:p>
    <w:p w:rsidR="0073033B" w:rsidRPr="003858B2" w:rsidRDefault="0073033B" w:rsidP="0073033B">
      <w:pPr>
        <w:jc w:val="both"/>
        <w:rPr>
          <w:sz w:val="24"/>
          <w:szCs w:val="24"/>
        </w:rPr>
      </w:pPr>
    </w:p>
    <w:p w:rsidR="0073033B" w:rsidRDefault="0073033B" w:rsidP="0073033B">
      <w:pPr>
        <w:ind w:firstLine="720"/>
        <w:jc w:val="both"/>
      </w:pPr>
    </w:p>
    <w:tbl>
      <w:tblPr>
        <w:tblW w:w="10975" w:type="dxa"/>
        <w:tblInd w:w="93" w:type="dxa"/>
        <w:tblLayout w:type="fixed"/>
        <w:tblLook w:val="04A0"/>
      </w:tblPr>
      <w:tblGrid>
        <w:gridCol w:w="298"/>
        <w:gridCol w:w="278"/>
        <w:gridCol w:w="447"/>
        <w:gridCol w:w="491"/>
        <w:gridCol w:w="325"/>
        <w:gridCol w:w="848"/>
        <w:gridCol w:w="62"/>
        <w:gridCol w:w="31"/>
        <w:gridCol w:w="332"/>
        <w:gridCol w:w="422"/>
        <w:gridCol w:w="156"/>
        <w:gridCol w:w="255"/>
        <w:gridCol w:w="378"/>
        <w:gridCol w:w="64"/>
        <w:gridCol w:w="425"/>
        <w:gridCol w:w="139"/>
        <w:gridCol w:w="121"/>
        <w:gridCol w:w="312"/>
        <w:gridCol w:w="62"/>
        <w:gridCol w:w="92"/>
        <w:gridCol w:w="408"/>
        <w:gridCol w:w="75"/>
        <w:gridCol w:w="64"/>
        <w:gridCol w:w="284"/>
        <w:gridCol w:w="10"/>
        <w:gridCol w:w="274"/>
        <w:gridCol w:w="19"/>
        <w:gridCol w:w="269"/>
        <w:gridCol w:w="278"/>
        <w:gridCol w:w="50"/>
        <w:gridCol w:w="241"/>
        <w:gridCol w:w="73"/>
        <w:gridCol w:w="223"/>
        <w:gridCol w:w="13"/>
        <w:gridCol w:w="86"/>
        <w:gridCol w:w="215"/>
        <w:gridCol w:w="91"/>
        <w:gridCol w:w="36"/>
        <w:gridCol w:w="148"/>
        <w:gridCol w:w="391"/>
        <w:gridCol w:w="14"/>
        <w:gridCol w:w="76"/>
        <w:gridCol w:w="48"/>
        <w:gridCol w:w="38"/>
        <w:gridCol w:w="11"/>
        <w:gridCol w:w="96"/>
        <w:gridCol w:w="129"/>
        <w:gridCol w:w="28"/>
        <w:gridCol w:w="182"/>
        <w:gridCol w:w="36"/>
        <w:gridCol w:w="18"/>
        <w:gridCol w:w="15"/>
        <w:gridCol w:w="112"/>
        <w:gridCol w:w="109"/>
        <w:gridCol w:w="15"/>
        <w:gridCol w:w="26"/>
        <w:gridCol w:w="2"/>
        <w:gridCol w:w="166"/>
        <w:gridCol w:w="9"/>
        <w:gridCol w:w="20"/>
        <w:gridCol w:w="7"/>
        <w:gridCol w:w="11"/>
        <w:gridCol w:w="33"/>
        <w:gridCol w:w="187"/>
        <w:gridCol w:w="16"/>
        <w:gridCol w:w="33"/>
        <w:gridCol w:w="140"/>
        <w:gridCol w:w="376"/>
        <w:gridCol w:w="236"/>
      </w:tblGrid>
      <w:tr w:rsidR="0073033B" w:rsidRPr="00741EF9" w:rsidTr="000803F9">
        <w:trPr>
          <w:gridAfter w:val="20"/>
          <w:wAfter w:w="1567" w:type="dxa"/>
          <w:trHeight w:val="270"/>
        </w:trPr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041097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041097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>Приложение № 1</w:t>
            </w:r>
          </w:p>
        </w:tc>
      </w:tr>
      <w:tr w:rsidR="0073033B" w:rsidRPr="00741EF9" w:rsidTr="000803F9">
        <w:trPr>
          <w:gridAfter w:val="20"/>
          <w:wAfter w:w="1567" w:type="dxa"/>
          <w:trHeight w:val="339"/>
        </w:trPr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041097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041097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к Порядку составления и ведения кассового плана  бюджета муниципального образования «Захальское»                         </w:t>
            </w:r>
          </w:p>
        </w:tc>
      </w:tr>
      <w:tr w:rsidR="0073033B" w:rsidRPr="00741EF9" w:rsidTr="000803F9">
        <w:trPr>
          <w:gridAfter w:val="19"/>
          <w:wAfter w:w="1531" w:type="dxa"/>
          <w:trHeight w:val="300"/>
        </w:trPr>
        <w:tc>
          <w:tcPr>
            <w:tcW w:w="944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Кассовый план исполнения бюджета</w:t>
            </w:r>
          </w:p>
        </w:tc>
      </w:tr>
      <w:tr w:rsidR="0073033B" w:rsidRPr="00741EF9" w:rsidTr="000803F9">
        <w:trPr>
          <w:gridAfter w:val="19"/>
          <w:wAfter w:w="1531" w:type="dxa"/>
          <w:trHeight w:val="300"/>
        </w:trPr>
        <w:tc>
          <w:tcPr>
            <w:tcW w:w="944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«Захальское» на 20__ год</w:t>
            </w:r>
          </w:p>
        </w:tc>
      </w:tr>
      <w:tr w:rsidR="0073033B" w:rsidRPr="00741EF9" w:rsidTr="000803F9">
        <w:trPr>
          <w:gridAfter w:val="11"/>
          <w:wAfter w:w="1068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(руб.)</w:t>
            </w:r>
          </w:p>
        </w:tc>
      </w:tr>
      <w:tr w:rsidR="0073033B" w:rsidRPr="00741EF9" w:rsidTr="000803F9">
        <w:trPr>
          <w:gridAfter w:val="19"/>
          <w:wAfter w:w="1531" w:type="dxa"/>
          <w:trHeight w:val="3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Сумма на год, всего</w:t>
            </w:r>
          </w:p>
        </w:tc>
        <w:tc>
          <w:tcPr>
            <w:tcW w:w="21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3033B" w:rsidRPr="00741EF9" w:rsidTr="000803F9">
        <w:trPr>
          <w:gridAfter w:val="2"/>
          <w:wAfter w:w="612" w:type="dxa"/>
          <w:trHeight w:val="6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Доходы, всего: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9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Доходы от платных услуг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Расходы, всего: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Расходы бюджета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Дефицит бюджета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3.1.2.1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(+) получение кредитов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3.1.2.2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(-) погашение кредитов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3.1.2.2.1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полученных от бюджетов других уровней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3.1.2.</w:t>
            </w: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полученных от кредитных </w:t>
            </w: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  <w:proofErr w:type="gramEnd"/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6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"/>
          <w:wAfter w:w="612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8"/>
          <w:wAfter w:w="1513" w:type="dxa"/>
          <w:trHeight w:val="27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41EF9">
              <w:rPr>
                <w:rFonts w:ascii="Courier New" w:hAnsi="Courier New" w:cs="Courier New"/>
                <w:sz w:val="20"/>
                <w:szCs w:val="20"/>
              </w:rPr>
              <w:t>Приложение № 2</w:t>
            </w:r>
          </w:p>
        </w:tc>
      </w:tr>
      <w:tr w:rsidR="0073033B" w:rsidRPr="00741EF9" w:rsidTr="000803F9">
        <w:trPr>
          <w:gridAfter w:val="18"/>
          <w:wAfter w:w="1513" w:type="dxa"/>
          <w:trHeight w:val="75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к Порядку составления и ведения </w:t>
            </w:r>
          </w:p>
          <w:p w:rsidR="0073033B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кассового плана бюджета </w:t>
            </w:r>
          </w:p>
          <w:p w:rsidR="0073033B" w:rsidRPr="00041097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«Захальское»                         </w:t>
            </w:r>
          </w:p>
        </w:tc>
      </w:tr>
      <w:tr w:rsidR="0073033B" w:rsidRPr="00741EF9" w:rsidTr="000803F9">
        <w:trPr>
          <w:gridAfter w:val="5"/>
          <w:wAfter w:w="801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26"/>
          <w:wAfter w:w="2051" w:type="dxa"/>
          <w:trHeight w:val="300"/>
        </w:trPr>
        <w:tc>
          <w:tcPr>
            <w:tcW w:w="892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Прогноз кассовых поступлений в бюджет </w:t>
            </w:r>
          </w:p>
        </w:tc>
      </w:tr>
      <w:tr w:rsidR="0073033B" w:rsidRPr="00741EF9" w:rsidTr="000803F9">
        <w:trPr>
          <w:gridAfter w:val="26"/>
          <w:wAfter w:w="2051" w:type="dxa"/>
          <w:trHeight w:val="300"/>
        </w:trPr>
        <w:tc>
          <w:tcPr>
            <w:tcW w:w="892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муниципального образования «Захальское» на 20__ год</w:t>
            </w:r>
          </w:p>
        </w:tc>
      </w:tr>
      <w:tr w:rsidR="0073033B" w:rsidRPr="00741EF9" w:rsidTr="000803F9">
        <w:trPr>
          <w:gridAfter w:val="29"/>
          <w:wAfter w:w="2189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29"/>
          <w:wAfter w:w="2189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73033B" w:rsidRPr="00741EF9" w:rsidTr="000803F9">
        <w:trPr>
          <w:gridAfter w:val="47"/>
          <w:wAfter w:w="4954" w:type="dxa"/>
          <w:trHeight w:val="3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Сумма на год, всего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3033B" w:rsidRPr="00741EF9" w:rsidTr="000803F9">
        <w:trPr>
          <w:gridAfter w:val="29"/>
          <w:wAfter w:w="2189" w:type="dxa"/>
          <w:trHeight w:val="3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</w:tr>
      <w:tr w:rsidR="0073033B" w:rsidRPr="00741EF9" w:rsidTr="000803F9">
        <w:trPr>
          <w:gridAfter w:val="29"/>
          <w:wAfter w:w="2189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Доходы, всего: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Налоговые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Неналоговые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15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Доходы бюджетов бюджетной системы РФ от возврата остатков субсидий </w:t>
            </w: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и субвенций прошлых лет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9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12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29"/>
          <w:wAfter w:w="2189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Доходы от платных услуг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8"/>
          <w:wAfter w:w="1032" w:type="dxa"/>
          <w:trHeight w:val="27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1EF9">
              <w:rPr>
                <w:rFonts w:ascii="Courier New" w:hAnsi="Courier New" w:cs="Courier New"/>
                <w:sz w:val="20"/>
                <w:szCs w:val="20"/>
              </w:rPr>
              <w:t>Приложение № 3</w:t>
            </w:r>
          </w:p>
        </w:tc>
      </w:tr>
      <w:tr w:rsidR="0073033B" w:rsidRPr="00741EF9" w:rsidTr="000803F9">
        <w:trPr>
          <w:gridAfter w:val="8"/>
          <w:wAfter w:w="1032" w:type="dxa"/>
          <w:trHeight w:val="117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041097" w:rsidRDefault="0073033B" w:rsidP="000803F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41097">
              <w:rPr>
                <w:rFonts w:ascii="Courier New" w:hAnsi="Courier New" w:cs="Courier New"/>
                <w:sz w:val="24"/>
                <w:szCs w:val="24"/>
              </w:rPr>
              <w:t xml:space="preserve">к Порядку составления и ведения кассового плана бюджета муниципального образования «Захальское»                         </w:t>
            </w:r>
          </w:p>
        </w:tc>
      </w:tr>
      <w:tr w:rsidR="0073033B" w:rsidRPr="00741EF9" w:rsidTr="000803F9">
        <w:trPr>
          <w:gridAfter w:val="4"/>
          <w:wAfter w:w="785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4"/>
          <w:wAfter w:w="785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13"/>
          <w:wAfter w:w="1236" w:type="dxa"/>
          <w:trHeight w:val="300"/>
        </w:trPr>
        <w:tc>
          <w:tcPr>
            <w:tcW w:w="973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Прогноз кассовых выплат из бюджета </w:t>
            </w:r>
          </w:p>
        </w:tc>
      </w:tr>
      <w:tr w:rsidR="0073033B" w:rsidRPr="00741EF9" w:rsidTr="000803F9">
        <w:trPr>
          <w:gridAfter w:val="13"/>
          <w:wAfter w:w="1236" w:type="dxa"/>
          <w:trHeight w:val="300"/>
        </w:trPr>
        <w:tc>
          <w:tcPr>
            <w:tcW w:w="973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муниципального образования «Захальское» на 20__ год</w:t>
            </w:r>
          </w:p>
        </w:tc>
      </w:tr>
      <w:tr w:rsidR="0073033B" w:rsidRPr="00741EF9" w:rsidTr="000803F9">
        <w:trPr>
          <w:gridAfter w:val="28"/>
          <w:wAfter w:w="2175" w:type="dxa"/>
          <w:trHeight w:val="300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3B" w:rsidRPr="00741EF9" w:rsidTr="000803F9">
        <w:trPr>
          <w:gridAfter w:val="28"/>
          <w:wAfter w:w="2175" w:type="dxa"/>
          <w:trHeight w:val="300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41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73033B" w:rsidRPr="00741EF9" w:rsidTr="000803F9">
        <w:trPr>
          <w:gridAfter w:val="8"/>
          <w:wAfter w:w="1032" w:type="dxa"/>
          <w:trHeight w:val="300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Сумма на год, всего</w:t>
            </w:r>
          </w:p>
        </w:tc>
        <w:tc>
          <w:tcPr>
            <w:tcW w:w="385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кв.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кв.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кв.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кв.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Расходы, всего: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Расходы бюджета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1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9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42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10"/>
          <w:wAfter w:w="1059" w:type="dxa"/>
          <w:trHeight w:val="300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cs="Arial"/>
                <w:szCs w:val="22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7"/>
          <w:wAfter w:w="1021" w:type="dxa"/>
          <w:trHeight w:val="270"/>
        </w:trPr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1EF9">
              <w:rPr>
                <w:rFonts w:ascii="Courier New" w:hAnsi="Courier New" w:cs="Courier New"/>
                <w:sz w:val="20"/>
                <w:szCs w:val="20"/>
              </w:rPr>
              <w:t>Приложение № 4</w:t>
            </w:r>
          </w:p>
        </w:tc>
      </w:tr>
      <w:tr w:rsidR="0073033B" w:rsidRPr="00741EF9" w:rsidTr="000803F9">
        <w:trPr>
          <w:gridAfter w:val="7"/>
          <w:wAfter w:w="1021" w:type="dxa"/>
          <w:trHeight w:val="1500"/>
        </w:trPr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Cs w:val="22"/>
              </w:rPr>
            </w:pPr>
            <w:r w:rsidRPr="00741EF9">
              <w:rPr>
                <w:rFonts w:ascii="Courier New" w:hAnsi="Courier New" w:cs="Courier New"/>
                <w:szCs w:val="22"/>
              </w:rPr>
              <w:t>к Порядку составления и ведения кассового плана бюджета муниципального образования «</w:t>
            </w:r>
            <w:proofErr w:type="spellStart"/>
            <w:r w:rsidRPr="00741EF9">
              <w:rPr>
                <w:rFonts w:ascii="Courier New" w:hAnsi="Courier New" w:cs="Courier New"/>
                <w:szCs w:val="22"/>
              </w:rPr>
              <w:t>захальское</w:t>
            </w:r>
            <w:proofErr w:type="spellEnd"/>
            <w:r w:rsidRPr="00741EF9">
              <w:rPr>
                <w:rFonts w:ascii="Courier New" w:hAnsi="Courier New" w:cs="Courier New"/>
                <w:szCs w:val="22"/>
              </w:rPr>
              <w:t xml:space="preserve">»                         </w:t>
            </w:r>
          </w:p>
        </w:tc>
      </w:tr>
      <w:tr w:rsidR="0073033B" w:rsidRPr="00741EF9" w:rsidTr="000803F9">
        <w:trPr>
          <w:trHeight w:val="300"/>
        </w:trPr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cs="Arial"/>
                <w:szCs w:val="22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7"/>
          <w:wAfter w:w="1021" w:type="dxa"/>
          <w:trHeight w:val="660"/>
        </w:trPr>
        <w:tc>
          <w:tcPr>
            <w:tcW w:w="995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Прогноз кассовых поступлений и кассовых выплат по источникам финансирования дефицита бюджета муниципального образования "Захальское" на 20__год</w:t>
            </w:r>
          </w:p>
        </w:tc>
      </w:tr>
      <w:tr w:rsidR="0073033B" w:rsidRPr="00741EF9" w:rsidTr="000803F9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73033B" w:rsidRPr="00741EF9" w:rsidTr="000803F9">
        <w:trPr>
          <w:gridAfter w:val="7"/>
          <w:wAfter w:w="1021" w:type="dxa"/>
          <w:trHeight w:val="3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Сумма на год, всего</w:t>
            </w:r>
          </w:p>
        </w:tc>
        <w:tc>
          <w:tcPr>
            <w:tcW w:w="441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</w:tr>
      <w:tr w:rsidR="0073033B" w:rsidRPr="00741EF9" w:rsidTr="000803F9">
        <w:trPr>
          <w:gridAfter w:val="9"/>
          <w:wAfter w:w="1039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Долговые обязательства, выраженные в ценных бумагах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(+) привлечение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1.1.1.2.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(-) погашение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1.1.2.1.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(+) получение кредитов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1.1.2.2.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(-) погашение кредитов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1.1.2.2.1.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полученных от бюджетов других уровней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</w:t>
            </w: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.2.2.2.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полученных от кредитных </w:t>
            </w: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  <w:proofErr w:type="gramEnd"/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Акции и иные формы участия в капитале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1.1.4.1.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(+) продажа акций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1.1.5.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Бюджетные кредиты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1.1.5.1.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(-) предоставление кредитов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1.1.5.2.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(+) погашение кредитов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gridAfter w:val="9"/>
          <w:wAfter w:w="1039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cs="Arial"/>
                <w:szCs w:val="22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2"/>
          <w:wAfter w:w="612" w:type="dxa"/>
          <w:trHeight w:val="27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33B" w:rsidRPr="00741EF9" w:rsidTr="000803F9">
        <w:trPr>
          <w:gridAfter w:val="28"/>
          <w:wAfter w:w="2175" w:type="dxa"/>
          <w:trHeight w:val="15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Default="0073033B" w:rsidP="000803F9">
            <w:pPr>
              <w:rPr>
                <w:rFonts w:ascii="Courier New" w:hAnsi="Courier New" w:cs="Courier New"/>
                <w:szCs w:val="22"/>
              </w:rPr>
            </w:pPr>
          </w:p>
          <w:p w:rsidR="0073033B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 №5</w:t>
            </w:r>
            <w:r>
              <w:t xml:space="preserve"> </w:t>
            </w: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к Порядку </w:t>
            </w:r>
          </w:p>
          <w:p w:rsidR="0073033B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>составления и ведения</w:t>
            </w:r>
          </w:p>
          <w:p w:rsidR="0073033B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 кассового плана бюджета</w:t>
            </w:r>
          </w:p>
          <w:p w:rsidR="0073033B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</w:t>
            </w:r>
          </w:p>
          <w:p w:rsidR="0073033B" w:rsidRPr="00041097" w:rsidRDefault="0073033B" w:rsidP="000803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097">
              <w:rPr>
                <w:rFonts w:ascii="Courier New" w:hAnsi="Courier New" w:cs="Courier New"/>
                <w:sz w:val="20"/>
                <w:szCs w:val="20"/>
              </w:rPr>
              <w:t xml:space="preserve"> образования «Захальское»     </w:t>
            </w:r>
          </w:p>
        </w:tc>
      </w:tr>
      <w:tr w:rsidR="0073033B" w:rsidRPr="00741EF9" w:rsidTr="000803F9">
        <w:trPr>
          <w:gridAfter w:val="28"/>
          <w:wAfter w:w="2175" w:type="dxa"/>
          <w:trHeight w:val="300"/>
        </w:trPr>
        <w:tc>
          <w:tcPr>
            <w:tcW w:w="880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Выписка из кассового плана на 20__ год</w:t>
            </w:r>
          </w:p>
        </w:tc>
      </w:tr>
      <w:tr w:rsidR="0073033B" w:rsidRPr="00741EF9" w:rsidTr="000803F9">
        <w:trPr>
          <w:gridAfter w:val="28"/>
          <w:wAfter w:w="2175" w:type="dxa"/>
          <w:trHeight w:val="300"/>
        </w:trPr>
        <w:tc>
          <w:tcPr>
            <w:tcW w:w="880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по _____________________________________</w:t>
            </w:r>
          </w:p>
        </w:tc>
      </w:tr>
      <w:tr w:rsidR="0073033B" w:rsidRPr="00741EF9" w:rsidTr="000803F9">
        <w:trPr>
          <w:gridAfter w:val="28"/>
          <w:wAfter w:w="2175" w:type="dxa"/>
          <w:trHeight w:val="300"/>
        </w:trPr>
        <w:tc>
          <w:tcPr>
            <w:tcW w:w="880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(наименование главного распорядителя) </w:t>
            </w:r>
          </w:p>
        </w:tc>
      </w:tr>
      <w:tr w:rsidR="0073033B" w:rsidRPr="00741EF9" w:rsidTr="000803F9">
        <w:trPr>
          <w:trHeight w:val="300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(руб.)</w:t>
            </w:r>
          </w:p>
        </w:tc>
      </w:tr>
      <w:tr w:rsidR="0073033B" w:rsidRPr="00741EF9" w:rsidTr="000803F9">
        <w:trPr>
          <w:trHeight w:val="1185"/>
        </w:trPr>
        <w:tc>
          <w:tcPr>
            <w:tcW w:w="1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Сумма на год, всего</w:t>
            </w:r>
          </w:p>
        </w:tc>
        <w:tc>
          <w:tcPr>
            <w:tcW w:w="7030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3033B" w:rsidRPr="00741EF9" w:rsidTr="000803F9">
        <w:trPr>
          <w:trHeight w:val="300"/>
        </w:trPr>
        <w:tc>
          <w:tcPr>
            <w:tcW w:w="1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</w:tr>
      <w:tr w:rsidR="0073033B" w:rsidRPr="00741EF9" w:rsidTr="000803F9">
        <w:trPr>
          <w:trHeight w:val="300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741EF9" w:rsidRDefault="0073033B" w:rsidP="0008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033B" w:rsidRPr="00741EF9" w:rsidTr="000803F9">
        <w:trPr>
          <w:trHeight w:val="300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4"/>
                <w:szCs w:val="24"/>
              </w:rPr>
            </w:pPr>
            <w:r w:rsidRPr="00741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33B" w:rsidRPr="00741EF9" w:rsidTr="000803F9">
        <w:trPr>
          <w:trHeight w:val="255"/>
        </w:trPr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3B" w:rsidRPr="00741EF9" w:rsidRDefault="0073033B" w:rsidP="000803F9">
            <w:pPr>
              <w:rPr>
                <w:rFonts w:ascii="Arial" w:hAnsi="Arial" w:cs="Arial"/>
                <w:sz w:val="20"/>
                <w:szCs w:val="20"/>
              </w:rPr>
            </w:pPr>
            <w:r w:rsidRPr="00741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3033B" w:rsidRDefault="0073033B" w:rsidP="0073033B">
      <w:pPr>
        <w:ind w:firstLine="720"/>
        <w:jc w:val="both"/>
      </w:pPr>
    </w:p>
    <w:p w:rsidR="0073033B" w:rsidRDefault="0073033B" w:rsidP="0073033B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</w:t>
      </w: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E116A"/>
    <w:lvl w:ilvl="0">
      <w:numFmt w:val="bullet"/>
      <w:lvlText w:val="*"/>
      <w:lvlJc w:val="left"/>
    </w:lvl>
  </w:abstractNum>
  <w:abstractNum w:abstractNumId="1">
    <w:nsid w:val="092513B3"/>
    <w:multiLevelType w:val="singleLevel"/>
    <w:tmpl w:val="C068FA8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1ED51BD9"/>
    <w:multiLevelType w:val="multilevel"/>
    <w:tmpl w:val="15D61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931935"/>
    <w:multiLevelType w:val="multilevel"/>
    <w:tmpl w:val="156AF3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260F46A8"/>
    <w:multiLevelType w:val="hybridMultilevel"/>
    <w:tmpl w:val="65ACEDA6"/>
    <w:lvl w:ilvl="0" w:tplc="A2E6E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49E6"/>
    <w:multiLevelType w:val="hybridMultilevel"/>
    <w:tmpl w:val="F7FE501C"/>
    <w:lvl w:ilvl="0" w:tplc="38D46D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CF0AF9"/>
    <w:multiLevelType w:val="hybridMultilevel"/>
    <w:tmpl w:val="E9E6B99A"/>
    <w:lvl w:ilvl="0" w:tplc="C63EF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69E22F6"/>
    <w:multiLevelType w:val="hybridMultilevel"/>
    <w:tmpl w:val="370C4D14"/>
    <w:lvl w:ilvl="0" w:tplc="C560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C6540B"/>
    <w:multiLevelType w:val="hybridMultilevel"/>
    <w:tmpl w:val="41EEBFCA"/>
    <w:lvl w:ilvl="0" w:tplc="1A800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446A0"/>
    <w:multiLevelType w:val="hybridMultilevel"/>
    <w:tmpl w:val="66EAB4FC"/>
    <w:lvl w:ilvl="0" w:tplc="FCD8A4E4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C2C5E"/>
    <w:multiLevelType w:val="hybridMultilevel"/>
    <w:tmpl w:val="4A5626C0"/>
    <w:lvl w:ilvl="0" w:tplc="3BBE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796855"/>
    <w:multiLevelType w:val="hybridMultilevel"/>
    <w:tmpl w:val="386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8454A"/>
    <w:multiLevelType w:val="hybridMultilevel"/>
    <w:tmpl w:val="3A30BE1E"/>
    <w:lvl w:ilvl="0" w:tplc="D026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15BE"/>
    <w:multiLevelType w:val="multilevel"/>
    <w:tmpl w:val="B05E93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937C36"/>
    <w:multiLevelType w:val="hybridMultilevel"/>
    <w:tmpl w:val="9DB24556"/>
    <w:lvl w:ilvl="0" w:tplc="7FA43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64ECB"/>
    <w:multiLevelType w:val="hybridMultilevel"/>
    <w:tmpl w:val="0FF2384E"/>
    <w:lvl w:ilvl="0" w:tplc="87E4B7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7"/>
  </w:num>
  <w:num w:numId="10">
    <w:abstractNumId w:val="5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0"/>
  </w:num>
  <w:num w:numId="19">
    <w:abstractNumId w:val="2"/>
  </w:num>
  <w:num w:numId="20">
    <w:abstractNumId w:val="13"/>
  </w:num>
  <w:num w:numId="21">
    <w:abstractNumId w:val="22"/>
  </w:num>
  <w:num w:numId="22">
    <w:abstractNumId w:val="11"/>
  </w:num>
  <w:num w:numId="23">
    <w:abstractNumId w:val="12"/>
  </w:num>
  <w:num w:numId="24">
    <w:abstractNumId w:val="18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32"/>
    <w:rsid w:val="003C6A32"/>
    <w:rsid w:val="00665914"/>
    <w:rsid w:val="0073033B"/>
    <w:rsid w:val="00744EE9"/>
    <w:rsid w:val="008A35A7"/>
    <w:rsid w:val="008D7666"/>
    <w:rsid w:val="00A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33B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73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03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3033B"/>
    <w:pPr>
      <w:ind w:left="720"/>
      <w:contextualSpacing/>
    </w:pPr>
  </w:style>
  <w:style w:type="paragraph" w:customStyle="1" w:styleId="ConsPlusNormal">
    <w:name w:val="ConsPlusNormal"/>
    <w:link w:val="ConsPlusNormal0"/>
    <w:rsid w:val="00730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03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73033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73033B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73033B"/>
    <w:pPr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uiPriority w:val="99"/>
    <w:rsid w:val="0073033B"/>
    <w:rPr>
      <w:rFonts w:cs="Times New Roman"/>
      <w:color w:val="106BBE"/>
    </w:rPr>
  </w:style>
  <w:style w:type="character" w:customStyle="1" w:styleId="a7">
    <w:name w:val="Цветовое выделение"/>
    <w:rsid w:val="0073033B"/>
    <w:rPr>
      <w:b/>
      <w:bCs/>
      <w:color w:val="000080"/>
      <w:sz w:val="20"/>
      <w:szCs w:val="20"/>
    </w:rPr>
  </w:style>
  <w:style w:type="character" w:customStyle="1" w:styleId="consplustitle1">
    <w:name w:val="consplustitle1"/>
    <w:basedOn w:val="a0"/>
    <w:rsid w:val="0073033B"/>
  </w:style>
  <w:style w:type="paragraph" w:styleId="a8">
    <w:name w:val="Normal (Web)"/>
    <w:basedOn w:val="a"/>
    <w:rsid w:val="0073033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73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033B"/>
    <w:rPr>
      <w:color w:val="0000FF"/>
      <w:u w:val="single"/>
    </w:rPr>
  </w:style>
  <w:style w:type="character" w:customStyle="1" w:styleId="ab">
    <w:name w:val="Текст сноски Знак"/>
    <w:basedOn w:val="a0"/>
    <w:link w:val="ac"/>
    <w:uiPriority w:val="99"/>
    <w:rsid w:val="0073033B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73033B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2">
    <w:name w:val="Текст сноски Знак1"/>
    <w:basedOn w:val="a0"/>
    <w:link w:val="ac"/>
    <w:uiPriority w:val="99"/>
    <w:semiHidden/>
    <w:rsid w:val="00730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3033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3033B"/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rsid w:val="0073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73033B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7303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0"/>
    <w:uiPriority w:val="99"/>
    <w:semiHidden/>
    <w:rsid w:val="007303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73033B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7303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2"/>
    <w:uiPriority w:val="99"/>
    <w:semiHidden/>
    <w:rsid w:val="007303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73033B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73033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link w:val="af4"/>
    <w:uiPriority w:val="99"/>
    <w:semiHidden/>
    <w:rsid w:val="00730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3033B"/>
    <w:rPr>
      <w:vertAlign w:val="superscript"/>
    </w:rPr>
  </w:style>
  <w:style w:type="paragraph" w:customStyle="1" w:styleId="af6">
    <w:name w:val="Стиль"/>
    <w:rsid w:val="00730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basedOn w:val="a0"/>
    <w:qFormat/>
    <w:rsid w:val="0073033B"/>
    <w:rPr>
      <w:b/>
      <w:bCs/>
    </w:rPr>
  </w:style>
  <w:style w:type="paragraph" w:styleId="af8">
    <w:name w:val="No Spacing"/>
    <w:uiPriority w:val="1"/>
    <w:qFormat/>
    <w:rsid w:val="0073033B"/>
    <w:pPr>
      <w:spacing w:after="0" w:line="240" w:lineRule="auto"/>
    </w:pPr>
    <w:rPr>
      <w:rFonts w:eastAsiaTheme="minorEastAsia"/>
    </w:rPr>
  </w:style>
  <w:style w:type="paragraph" w:customStyle="1" w:styleId="17">
    <w:name w:val="Абзац списка1"/>
    <w:basedOn w:val="a"/>
    <w:rsid w:val="0073033B"/>
    <w:pPr>
      <w:ind w:left="720"/>
      <w:contextualSpacing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7303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73033B"/>
  </w:style>
  <w:style w:type="paragraph" w:customStyle="1" w:styleId="ConsPlusNonformat">
    <w:name w:val="ConsPlusNonformat"/>
    <w:rsid w:val="00730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"/>
    <w:basedOn w:val="a"/>
    <w:link w:val="afb"/>
    <w:semiHidden/>
    <w:rsid w:val="0073033B"/>
    <w:pPr>
      <w:jc w:val="both"/>
    </w:pPr>
    <w:rPr>
      <w:szCs w:val="24"/>
    </w:rPr>
  </w:style>
  <w:style w:type="character" w:customStyle="1" w:styleId="afb">
    <w:name w:val="Основной текст Знак"/>
    <w:basedOn w:val="a0"/>
    <w:link w:val="afa"/>
    <w:semiHidden/>
    <w:rsid w:val="007303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locked/>
    <w:rsid w:val="0073033B"/>
    <w:rPr>
      <w:rFonts w:ascii="Courier New" w:hAnsi="Courier New"/>
      <w:shd w:val="clear" w:color="auto" w:fill="FFFFFF"/>
    </w:rPr>
  </w:style>
  <w:style w:type="character" w:customStyle="1" w:styleId="22">
    <w:name w:val="Основной текст (2)"/>
    <w:basedOn w:val="21"/>
    <w:rsid w:val="0073033B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Основной текст (2)1"/>
    <w:basedOn w:val="a"/>
    <w:link w:val="21"/>
    <w:rsid w:val="0073033B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2039</Words>
  <Characters>11623</Characters>
  <Application>Microsoft Office Word</Application>
  <DocSecurity>0</DocSecurity>
  <Lines>96</Lines>
  <Paragraphs>27</Paragraphs>
  <ScaleCrop>false</ScaleCrop>
  <Company>Computer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2020-09-01T00:32:00Z</dcterms:created>
  <dcterms:modified xsi:type="dcterms:W3CDTF">2020-09-01T00:32:00Z</dcterms:modified>
</cp:coreProperties>
</file>