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E5" w:rsidRDefault="009A1FE5" w:rsidP="009A1FE5">
      <w:pPr>
        <w:ind w:firstLine="709"/>
        <w:jc w:val="right"/>
        <w:rPr>
          <w:rFonts w:ascii="Courier New" w:hAnsi="Courier New" w:cs="Courier New"/>
        </w:rPr>
      </w:pPr>
    </w:p>
    <w:p w:rsidR="009A1FE5" w:rsidRPr="00005A1D" w:rsidRDefault="009A1FE5" w:rsidP="009A1FE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01.06.2021 №31</w:t>
      </w:r>
    </w:p>
    <w:p w:rsidR="009A1FE5" w:rsidRPr="00651E09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9A1FE5" w:rsidRPr="00651E09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9A1FE5" w:rsidRPr="00651E09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9A1FE5" w:rsidRPr="00651E09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9A1FE5" w:rsidRPr="00651E09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9A1FE5" w:rsidRPr="00651E09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9A1FE5" w:rsidRPr="00DD782E" w:rsidRDefault="009A1FE5" w:rsidP="009A1FE5">
      <w:pPr>
        <w:ind w:firstLine="709"/>
        <w:outlineLvl w:val="0"/>
        <w:rPr>
          <w:rFonts w:ascii="Arial" w:hAnsi="Arial" w:cs="Arial"/>
        </w:rPr>
      </w:pPr>
    </w:p>
    <w:p w:rsidR="009A1FE5" w:rsidRPr="00D838D9" w:rsidRDefault="009A1FE5" w:rsidP="009A1F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38D9">
        <w:rPr>
          <w:rFonts w:ascii="Arial" w:hAnsi="Arial" w:cs="Arial"/>
          <w:b/>
          <w:sz w:val="32"/>
          <w:szCs w:val="32"/>
        </w:rPr>
        <w:t>О НОВОЙ РЕДАКЦИИ ПОСТАНОВЛЕНИЯ  ОТ 17.08.2009Г. №13 «ОБ ОРГАНИЗАЦИИ И ОСУЩЕСТВЛЕНИИ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38D9">
        <w:rPr>
          <w:rFonts w:ascii="Arial" w:hAnsi="Arial" w:cs="Arial"/>
          <w:b/>
          <w:sz w:val="32"/>
          <w:szCs w:val="32"/>
        </w:rPr>
        <w:t>ПЕРВИЧНОГО ВОИНСКОГО УЧЕТА ГРАЖДАН 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38D9">
        <w:rPr>
          <w:rFonts w:ascii="Arial" w:hAnsi="Arial" w:cs="Arial"/>
          <w:b/>
          <w:sz w:val="32"/>
          <w:szCs w:val="32"/>
        </w:rPr>
        <w:t>ТЕРРИТОРИИ МУНИЦИПАЛЬНОГО ОБРАЗОВАНИЯ «ЗАХАЛЬСКОЕ»</w:t>
      </w:r>
    </w:p>
    <w:p w:rsidR="009A1FE5" w:rsidRPr="00DD782E" w:rsidRDefault="009A1FE5" w:rsidP="009A1FE5">
      <w:pPr>
        <w:ind w:firstLine="709"/>
        <w:rPr>
          <w:rFonts w:ascii="Arial" w:hAnsi="Arial" w:cs="Arial"/>
        </w:rPr>
      </w:pPr>
    </w:p>
    <w:p w:rsidR="009A1FE5" w:rsidRPr="00D838D9" w:rsidRDefault="009A1FE5" w:rsidP="009A1F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38D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838D9">
        <w:rPr>
          <w:rFonts w:ascii="Arial" w:hAnsi="Arial" w:cs="Arial"/>
          <w:sz w:val="24"/>
          <w:szCs w:val="24"/>
        </w:rPr>
        <w:t>В соответствии с Федеральным Законом от 28.03.1998г. №53-ФЗ «О воинской обязанности и военной службе»,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27.11.2006г. №719 «Об утверждении Положения о воинском учете», руководствуясь Уставом муниципального образования «Захальское», администрация муниципального образования «Захальское»</w:t>
      </w:r>
      <w:proofErr w:type="gramEnd"/>
    </w:p>
    <w:p w:rsidR="009A1FE5" w:rsidRPr="00DD782E" w:rsidRDefault="009A1FE5" w:rsidP="009A1FE5">
      <w:pPr>
        <w:ind w:firstLine="709"/>
        <w:rPr>
          <w:rFonts w:ascii="Arial" w:hAnsi="Arial" w:cs="Arial"/>
        </w:rPr>
      </w:pPr>
    </w:p>
    <w:p w:rsidR="009A1FE5" w:rsidRPr="001870F6" w:rsidRDefault="009A1FE5" w:rsidP="009A1FE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870F6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870F6">
        <w:rPr>
          <w:rFonts w:ascii="Arial" w:hAnsi="Arial" w:cs="Arial"/>
          <w:b/>
          <w:sz w:val="30"/>
          <w:szCs w:val="30"/>
        </w:rPr>
        <w:t>:</w:t>
      </w:r>
    </w:p>
    <w:p w:rsidR="009A1FE5" w:rsidRPr="0044696A" w:rsidRDefault="009A1FE5" w:rsidP="009A1FE5">
      <w:pPr>
        <w:jc w:val="center"/>
        <w:rPr>
          <w:rFonts w:ascii="Arial" w:hAnsi="Arial" w:cs="Arial"/>
          <w:b/>
          <w:sz w:val="24"/>
          <w:szCs w:val="24"/>
        </w:rPr>
      </w:pPr>
    </w:p>
    <w:p w:rsidR="009A1FE5" w:rsidRPr="0044696A" w:rsidRDefault="009A1FE5" w:rsidP="009A1FE5">
      <w:pPr>
        <w:pStyle w:val="a3"/>
        <w:ind w:left="6" w:right="6" w:firstLine="561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       1. Обязанности по осуществлению первичного воинского учёта граждан  на территории муниципального образования «Захальское»  возложить на специалиста 2 категории Бондаренко Галину Петровну (далее специалист воинского учета);</w:t>
      </w:r>
    </w:p>
    <w:p w:rsidR="009A1FE5" w:rsidRPr="0044696A" w:rsidRDefault="009A1FE5" w:rsidP="009A1FE5">
      <w:pPr>
        <w:pStyle w:val="a3"/>
        <w:ind w:left="4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               2. При  убытии </w:t>
      </w:r>
      <w:r w:rsidRPr="0044696A">
        <w:rPr>
          <w:rFonts w:ascii="Arial" w:hAnsi="Arial" w:cs="Arial"/>
        </w:rPr>
        <w:tab/>
        <w:t xml:space="preserve">в </w:t>
      </w:r>
      <w:r w:rsidRPr="0044696A">
        <w:rPr>
          <w:rFonts w:ascii="Arial" w:hAnsi="Arial" w:cs="Arial"/>
        </w:rPr>
        <w:tab/>
        <w:t xml:space="preserve">отпуск, </w:t>
      </w:r>
      <w:r w:rsidRPr="0044696A">
        <w:rPr>
          <w:rFonts w:ascii="Arial" w:hAnsi="Arial" w:cs="Arial"/>
        </w:rPr>
        <w:tab/>
        <w:t xml:space="preserve">командировку </w:t>
      </w:r>
      <w:r w:rsidRPr="0044696A">
        <w:rPr>
          <w:rFonts w:ascii="Arial" w:hAnsi="Arial" w:cs="Arial"/>
        </w:rPr>
        <w:tab/>
        <w:t xml:space="preserve">или </w:t>
      </w:r>
      <w:r w:rsidRPr="0044696A">
        <w:rPr>
          <w:rFonts w:ascii="Arial" w:hAnsi="Arial" w:cs="Arial"/>
        </w:rPr>
        <w:tab/>
        <w:t>на лечение  временное исполнение обязанностей по ведению первичного воинского учёта возложить на  начальника административно-управленческого отдела</w:t>
      </w:r>
      <w:r w:rsidRPr="0044696A">
        <w:rPr>
          <w:rFonts w:ascii="Arial" w:hAnsi="Arial" w:cs="Arial"/>
          <w:u w:val="single"/>
        </w:rPr>
        <w:t xml:space="preserve"> </w:t>
      </w:r>
      <w:r w:rsidRPr="0044696A">
        <w:rPr>
          <w:rFonts w:ascii="Arial" w:hAnsi="Arial" w:cs="Arial"/>
        </w:rPr>
        <w:t xml:space="preserve">Степанову </w:t>
      </w:r>
      <w:proofErr w:type="spellStart"/>
      <w:r w:rsidRPr="0044696A">
        <w:rPr>
          <w:rFonts w:ascii="Arial" w:hAnsi="Arial" w:cs="Arial"/>
        </w:rPr>
        <w:t>Ульяну</w:t>
      </w:r>
      <w:proofErr w:type="spellEnd"/>
      <w:r w:rsidRPr="0044696A">
        <w:rPr>
          <w:rFonts w:ascii="Arial" w:hAnsi="Arial" w:cs="Arial"/>
        </w:rPr>
        <w:t xml:space="preserve"> Анатольевну;</w:t>
      </w:r>
    </w:p>
    <w:p w:rsidR="009A1FE5" w:rsidRPr="0044696A" w:rsidRDefault="009A1FE5" w:rsidP="009A1FE5">
      <w:pPr>
        <w:pStyle w:val="a3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               3. При  осуществлении первичного воинского учета специалист воинского </w:t>
      </w:r>
      <w:r w:rsidRPr="0044696A">
        <w:rPr>
          <w:rFonts w:ascii="Arial" w:hAnsi="Arial" w:cs="Arial"/>
        </w:rPr>
        <w:tab/>
        <w:t xml:space="preserve">учета  должен исполнять следующие обязанности в соответствии с Федеральным законом "О воинской обязанности и военной службе": </w:t>
      </w:r>
    </w:p>
    <w:p w:rsidR="009A1FE5" w:rsidRPr="0044696A" w:rsidRDefault="009A1FE5" w:rsidP="009A1FE5">
      <w:pPr>
        <w:pStyle w:val="a3"/>
        <w:ind w:left="4" w:right="4" w:firstLine="1022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3.1. обеспечивать выполнение функций, возложенных на администрацию в повседневной деятельности по первичному воинскому учёту и бронированию граждан из числа работающих в администрации; </w:t>
      </w:r>
    </w:p>
    <w:p w:rsidR="009A1FE5" w:rsidRPr="0044696A" w:rsidRDefault="009A1FE5" w:rsidP="009A1FE5">
      <w:pPr>
        <w:pStyle w:val="a3"/>
        <w:ind w:left="4" w:right="4" w:firstLine="1022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3.2. направлять в двухнедельный срок по запросам соответствующих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 </w:t>
      </w:r>
    </w:p>
    <w:p w:rsidR="009A1FE5" w:rsidRPr="0044696A" w:rsidRDefault="009A1FE5" w:rsidP="009A1FE5">
      <w:pPr>
        <w:pStyle w:val="a3"/>
        <w:spacing w:line="321" w:lineRule="exact"/>
        <w:ind w:left="4" w:right="4" w:firstLine="1022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3.3.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</w:t>
      </w:r>
      <w:r w:rsidRPr="0044696A">
        <w:rPr>
          <w:rFonts w:ascii="Arial" w:hAnsi="Arial" w:cs="Arial"/>
        </w:rPr>
        <w:lastRenderedPageBreak/>
        <w:t xml:space="preserve">на военные  сборы, медицинского переосвидетельствования ранее </w:t>
      </w:r>
      <w:proofErr w:type="gramStart"/>
      <w:r w:rsidRPr="0044696A">
        <w:rPr>
          <w:rFonts w:ascii="Arial" w:hAnsi="Arial" w:cs="Arial"/>
        </w:rPr>
        <w:t>признанных</w:t>
      </w:r>
      <w:proofErr w:type="gramEnd"/>
      <w:r w:rsidRPr="0044696A">
        <w:rPr>
          <w:rFonts w:ascii="Arial" w:hAnsi="Arial" w:cs="Arial"/>
        </w:rPr>
        <w:t xml:space="preserve"> ограниченно годными к военной службе по состоянию здоровья; </w:t>
      </w:r>
    </w:p>
    <w:p w:rsidR="009A1FE5" w:rsidRPr="0044696A" w:rsidRDefault="009A1FE5" w:rsidP="009A1FE5">
      <w:pPr>
        <w:pStyle w:val="a3"/>
        <w:spacing w:line="321" w:lineRule="exact"/>
        <w:ind w:left="33" w:right="9" w:firstLine="979"/>
        <w:jc w:val="both"/>
        <w:rPr>
          <w:rFonts w:ascii="Arial" w:hAnsi="Arial" w:cs="Arial"/>
        </w:rPr>
      </w:pPr>
      <w:proofErr w:type="gramStart"/>
      <w:r w:rsidRPr="0044696A">
        <w:rPr>
          <w:rFonts w:ascii="Arial" w:hAnsi="Arial" w:cs="Arial"/>
        </w:rPr>
        <w:t xml:space="preserve">3.4. представлять в соответствующий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 </w:t>
      </w:r>
      <w:proofErr w:type="gramEnd"/>
    </w:p>
    <w:p w:rsidR="009A1FE5" w:rsidRPr="0044696A" w:rsidRDefault="009A1FE5" w:rsidP="009A1FE5">
      <w:pPr>
        <w:pStyle w:val="a3"/>
        <w:spacing w:line="321" w:lineRule="exact"/>
        <w:ind w:left="48" w:right="9" w:firstLine="964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3.5. организовывать и обеспечивать своевременное оповещение граждан о вызовах (повестках) соответствующих военных комиссариатов; </w:t>
      </w:r>
    </w:p>
    <w:p w:rsidR="009A1FE5" w:rsidRPr="0044696A" w:rsidRDefault="009A1FE5" w:rsidP="009A1FE5">
      <w:pPr>
        <w:pStyle w:val="a3"/>
        <w:spacing w:line="321" w:lineRule="exact"/>
        <w:ind w:left="1017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3.6. вести прием граждан по вопросам воинского учета; </w:t>
      </w:r>
    </w:p>
    <w:p w:rsidR="009A1FE5" w:rsidRPr="0044696A" w:rsidRDefault="009A1FE5" w:rsidP="009A1FE5">
      <w:pPr>
        <w:pStyle w:val="a3"/>
        <w:rPr>
          <w:rFonts w:ascii="Arial" w:hAnsi="Arial" w:cs="Arial"/>
          <w:u w:val="single"/>
        </w:rPr>
      </w:pPr>
      <w:r w:rsidRPr="0044696A">
        <w:rPr>
          <w:rFonts w:ascii="Arial" w:hAnsi="Arial" w:cs="Arial"/>
        </w:rPr>
        <w:tab/>
        <w:t xml:space="preserve">4. Специалист ВУ в целях организации и обеспечения сбора, хранения и обработки </w:t>
      </w:r>
      <w:proofErr w:type="gramStart"/>
      <w:r w:rsidRPr="0044696A">
        <w:rPr>
          <w:rFonts w:ascii="Arial" w:hAnsi="Arial" w:cs="Arial"/>
        </w:rPr>
        <w:t>сведений, содержащихся в документах первичного воинского учета обязан</w:t>
      </w:r>
      <w:proofErr w:type="gramEnd"/>
      <w:r w:rsidRPr="0044696A">
        <w:rPr>
          <w:rFonts w:ascii="Arial" w:hAnsi="Arial" w:cs="Arial"/>
        </w:rPr>
        <w:t xml:space="preserve">: </w:t>
      </w:r>
    </w:p>
    <w:p w:rsidR="009A1FE5" w:rsidRPr="0044696A" w:rsidRDefault="009A1FE5" w:rsidP="009A1FE5">
      <w:pPr>
        <w:pStyle w:val="a3"/>
        <w:spacing w:line="326" w:lineRule="exact"/>
        <w:ind w:left="38" w:right="14" w:firstLine="1060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4.1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 поселения; </w:t>
      </w:r>
    </w:p>
    <w:p w:rsidR="009A1FE5" w:rsidRPr="0044696A" w:rsidRDefault="009A1FE5" w:rsidP="009A1FE5">
      <w:pPr>
        <w:pStyle w:val="a3"/>
        <w:spacing w:line="321" w:lineRule="exact"/>
        <w:ind w:left="33" w:right="9" w:firstLine="979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4.2 выявлять совместно с органами внутренних дел граждан, проживающих или пребывающих (на срок более 3 месяцев) в том числе не имеющих регистрации по месту жительства и (или) месту пребывания на территории поселения и подлежащих постановке на воинский учет; </w:t>
      </w:r>
    </w:p>
    <w:p w:rsidR="009A1FE5" w:rsidRPr="0044696A" w:rsidRDefault="009A1FE5" w:rsidP="009A1FE5">
      <w:pPr>
        <w:pStyle w:val="a3"/>
        <w:spacing w:line="321" w:lineRule="exact"/>
        <w:ind w:left="48" w:right="9" w:firstLine="964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4.3 вести учет организаций, находящихся на территории поселения, и контролировать ведение в них воинского учета; </w:t>
      </w:r>
    </w:p>
    <w:p w:rsidR="009A1FE5" w:rsidRPr="0044696A" w:rsidRDefault="009A1FE5" w:rsidP="009A1FE5">
      <w:pPr>
        <w:pStyle w:val="a3"/>
        <w:tabs>
          <w:tab w:val="left" w:pos="1007"/>
          <w:tab w:val="left" w:pos="1919"/>
        </w:tabs>
        <w:spacing w:line="321" w:lineRule="exact"/>
        <w:rPr>
          <w:rFonts w:ascii="Arial" w:hAnsi="Arial" w:cs="Arial"/>
        </w:rPr>
      </w:pPr>
      <w:r w:rsidRPr="0044696A">
        <w:rPr>
          <w:rFonts w:ascii="Arial" w:hAnsi="Arial" w:cs="Arial"/>
        </w:rPr>
        <w:tab/>
        <w:t xml:space="preserve">4.4 </w:t>
      </w:r>
      <w:r w:rsidRPr="0044696A">
        <w:rPr>
          <w:rFonts w:ascii="Arial" w:hAnsi="Arial" w:cs="Arial"/>
        </w:rPr>
        <w:tab/>
        <w:t xml:space="preserve">вести и хранить документы первичного воинского учета в машинописном и электронном виде,  в порядке и по формам, которые определяются Министерством обороны Российской Федерации. </w:t>
      </w:r>
    </w:p>
    <w:p w:rsidR="009A1FE5" w:rsidRPr="0044696A" w:rsidRDefault="009A1FE5" w:rsidP="009A1FE5">
      <w:pPr>
        <w:pStyle w:val="a3"/>
        <w:tabs>
          <w:tab w:val="left" w:pos="537"/>
          <w:tab w:val="left" w:leader="underscore" w:pos="4871"/>
        </w:tabs>
        <w:spacing w:line="321" w:lineRule="exact"/>
        <w:rPr>
          <w:rFonts w:ascii="Arial" w:hAnsi="Arial" w:cs="Arial"/>
        </w:rPr>
      </w:pPr>
      <w:r w:rsidRPr="0044696A">
        <w:rPr>
          <w:rFonts w:ascii="Arial" w:hAnsi="Arial" w:cs="Arial"/>
        </w:rPr>
        <w:tab/>
        <w:t xml:space="preserve">5.  Специалист военного учета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</w:t>
      </w:r>
      <w:proofErr w:type="gramStart"/>
      <w:r w:rsidRPr="0044696A">
        <w:rPr>
          <w:rFonts w:ascii="Arial" w:hAnsi="Arial" w:cs="Arial"/>
        </w:rPr>
        <w:t>сведений, содержащихся в документах воинского учета обязан</w:t>
      </w:r>
      <w:proofErr w:type="gramEnd"/>
      <w:r w:rsidRPr="0044696A">
        <w:rPr>
          <w:rFonts w:ascii="Arial" w:hAnsi="Arial" w:cs="Arial"/>
        </w:rPr>
        <w:t xml:space="preserve">: </w:t>
      </w:r>
    </w:p>
    <w:p w:rsidR="009A1FE5" w:rsidRPr="0044696A" w:rsidRDefault="009A1FE5" w:rsidP="009A1FE5">
      <w:pPr>
        <w:pStyle w:val="a3"/>
        <w:spacing w:line="326" w:lineRule="exact"/>
        <w:ind w:left="38" w:right="14" w:firstLine="1060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5.1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 </w:t>
      </w:r>
    </w:p>
    <w:p w:rsidR="009A1FE5" w:rsidRPr="0044696A" w:rsidRDefault="009A1FE5" w:rsidP="009A1FE5">
      <w:pPr>
        <w:pStyle w:val="a3"/>
        <w:tabs>
          <w:tab w:val="left" w:pos="998"/>
          <w:tab w:val="left" w:pos="1838"/>
        </w:tabs>
        <w:spacing w:line="326" w:lineRule="exact"/>
        <w:rPr>
          <w:rFonts w:ascii="Arial" w:hAnsi="Arial" w:cs="Arial"/>
        </w:rPr>
      </w:pPr>
      <w:r w:rsidRPr="0044696A">
        <w:rPr>
          <w:rFonts w:ascii="Arial" w:hAnsi="Arial" w:cs="Arial"/>
        </w:rPr>
        <w:tab/>
        <w:t xml:space="preserve">5.2 </w:t>
      </w:r>
      <w:r w:rsidRPr="0044696A">
        <w:rPr>
          <w:rFonts w:ascii="Arial" w:hAnsi="Arial" w:cs="Arial"/>
        </w:rPr>
        <w:tab/>
        <w:t xml:space="preserve">своевременно вносить изменения в сведения, содержащиеся </w:t>
      </w:r>
      <w:proofErr w:type="gramStart"/>
      <w:r w:rsidRPr="0044696A">
        <w:rPr>
          <w:rFonts w:ascii="Arial" w:hAnsi="Arial" w:cs="Arial"/>
        </w:rPr>
        <w:t>в</w:t>
      </w:r>
      <w:proofErr w:type="gramEnd"/>
      <w:r w:rsidRPr="0044696A">
        <w:rPr>
          <w:rFonts w:ascii="Arial" w:hAnsi="Arial" w:cs="Arial"/>
        </w:rPr>
        <w:t xml:space="preserve"> </w:t>
      </w:r>
    </w:p>
    <w:p w:rsidR="009A1FE5" w:rsidRPr="0044696A" w:rsidRDefault="009A1FE5" w:rsidP="009A1FE5">
      <w:pPr>
        <w:pStyle w:val="a3"/>
        <w:spacing w:line="316" w:lineRule="exact"/>
        <w:ind w:left="43" w:right="9"/>
        <w:jc w:val="both"/>
        <w:rPr>
          <w:rFonts w:ascii="Arial" w:hAnsi="Arial" w:cs="Arial"/>
        </w:rPr>
      </w:pPr>
      <w:proofErr w:type="gramStart"/>
      <w:r w:rsidRPr="0044696A">
        <w:rPr>
          <w:rFonts w:ascii="Arial" w:hAnsi="Arial" w:cs="Arial"/>
        </w:rPr>
        <w:t>документах</w:t>
      </w:r>
      <w:proofErr w:type="gramEnd"/>
      <w:r w:rsidRPr="0044696A">
        <w:rPr>
          <w:rFonts w:ascii="Arial" w:hAnsi="Arial" w:cs="Arial"/>
        </w:rPr>
        <w:t xml:space="preserve"> первичного воинского учета, и в двух недельный срок сообщать о внесенных изменениях в военные комиссариаты по форме, определяемой Министерством обороны Российской Федерации; </w:t>
      </w:r>
    </w:p>
    <w:p w:rsidR="009A1FE5" w:rsidRPr="0044696A" w:rsidRDefault="009A1FE5" w:rsidP="009A1FE5">
      <w:pPr>
        <w:pStyle w:val="a3"/>
        <w:spacing w:line="321" w:lineRule="exact"/>
        <w:ind w:left="33" w:right="9" w:firstLine="979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5.3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 </w:t>
      </w:r>
    </w:p>
    <w:p w:rsidR="009A1FE5" w:rsidRPr="0044696A" w:rsidRDefault="009A1FE5" w:rsidP="009A1FE5">
      <w:pPr>
        <w:pStyle w:val="a3"/>
        <w:spacing w:before="14" w:line="316" w:lineRule="exact"/>
        <w:ind w:left="33" w:right="14" w:firstLine="916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5.4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 </w:t>
      </w:r>
    </w:p>
    <w:p w:rsidR="009A1FE5" w:rsidRPr="0044696A" w:rsidRDefault="009A1FE5" w:rsidP="009A1FE5">
      <w:pPr>
        <w:pStyle w:val="a3"/>
        <w:tabs>
          <w:tab w:val="left" w:pos="493"/>
          <w:tab w:val="left" w:leader="underscore" w:pos="4530"/>
        </w:tabs>
        <w:spacing w:line="273" w:lineRule="exact"/>
        <w:rPr>
          <w:rFonts w:ascii="Arial" w:hAnsi="Arial" w:cs="Arial"/>
        </w:rPr>
      </w:pPr>
      <w:r w:rsidRPr="0044696A">
        <w:rPr>
          <w:rFonts w:ascii="Arial" w:hAnsi="Arial" w:cs="Arial"/>
        </w:rPr>
        <w:lastRenderedPageBreak/>
        <w:tab/>
        <w:t>6. Специалист воинского учета</w:t>
      </w:r>
      <w:r w:rsidRPr="0044696A">
        <w:rPr>
          <w:rFonts w:ascii="Arial" w:hAnsi="Arial" w:cs="Arial"/>
        </w:rPr>
        <w:tab/>
        <w:t xml:space="preserve">в целях организации и  обеспечения постановки граждан на воинский учет обязан: </w:t>
      </w:r>
    </w:p>
    <w:p w:rsidR="009A1FE5" w:rsidRPr="0044696A" w:rsidRDefault="009A1FE5" w:rsidP="009A1FE5">
      <w:pPr>
        <w:pStyle w:val="a3"/>
        <w:spacing w:line="321" w:lineRule="exact"/>
        <w:ind w:left="4" w:right="124" w:firstLine="902"/>
        <w:jc w:val="both"/>
        <w:rPr>
          <w:rFonts w:ascii="Arial" w:hAnsi="Arial" w:cs="Arial"/>
        </w:rPr>
      </w:pPr>
      <w:proofErr w:type="gramStart"/>
      <w:r w:rsidRPr="0044696A">
        <w:rPr>
          <w:rFonts w:ascii="Arial" w:hAnsi="Arial" w:cs="Arial"/>
        </w:rPr>
        <w:t>6.1 проверять наличие и подлинность военных билетов (временных удостоверений, справок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персональных электронных карт (при наличии в документах воинского учета отметок об их выдаче), отметок в документах воинского</w:t>
      </w:r>
      <w:proofErr w:type="gramEnd"/>
      <w:r w:rsidRPr="0044696A">
        <w:rPr>
          <w:rFonts w:ascii="Arial" w:hAnsi="Arial" w:cs="Arial"/>
        </w:rPr>
        <w:t xml:space="preserve">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</w:t>
      </w:r>
      <w:r w:rsidRPr="0044696A">
        <w:rPr>
          <w:rFonts w:ascii="Arial" w:hAnsi="Arial" w:cs="Arial"/>
          <w:i/>
          <w:iCs/>
        </w:rPr>
        <w:t xml:space="preserve"> </w:t>
      </w:r>
      <w:r w:rsidRPr="0044696A">
        <w:rPr>
          <w:rFonts w:ascii="Arial" w:hAnsi="Arial" w:cs="Arial"/>
        </w:rPr>
        <w:t xml:space="preserve">наличии в военных билетах отметок об их вручении); </w:t>
      </w:r>
    </w:p>
    <w:p w:rsidR="009A1FE5" w:rsidRPr="0044696A" w:rsidRDefault="009A1FE5" w:rsidP="009A1FE5">
      <w:pPr>
        <w:pStyle w:val="a3"/>
        <w:spacing w:line="316" w:lineRule="exact"/>
        <w:ind w:left="4" w:right="4" w:firstLine="902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6.2 заполнять карточки первичного учета на офицеров запаса. Заполнять (в двух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производить в соответствии с записями в военных билетах (временных удостоверениях, справках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</w:t>
      </w:r>
      <w:r w:rsidRPr="0044696A">
        <w:rPr>
          <w:rFonts w:ascii="Arial" w:hAnsi="Arial" w:cs="Arial"/>
          <w:w w:val="200"/>
        </w:rPr>
        <w:t xml:space="preserve"> </w:t>
      </w:r>
      <w:r w:rsidRPr="0044696A">
        <w:rPr>
          <w:rFonts w:ascii="Arial" w:hAnsi="Arial" w:cs="Arial"/>
        </w:rPr>
        <w:t xml:space="preserve">временного пребывания граждан и другие необходимые сведения, содержащиеся в документах граждан, принимаемых на воинский учет; </w:t>
      </w:r>
    </w:p>
    <w:p w:rsidR="009A1FE5" w:rsidRPr="0044696A" w:rsidRDefault="009A1FE5" w:rsidP="009A1FE5">
      <w:pPr>
        <w:pStyle w:val="a3"/>
        <w:spacing w:before="4" w:line="321" w:lineRule="exact"/>
        <w:ind w:right="115" w:firstLine="835"/>
        <w:jc w:val="both"/>
        <w:rPr>
          <w:rFonts w:ascii="Arial" w:hAnsi="Arial" w:cs="Arial"/>
        </w:rPr>
      </w:pPr>
      <w:proofErr w:type="gramStart"/>
      <w:r w:rsidRPr="0044696A">
        <w:rPr>
          <w:rFonts w:ascii="Arial" w:hAnsi="Arial" w:cs="Arial"/>
        </w:rPr>
        <w:t>6.3 представлять военные билеты (временные удостоверения, справки,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учета, а также паспорта граждан Российской Федерации с отсутствующими в них отметками об отношении граждан к воинской обязанности в двух недельный срок в военные комиссариаты для оформления</w:t>
      </w:r>
      <w:proofErr w:type="gramEnd"/>
      <w:r w:rsidRPr="0044696A">
        <w:rPr>
          <w:rFonts w:ascii="Arial" w:hAnsi="Arial" w:cs="Arial"/>
        </w:rPr>
        <w:t xml:space="preserve"> постановки на воинский учет.</w:t>
      </w:r>
    </w:p>
    <w:p w:rsidR="009A1FE5" w:rsidRPr="0044696A" w:rsidRDefault="009A1FE5" w:rsidP="009A1FE5">
      <w:pPr>
        <w:pStyle w:val="a3"/>
        <w:spacing w:before="4" w:line="321" w:lineRule="exact"/>
        <w:ind w:right="115" w:firstLine="835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6.4.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выдавать расписки; </w:t>
      </w:r>
    </w:p>
    <w:p w:rsidR="009A1FE5" w:rsidRPr="0044696A" w:rsidRDefault="009A1FE5" w:rsidP="009A1FE5">
      <w:pPr>
        <w:pStyle w:val="a3"/>
        <w:spacing w:line="321" w:lineRule="exact"/>
        <w:ind w:left="4" w:right="124" w:firstLine="907"/>
        <w:rPr>
          <w:rFonts w:ascii="Arial" w:hAnsi="Arial" w:cs="Arial"/>
        </w:rPr>
      </w:pPr>
      <w:r w:rsidRPr="0044696A">
        <w:rPr>
          <w:rFonts w:ascii="Arial" w:hAnsi="Arial" w:cs="Arial"/>
        </w:rPr>
        <w:t>6.5. производить в документах первичного учета, а также в других документах соответствующие отметки о постановке на воинский учет;</w:t>
      </w:r>
    </w:p>
    <w:p w:rsidR="009A1FE5" w:rsidRPr="0044696A" w:rsidRDefault="009A1FE5" w:rsidP="009A1FE5">
      <w:pPr>
        <w:pStyle w:val="a3"/>
        <w:spacing w:line="321" w:lineRule="exact"/>
        <w:ind w:left="4" w:right="124" w:firstLine="907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7. Специалист воинского учета в целях организации и обеспечения снятия граждан с  воинского учета </w:t>
      </w:r>
      <w:proofErr w:type="gramStart"/>
      <w:r w:rsidRPr="0044696A">
        <w:rPr>
          <w:rFonts w:ascii="Arial" w:hAnsi="Arial" w:cs="Arial"/>
        </w:rPr>
        <w:t>обязана</w:t>
      </w:r>
      <w:proofErr w:type="gramEnd"/>
      <w:r w:rsidRPr="0044696A">
        <w:rPr>
          <w:rFonts w:ascii="Arial" w:hAnsi="Arial" w:cs="Arial"/>
        </w:rPr>
        <w:t xml:space="preserve">: </w:t>
      </w:r>
    </w:p>
    <w:p w:rsidR="009A1FE5" w:rsidRPr="0044696A" w:rsidRDefault="009A1FE5" w:rsidP="009A1FE5">
      <w:pPr>
        <w:pStyle w:val="a3"/>
        <w:spacing w:before="4" w:line="321" w:lineRule="exact"/>
        <w:ind w:right="115" w:firstLine="835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7.1. представлять в военные комиссариаты документы воинского учета и </w:t>
      </w:r>
      <w:r w:rsidRPr="0044696A">
        <w:rPr>
          <w:rFonts w:ascii="Arial" w:hAnsi="Arial" w:cs="Arial"/>
        </w:rPr>
        <w:lastRenderedPageBreak/>
        <w:t xml:space="preserve">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военные комиссариаты. </w:t>
      </w:r>
      <w:proofErr w:type="gramStart"/>
      <w:r w:rsidRPr="0044696A">
        <w:rPr>
          <w:rFonts w:ascii="Arial" w:hAnsi="Arial" w:cs="Arial"/>
        </w:rPr>
        <w:t xml:space="preserve">При приеме от граждан документов воинского учета и паспортов выдавать расписки; </w:t>
      </w:r>
      <w:proofErr w:type="gramEnd"/>
    </w:p>
    <w:p w:rsidR="009A1FE5" w:rsidRPr="0044696A" w:rsidRDefault="009A1FE5" w:rsidP="009A1FE5">
      <w:pPr>
        <w:pStyle w:val="a3"/>
        <w:spacing w:line="321" w:lineRule="exact"/>
        <w:ind w:right="124" w:firstLine="696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7.2.  производить в документах первичного воинского учета, а также в других документах соответствующие отметки о снятии с воинского учета; </w:t>
      </w:r>
    </w:p>
    <w:p w:rsidR="009A1FE5" w:rsidRPr="0044696A" w:rsidRDefault="009A1FE5" w:rsidP="009A1FE5">
      <w:pPr>
        <w:pStyle w:val="a3"/>
        <w:spacing w:line="321" w:lineRule="exact"/>
        <w:ind w:left="4" w:right="9" w:firstLine="696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7.3. 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 </w:t>
      </w:r>
    </w:p>
    <w:p w:rsidR="009A1FE5" w:rsidRPr="0044696A" w:rsidRDefault="009A1FE5" w:rsidP="009A1FE5">
      <w:pPr>
        <w:pStyle w:val="a3"/>
        <w:spacing w:line="321" w:lineRule="exact"/>
        <w:ind w:right="124" w:firstLine="696"/>
        <w:jc w:val="both"/>
        <w:rPr>
          <w:rFonts w:ascii="Arial" w:hAnsi="Arial" w:cs="Arial"/>
        </w:rPr>
      </w:pPr>
      <w:r w:rsidRPr="0044696A">
        <w:rPr>
          <w:rFonts w:ascii="Arial" w:hAnsi="Arial" w:cs="Arial"/>
        </w:rPr>
        <w:t xml:space="preserve">7.4. 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 </w:t>
      </w:r>
    </w:p>
    <w:p w:rsidR="009A1FE5" w:rsidRDefault="009A1FE5" w:rsidP="009A1FE5">
      <w:pPr>
        <w:pStyle w:val="a3"/>
        <w:tabs>
          <w:tab w:val="left" w:pos="335"/>
          <w:tab w:val="left" w:leader="underscore" w:pos="4377"/>
        </w:tabs>
        <w:spacing w:line="316" w:lineRule="exact"/>
        <w:rPr>
          <w:rFonts w:ascii="Arial" w:hAnsi="Arial" w:cs="Arial"/>
        </w:rPr>
      </w:pPr>
      <w:r w:rsidRPr="0044696A">
        <w:rPr>
          <w:rFonts w:ascii="Arial" w:hAnsi="Arial" w:cs="Arial"/>
        </w:rPr>
        <w:tab/>
        <w:t xml:space="preserve">8. Специалист воинского учета ежегодно, до 1 февраля, представляет в соответствующие военные комиссариаты отчеты о результатах осуществления первичного воинского учета в предшествующем году. </w:t>
      </w:r>
    </w:p>
    <w:p w:rsidR="009A1FE5" w:rsidRPr="0044696A" w:rsidRDefault="009A1FE5" w:rsidP="009A1FE5">
      <w:pPr>
        <w:pStyle w:val="a3"/>
        <w:tabs>
          <w:tab w:val="left" w:pos="335"/>
          <w:tab w:val="left" w:leader="underscore" w:pos="4377"/>
        </w:tabs>
        <w:spacing w:line="31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9. Постановление №13 от 17.08.2009 г. считать утратившим силу.</w:t>
      </w:r>
    </w:p>
    <w:p w:rsidR="009A1FE5" w:rsidRPr="0044696A" w:rsidRDefault="009A1FE5" w:rsidP="009A1FE5">
      <w:pPr>
        <w:pStyle w:val="a3"/>
        <w:spacing w:line="321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10</w:t>
      </w:r>
      <w:r w:rsidRPr="0044696A">
        <w:rPr>
          <w:rFonts w:ascii="Arial" w:hAnsi="Arial" w:cs="Arial"/>
        </w:rPr>
        <w:t xml:space="preserve">.  </w:t>
      </w:r>
      <w:proofErr w:type="gramStart"/>
      <w:r w:rsidRPr="0044696A">
        <w:rPr>
          <w:rFonts w:ascii="Arial" w:hAnsi="Arial" w:cs="Arial"/>
        </w:rPr>
        <w:t>Контроль за</w:t>
      </w:r>
      <w:proofErr w:type="gramEnd"/>
      <w:r w:rsidRPr="0044696A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A1FE5" w:rsidRPr="0044696A" w:rsidRDefault="009A1FE5" w:rsidP="009A1FE5">
      <w:pPr>
        <w:pStyle w:val="a3"/>
        <w:tabs>
          <w:tab w:val="left" w:pos="1214"/>
          <w:tab w:val="left" w:leader="underscore" w:pos="6484"/>
        </w:tabs>
        <w:spacing w:line="278" w:lineRule="exact"/>
        <w:rPr>
          <w:b/>
          <w:bCs/>
          <w:sz w:val="28"/>
          <w:szCs w:val="28"/>
        </w:rPr>
      </w:pPr>
    </w:p>
    <w:p w:rsidR="009A1FE5" w:rsidRDefault="009A1FE5" w:rsidP="009A1FE5">
      <w:pPr>
        <w:pStyle w:val="a3"/>
        <w:tabs>
          <w:tab w:val="left" w:pos="1214"/>
          <w:tab w:val="left" w:leader="underscore" w:pos="6484"/>
        </w:tabs>
        <w:spacing w:line="278" w:lineRule="exact"/>
        <w:rPr>
          <w:b/>
          <w:bCs/>
          <w:sz w:val="26"/>
          <w:szCs w:val="26"/>
        </w:rPr>
      </w:pPr>
    </w:p>
    <w:p w:rsidR="009A1FE5" w:rsidRPr="00D838D9" w:rsidRDefault="009A1FE5" w:rsidP="009A1FE5">
      <w:pPr>
        <w:rPr>
          <w:rFonts w:ascii="Arial" w:eastAsia="Calibri" w:hAnsi="Arial" w:cs="Arial"/>
          <w:sz w:val="24"/>
          <w:szCs w:val="24"/>
        </w:rPr>
      </w:pPr>
      <w:r w:rsidRPr="00D838D9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9A1FE5" w:rsidRPr="00D838D9" w:rsidRDefault="009A1FE5" w:rsidP="009A1FE5">
      <w:pPr>
        <w:jc w:val="both"/>
        <w:rPr>
          <w:rFonts w:ascii="Arial" w:eastAsia="Calibri" w:hAnsi="Arial" w:cs="Arial"/>
          <w:sz w:val="24"/>
          <w:szCs w:val="24"/>
        </w:rPr>
      </w:pPr>
      <w:r w:rsidRPr="00D838D9">
        <w:rPr>
          <w:rFonts w:ascii="Arial" w:eastAsia="Calibri" w:hAnsi="Arial" w:cs="Arial"/>
          <w:sz w:val="24"/>
          <w:szCs w:val="24"/>
        </w:rPr>
        <w:t xml:space="preserve">МО «Захальское»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</w:t>
      </w:r>
      <w:r w:rsidRPr="00D838D9">
        <w:rPr>
          <w:rFonts w:ascii="Arial" w:eastAsia="Calibri" w:hAnsi="Arial" w:cs="Arial"/>
          <w:sz w:val="24"/>
          <w:szCs w:val="24"/>
        </w:rPr>
        <w:t xml:space="preserve">                А.Н.Чернигов</w:t>
      </w:r>
    </w:p>
    <w:p w:rsidR="009A1FE5" w:rsidRPr="00D838D9" w:rsidRDefault="009A1FE5" w:rsidP="009A1F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A1FE5" w:rsidRDefault="009A1FE5" w:rsidP="009A1FE5">
      <w:pPr>
        <w:pStyle w:val="a3"/>
        <w:tabs>
          <w:tab w:val="left" w:pos="1214"/>
          <w:tab w:val="left" w:leader="underscore" w:pos="6484"/>
        </w:tabs>
        <w:spacing w:line="278" w:lineRule="exact"/>
        <w:rPr>
          <w:b/>
          <w:bCs/>
          <w:sz w:val="26"/>
          <w:szCs w:val="26"/>
        </w:rPr>
      </w:pPr>
    </w:p>
    <w:p w:rsidR="009A1FE5" w:rsidRDefault="009A1FE5" w:rsidP="009A1FE5">
      <w:pPr>
        <w:pStyle w:val="a3"/>
        <w:tabs>
          <w:tab w:val="left" w:pos="1214"/>
          <w:tab w:val="left" w:leader="underscore" w:pos="6484"/>
        </w:tabs>
        <w:spacing w:line="278" w:lineRule="exact"/>
        <w:rPr>
          <w:b/>
          <w:bCs/>
          <w:sz w:val="26"/>
          <w:szCs w:val="26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9A1FE5" w:rsidRDefault="009A1FE5" w:rsidP="009A1FE5">
      <w:pPr>
        <w:jc w:val="center"/>
        <w:rPr>
          <w:rFonts w:ascii="Arial" w:hAnsi="Arial" w:cs="Arial"/>
          <w:b/>
          <w:sz w:val="32"/>
          <w:szCs w:val="24"/>
        </w:rPr>
      </w:pPr>
    </w:p>
    <w:p w:rsidR="00AC0E5B" w:rsidRDefault="00C544B4"/>
    <w:sectPr w:rsidR="00AC0E5B" w:rsidSect="003C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B4" w:rsidRDefault="00C544B4" w:rsidP="00A146EB">
      <w:r>
        <w:separator/>
      </w:r>
    </w:p>
  </w:endnote>
  <w:endnote w:type="continuationSeparator" w:id="0">
    <w:p w:rsidR="00C544B4" w:rsidRDefault="00C544B4" w:rsidP="00A1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B4" w:rsidRDefault="00C544B4" w:rsidP="00A146EB">
      <w:r>
        <w:separator/>
      </w:r>
    </w:p>
  </w:footnote>
  <w:footnote w:type="continuationSeparator" w:id="0">
    <w:p w:rsidR="00C544B4" w:rsidRDefault="00C544B4" w:rsidP="00A1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1B"/>
    <w:rsid w:val="002F6DE3"/>
    <w:rsid w:val="003C4693"/>
    <w:rsid w:val="006F681B"/>
    <w:rsid w:val="00865464"/>
    <w:rsid w:val="00877EC7"/>
    <w:rsid w:val="009A1FE5"/>
    <w:rsid w:val="00A146EB"/>
    <w:rsid w:val="00C5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8191</Characters>
  <Application>Microsoft Office Word</Application>
  <DocSecurity>0</DocSecurity>
  <Lines>68</Lines>
  <Paragraphs>19</Paragraphs>
  <ScaleCrop>false</ScaleCrop>
  <Company>Computer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2021-07-15T00:33:00Z</dcterms:created>
  <dcterms:modified xsi:type="dcterms:W3CDTF">2021-07-15T00:33:00Z</dcterms:modified>
</cp:coreProperties>
</file>