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50" w:rsidRPr="00A83D05" w:rsidRDefault="00831B50" w:rsidP="00831B50">
      <w:pPr>
        <w:pStyle w:val="2"/>
        <w:tabs>
          <w:tab w:val="center" w:pos="4677"/>
          <w:tab w:val="left" w:pos="5865"/>
        </w:tabs>
        <w:spacing w:before="0" w:after="0" w:line="360" w:lineRule="auto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 xml:space="preserve">31.03.2021 г. </w:t>
      </w:r>
      <w:r w:rsidRPr="00A83D05">
        <w:rPr>
          <w:rFonts w:ascii="Arial" w:hAnsi="Arial" w:cs="Arial"/>
          <w:i w:val="0"/>
          <w:sz w:val="32"/>
          <w:szCs w:val="32"/>
        </w:rPr>
        <w:t>№</w:t>
      </w:r>
      <w:r>
        <w:rPr>
          <w:rFonts w:ascii="Arial" w:hAnsi="Arial" w:cs="Arial"/>
          <w:i w:val="0"/>
          <w:sz w:val="32"/>
          <w:szCs w:val="32"/>
        </w:rPr>
        <w:t>7</w:t>
      </w:r>
    </w:p>
    <w:p w:rsidR="00831B50" w:rsidRPr="00A83D05" w:rsidRDefault="00831B50" w:rsidP="00831B50">
      <w:pPr>
        <w:pStyle w:val="2"/>
        <w:spacing w:before="0" w:after="0" w:line="360" w:lineRule="auto"/>
        <w:jc w:val="center"/>
        <w:rPr>
          <w:rFonts w:ascii="Arial" w:hAnsi="Arial" w:cs="Arial"/>
          <w:i w:val="0"/>
          <w:sz w:val="32"/>
          <w:szCs w:val="32"/>
        </w:rPr>
      </w:pPr>
      <w:r w:rsidRPr="00A83D05"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831B50" w:rsidRPr="00A83D05" w:rsidRDefault="00831B50" w:rsidP="00831B50">
      <w:pPr>
        <w:pStyle w:val="2"/>
        <w:spacing w:before="0" w:after="0" w:line="360" w:lineRule="auto"/>
        <w:jc w:val="center"/>
        <w:rPr>
          <w:rFonts w:ascii="Arial" w:hAnsi="Arial" w:cs="Arial"/>
          <w:i w:val="0"/>
          <w:sz w:val="32"/>
          <w:szCs w:val="32"/>
        </w:rPr>
      </w:pPr>
      <w:r w:rsidRPr="00A83D05">
        <w:rPr>
          <w:rFonts w:ascii="Arial" w:hAnsi="Arial" w:cs="Arial"/>
          <w:i w:val="0"/>
          <w:sz w:val="32"/>
          <w:szCs w:val="32"/>
        </w:rPr>
        <w:t>Иркутская область</w:t>
      </w:r>
    </w:p>
    <w:p w:rsidR="00831B50" w:rsidRPr="00A83D05" w:rsidRDefault="00831B50" w:rsidP="00831B5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83D05">
        <w:rPr>
          <w:rFonts w:ascii="Arial" w:hAnsi="Arial" w:cs="Arial"/>
          <w:b/>
          <w:sz w:val="32"/>
          <w:szCs w:val="32"/>
        </w:rPr>
        <w:t>Эхирит-Булагатский  район</w:t>
      </w:r>
    </w:p>
    <w:p w:rsidR="00831B50" w:rsidRPr="00A83D05" w:rsidRDefault="00831B50" w:rsidP="00831B5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83D05">
        <w:rPr>
          <w:rFonts w:ascii="Arial" w:hAnsi="Arial" w:cs="Arial"/>
          <w:b/>
          <w:sz w:val="32"/>
          <w:szCs w:val="32"/>
        </w:rPr>
        <w:t>МУНИЦИПАЛЬНОЕ ОБРАЗОВАНИЕ  «ЗАХАЛЬСКОЕ»</w:t>
      </w:r>
    </w:p>
    <w:p w:rsidR="00831B50" w:rsidRPr="00A83D05" w:rsidRDefault="00831B50" w:rsidP="00831B5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83D05">
        <w:rPr>
          <w:rFonts w:ascii="Arial" w:hAnsi="Arial" w:cs="Arial"/>
          <w:b/>
          <w:sz w:val="32"/>
          <w:szCs w:val="32"/>
        </w:rPr>
        <w:t>ДУМА</w:t>
      </w:r>
    </w:p>
    <w:p w:rsidR="00831B50" w:rsidRPr="00A83D05" w:rsidRDefault="00831B50" w:rsidP="00831B50">
      <w:pPr>
        <w:pStyle w:val="2"/>
        <w:spacing w:before="0" w:after="0" w:line="360" w:lineRule="auto"/>
        <w:jc w:val="center"/>
        <w:rPr>
          <w:rFonts w:ascii="Arial" w:hAnsi="Arial" w:cs="Arial"/>
          <w:i w:val="0"/>
          <w:sz w:val="32"/>
          <w:szCs w:val="32"/>
        </w:rPr>
      </w:pPr>
      <w:r w:rsidRPr="00A83D05">
        <w:rPr>
          <w:rFonts w:ascii="Arial" w:hAnsi="Arial" w:cs="Arial"/>
          <w:i w:val="0"/>
          <w:sz w:val="32"/>
          <w:szCs w:val="32"/>
        </w:rPr>
        <w:t>РЕШЕНИЕ</w:t>
      </w:r>
    </w:p>
    <w:p w:rsidR="00831B50" w:rsidRPr="00E77F14" w:rsidRDefault="00831B50" w:rsidP="00831B50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E77F14">
        <w:rPr>
          <w:rFonts w:ascii="Arial" w:hAnsi="Arial" w:cs="Arial"/>
          <w:b/>
          <w:sz w:val="28"/>
          <w:szCs w:val="28"/>
        </w:rPr>
        <w:t>«О ВНЕСЕНИИ ИЗМЕНЕНИЙ В РЕШЕНИЕ</w:t>
      </w:r>
    </w:p>
    <w:p w:rsidR="00831B50" w:rsidRPr="00E77F14" w:rsidRDefault="00831B50" w:rsidP="00831B50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E77F14">
        <w:rPr>
          <w:rFonts w:ascii="Arial" w:hAnsi="Arial" w:cs="Arial"/>
          <w:b/>
          <w:sz w:val="28"/>
          <w:szCs w:val="28"/>
        </w:rPr>
        <w:t>ДУМЫ МО «ЗАХАЛЬСКОЕ» ОТ 25.12.2020 Г.</w:t>
      </w:r>
    </w:p>
    <w:p w:rsidR="00831B50" w:rsidRPr="00E77F14" w:rsidRDefault="00831B50" w:rsidP="00831B50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E77F14">
        <w:rPr>
          <w:rFonts w:ascii="Arial" w:hAnsi="Arial" w:cs="Arial"/>
          <w:b/>
          <w:sz w:val="28"/>
          <w:szCs w:val="28"/>
        </w:rPr>
        <w:t>№ 25 «О  БЮДЖЕТ</w:t>
      </w:r>
      <w:proofErr w:type="gramStart"/>
      <w:r w:rsidRPr="00E77F14">
        <w:rPr>
          <w:rFonts w:ascii="Arial" w:hAnsi="Arial" w:cs="Arial"/>
          <w:b/>
          <w:sz w:val="28"/>
          <w:szCs w:val="28"/>
          <w:lang w:val="en-US"/>
        </w:rPr>
        <w:t>E</w:t>
      </w:r>
      <w:proofErr w:type="gramEnd"/>
      <w:r w:rsidRPr="00E77F14">
        <w:rPr>
          <w:rFonts w:ascii="Arial" w:hAnsi="Arial" w:cs="Arial"/>
          <w:b/>
          <w:sz w:val="28"/>
          <w:szCs w:val="28"/>
        </w:rPr>
        <w:t xml:space="preserve"> МО «ЗАХАЛЬСКОЕ»</w:t>
      </w:r>
    </w:p>
    <w:p w:rsidR="00831B50" w:rsidRPr="00E77F14" w:rsidRDefault="00831B50" w:rsidP="00831B50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E77F14">
        <w:rPr>
          <w:rFonts w:ascii="Arial" w:hAnsi="Arial" w:cs="Arial"/>
          <w:b/>
          <w:sz w:val="28"/>
          <w:szCs w:val="28"/>
        </w:rPr>
        <w:t>НА 2021 Г. И ПЛАНОВЫЙ</w:t>
      </w:r>
    </w:p>
    <w:p w:rsidR="00831B50" w:rsidRPr="00E77F14" w:rsidRDefault="00831B50" w:rsidP="00831B50">
      <w:pPr>
        <w:ind w:left="142"/>
        <w:jc w:val="center"/>
        <w:rPr>
          <w:rFonts w:ascii="Arial" w:hAnsi="Arial" w:cs="Arial"/>
          <w:b/>
          <w:sz w:val="28"/>
          <w:szCs w:val="28"/>
        </w:rPr>
      </w:pPr>
      <w:r w:rsidRPr="00E77F14">
        <w:rPr>
          <w:rFonts w:ascii="Arial" w:hAnsi="Arial" w:cs="Arial"/>
          <w:b/>
          <w:sz w:val="28"/>
          <w:szCs w:val="28"/>
        </w:rPr>
        <w:t>ПЕРИОД 2022-2023 ГГ.»</w:t>
      </w:r>
    </w:p>
    <w:p w:rsidR="00831B50" w:rsidRPr="00A83D05" w:rsidRDefault="00831B50" w:rsidP="00831B50">
      <w:pPr>
        <w:ind w:left="142"/>
        <w:jc w:val="center"/>
        <w:rPr>
          <w:rFonts w:ascii="Arial" w:hAnsi="Arial" w:cs="Arial"/>
          <w:b/>
          <w:sz w:val="32"/>
          <w:szCs w:val="32"/>
        </w:rPr>
      </w:pPr>
    </w:p>
    <w:p w:rsidR="00831B50" w:rsidRPr="00831B50" w:rsidRDefault="00831B50" w:rsidP="00831B50">
      <w:pPr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831B50">
        <w:rPr>
          <w:rFonts w:ascii="Arial" w:hAnsi="Arial" w:cs="Arial"/>
          <w:color w:val="000000"/>
          <w:sz w:val="28"/>
          <w:szCs w:val="28"/>
        </w:rPr>
        <w:t>Руководствуясь Бюджетным кодексом РФ, Федеральным законом 131-ФЗ от 06.10.2003 г. ”Об организации общих принципов местного самоуправления в РФ’’, в соответствии с уставом МО ‘’Захальское”, Дума муниципального образования «Заха</w:t>
      </w:r>
      <w:r>
        <w:rPr>
          <w:rFonts w:ascii="Arial" w:hAnsi="Arial" w:cs="Arial"/>
          <w:color w:val="000000"/>
          <w:sz w:val="28"/>
          <w:szCs w:val="28"/>
        </w:rPr>
        <w:t>льское»</w:t>
      </w:r>
    </w:p>
    <w:p w:rsidR="00831B50" w:rsidRPr="007058FA" w:rsidRDefault="00831B50" w:rsidP="00831B50">
      <w:pPr>
        <w:ind w:firstLine="720"/>
        <w:jc w:val="both"/>
        <w:rPr>
          <w:rFonts w:ascii="Arial" w:hAnsi="Arial" w:cs="Arial"/>
          <w:color w:val="000000"/>
        </w:rPr>
      </w:pPr>
    </w:p>
    <w:p w:rsidR="00831B50" w:rsidRPr="00E940FC" w:rsidRDefault="00831B50" w:rsidP="00831B50">
      <w:pPr>
        <w:ind w:firstLine="720"/>
        <w:jc w:val="center"/>
        <w:rPr>
          <w:rFonts w:ascii="Arial" w:hAnsi="Arial" w:cs="Arial"/>
          <w:color w:val="000000"/>
        </w:rPr>
      </w:pPr>
      <w:r w:rsidRPr="007058FA">
        <w:rPr>
          <w:rFonts w:ascii="Arial" w:hAnsi="Arial" w:cs="Arial"/>
          <w:b/>
          <w:color w:val="000000"/>
          <w:sz w:val="30"/>
          <w:szCs w:val="30"/>
        </w:rPr>
        <w:t>РЕШИЛА</w:t>
      </w:r>
      <w:r w:rsidRPr="007058FA">
        <w:rPr>
          <w:rFonts w:ascii="Arial" w:hAnsi="Arial" w:cs="Arial"/>
          <w:color w:val="000000"/>
        </w:rPr>
        <w:t>:</w:t>
      </w:r>
    </w:p>
    <w:p w:rsidR="00831B50" w:rsidRPr="00831B50" w:rsidRDefault="00831B50" w:rsidP="00831B50">
      <w:pPr>
        <w:ind w:left="142"/>
        <w:rPr>
          <w:rFonts w:ascii="Arial" w:hAnsi="Arial" w:cs="Arial"/>
          <w:sz w:val="28"/>
          <w:szCs w:val="28"/>
        </w:rPr>
      </w:pPr>
    </w:p>
    <w:p w:rsidR="00831B50" w:rsidRPr="00831B50" w:rsidRDefault="00831B50" w:rsidP="00831B50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31B50">
        <w:rPr>
          <w:rFonts w:ascii="Arial" w:hAnsi="Arial" w:cs="Arial"/>
          <w:sz w:val="28"/>
          <w:szCs w:val="28"/>
        </w:rPr>
        <w:t>1. Внести изменения в решение Думы от 25.12.2020 г.№25:</w:t>
      </w:r>
    </w:p>
    <w:p w:rsidR="00831B50" w:rsidRPr="00831B50" w:rsidRDefault="00831B50" w:rsidP="00831B5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1.1. П</w:t>
      </w:r>
      <w:r w:rsidR="008F7F7B" w:rsidRPr="00831B50">
        <w:rPr>
          <w:rFonts w:ascii="Arial" w:hAnsi="Arial" w:cs="Arial"/>
          <w:sz w:val="28"/>
          <w:szCs w:val="28"/>
        </w:rPr>
        <w:t xml:space="preserve">ункт 3   распределение доходов муниципального образования на </w:t>
      </w:r>
      <w:r w:rsidRPr="00831B50">
        <w:rPr>
          <w:rFonts w:ascii="Arial" w:hAnsi="Arial" w:cs="Arial"/>
          <w:sz w:val="28"/>
          <w:szCs w:val="28"/>
        </w:rPr>
        <w:t xml:space="preserve">2021 г. </w:t>
      </w:r>
      <w:r>
        <w:rPr>
          <w:rFonts w:ascii="Arial" w:hAnsi="Arial" w:cs="Arial"/>
          <w:sz w:val="28"/>
          <w:szCs w:val="28"/>
        </w:rPr>
        <w:t>д</w:t>
      </w:r>
      <w:r w:rsidR="008F7F7B" w:rsidRPr="00831B50">
        <w:rPr>
          <w:rFonts w:ascii="Arial" w:hAnsi="Arial" w:cs="Arial"/>
          <w:sz w:val="28"/>
          <w:szCs w:val="28"/>
        </w:rPr>
        <w:t>ополнить кодом дохода бюджетной классификации перечень видов доходов,</w:t>
      </w:r>
      <w:r w:rsidRPr="00831B50">
        <w:rPr>
          <w:rFonts w:ascii="Arial" w:hAnsi="Arial" w:cs="Arial"/>
          <w:sz w:val="28"/>
          <w:szCs w:val="28"/>
        </w:rPr>
        <w:t xml:space="preserve"> </w:t>
      </w:r>
      <w:r w:rsidR="008F7F7B" w:rsidRPr="00831B50">
        <w:rPr>
          <w:rFonts w:ascii="Arial" w:hAnsi="Arial" w:cs="Arial"/>
          <w:sz w:val="28"/>
          <w:szCs w:val="28"/>
        </w:rPr>
        <w:t>главным администратором которых является финансовый отдел администрации: дотации бюджетам сельских поселений на выравнивание бюджетной обеспеченности из бюджетов муниципальных районов по коду 03020216001100000150.</w:t>
      </w:r>
      <w:r w:rsidRPr="00831B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(</w:t>
      </w:r>
      <w:r w:rsidRPr="00831B50">
        <w:rPr>
          <w:rFonts w:ascii="Arial" w:hAnsi="Arial" w:cs="Arial"/>
          <w:sz w:val="28"/>
          <w:szCs w:val="28"/>
        </w:rPr>
        <w:t>согласно приложению № 1</w:t>
      </w:r>
      <w:r>
        <w:rPr>
          <w:rFonts w:ascii="Arial" w:hAnsi="Arial" w:cs="Arial"/>
          <w:sz w:val="28"/>
          <w:szCs w:val="28"/>
        </w:rPr>
        <w:t>)</w:t>
      </w:r>
    </w:p>
    <w:p w:rsidR="00831B50" w:rsidRPr="00831B50" w:rsidRDefault="00831B50" w:rsidP="00831B50">
      <w:pPr>
        <w:ind w:firstLine="72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31B50">
        <w:rPr>
          <w:rFonts w:ascii="Arial" w:hAnsi="Arial" w:cs="Arial"/>
          <w:sz w:val="28"/>
          <w:szCs w:val="28"/>
        </w:rPr>
        <w:t xml:space="preserve">2. Опубликовать настоящее решение в газете </w:t>
      </w:r>
      <w:r w:rsidRPr="00831B50">
        <w:rPr>
          <w:rFonts w:ascii="Arial" w:hAnsi="Arial" w:cs="Arial"/>
          <w:sz w:val="28"/>
          <w:szCs w:val="28"/>
          <w:shd w:val="clear" w:color="auto" w:fill="FFFFFF"/>
        </w:rPr>
        <w:t>«</w:t>
      </w:r>
      <w:proofErr w:type="spellStart"/>
      <w:r w:rsidRPr="00831B50">
        <w:rPr>
          <w:rFonts w:ascii="Arial" w:hAnsi="Arial" w:cs="Arial"/>
          <w:sz w:val="28"/>
          <w:szCs w:val="28"/>
          <w:shd w:val="clear" w:color="auto" w:fill="FFFFFF"/>
        </w:rPr>
        <w:t>Захальский</w:t>
      </w:r>
      <w:proofErr w:type="spellEnd"/>
      <w:r w:rsidRPr="00831B50">
        <w:rPr>
          <w:rFonts w:ascii="Arial" w:hAnsi="Arial" w:cs="Arial"/>
          <w:sz w:val="28"/>
          <w:szCs w:val="28"/>
          <w:shd w:val="clear" w:color="auto" w:fill="FFFFFF"/>
        </w:rPr>
        <w:t xml:space="preserve"> Вестник» </w:t>
      </w:r>
      <w:r w:rsidRPr="00831B50">
        <w:rPr>
          <w:rFonts w:ascii="Arial" w:hAnsi="Arial" w:cs="Arial"/>
          <w:sz w:val="28"/>
          <w:szCs w:val="28"/>
        </w:rPr>
        <w:t>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831B50" w:rsidRPr="00831B50" w:rsidRDefault="00831B50" w:rsidP="00831B50">
      <w:pPr>
        <w:tabs>
          <w:tab w:val="left" w:pos="1980"/>
        </w:tabs>
        <w:ind w:firstLine="720"/>
        <w:rPr>
          <w:rFonts w:ascii="Arial" w:hAnsi="Arial" w:cs="Arial"/>
          <w:sz w:val="28"/>
          <w:szCs w:val="28"/>
        </w:rPr>
      </w:pPr>
    </w:p>
    <w:p w:rsidR="00831B50" w:rsidRPr="00831B50" w:rsidRDefault="00831B50" w:rsidP="00831B50">
      <w:pPr>
        <w:tabs>
          <w:tab w:val="left" w:pos="1980"/>
        </w:tabs>
        <w:ind w:firstLine="720"/>
        <w:rPr>
          <w:rFonts w:ascii="Arial" w:hAnsi="Arial" w:cs="Arial"/>
          <w:sz w:val="28"/>
          <w:szCs w:val="28"/>
        </w:rPr>
      </w:pPr>
    </w:p>
    <w:p w:rsidR="00831B50" w:rsidRPr="00831B50" w:rsidRDefault="00831B50" w:rsidP="00831B50">
      <w:pPr>
        <w:tabs>
          <w:tab w:val="left" w:pos="1980"/>
        </w:tabs>
        <w:ind w:firstLine="720"/>
        <w:rPr>
          <w:rFonts w:ascii="Arial" w:hAnsi="Arial" w:cs="Arial"/>
          <w:sz w:val="28"/>
          <w:szCs w:val="28"/>
        </w:rPr>
      </w:pPr>
    </w:p>
    <w:p w:rsidR="00831B50" w:rsidRPr="00831B50" w:rsidRDefault="00831B50" w:rsidP="00831B50">
      <w:pPr>
        <w:tabs>
          <w:tab w:val="left" w:pos="1980"/>
        </w:tabs>
        <w:rPr>
          <w:rFonts w:ascii="Arial" w:hAnsi="Arial" w:cs="Arial"/>
          <w:sz w:val="28"/>
          <w:szCs w:val="28"/>
        </w:rPr>
      </w:pPr>
      <w:r w:rsidRPr="00831B50">
        <w:rPr>
          <w:rFonts w:ascii="Arial" w:hAnsi="Arial" w:cs="Arial"/>
          <w:sz w:val="28"/>
          <w:szCs w:val="28"/>
        </w:rPr>
        <w:t xml:space="preserve">Глава муниципального образования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831B50">
        <w:rPr>
          <w:rFonts w:ascii="Arial" w:hAnsi="Arial" w:cs="Arial"/>
          <w:sz w:val="28"/>
          <w:szCs w:val="28"/>
        </w:rPr>
        <w:t xml:space="preserve">        А</w:t>
      </w:r>
      <w:r>
        <w:rPr>
          <w:rFonts w:ascii="Arial" w:hAnsi="Arial" w:cs="Arial"/>
          <w:sz w:val="28"/>
          <w:szCs w:val="28"/>
        </w:rPr>
        <w:t>.</w:t>
      </w:r>
      <w:r w:rsidRPr="00831B50">
        <w:rPr>
          <w:rFonts w:ascii="Arial" w:hAnsi="Arial" w:cs="Arial"/>
          <w:sz w:val="28"/>
          <w:szCs w:val="28"/>
        </w:rPr>
        <w:t xml:space="preserve"> Н.Чернигов</w:t>
      </w:r>
    </w:p>
    <w:p w:rsidR="00B464BC" w:rsidRPr="00831B50" w:rsidRDefault="00B464BC">
      <w:pPr>
        <w:rPr>
          <w:rFonts w:ascii="Arial" w:hAnsi="Arial" w:cs="Arial"/>
          <w:sz w:val="28"/>
          <w:szCs w:val="28"/>
        </w:rPr>
      </w:pPr>
    </w:p>
    <w:p w:rsidR="00831B50" w:rsidRDefault="00831B50">
      <w:pPr>
        <w:rPr>
          <w:rFonts w:ascii="Arial" w:hAnsi="Arial" w:cs="Arial"/>
          <w:sz w:val="28"/>
          <w:szCs w:val="28"/>
        </w:rPr>
      </w:pPr>
    </w:p>
    <w:p w:rsidR="00831B50" w:rsidRDefault="00831B50">
      <w:pPr>
        <w:rPr>
          <w:rFonts w:ascii="Arial" w:hAnsi="Arial" w:cs="Arial"/>
          <w:sz w:val="28"/>
          <w:szCs w:val="28"/>
        </w:rPr>
      </w:pPr>
    </w:p>
    <w:p w:rsidR="00831B50" w:rsidRDefault="00831B50">
      <w:pPr>
        <w:rPr>
          <w:rFonts w:ascii="Arial" w:hAnsi="Arial" w:cs="Arial"/>
          <w:sz w:val="28"/>
          <w:szCs w:val="28"/>
        </w:rPr>
      </w:pPr>
    </w:p>
    <w:p w:rsidR="00831B50" w:rsidRDefault="00831B50">
      <w:pPr>
        <w:rPr>
          <w:rFonts w:ascii="Arial" w:hAnsi="Arial" w:cs="Arial"/>
          <w:sz w:val="28"/>
          <w:szCs w:val="28"/>
        </w:rPr>
      </w:pPr>
    </w:p>
    <w:p w:rsidR="00831B50" w:rsidRPr="00831B50" w:rsidRDefault="00831B50" w:rsidP="00831B50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831B50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831B50" w:rsidRPr="00831B50" w:rsidRDefault="00831B50" w:rsidP="00831B50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831B50">
        <w:rPr>
          <w:rFonts w:ascii="Courier New" w:hAnsi="Courier New" w:cs="Courier New"/>
          <w:sz w:val="22"/>
          <w:szCs w:val="22"/>
        </w:rPr>
        <w:t>к решению Думы</w:t>
      </w:r>
    </w:p>
    <w:p w:rsidR="00831B50" w:rsidRDefault="00831B50" w:rsidP="00831B50">
      <w:pPr>
        <w:ind w:firstLine="720"/>
        <w:jc w:val="right"/>
        <w:rPr>
          <w:rFonts w:ascii="Courier New" w:hAnsi="Courier New" w:cs="Courier New"/>
          <w:sz w:val="22"/>
          <w:szCs w:val="22"/>
        </w:rPr>
      </w:pPr>
      <w:r w:rsidRPr="00831B5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31</w:t>
      </w:r>
      <w:r w:rsidRPr="00831B50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3</w:t>
      </w:r>
      <w:r w:rsidRPr="00831B50">
        <w:rPr>
          <w:rFonts w:ascii="Courier New" w:hAnsi="Courier New" w:cs="Courier New"/>
          <w:sz w:val="22"/>
          <w:szCs w:val="22"/>
        </w:rPr>
        <w:t>.2021г. №</w:t>
      </w:r>
      <w:r>
        <w:rPr>
          <w:rFonts w:ascii="Courier New" w:hAnsi="Courier New" w:cs="Courier New"/>
          <w:sz w:val="22"/>
          <w:szCs w:val="22"/>
        </w:rPr>
        <w:t>7</w:t>
      </w:r>
    </w:p>
    <w:p w:rsidR="00831B50" w:rsidRPr="00831B50" w:rsidRDefault="00831B50" w:rsidP="00831B50">
      <w:pPr>
        <w:ind w:firstLine="720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960" w:type="dxa"/>
        <w:tblInd w:w="93" w:type="dxa"/>
        <w:tblLayout w:type="fixed"/>
        <w:tblLook w:val="04A0"/>
      </w:tblPr>
      <w:tblGrid>
        <w:gridCol w:w="2425"/>
        <w:gridCol w:w="3969"/>
        <w:gridCol w:w="1276"/>
        <w:gridCol w:w="1134"/>
        <w:gridCol w:w="1276"/>
        <w:gridCol w:w="880"/>
      </w:tblGrid>
      <w:tr w:rsidR="00831B50" w:rsidRPr="00831B50" w:rsidTr="00831B50">
        <w:trPr>
          <w:trHeight w:val="390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Доходы  бюджета  МО "Захальское" на 2021 год и плановый период 2022 -2023 гг.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255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2021год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3671900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3790200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3960050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Налоги на прибыль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890100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910000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920650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890100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910000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920650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B5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31B5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831B50">
              <w:rPr>
                <w:rFonts w:ascii="Arial" w:hAnsi="Arial" w:cs="Arial"/>
                <w:sz w:val="20"/>
                <w:szCs w:val="20"/>
              </w:rPr>
              <w:t> 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890100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910000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920650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19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182 1 01 02010 01 1000 110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31B5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31B5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831B50">
              <w:rPr>
                <w:rFonts w:ascii="Arial" w:hAnsi="Arial" w:cs="Arial"/>
                <w:sz w:val="20"/>
                <w:szCs w:val="20"/>
              </w:rPr>
              <w:t> 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890100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910000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920650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182 1 03 00000 00  0000 000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</w:t>
            </w:r>
            <w:proofErr w:type="gramStart"/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,(</w:t>
            </w:r>
            <w:proofErr w:type="spellStart"/>
            <w:proofErr w:type="gramEnd"/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работы,услуги</w:t>
            </w:r>
            <w:proofErr w:type="spellEnd"/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),реализуемые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2372800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2469200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2628400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182 1 03 02000 01 0000 000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Акцизы по подакцизным товара</w:t>
            </w:r>
            <w:proofErr w:type="gramStart"/>
            <w:r w:rsidRPr="00831B50">
              <w:rPr>
                <w:rFonts w:ascii="Arial CYR" w:hAnsi="Arial CYR" w:cs="Arial CYR"/>
                <w:sz w:val="20"/>
                <w:szCs w:val="20"/>
              </w:rPr>
              <w:t>м(</w:t>
            </w:r>
            <w:proofErr w:type="gramEnd"/>
            <w:r w:rsidRPr="00831B50">
              <w:rPr>
                <w:rFonts w:ascii="Arial CYR" w:hAnsi="Arial CYR" w:cs="Arial CYR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2372800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2469200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2628400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182 1 03 02230 01 0000 110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886625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916470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916470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182 1 03 02240 01 0000 110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831B50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spellStart"/>
            <w:proofErr w:type="gramEnd"/>
            <w:r w:rsidRPr="00831B50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831B50"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 w:rsidRPr="00831B50">
              <w:rPr>
                <w:rFonts w:ascii="Arial CYR" w:hAnsi="Arial CYR" w:cs="Arial CYR"/>
                <w:sz w:val="20"/>
                <w:szCs w:val="20"/>
              </w:rPr>
              <w:t>двигателей,подлежащие</w:t>
            </w:r>
            <w:proofErr w:type="spellEnd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831B50">
              <w:rPr>
                <w:rFonts w:ascii="Arial CYR" w:hAnsi="Arial CYR" w:cs="Arial CYR"/>
                <w:sz w:val="20"/>
                <w:szCs w:val="20"/>
              </w:rPr>
              <w:lastRenderedPageBreak/>
              <w:t>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lastRenderedPageBreak/>
              <w:t>5660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5700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182 1 03 02250 01 0000 110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 w:rsidRPr="00831B50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831B50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831B50"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1630637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1697152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1856352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182 1 03 02260 01 0000 110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 w:rsidRPr="00831B50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831B50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831B50"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-150122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-150122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-150122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39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70000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831B50" w:rsidRPr="00831B50" w:rsidTr="00831B50">
        <w:trPr>
          <w:trHeight w:val="4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1B50" w:rsidRPr="00831B50" w:rsidTr="00831B50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285000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287000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287000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1B50" w:rsidRPr="00831B50" w:rsidTr="00831B50">
        <w:trPr>
          <w:trHeight w:val="8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37000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1B50" w:rsidRPr="00831B50" w:rsidTr="00831B50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1B50" w:rsidRPr="00831B50" w:rsidTr="00831B50">
        <w:trPr>
          <w:trHeight w:val="8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1B50" w:rsidRPr="00831B50" w:rsidRDefault="00831B50" w:rsidP="00831B50">
            <w:pPr>
              <w:rPr>
                <w:color w:val="000000"/>
                <w:sz w:val="22"/>
                <w:szCs w:val="22"/>
              </w:rPr>
            </w:pPr>
            <w:r w:rsidRPr="00831B5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1B50" w:rsidRPr="00831B50" w:rsidTr="00831B50">
        <w:trPr>
          <w:trHeight w:val="10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182 1 06 06043 10 0000 110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 w:rsidRPr="00831B50"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 w:rsidRPr="00831B50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spellEnd"/>
            <w:proofErr w:type="gramEnd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 физических </w:t>
            </w:r>
            <w:proofErr w:type="spellStart"/>
            <w:r w:rsidRPr="00831B50">
              <w:rPr>
                <w:rFonts w:ascii="Arial CYR" w:hAnsi="Arial CYR" w:cs="Arial CYR"/>
                <w:sz w:val="20"/>
                <w:szCs w:val="20"/>
              </w:rPr>
              <w:t>лиц,обладающих</w:t>
            </w:r>
            <w:proofErr w:type="spellEnd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  земельным </w:t>
            </w:r>
            <w:proofErr w:type="spellStart"/>
            <w:r w:rsidRPr="00831B50">
              <w:rPr>
                <w:rFonts w:ascii="Arial CYR" w:hAnsi="Arial CYR" w:cs="Arial CYR"/>
                <w:sz w:val="20"/>
                <w:szCs w:val="20"/>
              </w:rPr>
              <w:t>участком,расположенным</w:t>
            </w:r>
            <w:proofErr w:type="spellEnd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170000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1B50" w:rsidRPr="00831B50" w:rsidTr="00831B50">
        <w:trPr>
          <w:trHeight w:val="10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54000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831B50" w:rsidRPr="00831B50" w:rsidTr="00831B50">
        <w:trPr>
          <w:trHeight w:val="5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831B50"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1B50" w:rsidRPr="00831B50" w:rsidTr="00831B50">
        <w:trPr>
          <w:trHeight w:val="133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 w:rsidRPr="00831B50"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 w:rsidRPr="00831B50"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 w:rsidRPr="00831B50"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муниципальных бюджетных </w:t>
            </w:r>
            <w:proofErr w:type="spellStart"/>
            <w:r w:rsidRPr="00831B50">
              <w:rPr>
                <w:rFonts w:ascii="Arial CYR" w:hAnsi="Arial CYR" w:cs="Arial CYR"/>
                <w:sz w:val="20"/>
                <w:szCs w:val="20"/>
              </w:rPr>
              <w:t>иавтономных</w:t>
            </w:r>
            <w:proofErr w:type="spellEnd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54000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54000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54000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1B50" w:rsidRPr="00831B50" w:rsidTr="00831B50">
        <w:trPr>
          <w:trHeight w:val="540"/>
        </w:trPr>
        <w:tc>
          <w:tcPr>
            <w:tcW w:w="2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3671900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3790200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3960050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6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831B50">
              <w:rPr>
                <w:rFonts w:ascii="Arial CYR" w:hAnsi="Arial CYR" w:cs="Arial CYR"/>
                <w:b/>
                <w:bCs/>
                <w:sz w:val="28"/>
                <w:szCs w:val="28"/>
              </w:rPr>
              <w:t>10655700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831B50">
              <w:rPr>
                <w:rFonts w:ascii="Arial CYR" w:hAnsi="Arial CYR" w:cs="Arial CYR"/>
                <w:b/>
                <w:bCs/>
                <w:sz w:val="28"/>
                <w:szCs w:val="28"/>
              </w:rPr>
              <w:t>8695000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831B50">
              <w:rPr>
                <w:rFonts w:ascii="Arial CYR" w:hAnsi="Arial CYR" w:cs="Arial CYR"/>
                <w:b/>
                <w:bCs/>
                <w:sz w:val="28"/>
                <w:szCs w:val="28"/>
              </w:rPr>
              <w:t>8374400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030 2 02 00000 00 0000 150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10655700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8695000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8374400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10185000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8222800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7896500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030 2 02 15001 10 0000 150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областного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270100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328800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143400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030 2 02 16001 10 0000 150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Дотации бюджетам сельских поселений на выравнивание  бюджетной обеспеченности из бюджетов муниципальных районов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9914900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7894000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7753100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030 2 02 20000 00 0000 150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332700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332700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332700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i/>
                <w:iCs/>
                <w:sz w:val="20"/>
                <w:szCs w:val="20"/>
              </w:rPr>
              <w:t xml:space="preserve">Субсидия на реализацию мероприятий перечня проектов народных  инициатив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332700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332700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332700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030 2 02 30000 00 0000 150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138000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139500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145200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8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030 2 02 35118 00 0000 150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137300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138800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144500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030 2 02 35118 10 0000 150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137300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138800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144500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030 2 02 30024 00 0000 150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030 2 02 30024 10 0000 150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лиц </w:t>
            </w:r>
            <w:proofErr w:type="spellStart"/>
            <w:r w:rsidRPr="00831B50">
              <w:rPr>
                <w:rFonts w:ascii="Arial CYR" w:hAnsi="Arial CYR" w:cs="Arial CYR"/>
                <w:sz w:val="20"/>
                <w:szCs w:val="20"/>
              </w:rPr>
              <w:t>органовместного</w:t>
            </w:r>
            <w:proofErr w:type="spellEnd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 самоуправления</w:t>
            </w:r>
            <w:proofErr w:type="gramStart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уполномоченных составлять </w:t>
            </w:r>
            <w:proofErr w:type="spellStart"/>
            <w:r w:rsidRPr="00831B50">
              <w:rPr>
                <w:rFonts w:ascii="Arial CYR" w:hAnsi="Arial CYR" w:cs="Arial CYR"/>
                <w:sz w:val="20"/>
                <w:szCs w:val="20"/>
              </w:rPr>
              <w:t>протоколы,об</w:t>
            </w:r>
            <w:proofErr w:type="spellEnd"/>
            <w:r w:rsidRPr="00831B50">
              <w:rPr>
                <w:rFonts w:ascii="Arial CYR" w:hAnsi="Arial CYR" w:cs="Arial CYR"/>
                <w:sz w:val="20"/>
                <w:szCs w:val="20"/>
              </w:rPr>
              <w:t xml:space="preserve"> административных правонарушениях ,предусмотренных отдельными законами  Иркутской области об административной ответственности.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14327600,00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12485200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12334450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Дефицит 3,75 % от </w:t>
            </w:r>
            <w:proofErr w:type="spellStart"/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1710139,61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142132,00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148502,00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1B50" w:rsidRPr="00831B50" w:rsidTr="00831B50">
        <w:trPr>
          <w:trHeight w:val="5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31B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16037739,61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12627332,00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831B50">
              <w:rPr>
                <w:rFonts w:ascii="Arial CYR" w:hAnsi="Arial CYR" w:cs="Arial CYR"/>
                <w:b/>
                <w:bCs/>
              </w:rPr>
              <w:t>12482952,00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B50" w:rsidRPr="00831B50" w:rsidRDefault="00831B50" w:rsidP="00831B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31B50" w:rsidRPr="00831B50" w:rsidRDefault="00831B50">
      <w:pPr>
        <w:rPr>
          <w:rFonts w:ascii="Arial" w:hAnsi="Arial" w:cs="Arial"/>
          <w:sz w:val="28"/>
          <w:szCs w:val="28"/>
        </w:rPr>
      </w:pPr>
    </w:p>
    <w:sectPr w:rsidR="00831B50" w:rsidRPr="00831B50" w:rsidSect="00831B50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F67"/>
    <w:rsid w:val="00295E11"/>
    <w:rsid w:val="00831B50"/>
    <w:rsid w:val="008F7F7B"/>
    <w:rsid w:val="00B464BC"/>
    <w:rsid w:val="00BC3BEE"/>
    <w:rsid w:val="00DE3F67"/>
    <w:rsid w:val="00E6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1B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F7F7B"/>
    <w:pPr>
      <w:jc w:val="center"/>
    </w:pPr>
    <w:rPr>
      <w:sz w:val="36"/>
    </w:rPr>
  </w:style>
  <w:style w:type="character" w:customStyle="1" w:styleId="20">
    <w:name w:val="Заголовок 2 Знак"/>
    <w:basedOn w:val="a0"/>
    <w:link w:val="2"/>
    <w:semiHidden/>
    <w:rsid w:val="00831B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F7F7B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1133</Words>
  <Characters>6464</Characters>
  <Application>Microsoft Office Word</Application>
  <DocSecurity>0</DocSecurity>
  <Lines>53</Lines>
  <Paragraphs>15</Paragraphs>
  <ScaleCrop>false</ScaleCrop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2021-03-30T07:18:00Z</cp:lastPrinted>
  <dcterms:created xsi:type="dcterms:W3CDTF">2021-03-30T07:19:00Z</dcterms:created>
  <dcterms:modified xsi:type="dcterms:W3CDTF">2021-03-30T07:19:00Z</dcterms:modified>
</cp:coreProperties>
</file>