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86E" w:rsidRPr="00EE47FE" w:rsidRDefault="00D1186E" w:rsidP="00D1186E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10.03.2022 г. № 13</w:t>
      </w:r>
    </w:p>
    <w:p w:rsidR="00D1186E" w:rsidRPr="00EE47FE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D1186E" w:rsidRPr="00EE47FE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D1186E" w:rsidRPr="00EE47FE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D1186E" w:rsidRPr="00EE47FE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D1186E" w:rsidRPr="00EE47FE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D1186E" w:rsidRPr="00EE47FE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D1186E" w:rsidRPr="005763F7" w:rsidRDefault="00D1186E" w:rsidP="00D1186E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О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ПРИСВОЕНИИ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АДРЕСА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ОБЪЕКТУ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АДРЕСАЦИИ</w:t>
      </w:r>
    </w:p>
    <w:p w:rsidR="00D1186E" w:rsidRPr="006A65D8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  <w:proofErr w:type="gramStart"/>
      <w:r w:rsidRPr="006A65D8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6A65D8">
        <w:rPr>
          <w:rFonts w:ascii="Arial" w:hAnsi="Arial" w:cs="Arial"/>
          <w:spacing w:val="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соответствии</w:t>
      </w:r>
      <w:r w:rsidRPr="006A65D8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</w:rPr>
        <w:t>c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 xml:space="preserve"> Федеральным</w:t>
      </w:r>
      <w:r w:rsidRPr="006A65D8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законом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06.10.2003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6A65D8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131-ФЗ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общих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принципах</w:t>
      </w:r>
      <w:r w:rsidRPr="006A65D8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местного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самоуправления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 xml:space="preserve">в </w:t>
      </w:r>
      <w:r w:rsidRPr="006A65D8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Российской</w:t>
      </w:r>
      <w:r w:rsidRPr="006A65D8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 xml:space="preserve">Федерации»,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Федеральным</w:t>
      </w:r>
      <w:r w:rsidRPr="006A65D8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законом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28.12.2013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6A65D8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443-ФЗ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«О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федеральной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информационной</w:t>
      </w:r>
      <w:r w:rsidRPr="006A65D8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адресной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системе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6A65D8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</w:t>
      </w:r>
      <w:r w:rsidRPr="006A65D8">
        <w:rPr>
          <w:rFonts w:ascii="Arial" w:hAnsi="Arial" w:cs="Arial"/>
          <w:spacing w:val="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внесении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изменений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Федеральный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закон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общих</w:t>
      </w:r>
      <w:r w:rsidRPr="006A65D8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принципах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местного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самоуправления</w:t>
      </w:r>
      <w:r w:rsidRPr="006A65D8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6A65D8">
        <w:rPr>
          <w:rFonts w:ascii="Arial" w:hAnsi="Arial" w:cs="Arial"/>
          <w:spacing w:val="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Российской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Федерации»,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постановлением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Правительства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Российской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Федерации</w:t>
      </w:r>
      <w:r w:rsidRPr="006A65D8">
        <w:rPr>
          <w:rFonts w:ascii="Arial" w:hAnsi="Arial" w:cs="Arial"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19.11.2014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1221</w:t>
      </w:r>
      <w:r w:rsidRPr="006A65D8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6A65D8">
        <w:rPr>
          <w:rFonts w:ascii="Arial" w:hAnsi="Arial" w:cs="Arial"/>
          <w:spacing w:val="-51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утверждении</w:t>
      </w:r>
      <w:r w:rsidRPr="006A65D8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Правил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присвоения,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изменения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и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>аннулирования</w:t>
      </w:r>
      <w:r w:rsidRPr="006A65D8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sz w:val="24"/>
          <w:szCs w:val="24"/>
          <w:lang w:val="ru-RU"/>
        </w:rPr>
        <w:t xml:space="preserve">адресов»,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п.</w:t>
      </w:r>
      <w:r w:rsidRPr="006A65D8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19</w:t>
      </w:r>
      <w:proofErr w:type="gramEnd"/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ст.</w:t>
      </w:r>
      <w:r w:rsidRPr="006A65D8">
        <w:rPr>
          <w:rFonts w:ascii="Arial" w:hAnsi="Arial" w:cs="Arial"/>
          <w:bCs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6</w:t>
      </w:r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Устава</w:t>
      </w:r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6A65D8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w w:val="95"/>
          <w:sz w:val="24"/>
          <w:szCs w:val="24"/>
          <w:lang w:val="ru-RU"/>
        </w:rPr>
        <w:t>"Захальское", в соответствии с заявлением  Гладких А.Г.,  администрация муниципального образования «Захальское»</w:t>
      </w:r>
    </w:p>
    <w:p w:rsidR="00D1186E" w:rsidRPr="00B07946" w:rsidRDefault="00D1186E" w:rsidP="00D1186E">
      <w:pPr>
        <w:jc w:val="center"/>
        <w:rPr>
          <w:rFonts w:ascii="Arial" w:hAnsi="Arial" w:cs="Arial"/>
          <w:b/>
          <w:sz w:val="28"/>
          <w:szCs w:val="28"/>
          <w:lang w:val="ru-RU"/>
        </w:rPr>
      </w:pPr>
      <w:r w:rsidRPr="00B07946">
        <w:rPr>
          <w:rFonts w:ascii="Arial" w:hAnsi="Arial" w:cs="Arial"/>
          <w:b/>
          <w:sz w:val="28"/>
          <w:szCs w:val="28"/>
          <w:lang w:val="ru-RU"/>
        </w:rPr>
        <w:t>ПОСТАНОВЛЯЕТ:</w:t>
      </w:r>
    </w:p>
    <w:p w:rsidR="00D1186E" w:rsidRPr="00B07946" w:rsidRDefault="00D1186E" w:rsidP="00D118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D1186E" w:rsidRPr="00B07946" w:rsidRDefault="00D1186E" w:rsidP="00D118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Разместить в Государственном адресном реестре  сведения об адресах согласно приложению №1 к настоящему постановлению.</w:t>
      </w:r>
    </w:p>
    <w:p w:rsidR="00D1186E" w:rsidRPr="00B07946" w:rsidRDefault="00D1186E" w:rsidP="00D118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B07946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B07946">
        <w:rPr>
          <w:rFonts w:ascii="Arial" w:hAnsi="Arial" w:cs="Arial"/>
          <w:sz w:val="24"/>
          <w:szCs w:val="24"/>
          <w:lang w:val="ru-RU"/>
        </w:rPr>
        <w:t xml:space="preserve"> вестник» и на  о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фициальном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сайте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B07946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"Захальское"</w:t>
      </w:r>
      <w:r w:rsidRPr="00B07946">
        <w:rPr>
          <w:rFonts w:ascii="Arial" w:hAnsi="Arial" w:cs="Arial"/>
          <w:spacing w:val="2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B07946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Pr="00B0794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сети</w:t>
      </w:r>
      <w:r w:rsidRPr="00B07946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"Интернет"</w:t>
      </w:r>
    </w:p>
    <w:p w:rsidR="00D1186E" w:rsidRPr="00B07946" w:rsidRDefault="00D1186E" w:rsidP="00D1186E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  <w:lang w:val="ru-RU"/>
        </w:rPr>
      </w:pPr>
      <w:proofErr w:type="gramStart"/>
      <w:r w:rsidRPr="00B07946">
        <w:rPr>
          <w:rFonts w:ascii="Arial" w:hAnsi="Arial" w:cs="Arial"/>
          <w:w w:val="95"/>
          <w:sz w:val="24"/>
          <w:szCs w:val="24"/>
          <w:lang w:val="ru-RU"/>
        </w:rPr>
        <w:t>Контроль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за</w:t>
      </w:r>
      <w:proofErr w:type="gramEnd"/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исполнением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настоящего</w:t>
      </w:r>
      <w:r w:rsidRPr="00B07946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постановления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возложить</w:t>
      </w:r>
      <w:r w:rsidRPr="00B07946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на начальника</w:t>
      </w:r>
      <w:r w:rsidRPr="00B07946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административно-управленческого</w:t>
      </w:r>
      <w:r w:rsidRPr="00B07946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отдела</w:t>
      </w:r>
      <w:r w:rsidRPr="00B07946">
        <w:rPr>
          <w:rFonts w:ascii="Arial" w:hAnsi="Arial" w:cs="Arial"/>
          <w:spacing w:val="33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B07946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B07946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B07946">
        <w:rPr>
          <w:rFonts w:ascii="Arial" w:hAnsi="Arial" w:cs="Arial"/>
          <w:spacing w:val="-51"/>
          <w:w w:val="95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"Захальское"</w:t>
      </w:r>
      <w:r w:rsidRPr="00B079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Степанову</w:t>
      </w:r>
      <w:r w:rsidRPr="00B07946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B07946">
        <w:rPr>
          <w:rFonts w:ascii="Arial" w:hAnsi="Arial" w:cs="Arial"/>
          <w:sz w:val="24"/>
          <w:szCs w:val="24"/>
          <w:lang w:val="ru-RU"/>
        </w:rPr>
        <w:t>У.А.</w:t>
      </w:r>
    </w:p>
    <w:p w:rsidR="00D1186E" w:rsidRPr="00B07946" w:rsidRDefault="00D1186E" w:rsidP="00D1186E">
      <w:pPr>
        <w:jc w:val="center"/>
        <w:rPr>
          <w:rFonts w:ascii="Arial" w:hAnsi="Arial" w:cs="Arial"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  <w:r w:rsidRPr="00B07946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hAnsi="Arial" w:cs="Arial"/>
          <w:sz w:val="24"/>
          <w:szCs w:val="24"/>
          <w:lang w:val="ru-RU"/>
        </w:rPr>
        <w:tab/>
      </w:r>
      <w:r w:rsidRPr="00B07946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D1186E" w:rsidRPr="00B07946" w:rsidRDefault="00D1186E" w:rsidP="00D1186E">
      <w:pPr>
        <w:jc w:val="center"/>
        <w:rPr>
          <w:rFonts w:ascii="Arial" w:eastAsia="Calibri" w:hAnsi="Arial" w:cs="Arial"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jc w:val="center"/>
        <w:rPr>
          <w:rFonts w:ascii="Arial" w:hAnsi="Arial" w:cs="Arial"/>
          <w:bCs/>
          <w:sz w:val="24"/>
          <w:szCs w:val="24"/>
          <w:lang w:val="ru-RU"/>
        </w:rPr>
      </w:pPr>
    </w:p>
    <w:p w:rsidR="00D1186E" w:rsidRPr="00B07946" w:rsidRDefault="00D1186E" w:rsidP="00D1186E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1186E" w:rsidRPr="00B07946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1186E" w:rsidRPr="00B07946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24"/>
          <w:szCs w:val="24"/>
          <w:lang w:val="ru-RU"/>
        </w:rPr>
      </w:pPr>
    </w:p>
    <w:p w:rsidR="00D1186E" w:rsidRPr="006A65D8" w:rsidRDefault="00D1186E" w:rsidP="00D1186E">
      <w:pPr>
        <w:pStyle w:val="a4"/>
        <w:spacing w:after="0" w:line="240" w:lineRule="auto"/>
        <w:ind w:left="1588" w:right="146"/>
        <w:jc w:val="right"/>
        <w:rPr>
          <w:sz w:val="22"/>
          <w:szCs w:val="22"/>
          <w:lang w:val="ru-RU"/>
        </w:rPr>
      </w:pPr>
      <w:r w:rsidRPr="00B07946">
        <w:rPr>
          <w:rFonts w:ascii="Arial" w:hAnsi="Arial" w:cs="Arial"/>
          <w:w w:val="95"/>
          <w:sz w:val="24"/>
          <w:szCs w:val="24"/>
          <w:lang w:val="ru-RU"/>
        </w:rPr>
        <w:t>Приложение</w:t>
      </w:r>
      <w:r w:rsidRPr="00AF3D0B">
        <w:rPr>
          <w:spacing w:val="31"/>
          <w:w w:val="95"/>
          <w:sz w:val="20"/>
          <w:szCs w:val="20"/>
          <w:lang w:val="ru-RU"/>
        </w:rPr>
        <w:t xml:space="preserve"> </w:t>
      </w:r>
      <w:proofErr w:type="spellStart"/>
      <w:proofErr w:type="gramStart"/>
      <w:r w:rsidRPr="006A65D8">
        <w:rPr>
          <w:w w:val="95"/>
          <w:sz w:val="22"/>
          <w:szCs w:val="22"/>
          <w:lang w:val="ru-RU"/>
        </w:rPr>
        <w:t>Приложение</w:t>
      </w:r>
      <w:proofErr w:type="spellEnd"/>
      <w:proofErr w:type="gramEnd"/>
      <w:r w:rsidRPr="006A65D8">
        <w:rPr>
          <w:spacing w:val="31"/>
          <w:w w:val="95"/>
          <w:sz w:val="22"/>
          <w:szCs w:val="22"/>
          <w:lang w:val="ru-RU"/>
        </w:rPr>
        <w:t xml:space="preserve"> </w:t>
      </w:r>
      <w:r w:rsidRPr="006A65D8">
        <w:rPr>
          <w:w w:val="95"/>
          <w:sz w:val="22"/>
          <w:szCs w:val="22"/>
          <w:lang w:val="ru-RU"/>
        </w:rPr>
        <w:t>№1</w:t>
      </w:r>
    </w:p>
    <w:p w:rsidR="00D1186E" w:rsidRPr="006A65D8" w:rsidRDefault="00D1186E" w:rsidP="00D1186E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         к постановлению</w:t>
      </w:r>
    </w:p>
    <w:p w:rsidR="00D1186E" w:rsidRPr="006A65D8" w:rsidRDefault="00D1186E" w:rsidP="00D1186E">
      <w:pPr>
        <w:pStyle w:val="a4"/>
        <w:tabs>
          <w:tab w:val="left" w:pos="823"/>
        </w:tabs>
        <w:spacing w:after="0" w:line="240" w:lineRule="auto"/>
        <w:ind w:right="-45"/>
        <w:jc w:val="right"/>
        <w:rPr>
          <w:sz w:val="22"/>
          <w:szCs w:val="22"/>
          <w:lang w:val="ru-RU"/>
        </w:rPr>
      </w:pPr>
      <w:r w:rsidRPr="006A65D8">
        <w:rPr>
          <w:sz w:val="22"/>
          <w:szCs w:val="22"/>
          <w:lang w:val="ru-RU"/>
        </w:rPr>
        <w:t xml:space="preserve">                  №</w:t>
      </w:r>
      <w:r w:rsidRPr="006A65D8">
        <w:rPr>
          <w:spacing w:val="9"/>
          <w:sz w:val="22"/>
          <w:szCs w:val="22"/>
          <w:lang w:val="ru-RU"/>
        </w:rPr>
        <w:t xml:space="preserve"> </w:t>
      </w:r>
      <w:r w:rsidRPr="006A65D8">
        <w:rPr>
          <w:sz w:val="22"/>
          <w:szCs w:val="22"/>
          <w:lang w:val="ru-RU"/>
        </w:rPr>
        <w:t>13 от 10.03.2022 г.</w:t>
      </w:r>
    </w:p>
    <w:p w:rsidR="00D1186E" w:rsidRPr="006A65D8" w:rsidRDefault="00D1186E" w:rsidP="00D1186E">
      <w:pPr>
        <w:pStyle w:val="a4"/>
        <w:rPr>
          <w:sz w:val="22"/>
          <w:szCs w:val="22"/>
          <w:lang w:val="ru-RU"/>
        </w:rPr>
      </w:pPr>
    </w:p>
    <w:p w:rsidR="00D1186E" w:rsidRPr="006A65D8" w:rsidRDefault="00D1186E" w:rsidP="00D1186E">
      <w:pPr>
        <w:pStyle w:val="a4"/>
        <w:rPr>
          <w:sz w:val="22"/>
          <w:szCs w:val="22"/>
          <w:lang w:val="ru-RU"/>
        </w:rPr>
      </w:pPr>
    </w:p>
    <w:p w:rsidR="00D1186E" w:rsidRPr="006A65D8" w:rsidRDefault="00D1186E" w:rsidP="00D1186E">
      <w:pPr>
        <w:pStyle w:val="a4"/>
        <w:rPr>
          <w:sz w:val="22"/>
          <w:szCs w:val="22"/>
          <w:lang w:val="ru-RU"/>
        </w:rPr>
      </w:pPr>
    </w:p>
    <w:p w:rsidR="00D1186E" w:rsidRPr="006A65D8" w:rsidRDefault="00D1186E" w:rsidP="00D1186E">
      <w:pPr>
        <w:pStyle w:val="a4"/>
        <w:rPr>
          <w:sz w:val="22"/>
          <w:szCs w:val="22"/>
          <w:lang w:val="ru-RU"/>
        </w:rPr>
      </w:pPr>
    </w:p>
    <w:p w:rsidR="00D1186E" w:rsidRPr="006A65D8" w:rsidRDefault="00D1186E" w:rsidP="00D1186E">
      <w:pPr>
        <w:pStyle w:val="a4"/>
        <w:spacing w:before="90" w:line="240" w:lineRule="auto"/>
        <w:ind w:left="3004" w:right="3022"/>
        <w:rPr>
          <w:rFonts w:ascii="Arial" w:hAnsi="Arial" w:cs="Arial"/>
          <w:b/>
          <w:sz w:val="24"/>
          <w:szCs w:val="24"/>
          <w:lang w:val="ru-RU"/>
        </w:rPr>
      </w:pP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Перечень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присвоенных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адресов</w:t>
      </w:r>
      <w:r w:rsidRPr="006A65D8">
        <w:rPr>
          <w:rFonts w:ascii="Arial" w:hAnsi="Arial" w:cs="Arial"/>
          <w:b/>
          <w:spacing w:val="18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объектов</w:t>
      </w:r>
      <w:r w:rsidRPr="006A65D8">
        <w:rPr>
          <w:rFonts w:ascii="Arial" w:hAnsi="Arial" w:cs="Arial"/>
          <w:b/>
          <w:spacing w:val="19"/>
          <w:w w:val="95"/>
          <w:sz w:val="24"/>
          <w:szCs w:val="24"/>
          <w:lang w:val="ru-RU"/>
        </w:rPr>
        <w:t xml:space="preserve"> </w:t>
      </w:r>
      <w:r w:rsidRPr="006A65D8">
        <w:rPr>
          <w:rFonts w:ascii="Arial" w:hAnsi="Arial" w:cs="Arial"/>
          <w:b/>
          <w:w w:val="95"/>
          <w:sz w:val="24"/>
          <w:szCs w:val="24"/>
          <w:lang w:val="ru-RU"/>
        </w:rPr>
        <w:t>адресации</w:t>
      </w:r>
    </w:p>
    <w:p w:rsidR="00D1186E" w:rsidRPr="006A65D8" w:rsidRDefault="00D1186E" w:rsidP="00D1186E">
      <w:pPr>
        <w:pStyle w:val="a4"/>
        <w:spacing w:before="10"/>
        <w:rPr>
          <w:sz w:val="22"/>
          <w:szCs w:val="22"/>
          <w:lang w:val="ru-RU"/>
        </w:rPr>
      </w:pPr>
    </w:p>
    <w:tbl>
      <w:tblPr>
        <w:tblStyle w:val="TableNormal"/>
        <w:tblW w:w="910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1140"/>
        <w:gridCol w:w="2268"/>
        <w:gridCol w:w="1701"/>
        <w:gridCol w:w="1701"/>
        <w:gridCol w:w="1843"/>
      </w:tblGrid>
      <w:tr w:rsidR="00D1186E" w:rsidRPr="006A65D8" w:rsidTr="004B1C22">
        <w:trPr>
          <w:trHeight w:val="2706"/>
        </w:trPr>
        <w:tc>
          <w:tcPr>
            <w:tcW w:w="454" w:type="dxa"/>
          </w:tcPr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spacing w:before="5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spacing w:line="230" w:lineRule="auto"/>
              <w:ind w:left="75" w:right="49" w:firstLine="44"/>
            </w:pPr>
            <w:r w:rsidRPr="006A65D8">
              <w:t>№</w:t>
            </w:r>
            <w:r w:rsidRPr="006A65D8">
              <w:rPr>
                <w:spacing w:val="-55"/>
              </w:rPr>
              <w:t xml:space="preserve"> </w:t>
            </w:r>
            <w:r w:rsidRPr="006A65D8">
              <w:rPr>
                <w:w w:val="95"/>
              </w:rPr>
              <w:t>п/п</w:t>
            </w:r>
          </w:p>
        </w:tc>
        <w:tc>
          <w:tcPr>
            <w:tcW w:w="1140" w:type="dxa"/>
          </w:tcPr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  <w:spacing w:before="5"/>
            </w:pPr>
          </w:p>
          <w:p w:rsidR="00D1186E" w:rsidRPr="006A65D8" w:rsidRDefault="00D1186E" w:rsidP="004B1C22">
            <w:pPr>
              <w:pStyle w:val="TableParagraph"/>
              <w:spacing w:line="230" w:lineRule="auto"/>
              <w:ind w:left="133" w:hanging="49"/>
            </w:pPr>
            <w:proofErr w:type="spellStart"/>
            <w:r w:rsidRPr="006A65D8">
              <w:rPr>
                <w:w w:val="95"/>
              </w:rPr>
              <w:t>Тип</w:t>
            </w:r>
            <w:proofErr w:type="spellEnd"/>
            <w:r w:rsidRPr="006A65D8">
              <w:rPr>
                <w:spacing w:val="3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  <w:tc>
          <w:tcPr>
            <w:tcW w:w="2268" w:type="dxa"/>
          </w:tcPr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  <w:spacing w:before="8"/>
            </w:pPr>
          </w:p>
          <w:p w:rsidR="00D1186E" w:rsidRPr="006A65D8" w:rsidRDefault="00D1186E" w:rsidP="004B1C22">
            <w:pPr>
              <w:pStyle w:val="TableParagraph"/>
              <w:ind w:left="262"/>
            </w:pPr>
            <w:proofErr w:type="spellStart"/>
            <w:r w:rsidRPr="006A65D8">
              <w:rPr>
                <w:w w:val="95"/>
              </w:rPr>
              <w:t>Адрес</w:t>
            </w:r>
            <w:proofErr w:type="spellEnd"/>
            <w:r w:rsidRPr="006A65D8">
              <w:rPr>
                <w:spacing w:val="14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15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spacing w:before="4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spacing w:line="230" w:lineRule="auto"/>
              <w:ind w:left="96" w:right="85"/>
              <w:jc w:val="center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Уникальный</w:t>
            </w:r>
            <w:r w:rsidRPr="006A65D8">
              <w:rPr>
                <w:spacing w:val="14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 объекта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  <w:r w:rsidRPr="006A65D8">
              <w:rPr>
                <w:spacing w:val="-10"/>
                <w:lang w:val="ru-RU"/>
              </w:rPr>
              <w:t xml:space="preserve"> </w:t>
            </w:r>
            <w:proofErr w:type="gramStart"/>
            <w:r w:rsidRPr="006A65D8">
              <w:rPr>
                <w:lang w:val="ru-RU"/>
              </w:rPr>
              <w:t>в</w:t>
            </w:r>
            <w:proofErr w:type="gramEnd"/>
            <w:r w:rsidRPr="006A65D8">
              <w:rPr>
                <w:spacing w:val="-9"/>
                <w:lang w:val="ru-RU"/>
              </w:rPr>
              <w:t xml:space="preserve"> </w:t>
            </w:r>
            <w:r w:rsidRPr="006A65D8">
              <w:rPr>
                <w:lang w:val="ru-RU"/>
              </w:rPr>
              <w:t>ГАР</w:t>
            </w:r>
          </w:p>
        </w:tc>
        <w:tc>
          <w:tcPr>
            <w:tcW w:w="1701" w:type="dxa"/>
          </w:tcPr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spacing w:before="2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spacing w:line="230" w:lineRule="auto"/>
              <w:ind w:left="62" w:right="54" w:hanging="1"/>
              <w:jc w:val="center"/>
              <w:rPr>
                <w:lang w:val="ru-RU"/>
              </w:rPr>
            </w:pPr>
            <w:r w:rsidRPr="006A65D8">
              <w:rPr>
                <w:lang w:val="ru-RU"/>
              </w:rPr>
              <w:t>Кадастровый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номер</w:t>
            </w:r>
            <w:r w:rsidRPr="006A65D8">
              <w:rPr>
                <w:spacing w:val="1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объекта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недвижимости,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являющийся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объектом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адресации</w:t>
            </w:r>
          </w:p>
        </w:tc>
        <w:tc>
          <w:tcPr>
            <w:tcW w:w="1843" w:type="dxa"/>
          </w:tcPr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spacing w:before="4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spacing w:line="230" w:lineRule="auto"/>
              <w:ind w:left="45" w:right="37" w:hanging="1"/>
              <w:jc w:val="center"/>
            </w:pPr>
            <w:proofErr w:type="spellStart"/>
            <w:r w:rsidRPr="006A65D8">
              <w:t>Описание</w:t>
            </w:r>
            <w:proofErr w:type="spellEnd"/>
            <w:r w:rsidRPr="006A65D8">
              <w:rPr>
                <w:spacing w:val="1"/>
              </w:rPr>
              <w:t xml:space="preserve"> </w:t>
            </w:r>
            <w:proofErr w:type="spellStart"/>
            <w:r w:rsidRPr="006A65D8">
              <w:rPr>
                <w:w w:val="95"/>
              </w:rPr>
              <w:t>местоположения</w:t>
            </w:r>
            <w:proofErr w:type="spellEnd"/>
            <w:r w:rsidRPr="006A65D8">
              <w:rPr>
                <w:spacing w:val="22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объекта</w:t>
            </w:r>
            <w:proofErr w:type="spellEnd"/>
            <w:r w:rsidRPr="006A65D8">
              <w:rPr>
                <w:spacing w:val="-51"/>
                <w:w w:val="95"/>
              </w:rPr>
              <w:t xml:space="preserve"> </w:t>
            </w:r>
            <w:proofErr w:type="spellStart"/>
            <w:r w:rsidRPr="006A65D8">
              <w:t>адресации</w:t>
            </w:r>
            <w:proofErr w:type="spellEnd"/>
          </w:p>
        </w:tc>
      </w:tr>
      <w:tr w:rsidR="00D1186E" w:rsidRPr="006A65D8" w:rsidTr="004B1C22">
        <w:trPr>
          <w:trHeight w:val="1793"/>
        </w:trPr>
        <w:tc>
          <w:tcPr>
            <w:tcW w:w="454" w:type="dxa"/>
          </w:tcPr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  <w:spacing w:before="196"/>
              <w:ind w:left="43"/>
            </w:pPr>
            <w:r w:rsidRPr="006A65D8">
              <w:rPr>
                <w:w w:val="96"/>
              </w:rPr>
              <w:t>1</w:t>
            </w:r>
          </w:p>
        </w:tc>
        <w:tc>
          <w:tcPr>
            <w:tcW w:w="1140" w:type="dxa"/>
          </w:tcPr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  <w:spacing w:before="8"/>
            </w:pPr>
          </w:p>
          <w:p w:rsidR="00D1186E" w:rsidRPr="006A65D8" w:rsidRDefault="00D1186E" w:rsidP="004B1C22">
            <w:pPr>
              <w:pStyle w:val="TableParagraph"/>
              <w:spacing w:before="1" w:line="230" w:lineRule="auto"/>
              <w:ind w:left="42"/>
            </w:pPr>
            <w:proofErr w:type="spellStart"/>
            <w:r w:rsidRPr="006A65D8">
              <w:rPr>
                <w:w w:val="95"/>
              </w:rPr>
              <w:t>Здание</w:t>
            </w:r>
            <w:proofErr w:type="spellEnd"/>
            <w:r w:rsidRPr="006A65D8">
              <w:rPr>
                <w:w w:val="95"/>
              </w:rPr>
              <w:t>/</w:t>
            </w:r>
            <w:proofErr w:type="spellStart"/>
            <w:r w:rsidRPr="006A65D8">
              <w:rPr>
                <w:w w:val="95"/>
              </w:rPr>
              <w:t>соор</w:t>
            </w:r>
            <w:proofErr w:type="spellEnd"/>
            <w:r w:rsidRPr="006A65D8">
              <w:rPr>
                <w:spacing w:val="-52"/>
                <w:w w:val="95"/>
              </w:rPr>
              <w:t xml:space="preserve"> </w:t>
            </w:r>
            <w:proofErr w:type="spellStart"/>
            <w:r w:rsidRPr="006A65D8">
              <w:t>ужение</w:t>
            </w:r>
            <w:proofErr w:type="spellEnd"/>
          </w:p>
        </w:tc>
        <w:tc>
          <w:tcPr>
            <w:tcW w:w="2268" w:type="dxa"/>
          </w:tcPr>
          <w:p w:rsidR="00D1186E" w:rsidRPr="006A65D8" w:rsidRDefault="00D1186E" w:rsidP="004B1C22">
            <w:pPr>
              <w:pStyle w:val="TableParagraph"/>
              <w:spacing w:before="116" w:line="230" w:lineRule="auto"/>
              <w:ind w:left="41" w:right="290"/>
              <w:rPr>
                <w:lang w:val="ru-RU"/>
              </w:rPr>
            </w:pPr>
            <w:r w:rsidRPr="006A65D8">
              <w:rPr>
                <w:lang w:val="ru-RU"/>
              </w:rPr>
              <w:t>Российская Федерация,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муниципальный район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Захальское,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деревня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Куяда,</w:t>
            </w:r>
            <w:r w:rsidRPr="006A65D8">
              <w:rPr>
                <w:spacing w:val="-52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улица</w:t>
            </w:r>
            <w:r w:rsidRPr="006A65D8">
              <w:rPr>
                <w:spacing w:val="15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Молодежная,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дом</w:t>
            </w:r>
            <w:r w:rsidRPr="006A65D8">
              <w:rPr>
                <w:spacing w:val="16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18</w:t>
            </w:r>
          </w:p>
        </w:tc>
        <w:tc>
          <w:tcPr>
            <w:tcW w:w="1701" w:type="dxa"/>
          </w:tcPr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rPr>
                <w:lang w:val="ru-RU"/>
              </w:rPr>
            </w:pPr>
          </w:p>
          <w:p w:rsidR="00D1186E" w:rsidRPr="006A65D8" w:rsidRDefault="00D1186E" w:rsidP="004B1C22">
            <w:pPr>
              <w:pStyle w:val="TableParagraph"/>
              <w:spacing w:before="191" w:line="259" w:lineRule="exact"/>
              <w:ind w:left="41"/>
            </w:pPr>
            <w:r w:rsidRPr="006A65D8">
              <w:rPr>
                <w:w w:val="95"/>
              </w:rPr>
              <w:t>2391d635-ce5f-413f-</w:t>
            </w:r>
          </w:p>
          <w:p w:rsidR="00D1186E" w:rsidRPr="006A65D8" w:rsidRDefault="00D1186E" w:rsidP="004B1C22">
            <w:pPr>
              <w:pStyle w:val="TableParagraph"/>
              <w:spacing w:line="259" w:lineRule="exact"/>
              <w:ind w:left="41"/>
            </w:pPr>
            <w:r w:rsidRPr="006A65D8">
              <w:t>bf3e-24070ce1c25d</w:t>
            </w:r>
          </w:p>
        </w:tc>
        <w:tc>
          <w:tcPr>
            <w:tcW w:w="1701" w:type="dxa"/>
          </w:tcPr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</w:pPr>
          </w:p>
          <w:p w:rsidR="00D1186E" w:rsidRPr="006A65D8" w:rsidRDefault="00D1186E" w:rsidP="004B1C22">
            <w:pPr>
              <w:pStyle w:val="TableParagraph"/>
              <w:spacing w:before="191" w:line="259" w:lineRule="exact"/>
              <w:ind w:left="39"/>
            </w:pPr>
            <w:r w:rsidRPr="006A65D8">
              <w:t>85:06:040201:5</w:t>
            </w:r>
          </w:p>
          <w:p w:rsidR="00D1186E" w:rsidRPr="006A65D8" w:rsidRDefault="00D1186E" w:rsidP="004B1C22">
            <w:pPr>
              <w:pStyle w:val="TableParagraph"/>
              <w:spacing w:line="259" w:lineRule="exact"/>
              <w:ind w:left="39"/>
            </w:pPr>
            <w:r w:rsidRPr="006A65D8">
              <w:t>29</w:t>
            </w:r>
          </w:p>
        </w:tc>
        <w:tc>
          <w:tcPr>
            <w:tcW w:w="1843" w:type="dxa"/>
          </w:tcPr>
          <w:p w:rsidR="00D1186E" w:rsidRPr="006A65D8" w:rsidRDefault="00D1186E" w:rsidP="004B1C22">
            <w:pPr>
              <w:pStyle w:val="TableParagraph"/>
              <w:spacing w:line="230" w:lineRule="auto"/>
              <w:ind w:left="39" w:right="206"/>
              <w:rPr>
                <w:lang w:val="ru-RU"/>
              </w:rPr>
            </w:pPr>
            <w:r w:rsidRPr="006A65D8">
              <w:rPr>
                <w:w w:val="95"/>
                <w:lang w:val="ru-RU"/>
              </w:rPr>
              <w:t>Российская</w:t>
            </w:r>
            <w:r w:rsidRPr="006A65D8">
              <w:rPr>
                <w:spacing w:val="20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Федерация,</w:t>
            </w:r>
            <w:r w:rsidRPr="006A65D8">
              <w:rPr>
                <w:spacing w:val="-5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Иркутская область,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муниципальный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w w:val="95"/>
                <w:lang w:val="ru-RU"/>
              </w:rPr>
              <w:t>район</w:t>
            </w:r>
            <w:r w:rsidRPr="006A65D8">
              <w:rPr>
                <w:spacing w:val="1"/>
                <w:w w:val="95"/>
                <w:lang w:val="ru-RU"/>
              </w:rPr>
              <w:t xml:space="preserve"> </w:t>
            </w:r>
            <w:r w:rsidRPr="006A65D8">
              <w:rPr>
                <w:lang w:val="ru-RU"/>
              </w:rPr>
              <w:t>Эхирит-Булагатский,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сельское поселение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Захальское, деревня</w:t>
            </w:r>
            <w:r w:rsidRPr="006A65D8">
              <w:rPr>
                <w:spacing w:val="1"/>
                <w:lang w:val="ru-RU"/>
              </w:rPr>
              <w:t xml:space="preserve"> </w:t>
            </w:r>
            <w:r w:rsidRPr="006A65D8">
              <w:rPr>
                <w:lang w:val="ru-RU"/>
              </w:rPr>
              <w:t>Куяда,</w:t>
            </w:r>
            <w:r w:rsidRPr="006A65D8">
              <w:rPr>
                <w:spacing w:val="-4"/>
                <w:lang w:val="ru-RU"/>
              </w:rPr>
              <w:t xml:space="preserve"> </w:t>
            </w:r>
            <w:r w:rsidRPr="006A65D8">
              <w:rPr>
                <w:lang w:val="ru-RU"/>
              </w:rPr>
              <w:t>улица</w:t>
            </w:r>
          </w:p>
          <w:p w:rsidR="00D1186E" w:rsidRPr="006A65D8" w:rsidRDefault="00D1186E" w:rsidP="004B1C22">
            <w:pPr>
              <w:pStyle w:val="TableParagraph"/>
              <w:spacing w:line="251" w:lineRule="exact"/>
              <w:ind w:left="39"/>
            </w:pPr>
            <w:proofErr w:type="spellStart"/>
            <w:r w:rsidRPr="006A65D8">
              <w:rPr>
                <w:w w:val="95"/>
              </w:rPr>
              <w:t>Молодежная</w:t>
            </w:r>
            <w:proofErr w:type="spellEnd"/>
            <w:r w:rsidRPr="006A65D8">
              <w:rPr>
                <w:w w:val="95"/>
              </w:rPr>
              <w:t>,</w:t>
            </w:r>
            <w:r w:rsidRPr="006A65D8">
              <w:rPr>
                <w:spacing w:val="11"/>
                <w:w w:val="95"/>
              </w:rPr>
              <w:t xml:space="preserve"> </w:t>
            </w:r>
            <w:proofErr w:type="spellStart"/>
            <w:r w:rsidRPr="006A65D8">
              <w:rPr>
                <w:w w:val="95"/>
              </w:rPr>
              <w:t>дом</w:t>
            </w:r>
            <w:proofErr w:type="spellEnd"/>
            <w:r w:rsidRPr="006A65D8">
              <w:rPr>
                <w:spacing w:val="12"/>
                <w:w w:val="95"/>
              </w:rPr>
              <w:t xml:space="preserve"> </w:t>
            </w:r>
            <w:r w:rsidRPr="006A65D8">
              <w:rPr>
                <w:w w:val="95"/>
              </w:rPr>
              <w:t>18</w:t>
            </w:r>
          </w:p>
        </w:tc>
      </w:tr>
    </w:tbl>
    <w:p w:rsidR="00D1186E" w:rsidRPr="006A65D8" w:rsidRDefault="00D1186E" w:rsidP="00D1186E">
      <w:pPr>
        <w:rPr>
          <w:lang w:val="ru-RU"/>
        </w:rPr>
      </w:pPr>
    </w:p>
    <w:p w:rsidR="00D1186E" w:rsidRPr="006A65D8" w:rsidRDefault="00D1186E" w:rsidP="00D1186E">
      <w:pPr>
        <w:jc w:val="center"/>
        <w:rPr>
          <w:rFonts w:cs="Arial"/>
          <w:b/>
          <w:noProof/>
          <w:lang w:val="ru-RU"/>
        </w:rPr>
      </w:pPr>
    </w:p>
    <w:p w:rsidR="00D1186E" w:rsidRPr="006A65D8" w:rsidRDefault="00D1186E" w:rsidP="00D1186E">
      <w:pPr>
        <w:jc w:val="center"/>
        <w:rPr>
          <w:rFonts w:cs="Arial"/>
          <w:b/>
          <w:noProof/>
          <w:lang w:val="ru-RU"/>
        </w:rPr>
      </w:pPr>
    </w:p>
    <w:p w:rsidR="00D1186E" w:rsidRPr="006A65D8" w:rsidRDefault="00D1186E" w:rsidP="00D1186E">
      <w:pPr>
        <w:jc w:val="center"/>
        <w:rPr>
          <w:rFonts w:cs="Arial"/>
          <w:b/>
          <w:noProof/>
          <w:lang w:val="ru-RU"/>
        </w:rPr>
      </w:pPr>
    </w:p>
    <w:p w:rsidR="00D1186E" w:rsidRPr="006A65D8" w:rsidRDefault="00D1186E" w:rsidP="00D1186E">
      <w:pPr>
        <w:jc w:val="center"/>
        <w:rPr>
          <w:rFonts w:cs="Arial"/>
          <w:b/>
          <w:noProof/>
          <w:lang w:val="ru-RU"/>
        </w:rPr>
      </w:pPr>
    </w:p>
    <w:p w:rsidR="00D1186E" w:rsidRPr="006A65D8" w:rsidRDefault="00D1186E" w:rsidP="00D1186E">
      <w:pPr>
        <w:jc w:val="center"/>
        <w:rPr>
          <w:rFonts w:cs="Arial"/>
          <w:b/>
          <w:noProof/>
          <w:lang w:val="ru-RU"/>
        </w:rPr>
      </w:pPr>
    </w:p>
    <w:p w:rsidR="00D1186E" w:rsidRPr="006A65D8" w:rsidRDefault="00D1186E" w:rsidP="00D1186E">
      <w:pPr>
        <w:jc w:val="center"/>
        <w:rPr>
          <w:rFonts w:cs="Arial"/>
          <w:b/>
          <w:noProof/>
          <w:lang w:val="ru-RU"/>
        </w:rPr>
      </w:pPr>
    </w:p>
    <w:p w:rsidR="00D1186E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D1186E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D1186E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D1186E" w:rsidRPr="00AF3D0B" w:rsidRDefault="00D1186E" w:rsidP="00D1186E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D1186E" w:rsidRDefault="00D1186E" w:rsidP="00D1186E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26DEA"/>
    <w:multiLevelType w:val="hybridMultilevel"/>
    <w:tmpl w:val="0F36F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1A66A3"/>
    <w:rsid w:val="0029510C"/>
    <w:rsid w:val="00363966"/>
    <w:rsid w:val="004B6176"/>
    <w:rsid w:val="00504621"/>
    <w:rsid w:val="00743431"/>
    <w:rsid w:val="00820120"/>
    <w:rsid w:val="009919B3"/>
    <w:rsid w:val="00D1186E"/>
    <w:rsid w:val="00E117EB"/>
    <w:rsid w:val="00E901ED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86E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186E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D1186E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D1186E"/>
    <w:rPr>
      <w:rFonts w:eastAsia="Arial Unicode MS"/>
      <w:sz w:val="27"/>
      <w:szCs w:val="27"/>
      <w:shd w:val="clear" w:color="auto" w:fill="FFFFFF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D1186E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D1186E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346</Words>
  <Characters>1976</Characters>
  <Application>Microsoft Office Word</Application>
  <DocSecurity>0</DocSecurity>
  <Lines>16</Lines>
  <Paragraphs>4</Paragraphs>
  <ScaleCrop>false</ScaleCrop>
  <Company>Computer</Company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2022-03-16T07:11:00Z</dcterms:created>
  <dcterms:modified xsi:type="dcterms:W3CDTF">2022-03-16T07:11:00Z</dcterms:modified>
</cp:coreProperties>
</file>