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F" w:rsidRDefault="00F6272F" w:rsidP="00F6272F">
      <w:pPr>
        <w:spacing w:after="0" w:line="240" w:lineRule="auto"/>
        <w:jc w:val="center"/>
        <w:rPr>
          <w:sz w:val="28"/>
          <w:lang w:val="ru-RU"/>
        </w:rPr>
      </w:pPr>
    </w:p>
    <w:p w:rsidR="00F6272F" w:rsidRPr="00EE47FE" w:rsidRDefault="00F6272F" w:rsidP="00F62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01.06.2022 г. № 25</w:t>
      </w:r>
    </w:p>
    <w:p w:rsidR="00F6272F" w:rsidRPr="00285D01" w:rsidRDefault="00F6272F" w:rsidP="00F62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6272F" w:rsidRPr="00285D01" w:rsidRDefault="00F6272F" w:rsidP="00F6272F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285D01">
        <w:rPr>
          <w:rFonts w:ascii="Arial" w:hAnsi="Arial" w:cs="Arial"/>
          <w:color w:val="auto"/>
          <w:sz w:val="32"/>
          <w:szCs w:val="32"/>
          <w:lang w:val="ru-RU"/>
        </w:rPr>
        <w:t>Иркутская область</w:t>
      </w:r>
    </w:p>
    <w:p w:rsidR="00F6272F" w:rsidRPr="00285D01" w:rsidRDefault="00F6272F" w:rsidP="00F62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F6272F" w:rsidRPr="00285D01" w:rsidRDefault="00F6272F" w:rsidP="00F62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F6272F" w:rsidRPr="00285D01" w:rsidRDefault="00F6272F" w:rsidP="00F62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6272F" w:rsidRPr="00285D01" w:rsidRDefault="00F6272F" w:rsidP="00F6272F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285D0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6272F" w:rsidRPr="00285D01" w:rsidRDefault="00F6272F" w:rsidP="00F6272F">
      <w:pPr>
        <w:spacing w:after="0"/>
        <w:jc w:val="center"/>
        <w:rPr>
          <w:rFonts w:ascii="Arial" w:hAnsi="Arial" w:cs="Arial"/>
          <w:b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285D01">
        <w:rPr>
          <w:rFonts w:ascii="Arial" w:hAnsi="Arial" w:cs="Arial"/>
          <w:b/>
          <w:bCs/>
          <w:sz w:val="32"/>
          <w:szCs w:val="32"/>
          <w:lang w:val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«Захальское»</w:t>
      </w:r>
    </w:p>
    <w:p w:rsidR="00F6272F" w:rsidRPr="00285D01" w:rsidRDefault="00F6272F" w:rsidP="00F6272F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В соответствии со статьей 78 Бюджетного кодекса Российской Федерации,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Постановлением Правительства РФ от 18 сентября 2020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 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г.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N 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1492</w:t>
      </w:r>
      <w:r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285D01">
        <w:rPr>
          <w:rFonts w:ascii="Arial" w:hAnsi="Arial" w:cs="Arial"/>
          <w:sz w:val="24"/>
          <w:szCs w:val="24"/>
          <w:lang w:val="ru-RU"/>
        </w:rPr>
        <w:t>, индивидуальным предпринимателям, а также физическим лицам - производителям товаров, работ, услуг»,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администрация муниципального образования «Захальское»</w:t>
      </w:r>
      <w:r w:rsidRPr="00285D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6272F" w:rsidRPr="00285D01" w:rsidRDefault="00F6272F" w:rsidP="00F6272F">
      <w:pPr>
        <w:ind w:firstLine="709"/>
        <w:jc w:val="center"/>
        <w:rPr>
          <w:rFonts w:ascii="Arial" w:hAnsi="Arial" w:cs="Arial"/>
          <w:b/>
          <w:lang w:val="ru-RU"/>
        </w:rPr>
      </w:pPr>
      <w:r w:rsidRPr="00285D01">
        <w:rPr>
          <w:rFonts w:ascii="Arial" w:hAnsi="Arial" w:cs="Arial"/>
          <w:b/>
          <w:lang w:val="ru-RU"/>
        </w:rPr>
        <w:t>ПОСТАНОВЛЯЕТ:</w:t>
      </w:r>
    </w:p>
    <w:p w:rsidR="00F6272F" w:rsidRPr="00285D01" w:rsidRDefault="00F6272F" w:rsidP="00F6272F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«Захальское».</w:t>
      </w:r>
    </w:p>
    <w:p w:rsidR="00F6272F" w:rsidRPr="00285D01" w:rsidRDefault="00F6272F" w:rsidP="00F6272F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«Захальский вестник» и на официальном сайте МО «Захальское».</w:t>
      </w:r>
    </w:p>
    <w:p w:rsidR="00F6272F" w:rsidRPr="00285D01" w:rsidRDefault="00F6272F" w:rsidP="00F6272F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           3. Постановление №95 от 16.12.2016 г. 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признать утратившим силу.</w:t>
      </w:r>
    </w:p>
    <w:p w:rsidR="00F6272F" w:rsidRPr="00285D01" w:rsidRDefault="00F6272F" w:rsidP="00F6272F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285D01">
        <w:rPr>
          <w:rFonts w:ascii="Arial" w:hAnsi="Arial" w:cs="Arial"/>
          <w:szCs w:val="24"/>
          <w:lang w:val="ru-RU"/>
        </w:rPr>
        <w:t>4. Контроль за исполнением настоящего постановления возложить на начальника финансового отдела МО «Захальское».</w:t>
      </w:r>
    </w:p>
    <w:p w:rsidR="00F6272F" w:rsidRPr="00285D01" w:rsidRDefault="00F6272F" w:rsidP="00F6272F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</w:p>
    <w:p w:rsidR="00F6272F" w:rsidRPr="00285D01" w:rsidRDefault="00F6272F" w:rsidP="00F6272F">
      <w:pPr>
        <w:tabs>
          <w:tab w:val="left" w:pos="67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Глава </w:t>
      </w:r>
      <w:r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285D01">
        <w:rPr>
          <w:rFonts w:ascii="Arial" w:hAnsi="Arial" w:cs="Arial"/>
          <w:sz w:val="24"/>
          <w:szCs w:val="24"/>
          <w:lang w:val="ru-RU"/>
        </w:rPr>
        <w:tab/>
      </w:r>
    </w:p>
    <w:p w:rsidR="00F6272F" w:rsidRPr="00285D01" w:rsidRDefault="00F6272F" w:rsidP="00F6272F">
      <w:pPr>
        <w:tabs>
          <w:tab w:val="left" w:pos="67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образования</w:t>
      </w:r>
      <w:r w:rsidRPr="00285D01">
        <w:rPr>
          <w:rFonts w:ascii="Arial" w:hAnsi="Arial" w:cs="Arial"/>
          <w:sz w:val="24"/>
          <w:szCs w:val="24"/>
          <w:lang w:val="ru-RU"/>
        </w:rPr>
        <w:t xml:space="preserve"> «Захальское»                                                                   А.Н.Чернигов</w:t>
      </w: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</w:p>
    <w:p w:rsidR="00F6272F" w:rsidRPr="00285D01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>УТВЕРЖДЕН</w:t>
      </w:r>
    </w:p>
    <w:p w:rsidR="00F6272F" w:rsidRPr="00285D01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 xml:space="preserve">Постановлением </w:t>
      </w:r>
      <w:r>
        <w:rPr>
          <w:rFonts w:ascii="Courier New" w:hAnsi="Courier New" w:cs="Courier New"/>
          <w:sz w:val="20"/>
          <w:szCs w:val="20"/>
          <w:lang w:val="ru-RU"/>
        </w:rPr>
        <w:t>администрации</w:t>
      </w:r>
    </w:p>
    <w:p w:rsidR="00F6272F" w:rsidRPr="00285D01" w:rsidRDefault="00F6272F" w:rsidP="00F6272F">
      <w:pPr>
        <w:tabs>
          <w:tab w:val="left" w:pos="7605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 xml:space="preserve">МО «Захальское» </w:t>
      </w:r>
    </w:p>
    <w:p w:rsidR="00F6272F" w:rsidRPr="00285D01" w:rsidRDefault="00F6272F" w:rsidP="00F6272F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285D01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От 01.06.2022 г. №25</w:t>
      </w:r>
    </w:p>
    <w:p w:rsidR="00F6272F" w:rsidRPr="00285D01" w:rsidRDefault="00F6272F" w:rsidP="00F6272F">
      <w:pPr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85D01">
        <w:rPr>
          <w:rFonts w:ascii="Arial" w:hAnsi="Arial" w:cs="Arial"/>
          <w:b/>
          <w:bCs/>
          <w:sz w:val="24"/>
          <w:szCs w:val="24"/>
          <w:lang w:val="ru-RU"/>
        </w:rPr>
        <w:t>Порядок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85D01">
        <w:rPr>
          <w:rFonts w:ascii="Arial" w:hAnsi="Arial" w:cs="Arial"/>
          <w:b/>
          <w:bCs/>
          <w:sz w:val="24"/>
          <w:szCs w:val="24"/>
          <w:lang w:val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 (далее - Порядок) разработан в соответствии со статьей 78 Бюджетного кодекса Российской Федерации,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Постановлением Правительства РФ от 18 сентября 2020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 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г.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N 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1492</w:t>
      </w:r>
      <w:r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 xml:space="preserve"> </w:t>
      </w:r>
      <w:r w:rsidRPr="00285D01">
        <w:rPr>
          <w:rFonts w:ascii="Arial" w:hAnsi="Arial" w:cs="Arial"/>
          <w:bCs/>
          <w:color w:val="22272F"/>
          <w:sz w:val="24"/>
          <w:szCs w:val="24"/>
          <w:shd w:val="clear" w:color="auto" w:fill="FFFFFF"/>
          <w:lang w:val="ru-RU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285D01">
        <w:rPr>
          <w:rFonts w:ascii="Arial" w:hAnsi="Arial" w:cs="Arial"/>
          <w:sz w:val="24"/>
          <w:szCs w:val="24"/>
          <w:lang w:val="ru-RU"/>
        </w:rPr>
        <w:t>, индивидуальным предпринимателям, а также физическим лицам - производителям товаров, работ, услуг», Уставом муниципального образования «Захальское».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1.2. Порядок определяет, в том числе: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критерии отбора получателей субсидий, имеющих право на получение субсидий;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цели, условия и порядок предоставления субсидий;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порядок возврата субсидий в случае нарушения условий, установленных при их предоставлении.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1.3. Используемые понятия.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субсидия - средства, предоставляемые из бюджета муниципального образования «Захальское»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получатели субсидии - участники конкурсного отбора, признанные победителями конкурсного отбора по решению конкурсной комиссии;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lastRenderedPageBreak/>
        <w:t>- комиссия - конкурсная комиссия, формируемая Администрацией Муниципального образования «Захальское»;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соглашение - документ об условиях и порядке предоставления субсидии, заключенное в текущем финансовом году между Администрацией Муниципального образования «Захальское» и юридическим лицом, признанным победителем конкурсного отбора - получателем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1.4. Цели предоставления субсидий.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Предоставление субсидий осуществляется на безвозмездной и безвозвратной основе.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1.5. Наименование 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«Захальское» (далее - главный распорядитель как получатель бюджетных средств).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1.6. Критерии отбора получателей субсидий, имеющих право на получение субсидий.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1) осуществление деятельности на территории муниципального образования «Захальское»;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3) субсидии предоставляются победителям конкурсного отбора по результатам конкурсного отбора, при условии заключения договора о предоставлении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b/>
          <w:sz w:val="24"/>
          <w:szCs w:val="24"/>
          <w:lang w:val="ru-RU"/>
        </w:rPr>
        <w:t>2. Условия и порядок предоставления субсидий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2.1. 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Думы муниципального образования «Захальское» о бюджете на очередной финансовый год.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lastRenderedPageBreak/>
        <w:t>2.4.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2.5.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2.6.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2.7. Для участия в отборе получатели субсидий представляют в администрацию следующие документы: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1) заявку для участия в отборе, согласно приложению №</w:t>
      </w:r>
      <w:r w:rsidRPr="00285D01">
        <w:rPr>
          <w:rFonts w:ascii="Arial" w:hAnsi="Arial" w:cs="Arial"/>
          <w:sz w:val="24"/>
          <w:szCs w:val="24"/>
        </w:rPr>
        <w:t> </w:t>
      </w:r>
      <w:r w:rsidRPr="00285D01">
        <w:rPr>
          <w:rFonts w:ascii="Arial" w:hAnsi="Arial" w:cs="Arial"/>
          <w:sz w:val="24"/>
          <w:szCs w:val="24"/>
          <w:lang w:val="ru-RU"/>
        </w:rPr>
        <w:t>1 к настоящему Порядку;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2) сведения о субъекте согласно приложению №</w:t>
      </w:r>
      <w:r w:rsidRPr="00285D01">
        <w:rPr>
          <w:rFonts w:ascii="Arial" w:hAnsi="Arial" w:cs="Arial"/>
          <w:sz w:val="24"/>
          <w:szCs w:val="24"/>
        </w:rPr>
        <w:t> </w:t>
      </w:r>
      <w:r w:rsidRPr="00285D01">
        <w:rPr>
          <w:rFonts w:ascii="Arial" w:hAnsi="Arial" w:cs="Arial"/>
          <w:sz w:val="24"/>
          <w:szCs w:val="24"/>
          <w:lang w:val="ru-RU"/>
        </w:rPr>
        <w:t>2 к настоящему Порядку;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3) копию устава, заверенную субъектом предпринимательства (для юридических лиц);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4) расчет доходов и расходов по направлениям деятельности;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5) справку за подписью руководителя субъекта по форме, согласно приложению № 3 к настоящему Порядку;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6) справка-расчет на предоставление субсидии;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7)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года № 152-ФЗ "О персональных данных".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Заявка на получение субсидии, и приложенные к ней документы принимаются только в полном объеме, и возврату не подлежат.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2.8. 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3) сведения о наличии (отсутствии) задолженности по страховым взносам, пеням, штрафах;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Курской области, Касторенского района в сфере развития малого и среднего предпринимательства.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2.9. Документы, указанные в пункте 2.7. настоящего Порядка, субъект предпринимательства вправе предоставить в администрацию по собственной инициативе.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Все представленные копии документов заверяются руководителем, и скрепляются печатью субъекта (при ее наличии), и предоставляются одновременно с оригиналами.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2.10. Основанием для отказа в выделении субсидий является: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lastRenderedPageBreak/>
        <w:t>- несоответствие представленных получателем субсидии документов требованиям, определенным подпунктами 1-7 пункта 2.7, или непредставление (предоставление не в полном объеме) указанных документов;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недостоверность представленной получателем субсидии информации;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иные основания для отказа, определенные правовым актом.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2.11. Субъект самостоятельно несет все расходы, связанные с подготовкой и подачей заявки и приложенных к ней документов.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2.13.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2.14. Решение комиссия принимает по результатам открытого голосования.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2.15. Решение о предоставлении или об отказе в предоставлении субсидии оформляется протоколом заседания комиссии,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Муниципального образования «Захальское».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2.16.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2.17.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2.18. Размер субсидии и (или) порядок расчета размера субсидии с указанием информации, обосновывающей ее размер, и источника ее получения.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Субсидии предоставляются из расчета не более 80 процентов произведенных затрат. Размер субсидии не может превышать 500 000 (пятьсот тысяч) рублей.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2.19. Предоставление субсидии осуществляется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Соглашение оформляется в соответствии с типовой формой, установленной согласно приложению № 4 к настоящему Порядку.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В соглашении должны быть предусмотрены: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цели и условия, сроки предоставления субсидий;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размер субсидии;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обязательства получателей субсидий по долевому финансированию целевых расходов;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обязательства получателей субсидии по целевому использованию субсидии;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lastRenderedPageBreak/>
        <w:t>- ответственность за несоблюдение сторонами условий предоставления субсидии;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- направление расходования предоставленной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2.20.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3) актуальность и социальная значимость производства товаров, выполнения работ, оказания услуг;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 xml:space="preserve"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(Постановлением Правительства РФ от 5 апреля 2022 г. </w:t>
      </w:r>
      <w:r w:rsidRPr="00285D01">
        <w:rPr>
          <w:rFonts w:ascii="Arial" w:hAnsi="Arial" w:cs="Arial"/>
          <w:sz w:val="24"/>
          <w:szCs w:val="24"/>
        </w:rPr>
        <w:t>N</w:t>
      </w:r>
      <w:r w:rsidRPr="00285D01">
        <w:rPr>
          <w:rFonts w:ascii="Arial" w:hAnsi="Arial" w:cs="Arial"/>
          <w:sz w:val="24"/>
          <w:szCs w:val="24"/>
          <w:lang w:val="ru-RU"/>
        </w:rPr>
        <w:t xml:space="preserve"> 590 действие пункта 4 приостановлено до 1 января 2023 г.)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 1.4 настоящего Порядок.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lastRenderedPageBreak/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2.21. Отражение операций о получении субсидии осуществляется в порядке, установленном законодательством Российской Федерации.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2.22. Получателями субсидий запрещается использовать субсидию, предоставленную из местного бюджета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2.23.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2.24.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2.25. Субсидия перечисляется на расчетный счет получателя средств открытый в учреждениях Центрального банка Российской Федерации или кредитных организациях, для индивидуальных предпринимателей, а также физических лиц - производителей товаров, работ, услуг.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b/>
          <w:sz w:val="24"/>
          <w:szCs w:val="24"/>
          <w:lang w:val="ru-RU"/>
        </w:rPr>
        <w:t>3. Требования к отчетности об использовании предоставленной субсидии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3.1. Получатели субсидии представляют главному распорядителю бюджетных средств (в Администрацию Муниципального образования «Захальское») финансовую отчетность об использовании субсидии в порядке, установленном соглашением.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b/>
          <w:sz w:val="24"/>
          <w:szCs w:val="24"/>
          <w:lang w:val="ru-RU"/>
        </w:rPr>
        <w:t>4. Контроль использования субсидий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4.1. Главный распорядитель бюджетных средств осуществляет обязательную проверку соблюдения условий, и порядка предоставления субсидий их получателями.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4.3. По результатам использования субсидий получатель бюджетных средств в срок до 20 января года, следующего за отчетным, предоставляет в Администрацию Муниципального образования «Захальское» отчет об использовании субсидии с приложением документов, подтверждающих ее целевое использование.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4.4. Финансовый контроль над целевым использованием бюджетных средств осуществляется Администрацией Муниципального образования «Захальское».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4.5. С 1 января 2023 года выполняется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 1 и 269 2 Бюджетного кодекса Российской Федерации;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 xml:space="preserve">4.6. </w:t>
      </w:r>
      <w:r w:rsidRPr="00285D01">
        <w:rPr>
          <w:rFonts w:ascii="Arial" w:hAnsi="Arial" w:cs="Arial"/>
          <w:sz w:val="24"/>
          <w:szCs w:val="24"/>
          <w:lang w:val="ru-RU"/>
        </w:rPr>
        <w:t xml:space="preserve">С 1 января 2023 года выполняется </w:t>
      </w:r>
      <w:r w:rsidRPr="00285D01">
        <w:rPr>
          <w:rFonts w:ascii="Arial" w:hAnsi="Arial" w:cs="Arial"/>
          <w:sz w:val="24"/>
          <w:szCs w:val="24"/>
          <w:shd w:val="clear" w:color="auto" w:fill="FFFFFF"/>
          <w:lang w:val="ru-RU"/>
        </w:rPr>
        <w:t>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4.7.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Муниципального образования «Захальское» в соответствии с бюджетным законодательством.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Arial" w:hAnsi="Arial" w:cs="Arial"/>
          <w:sz w:val="24"/>
          <w:szCs w:val="24"/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5D01">
        <w:rPr>
          <w:rFonts w:ascii="Arial" w:hAnsi="Arial" w:cs="Arial"/>
          <w:b/>
          <w:sz w:val="24"/>
          <w:szCs w:val="24"/>
          <w:lang w:val="ru-RU"/>
        </w:rPr>
        <w:t>5. Порядок возврата субсидий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«Захальское». Данный пункт включается в соглашение о предоставлении субсидии из местного бюджета.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5.4.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5.5. В случае не использования субсидии в полном объеме, в течение финансового года получатели субсидии возвращают неиспользованные средства субсидии в бюджет Муниципального образования «Захальское» с указанием назначения платежа, в срок не позднее 25 декабря текущего года.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285D01">
        <w:rPr>
          <w:rFonts w:ascii="Arial" w:hAnsi="Arial" w:cs="Arial"/>
          <w:sz w:val="24"/>
          <w:szCs w:val="24"/>
          <w:lang w:val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/>
        <w:ind w:left="90"/>
        <w:jc w:val="right"/>
        <w:rPr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Приложение № 1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800"/>
        <w:jc w:val="right"/>
        <w:rPr>
          <w:lang w:val="ru-RU"/>
        </w:rPr>
      </w:pPr>
      <w:r w:rsidRPr="00285D01">
        <w:rPr>
          <w:lang w:val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Форма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b/>
          <w:bCs/>
          <w:lang w:val="ru-RU"/>
        </w:rPr>
      </w:pPr>
      <w:r>
        <w:rPr>
          <w:b/>
          <w:bCs/>
        </w:rPr>
        <w:t> 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lastRenderedPageBreak/>
        <w:t>Главе МО «Захальское»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от 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(Ф.И.О. руководителя, наименование организации)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Заявка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на получение субсидий из бюджета Муниципального образования «Захальское»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6272F" w:rsidRPr="00285D01" w:rsidRDefault="00F6272F" w:rsidP="00F6272F">
      <w:pPr>
        <w:autoSpaceDE w:val="0"/>
        <w:autoSpaceDN w:val="0"/>
        <w:adjustRightInd w:val="0"/>
        <w:ind w:firstLine="690"/>
        <w:jc w:val="both"/>
        <w:rPr>
          <w:lang w:val="ru-RU"/>
        </w:rPr>
      </w:pPr>
      <w:r w:rsidRPr="00285D01">
        <w:rPr>
          <w:lang w:val="ru-RU"/>
        </w:rPr>
        <w:t>Прошу принять на рассмотрение документы от 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ind w:firstLine="690"/>
        <w:jc w:val="center"/>
        <w:rPr>
          <w:lang w:val="ru-RU"/>
        </w:rPr>
      </w:pPr>
      <w:r w:rsidRPr="00285D01">
        <w:rPr>
          <w:lang w:val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F6272F" w:rsidRPr="00285D01" w:rsidRDefault="00F6272F" w:rsidP="00F6272F">
      <w:pPr>
        <w:autoSpaceDE w:val="0"/>
        <w:autoSpaceDN w:val="0"/>
        <w:adjustRightInd w:val="0"/>
        <w:jc w:val="both"/>
        <w:rPr>
          <w:lang w:val="ru-RU"/>
        </w:rPr>
      </w:pPr>
      <w:r w:rsidRPr="00285D01">
        <w:rPr>
          <w:lang w:val="ru-RU"/>
        </w:rPr>
        <w:t>для предоставления субсидий из бюджета Муниципального образования «Захальское»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6272F" w:rsidRPr="00285D01" w:rsidRDefault="00F6272F" w:rsidP="00F6272F">
      <w:pPr>
        <w:autoSpaceDE w:val="0"/>
        <w:autoSpaceDN w:val="0"/>
        <w:adjustRightInd w:val="0"/>
        <w:ind w:firstLine="690"/>
        <w:jc w:val="both"/>
        <w:rPr>
          <w:lang w:val="ru-RU"/>
        </w:rPr>
      </w:pPr>
      <w:r w:rsidRPr="00285D01">
        <w:rPr>
          <w:lang w:val="ru-RU"/>
        </w:rPr>
        <w:t>Сумма запрашиваемой субсидии __________________________ тыс. руб.</w:t>
      </w:r>
    </w:p>
    <w:p w:rsidR="00F6272F" w:rsidRPr="00285D01" w:rsidRDefault="00F6272F" w:rsidP="00F6272F">
      <w:pPr>
        <w:autoSpaceDE w:val="0"/>
        <w:autoSpaceDN w:val="0"/>
        <w:adjustRightInd w:val="0"/>
        <w:ind w:firstLine="690"/>
        <w:jc w:val="both"/>
        <w:rPr>
          <w:lang w:val="ru-RU"/>
        </w:rPr>
      </w:pPr>
      <w:r w:rsidRPr="00285D01">
        <w:rPr>
          <w:lang w:val="ru-RU"/>
        </w:rPr>
        <w:t>Цель получения субсидии_________________________________________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ind w:firstLine="690"/>
        <w:jc w:val="both"/>
        <w:rPr>
          <w:lang w:val="ru-RU"/>
        </w:rPr>
      </w:pPr>
      <w:r w:rsidRPr="00285D01">
        <w:rPr>
          <w:lang w:val="ru-RU"/>
        </w:rPr>
        <w:t>С условиями отбора ознакомлен (а) и предоставляю согласно Порядку предоставления субсидий из бюджета Муниципального образования «Захальское»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6272F" w:rsidRDefault="00F6272F" w:rsidP="00F6272F">
      <w:pPr>
        <w:autoSpaceDE w:val="0"/>
        <w:autoSpaceDN w:val="0"/>
        <w:adjustRightInd w:val="0"/>
        <w:ind w:firstLine="698"/>
        <w:jc w:val="center"/>
      </w:pPr>
      <w:r>
        <w:t>Перечень представленных документов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6761"/>
        <w:gridCol w:w="2074"/>
      </w:tblGrid>
      <w:tr w:rsidR="00F6272F" w:rsidTr="00617069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Nп/п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</w:tr>
      <w:tr w:rsidR="00F6272F" w:rsidTr="00617069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6272F" w:rsidTr="00617069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</w:tbl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Руководитель</w:t>
      </w:r>
    </w:p>
    <w:p w:rsidR="00F6272F" w:rsidRPr="00511DDB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(индивидуальный предприниматель) _______________ _____________________</w:t>
      </w:r>
    </w:p>
    <w:p w:rsidR="00F6272F" w:rsidRPr="00511DDB" w:rsidRDefault="00F6272F" w:rsidP="00F6272F">
      <w:pPr>
        <w:autoSpaceDE w:val="0"/>
        <w:autoSpaceDN w:val="0"/>
        <w:adjustRightInd w:val="0"/>
        <w:spacing w:after="0" w:line="240" w:lineRule="auto"/>
        <w:ind w:left="3150"/>
        <w:rPr>
          <w:lang w:val="ru-RU"/>
        </w:rPr>
      </w:pPr>
      <w:r w:rsidRPr="00511DDB">
        <w:rPr>
          <w:lang w:val="ru-RU"/>
        </w:rPr>
        <w:t>(подпись) (Ф.И.О.)</w:t>
      </w:r>
    </w:p>
    <w:p w:rsidR="00F6272F" w:rsidRPr="00511DDB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Дата подачи заявки: "____" __________________20___ г.</w:t>
      </w:r>
    </w:p>
    <w:p w:rsidR="00F6272F" w:rsidRPr="00511DDB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F6272F" w:rsidRPr="00511DDB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511DDB">
        <w:rPr>
          <w:lang w:val="ru-RU"/>
        </w:rPr>
        <w:t>Приложение № 2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250"/>
        <w:jc w:val="right"/>
        <w:rPr>
          <w:lang w:val="ru-RU"/>
        </w:rPr>
      </w:pPr>
      <w:r w:rsidRPr="00285D01">
        <w:rPr>
          <w:lang w:val="ru-RU"/>
        </w:rPr>
        <w:t xml:space="preserve">к Порядку предоставления субсидий юридическим лицам (за исключением субсидий государственным (муниципальным) </w:t>
      </w:r>
      <w:r w:rsidRPr="00285D01">
        <w:rPr>
          <w:lang w:val="ru-RU"/>
        </w:rPr>
        <w:lastRenderedPageBreak/>
        <w:t>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F6272F" w:rsidRDefault="00F6272F" w:rsidP="00F6272F">
      <w:pPr>
        <w:autoSpaceDE w:val="0"/>
        <w:autoSpaceDN w:val="0"/>
        <w:adjustRightInd w:val="0"/>
        <w:spacing w:after="0"/>
        <w:jc w:val="right"/>
      </w:pPr>
      <w:r>
        <w:t>Форма</w:t>
      </w:r>
    </w:p>
    <w:p w:rsidR="00F6272F" w:rsidRDefault="00F6272F" w:rsidP="00F6272F">
      <w:pPr>
        <w:autoSpaceDE w:val="0"/>
        <w:autoSpaceDN w:val="0"/>
        <w:adjustRightInd w:val="0"/>
        <w:jc w:val="center"/>
      </w:pPr>
      <w:r>
        <w:t>Сведения о получателе субсидий</w:t>
      </w:r>
    </w:p>
    <w:tbl>
      <w:tblPr>
        <w:tblW w:w="0" w:type="auto"/>
        <w:tblInd w:w="108" w:type="dxa"/>
        <w:tblLayout w:type="fixed"/>
        <w:tblLook w:val="04A0"/>
      </w:tblPr>
      <w:tblGrid>
        <w:gridCol w:w="599"/>
        <w:gridCol w:w="6535"/>
        <w:gridCol w:w="2504"/>
      </w:tblGrid>
      <w:tr w:rsidR="00F6272F" w:rsidTr="00617069">
        <w:trPr>
          <w:trHeight w:val="1"/>
        </w:trPr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Полное наименование получателя субсидии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5D01">
              <w:rPr>
                <w:lang w:val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jc w:val="both"/>
            </w:pPr>
            <w:r>
              <w:t>руководителя юридического лица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5D01">
              <w:rPr>
                <w:lang w:val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Основной вид деятельности (ОКВЭД)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Регистрационные данные: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85D01">
              <w:rPr>
                <w:lang w:val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jc w:val="both"/>
            </w:pPr>
            <w:r>
              <w:t>(ОГРНИП)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5D01">
              <w:rPr>
                <w:lang w:val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Юридический адрес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Фактический адрес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Банковские реквизиты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Система налогообложения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Наличие патентов, лицензий, сертификатов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5D01">
              <w:rPr>
                <w:lang w:val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5D01">
              <w:rPr>
                <w:lang w:val="ru-RU"/>
              </w:rPr>
              <w:t>Дополнительная информация, которую Вы хотели бы сообщить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5D01">
              <w:rPr>
                <w:lang w:val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5D01">
              <w:rPr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 </w:t>
            </w:r>
          </w:p>
        </w:tc>
      </w:tr>
    </w:tbl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lang w:val="ru-RU"/>
        </w:rPr>
      </w:pPr>
      <w:r w:rsidRPr="00285D01">
        <w:rPr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Руководитель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lastRenderedPageBreak/>
        <w:t>(индивидуальный предприниматель) 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3150"/>
        <w:rPr>
          <w:lang w:val="ru-RU"/>
        </w:rPr>
      </w:pPr>
      <w:r w:rsidRPr="00285D01">
        <w:rPr>
          <w:lang w:val="ru-RU"/>
        </w:rPr>
        <w:t>(подпись) (Ф.И.О.)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"____" __________________20___ г.МП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Приложение № 3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                    к Порядку предоставления субсидий юридическим лицам                      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(за исключением субсидий государственным (муниципальным) 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  учреждениям), индивидуальным предпринимателям, физическим 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 xml:space="preserve">                  лицам - производителям товаров, работ, услуг из бюджета Муниципального образования «Захальское»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Форма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rPr>
          <w:b/>
          <w:bCs/>
        </w:rPr>
        <w:t> </w:t>
      </w:r>
      <w:r w:rsidRPr="00285D01">
        <w:rPr>
          <w:lang w:val="ru-RU"/>
        </w:rPr>
        <w:t>СПРАВКА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__________________________________________________________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(наименование субъекта)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по состоянию на "____" ______________20___ года</w:t>
      </w:r>
    </w:p>
    <w:tbl>
      <w:tblPr>
        <w:tblW w:w="0" w:type="auto"/>
        <w:tblInd w:w="108" w:type="dxa"/>
        <w:tblLayout w:type="fixed"/>
        <w:tblLook w:val="04A0"/>
      </w:tblPr>
      <w:tblGrid>
        <w:gridCol w:w="7605"/>
        <w:gridCol w:w="1605"/>
      </w:tblGrid>
      <w:tr w:rsidR="00F6272F" w:rsidRPr="00511DDB" w:rsidTr="00617069">
        <w:trPr>
          <w:trHeight w:val="1"/>
        </w:trPr>
        <w:tc>
          <w:tcPr>
            <w:tcW w:w="76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</w:t>
            </w:r>
            <w:r>
              <w:t> </w:t>
            </w:r>
            <w:r w:rsidRPr="00285D01">
              <w:rPr>
                <w:lang w:val="ru-RU"/>
              </w:rPr>
              <w:t>рублей)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Размер среднемесячной заработной платы на одного работника за предшествующий календарный год (тыс.</w:t>
            </w:r>
            <w:r>
              <w:t> </w:t>
            </w:r>
            <w:r w:rsidRPr="00285D01">
              <w:rPr>
                <w:lang w:val="ru-RU"/>
              </w:rPr>
              <w:t>рублей)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285D01">
              <w:rPr>
                <w:lang w:val="ru-RU"/>
              </w:rPr>
              <w:t>Состав учредителей и их доля в уставном капитале: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____________________________________ %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____________________________________ %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____________________________________ %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</w:tbl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Задолженности перед работниками по выплате заработной платы нет.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Руководитель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13"/>
        <w:rPr>
          <w:lang w:val="ru-RU"/>
        </w:rPr>
      </w:pPr>
      <w:r w:rsidRPr="00285D01">
        <w:rPr>
          <w:lang w:val="ru-RU"/>
        </w:rPr>
        <w:t>(индивидуальный предприниматель) __________________ ________________ (подпись) (Ф.И.О.)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"____" __________________20___ г.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МП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4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75"/>
        <w:jc w:val="right"/>
        <w:rPr>
          <w:lang w:val="ru-RU"/>
        </w:rPr>
      </w:pPr>
      <w:r w:rsidRPr="00285D01">
        <w:rPr>
          <w:lang w:val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Типовая форма</w:t>
      </w:r>
    </w:p>
    <w:p w:rsidR="00F6272F" w:rsidRPr="00285D01" w:rsidRDefault="00F6272F" w:rsidP="00F6272F">
      <w:pPr>
        <w:autoSpaceDE w:val="0"/>
        <w:autoSpaceDN w:val="0"/>
        <w:adjustRightInd w:val="0"/>
        <w:jc w:val="center"/>
        <w:rPr>
          <w:lang w:val="ru-RU"/>
        </w:rPr>
      </w:pPr>
      <w:r w:rsidRPr="00285D01">
        <w:rPr>
          <w:lang w:val="ru-RU"/>
        </w:rPr>
        <w:t>Соглашение (договор)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</w:t>
      </w:r>
      <w:r>
        <w:t> </w:t>
      </w:r>
      <w:r w:rsidRPr="00285D01">
        <w:rPr>
          <w:lang w:val="ru-RU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</w:t>
      </w:r>
      <w:r>
        <w:t>                </w:t>
      </w:r>
      <w:r w:rsidRPr="00285D01">
        <w:rPr>
          <w:lang w:val="ru-RU"/>
        </w:rPr>
        <w:t xml:space="preserve"> "____" ____________________ 20___.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lastRenderedPageBreak/>
        <w:t>__________________________________________________________________,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(наименование главного распорядителя средств местного бюджета)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__________________________________________________, действующего на основании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(фамилия, имя, отчество)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с одной стороны и _____</w:t>
      </w:r>
      <w:r>
        <w:t>    </w:t>
      </w:r>
      <w:r w:rsidRPr="00285D01">
        <w:rPr>
          <w:lang w:val="ru-RU"/>
        </w:rPr>
        <w:t xml:space="preserve"> ____________________________________________,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именуемый в дальнейшем "Получатель", в лице _________________________________________________________________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(наименование должности лица, представляющего Получателя)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___________________________________________, действующего на основании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t>              </w:t>
      </w:r>
      <w:r w:rsidRPr="00285D01">
        <w:rPr>
          <w:lang w:val="ru-RU"/>
        </w:rPr>
        <w:t xml:space="preserve"> (фамилия, имя, отчество)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___________________________________________________________________,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285D01">
        <w:rPr>
          <w:lang w:val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с другой стороны, далее именуемые "Стороны", в соответствии с</w:t>
      </w:r>
      <w:r>
        <w:t> </w:t>
      </w:r>
      <w:r w:rsidRPr="00285D01">
        <w:rPr>
          <w:lang w:val="ru-RU"/>
        </w:rPr>
        <w:t>Бюджетным кодексом Российской Федерации, 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___________________________________________________________________,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 xml:space="preserve"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 - 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</w:t>
      </w:r>
      <w:r>
        <w:t>N</w:t>
      </w:r>
      <w:r w:rsidRPr="00285D01">
        <w:rPr>
          <w:lang w:val="ru-RU"/>
        </w:rPr>
        <w:t xml:space="preserve"> ____ (далее – Правила предоставления субсидии), заключили настоящее соглашение (договор) (далее - Соглашение) о нижеследующем.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</w:t>
      </w:r>
      <w:r w:rsidRPr="00285D01">
        <w:rPr>
          <w:lang w:val="ru-RU"/>
        </w:rPr>
        <w:t>. Предмет Соглашения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1.1. Предметом настоящего Соглашения является предоставление из местного бюджета в 20___ году / 20___ - 20___ годах _________________________ (наименование Получателя) субсидии на _________________________________________________________________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(указание цели предоставления субсидии)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"______________________________________________________________" &lt;</w:t>
      </w:r>
      <w:hyperlink r:id="rId5" w:anchor="sub_1111" w:history="1">
        <w:r w:rsidRPr="00285D01">
          <w:rPr>
            <w:rStyle w:val="ae"/>
            <w:color w:val="auto"/>
            <w:lang w:val="ru-RU"/>
          </w:rPr>
          <w:t>1</w:t>
        </w:r>
      </w:hyperlink>
      <w:r w:rsidRPr="00285D01">
        <w:rPr>
          <w:lang w:val="ru-RU"/>
        </w:rPr>
        <w:t>&gt;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наименование государственной программы Курской области)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II</w:t>
      </w:r>
      <w:r w:rsidRPr="00285D01">
        <w:rPr>
          <w:lang w:val="ru-RU"/>
        </w:rPr>
        <w:t>. Размер субсидии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20___ году _________ (____________________) рублей: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both"/>
        <w:rPr>
          <w:lang w:val="ru-RU"/>
        </w:rPr>
      </w:pPr>
      <w:r w:rsidRPr="00285D01">
        <w:rPr>
          <w:lang w:val="ru-RU"/>
        </w:rPr>
        <w:t>(сумма прописью)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20___ году _________ (____________________) рублей: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both"/>
        <w:rPr>
          <w:lang w:val="ru-RU"/>
        </w:rPr>
      </w:pPr>
      <w:r w:rsidRPr="00285D01">
        <w:rPr>
          <w:lang w:val="ru-RU"/>
        </w:rPr>
        <w:t>(сумма прописью)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20___ году _________ (____________________) рублей.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both"/>
        <w:rPr>
          <w:lang w:val="ru-RU"/>
        </w:rPr>
      </w:pPr>
      <w:r w:rsidRPr="00285D01">
        <w:rPr>
          <w:lang w:val="ru-RU"/>
        </w:rPr>
        <w:lastRenderedPageBreak/>
        <w:t>(сумма прописью)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III</w:t>
      </w:r>
      <w:r w:rsidRPr="00285D01">
        <w:rPr>
          <w:lang w:val="ru-RU"/>
        </w:rPr>
        <w:t>. Условия предоставления субсидии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Субсидия предоставляется при выполнении следующих условий: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6" w:anchor="sub_2111" w:history="1">
        <w:r w:rsidRPr="00285D01">
          <w:rPr>
            <w:rStyle w:val="ae"/>
            <w:color w:val="auto"/>
            <w:lang w:val="ru-RU"/>
          </w:rPr>
          <w:t>2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3.1.3.2) не должен иметь задолженности по налогам, сборам и иным обязательным платежам в бюджеты</w:t>
      </w:r>
      <w:r>
        <w:t> </w:t>
      </w:r>
      <w:r w:rsidRPr="00285D01">
        <w:rPr>
          <w:lang w:val="ru-RU"/>
        </w:rPr>
        <w:t>бюджетной системы</w:t>
      </w:r>
      <w:r>
        <w:t> </w:t>
      </w:r>
      <w:r w:rsidRPr="00285D01">
        <w:rPr>
          <w:lang w:val="ru-RU"/>
        </w:rPr>
        <w:t>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Курской области (в случае, если такое требование предусмотрено правовым актом), и иной просроченной задолженности перед соответствующим бюджетом</w:t>
      </w:r>
      <w:r>
        <w:t> </w:t>
      </w:r>
      <w:r w:rsidRPr="00285D01">
        <w:rPr>
          <w:lang w:val="ru-RU"/>
        </w:rPr>
        <w:t>бюджетной системы</w:t>
      </w:r>
      <w:r>
        <w:t> </w:t>
      </w:r>
      <w:r w:rsidRPr="00285D01">
        <w:rPr>
          <w:lang w:val="ru-RU"/>
        </w:rPr>
        <w:t>Российской Федерации;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3.1.2.5) не должен получать средства из местного бюджета на цели, указанные в</w:t>
      </w:r>
      <w:r>
        <w:t> </w:t>
      </w:r>
      <w:r w:rsidRPr="00285D01">
        <w:rPr>
          <w:lang w:val="ru-RU"/>
        </w:rPr>
        <w:t>пункте 1.1</w:t>
      </w:r>
      <w:r>
        <w:t> </w:t>
      </w:r>
      <w:r w:rsidRPr="00285D01">
        <w:rPr>
          <w:lang w:val="ru-RU"/>
        </w:rPr>
        <w:t>настоящего Соглашения в соответствии с иными нормативными правовыми актами Курской области.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«Захальское».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3.3. Определение направления расходов на финансовое обеспечение которых предоставляется Субсидия в соответствии:_______________________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3.5. Направление Получателем на достижение целей, указанных в</w:t>
      </w:r>
      <w:r>
        <w:t> </w:t>
      </w:r>
      <w:r w:rsidRPr="00285D01">
        <w:rPr>
          <w:lang w:val="ru-RU"/>
        </w:rPr>
        <w:t>пункте1.1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</w:t>
      </w:r>
      <w:r>
        <w:t> </w:t>
      </w:r>
      <w:r w:rsidRPr="00285D01">
        <w:rPr>
          <w:lang w:val="ru-RU"/>
        </w:rPr>
        <w:t>бюджетной системы</w:t>
      </w:r>
      <w:r>
        <w:t> </w:t>
      </w:r>
      <w:r w:rsidRPr="00285D01">
        <w:rPr>
          <w:lang w:val="ru-RU"/>
        </w:rPr>
        <w:t>Российской Федерации) в размере не менее __________процентов общего объема субсидии &lt;</w:t>
      </w:r>
      <w:hyperlink r:id="rId7" w:anchor="sub_3111" w:history="1">
        <w:r w:rsidRPr="00285D01">
          <w:rPr>
            <w:rStyle w:val="ae"/>
            <w:color w:val="auto"/>
            <w:lang w:val="ru-RU"/>
          </w:rPr>
          <w:t>3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3.6. 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(муниципального)финансового контроля проверок соблюдения получателем субсидии условий, целей и порядка ее предоставления. &lt;</w:t>
      </w:r>
      <w:hyperlink r:id="rId8" w:anchor="sub_4111" w:history="1">
        <w:r w:rsidRPr="00285D01">
          <w:rPr>
            <w:rStyle w:val="ae"/>
            <w:color w:val="auto"/>
            <w:lang w:val="ru-RU"/>
          </w:rPr>
          <w:t>4</w:t>
        </w:r>
      </w:hyperlink>
      <w:r w:rsidRPr="00285D01">
        <w:rPr>
          <w:lang w:val="ru-RU"/>
        </w:rPr>
        <w:t>&gt;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3.8. Открытие Получателю лицевого счета в министерстве финансов Курской области.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3.9. Открытие Получателю лицевого счета в Управлении Федерального казначейства по Курской области. &lt;</w:t>
      </w:r>
      <w:hyperlink r:id="rId9" w:anchor="sub_5111" w:history="1">
        <w:r w:rsidRPr="00285D01">
          <w:rPr>
            <w:rStyle w:val="ae"/>
            <w:color w:val="auto"/>
            <w:lang w:val="ru-RU"/>
          </w:rPr>
          <w:t>5</w:t>
        </w:r>
      </w:hyperlink>
      <w:r w:rsidRPr="00285D01">
        <w:rPr>
          <w:lang w:val="ru-RU"/>
        </w:rPr>
        <w:t>&gt;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3.10. Иные условия, в соответствии с Правилами предоставления субсидий. &lt;</w:t>
      </w:r>
      <w:hyperlink r:id="rId10" w:anchor="sub_6111" w:history="1">
        <w:r w:rsidRPr="00285D01">
          <w:rPr>
            <w:rStyle w:val="ae"/>
            <w:color w:val="auto"/>
            <w:lang w:val="ru-RU"/>
          </w:rPr>
          <w:t>6</w:t>
        </w:r>
      </w:hyperlink>
      <w:r w:rsidRPr="00285D01">
        <w:rPr>
          <w:lang w:val="ru-RU"/>
        </w:rPr>
        <w:t>&gt;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IV</w:t>
      </w:r>
      <w:r w:rsidRPr="00285D01">
        <w:rPr>
          <w:lang w:val="ru-RU"/>
        </w:rPr>
        <w:t>. Порядок перечисления субсидии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4.1. Перечисление Субсидии осуществляется в установленном порядке на лицевой счет, открытый в комитете финансов Курской области для учета операций со средствами юридических лиц, не являющихся участниками бюджетного процесса.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4.2. Перечисление Субсидии осуществляется в установленном порядке на лицевой счет, открытый в Управлении Федерального казначейства по Курской области для учета операций со средствами юридических лиц, не являющихся участниками бюджетного процесса. &lt;</w:t>
      </w:r>
      <w:hyperlink r:id="rId11" w:anchor="sub_7111" w:history="1">
        <w:r w:rsidRPr="00285D01">
          <w:rPr>
            <w:rStyle w:val="ae"/>
            <w:color w:val="auto"/>
            <w:lang w:val="ru-RU"/>
          </w:rPr>
          <w:t>7</w:t>
        </w:r>
      </w:hyperlink>
      <w:r w:rsidRPr="00285D01">
        <w:rPr>
          <w:lang w:val="ru-RU"/>
        </w:rPr>
        <w:t>&gt;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V</w:t>
      </w:r>
      <w:r w:rsidRPr="00285D01">
        <w:rPr>
          <w:lang w:val="ru-RU"/>
        </w:rPr>
        <w:t>. Права и обязанности Сторон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 Главный распорядитель средств местного бюджета обязуется: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5.1.2. Обеспечить предоставление Субсидии 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lang w:val="ru-RU"/>
        </w:rPr>
      </w:pPr>
      <w:r w:rsidRPr="00285D01">
        <w:rPr>
          <w:lang w:val="ru-RU"/>
        </w:rPr>
        <w:t>(наименование Получателя)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5.1.3. Определить показатели результативности в соответствии с приложением № 1 к настоящему соглашению.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5.1.5. В случае если_____________________________________________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lang w:val="ru-RU"/>
        </w:rPr>
      </w:pPr>
      <w:r w:rsidRPr="00285D01">
        <w:rPr>
          <w:lang w:val="ru-RU"/>
        </w:rPr>
        <w:t>(наименование Получателя)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5.1.6. В случае если ____________________________________________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lang w:val="ru-RU"/>
        </w:rPr>
      </w:pPr>
      <w:r w:rsidRPr="00285D01">
        <w:rPr>
          <w:lang w:val="ru-RU"/>
        </w:rPr>
        <w:t>(наименование Получателя)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85D01">
        <w:rPr>
          <w:lang w:val="ru-RU"/>
        </w:rPr>
        <w:t xml:space="preserve">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>
        <w:t>N </w:t>
      </w:r>
      <w:r w:rsidRPr="00285D01">
        <w:rPr>
          <w:lang w:val="ru-RU"/>
        </w:rPr>
        <w:t>2 к настоящему Соглашению &lt;</w:t>
      </w:r>
      <w:hyperlink r:id="rId12" w:anchor="sub_8111" w:history="1">
        <w:r w:rsidRPr="00285D01">
          <w:rPr>
            <w:rStyle w:val="ae"/>
            <w:color w:val="auto"/>
            <w:lang w:val="ru-RU"/>
          </w:rPr>
          <w:t>8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5.1.7. Выполнять иные обязательства, установленные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Правилами предоставления субсидий и настоящим Соглашением &lt;</w:t>
      </w:r>
      <w:hyperlink r:id="rId13" w:anchor="sub_9111" w:history="1">
        <w:r w:rsidRPr="00285D01">
          <w:rPr>
            <w:rStyle w:val="ae"/>
            <w:color w:val="auto"/>
            <w:lang w:val="ru-RU"/>
          </w:rPr>
          <w:t>9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 Главный распорядитель средств местного бюджета вправе: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5.2.2. Принимать в установленном</w:t>
      </w:r>
      <w:r>
        <w:t> </w:t>
      </w:r>
      <w:r w:rsidRPr="00285D01">
        <w:rPr>
          <w:lang w:val="ru-RU"/>
        </w:rPr>
        <w:t>бюджетным законодательством Российской Федерации порядке решение о наличии или отсутствии потребности в направлении в 20___ году &lt;</w:t>
      </w:r>
      <w:hyperlink r:id="rId14" w:anchor="sub_10111" w:history="1">
        <w:r w:rsidRPr="00285D01">
          <w:rPr>
            <w:rStyle w:val="ae"/>
            <w:color w:val="auto"/>
            <w:lang w:val="ru-RU"/>
          </w:rPr>
          <w:t>10</w:t>
        </w:r>
      </w:hyperlink>
      <w:r w:rsidRPr="00285D01">
        <w:rPr>
          <w:lang w:val="ru-RU"/>
        </w:rPr>
        <w:t>&gt; остатка Субсидии, не использованного в 20___ году &lt;</w:t>
      </w:r>
      <w:hyperlink r:id="rId15" w:anchor="sub_11111" w:history="1">
        <w:r w:rsidRPr="00285D01">
          <w:rPr>
            <w:rStyle w:val="ae"/>
            <w:color w:val="auto"/>
            <w:lang w:val="ru-RU"/>
          </w:rPr>
          <w:t>11</w:t>
        </w:r>
      </w:hyperlink>
      <w:r w:rsidRPr="00285D01">
        <w:rPr>
          <w:lang w:val="ru-RU"/>
        </w:rPr>
        <w:t xml:space="preserve">&gt;, на цели, указанные в разделе </w:t>
      </w:r>
      <w:r>
        <w:t>I</w:t>
      </w:r>
      <w:r w:rsidRPr="00285D01">
        <w:rPr>
          <w:lang w:val="ru-RU"/>
        </w:rPr>
        <w:t xml:space="preserve"> настоящего Соглашения, не позднее ___ рабочих дней &lt;</w:t>
      </w:r>
      <w:hyperlink r:id="rId16" w:anchor="sub_12111" w:history="1">
        <w:r w:rsidRPr="00285D01">
          <w:rPr>
            <w:rStyle w:val="ae"/>
            <w:color w:val="auto"/>
            <w:lang w:val="ru-RU"/>
          </w:rPr>
          <w:t>12</w:t>
        </w:r>
      </w:hyperlink>
      <w:r w:rsidRPr="00285D01">
        <w:rPr>
          <w:lang w:val="ru-RU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7" w:anchor="sub_13111" w:history="1">
        <w:r w:rsidRPr="00285D01">
          <w:rPr>
            <w:rStyle w:val="ae"/>
            <w:color w:val="auto"/>
            <w:lang w:val="ru-RU"/>
          </w:rPr>
          <w:t>13</w:t>
        </w:r>
      </w:hyperlink>
      <w:r w:rsidRPr="00285D01">
        <w:rPr>
          <w:lang w:val="ru-RU"/>
        </w:rPr>
        <w:t>&gt;: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285D01">
        <w:rPr>
          <w:lang w:val="ru-RU"/>
        </w:rPr>
        <w:t>5.2.2.1. _________________________________________________________;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/>
        </w:rPr>
      </w:pPr>
      <w:r w:rsidRPr="00285D01">
        <w:rPr>
          <w:lang w:val="ru-RU"/>
        </w:rPr>
        <w:t>5.2.2.2. ________________________________________________________.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5.2.3. Осуществлять иные права, установленные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Правилами предоставления субсидии и настоящим Соглашением &lt;</w:t>
      </w:r>
      <w:hyperlink r:id="rId18" w:anchor="sub_14111" w:history="1">
        <w:r w:rsidRPr="00285D01">
          <w:rPr>
            <w:rStyle w:val="ae"/>
            <w:color w:val="auto"/>
            <w:lang w:val="ru-RU"/>
          </w:rPr>
          <w:t>14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 Получатель обязуется: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5.3.1. Обеспечивать выполнение условий предоставления Субсидии, установленных настоящим Соглашением, в том числе: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5.3.1.2) направлять средства Субсидии на финансовое обеспечение расходов, указанных в Приложении </w:t>
      </w:r>
      <w:r>
        <w:t>N </w:t>
      </w:r>
      <w:r w:rsidRPr="00285D01">
        <w:rPr>
          <w:lang w:val="ru-RU"/>
        </w:rPr>
        <w:t>3 к настоящему Соглашению;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5.3.1.4) направлять на достижение целей, указанных в</w:t>
      </w:r>
      <w:r>
        <w:t> </w:t>
      </w:r>
      <w:r w:rsidRPr="00285D01">
        <w:rPr>
          <w:lang w:val="ru-RU"/>
        </w:rPr>
        <w:t>пункте 1.1настоящего Соглашения собственные и (или) привлеченных средств в размере согласно</w:t>
      </w:r>
      <w:r>
        <w:t> </w:t>
      </w:r>
      <w:r w:rsidRPr="00285D01">
        <w:rPr>
          <w:lang w:val="ru-RU"/>
        </w:rPr>
        <w:t>пункту 3.5</w:t>
      </w:r>
      <w:r>
        <w:t> </w:t>
      </w:r>
      <w:r w:rsidRPr="00285D01">
        <w:rPr>
          <w:lang w:val="ru-RU"/>
        </w:rPr>
        <w:t>настоящего Соглашения.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5.3.3. Обеспечивать достижение значений показателей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результативности, установленных в Приложении </w:t>
      </w:r>
      <w:r>
        <w:t>N </w:t>
      </w:r>
      <w:r w:rsidRPr="00285D01">
        <w:rPr>
          <w:lang w:val="ru-RU"/>
        </w:rPr>
        <w:t>4 к настоящему Соглашению.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5.3.4. Вести обособленный учет операций со средствами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(квартал, месяц)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- отчет о расходах, на финансовое обеспечение которых предоставляется Субсидия, по форме согласно Приложению </w:t>
      </w:r>
      <w:r>
        <w:t>N </w:t>
      </w:r>
      <w:r w:rsidRPr="00285D01">
        <w:rPr>
          <w:lang w:val="ru-RU"/>
        </w:rPr>
        <w:t>3 к настоящему Соглашению;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 xml:space="preserve">- отчет о достижении значений показателей результативности, по форме согласно Приложению </w:t>
      </w:r>
      <w:r>
        <w:t>N </w:t>
      </w:r>
      <w:r w:rsidRPr="00285D01">
        <w:rPr>
          <w:lang w:val="ru-RU"/>
        </w:rPr>
        <w:t>4 к настоящему Соглашению;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- иные отчеты &lt;</w:t>
      </w:r>
      <w:hyperlink r:id="rId19" w:anchor="sub_15111" w:history="1">
        <w:r w:rsidRPr="00285D01">
          <w:rPr>
            <w:rStyle w:val="ae"/>
            <w:color w:val="auto"/>
            <w:lang w:val="ru-RU"/>
          </w:rPr>
          <w:t>15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5.3.7. Выполнять иные обязательства, установленные</w:t>
      </w:r>
      <w:r>
        <w:t> </w:t>
      </w:r>
      <w:r w:rsidRPr="00285D01">
        <w:rPr>
          <w:lang w:val="ru-RU"/>
        </w:rPr>
        <w:t>бюджетным законодательством Российской Федерации, Правилами предоставления субсидий и настоящим Соглашением &lt;</w:t>
      </w:r>
      <w:hyperlink r:id="rId20" w:anchor="sub_16111" w:history="1">
        <w:r w:rsidRPr="00285D01">
          <w:rPr>
            <w:rStyle w:val="ae"/>
            <w:color w:val="auto"/>
            <w:lang w:val="ru-RU"/>
          </w:rPr>
          <w:t>16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 Получатель вправе: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5.4.2. Направлять в 20____ году &lt;</w:t>
      </w:r>
      <w:hyperlink r:id="rId21" w:anchor="sub_17111" w:history="1">
        <w:r w:rsidRPr="00285D01">
          <w:rPr>
            <w:rStyle w:val="ae"/>
            <w:color w:val="auto"/>
            <w:lang w:val="ru-RU"/>
          </w:rPr>
          <w:t>17</w:t>
        </w:r>
      </w:hyperlink>
      <w:r w:rsidRPr="00285D01">
        <w:rPr>
          <w:lang w:val="ru-RU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</w:t>
      </w:r>
      <w:r>
        <w:t> </w:t>
      </w:r>
      <w:r w:rsidRPr="00285D01">
        <w:rPr>
          <w:lang w:val="ru-RU"/>
        </w:rPr>
        <w:t xml:space="preserve">разделе </w:t>
      </w:r>
      <w:r>
        <w:t>I </w:t>
      </w:r>
      <w:r w:rsidRPr="00285D01">
        <w:rPr>
          <w:lang w:val="ru-RU"/>
        </w:rPr>
        <w:t>настоящего Соглашения, в случае принятия Главным распорядителем средств местного бюджета соответствующего решения в соответствии с</w:t>
      </w:r>
      <w:r>
        <w:t> </w:t>
      </w:r>
      <w:r w:rsidRPr="00285D01">
        <w:rPr>
          <w:lang w:val="ru-RU"/>
        </w:rPr>
        <w:t>пунктом 5.2.2</w:t>
      </w:r>
      <w:r>
        <w:t> </w:t>
      </w:r>
      <w:r w:rsidRPr="00285D01">
        <w:rPr>
          <w:lang w:val="ru-RU"/>
        </w:rPr>
        <w:t>настоящего Соглашения &lt;</w:t>
      </w:r>
      <w:hyperlink r:id="rId22" w:anchor="sub_18111" w:history="1">
        <w:r w:rsidRPr="00285D01">
          <w:rPr>
            <w:rStyle w:val="ae"/>
            <w:color w:val="auto"/>
            <w:lang w:val="ru-RU"/>
          </w:rPr>
          <w:t>18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5.4.3. Осуществлять иные права, установленные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Правилами предоставления субсидий и настоящим Соглашением &lt;</w:t>
      </w:r>
      <w:hyperlink r:id="rId23" w:anchor="sub_19111" w:history="1">
        <w:r w:rsidRPr="00285D01">
          <w:rPr>
            <w:rStyle w:val="ae"/>
            <w:color w:val="auto"/>
            <w:lang w:val="ru-RU"/>
          </w:rPr>
          <w:t>19</w:t>
        </w:r>
      </w:hyperlink>
      <w:r w:rsidRPr="00285D01">
        <w:rPr>
          <w:lang w:val="ru-RU"/>
        </w:rPr>
        <w:t>&gt;.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>
        <w:t>VI</w:t>
      </w:r>
      <w:r w:rsidRPr="00285D01">
        <w:rPr>
          <w:lang w:val="ru-RU"/>
        </w:rPr>
        <w:t>. Ответственность Сторон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val="ru-RU"/>
        </w:rPr>
      </w:pPr>
      <w:r>
        <w:t>VII</w:t>
      </w:r>
      <w:r w:rsidRPr="00285D01">
        <w:rPr>
          <w:lang w:val="ru-RU"/>
        </w:rPr>
        <w:t>. Заключительные положения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7.2. 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7.4. Расторжение настоящего Соглашения возможно при взаимном согласии Сторон.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VIII. Платежные 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815"/>
        <w:gridCol w:w="4680"/>
      </w:tblGrid>
      <w:tr w:rsidR="00F6272F" w:rsidTr="00617069">
        <w:trPr>
          <w:trHeight w:val="1"/>
        </w:trPr>
        <w:tc>
          <w:tcPr>
            <w:tcW w:w="4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Получатель Субсидии</w:t>
            </w:r>
          </w:p>
        </w:tc>
      </w:tr>
      <w:tr w:rsidR="00F6272F" w:rsidTr="0061706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Получателя</w:t>
            </w:r>
          </w:p>
        </w:tc>
      </w:tr>
      <w:tr w:rsidR="00F6272F" w:rsidTr="0061706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Место нахождения: (юридический адрес)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Место нахождения: (юридический адрес)</w:t>
            </w:r>
          </w:p>
        </w:tc>
      </w:tr>
      <w:tr w:rsidR="00F6272F" w:rsidTr="0061706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Платежные реквизиты: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Платежные реквизиты:</w:t>
            </w:r>
          </w:p>
        </w:tc>
      </w:tr>
    </w:tbl>
    <w:p w:rsidR="00F6272F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IX. Подписи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4815"/>
        <w:gridCol w:w="4680"/>
      </w:tblGrid>
      <w:tr w:rsidR="00F6272F" w:rsidTr="00617069">
        <w:trPr>
          <w:trHeight w:val="1"/>
        </w:trPr>
        <w:tc>
          <w:tcPr>
            <w:tcW w:w="4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Краткое наименование получателя Субсидии</w:t>
            </w:r>
          </w:p>
        </w:tc>
      </w:tr>
      <w:tr w:rsidR="00F6272F" w:rsidTr="00617069"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_____________/ _______________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(подпись) (ФИО)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_____________/ _______________</w:t>
            </w:r>
          </w:p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(подпись) (ФИО)</w:t>
            </w:r>
          </w:p>
        </w:tc>
      </w:tr>
    </w:tbl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&lt;2&gt; В случае если это установлено Правилами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&lt;3&gt; В случае если это установлено Правилами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&lt;4&gt;</w:t>
      </w:r>
      <w:r>
        <w:t> </w:t>
      </w:r>
      <w:r w:rsidRPr="00285D01">
        <w:rPr>
          <w:lang w:val="ru-RU"/>
        </w:rPr>
        <w:t>Пункт 3.6</w:t>
      </w:r>
      <w:r>
        <w:t> </w:t>
      </w:r>
      <w:r w:rsidRPr="00285D01">
        <w:rPr>
          <w:lang w:val="ru-RU"/>
        </w:rPr>
        <w:t>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&lt;5&gt;</w:t>
      </w:r>
      <w:r>
        <w:t> </w:t>
      </w:r>
      <w:r w:rsidRPr="00285D01">
        <w:rPr>
          <w:lang w:val="ru-RU"/>
        </w:rPr>
        <w:t>Пункт 3.8</w:t>
      </w:r>
      <w:r>
        <w:t> </w:t>
      </w:r>
      <w:r w:rsidRPr="00285D01">
        <w:rPr>
          <w:lang w:val="ru-RU"/>
        </w:rPr>
        <w:t>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</w:t>
      </w:r>
      <w:r>
        <w:t> </w:t>
      </w:r>
      <w:r w:rsidRPr="00285D01">
        <w:rPr>
          <w:lang w:val="ru-RU"/>
        </w:rPr>
        <w:t>пункт 3.7</w:t>
      </w:r>
      <w:r>
        <w:t> </w:t>
      </w:r>
      <w:r w:rsidRPr="00285D01">
        <w:rPr>
          <w:lang w:val="ru-RU"/>
        </w:rPr>
        <w:t>соглашения не предусматривается.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&lt;6&gt; Указываются иные конкретные условия.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&lt;7&gt;</w:t>
      </w:r>
      <w:r>
        <w:t> </w:t>
      </w:r>
      <w:r w:rsidRPr="00285D01">
        <w:rPr>
          <w:lang w:val="ru-RU"/>
        </w:rPr>
        <w:t>Пункт 4.2</w:t>
      </w:r>
      <w:r>
        <w:t> </w:t>
      </w:r>
      <w:r w:rsidRPr="00285D01">
        <w:rPr>
          <w:lang w:val="ru-RU"/>
        </w:rPr>
        <w:t>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</w:t>
      </w:r>
      <w:r>
        <w:t> </w:t>
      </w:r>
      <w:hyperlink r:id="rId24" w:anchor="sub_41" w:history="1">
        <w:r w:rsidRPr="00285D01">
          <w:rPr>
            <w:rStyle w:val="ae"/>
            <w:color w:val="auto"/>
            <w:lang w:val="ru-RU"/>
          </w:rPr>
          <w:t>пункт 4.1</w:t>
        </w:r>
      </w:hyperlink>
      <w:r>
        <w:t> </w:t>
      </w:r>
      <w:r w:rsidRPr="00285D01">
        <w:rPr>
          <w:lang w:val="ru-RU"/>
        </w:rPr>
        <w:t>соглашения не предусматривается.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&lt;8&gt; В случае если установление штрафных санкций предусмотрено Правилами.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&lt;9&gt; Указываются иные конкретные обязательства.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&lt;10&gt; Указывается год, следующий за годом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&lt;11&gt; Указывается год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</w:t>
      </w:r>
      <w:r>
        <w:t> </w:t>
      </w:r>
      <w:r w:rsidRPr="00285D01">
        <w:rPr>
          <w:lang w:val="ru-RU"/>
        </w:rPr>
        <w:t xml:space="preserve">разделе </w:t>
      </w:r>
      <w:r>
        <w:t>I </w:t>
      </w:r>
      <w:r w:rsidRPr="00285D01">
        <w:rPr>
          <w:lang w:val="ru-RU"/>
        </w:rPr>
        <w:t>соглашения, но не позднее срока, установленного</w:t>
      </w:r>
      <w:r>
        <w:t> </w:t>
      </w:r>
      <w:r w:rsidRPr="00285D01">
        <w:rPr>
          <w:lang w:val="ru-RU"/>
        </w:rPr>
        <w:t>бюджетным законодательством</w:t>
      </w:r>
      <w:r>
        <w:t> </w:t>
      </w:r>
      <w:r w:rsidRPr="00285D01">
        <w:rPr>
          <w:lang w:val="ru-RU"/>
        </w:rPr>
        <w:t>Российской Федерации.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</w:t>
      </w:r>
      <w:r>
        <w:t> </w:t>
      </w:r>
      <w:r w:rsidRPr="00285D01">
        <w:rPr>
          <w:lang w:val="ru-RU"/>
        </w:rPr>
        <w:t>бюджетным</w:t>
      </w:r>
      <w:r>
        <w:t> </w:t>
      </w:r>
      <w:r w:rsidRPr="00285D01">
        <w:rPr>
          <w:lang w:val="ru-RU"/>
        </w:rPr>
        <w:t>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</w:t>
      </w:r>
      <w:r>
        <w:t> </w:t>
      </w:r>
      <w:r w:rsidRPr="00285D01">
        <w:rPr>
          <w:lang w:val="ru-RU"/>
        </w:rPr>
        <w:t xml:space="preserve">разделе </w:t>
      </w:r>
      <w:r>
        <w:t>I </w:t>
      </w:r>
      <w:r w:rsidRPr="00285D01">
        <w:rPr>
          <w:lang w:val="ru-RU"/>
        </w:rPr>
        <w:t>соглашения.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lastRenderedPageBreak/>
        <w:t>&lt;14&gt; Указываются иные конкретные права.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&lt;15&gt; Указываются иные отчеты по решению Главного распорядителя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средств местного бюджета.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&lt;16&gt; Указываются иные конкретные обязанности.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&lt;17&gt; Указывается год, следующий за годом предоставления Субсидии.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&lt;18&gt; Предусматривается при наличии в соглашении</w:t>
      </w:r>
      <w:r>
        <w:t> </w:t>
      </w:r>
      <w:r w:rsidRPr="00285D01">
        <w:rPr>
          <w:lang w:val="ru-RU"/>
        </w:rPr>
        <w:t>пункта 5.2.2.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285D01">
        <w:rPr>
          <w:lang w:val="ru-RU"/>
        </w:rPr>
        <w:t>&lt;19&gt; Указываются иные конкретные права.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Приложение № 1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к Типовой форме соглашения (договора)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90"/>
        <w:jc w:val="right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Приложение № 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jc w:val="right"/>
        <w:rPr>
          <w:lang w:val="ru-RU"/>
        </w:rPr>
      </w:pPr>
      <w:r w:rsidRPr="00285D01">
        <w:rPr>
          <w:lang w:val="ru-RU"/>
        </w:rPr>
        <w:t>к соглашению № _ от "_" ___ 20_ г.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  <w:jc w:val="center"/>
      </w:pPr>
      <w:r>
        <w:t>Показатели результативности </w:t>
      </w:r>
    </w:p>
    <w:tbl>
      <w:tblPr>
        <w:tblW w:w="0" w:type="auto"/>
        <w:tblInd w:w="108" w:type="dxa"/>
        <w:tblLayout w:type="fixed"/>
        <w:tblLook w:val="04A0"/>
      </w:tblPr>
      <w:tblGrid>
        <w:gridCol w:w="471"/>
        <w:gridCol w:w="1613"/>
        <w:gridCol w:w="1909"/>
        <w:gridCol w:w="1479"/>
        <w:gridCol w:w="610"/>
        <w:gridCol w:w="1232"/>
        <w:gridCol w:w="1761"/>
      </w:tblGrid>
      <w:tr w:rsidR="00F6272F" w:rsidRPr="00511DDB" w:rsidTr="00617069">
        <w:trPr>
          <w:trHeight w:val="1"/>
        </w:trPr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NN п/п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показателя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Наименование проекта (мероприятия)  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Единица измерения по ОКЕИ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Плановое значение показателя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Срок, на который запланировано достижение показателя</w:t>
            </w:r>
          </w:p>
        </w:tc>
      </w:tr>
      <w:tr w:rsidR="00F6272F" w:rsidTr="00617069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код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</w:tr>
      <w:tr w:rsidR="00F6272F" w:rsidTr="00617069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</w:tbl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2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к Типовой форме соглашения (договора)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к соглашению № _ от "_" ___ 20_ г.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  <w:jc w:val="center"/>
      </w:pPr>
      <w:r>
        <w:t>Расчет</w:t>
      </w:r>
      <w:r>
        <w:br/>
        <w:t>размера штрафных санкций </w:t>
      </w:r>
    </w:p>
    <w:tbl>
      <w:tblPr>
        <w:tblW w:w="10516" w:type="dxa"/>
        <w:tblInd w:w="-485" w:type="dxa"/>
        <w:tblLayout w:type="fixed"/>
        <w:tblLook w:val="04A0"/>
      </w:tblPr>
      <w:tblGrid>
        <w:gridCol w:w="309"/>
        <w:gridCol w:w="1418"/>
        <w:gridCol w:w="1418"/>
        <w:gridCol w:w="850"/>
        <w:gridCol w:w="993"/>
        <w:gridCol w:w="850"/>
        <w:gridCol w:w="992"/>
        <w:gridCol w:w="1276"/>
        <w:gridCol w:w="709"/>
        <w:gridCol w:w="567"/>
        <w:gridCol w:w="567"/>
        <w:gridCol w:w="567"/>
      </w:tblGrid>
      <w:tr w:rsidR="00F6272F" w:rsidRPr="00511DDB" w:rsidTr="00617069">
        <w:trPr>
          <w:trHeight w:val="1"/>
        </w:trPr>
        <w:tc>
          <w:tcPr>
            <w:tcW w:w="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N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показателя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Наименование проекта (мероприятия)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Единица измерения по </w:t>
            </w:r>
            <w:hyperlink r:id="rId25" w:history="1">
              <w:r>
                <w:rPr>
                  <w:rStyle w:val="ae"/>
                  <w:color w:val="auto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Плановое значение показателя результативности (иного показателя)</w:t>
            </w:r>
            <w:r>
              <w:t> </w:t>
            </w:r>
            <w:hyperlink r:id="rId26" w:anchor="sub_2984" w:history="1">
              <w:r w:rsidRPr="00285D01">
                <w:rPr>
                  <w:rStyle w:val="ae"/>
                  <w:color w:val="auto"/>
                  <w:lang w:val="ru-RU"/>
                </w:rPr>
                <w:t>&lt;</w:t>
              </w:r>
              <w:r>
                <w:rPr>
                  <w:rStyle w:val="ae"/>
                  <w:vanish/>
                  <w:color w:val="auto"/>
                </w:rPr>
                <w:t>HYPERLINK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 xml:space="preserve"> "</w:t>
              </w:r>
              <w:r>
                <w:rPr>
                  <w:rStyle w:val="ae"/>
                  <w:vanish/>
                  <w:color w:val="auto"/>
                </w:rPr>
                <w:t>file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://</w:t>
              </w:r>
              <w:r>
                <w:rPr>
                  <w:rStyle w:val="ae"/>
                  <w:vanish/>
                  <w:color w:val="auto"/>
                </w:rPr>
                <w:t>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</w:t>
              </w:r>
              <w:r>
                <w:rPr>
                  <w:rStyle w:val="ae"/>
                  <w:vanish/>
                  <w:color w:val="auto"/>
                </w:rPr>
                <w:t>Users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KOMMUNARSS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Desktop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Documents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/киоски/субсидиинекомерческим/ПорядоксубсидиидляСМП.</w:t>
              </w:r>
              <w:r>
                <w:rPr>
                  <w:rStyle w:val="ae"/>
                  <w:vanish/>
                  <w:color w:val="auto"/>
                </w:rPr>
                <w:t>doc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#</w:t>
              </w:r>
              <w:r>
                <w:rPr>
                  <w:rStyle w:val="ae"/>
                  <w:vanish/>
                  <w:color w:val="auto"/>
                </w:rPr>
                <w:t>sub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_2984"</w:t>
              </w:r>
              <w:r w:rsidRPr="00285D01">
                <w:rPr>
                  <w:rStyle w:val="ae"/>
                  <w:color w:val="auto"/>
                  <w:lang w:val="ru-RU"/>
                </w:rPr>
                <w:t>4</w:t>
              </w:r>
              <w:r>
                <w:rPr>
                  <w:rStyle w:val="ae"/>
                  <w:vanish/>
                  <w:color w:val="auto"/>
                </w:rPr>
                <w:t>HYPERLINK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 xml:space="preserve"> "</w:t>
              </w:r>
              <w:r>
                <w:rPr>
                  <w:rStyle w:val="ae"/>
                  <w:vanish/>
                  <w:color w:val="auto"/>
                </w:rPr>
                <w:t>file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://</w:t>
              </w:r>
              <w:r>
                <w:rPr>
                  <w:rStyle w:val="ae"/>
                  <w:vanish/>
                  <w:color w:val="auto"/>
                </w:rPr>
                <w:t>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</w:t>
              </w:r>
              <w:r>
                <w:rPr>
                  <w:rStyle w:val="ae"/>
                  <w:vanish/>
                  <w:color w:val="auto"/>
                </w:rPr>
                <w:t>Users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KOMMUNARSS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Desktop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Documents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/киоски/субсидиинекомерческим/ПорядоксубсидиидляСМП.</w:t>
              </w:r>
              <w:r>
                <w:rPr>
                  <w:rStyle w:val="ae"/>
                  <w:vanish/>
                  <w:color w:val="auto"/>
                </w:rPr>
                <w:t>doc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#</w:t>
              </w:r>
              <w:r>
                <w:rPr>
                  <w:rStyle w:val="ae"/>
                  <w:vanish/>
                  <w:color w:val="auto"/>
                </w:rPr>
                <w:t>sub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_2984"</w:t>
              </w:r>
              <w:r w:rsidRPr="00285D01">
                <w:rPr>
                  <w:rStyle w:val="ae"/>
                  <w:color w:val="auto"/>
                  <w:lang w:val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Достигнутое значение показателя результативности (иного показателя)</w:t>
            </w:r>
            <w:r>
              <w:t> </w:t>
            </w:r>
            <w:hyperlink r:id="rId27" w:anchor="sub_2985" w:history="1">
              <w:r w:rsidRPr="00285D01">
                <w:rPr>
                  <w:rStyle w:val="ae"/>
                  <w:color w:val="auto"/>
                  <w:lang w:val="ru-RU"/>
                </w:rPr>
                <w:t>&lt;</w:t>
              </w:r>
              <w:r>
                <w:rPr>
                  <w:rStyle w:val="ae"/>
                  <w:vanish/>
                  <w:color w:val="auto"/>
                </w:rPr>
                <w:t>HYPERLINK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 xml:space="preserve"> "</w:t>
              </w:r>
              <w:r>
                <w:rPr>
                  <w:rStyle w:val="ae"/>
                  <w:vanish/>
                  <w:color w:val="auto"/>
                </w:rPr>
                <w:t>file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://</w:t>
              </w:r>
              <w:r>
                <w:rPr>
                  <w:rStyle w:val="ae"/>
                  <w:vanish/>
                  <w:color w:val="auto"/>
                </w:rPr>
                <w:t>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</w:t>
              </w:r>
              <w:r>
                <w:rPr>
                  <w:rStyle w:val="ae"/>
                  <w:vanish/>
                  <w:color w:val="auto"/>
                </w:rPr>
                <w:t>Users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KOMMUNARSS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Desktop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Documents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/киоски/субсидиинекомерческим/ПорядоксубсидиидляСМП.</w:t>
              </w:r>
              <w:r>
                <w:rPr>
                  <w:rStyle w:val="ae"/>
                  <w:vanish/>
                  <w:color w:val="auto"/>
                </w:rPr>
                <w:t>doc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#</w:t>
              </w:r>
              <w:r>
                <w:rPr>
                  <w:rStyle w:val="ae"/>
                  <w:vanish/>
                  <w:color w:val="auto"/>
                </w:rPr>
                <w:t>sub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_2985"</w:t>
              </w:r>
              <w:r w:rsidRPr="00285D01">
                <w:rPr>
                  <w:rStyle w:val="ae"/>
                  <w:color w:val="auto"/>
                  <w:lang w:val="ru-RU"/>
                </w:rPr>
                <w:t>5</w:t>
              </w:r>
              <w:r>
                <w:rPr>
                  <w:rStyle w:val="ae"/>
                  <w:vanish/>
                  <w:color w:val="auto"/>
                </w:rPr>
                <w:t>HYPERLINK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 xml:space="preserve"> "</w:t>
              </w:r>
              <w:r>
                <w:rPr>
                  <w:rStyle w:val="ae"/>
                  <w:vanish/>
                  <w:color w:val="auto"/>
                </w:rPr>
                <w:t>file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://</w:t>
              </w:r>
              <w:r>
                <w:rPr>
                  <w:rStyle w:val="ae"/>
                  <w:vanish/>
                  <w:color w:val="auto"/>
                </w:rPr>
                <w:t>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:/</w:t>
              </w:r>
              <w:r>
                <w:rPr>
                  <w:rStyle w:val="ae"/>
                  <w:vanish/>
                  <w:color w:val="auto"/>
                </w:rPr>
                <w:t>Users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KOMMUNARSS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Desktop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</w:t>
              </w:r>
              <w:r>
                <w:rPr>
                  <w:rStyle w:val="ae"/>
                  <w:vanish/>
                  <w:color w:val="auto"/>
                </w:rPr>
                <w:t>Documents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/киоски/субсидиинекомерческим/ПорядоксубсидиидляСМП.</w:t>
              </w:r>
              <w:r>
                <w:rPr>
                  <w:rStyle w:val="ae"/>
                  <w:vanish/>
                  <w:color w:val="auto"/>
                </w:rPr>
                <w:t>doc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#</w:t>
              </w:r>
              <w:r>
                <w:rPr>
                  <w:rStyle w:val="ae"/>
                  <w:vanish/>
                  <w:color w:val="auto"/>
                </w:rPr>
                <w:t>sub</w:t>
              </w:r>
              <w:r w:rsidRPr="00285D01">
                <w:rPr>
                  <w:rStyle w:val="ae"/>
                  <w:vanish/>
                  <w:color w:val="auto"/>
                  <w:lang w:val="ru-RU"/>
                </w:rPr>
                <w:t>_2985"</w:t>
              </w:r>
              <w:r w:rsidRPr="00285D01">
                <w:rPr>
                  <w:rStyle w:val="ae"/>
                  <w:color w:val="auto"/>
                  <w:lang w:val="ru-RU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Объем Субсидии, (тыс. руб)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Корректирующие коэффициенты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285D01">
              <w:rPr>
                <w:lang w:val="ru-RU"/>
              </w:rPr>
              <w:t>Размер штрафных санкций (тыс. руб.)</w:t>
            </w:r>
          </w:p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  <w:r w:rsidRPr="00285D01">
              <w:rPr>
                <w:lang w:val="ru-RU"/>
              </w:rPr>
              <w:t xml:space="preserve">(1 - гр. 7 * гр. 6) </w:t>
            </w:r>
            <w:r>
              <w:t>x</w:t>
            </w:r>
            <w:r w:rsidRPr="00285D01">
              <w:rPr>
                <w:lang w:val="ru-RU"/>
              </w:rPr>
              <w:t xml:space="preserve"> гр. 8 (гр. 9) </w:t>
            </w:r>
            <w:r>
              <w:t>x</w:t>
            </w:r>
            <w:r w:rsidRPr="00285D01">
              <w:rPr>
                <w:lang w:val="ru-RU"/>
              </w:rPr>
              <w:t xml:space="preserve"> гр. 10 (гр. 11)</w:t>
            </w:r>
          </w:p>
        </w:tc>
      </w:tr>
      <w:tr w:rsidR="00F6272F" w:rsidTr="00617069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</w:t>
            </w:r>
            <w:r>
              <w:lastRenderedPageBreak/>
              <w:t>ование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Израс</w:t>
            </w:r>
            <w:r>
              <w:lastRenderedPageBreak/>
              <w:t>ходовано Получателем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</w:tr>
      <w:tr w:rsidR="00F6272F" w:rsidTr="00617069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</w:tbl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Руководитель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(уполномоченное лицо)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_______________ _________ 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                      </w:t>
      </w:r>
      <w:r w:rsidRPr="00285D01">
        <w:rPr>
          <w:lang w:val="ru-RU"/>
        </w:rPr>
        <w:t xml:space="preserve"> (должность) (подпись) (расшифровка подписи)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М.П.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Исполнитель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  <w:r w:rsidRPr="00285D01">
        <w:rPr>
          <w:lang w:val="ru-RU"/>
        </w:rPr>
        <w:t>______________ ________________ 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                              </w:t>
      </w:r>
      <w:r w:rsidRPr="00285D01">
        <w:rPr>
          <w:lang w:val="ru-RU"/>
        </w:rPr>
        <w:t xml:space="preserve"> (должность) (ФИО) (телефон)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3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rPr>
          <w:lang w:val="ru-RU"/>
        </w:rPr>
      </w:pPr>
      <w:r w:rsidRPr="00285D01">
        <w:rPr>
          <w:lang w:val="ru-RU"/>
        </w:rPr>
        <w:t>к Типовой форме соглашения (договора) между Администрацией Муниципального образования «Захальское»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Приложение № 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к соглашению № ___ от "_" ___ 20_ г.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Отчет</w:t>
      </w:r>
      <w:r w:rsidRPr="00285D01">
        <w:rPr>
          <w:lang w:val="ru-RU"/>
        </w:rPr>
        <w:br/>
        <w:t>о расходах, источником финансового обеспечения которых является Субсидия</w:t>
      </w:r>
      <w:r>
        <w:t>  </w:t>
      </w:r>
      <w:r w:rsidRPr="00285D01">
        <w:rPr>
          <w:lang w:val="ru-RU"/>
        </w:rPr>
        <w:t>на "__" _________ 20__ г.</w:t>
      </w:r>
      <w:r>
        <w:t> </w:t>
      </w:r>
      <w:r w:rsidRPr="00285D01">
        <w:rPr>
          <w:lang w:val="ru-RU"/>
        </w:rPr>
        <w:t xml:space="preserve"> 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Наименование Получателя ________________________________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Периодичность: квартальная, годовая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08" w:type="dxa"/>
        <w:tblLayout w:type="fixed"/>
        <w:tblLook w:val="04A0"/>
      </w:tblPr>
      <w:tblGrid>
        <w:gridCol w:w="3188"/>
        <w:gridCol w:w="1785"/>
        <w:gridCol w:w="1727"/>
        <w:gridCol w:w="1201"/>
        <w:gridCol w:w="1737"/>
      </w:tblGrid>
      <w:tr w:rsidR="00F6272F" w:rsidTr="00617069">
        <w:trPr>
          <w:trHeight w:val="1"/>
        </w:trPr>
        <w:tc>
          <w:tcPr>
            <w:tcW w:w="31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показателя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Код  строки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Код направления расходования Субсидии 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Сумма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отчетный период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нарастающим итогом с начала года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Остаток субсидии на начало года,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 том числе:</w:t>
            </w:r>
          </w:p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потребность в котором подтверждена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подлежащий возврату в местный бюджет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Поступило средств,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 том числе:</w:t>
            </w:r>
          </w:p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из местного бюджета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дебиторской задолженности </w:t>
            </w:r>
            <w:r>
              <w:lastRenderedPageBreak/>
              <w:t>прошлых лет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выплаты по расходам,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 том числе:</w:t>
            </w:r>
          </w:p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выплаты персоналу,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bottom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закупка работ и услуг,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выбытие со счетов: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иные выплаты,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выплаты по окончательным расчетам,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возвращено в местный бюджет,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 том числе:</w:t>
            </w:r>
          </w:p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израсходованных не по целевому назначению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 результате применения штрафных санкций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RPr="00511DDB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RPr="00151CD8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в том числе:</w:t>
            </w:r>
          </w:p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требуется в направлении на те же цели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Pr="00511DDB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подлежит возврату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</w:tbl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Руководитель Получателя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(уполномоченное лицо)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______________ ________ ________________</w:t>
      </w:r>
    </w:p>
    <w:p w:rsidR="00F6272F" w:rsidRPr="00511DDB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(должность) (подпись) (расшифровка подписи)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511DDB">
        <w:rPr>
          <w:lang w:val="ru-RU"/>
        </w:rPr>
        <w:t>М.П.</w:t>
      </w:r>
      <w:r>
        <w:t> 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 xml:space="preserve"> Исполнитель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_____________ ______________ 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(должность) (ФИО) (телефон)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"__" ___________ 20__ г.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Приложение № 4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lang w:val="ru-RU"/>
        </w:rPr>
      </w:pPr>
      <w:r w:rsidRPr="00285D01">
        <w:rPr>
          <w:lang w:val="ru-RU"/>
        </w:rPr>
        <w:t>к Типовой форме соглашения (договора)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2700"/>
        <w:rPr>
          <w:lang w:val="ru-RU"/>
        </w:rPr>
      </w:pPr>
      <w:r w:rsidRPr="00285D01">
        <w:rPr>
          <w:lang w:val="ru-RU"/>
        </w:rPr>
        <w:t>между Администрацией Муниципального образования «Захальское»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Приложение № 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r w:rsidRPr="00285D01">
        <w:rPr>
          <w:lang w:val="ru-RU"/>
        </w:rPr>
        <w:t>к соглашению № __ от "__" ___ 20_ г.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Отчет</w:t>
      </w:r>
      <w:r w:rsidRPr="00285D01">
        <w:rPr>
          <w:lang w:val="ru-RU"/>
        </w:rPr>
        <w:br/>
        <w:t>о достижении значений показателей результативности по состоянию на __ _________ 20__ года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Наименование Получателя _______________________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Периодичность: _______________________</w:t>
      </w: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1276"/>
        <w:gridCol w:w="1559"/>
        <w:gridCol w:w="993"/>
        <w:gridCol w:w="850"/>
        <w:gridCol w:w="1418"/>
        <w:gridCol w:w="1275"/>
        <w:gridCol w:w="1134"/>
        <w:gridCol w:w="1134"/>
      </w:tblGrid>
      <w:tr w:rsidR="00F6272F" w:rsidTr="00617069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N N 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Наименование проекта (мероприятия) 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Единица измерения по </w:t>
            </w:r>
            <w:hyperlink r:id="rId28" w:history="1">
              <w:r>
                <w:rPr>
                  <w:rStyle w:val="ae"/>
                  <w:color w:val="auto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Плановое значение показателя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Pr="00285D01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285D01">
              <w:rPr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Процент выполнения плана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  <w:ind w:right="170"/>
            </w:pPr>
            <w:r>
              <w:t>Причина отклонения</w:t>
            </w:r>
          </w:p>
        </w:tc>
      </w:tr>
      <w:tr w:rsidR="00F6272F" w:rsidTr="0061706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Код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  <w:tr w:rsidR="00F6272F" w:rsidTr="0061706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</w:tr>
      <w:tr w:rsidR="00F6272F" w:rsidTr="0061706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6272F" w:rsidRDefault="00F6272F" w:rsidP="00617069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</w:p>
        </w:tc>
      </w:tr>
    </w:tbl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Руководитель Получателя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(уполномоченное лицо)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_____________ _________ ___________________</w:t>
      </w:r>
    </w:p>
    <w:p w:rsidR="00F6272F" w:rsidRDefault="00F6272F" w:rsidP="00F6272F">
      <w:pPr>
        <w:autoSpaceDE w:val="0"/>
        <w:autoSpaceDN w:val="0"/>
        <w:adjustRightInd w:val="0"/>
        <w:spacing w:after="0" w:line="240" w:lineRule="auto"/>
      </w:pPr>
      <w:r>
        <w:t>             (должность) (подпись) (расшифровка подписи)</w:t>
      </w:r>
    </w:p>
    <w:p w:rsidR="00F6272F" w:rsidRDefault="00F6272F" w:rsidP="00F6272F">
      <w:pPr>
        <w:spacing w:after="0" w:line="240" w:lineRule="auto"/>
      </w:pP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М.П.</w:t>
      </w:r>
      <w:r>
        <w:t> </w:t>
      </w:r>
      <w:r w:rsidRPr="00285D01">
        <w:rPr>
          <w:lang w:val="ru-RU"/>
        </w:rPr>
        <w:t xml:space="preserve"> 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Исполнитель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_____________ _______________ ____________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                </w:t>
      </w:r>
      <w:r w:rsidRPr="00285D01">
        <w:rPr>
          <w:lang w:val="ru-RU"/>
        </w:rPr>
        <w:t xml:space="preserve"> </w:t>
      </w:r>
      <w:r>
        <w:t>           </w:t>
      </w:r>
      <w:r w:rsidRPr="00285D01">
        <w:rPr>
          <w:lang w:val="ru-RU"/>
        </w:rPr>
        <w:t>(должность) (ФИО) (телефон)</w:t>
      </w:r>
    </w:p>
    <w:p w:rsidR="00F6272F" w:rsidRPr="00285D01" w:rsidRDefault="00F6272F" w:rsidP="00F6272F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285D01">
        <w:rPr>
          <w:lang w:val="ru-RU"/>
        </w:rPr>
        <w:t>"__" ___________ 20__ г.</w:t>
      </w: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272F" w:rsidRDefault="00F6272F" w:rsidP="00F627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5D3FDA" w:rsidRPr="0000023D" w:rsidRDefault="005D3FDA">
      <w:pPr>
        <w:rPr>
          <w:lang w:val="ru-RU"/>
        </w:rPr>
      </w:pPr>
    </w:p>
    <w:sectPr w:rsidR="005D3FDA" w:rsidRPr="0000023D" w:rsidSect="005D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BB"/>
    <w:multiLevelType w:val="hybridMultilevel"/>
    <w:tmpl w:val="E36AE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128"/>
    <w:multiLevelType w:val="multilevel"/>
    <w:tmpl w:val="D66EEA54"/>
    <w:lvl w:ilvl="0">
      <w:start w:val="1"/>
      <w:numFmt w:val="decimal"/>
      <w:lvlText w:val="%1."/>
      <w:lvlJc w:val="left"/>
      <w:pPr>
        <w:ind w:left="821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31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8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74"/>
      </w:pPr>
      <w:rPr>
        <w:rFonts w:hint="default"/>
        <w:lang w:val="ru-RU" w:eastAsia="en-US" w:bidi="ar-SA"/>
      </w:rPr>
    </w:lvl>
  </w:abstractNum>
  <w:abstractNum w:abstractNumId="2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9D6F86"/>
    <w:multiLevelType w:val="multilevel"/>
    <w:tmpl w:val="4DB4494A"/>
    <w:lvl w:ilvl="0">
      <w:start w:val="1"/>
      <w:numFmt w:val="decimal"/>
      <w:lvlText w:val="%1"/>
      <w:lvlJc w:val="left"/>
      <w:pPr>
        <w:ind w:left="101" w:hanging="7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79"/>
      </w:pPr>
      <w:rPr>
        <w:rFonts w:hint="default"/>
        <w:lang w:val="ru-RU" w:eastAsia="en-US" w:bidi="ar-SA"/>
      </w:rPr>
    </w:lvl>
  </w:abstractNum>
  <w:abstractNum w:abstractNumId="4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053F8"/>
    <w:multiLevelType w:val="hybridMultilevel"/>
    <w:tmpl w:val="605E94BE"/>
    <w:lvl w:ilvl="0" w:tplc="3A567D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E038A"/>
    <w:multiLevelType w:val="hybridMultilevel"/>
    <w:tmpl w:val="0D6C5956"/>
    <w:lvl w:ilvl="0" w:tplc="980EED6E">
      <w:numFmt w:val="bullet"/>
      <w:lvlText w:val="-"/>
      <w:lvlJc w:val="left"/>
      <w:pPr>
        <w:ind w:left="101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ECC3C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9CC2A4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3D30EA5C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68FC194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180252B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FE5800B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355A1C00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858A70AE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7">
    <w:nsid w:val="2BA75EB9"/>
    <w:multiLevelType w:val="multilevel"/>
    <w:tmpl w:val="E3E08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8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25757F"/>
    <w:multiLevelType w:val="hybridMultilevel"/>
    <w:tmpl w:val="D1E86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632"/>
    <w:multiLevelType w:val="multilevel"/>
    <w:tmpl w:val="71426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07C2588"/>
    <w:multiLevelType w:val="hybridMultilevel"/>
    <w:tmpl w:val="F01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D2C3F"/>
    <w:multiLevelType w:val="multilevel"/>
    <w:tmpl w:val="271A6A94"/>
    <w:lvl w:ilvl="0">
      <w:start w:val="4"/>
      <w:numFmt w:val="decimal"/>
      <w:lvlText w:val="%1"/>
      <w:lvlJc w:val="left"/>
      <w:pPr>
        <w:ind w:left="101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  <w:lang w:val="ru-RU" w:eastAsia="en-US" w:bidi="ar-SA"/>
      </w:rPr>
    </w:lvl>
  </w:abstractNum>
  <w:abstractNum w:abstractNumId="16">
    <w:nsid w:val="4E030A8A"/>
    <w:multiLevelType w:val="hybridMultilevel"/>
    <w:tmpl w:val="C68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5103"/>
    <w:multiLevelType w:val="hybridMultilevel"/>
    <w:tmpl w:val="4F6683D0"/>
    <w:lvl w:ilvl="0" w:tplc="4CD87C9A">
      <w:start w:val="1"/>
      <w:numFmt w:val="decimal"/>
      <w:lvlText w:val="%1"/>
      <w:lvlJc w:val="left"/>
      <w:pPr>
        <w:ind w:left="334" w:hanging="227"/>
        <w:jc w:val="left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93A47AC4">
      <w:numFmt w:val="bullet"/>
      <w:lvlText w:val="•"/>
      <w:lvlJc w:val="left"/>
      <w:pPr>
        <w:ind w:left="1110" w:hanging="227"/>
      </w:pPr>
      <w:rPr>
        <w:rFonts w:hint="default"/>
        <w:lang w:val="ru-RU" w:eastAsia="en-US" w:bidi="ar-SA"/>
      </w:rPr>
    </w:lvl>
    <w:lvl w:ilvl="2" w:tplc="567AD910">
      <w:numFmt w:val="bullet"/>
      <w:lvlText w:val="•"/>
      <w:lvlJc w:val="left"/>
      <w:pPr>
        <w:ind w:left="1880" w:hanging="227"/>
      </w:pPr>
      <w:rPr>
        <w:rFonts w:hint="default"/>
        <w:lang w:val="ru-RU" w:eastAsia="en-US" w:bidi="ar-SA"/>
      </w:rPr>
    </w:lvl>
    <w:lvl w:ilvl="3" w:tplc="C1DC9174">
      <w:numFmt w:val="bullet"/>
      <w:lvlText w:val="•"/>
      <w:lvlJc w:val="left"/>
      <w:pPr>
        <w:ind w:left="2651" w:hanging="227"/>
      </w:pPr>
      <w:rPr>
        <w:rFonts w:hint="default"/>
        <w:lang w:val="ru-RU" w:eastAsia="en-US" w:bidi="ar-SA"/>
      </w:rPr>
    </w:lvl>
    <w:lvl w:ilvl="4" w:tplc="7E1C66B8">
      <w:numFmt w:val="bullet"/>
      <w:lvlText w:val="•"/>
      <w:lvlJc w:val="left"/>
      <w:pPr>
        <w:ind w:left="3421" w:hanging="227"/>
      </w:pPr>
      <w:rPr>
        <w:rFonts w:hint="default"/>
        <w:lang w:val="ru-RU" w:eastAsia="en-US" w:bidi="ar-SA"/>
      </w:rPr>
    </w:lvl>
    <w:lvl w:ilvl="5" w:tplc="0C82145E">
      <w:numFmt w:val="bullet"/>
      <w:lvlText w:val="•"/>
      <w:lvlJc w:val="left"/>
      <w:pPr>
        <w:ind w:left="4192" w:hanging="227"/>
      </w:pPr>
      <w:rPr>
        <w:rFonts w:hint="default"/>
        <w:lang w:val="ru-RU" w:eastAsia="en-US" w:bidi="ar-SA"/>
      </w:rPr>
    </w:lvl>
    <w:lvl w:ilvl="6" w:tplc="C28AB35E">
      <w:numFmt w:val="bullet"/>
      <w:lvlText w:val="•"/>
      <w:lvlJc w:val="left"/>
      <w:pPr>
        <w:ind w:left="4962" w:hanging="227"/>
      </w:pPr>
      <w:rPr>
        <w:rFonts w:hint="default"/>
        <w:lang w:val="ru-RU" w:eastAsia="en-US" w:bidi="ar-SA"/>
      </w:rPr>
    </w:lvl>
    <w:lvl w:ilvl="7" w:tplc="93C0D538">
      <w:numFmt w:val="bullet"/>
      <w:lvlText w:val="•"/>
      <w:lvlJc w:val="left"/>
      <w:pPr>
        <w:ind w:left="5732" w:hanging="227"/>
      </w:pPr>
      <w:rPr>
        <w:rFonts w:hint="default"/>
        <w:lang w:val="ru-RU" w:eastAsia="en-US" w:bidi="ar-SA"/>
      </w:rPr>
    </w:lvl>
    <w:lvl w:ilvl="8" w:tplc="62D616E6">
      <w:numFmt w:val="bullet"/>
      <w:lvlText w:val="•"/>
      <w:lvlJc w:val="left"/>
      <w:pPr>
        <w:ind w:left="6503" w:hanging="227"/>
      </w:pPr>
      <w:rPr>
        <w:rFonts w:hint="default"/>
        <w:lang w:val="ru-RU" w:eastAsia="en-US" w:bidi="ar-SA"/>
      </w:rPr>
    </w:lvl>
  </w:abstractNum>
  <w:abstractNum w:abstractNumId="18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B50FB"/>
    <w:multiLevelType w:val="hybridMultilevel"/>
    <w:tmpl w:val="B6F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5311B"/>
    <w:multiLevelType w:val="multilevel"/>
    <w:tmpl w:val="4290E9C8"/>
    <w:lvl w:ilvl="0">
      <w:start w:val="2"/>
      <w:numFmt w:val="decimal"/>
      <w:lvlText w:val="%1"/>
      <w:lvlJc w:val="left"/>
      <w:pPr>
        <w:ind w:left="101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21">
    <w:nsid w:val="6B613AF8"/>
    <w:multiLevelType w:val="hybridMultilevel"/>
    <w:tmpl w:val="57B08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22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6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23D"/>
    <w:rsid w:val="0000023D"/>
    <w:rsid w:val="005D3FDA"/>
    <w:rsid w:val="00F6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2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6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2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F62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7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7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7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7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F62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F6272F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6272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6272F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6272F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6272F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6272F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62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uiPriority w:val="1"/>
    <w:qFormat/>
    <w:rsid w:val="00F6272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6272F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F6272F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F627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F6272F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6">
    <w:name w:val="No Spacing"/>
    <w:link w:val="a7"/>
    <w:uiPriority w:val="1"/>
    <w:qFormat/>
    <w:rsid w:val="00F6272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F6272F"/>
    <w:rPr>
      <w:rFonts w:eastAsiaTheme="minorEastAsia"/>
      <w:lang w:val="en-US" w:bidi="en-US"/>
    </w:rPr>
  </w:style>
  <w:style w:type="paragraph" w:styleId="a8">
    <w:name w:val="Body Text Indent"/>
    <w:basedOn w:val="a"/>
    <w:link w:val="a9"/>
    <w:uiPriority w:val="99"/>
    <w:rsid w:val="00F6272F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272F"/>
    <w:rPr>
      <w:rFonts w:eastAsiaTheme="minorEastAsia"/>
      <w:sz w:val="24"/>
      <w:lang w:val="en-US" w:bidi="en-US"/>
    </w:rPr>
  </w:style>
  <w:style w:type="paragraph" w:customStyle="1" w:styleId="ConsNormal">
    <w:name w:val="ConsNormal"/>
    <w:rsid w:val="00F627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aa">
    <w:name w:val="Стиль"/>
    <w:rsid w:val="00F62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Nonformat">
    <w:name w:val="ConsPlusNonformat"/>
    <w:rsid w:val="00F62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formattext">
    <w:name w:val="formattext"/>
    <w:basedOn w:val="a"/>
    <w:rsid w:val="00F6272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F627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F6272F"/>
    <w:rPr>
      <w:rFonts w:cs="Times New Roman"/>
      <w:color w:val="106BBE"/>
    </w:rPr>
  </w:style>
  <w:style w:type="character" w:customStyle="1" w:styleId="ad">
    <w:name w:val="Цветовое выделение"/>
    <w:rsid w:val="00F6272F"/>
    <w:rPr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6272F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6272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6272F"/>
    <w:rPr>
      <w:b/>
      <w:bCs/>
    </w:rPr>
  </w:style>
  <w:style w:type="paragraph" w:customStyle="1" w:styleId="11">
    <w:name w:val="Без интервала1"/>
    <w:rsid w:val="00F6272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F6272F"/>
  </w:style>
  <w:style w:type="character" w:customStyle="1" w:styleId="21">
    <w:name w:val="Основной текст (2)_"/>
    <w:link w:val="22"/>
    <w:locked/>
    <w:rsid w:val="00F6272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272F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F6272F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6272F"/>
    <w:pPr>
      <w:widowControl w:val="0"/>
      <w:autoSpaceDE w:val="0"/>
      <w:autoSpaceDN w:val="0"/>
      <w:spacing w:before="90"/>
      <w:ind w:left="2891" w:right="3022"/>
      <w:jc w:val="center"/>
      <w:outlineLvl w:val="1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6272F"/>
    <w:pPr>
      <w:widowControl w:val="0"/>
      <w:autoSpaceDE w:val="0"/>
      <w:autoSpaceDN w:val="0"/>
    </w:pPr>
  </w:style>
  <w:style w:type="paragraph" w:styleId="af1">
    <w:name w:val="Title"/>
    <w:basedOn w:val="a"/>
    <w:next w:val="a"/>
    <w:link w:val="af2"/>
    <w:qFormat/>
    <w:rsid w:val="00F62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F62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F62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62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5">
    <w:name w:val="Emphasis"/>
    <w:basedOn w:val="a0"/>
    <w:qFormat/>
    <w:rsid w:val="00F6272F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F6272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6272F"/>
    <w:rPr>
      <w:rFonts w:eastAsiaTheme="minorEastAsia"/>
      <w:i/>
      <w:iCs/>
      <w:color w:val="000000" w:themeColor="text1"/>
      <w:lang w:val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F62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6272F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8">
    <w:name w:val="Subtle Emphasis"/>
    <w:basedOn w:val="a0"/>
    <w:uiPriority w:val="19"/>
    <w:qFormat/>
    <w:rsid w:val="00F6272F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F6272F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F6272F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F6272F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F6272F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F6272F"/>
    <w:pPr>
      <w:outlineLvl w:val="9"/>
    </w:pPr>
  </w:style>
  <w:style w:type="paragraph" w:customStyle="1" w:styleId="12">
    <w:name w:val="Абзац списка1"/>
    <w:basedOn w:val="a"/>
    <w:rsid w:val="00F6272F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Standard">
    <w:name w:val="Standard"/>
    <w:rsid w:val="00F6272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1">
    <w:name w:val="ConsPlusNormal1"/>
    <w:locked/>
    <w:rsid w:val="00F6272F"/>
    <w:rPr>
      <w:rFonts w:ascii="Times New Roman" w:eastAsia="Times New Roman" w:hAnsi="Times New Roman" w:cs="Times New Roman"/>
      <w:sz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F6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6272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3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8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6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7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2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7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5" Type="http://schemas.openxmlformats.org/officeDocument/2006/relationships/hyperlink" Target="garantf1://79222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0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1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4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5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5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3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8" Type="http://schemas.openxmlformats.org/officeDocument/2006/relationships/hyperlink" Target="garantf1://79222.0/" TargetMode="External"/><Relationship Id="rId10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9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4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2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7" Type="http://schemas.openxmlformats.org/officeDocument/2006/relationships/hyperlink" Target="file:///C:\Documents%20and%20Settings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8528</Words>
  <Characters>48610</Characters>
  <Application>Microsoft Office Word</Application>
  <DocSecurity>0</DocSecurity>
  <Lines>405</Lines>
  <Paragraphs>114</Paragraphs>
  <ScaleCrop>false</ScaleCrop>
  <Company>Computer</Company>
  <LinksUpToDate>false</LinksUpToDate>
  <CharactersWithSpaces>57024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2022-06-15T06:10:00Z</dcterms:created>
  <dcterms:modified xsi:type="dcterms:W3CDTF">2022-06-15T06:10:00Z</dcterms:modified>
</cp:coreProperties>
</file>