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22" w:rsidRDefault="001D4322" w:rsidP="000C1A1D">
      <w:pPr>
        <w:jc w:val="center"/>
        <w:rPr>
          <w:rFonts w:ascii="Calibri" w:eastAsia="Calibri" w:hAnsi="Calibri"/>
          <w:b/>
          <w:sz w:val="28"/>
        </w:rPr>
      </w:pPr>
    </w:p>
    <w:p w:rsidR="001D4322" w:rsidRDefault="001D4322" w:rsidP="000C1A1D">
      <w:pPr>
        <w:jc w:val="center"/>
        <w:rPr>
          <w:rFonts w:ascii="Calibri" w:eastAsia="Calibri" w:hAnsi="Calibri"/>
          <w:b/>
          <w:sz w:val="28"/>
        </w:rPr>
      </w:pPr>
    </w:p>
    <w:p w:rsidR="001D4322" w:rsidRDefault="009C4160" w:rsidP="001D4322">
      <w:r>
        <w:rPr>
          <w:noProof/>
          <w:lang w:eastAsia="en-US"/>
        </w:rPr>
        <w:pict>
          <v:group id="_x0000_s1097" style="position:absolute;margin-left:354.4pt;margin-top:-16.85pt;width:237.7pt;height:841.55pt;z-index:251732992;mso-width-percent:400;mso-height-percent:1000;mso-position-horizontal-relative:page;mso-position-vertical-relative:page;mso-width-percent:400;mso-height-percent:1000" coordorigin="7329" coordsize="4911,15840" o:allowincell="f">
            <v:group id="_x0000_s109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99" style="position:absolute;left:7755;width:4505;height:15840;mso-height-percent:1000;mso-position-vertical:top;mso-position-vertical-relative:page;mso-height-percent:1000" fillcolor="#9bbb59" stroked="f" strokecolor="#d8d8d8">
                <v:fill color2="#bfbfbf" rotate="t"/>
              </v:rect>
              <v:rect id="_x0000_s1100"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10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101" inset="28.8pt,14.4pt,14.4pt,14.4pt">
                <w:txbxContent>
                  <w:p w:rsidR="001D4322" w:rsidRPr="00C66147" w:rsidRDefault="001D4322" w:rsidP="001D4322">
                    <w:pPr>
                      <w:pStyle w:val="af1"/>
                      <w:rPr>
                        <w:rFonts w:ascii="Cambria" w:hAnsi="Cambria"/>
                        <w:b/>
                        <w:bCs/>
                        <w:color w:val="FFFFFF"/>
                        <w:sz w:val="96"/>
                        <w:szCs w:val="96"/>
                      </w:rPr>
                    </w:pPr>
                    <w:r>
                      <w:rPr>
                        <w:rFonts w:ascii="Cambria" w:hAnsi="Cambria"/>
                        <w:b/>
                        <w:bCs/>
                        <w:sz w:val="96"/>
                        <w:szCs w:val="96"/>
                      </w:rPr>
                      <w:t xml:space="preserve">№ 33 </w:t>
                    </w:r>
                  </w:p>
                </w:txbxContent>
              </v:textbox>
            </v:rect>
            <v:rect id="_x0000_s110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102" inset="28.8pt,14.4pt,14.4pt,14.4pt">
                <w:txbxContent>
                  <w:p w:rsidR="001D4322" w:rsidRPr="00C66147" w:rsidRDefault="001D4322" w:rsidP="001D4322">
                    <w:pPr>
                      <w:pStyle w:val="af1"/>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1D4322" w:rsidRPr="00C66147" w:rsidRDefault="001D4322" w:rsidP="001D4322">
                    <w:pPr>
                      <w:pStyle w:val="af1"/>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1D4322" w:rsidRDefault="001D4322" w:rsidP="001D4322">
                    <w:pPr>
                      <w:pStyle w:val="af1"/>
                      <w:spacing w:line="360" w:lineRule="auto"/>
                      <w:rPr>
                        <w:b/>
                        <w:sz w:val="28"/>
                        <w:szCs w:val="28"/>
                      </w:rPr>
                    </w:pPr>
                    <w:r>
                      <w:rPr>
                        <w:b/>
                        <w:sz w:val="28"/>
                        <w:szCs w:val="28"/>
                      </w:rPr>
                      <w:t>№ 33</w:t>
                    </w:r>
                  </w:p>
                  <w:p w:rsidR="001D4322" w:rsidRPr="00C66147" w:rsidRDefault="001E5750" w:rsidP="001D4322">
                    <w:pPr>
                      <w:pStyle w:val="af1"/>
                      <w:spacing w:line="360" w:lineRule="auto"/>
                      <w:rPr>
                        <w:b/>
                        <w:color w:val="FFFFFF"/>
                        <w:sz w:val="28"/>
                        <w:szCs w:val="28"/>
                      </w:rPr>
                    </w:pPr>
                    <w:r>
                      <w:rPr>
                        <w:b/>
                        <w:sz w:val="28"/>
                        <w:szCs w:val="28"/>
                      </w:rPr>
                      <w:t>10.12</w:t>
                    </w:r>
                    <w:r w:rsidR="001D4322">
                      <w:rPr>
                        <w:b/>
                        <w:sz w:val="28"/>
                        <w:szCs w:val="28"/>
                      </w:rPr>
                      <w:t xml:space="preserve">.2013 г. </w:t>
                    </w:r>
                  </w:p>
                  <w:p w:rsidR="001D4322" w:rsidRDefault="001D4322" w:rsidP="001D4322"/>
                </w:txbxContent>
              </v:textbox>
            </v:rect>
            <w10:wrap anchorx="page" anchory="page"/>
          </v:group>
        </w:pict>
      </w:r>
    </w:p>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9C4160" w:rsidP="001D4322">
      <w:r>
        <w:rPr>
          <w:noProof/>
          <w:lang w:eastAsia="en-US"/>
        </w:rPr>
        <w:pict>
          <v:rect id="_x0000_s1103" style="position:absolute;margin-left:-16.5pt;margin-top:201.75pt;width:535.75pt;height:169.8pt;z-index:251734016;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103;mso-fit-shape-to-text:t" inset="14.4pt,,14.4pt">
              <w:txbxContent>
                <w:p w:rsidR="001D4322" w:rsidRPr="00C66147" w:rsidRDefault="001D4322" w:rsidP="001D4322">
                  <w:pPr>
                    <w:pStyle w:val="af1"/>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p w:rsidR="001D4322" w:rsidRDefault="001D4322" w:rsidP="001D4322">
      <w:r>
        <w:rPr>
          <w:noProof/>
        </w:rPr>
        <w:drawing>
          <wp:inline distT="0" distB="0" distL="0" distR="0">
            <wp:extent cx="9597390" cy="2973705"/>
            <wp:effectExtent l="19050" t="0" r="381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9597390" cy="2973705"/>
                    </a:xfrm>
                    <a:prstGeom prst="rect">
                      <a:avLst/>
                    </a:prstGeom>
                    <a:noFill/>
                    <a:ln w="9525">
                      <a:noFill/>
                      <a:miter lim="800000"/>
                      <a:headEnd/>
                      <a:tailEnd/>
                    </a:ln>
                  </pic:spPr>
                </pic:pic>
              </a:graphicData>
            </a:graphic>
          </wp:inline>
        </w:drawing>
      </w:r>
    </w:p>
    <w:p w:rsidR="001D4322" w:rsidRPr="00C66147" w:rsidRDefault="001D4322" w:rsidP="001D4322"/>
    <w:p w:rsidR="001D4322" w:rsidRDefault="001D4322" w:rsidP="001D4322">
      <w:pPr>
        <w:jc w:val="center"/>
        <w:rPr>
          <w:b/>
          <w:sz w:val="32"/>
          <w:szCs w:val="32"/>
        </w:rPr>
      </w:pPr>
    </w:p>
    <w:p w:rsidR="001D4322" w:rsidRDefault="001D4322" w:rsidP="001D4322">
      <w:pPr>
        <w:jc w:val="center"/>
        <w:rPr>
          <w:b/>
          <w:sz w:val="32"/>
          <w:szCs w:val="32"/>
        </w:rPr>
      </w:pPr>
    </w:p>
    <w:p w:rsidR="001D4322" w:rsidRDefault="001D4322" w:rsidP="001D4322">
      <w:pPr>
        <w:jc w:val="center"/>
        <w:rPr>
          <w:b/>
          <w:sz w:val="32"/>
          <w:szCs w:val="32"/>
        </w:rPr>
      </w:pPr>
    </w:p>
    <w:p w:rsidR="001D4322" w:rsidRDefault="001D4322" w:rsidP="001D4322">
      <w:pPr>
        <w:jc w:val="center"/>
        <w:rPr>
          <w:b/>
          <w:sz w:val="32"/>
          <w:szCs w:val="32"/>
        </w:rPr>
      </w:pPr>
    </w:p>
    <w:p w:rsidR="001D4322" w:rsidRDefault="001D4322" w:rsidP="001D4322">
      <w:pPr>
        <w:jc w:val="center"/>
        <w:rPr>
          <w:b/>
          <w:sz w:val="32"/>
          <w:szCs w:val="32"/>
        </w:rPr>
      </w:pPr>
    </w:p>
    <w:p w:rsidR="001D4322" w:rsidRDefault="001D4322" w:rsidP="001D4322">
      <w:pPr>
        <w:jc w:val="center"/>
        <w:rPr>
          <w:b/>
          <w:sz w:val="32"/>
          <w:szCs w:val="32"/>
        </w:rPr>
      </w:pPr>
    </w:p>
    <w:p w:rsidR="001D4322" w:rsidRDefault="001D4322" w:rsidP="001D4322">
      <w:pPr>
        <w:jc w:val="center"/>
        <w:rPr>
          <w:b/>
          <w:sz w:val="32"/>
          <w:szCs w:val="32"/>
        </w:rPr>
      </w:pPr>
    </w:p>
    <w:p w:rsidR="001E5750" w:rsidRDefault="001E5750" w:rsidP="001D4322">
      <w:pPr>
        <w:jc w:val="center"/>
        <w:rPr>
          <w:b/>
          <w:sz w:val="32"/>
          <w:szCs w:val="32"/>
        </w:rPr>
      </w:pPr>
    </w:p>
    <w:p w:rsidR="001E5750" w:rsidRDefault="001E5750" w:rsidP="001D4322">
      <w:pPr>
        <w:jc w:val="center"/>
        <w:rPr>
          <w:b/>
          <w:sz w:val="32"/>
          <w:szCs w:val="32"/>
        </w:rPr>
      </w:pPr>
    </w:p>
    <w:p w:rsidR="001E5750" w:rsidRDefault="001E5750" w:rsidP="001D4322">
      <w:pPr>
        <w:jc w:val="center"/>
        <w:rPr>
          <w:b/>
          <w:sz w:val="32"/>
          <w:szCs w:val="32"/>
        </w:rPr>
      </w:pPr>
    </w:p>
    <w:p w:rsidR="001E5750" w:rsidRDefault="001E5750" w:rsidP="001D4322">
      <w:pPr>
        <w:jc w:val="center"/>
        <w:rPr>
          <w:b/>
          <w:sz w:val="32"/>
          <w:szCs w:val="32"/>
        </w:rPr>
      </w:pPr>
    </w:p>
    <w:p w:rsidR="001E5750" w:rsidRDefault="001E5750" w:rsidP="001D4322">
      <w:pPr>
        <w:jc w:val="center"/>
        <w:rPr>
          <w:b/>
          <w:sz w:val="32"/>
          <w:szCs w:val="32"/>
        </w:rPr>
      </w:pPr>
    </w:p>
    <w:p w:rsidR="001D4322" w:rsidRDefault="001D4322" w:rsidP="001D4322">
      <w:pPr>
        <w:jc w:val="center"/>
        <w:rPr>
          <w:b/>
          <w:sz w:val="32"/>
          <w:szCs w:val="32"/>
        </w:rPr>
      </w:pPr>
    </w:p>
    <w:p w:rsidR="001D4322" w:rsidRDefault="001D4322" w:rsidP="001D4322"/>
    <w:p w:rsidR="001D4322" w:rsidRDefault="001D4322" w:rsidP="001D4322"/>
    <w:p w:rsidR="001D4322" w:rsidRDefault="001D4322" w:rsidP="001D4322"/>
    <w:p w:rsidR="000C1A1D" w:rsidRDefault="000C1A1D" w:rsidP="000C1A1D">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0C1A1D" w:rsidRDefault="000C1A1D" w:rsidP="000C1A1D">
      <w:pPr>
        <w:pStyle w:val="2"/>
      </w:pPr>
      <w:r>
        <w:t xml:space="preserve"> Иркутская область</w:t>
      </w:r>
    </w:p>
    <w:p w:rsidR="000C1A1D" w:rsidRDefault="000C1A1D" w:rsidP="000C1A1D">
      <w:pPr>
        <w:jc w:val="center"/>
        <w:rPr>
          <w:rFonts w:ascii="Calibri" w:eastAsia="Calibri" w:hAnsi="Calibri"/>
          <w:b/>
          <w:sz w:val="32"/>
        </w:rPr>
      </w:pPr>
      <w:r>
        <w:rPr>
          <w:rFonts w:ascii="Calibri" w:eastAsia="Calibri" w:hAnsi="Calibri"/>
          <w:b/>
          <w:sz w:val="32"/>
        </w:rPr>
        <w:t>Эхирит-Булагатский муниципальный район</w:t>
      </w:r>
    </w:p>
    <w:p w:rsidR="000C1A1D" w:rsidRDefault="000C1A1D" w:rsidP="000C1A1D">
      <w:pPr>
        <w:jc w:val="center"/>
        <w:rPr>
          <w:rFonts w:ascii="Calibri" w:eastAsia="Calibri" w:hAnsi="Calibri"/>
          <w:b/>
          <w:sz w:val="28"/>
        </w:rPr>
      </w:pPr>
      <w:r>
        <w:rPr>
          <w:rFonts w:ascii="Calibri" w:eastAsia="Calibri" w:hAnsi="Calibri"/>
          <w:b/>
          <w:sz w:val="28"/>
        </w:rPr>
        <w:t>АДМИНИСТРАЦИЯ</w:t>
      </w:r>
    </w:p>
    <w:p w:rsidR="000C1A1D" w:rsidRDefault="000C1A1D" w:rsidP="000C1A1D">
      <w:pPr>
        <w:jc w:val="center"/>
        <w:rPr>
          <w:rFonts w:ascii="Calibri" w:eastAsia="Calibri" w:hAnsi="Calibri"/>
          <w:b/>
          <w:sz w:val="28"/>
        </w:rPr>
      </w:pPr>
      <w:r>
        <w:rPr>
          <w:rFonts w:ascii="Calibri" w:eastAsia="Calibri" w:hAnsi="Calibri"/>
          <w:b/>
          <w:sz w:val="28"/>
        </w:rPr>
        <w:t>МУНИЦИПАЛЬНОГО ОБРАЗОВАНИЯ «ЗАХАЛЬСКОЕ»</w:t>
      </w:r>
    </w:p>
    <w:p w:rsidR="000C1A1D" w:rsidRDefault="000C1A1D" w:rsidP="000C1A1D">
      <w:pPr>
        <w:jc w:val="center"/>
        <w:rPr>
          <w:rFonts w:ascii="Calibri" w:eastAsia="Calibri" w:hAnsi="Calibri"/>
          <w:b/>
          <w:sz w:val="32"/>
        </w:rPr>
      </w:pPr>
      <w:r>
        <w:rPr>
          <w:rFonts w:ascii="Calibri" w:eastAsia="Calibri" w:hAnsi="Calibri"/>
          <w:b/>
          <w:sz w:val="32"/>
        </w:rPr>
        <w:t>ПОСТАНОВЛЕНИЕ</w:t>
      </w:r>
    </w:p>
    <w:p w:rsidR="000C1A1D" w:rsidRPr="000C1A1D" w:rsidRDefault="000C1A1D" w:rsidP="000C1A1D">
      <w:pPr>
        <w:pStyle w:val="1"/>
        <w:rPr>
          <w:color w:val="auto"/>
        </w:rPr>
      </w:pPr>
      <w:r w:rsidRPr="000C1A1D">
        <w:rPr>
          <w:color w:val="auto"/>
        </w:rPr>
        <w:t>От  16.10.2013 г. № 82                                                                  п. Свердлово</w:t>
      </w:r>
    </w:p>
    <w:p w:rsidR="000C1A1D" w:rsidRPr="00825F5A" w:rsidRDefault="000C1A1D" w:rsidP="000C1A1D">
      <w:pPr>
        <w:rPr>
          <w:sz w:val="28"/>
          <w:szCs w:val="28"/>
        </w:rPr>
      </w:pPr>
      <w:r w:rsidRPr="00825F5A">
        <w:rPr>
          <w:sz w:val="28"/>
          <w:szCs w:val="28"/>
        </w:rPr>
        <w:t>«Об утверждении сведений о ходе</w:t>
      </w:r>
    </w:p>
    <w:p w:rsidR="000C1A1D" w:rsidRPr="00825F5A" w:rsidRDefault="000C1A1D" w:rsidP="000C1A1D">
      <w:pPr>
        <w:rPr>
          <w:sz w:val="28"/>
          <w:szCs w:val="28"/>
        </w:rPr>
      </w:pPr>
      <w:r w:rsidRPr="00825F5A">
        <w:rPr>
          <w:sz w:val="28"/>
          <w:szCs w:val="28"/>
        </w:rPr>
        <w:t xml:space="preserve">исполнения бюджета муниципального </w:t>
      </w:r>
    </w:p>
    <w:p w:rsidR="000C1A1D" w:rsidRPr="00825F5A" w:rsidRDefault="000C1A1D" w:rsidP="000C1A1D">
      <w:pPr>
        <w:rPr>
          <w:sz w:val="28"/>
          <w:szCs w:val="28"/>
        </w:rPr>
      </w:pPr>
      <w:r w:rsidRPr="00825F5A">
        <w:rPr>
          <w:sz w:val="28"/>
          <w:szCs w:val="28"/>
        </w:rPr>
        <w:t>образования «Захальское» за 9 месяцев 2013 г.»</w:t>
      </w:r>
    </w:p>
    <w:p w:rsidR="000C1A1D" w:rsidRPr="00825F5A" w:rsidRDefault="000C1A1D" w:rsidP="000C1A1D">
      <w:pPr>
        <w:jc w:val="both"/>
        <w:rPr>
          <w:sz w:val="28"/>
          <w:szCs w:val="28"/>
        </w:rPr>
      </w:pPr>
      <w:r w:rsidRPr="00825F5A">
        <w:rPr>
          <w:sz w:val="28"/>
          <w:szCs w:val="28"/>
        </w:rPr>
        <w:t xml:space="preserve">           </w:t>
      </w:r>
      <w:r>
        <w:rPr>
          <w:sz w:val="28"/>
          <w:szCs w:val="28"/>
        </w:rPr>
        <w:t xml:space="preserve">               </w:t>
      </w:r>
      <w:r w:rsidRPr="00825F5A">
        <w:rPr>
          <w:sz w:val="28"/>
          <w:szCs w:val="28"/>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w:t>
      </w:r>
    </w:p>
    <w:p w:rsidR="000C1A1D" w:rsidRDefault="000C1A1D" w:rsidP="000C1A1D">
      <w:pPr>
        <w:jc w:val="center"/>
        <w:rPr>
          <w:sz w:val="28"/>
          <w:szCs w:val="28"/>
        </w:rPr>
      </w:pPr>
      <w:r>
        <w:rPr>
          <w:sz w:val="28"/>
          <w:szCs w:val="28"/>
        </w:rPr>
        <w:t>ПОСТАНОВЛЯЮ:</w:t>
      </w:r>
    </w:p>
    <w:p w:rsidR="000C1A1D" w:rsidRPr="00825F5A" w:rsidRDefault="000C1A1D" w:rsidP="000C1A1D">
      <w:pPr>
        <w:jc w:val="both"/>
        <w:rPr>
          <w:sz w:val="28"/>
          <w:szCs w:val="28"/>
        </w:rPr>
      </w:pPr>
      <w:r w:rsidRPr="00825F5A">
        <w:rPr>
          <w:sz w:val="28"/>
          <w:szCs w:val="28"/>
        </w:rPr>
        <w:t>1. Утвердить сведения о ходе исполнения бюджета муниципального образования «Захальское» за 9 месяцев 2013 г:</w:t>
      </w:r>
    </w:p>
    <w:p w:rsidR="000C1A1D" w:rsidRPr="00825F5A" w:rsidRDefault="000C1A1D" w:rsidP="000C1A1D">
      <w:pPr>
        <w:jc w:val="both"/>
        <w:rPr>
          <w:sz w:val="28"/>
          <w:szCs w:val="28"/>
        </w:rPr>
      </w:pPr>
      <w:r w:rsidRPr="00825F5A">
        <w:rPr>
          <w:sz w:val="28"/>
          <w:szCs w:val="28"/>
        </w:rPr>
        <w:t>1.1. доходы в сумме  5 712 046,02 рублей (Приложение № 1)</w:t>
      </w:r>
    </w:p>
    <w:p w:rsidR="000C1A1D" w:rsidRPr="00825F5A" w:rsidRDefault="000C1A1D" w:rsidP="000C1A1D">
      <w:pPr>
        <w:jc w:val="both"/>
        <w:rPr>
          <w:sz w:val="28"/>
          <w:szCs w:val="28"/>
        </w:rPr>
      </w:pPr>
      <w:r w:rsidRPr="00825F5A">
        <w:rPr>
          <w:sz w:val="28"/>
          <w:szCs w:val="28"/>
        </w:rPr>
        <w:t>1.2. расходы в сумме 6 703 832, 57 рублей (Приложение № 2)</w:t>
      </w:r>
    </w:p>
    <w:p w:rsidR="000C1A1D" w:rsidRPr="00825F5A" w:rsidRDefault="000C1A1D" w:rsidP="000C1A1D">
      <w:pPr>
        <w:jc w:val="both"/>
        <w:rPr>
          <w:sz w:val="28"/>
          <w:szCs w:val="28"/>
        </w:rPr>
      </w:pPr>
      <w:r w:rsidRPr="00825F5A">
        <w:rPr>
          <w:sz w:val="28"/>
          <w:szCs w:val="28"/>
        </w:rPr>
        <w:t xml:space="preserve">1.3. Источники финансирования дефицита бюджета (Приложение № 3)   </w:t>
      </w:r>
    </w:p>
    <w:p w:rsidR="000C1A1D" w:rsidRPr="00825F5A" w:rsidRDefault="000C1A1D" w:rsidP="000C1A1D">
      <w:pPr>
        <w:jc w:val="both"/>
        <w:rPr>
          <w:sz w:val="28"/>
          <w:szCs w:val="28"/>
        </w:rPr>
      </w:pPr>
      <w:r w:rsidRPr="00825F5A">
        <w:rPr>
          <w:sz w:val="28"/>
          <w:szCs w:val="28"/>
        </w:rPr>
        <w:t>1.4.Численность работников администрации и расходы на их содержание (Приложение № 4)</w:t>
      </w:r>
    </w:p>
    <w:p w:rsidR="000C1A1D" w:rsidRPr="00825F5A" w:rsidRDefault="000C1A1D" w:rsidP="000C1A1D">
      <w:pPr>
        <w:jc w:val="both"/>
        <w:rPr>
          <w:sz w:val="28"/>
          <w:szCs w:val="28"/>
        </w:rPr>
      </w:pPr>
      <w:r w:rsidRPr="00825F5A">
        <w:rPr>
          <w:sz w:val="28"/>
          <w:szCs w:val="28"/>
        </w:rPr>
        <w:t>2. Опубликовать  настоящее постановление  в газете «</w:t>
      </w:r>
      <w:proofErr w:type="spellStart"/>
      <w:r w:rsidRPr="00825F5A">
        <w:rPr>
          <w:sz w:val="28"/>
          <w:szCs w:val="28"/>
        </w:rPr>
        <w:t>Захальский</w:t>
      </w:r>
      <w:proofErr w:type="spellEnd"/>
      <w:r w:rsidRPr="00825F5A">
        <w:rPr>
          <w:sz w:val="28"/>
          <w:szCs w:val="28"/>
        </w:rPr>
        <w:t xml:space="preserve"> вестник».                                                                                                                              </w:t>
      </w:r>
    </w:p>
    <w:p w:rsidR="000C1A1D" w:rsidRPr="00825F5A" w:rsidRDefault="000C1A1D" w:rsidP="000C1A1D">
      <w:pPr>
        <w:rPr>
          <w:sz w:val="28"/>
          <w:szCs w:val="28"/>
        </w:rPr>
      </w:pPr>
      <w:r w:rsidRPr="00825F5A">
        <w:rPr>
          <w:sz w:val="28"/>
          <w:szCs w:val="28"/>
        </w:rPr>
        <w:t>Глава МО «Захальское»                                                                                А.Н.Чернигов</w:t>
      </w:r>
    </w:p>
    <w:p w:rsidR="000C1A1D" w:rsidRPr="00825F5A" w:rsidRDefault="000C1A1D" w:rsidP="00814BA6">
      <w:pPr>
        <w:jc w:val="center"/>
        <w:rPr>
          <w:b/>
          <w:sz w:val="28"/>
          <w:szCs w:val="28"/>
        </w:rPr>
      </w:pPr>
      <w:r w:rsidRPr="00825F5A">
        <w:rPr>
          <w:b/>
          <w:sz w:val="28"/>
          <w:szCs w:val="28"/>
        </w:rPr>
        <w:t>ПОЯСНИТЕЛЬНАЯ ЗАПИСКА</w:t>
      </w:r>
    </w:p>
    <w:p w:rsidR="000C1A1D" w:rsidRPr="00825F5A" w:rsidRDefault="000C1A1D" w:rsidP="000C1A1D">
      <w:pPr>
        <w:jc w:val="center"/>
        <w:rPr>
          <w:b/>
          <w:sz w:val="28"/>
          <w:szCs w:val="28"/>
        </w:rPr>
      </w:pPr>
      <w:r w:rsidRPr="00825F5A">
        <w:rPr>
          <w:b/>
          <w:sz w:val="28"/>
          <w:szCs w:val="28"/>
        </w:rPr>
        <w:t xml:space="preserve">к отчету «Об исполнении бюджета муниципального </w:t>
      </w:r>
    </w:p>
    <w:p w:rsidR="000C1A1D" w:rsidRPr="00825F5A" w:rsidRDefault="000C1A1D" w:rsidP="000C1A1D">
      <w:pPr>
        <w:jc w:val="center"/>
        <w:rPr>
          <w:b/>
          <w:sz w:val="28"/>
          <w:szCs w:val="28"/>
        </w:rPr>
      </w:pPr>
      <w:r w:rsidRPr="00825F5A">
        <w:rPr>
          <w:b/>
          <w:sz w:val="28"/>
          <w:szCs w:val="28"/>
        </w:rPr>
        <w:t>образования «Захальское»</w:t>
      </w:r>
    </w:p>
    <w:p w:rsidR="000C1A1D" w:rsidRPr="00825F5A" w:rsidRDefault="000C1A1D" w:rsidP="000C1A1D">
      <w:pPr>
        <w:jc w:val="center"/>
        <w:rPr>
          <w:b/>
          <w:sz w:val="28"/>
          <w:szCs w:val="28"/>
        </w:rPr>
      </w:pPr>
      <w:r w:rsidRPr="00825F5A">
        <w:rPr>
          <w:b/>
          <w:sz w:val="28"/>
          <w:szCs w:val="28"/>
        </w:rPr>
        <w:t>за 9 месяцев 2013 года</w:t>
      </w:r>
    </w:p>
    <w:p w:rsidR="000C1A1D" w:rsidRPr="00825F5A" w:rsidRDefault="000C1A1D" w:rsidP="000C1A1D">
      <w:pPr>
        <w:jc w:val="both"/>
        <w:rPr>
          <w:sz w:val="26"/>
          <w:szCs w:val="26"/>
        </w:rPr>
      </w:pPr>
      <w:r w:rsidRPr="00825F5A">
        <w:rPr>
          <w:sz w:val="26"/>
          <w:szCs w:val="26"/>
        </w:rPr>
        <w:t xml:space="preserve">     </w:t>
      </w:r>
      <w:proofErr w:type="gramStart"/>
      <w:r w:rsidRPr="00825F5A">
        <w:rPr>
          <w:sz w:val="26"/>
          <w:szCs w:val="26"/>
        </w:rPr>
        <w:t>За отчетный период исполнение бюджета осуществлялось в соответствии с принятым решением Думы от 25 декабря 2012 г. № 40 «О бюджете  муниципального образования «Захальское» на 2013 г. и плановый период 2013-2015гг.». Бюджетная политика была направлена на увеличение объема поступления собственных доходов, на оперативное осуществление финансирования, контроля за целевым использованием средств.</w:t>
      </w:r>
      <w:proofErr w:type="gramEnd"/>
      <w:r w:rsidRPr="00825F5A">
        <w:rPr>
          <w:sz w:val="26"/>
          <w:szCs w:val="26"/>
        </w:rPr>
        <w:t xml:space="preserve"> Финансирование расходной части бюджета происходило в соответствии с лимитами бюджетных обязательств.</w:t>
      </w:r>
    </w:p>
    <w:p w:rsidR="000C1A1D" w:rsidRPr="00825F5A" w:rsidRDefault="000C1A1D" w:rsidP="000C1A1D">
      <w:pPr>
        <w:jc w:val="center"/>
        <w:rPr>
          <w:sz w:val="26"/>
          <w:szCs w:val="26"/>
        </w:rPr>
      </w:pPr>
      <w:r w:rsidRPr="00825F5A">
        <w:rPr>
          <w:sz w:val="26"/>
          <w:szCs w:val="26"/>
        </w:rPr>
        <w:t>ДОХОДЫ</w:t>
      </w:r>
    </w:p>
    <w:p w:rsidR="000C1A1D" w:rsidRPr="00825F5A" w:rsidRDefault="000C1A1D" w:rsidP="000C1A1D">
      <w:pPr>
        <w:jc w:val="both"/>
        <w:rPr>
          <w:sz w:val="26"/>
          <w:szCs w:val="26"/>
        </w:rPr>
      </w:pPr>
      <w:r w:rsidRPr="00825F5A">
        <w:rPr>
          <w:sz w:val="26"/>
          <w:szCs w:val="26"/>
        </w:rPr>
        <w:t xml:space="preserve">      За 9 </w:t>
      </w:r>
      <w:proofErr w:type="spellStart"/>
      <w:r w:rsidRPr="00825F5A">
        <w:rPr>
          <w:sz w:val="26"/>
          <w:szCs w:val="26"/>
        </w:rPr>
        <w:t>мсяцев</w:t>
      </w:r>
      <w:proofErr w:type="spellEnd"/>
      <w:r w:rsidRPr="00825F5A">
        <w:rPr>
          <w:sz w:val="26"/>
          <w:szCs w:val="26"/>
        </w:rPr>
        <w:t xml:space="preserve"> 2013 г. поступило доходов – 5 712 046,02 руб. или 80,8 % к годовому назначению, из них дотации на выравнивание уровня бюджетной обеспеченности – 2 277 050 руб. или 78,6 % к годовому назначению (в т.ч. из областного бюджета при плане 1923 000 руб. поступило 1 546 700 руб. –80,4 %; из районного бюджета при плане 973 800 руб. поступило 730 350 руб. – 75,0%), субвенции на осуществление полномочий по первичному воинскому учету – 61 000 руб. или 100 % к годовому назначению, прочие субсидии бюджетам поселений – при плане 3 016 200 руб. поступило 2 554 400  рублей или 84,6 % к годовому назначению; собственных доходов поступило 675 474,02 руб. или 73,8 % к годовому назначению, из них налоговые доходы – 632 777,02 руб. В общей структуре собственные доходы составляют 11,8  %.</w:t>
      </w:r>
    </w:p>
    <w:p w:rsidR="000C1A1D" w:rsidRPr="00825F5A" w:rsidRDefault="000C1A1D" w:rsidP="000C1A1D">
      <w:pPr>
        <w:jc w:val="both"/>
        <w:rPr>
          <w:sz w:val="26"/>
          <w:szCs w:val="26"/>
        </w:rPr>
      </w:pPr>
      <w:r w:rsidRPr="00825F5A">
        <w:rPr>
          <w:color w:val="FF0000"/>
          <w:sz w:val="26"/>
          <w:szCs w:val="26"/>
        </w:rPr>
        <w:t xml:space="preserve">      </w:t>
      </w:r>
      <w:r w:rsidRPr="00825F5A">
        <w:rPr>
          <w:sz w:val="26"/>
          <w:szCs w:val="26"/>
        </w:rPr>
        <w:t>В  структуре собственных доходов наибольший удельный вес составляют налог на доходы физических лиц – 579 797,15  руб. или  78,0 % к плану.</w:t>
      </w:r>
    </w:p>
    <w:p w:rsidR="000C1A1D" w:rsidRPr="00825F5A" w:rsidRDefault="000C1A1D" w:rsidP="000C1A1D">
      <w:pPr>
        <w:jc w:val="both"/>
        <w:rPr>
          <w:sz w:val="26"/>
          <w:szCs w:val="26"/>
        </w:rPr>
      </w:pPr>
      <w:r w:rsidRPr="00825F5A">
        <w:rPr>
          <w:sz w:val="26"/>
          <w:szCs w:val="26"/>
        </w:rPr>
        <w:lastRenderedPageBreak/>
        <w:t xml:space="preserve">Налоги на имущество поступили в сумме 49 719,88 руб. или 44,4 % к годовому плану, в т.ч. налог на имущество физических лиц поступил в сумме  3 079,47 руб., земельный налог – 46 640,41 руб.                                                                                       </w:t>
      </w:r>
    </w:p>
    <w:p w:rsidR="000C1A1D" w:rsidRPr="00825F5A" w:rsidRDefault="000C1A1D" w:rsidP="000C1A1D">
      <w:pPr>
        <w:jc w:val="center"/>
        <w:rPr>
          <w:sz w:val="26"/>
          <w:szCs w:val="26"/>
        </w:rPr>
      </w:pPr>
      <w:r w:rsidRPr="00825F5A">
        <w:rPr>
          <w:sz w:val="26"/>
          <w:szCs w:val="26"/>
        </w:rPr>
        <w:t>РАСХОДЫ</w:t>
      </w:r>
    </w:p>
    <w:p w:rsidR="000C1A1D" w:rsidRPr="00825F5A" w:rsidRDefault="000C1A1D" w:rsidP="000C1A1D">
      <w:pPr>
        <w:jc w:val="both"/>
        <w:rPr>
          <w:sz w:val="26"/>
          <w:szCs w:val="26"/>
        </w:rPr>
      </w:pPr>
      <w:r w:rsidRPr="00825F5A">
        <w:rPr>
          <w:sz w:val="26"/>
          <w:szCs w:val="26"/>
        </w:rPr>
        <w:t xml:space="preserve">       Исполнение расходной части бюджета за отчетный период составило 6 703 832,57 руб.  или 77,0 % к годовому плану.</w:t>
      </w:r>
    </w:p>
    <w:p w:rsidR="000C1A1D" w:rsidRPr="00825F5A" w:rsidRDefault="000C1A1D" w:rsidP="000C1A1D">
      <w:pPr>
        <w:jc w:val="both"/>
        <w:rPr>
          <w:sz w:val="26"/>
          <w:szCs w:val="26"/>
        </w:rPr>
      </w:pPr>
      <w:r w:rsidRPr="00825F5A">
        <w:rPr>
          <w:sz w:val="26"/>
          <w:szCs w:val="26"/>
        </w:rPr>
        <w:t xml:space="preserve">       По разделу «Общегосударственные вопросы» за 9 месяцев 2013 г. при  годовом плане 3 943 631 руб. израсходовано 2 863 790,6 руб. или  72,6 %, в том числе на выплату заработной платы и начислений на нее использовано 2 505 272,7  руб. или 71,5 % к плановым назначениям. Оплачены расходы  по услугам связи – 17 200 руб.,  прочим услугам   – 101 319,9 руб.</w:t>
      </w:r>
    </w:p>
    <w:p w:rsidR="000C1A1D" w:rsidRPr="00825F5A" w:rsidRDefault="000C1A1D" w:rsidP="000C1A1D">
      <w:pPr>
        <w:rPr>
          <w:sz w:val="26"/>
          <w:szCs w:val="26"/>
        </w:rPr>
      </w:pPr>
      <w:r w:rsidRPr="00825F5A">
        <w:rPr>
          <w:sz w:val="26"/>
          <w:szCs w:val="26"/>
        </w:rPr>
        <w:t xml:space="preserve">      По разделу празднования Реализация мероприятий перечня народных инициатив израсходовано 466 292тыс</w:t>
      </w:r>
      <w:proofErr w:type="gramStart"/>
      <w:r w:rsidRPr="00825F5A">
        <w:rPr>
          <w:sz w:val="26"/>
          <w:szCs w:val="26"/>
        </w:rPr>
        <w:t>.р</w:t>
      </w:r>
      <w:proofErr w:type="gramEnd"/>
      <w:r w:rsidRPr="00825F5A">
        <w:rPr>
          <w:sz w:val="26"/>
          <w:szCs w:val="26"/>
        </w:rPr>
        <w:t>уб.из них на: а)водонапорную башню-91 492 тыс.руб.,                                                          б)ограждение кладбища-99 000 тыс.руб.,</w:t>
      </w:r>
      <w:r w:rsidRPr="00825F5A">
        <w:rPr>
          <w:sz w:val="26"/>
          <w:szCs w:val="26"/>
        </w:rPr>
        <w:tab/>
        <w:t xml:space="preserve">в)детские  площадки-98 000 тыс.руб., г)обустройство стадиона    </w:t>
      </w:r>
      <w:proofErr w:type="spellStart"/>
      <w:r w:rsidRPr="00825F5A">
        <w:rPr>
          <w:sz w:val="26"/>
          <w:szCs w:val="26"/>
        </w:rPr>
        <w:t>д</w:t>
      </w:r>
      <w:proofErr w:type="spellEnd"/>
      <w:r w:rsidRPr="00825F5A">
        <w:rPr>
          <w:sz w:val="26"/>
          <w:szCs w:val="26"/>
        </w:rPr>
        <w:t>)Приобретение и установка окон ПВХ в СДК «Колос»</w:t>
      </w:r>
    </w:p>
    <w:p w:rsidR="000C1A1D" w:rsidRPr="00825F5A" w:rsidRDefault="000C1A1D" w:rsidP="000C1A1D">
      <w:pPr>
        <w:rPr>
          <w:sz w:val="26"/>
          <w:szCs w:val="26"/>
        </w:rPr>
      </w:pPr>
      <w:r w:rsidRPr="00825F5A">
        <w:rPr>
          <w:sz w:val="26"/>
          <w:szCs w:val="26"/>
        </w:rPr>
        <w:t>По разделу «Долгосрочная программа  по строительству</w:t>
      </w:r>
      <w:proofErr w:type="gramStart"/>
      <w:r w:rsidRPr="00825F5A">
        <w:rPr>
          <w:sz w:val="26"/>
          <w:szCs w:val="26"/>
        </w:rPr>
        <w:t>.</w:t>
      </w:r>
      <w:proofErr w:type="gramEnd"/>
      <w:r w:rsidRPr="00825F5A">
        <w:rPr>
          <w:sz w:val="26"/>
          <w:szCs w:val="26"/>
        </w:rPr>
        <w:t xml:space="preserve"> </w:t>
      </w:r>
      <w:proofErr w:type="gramStart"/>
      <w:r w:rsidRPr="00825F5A">
        <w:rPr>
          <w:sz w:val="26"/>
          <w:szCs w:val="26"/>
        </w:rPr>
        <w:t>м</w:t>
      </w:r>
      <w:proofErr w:type="gramEnd"/>
      <w:r w:rsidRPr="00825F5A">
        <w:rPr>
          <w:sz w:val="26"/>
          <w:szCs w:val="26"/>
        </w:rPr>
        <w:t>одернизации и ремонту автомобильных дорог  общего пользования» израсходовано 741 000,0 рублей.</w:t>
      </w:r>
    </w:p>
    <w:p w:rsidR="000C1A1D" w:rsidRPr="00825F5A" w:rsidRDefault="000C1A1D" w:rsidP="000C1A1D">
      <w:pPr>
        <w:rPr>
          <w:sz w:val="26"/>
          <w:szCs w:val="26"/>
        </w:rPr>
      </w:pPr>
      <w:r w:rsidRPr="00825F5A">
        <w:rPr>
          <w:sz w:val="26"/>
          <w:szCs w:val="26"/>
        </w:rPr>
        <w:t xml:space="preserve">   По разделу «Культура и искусство» использовано за отчетный период –  1 457 538,17 руб. (из них СДК – 949 021,17 руб., библиотека –508 517 руб.) или 72,5  % к годовому назначению, в том числе на оплату труда с начислениями на нее направлено 1 290 634,9 руб..;  на оплату коммунальных услуг (электроэнергия СДК)–163 0000 руб.,  на оплату прочих расходов </w:t>
      </w:r>
      <w:proofErr w:type="gramStart"/>
      <w:r w:rsidRPr="00825F5A">
        <w:rPr>
          <w:sz w:val="26"/>
          <w:szCs w:val="26"/>
        </w:rPr>
        <w:t xml:space="preserve">( </w:t>
      </w:r>
      <w:proofErr w:type="gramEnd"/>
      <w:r w:rsidRPr="00825F5A">
        <w:rPr>
          <w:sz w:val="26"/>
          <w:szCs w:val="26"/>
        </w:rPr>
        <w:t>на выписку журналов и газет) –3 500 рублей</w:t>
      </w:r>
      <w:proofErr w:type="gramStart"/>
      <w:r w:rsidRPr="00825F5A">
        <w:rPr>
          <w:sz w:val="26"/>
          <w:szCs w:val="26"/>
        </w:rPr>
        <w:t xml:space="preserve"> .</w:t>
      </w:r>
      <w:proofErr w:type="gramEnd"/>
    </w:p>
    <w:p w:rsidR="000C1A1D" w:rsidRPr="00825F5A" w:rsidRDefault="000C1A1D" w:rsidP="000C1A1D">
      <w:pPr>
        <w:rPr>
          <w:sz w:val="26"/>
          <w:szCs w:val="26"/>
        </w:rPr>
      </w:pPr>
      <w:r w:rsidRPr="00825F5A">
        <w:rPr>
          <w:sz w:val="26"/>
          <w:szCs w:val="26"/>
        </w:rPr>
        <w:t>На 01.10.2013 г. остаток средств на счете администрации МО «Захальское» составил 598 855,81 рубль.</w:t>
      </w:r>
    </w:p>
    <w:p w:rsidR="000C1A1D" w:rsidRPr="00814BA6" w:rsidRDefault="000C1A1D" w:rsidP="00814BA6">
      <w:pPr>
        <w:pStyle w:val="1"/>
        <w:spacing w:before="0"/>
        <w:jc w:val="both"/>
        <w:rPr>
          <w:b w:val="0"/>
          <w:sz w:val="24"/>
          <w:szCs w:val="24"/>
        </w:rPr>
      </w:pPr>
      <w:r w:rsidRPr="00814BA6">
        <w:rPr>
          <w:b w:val="0"/>
          <w:sz w:val="24"/>
          <w:szCs w:val="24"/>
        </w:rPr>
        <w:t xml:space="preserve"> Начальник   </w:t>
      </w:r>
    </w:p>
    <w:p w:rsidR="000C1A1D" w:rsidRPr="00814BA6" w:rsidRDefault="000C1A1D" w:rsidP="00814BA6">
      <w:pPr>
        <w:pStyle w:val="1"/>
        <w:spacing w:before="0"/>
        <w:jc w:val="both"/>
        <w:rPr>
          <w:b w:val="0"/>
          <w:sz w:val="24"/>
          <w:szCs w:val="24"/>
        </w:rPr>
      </w:pPr>
      <w:r w:rsidRPr="00814BA6">
        <w:rPr>
          <w:b w:val="0"/>
          <w:sz w:val="24"/>
          <w:szCs w:val="24"/>
        </w:rPr>
        <w:t xml:space="preserve">финотдела МО «Захальское»                                          О.И.Федина               </w:t>
      </w:r>
    </w:p>
    <w:p w:rsidR="000C1A1D" w:rsidRPr="004E5FF1" w:rsidRDefault="000C1A1D" w:rsidP="000C1A1D">
      <w:pPr>
        <w:jc w:val="center"/>
      </w:pPr>
    </w:p>
    <w:tbl>
      <w:tblPr>
        <w:tblW w:w="10168" w:type="dxa"/>
        <w:tblInd w:w="93" w:type="dxa"/>
        <w:tblLayout w:type="fixed"/>
        <w:tblLook w:val="04A0"/>
      </w:tblPr>
      <w:tblGrid>
        <w:gridCol w:w="442"/>
        <w:gridCol w:w="1411"/>
        <w:gridCol w:w="469"/>
        <w:gridCol w:w="174"/>
        <w:gridCol w:w="90"/>
        <w:gridCol w:w="254"/>
        <w:gridCol w:w="395"/>
        <w:gridCol w:w="338"/>
        <w:gridCol w:w="624"/>
        <w:gridCol w:w="510"/>
        <w:gridCol w:w="411"/>
        <w:gridCol w:w="355"/>
        <w:gridCol w:w="309"/>
        <w:gridCol w:w="119"/>
        <w:gridCol w:w="493"/>
        <w:gridCol w:w="446"/>
        <w:gridCol w:w="446"/>
        <w:gridCol w:w="282"/>
        <w:gridCol w:w="102"/>
        <w:gridCol w:w="331"/>
        <w:gridCol w:w="436"/>
        <w:gridCol w:w="344"/>
        <w:gridCol w:w="372"/>
        <w:gridCol w:w="76"/>
        <w:gridCol w:w="503"/>
        <w:gridCol w:w="165"/>
        <w:gridCol w:w="35"/>
        <w:gridCol w:w="236"/>
      </w:tblGrid>
      <w:tr w:rsidR="000C1A1D" w:rsidRPr="00410335" w:rsidTr="000C1A1D">
        <w:trPr>
          <w:gridAfter w:val="2"/>
          <w:wAfter w:w="271" w:type="dxa"/>
          <w:trHeight w:val="341"/>
        </w:trPr>
        <w:tc>
          <w:tcPr>
            <w:tcW w:w="2840" w:type="dxa"/>
            <w:gridSpan w:val="6"/>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733" w:type="dxa"/>
            <w:gridSpan w:val="2"/>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2328" w:type="dxa"/>
            <w:gridSpan w:val="6"/>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3996" w:type="dxa"/>
            <w:gridSpan w:val="12"/>
            <w:tcBorders>
              <w:top w:val="nil"/>
              <w:left w:val="nil"/>
              <w:bottom w:val="nil"/>
              <w:right w:val="nil"/>
            </w:tcBorders>
            <w:shd w:val="clear" w:color="auto" w:fill="auto"/>
            <w:noWrap/>
            <w:vAlign w:val="bottom"/>
            <w:hideMark/>
          </w:tcPr>
          <w:p w:rsidR="000C1A1D" w:rsidRPr="00410335" w:rsidRDefault="000C1A1D" w:rsidP="000C1A1D">
            <w:pPr>
              <w:jc w:val="center"/>
              <w:rPr>
                <w:rFonts w:ascii="Arial CYR" w:hAnsi="Arial CYR" w:cs="Arial CYR"/>
              </w:rPr>
            </w:pPr>
            <w:r w:rsidRPr="00410335">
              <w:rPr>
                <w:rFonts w:ascii="Arial CYR" w:hAnsi="Arial CYR" w:cs="Arial CYR"/>
              </w:rPr>
              <w:t>Приложение № 1</w:t>
            </w:r>
          </w:p>
        </w:tc>
      </w:tr>
      <w:tr w:rsidR="000C1A1D" w:rsidRPr="00410335" w:rsidTr="000C1A1D">
        <w:trPr>
          <w:gridAfter w:val="2"/>
          <w:wAfter w:w="271" w:type="dxa"/>
          <w:trHeight w:val="276"/>
        </w:trPr>
        <w:tc>
          <w:tcPr>
            <w:tcW w:w="2840" w:type="dxa"/>
            <w:gridSpan w:val="6"/>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733" w:type="dxa"/>
            <w:gridSpan w:val="2"/>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2328" w:type="dxa"/>
            <w:gridSpan w:val="6"/>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3996" w:type="dxa"/>
            <w:gridSpan w:val="12"/>
            <w:tcBorders>
              <w:top w:val="nil"/>
              <w:left w:val="nil"/>
              <w:bottom w:val="nil"/>
              <w:right w:val="nil"/>
            </w:tcBorders>
            <w:shd w:val="clear" w:color="auto" w:fill="auto"/>
            <w:noWrap/>
            <w:vAlign w:val="bottom"/>
            <w:hideMark/>
          </w:tcPr>
          <w:p w:rsidR="000C1A1D" w:rsidRPr="00410335" w:rsidRDefault="000C1A1D" w:rsidP="000C1A1D">
            <w:pPr>
              <w:jc w:val="center"/>
              <w:rPr>
                <w:rFonts w:ascii="Arial" w:hAnsi="Arial" w:cs="Arial"/>
                <w:sz w:val="18"/>
                <w:szCs w:val="18"/>
              </w:rPr>
            </w:pPr>
            <w:r w:rsidRPr="00410335">
              <w:rPr>
                <w:rFonts w:ascii="Arial" w:hAnsi="Arial" w:cs="Arial"/>
                <w:sz w:val="18"/>
                <w:szCs w:val="18"/>
              </w:rPr>
              <w:t>к постановлению №  82   от 16.10.2013 г.</w:t>
            </w:r>
          </w:p>
        </w:tc>
      </w:tr>
      <w:tr w:rsidR="000C1A1D" w:rsidRPr="00410335" w:rsidTr="000C1A1D">
        <w:trPr>
          <w:gridAfter w:val="2"/>
          <w:wAfter w:w="271" w:type="dxa"/>
          <w:trHeight w:val="720"/>
        </w:trPr>
        <w:tc>
          <w:tcPr>
            <w:tcW w:w="2840" w:type="dxa"/>
            <w:gridSpan w:val="6"/>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733" w:type="dxa"/>
            <w:gridSpan w:val="2"/>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2328" w:type="dxa"/>
            <w:gridSpan w:val="6"/>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18"/>
                <w:szCs w:val="18"/>
              </w:rPr>
            </w:pPr>
          </w:p>
        </w:tc>
        <w:tc>
          <w:tcPr>
            <w:tcW w:w="3996" w:type="dxa"/>
            <w:gridSpan w:val="12"/>
            <w:tcBorders>
              <w:top w:val="nil"/>
              <w:left w:val="nil"/>
              <w:bottom w:val="nil"/>
              <w:right w:val="nil"/>
            </w:tcBorders>
            <w:shd w:val="clear" w:color="auto" w:fill="auto"/>
            <w:vAlign w:val="center"/>
            <w:hideMark/>
          </w:tcPr>
          <w:p w:rsidR="000C1A1D" w:rsidRPr="00410335" w:rsidRDefault="000C1A1D" w:rsidP="000C1A1D">
            <w:pPr>
              <w:jc w:val="center"/>
            </w:pPr>
            <w:r w:rsidRPr="00410335">
              <w:t>"Об исполнении бюджета МО "Захальское</w:t>
            </w:r>
            <w:proofErr w:type="gramStart"/>
            <w:r w:rsidRPr="00410335">
              <w:t>"н</w:t>
            </w:r>
            <w:proofErr w:type="gramEnd"/>
            <w:r w:rsidRPr="00410335">
              <w:t>а 2013 г."</w:t>
            </w:r>
          </w:p>
        </w:tc>
      </w:tr>
      <w:tr w:rsidR="000C1A1D" w:rsidRPr="00410335" w:rsidTr="000C1A1D">
        <w:trPr>
          <w:gridAfter w:val="2"/>
          <w:wAfter w:w="271" w:type="dxa"/>
          <w:trHeight w:val="15"/>
        </w:trPr>
        <w:tc>
          <w:tcPr>
            <w:tcW w:w="2840" w:type="dxa"/>
            <w:gridSpan w:val="6"/>
            <w:tcBorders>
              <w:top w:val="nil"/>
              <w:left w:val="nil"/>
              <w:bottom w:val="nil"/>
              <w:right w:val="nil"/>
            </w:tcBorders>
            <w:shd w:val="clear" w:color="auto" w:fill="auto"/>
            <w:noWrap/>
            <w:vAlign w:val="bottom"/>
            <w:hideMark/>
          </w:tcPr>
          <w:p w:rsidR="000C1A1D" w:rsidRPr="00410335" w:rsidRDefault="000C1A1D" w:rsidP="000C1A1D">
            <w:pPr>
              <w:jc w:val="center"/>
              <w:rPr>
                <w:rFonts w:ascii="Arial" w:hAnsi="Arial" w:cs="Arial"/>
                <w:sz w:val="18"/>
                <w:szCs w:val="18"/>
              </w:rPr>
            </w:pPr>
          </w:p>
        </w:tc>
        <w:tc>
          <w:tcPr>
            <w:tcW w:w="733" w:type="dxa"/>
            <w:gridSpan w:val="2"/>
            <w:tcBorders>
              <w:top w:val="nil"/>
              <w:left w:val="nil"/>
              <w:bottom w:val="nil"/>
              <w:right w:val="nil"/>
            </w:tcBorders>
            <w:shd w:val="clear" w:color="auto" w:fill="auto"/>
            <w:noWrap/>
            <w:vAlign w:val="bottom"/>
            <w:hideMark/>
          </w:tcPr>
          <w:p w:rsidR="000C1A1D" w:rsidRPr="00410335" w:rsidRDefault="000C1A1D" w:rsidP="000C1A1D">
            <w:pPr>
              <w:jc w:val="center"/>
              <w:rPr>
                <w:rFonts w:ascii="Arial" w:hAnsi="Arial" w:cs="Arial"/>
                <w:sz w:val="18"/>
                <w:szCs w:val="18"/>
              </w:rPr>
            </w:pPr>
          </w:p>
        </w:tc>
        <w:tc>
          <w:tcPr>
            <w:tcW w:w="2328" w:type="dxa"/>
            <w:gridSpan w:val="6"/>
            <w:tcBorders>
              <w:top w:val="nil"/>
              <w:left w:val="nil"/>
              <w:bottom w:val="nil"/>
              <w:right w:val="nil"/>
            </w:tcBorders>
            <w:shd w:val="clear" w:color="auto" w:fill="auto"/>
            <w:noWrap/>
            <w:vAlign w:val="bottom"/>
            <w:hideMark/>
          </w:tcPr>
          <w:p w:rsidR="000C1A1D" w:rsidRPr="00410335" w:rsidRDefault="000C1A1D" w:rsidP="000C1A1D">
            <w:pPr>
              <w:jc w:val="center"/>
              <w:rPr>
                <w:rFonts w:ascii="Arial" w:hAnsi="Arial" w:cs="Arial"/>
                <w:sz w:val="18"/>
                <w:szCs w:val="18"/>
              </w:rPr>
            </w:pPr>
          </w:p>
        </w:tc>
        <w:tc>
          <w:tcPr>
            <w:tcW w:w="3996" w:type="dxa"/>
            <w:gridSpan w:val="12"/>
            <w:tcBorders>
              <w:top w:val="nil"/>
              <w:left w:val="nil"/>
              <w:bottom w:val="nil"/>
              <w:right w:val="nil"/>
            </w:tcBorders>
            <w:shd w:val="clear" w:color="auto" w:fill="auto"/>
            <w:noWrap/>
            <w:vAlign w:val="bottom"/>
            <w:hideMark/>
          </w:tcPr>
          <w:p w:rsidR="000C1A1D" w:rsidRPr="00410335" w:rsidRDefault="000C1A1D" w:rsidP="000C1A1D">
            <w:pPr>
              <w:rPr>
                <w:rFonts w:ascii="Arial" w:hAnsi="Arial" w:cs="Arial"/>
                <w:sz w:val="24"/>
                <w:szCs w:val="24"/>
              </w:rPr>
            </w:pPr>
          </w:p>
        </w:tc>
      </w:tr>
      <w:tr w:rsidR="000C1A1D" w:rsidRPr="00410335" w:rsidTr="000C1A1D">
        <w:trPr>
          <w:gridAfter w:val="2"/>
          <w:wAfter w:w="271" w:type="dxa"/>
          <w:trHeight w:val="315"/>
        </w:trPr>
        <w:tc>
          <w:tcPr>
            <w:tcW w:w="9897" w:type="dxa"/>
            <w:gridSpan w:val="26"/>
            <w:tcBorders>
              <w:top w:val="nil"/>
              <w:left w:val="nil"/>
              <w:bottom w:val="nil"/>
              <w:right w:val="nil"/>
            </w:tcBorders>
            <w:shd w:val="clear" w:color="auto" w:fill="auto"/>
            <w:vAlign w:val="center"/>
            <w:hideMark/>
          </w:tcPr>
          <w:p w:rsidR="000C1A1D" w:rsidRPr="00410335" w:rsidRDefault="000C1A1D" w:rsidP="000C1A1D">
            <w:pPr>
              <w:jc w:val="center"/>
              <w:rPr>
                <w:b/>
                <w:bCs/>
                <w:sz w:val="24"/>
                <w:szCs w:val="24"/>
              </w:rPr>
            </w:pPr>
            <w:r w:rsidRPr="00410335">
              <w:rPr>
                <w:b/>
                <w:bCs/>
                <w:sz w:val="24"/>
                <w:szCs w:val="24"/>
              </w:rPr>
              <w:t>Сведения о ходе  исполнения бюджета муниципального образования "Захальское" за 3 квартал 2013 года</w:t>
            </w:r>
          </w:p>
        </w:tc>
      </w:tr>
      <w:tr w:rsidR="000C1A1D" w:rsidRPr="00410335" w:rsidTr="000C1A1D">
        <w:trPr>
          <w:gridAfter w:val="2"/>
          <w:wAfter w:w="271" w:type="dxa"/>
          <w:trHeight w:val="297"/>
        </w:trPr>
        <w:tc>
          <w:tcPr>
            <w:tcW w:w="7286" w:type="dxa"/>
            <w:gridSpan w:val="17"/>
            <w:tcBorders>
              <w:top w:val="nil"/>
              <w:left w:val="nil"/>
              <w:bottom w:val="nil"/>
              <w:right w:val="nil"/>
            </w:tcBorders>
            <w:shd w:val="clear" w:color="auto" w:fill="auto"/>
            <w:noWrap/>
            <w:vAlign w:val="bottom"/>
            <w:hideMark/>
          </w:tcPr>
          <w:p w:rsidR="000C1A1D" w:rsidRPr="00410335" w:rsidRDefault="000C1A1D" w:rsidP="000C1A1D">
            <w:pPr>
              <w:rPr>
                <w:rFonts w:ascii="Arial CYR" w:hAnsi="Arial CYR" w:cs="Arial CYR"/>
                <w:b/>
                <w:bCs/>
              </w:rPr>
            </w:pPr>
            <w:r w:rsidRPr="00410335">
              <w:rPr>
                <w:rFonts w:ascii="Arial CYR" w:hAnsi="Arial CYR" w:cs="Arial CYR"/>
                <w:b/>
                <w:bCs/>
              </w:rPr>
              <w:t xml:space="preserve">                                                               1. Доходы бюджета</w:t>
            </w:r>
          </w:p>
        </w:tc>
        <w:tc>
          <w:tcPr>
            <w:tcW w:w="1151" w:type="dxa"/>
            <w:gridSpan w:val="4"/>
            <w:tcBorders>
              <w:top w:val="nil"/>
              <w:left w:val="nil"/>
              <w:bottom w:val="nil"/>
              <w:right w:val="nil"/>
            </w:tcBorders>
            <w:shd w:val="clear" w:color="auto" w:fill="auto"/>
            <w:noWrap/>
            <w:vAlign w:val="bottom"/>
            <w:hideMark/>
          </w:tcPr>
          <w:p w:rsidR="000C1A1D" w:rsidRPr="00410335" w:rsidRDefault="000C1A1D" w:rsidP="000C1A1D">
            <w:pPr>
              <w:rPr>
                <w:rFonts w:ascii="Arial CYR" w:hAnsi="Arial CYR" w:cs="Arial CYR"/>
                <w:sz w:val="16"/>
                <w:szCs w:val="16"/>
              </w:rPr>
            </w:pPr>
          </w:p>
        </w:tc>
        <w:tc>
          <w:tcPr>
            <w:tcW w:w="1460" w:type="dxa"/>
            <w:gridSpan w:val="5"/>
            <w:tcBorders>
              <w:top w:val="nil"/>
              <w:left w:val="nil"/>
              <w:bottom w:val="nil"/>
              <w:right w:val="nil"/>
            </w:tcBorders>
            <w:shd w:val="clear" w:color="auto" w:fill="auto"/>
            <w:noWrap/>
            <w:vAlign w:val="bottom"/>
            <w:hideMark/>
          </w:tcPr>
          <w:p w:rsidR="000C1A1D" w:rsidRPr="00410335" w:rsidRDefault="000C1A1D" w:rsidP="000C1A1D">
            <w:pPr>
              <w:rPr>
                <w:rFonts w:ascii="Arial CYR" w:hAnsi="Arial CYR" w:cs="Arial CYR"/>
                <w:sz w:val="16"/>
                <w:szCs w:val="16"/>
              </w:rPr>
            </w:pPr>
          </w:p>
        </w:tc>
      </w:tr>
      <w:tr w:rsidR="000C1A1D" w:rsidRPr="00410335" w:rsidTr="000C1A1D">
        <w:trPr>
          <w:gridAfter w:val="2"/>
          <w:wAfter w:w="271" w:type="dxa"/>
          <w:trHeight w:val="694"/>
        </w:trPr>
        <w:tc>
          <w:tcPr>
            <w:tcW w:w="28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 xml:space="preserve"> Наименование показателя</w:t>
            </w:r>
          </w:p>
        </w:tc>
        <w:tc>
          <w:tcPr>
            <w:tcW w:w="733" w:type="dxa"/>
            <w:gridSpan w:val="2"/>
            <w:tcBorders>
              <w:top w:val="single" w:sz="4" w:space="0" w:color="auto"/>
              <w:left w:val="nil"/>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Код строки</w:t>
            </w:r>
          </w:p>
        </w:tc>
        <w:tc>
          <w:tcPr>
            <w:tcW w:w="2328" w:type="dxa"/>
            <w:gridSpan w:val="6"/>
            <w:tcBorders>
              <w:top w:val="single" w:sz="4" w:space="0" w:color="auto"/>
              <w:left w:val="nil"/>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Код дохода по КД</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Утвержденные бюджетные назначения</w:t>
            </w:r>
          </w:p>
        </w:tc>
        <w:tc>
          <w:tcPr>
            <w:tcW w:w="1151" w:type="dxa"/>
            <w:gridSpan w:val="4"/>
            <w:tcBorders>
              <w:top w:val="single" w:sz="4" w:space="0" w:color="auto"/>
              <w:left w:val="nil"/>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Исполнено</w:t>
            </w:r>
          </w:p>
        </w:tc>
        <w:tc>
          <w:tcPr>
            <w:tcW w:w="1460" w:type="dxa"/>
            <w:gridSpan w:val="5"/>
            <w:tcBorders>
              <w:top w:val="single" w:sz="4" w:space="0" w:color="auto"/>
              <w:left w:val="nil"/>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Неисполненные назначения</w:t>
            </w:r>
          </w:p>
        </w:tc>
      </w:tr>
      <w:tr w:rsidR="000C1A1D" w:rsidRPr="00410335" w:rsidTr="000C1A1D">
        <w:trPr>
          <w:gridAfter w:val="2"/>
          <w:wAfter w:w="271" w:type="dxa"/>
          <w:trHeight w:val="297"/>
        </w:trPr>
        <w:tc>
          <w:tcPr>
            <w:tcW w:w="2840" w:type="dxa"/>
            <w:gridSpan w:val="6"/>
            <w:tcBorders>
              <w:top w:val="nil"/>
              <w:left w:val="single" w:sz="4" w:space="0" w:color="auto"/>
              <w:bottom w:val="single" w:sz="4" w:space="0" w:color="auto"/>
              <w:right w:val="single" w:sz="4" w:space="0" w:color="auto"/>
            </w:tcBorders>
            <w:shd w:val="clear" w:color="auto" w:fill="auto"/>
            <w:noWrap/>
            <w:vAlign w:val="center"/>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w:t>
            </w:r>
          </w:p>
        </w:tc>
        <w:tc>
          <w:tcPr>
            <w:tcW w:w="2328" w:type="dxa"/>
            <w:gridSpan w:val="6"/>
            <w:tcBorders>
              <w:top w:val="nil"/>
              <w:left w:val="nil"/>
              <w:bottom w:val="single" w:sz="4" w:space="0" w:color="auto"/>
              <w:right w:val="single" w:sz="4" w:space="0" w:color="auto"/>
            </w:tcBorders>
            <w:shd w:val="clear" w:color="auto" w:fill="auto"/>
            <w:noWrap/>
            <w:vAlign w:val="center"/>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3</w:t>
            </w:r>
          </w:p>
        </w:tc>
        <w:tc>
          <w:tcPr>
            <w:tcW w:w="1385" w:type="dxa"/>
            <w:gridSpan w:val="3"/>
            <w:tcBorders>
              <w:top w:val="nil"/>
              <w:left w:val="nil"/>
              <w:bottom w:val="single" w:sz="4" w:space="0" w:color="auto"/>
              <w:right w:val="single" w:sz="4" w:space="0" w:color="auto"/>
            </w:tcBorders>
            <w:shd w:val="clear" w:color="auto" w:fill="auto"/>
            <w:noWrap/>
            <w:vAlign w:val="center"/>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4</w:t>
            </w:r>
          </w:p>
        </w:tc>
        <w:tc>
          <w:tcPr>
            <w:tcW w:w="1151" w:type="dxa"/>
            <w:gridSpan w:val="4"/>
            <w:tcBorders>
              <w:top w:val="nil"/>
              <w:left w:val="nil"/>
              <w:bottom w:val="single" w:sz="4" w:space="0" w:color="auto"/>
              <w:right w:val="single" w:sz="4" w:space="0" w:color="auto"/>
            </w:tcBorders>
            <w:shd w:val="clear" w:color="auto" w:fill="auto"/>
            <w:noWrap/>
            <w:vAlign w:val="center"/>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5</w:t>
            </w:r>
          </w:p>
        </w:tc>
        <w:tc>
          <w:tcPr>
            <w:tcW w:w="1460" w:type="dxa"/>
            <w:gridSpan w:val="5"/>
            <w:tcBorders>
              <w:top w:val="nil"/>
              <w:left w:val="nil"/>
              <w:bottom w:val="single" w:sz="4" w:space="0" w:color="auto"/>
              <w:right w:val="single" w:sz="4" w:space="0" w:color="auto"/>
            </w:tcBorders>
            <w:shd w:val="clear" w:color="auto" w:fill="auto"/>
            <w:noWrap/>
            <w:vAlign w:val="center"/>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6</w:t>
            </w:r>
          </w:p>
        </w:tc>
      </w:tr>
      <w:tr w:rsidR="000C1A1D" w:rsidRPr="00410335" w:rsidTr="000C1A1D">
        <w:trPr>
          <w:gridAfter w:val="2"/>
          <w:wAfter w:w="271" w:type="dxa"/>
          <w:trHeight w:val="292"/>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ДОХОДЫ БЮДЖЕТА - ИТОГО</w:t>
            </w:r>
          </w:p>
        </w:tc>
        <w:tc>
          <w:tcPr>
            <w:tcW w:w="73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single" w:sz="8" w:space="0" w:color="auto"/>
              <w:left w:val="nil"/>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000 0 00 00000 00 0000 000</w:t>
            </w:r>
          </w:p>
        </w:tc>
        <w:tc>
          <w:tcPr>
            <w:tcW w:w="1385" w:type="dxa"/>
            <w:gridSpan w:val="3"/>
            <w:tcBorders>
              <w:top w:val="single" w:sz="8" w:space="0" w:color="auto"/>
              <w:left w:val="nil"/>
              <w:bottom w:val="single" w:sz="8"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7,064,516,00 </w:t>
            </w:r>
          </w:p>
        </w:tc>
        <w:tc>
          <w:tcPr>
            <w:tcW w:w="1151" w:type="dxa"/>
            <w:gridSpan w:val="4"/>
            <w:tcBorders>
              <w:top w:val="single" w:sz="8" w:space="0" w:color="auto"/>
              <w:left w:val="nil"/>
              <w:bottom w:val="single" w:sz="8"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5,712,046,02 </w:t>
            </w:r>
          </w:p>
        </w:tc>
        <w:tc>
          <w:tcPr>
            <w:tcW w:w="1460" w:type="dxa"/>
            <w:gridSpan w:val="5"/>
            <w:tcBorders>
              <w:top w:val="single" w:sz="8" w:space="0" w:color="auto"/>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1,352,469,98 </w:t>
            </w:r>
          </w:p>
        </w:tc>
      </w:tr>
      <w:tr w:rsidR="000C1A1D" w:rsidRPr="00410335" w:rsidTr="000C1A1D">
        <w:trPr>
          <w:gridAfter w:val="2"/>
          <w:wAfter w:w="271" w:type="dxa"/>
          <w:trHeight w:val="54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ind w:firstLineChars="100" w:firstLine="161"/>
              <w:rPr>
                <w:rFonts w:ascii="Arial CYR" w:hAnsi="Arial CYR" w:cs="Arial CYR"/>
                <w:b/>
                <w:bCs/>
                <w:sz w:val="16"/>
                <w:szCs w:val="16"/>
              </w:rPr>
            </w:pPr>
            <w:r w:rsidRPr="00410335">
              <w:rPr>
                <w:rFonts w:ascii="Arial CYR" w:hAnsi="Arial CYR" w:cs="Arial CYR"/>
                <w:b/>
                <w:bCs/>
                <w:sz w:val="16"/>
                <w:szCs w:val="16"/>
              </w:rPr>
              <w:t>НАЛОГОВЫЕ И НЕНАЛОГОВЫЕ ДОХОДЫ</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000 1 00 00000 00 0000 000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915,126,00</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675,474,02</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239,651,98 </w:t>
            </w:r>
          </w:p>
        </w:tc>
      </w:tr>
      <w:tr w:rsidR="000C1A1D" w:rsidRPr="00410335" w:rsidTr="000C1A1D">
        <w:trPr>
          <w:gridAfter w:val="2"/>
          <w:wAfter w:w="271" w:type="dxa"/>
          <w:trHeight w:val="3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НАЛОГИ НА ПРИБЫЛЬ, ДОХОДЫ</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000 1 01 00000 00 0000 000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742,626,00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579,797,15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162,828,85 </w:t>
            </w:r>
          </w:p>
        </w:tc>
      </w:tr>
      <w:tr w:rsidR="000C1A1D" w:rsidRPr="00410335" w:rsidTr="000C1A1D">
        <w:trPr>
          <w:gridAfter w:val="2"/>
          <w:wAfter w:w="271" w:type="dxa"/>
          <w:trHeight w:val="2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Налог на доходы физических лиц</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000 1 01 02000 01 0000 110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742,626,00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579,797,15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162,828,85 </w:t>
            </w:r>
          </w:p>
        </w:tc>
      </w:tr>
      <w:tr w:rsidR="000C1A1D" w:rsidRPr="00410335" w:rsidTr="000C1A1D">
        <w:trPr>
          <w:gridAfter w:val="2"/>
          <w:wAfter w:w="271" w:type="dxa"/>
          <w:trHeight w:val="6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000 1 01 02010 01 0000 110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r>
      <w:tr w:rsidR="000C1A1D" w:rsidRPr="00410335" w:rsidTr="000C1A1D">
        <w:trPr>
          <w:gridAfter w:val="2"/>
          <w:wAfter w:w="271" w:type="dxa"/>
          <w:trHeight w:val="135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000 1 01 02011 01 0000 110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r>
      <w:tr w:rsidR="000C1A1D" w:rsidRPr="00410335" w:rsidTr="000C1A1D">
        <w:trPr>
          <w:gridAfter w:val="2"/>
          <w:wAfter w:w="271" w:type="dxa"/>
          <w:trHeight w:val="90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000 1 01 02020 01 0000 110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742,626,00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579,797,15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162,828,85 </w:t>
            </w:r>
          </w:p>
        </w:tc>
      </w:tr>
      <w:tr w:rsidR="000C1A1D" w:rsidRPr="00410335" w:rsidTr="000C1A1D">
        <w:trPr>
          <w:gridAfter w:val="2"/>
          <w:wAfter w:w="271" w:type="dxa"/>
          <w:trHeight w:val="229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proofErr w:type="gramStart"/>
            <w:r w:rsidRPr="00410335">
              <w:rPr>
                <w:rFonts w:ascii="Arial CYR" w:hAnsi="Arial CYR" w:cs="Arial CYR"/>
                <w:sz w:val="16"/>
                <w:szCs w:val="16"/>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000 1 01 02021 01 0000 110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742,626,00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579,797,15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162,828,85 </w:t>
            </w:r>
          </w:p>
        </w:tc>
      </w:tr>
      <w:tr w:rsidR="000C1A1D" w:rsidRPr="00410335" w:rsidTr="000C1A1D">
        <w:trPr>
          <w:gridAfter w:val="2"/>
          <w:wAfter w:w="271" w:type="dxa"/>
          <w:trHeight w:val="764"/>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ЕДИНЫЙ СЕЛЬСКОХОЗЯЙСТВЕННЫЙ НАЛОГ</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000 1 05 00000 00 0000 110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5,500,00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3,259,50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2,240,50 </w:t>
            </w:r>
          </w:p>
        </w:tc>
      </w:tr>
      <w:tr w:rsidR="000C1A1D" w:rsidRPr="00410335" w:rsidTr="000C1A1D">
        <w:trPr>
          <w:gridAfter w:val="2"/>
          <w:wAfter w:w="271" w:type="dxa"/>
          <w:trHeight w:val="27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НАЛОГИ НА ИМУЩЕСТВО</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000 1 06 00000 00 0000 000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112,000,00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49,719,88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62,280,12 </w:t>
            </w:r>
          </w:p>
        </w:tc>
      </w:tr>
      <w:tr w:rsidR="000C1A1D" w:rsidRPr="00410335" w:rsidTr="000C1A1D">
        <w:trPr>
          <w:gridAfter w:val="2"/>
          <w:wAfter w:w="271" w:type="dxa"/>
          <w:trHeight w:val="42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Налог на имущество физических лиц</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000 1 06 01000 00 0000 110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3,079,47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6,920,53 </w:t>
            </w:r>
          </w:p>
        </w:tc>
      </w:tr>
      <w:tr w:rsidR="000C1A1D" w:rsidRPr="00410335" w:rsidTr="000C1A1D">
        <w:trPr>
          <w:gridAfter w:val="2"/>
          <w:wAfter w:w="271" w:type="dxa"/>
          <w:trHeight w:val="31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000 1 06 01030 10 0000 110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3,079,47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6,920,53 </w:t>
            </w:r>
          </w:p>
        </w:tc>
      </w:tr>
      <w:tr w:rsidR="000C1A1D" w:rsidRPr="00410335" w:rsidTr="000C1A1D">
        <w:trPr>
          <w:gridAfter w:val="2"/>
          <w:wAfter w:w="271" w:type="dxa"/>
          <w:trHeight w:val="37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000 1 06 06000 00 0000 110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19,180,21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37,819,79 </w:t>
            </w:r>
          </w:p>
        </w:tc>
      </w:tr>
      <w:tr w:rsidR="000C1A1D" w:rsidRPr="00410335" w:rsidTr="000C1A1D">
        <w:trPr>
          <w:gridAfter w:val="2"/>
          <w:wAfter w:w="271" w:type="dxa"/>
          <w:trHeight w:val="9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000 1 06 06010 00 0000 110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19,180,21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37,819,79 </w:t>
            </w:r>
          </w:p>
        </w:tc>
      </w:tr>
      <w:tr w:rsidR="000C1A1D" w:rsidRPr="00410335" w:rsidTr="000C1A1D">
        <w:trPr>
          <w:gridAfter w:val="2"/>
          <w:wAfter w:w="271" w:type="dxa"/>
          <w:trHeight w:val="90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000 1 06 06013 10 0000 110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19,180,21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37,819,79 </w:t>
            </w:r>
          </w:p>
        </w:tc>
      </w:tr>
      <w:tr w:rsidR="000C1A1D" w:rsidRPr="00410335" w:rsidTr="000C1A1D">
        <w:trPr>
          <w:gridAfter w:val="2"/>
          <w:wAfter w:w="271" w:type="dxa"/>
          <w:trHeight w:val="6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000 1 06 06020 00 0000 110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76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000 1 06 06023 10 0000 110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45,000,00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27,460,20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17,539,80 </w:t>
            </w:r>
          </w:p>
        </w:tc>
      </w:tr>
      <w:tr w:rsidR="000C1A1D" w:rsidRPr="00410335" w:rsidTr="000C1A1D">
        <w:trPr>
          <w:gridAfter w:val="2"/>
          <w:wAfter w:w="271" w:type="dxa"/>
          <w:trHeight w:val="31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000 1 09 00000 00 0000 000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51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Налоги на имущество</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000 1 09 04000 00 0000 110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6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 (по обязательствам, возникшим до 1 января 2006 года)</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000 1 09 04050 00 0000 110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99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000 1 09 04050 10 0000 110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93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000 1 11 00000 00 0000 000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55,000,00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42,697,49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12,302,51 </w:t>
            </w:r>
          </w:p>
        </w:tc>
      </w:tr>
      <w:tr w:rsidR="000C1A1D" w:rsidRPr="00410335" w:rsidTr="000C1A1D">
        <w:trPr>
          <w:gridAfter w:val="2"/>
          <w:wAfter w:w="271" w:type="dxa"/>
          <w:trHeight w:val="180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000 1 11 05000 00 0000 120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55,000,00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42,697,49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12,302,51 </w:t>
            </w:r>
          </w:p>
        </w:tc>
      </w:tr>
      <w:tr w:rsidR="000C1A1D" w:rsidRPr="00410335" w:rsidTr="000C1A1D">
        <w:trPr>
          <w:gridAfter w:val="2"/>
          <w:wAfter w:w="271" w:type="dxa"/>
          <w:trHeight w:val="90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Доходы, получаемые в виде арендной платы</w:t>
            </w:r>
            <w:proofErr w:type="gramStart"/>
            <w:r w:rsidRPr="00410335">
              <w:rPr>
                <w:rFonts w:ascii="Arial CYR" w:hAnsi="Arial CYR" w:cs="Arial CYR"/>
                <w:sz w:val="16"/>
                <w:szCs w:val="16"/>
              </w:rPr>
              <w:t xml:space="preserve"> ,</w:t>
            </w:r>
            <w:proofErr w:type="gramEnd"/>
            <w:r w:rsidRPr="00410335">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410335">
              <w:rPr>
                <w:rFonts w:ascii="Arial CYR" w:hAnsi="Arial CYR" w:cs="Arial CYR"/>
                <w:sz w:val="16"/>
                <w:szCs w:val="16"/>
              </w:rPr>
              <w:t>собственньсти</w:t>
            </w:r>
            <w:proofErr w:type="spellEnd"/>
            <w:r w:rsidRPr="00410335">
              <w:rPr>
                <w:rFonts w:ascii="Arial CYR" w:hAnsi="Arial CYR" w:cs="Arial CYR"/>
                <w:sz w:val="16"/>
                <w:szCs w:val="16"/>
              </w:rPr>
              <w:t xml:space="preserve">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000 1 11 05025 10 0000 120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55,000,00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42,697,49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12,302,51 </w:t>
            </w:r>
          </w:p>
        </w:tc>
      </w:tr>
      <w:tr w:rsidR="000C1A1D" w:rsidRPr="00410335" w:rsidTr="000C1A1D">
        <w:trPr>
          <w:gridAfter w:val="2"/>
          <w:wAfter w:w="271" w:type="dxa"/>
          <w:trHeight w:val="58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ДОХОДЫ ОТ ПРОДАЖИ МАТЕРИАЛЬНЫХ И НЕМАТЕРИАЛЬНЫХ АКТИВОВ</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000 1 14 00000 00 0000 000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69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Доходы от продажи земельных участков, находящихся в </w:t>
            </w:r>
            <w:proofErr w:type="spellStart"/>
            <w:proofErr w:type="gramStart"/>
            <w:r w:rsidRPr="00410335">
              <w:rPr>
                <w:rFonts w:ascii="Arial CYR" w:hAnsi="Arial CYR" w:cs="Arial CYR"/>
                <w:sz w:val="16"/>
                <w:szCs w:val="16"/>
              </w:rPr>
              <w:t>в</w:t>
            </w:r>
            <w:proofErr w:type="spellEnd"/>
            <w:proofErr w:type="gramEnd"/>
            <w:r w:rsidRPr="00410335">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000 1 14 06000 00 0000 430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67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000 1 14 06010 00 0000 430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66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000 1 14 06014 10 0000 430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51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ПРОЧИЕ НЕНАЛОГОВЫЕ ДОХОДЫ</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000 1 13 00000 00 0000 000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45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доходы от оказания платных услуг получателями средств бюджета</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000 1 13 03050100 0000 130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54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БЕЗВОЗМЕЗДНЫЕ ПОСТУПЛЕНИЯ</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000 2 00 00000 00 0000 000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6,149,390,00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5,036,572,00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1,112,818,00 </w:t>
            </w:r>
          </w:p>
        </w:tc>
      </w:tr>
      <w:tr w:rsidR="000C1A1D" w:rsidRPr="00410335" w:rsidTr="000C1A1D">
        <w:trPr>
          <w:gridAfter w:val="2"/>
          <w:wAfter w:w="271" w:type="dxa"/>
          <w:trHeight w:val="85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000 2 02 00000 00 0000 000</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6,149,390,00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5,036,572,00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1,112,818,00 </w:t>
            </w:r>
          </w:p>
        </w:tc>
      </w:tr>
      <w:tr w:rsidR="000C1A1D" w:rsidRPr="00410335" w:rsidTr="000C1A1D">
        <w:trPr>
          <w:gridAfter w:val="2"/>
          <w:wAfter w:w="271" w:type="dxa"/>
          <w:trHeight w:val="72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Дотации бюджетам субъектов Российской Федерации и муниципальных образований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000 2 02 01000 00 0000 151</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2,896,800,00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2,277,050,00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619,750,00 </w:t>
            </w:r>
          </w:p>
        </w:tc>
      </w:tr>
      <w:tr w:rsidR="000C1A1D" w:rsidRPr="00410335" w:rsidTr="000C1A1D">
        <w:trPr>
          <w:gridAfter w:val="2"/>
          <w:wAfter w:w="271" w:type="dxa"/>
          <w:trHeight w:val="78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Дотации бюджетам на поддержку мер по обеспечению сбалансированности бюджетов</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000 2 02 01003 00 0000 151</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2,896,800,00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2,277,050,00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619,750,00 </w:t>
            </w:r>
          </w:p>
        </w:tc>
      </w:tr>
      <w:tr w:rsidR="000C1A1D" w:rsidRPr="00410335" w:rsidTr="000C1A1D">
        <w:trPr>
          <w:gridAfter w:val="2"/>
          <w:wAfter w:w="271" w:type="dxa"/>
          <w:trHeight w:val="78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000 2 02 01003 10 0000 151</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78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Субвенции  бюджетам поселений на осуществление первичного воинского учета</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000 2 02 030151 00 0000 151</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61,000,00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61,000,00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2"/>
          <w:wAfter w:w="271" w:type="dxa"/>
          <w:trHeight w:val="34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Прочие субсидии бюджетам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 xml:space="preserve">000 2 02 02999 10 0000 151 </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3,016,200,00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2,554,400,00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461,800,00 </w:t>
            </w:r>
          </w:p>
        </w:tc>
      </w:tr>
      <w:tr w:rsidR="000C1A1D" w:rsidRPr="00410335" w:rsidTr="000C1A1D">
        <w:trPr>
          <w:gridAfter w:val="2"/>
          <w:wAfter w:w="271" w:type="dxa"/>
          <w:trHeight w:val="70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Субвенции  бюджетам поселений </w:t>
            </w:r>
            <w:proofErr w:type="spellStart"/>
            <w:r w:rsidRPr="00410335">
              <w:rPr>
                <w:rFonts w:ascii="Arial CYR" w:hAnsi="Arial CYR" w:cs="Arial CYR"/>
                <w:b/>
                <w:bCs/>
                <w:sz w:val="16"/>
                <w:szCs w:val="16"/>
              </w:rPr>
              <w:t>навыполнение</w:t>
            </w:r>
            <w:proofErr w:type="spellEnd"/>
            <w:r w:rsidRPr="00410335">
              <w:rPr>
                <w:rFonts w:ascii="Arial CYR" w:hAnsi="Arial CYR" w:cs="Arial CYR"/>
                <w:b/>
                <w:bCs/>
                <w:sz w:val="16"/>
                <w:szCs w:val="16"/>
              </w:rPr>
              <w:t xml:space="preserve"> передаваемых полномочий </w:t>
            </w:r>
            <w:proofErr w:type="spellStart"/>
            <w:r w:rsidRPr="00410335">
              <w:rPr>
                <w:rFonts w:ascii="Arial CYR" w:hAnsi="Arial CYR" w:cs="Arial CYR"/>
                <w:b/>
                <w:bCs/>
                <w:sz w:val="16"/>
                <w:szCs w:val="16"/>
              </w:rPr>
              <w:t>субьектов</w:t>
            </w:r>
            <w:proofErr w:type="spellEnd"/>
            <w:r w:rsidRPr="00410335">
              <w:rPr>
                <w:rFonts w:ascii="Arial CYR" w:hAnsi="Arial CYR" w:cs="Arial CYR"/>
                <w:b/>
                <w:bCs/>
                <w:sz w:val="16"/>
                <w:szCs w:val="16"/>
              </w:rPr>
              <w:t xml:space="preserve"> РФ</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 xml:space="preserve">000 2 02 03024 10 0000 151 </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30,600,00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23,164,00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7,436,00 </w:t>
            </w:r>
          </w:p>
        </w:tc>
      </w:tr>
      <w:tr w:rsidR="000C1A1D" w:rsidRPr="00410335" w:rsidTr="000C1A1D">
        <w:trPr>
          <w:gridAfter w:val="2"/>
          <w:wAfter w:w="271" w:type="dxa"/>
          <w:trHeight w:val="285"/>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Иные межбюджетные трансферты</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000 2 02 04000 00 0000 151</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144,790,00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120,958,00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23,832,00 </w:t>
            </w:r>
          </w:p>
        </w:tc>
      </w:tr>
      <w:tr w:rsidR="000C1A1D" w:rsidRPr="00410335" w:rsidTr="000C1A1D">
        <w:trPr>
          <w:gridAfter w:val="2"/>
          <w:wAfter w:w="271" w:type="dxa"/>
          <w:trHeight w:val="450"/>
        </w:trPr>
        <w:tc>
          <w:tcPr>
            <w:tcW w:w="2840" w:type="dxa"/>
            <w:gridSpan w:val="6"/>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межбюджетные трансферты, передаваемые бюджетам поселений</w:t>
            </w:r>
          </w:p>
        </w:tc>
        <w:tc>
          <w:tcPr>
            <w:tcW w:w="733" w:type="dxa"/>
            <w:gridSpan w:val="2"/>
            <w:tcBorders>
              <w:top w:val="nil"/>
              <w:left w:val="single" w:sz="8" w:space="0" w:color="auto"/>
              <w:bottom w:val="single" w:sz="8" w:space="0" w:color="auto"/>
              <w:right w:val="single" w:sz="4" w:space="0" w:color="auto"/>
            </w:tcBorders>
            <w:shd w:val="clear" w:color="auto" w:fill="auto"/>
            <w:noWrap/>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010</w:t>
            </w:r>
          </w:p>
        </w:tc>
        <w:tc>
          <w:tcPr>
            <w:tcW w:w="2328" w:type="dxa"/>
            <w:gridSpan w:val="6"/>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000 2 02 04999 10 0000 151</w:t>
            </w:r>
          </w:p>
        </w:tc>
        <w:tc>
          <w:tcPr>
            <w:tcW w:w="1385" w:type="dxa"/>
            <w:gridSpan w:val="3"/>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126,313,00 </w:t>
            </w:r>
          </w:p>
        </w:tc>
        <w:tc>
          <w:tcPr>
            <w:tcW w:w="115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38,200,00 </w:t>
            </w:r>
          </w:p>
        </w:tc>
        <w:tc>
          <w:tcPr>
            <w:tcW w:w="1460"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88,113,00 </w:t>
            </w:r>
          </w:p>
        </w:tc>
      </w:tr>
      <w:tr w:rsidR="000C1A1D" w:rsidRPr="00410335" w:rsidTr="000C1A1D">
        <w:trPr>
          <w:gridAfter w:val="3"/>
          <w:wAfter w:w="436" w:type="dxa"/>
          <w:trHeight w:val="300"/>
        </w:trPr>
        <w:tc>
          <w:tcPr>
            <w:tcW w:w="5473" w:type="dxa"/>
            <w:gridSpan w:val="12"/>
            <w:tcBorders>
              <w:top w:val="nil"/>
              <w:left w:val="nil"/>
              <w:bottom w:val="nil"/>
              <w:right w:val="nil"/>
            </w:tcBorders>
            <w:shd w:val="clear" w:color="auto" w:fill="auto"/>
            <w:noWrap/>
            <w:vAlign w:val="bottom"/>
            <w:hideMark/>
          </w:tcPr>
          <w:p w:rsidR="000C1A1D" w:rsidRPr="00410335" w:rsidRDefault="000C1A1D" w:rsidP="000C1A1D">
            <w:pPr>
              <w:jc w:val="center"/>
              <w:rPr>
                <w:rFonts w:ascii="Arial CYR" w:hAnsi="Arial CYR" w:cs="Arial CYR"/>
                <w:b/>
                <w:bCs/>
                <w:sz w:val="24"/>
                <w:szCs w:val="24"/>
              </w:rPr>
            </w:pPr>
          </w:p>
        </w:tc>
        <w:tc>
          <w:tcPr>
            <w:tcW w:w="4259" w:type="dxa"/>
            <w:gridSpan w:val="13"/>
            <w:tcBorders>
              <w:top w:val="nil"/>
              <w:left w:val="nil"/>
              <w:bottom w:val="nil"/>
              <w:right w:val="nil"/>
            </w:tcBorders>
            <w:shd w:val="clear" w:color="auto" w:fill="auto"/>
            <w:noWrap/>
            <w:vAlign w:val="bottom"/>
            <w:hideMark/>
          </w:tcPr>
          <w:p w:rsidR="000C1A1D" w:rsidRPr="00410335" w:rsidRDefault="000C1A1D" w:rsidP="000C1A1D">
            <w:pPr>
              <w:jc w:val="center"/>
              <w:rPr>
                <w:rFonts w:ascii="Arial CYR" w:hAnsi="Arial CYR" w:cs="Arial CYR"/>
              </w:rPr>
            </w:pPr>
            <w:r w:rsidRPr="00410335">
              <w:rPr>
                <w:rFonts w:ascii="Arial CYR" w:hAnsi="Arial CYR" w:cs="Arial CYR"/>
              </w:rPr>
              <w:t>Приложение № 2</w:t>
            </w:r>
          </w:p>
        </w:tc>
      </w:tr>
      <w:tr w:rsidR="000C1A1D" w:rsidRPr="00410335" w:rsidTr="000C1A1D">
        <w:trPr>
          <w:gridAfter w:val="3"/>
          <w:wAfter w:w="436" w:type="dxa"/>
          <w:trHeight w:val="255"/>
        </w:trPr>
        <w:tc>
          <w:tcPr>
            <w:tcW w:w="5473" w:type="dxa"/>
            <w:gridSpan w:val="12"/>
            <w:tcBorders>
              <w:top w:val="nil"/>
              <w:left w:val="nil"/>
              <w:bottom w:val="nil"/>
              <w:right w:val="nil"/>
            </w:tcBorders>
            <w:shd w:val="clear" w:color="auto" w:fill="auto"/>
            <w:noWrap/>
            <w:vAlign w:val="bottom"/>
            <w:hideMark/>
          </w:tcPr>
          <w:p w:rsidR="000C1A1D" w:rsidRPr="00410335" w:rsidRDefault="000C1A1D" w:rsidP="000C1A1D">
            <w:pPr>
              <w:jc w:val="center"/>
              <w:rPr>
                <w:rFonts w:ascii="Arial" w:hAnsi="Arial" w:cs="Arial"/>
                <w:sz w:val="16"/>
                <w:szCs w:val="16"/>
              </w:rPr>
            </w:pPr>
          </w:p>
        </w:tc>
        <w:tc>
          <w:tcPr>
            <w:tcW w:w="4259" w:type="dxa"/>
            <w:gridSpan w:val="13"/>
            <w:tcBorders>
              <w:top w:val="nil"/>
              <w:left w:val="nil"/>
              <w:bottom w:val="nil"/>
              <w:right w:val="nil"/>
            </w:tcBorders>
            <w:shd w:val="clear" w:color="auto" w:fill="auto"/>
            <w:noWrap/>
            <w:vAlign w:val="bottom"/>
            <w:hideMark/>
          </w:tcPr>
          <w:p w:rsidR="000C1A1D" w:rsidRPr="00410335" w:rsidRDefault="000C1A1D" w:rsidP="000C1A1D">
            <w:pPr>
              <w:jc w:val="center"/>
              <w:rPr>
                <w:rFonts w:ascii="Arial" w:hAnsi="Arial" w:cs="Arial"/>
                <w:sz w:val="18"/>
                <w:szCs w:val="18"/>
              </w:rPr>
            </w:pPr>
            <w:r w:rsidRPr="00410335">
              <w:rPr>
                <w:rFonts w:ascii="Arial" w:hAnsi="Arial" w:cs="Arial"/>
                <w:sz w:val="18"/>
                <w:szCs w:val="18"/>
              </w:rPr>
              <w:t>к постановлению № 82   от 16.10.2013 г.</w:t>
            </w:r>
          </w:p>
        </w:tc>
      </w:tr>
      <w:tr w:rsidR="000C1A1D" w:rsidRPr="00410335" w:rsidTr="000C1A1D">
        <w:trPr>
          <w:gridAfter w:val="3"/>
          <w:wAfter w:w="436" w:type="dxa"/>
          <w:trHeight w:val="555"/>
        </w:trPr>
        <w:tc>
          <w:tcPr>
            <w:tcW w:w="5473" w:type="dxa"/>
            <w:gridSpan w:val="12"/>
            <w:tcBorders>
              <w:top w:val="nil"/>
              <w:left w:val="nil"/>
              <w:bottom w:val="nil"/>
              <w:right w:val="nil"/>
            </w:tcBorders>
            <w:shd w:val="clear" w:color="auto" w:fill="auto"/>
            <w:vAlign w:val="center"/>
            <w:hideMark/>
          </w:tcPr>
          <w:p w:rsidR="000C1A1D" w:rsidRPr="00410335" w:rsidRDefault="000C1A1D" w:rsidP="000C1A1D">
            <w:pPr>
              <w:jc w:val="center"/>
              <w:rPr>
                <w:sz w:val="16"/>
                <w:szCs w:val="16"/>
              </w:rPr>
            </w:pPr>
          </w:p>
        </w:tc>
        <w:tc>
          <w:tcPr>
            <w:tcW w:w="4259" w:type="dxa"/>
            <w:gridSpan w:val="13"/>
            <w:tcBorders>
              <w:top w:val="nil"/>
              <w:left w:val="nil"/>
              <w:bottom w:val="nil"/>
              <w:right w:val="nil"/>
            </w:tcBorders>
            <w:shd w:val="clear" w:color="auto" w:fill="auto"/>
            <w:vAlign w:val="center"/>
            <w:hideMark/>
          </w:tcPr>
          <w:p w:rsidR="000C1A1D" w:rsidRPr="00410335" w:rsidRDefault="000C1A1D" w:rsidP="000C1A1D">
            <w:pPr>
              <w:jc w:val="center"/>
            </w:pPr>
            <w:r w:rsidRPr="00410335">
              <w:t>"Об исполнении бюджета МО "Захальское</w:t>
            </w:r>
            <w:proofErr w:type="gramStart"/>
            <w:r w:rsidRPr="00410335">
              <w:t>"н</w:t>
            </w:r>
            <w:proofErr w:type="gramEnd"/>
            <w:r w:rsidRPr="00410335">
              <w:t>а 2013 г."</w:t>
            </w:r>
          </w:p>
        </w:tc>
      </w:tr>
      <w:tr w:rsidR="000C1A1D" w:rsidRPr="00410335" w:rsidTr="000C1A1D">
        <w:trPr>
          <w:trHeight w:val="80"/>
        </w:trPr>
        <w:tc>
          <w:tcPr>
            <w:tcW w:w="2496" w:type="dxa"/>
            <w:gridSpan w:val="4"/>
            <w:tcBorders>
              <w:top w:val="nil"/>
              <w:left w:val="nil"/>
              <w:bottom w:val="nil"/>
              <w:right w:val="nil"/>
            </w:tcBorders>
            <w:shd w:val="clear" w:color="auto" w:fill="auto"/>
            <w:noWrap/>
            <w:vAlign w:val="center"/>
            <w:hideMark/>
          </w:tcPr>
          <w:p w:rsidR="000C1A1D" w:rsidRPr="00410335" w:rsidRDefault="000C1A1D" w:rsidP="000C1A1D">
            <w:pPr>
              <w:jc w:val="center"/>
              <w:rPr>
                <w:sz w:val="16"/>
                <w:szCs w:val="16"/>
              </w:rPr>
            </w:pPr>
          </w:p>
        </w:tc>
        <w:tc>
          <w:tcPr>
            <w:tcW w:w="739" w:type="dxa"/>
            <w:gridSpan w:val="3"/>
            <w:tcBorders>
              <w:top w:val="nil"/>
              <w:left w:val="nil"/>
              <w:bottom w:val="nil"/>
              <w:right w:val="nil"/>
            </w:tcBorders>
            <w:shd w:val="clear" w:color="auto" w:fill="auto"/>
            <w:noWrap/>
            <w:vAlign w:val="center"/>
            <w:hideMark/>
          </w:tcPr>
          <w:p w:rsidR="000C1A1D" w:rsidRPr="00410335" w:rsidRDefault="000C1A1D" w:rsidP="000C1A1D">
            <w:pPr>
              <w:jc w:val="center"/>
              <w:rPr>
                <w:sz w:val="16"/>
                <w:szCs w:val="16"/>
              </w:rPr>
            </w:pPr>
          </w:p>
        </w:tc>
        <w:tc>
          <w:tcPr>
            <w:tcW w:w="2238" w:type="dxa"/>
            <w:gridSpan w:val="5"/>
            <w:tcBorders>
              <w:top w:val="nil"/>
              <w:left w:val="nil"/>
              <w:bottom w:val="nil"/>
              <w:right w:val="nil"/>
            </w:tcBorders>
            <w:shd w:val="clear" w:color="auto" w:fill="auto"/>
            <w:noWrap/>
            <w:vAlign w:val="center"/>
            <w:hideMark/>
          </w:tcPr>
          <w:p w:rsidR="000C1A1D" w:rsidRPr="00410335" w:rsidRDefault="000C1A1D" w:rsidP="000C1A1D">
            <w:pPr>
              <w:jc w:val="center"/>
              <w:rPr>
                <w:sz w:val="16"/>
                <w:szCs w:val="16"/>
              </w:rPr>
            </w:pPr>
          </w:p>
        </w:tc>
        <w:tc>
          <w:tcPr>
            <w:tcW w:w="3308" w:type="dxa"/>
            <w:gridSpan w:val="10"/>
            <w:tcBorders>
              <w:top w:val="nil"/>
              <w:left w:val="nil"/>
              <w:bottom w:val="nil"/>
              <w:right w:val="nil"/>
            </w:tcBorders>
            <w:shd w:val="clear" w:color="auto" w:fill="auto"/>
            <w:noWrap/>
            <w:vAlign w:val="center"/>
            <w:hideMark/>
          </w:tcPr>
          <w:p w:rsidR="000C1A1D" w:rsidRPr="00410335" w:rsidRDefault="000C1A1D" w:rsidP="000C1A1D">
            <w:pPr>
              <w:jc w:val="center"/>
              <w:rPr>
                <w:sz w:val="16"/>
                <w:szCs w:val="16"/>
              </w:rPr>
            </w:pPr>
          </w:p>
        </w:tc>
        <w:tc>
          <w:tcPr>
            <w:tcW w:w="1151" w:type="dxa"/>
            <w:gridSpan w:val="5"/>
            <w:tcBorders>
              <w:top w:val="nil"/>
              <w:left w:val="nil"/>
              <w:bottom w:val="nil"/>
              <w:right w:val="nil"/>
            </w:tcBorders>
            <w:shd w:val="clear" w:color="auto" w:fill="auto"/>
            <w:noWrap/>
            <w:vAlign w:val="center"/>
            <w:hideMark/>
          </w:tcPr>
          <w:p w:rsidR="000C1A1D" w:rsidRPr="00410335" w:rsidRDefault="000C1A1D" w:rsidP="000C1A1D">
            <w:pPr>
              <w:jc w:val="center"/>
              <w:rPr>
                <w:sz w:val="16"/>
                <w:szCs w:val="16"/>
              </w:rPr>
            </w:pPr>
          </w:p>
        </w:tc>
        <w:tc>
          <w:tcPr>
            <w:tcW w:w="236" w:type="dxa"/>
            <w:tcBorders>
              <w:top w:val="nil"/>
              <w:left w:val="nil"/>
              <w:bottom w:val="nil"/>
              <w:right w:val="nil"/>
            </w:tcBorders>
            <w:shd w:val="clear" w:color="auto" w:fill="auto"/>
            <w:noWrap/>
            <w:vAlign w:val="center"/>
            <w:hideMark/>
          </w:tcPr>
          <w:p w:rsidR="000C1A1D" w:rsidRPr="00410335" w:rsidRDefault="000C1A1D" w:rsidP="000C1A1D">
            <w:pPr>
              <w:jc w:val="center"/>
              <w:rPr>
                <w:sz w:val="16"/>
                <w:szCs w:val="16"/>
              </w:rPr>
            </w:pPr>
          </w:p>
        </w:tc>
      </w:tr>
      <w:tr w:rsidR="000C1A1D" w:rsidRPr="00410335" w:rsidTr="000C1A1D">
        <w:trPr>
          <w:trHeight w:val="80"/>
        </w:trPr>
        <w:tc>
          <w:tcPr>
            <w:tcW w:w="2496" w:type="dxa"/>
            <w:gridSpan w:val="4"/>
            <w:tcBorders>
              <w:top w:val="nil"/>
              <w:left w:val="nil"/>
              <w:bottom w:val="nil"/>
              <w:right w:val="nil"/>
            </w:tcBorders>
            <w:shd w:val="clear" w:color="auto" w:fill="auto"/>
            <w:vAlign w:val="bottom"/>
            <w:hideMark/>
          </w:tcPr>
          <w:p w:rsidR="000C1A1D" w:rsidRPr="00410335" w:rsidRDefault="000C1A1D" w:rsidP="000C1A1D">
            <w:pPr>
              <w:rPr>
                <w:rFonts w:ascii="Arial CYR" w:hAnsi="Arial CYR" w:cs="Arial CYR"/>
                <w:b/>
                <w:bCs/>
                <w:sz w:val="16"/>
                <w:szCs w:val="16"/>
              </w:rPr>
            </w:pPr>
          </w:p>
        </w:tc>
        <w:tc>
          <w:tcPr>
            <w:tcW w:w="739" w:type="dxa"/>
            <w:gridSpan w:val="3"/>
            <w:tcBorders>
              <w:top w:val="nil"/>
              <w:left w:val="nil"/>
              <w:bottom w:val="nil"/>
              <w:right w:val="nil"/>
            </w:tcBorders>
            <w:shd w:val="clear" w:color="auto" w:fill="auto"/>
            <w:vAlign w:val="bottom"/>
            <w:hideMark/>
          </w:tcPr>
          <w:p w:rsidR="000C1A1D" w:rsidRPr="00410335" w:rsidRDefault="000C1A1D" w:rsidP="000C1A1D">
            <w:pPr>
              <w:jc w:val="center"/>
              <w:rPr>
                <w:rFonts w:ascii="Arial CYR" w:hAnsi="Arial CYR" w:cs="Arial CYR"/>
                <w:sz w:val="16"/>
                <w:szCs w:val="16"/>
              </w:rPr>
            </w:pPr>
          </w:p>
        </w:tc>
        <w:tc>
          <w:tcPr>
            <w:tcW w:w="2238" w:type="dxa"/>
            <w:gridSpan w:val="5"/>
            <w:tcBorders>
              <w:top w:val="nil"/>
              <w:left w:val="nil"/>
              <w:bottom w:val="nil"/>
              <w:right w:val="nil"/>
            </w:tcBorders>
            <w:shd w:val="clear" w:color="auto" w:fill="auto"/>
            <w:noWrap/>
            <w:vAlign w:val="bottom"/>
            <w:hideMark/>
          </w:tcPr>
          <w:p w:rsidR="000C1A1D" w:rsidRPr="00410335" w:rsidRDefault="000C1A1D" w:rsidP="000C1A1D">
            <w:pPr>
              <w:rPr>
                <w:rFonts w:ascii="Arial CYR" w:hAnsi="Arial CYR" w:cs="Arial CYR"/>
                <w:b/>
                <w:bCs/>
                <w:sz w:val="16"/>
                <w:szCs w:val="16"/>
              </w:rPr>
            </w:pPr>
          </w:p>
        </w:tc>
        <w:tc>
          <w:tcPr>
            <w:tcW w:w="3308" w:type="dxa"/>
            <w:gridSpan w:val="10"/>
            <w:tcBorders>
              <w:top w:val="nil"/>
              <w:left w:val="nil"/>
              <w:bottom w:val="nil"/>
              <w:right w:val="nil"/>
            </w:tcBorders>
            <w:shd w:val="clear" w:color="auto" w:fill="auto"/>
            <w:noWrap/>
            <w:vAlign w:val="bottom"/>
            <w:hideMark/>
          </w:tcPr>
          <w:p w:rsidR="000C1A1D" w:rsidRPr="00410335" w:rsidRDefault="000C1A1D" w:rsidP="000C1A1D">
            <w:pPr>
              <w:jc w:val="right"/>
              <w:rPr>
                <w:rFonts w:ascii="Arial CYR" w:hAnsi="Arial CYR" w:cs="Arial CYR"/>
                <w:sz w:val="16"/>
                <w:szCs w:val="16"/>
              </w:rPr>
            </w:pPr>
          </w:p>
        </w:tc>
        <w:tc>
          <w:tcPr>
            <w:tcW w:w="1151" w:type="dxa"/>
            <w:gridSpan w:val="5"/>
            <w:tcBorders>
              <w:top w:val="nil"/>
              <w:left w:val="nil"/>
              <w:bottom w:val="nil"/>
              <w:right w:val="nil"/>
            </w:tcBorders>
            <w:shd w:val="clear" w:color="auto" w:fill="auto"/>
            <w:noWrap/>
            <w:vAlign w:val="bottom"/>
            <w:hideMark/>
          </w:tcPr>
          <w:p w:rsidR="000C1A1D" w:rsidRPr="00410335" w:rsidRDefault="000C1A1D" w:rsidP="000C1A1D">
            <w:pPr>
              <w:jc w:val="right"/>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0C1A1D" w:rsidRPr="00410335" w:rsidRDefault="000C1A1D" w:rsidP="000C1A1D">
            <w:pPr>
              <w:jc w:val="right"/>
              <w:rPr>
                <w:rFonts w:ascii="Arial CYR" w:hAnsi="Arial CYR" w:cs="Arial CYR"/>
                <w:sz w:val="16"/>
                <w:szCs w:val="16"/>
              </w:rPr>
            </w:pPr>
          </w:p>
        </w:tc>
      </w:tr>
      <w:tr w:rsidR="000C1A1D" w:rsidRPr="00410335" w:rsidTr="000C1A1D">
        <w:trPr>
          <w:gridAfter w:val="3"/>
          <w:wAfter w:w="436" w:type="dxa"/>
          <w:trHeight w:val="801"/>
        </w:trPr>
        <w:tc>
          <w:tcPr>
            <w:tcW w:w="2496" w:type="dxa"/>
            <w:gridSpan w:val="4"/>
            <w:tcBorders>
              <w:top w:val="nil"/>
              <w:left w:val="nil"/>
              <w:bottom w:val="nil"/>
              <w:right w:val="nil"/>
            </w:tcBorders>
            <w:shd w:val="clear" w:color="auto" w:fill="auto"/>
            <w:noWrap/>
            <w:vAlign w:val="bottom"/>
            <w:hideMark/>
          </w:tcPr>
          <w:p w:rsidR="000C1A1D" w:rsidRPr="00410335" w:rsidRDefault="000C1A1D" w:rsidP="000C1A1D">
            <w:pPr>
              <w:rPr>
                <w:rFonts w:ascii="Arial CYR" w:hAnsi="Arial CYR" w:cs="Arial CYR"/>
                <w:b/>
                <w:bCs/>
                <w:sz w:val="24"/>
                <w:szCs w:val="24"/>
              </w:rPr>
            </w:pPr>
            <w:r w:rsidRPr="00410335">
              <w:rPr>
                <w:rFonts w:ascii="Arial CYR" w:hAnsi="Arial CYR" w:cs="Arial CYR"/>
                <w:b/>
                <w:bCs/>
                <w:sz w:val="24"/>
                <w:szCs w:val="24"/>
              </w:rPr>
              <w:t xml:space="preserve">                                                            2. Расходы бюджета</w:t>
            </w:r>
          </w:p>
        </w:tc>
        <w:tc>
          <w:tcPr>
            <w:tcW w:w="739" w:type="dxa"/>
            <w:gridSpan w:val="3"/>
            <w:tcBorders>
              <w:top w:val="nil"/>
              <w:left w:val="single" w:sz="4" w:space="0" w:color="auto"/>
              <w:bottom w:val="nil"/>
              <w:right w:val="single" w:sz="4" w:space="0" w:color="auto"/>
            </w:tcBorders>
            <w:shd w:val="clear" w:color="auto" w:fill="auto"/>
            <w:noWrap/>
            <w:vAlign w:val="bottom"/>
            <w:hideMark/>
          </w:tcPr>
          <w:p w:rsidR="000C1A1D" w:rsidRPr="00410335" w:rsidRDefault="000C1A1D" w:rsidP="000C1A1D">
            <w:pPr>
              <w:rPr>
                <w:rFonts w:ascii="Arial CYR" w:hAnsi="Arial CYR" w:cs="Arial CYR"/>
                <w:b/>
                <w:bCs/>
              </w:rPr>
            </w:pPr>
            <w:r w:rsidRPr="00410335">
              <w:rPr>
                <w:rFonts w:ascii="Arial CYR" w:hAnsi="Arial CYR" w:cs="Arial CYR"/>
                <w:b/>
                <w:bCs/>
              </w:rPr>
              <w:t> </w:t>
            </w:r>
          </w:p>
        </w:tc>
        <w:tc>
          <w:tcPr>
            <w:tcW w:w="2238" w:type="dxa"/>
            <w:gridSpan w:val="5"/>
            <w:tcBorders>
              <w:top w:val="nil"/>
              <w:left w:val="nil"/>
              <w:bottom w:val="nil"/>
              <w:right w:val="nil"/>
            </w:tcBorders>
            <w:shd w:val="clear" w:color="auto" w:fill="auto"/>
            <w:noWrap/>
            <w:vAlign w:val="bottom"/>
            <w:hideMark/>
          </w:tcPr>
          <w:p w:rsidR="000C1A1D" w:rsidRPr="00410335" w:rsidRDefault="000C1A1D" w:rsidP="000C1A1D">
            <w:pPr>
              <w:rPr>
                <w:rFonts w:ascii="Arial CYR" w:hAnsi="Arial CYR" w:cs="Arial CYR"/>
              </w:rPr>
            </w:pPr>
            <w:r w:rsidRPr="00410335">
              <w:rPr>
                <w:rFonts w:ascii="Arial CYR" w:hAnsi="Arial CYR" w:cs="Arial CYR"/>
              </w:rPr>
              <w:t> </w:t>
            </w:r>
          </w:p>
        </w:tc>
        <w:tc>
          <w:tcPr>
            <w:tcW w:w="4259" w:type="dxa"/>
            <w:gridSpan w:val="13"/>
            <w:tcBorders>
              <w:top w:val="nil"/>
              <w:left w:val="nil"/>
              <w:bottom w:val="nil"/>
              <w:right w:val="nil"/>
            </w:tcBorders>
            <w:shd w:val="clear" w:color="auto" w:fill="auto"/>
            <w:noWrap/>
            <w:vAlign w:val="bottom"/>
            <w:hideMark/>
          </w:tcPr>
          <w:p w:rsidR="000C1A1D" w:rsidRPr="00410335" w:rsidRDefault="000C1A1D" w:rsidP="000C1A1D">
            <w:pPr>
              <w:jc w:val="center"/>
              <w:rPr>
                <w:rFonts w:ascii="Arial CYR" w:hAnsi="Arial CYR" w:cs="Arial CYR"/>
                <w:b/>
                <w:bCs/>
              </w:rPr>
            </w:pPr>
            <w:r w:rsidRPr="00410335">
              <w:rPr>
                <w:rFonts w:ascii="Arial CYR" w:hAnsi="Arial CYR" w:cs="Arial CYR"/>
                <w:b/>
                <w:bCs/>
              </w:rPr>
              <w:t>за  3 квартал 2013 г.</w:t>
            </w:r>
          </w:p>
        </w:tc>
      </w:tr>
      <w:tr w:rsidR="000C1A1D" w:rsidRPr="00410335" w:rsidTr="000C1A1D">
        <w:trPr>
          <w:gridAfter w:val="3"/>
          <w:wAfter w:w="436" w:type="dxa"/>
          <w:trHeight w:val="720"/>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 xml:space="preserve"> Наименование показателя</w:t>
            </w:r>
          </w:p>
        </w:tc>
        <w:tc>
          <w:tcPr>
            <w:tcW w:w="739" w:type="dxa"/>
            <w:gridSpan w:val="3"/>
            <w:tcBorders>
              <w:top w:val="single" w:sz="4" w:space="0" w:color="auto"/>
              <w:left w:val="nil"/>
              <w:bottom w:val="nil"/>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Код строки</w:t>
            </w:r>
          </w:p>
        </w:tc>
        <w:tc>
          <w:tcPr>
            <w:tcW w:w="2238" w:type="dxa"/>
            <w:gridSpan w:val="5"/>
            <w:tcBorders>
              <w:top w:val="single" w:sz="4" w:space="0" w:color="auto"/>
              <w:left w:val="nil"/>
              <w:bottom w:val="nil"/>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Код расхода по ППП, ФКР, КЦСР, КВР, ЭКР</w:t>
            </w:r>
          </w:p>
        </w:tc>
        <w:tc>
          <w:tcPr>
            <w:tcW w:w="1367" w:type="dxa"/>
            <w:gridSpan w:val="4"/>
            <w:tcBorders>
              <w:top w:val="single" w:sz="4" w:space="0" w:color="auto"/>
              <w:left w:val="nil"/>
              <w:bottom w:val="nil"/>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Утвержденные бюджетные назначения</w:t>
            </w:r>
          </w:p>
        </w:tc>
        <w:tc>
          <w:tcPr>
            <w:tcW w:w="1161" w:type="dxa"/>
            <w:gridSpan w:val="4"/>
            <w:tcBorders>
              <w:top w:val="single" w:sz="4" w:space="0" w:color="auto"/>
              <w:left w:val="nil"/>
              <w:bottom w:val="nil"/>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Исполнено</w:t>
            </w:r>
          </w:p>
        </w:tc>
        <w:tc>
          <w:tcPr>
            <w:tcW w:w="1731" w:type="dxa"/>
            <w:gridSpan w:val="5"/>
            <w:tcBorders>
              <w:top w:val="single" w:sz="4" w:space="0" w:color="auto"/>
              <w:left w:val="nil"/>
              <w:bottom w:val="single" w:sz="4" w:space="0" w:color="auto"/>
              <w:right w:val="single" w:sz="4" w:space="0" w:color="auto"/>
            </w:tcBorders>
            <w:shd w:val="clear" w:color="auto" w:fill="auto"/>
            <w:vAlign w:val="center"/>
            <w:hideMark/>
          </w:tcPr>
          <w:p w:rsidR="000C1A1D" w:rsidRPr="00410335" w:rsidRDefault="000C1A1D" w:rsidP="000C1A1D">
            <w:pPr>
              <w:jc w:val="center"/>
              <w:rPr>
                <w:sz w:val="18"/>
                <w:szCs w:val="18"/>
              </w:rPr>
            </w:pPr>
            <w:r w:rsidRPr="00410335">
              <w:rPr>
                <w:sz w:val="18"/>
                <w:szCs w:val="18"/>
              </w:rPr>
              <w:t xml:space="preserve">Неисполненные назначения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noWrap/>
            <w:vAlign w:val="center"/>
            <w:hideMark/>
          </w:tcPr>
          <w:p w:rsidR="000C1A1D" w:rsidRPr="00410335" w:rsidRDefault="000C1A1D" w:rsidP="000C1A1D">
            <w:pPr>
              <w:jc w:val="center"/>
              <w:rPr>
                <w:sz w:val="16"/>
                <w:szCs w:val="16"/>
              </w:rPr>
            </w:pPr>
            <w:r w:rsidRPr="00410335">
              <w:rPr>
                <w:sz w:val="16"/>
                <w:szCs w:val="16"/>
              </w:rPr>
              <w:t>1</w:t>
            </w:r>
          </w:p>
        </w:tc>
        <w:tc>
          <w:tcPr>
            <w:tcW w:w="739" w:type="dxa"/>
            <w:gridSpan w:val="3"/>
            <w:tcBorders>
              <w:top w:val="single" w:sz="4" w:space="0" w:color="auto"/>
              <w:left w:val="nil"/>
              <w:bottom w:val="nil"/>
              <w:right w:val="single" w:sz="4" w:space="0" w:color="auto"/>
            </w:tcBorders>
            <w:shd w:val="clear" w:color="auto" w:fill="auto"/>
            <w:noWrap/>
            <w:vAlign w:val="center"/>
            <w:hideMark/>
          </w:tcPr>
          <w:p w:rsidR="000C1A1D" w:rsidRPr="00410335" w:rsidRDefault="000C1A1D" w:rsidP="000C1A1D">
            <w:pPr>
              <w:jc w:val="center"/>
              <w:rPr>
                <w:sz w:val="16"/>
                <w:szCs w:val="16"/>
              </w:rPr>
            </w:pPr>
            <w:r w:rsidRPr="00410335">
              <w:rPr>
                <w:sz w:val="16"/>
                <w:szCs w:val="16"/>
              </w:rPr>
              <w:t>2</w:t>
            </w:r>
          </w:p>
        </w:tc>
        <w:tc>
          <w:tcPr>
            <w:tcW w:w="2238" w:type="dxa"/>
            <w:gridSpan w:val="5"/>
            <w:tcBorders>
              <w:top w:val="single" w:sz="4" w:space="0" w:color="auto"/>
              <w:left w:val="nil"/>
              <w:bottom w:val="nil"/>
              <w:right w:val="single" w:sz="4" w:space="0" w:color="auto"/>
            </w:tcBorders>
            <w:shd w:val="clear" w:color="auto" w:fill="auto"/>
            <w:noWrap/>
            <w:vAlign w:val="center"/>
            <w:hideMark/>
          </w:tcPr>
          <w:p w:rsidR="000C1A1D" w:rsidRPr="00410335" w:rsidRDefault="000C1A1D" w:rsidP="000C1A1D">
            <w:pPr>
              <w:jc w:val="center"/>
              <w:rPr>
                <w:sz w:val="16"/>
                <w:szCs w:val="16"/>
              </w:rPr>
            </w:pPr>
            <w:r w:rsidRPr="00410335">
              <w:rPr>
                <w:sz w:val="16"/>
                <w:szCs w:val="16"/>
              </w:rPr>
              <w:t>3</w:t>
            </w:r>
          </w:p>
        </w:tc>
        <w:tc>
          <w:tcPr>
            <w:tcW w:w="1367" w:type="dxa"/>
            <w:gridSpan w:val="4"/>
            <w:tcBorders>
              <w:top w:val="single" w:sz="4" w:space="0" w:color="auto"/>
              <w:left w:val="nil"/>
              <w:bottom w:val="nil"/>
              <w:right w:val="single" w:sz="4" w:space="0" w:color="auto"/>
            </w:tcBorders>
            <w:shd w:val="clear" w:color="auto" w:fill="auto"/>
            <w:noWrap/>
            <w:vAlign w:val="center"/>
            <w:hideMark/>
          </w:tcPr>
          <w:p w:rsidR="000C1A1D" w:rsidRPr="00410335" w:rsidRDefault="000C1A1D" w:rsidP="000C1A1D">
            <w:pPr>
              <w:jc w:val="center"/>
              <w:rPr>
                <w:sz w:val="16"/>
                <w:szCs w:val="16"/>
              </w:rPr>
            </w:pPr>
            <w:r w:rsidRPr="00410335">
              <w:rPr>
                <w:sz w:val="16"/>
                <w:szCs w:val="16"/>
              </w:rPr>
              <w:t>4</w:t>
            </w:r>
          </w:p>
        </w:tc>
        <w:tc>
          <w:tcPr>
            <w:tcW w:w="1161" w:type="dxa"/>
            <w:gridSpan w:val="4"/>
            <w:tcBorders>
              <w:top w:val="single" w:sz="4" w:space="0" w:color="auto"/>
              <w:left w:val="nil"/>
              <w:bottom w:val="nil"/>
              <w:right w:val="single" w:sz="4" w:space="0" w:color="auto"/>
            </w:tcBorders>
            <w:shd w:val="clear" w:color="auto" w:fill="auto"/>
            <w:noWrap/>
            <w:vAlign w:val="center"/>
            <w:hideMark/>
          </w:tcPr>
          <w:p w:rsidR="000C1A1D" w:rsidRPr="00410335" w:rsidRDefault="000C1A1D" w:rsidP="000C1A1D">
            <w:pPr>
              <w:jc w:val="center"/>
              <w:rPr>
                <w:sz w:val="16"/>
                <w:szCs w:val="16"/>
              </w:rPr>
            </w:pPr>
            <w:r w:rsidRPr="00410335">
              <w:rPr>
                <w:sz w:val="16"/>
                <w:szCs w:val="16"/>
              </w:rPr>
              <w:t>5</w:t>
            </w:r>
          </w:p>
        </w:tc>
        <w:tc>
          <w:tcPr>
            <w:tcW w:w="1731" w:type="dxa"/>
            <w:gridSpan w:val="5"/>
            <w:tcBorders>
              <w:top w:val="nil"/>
              <w:left w:val="nil"/>
              <w:bottom w:val="nil"/>
              <w:right w:val="single" w:sz="4" w:space="0" w:color="auto"/>
            </w:tcBorders>
            <w:shd w:val="clear" w:color="auto" w:fill="auto"/>
            <w:noWrap/>
            <w:vAlign w:val="center"/>
            <w:hideMark/>
          </w:tcPr>
          <w:p w:rsidR="000C1A1D" w:rsidRPr="00410335" w:rsidRDefault="000C1A1D" w:rsidP="000C1A1D">
            <w:pPr>
              <w:jc w:val="center"/>
              <w:rPr>
                <w:sz w:val="16"/>
                <w:szCs w:val="16"/>
              </w:rPr>
            </w:pPr>
            <w:r w:rsidRPr="00410335">
              <w:rPr>
                <w:sz w:val="16"/>
                <w:szCs w:val="16"/>
              </w:rPr>
              <w:t>6</w:t>
            </w:r>
          </w:p>
        </w:tc>
      </w:tr>
      <w:tr w:rsidR="000C1A1D" w:rsidRPr="00410335" w:rsidTr="000C1A1D">
        <w:trPr>
          <w:gridAfter w:val="3"/>
          <w:wAfter w:w="436" w:type="dxa"/>
          <w:trHeight w:val="495"/>
        </w:trPr>
        <w:tc>
          <w:tcPr>
            <w:tcW w:w="2496" w:type="dxa"/>
            <w:gridSpan w:val="4"/>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Расходы бюджета - всего</w:t>
            </w:r>
          </w:p>
        </w:tc>
        <w:tc>
          <w:tcPr>
            <w:tcW w:w="739"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single" w:sz="8" w:space="0" w:color="auto"/>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000 0000 0000000 000 </w:t>
            </w:r>
            <w:proofErr w:type="spellStart"/>
            <w:r w:rsidRPr="00410335">
              <w:rPr>
                <w:rFonts w:ascii="Arial CYR" w:hAnsi="Arial CYR" w:cs="Arial CYR"/>
                <w:b/>
                <w:bCs/>
                <w:sz w:val="16"/>
                <w:szCs w:val="16"/>
              </w:rPr>
              <w:t>000</w:t>
            </w:r>
            <w:proofErr w:type="spellEnd"/>
          </w:p>
        </w:tc>
        <w:tc>
          <w:tcPr>
            <w:tcW w:w="1367" w:type="dxa"/>
            <w:gridSpan w:val="4"/>
            <w:tcBorders>
              <w:top w:val="single" w:sz="8" w:space="0" w:color="auto"/>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8,697,589,00 </w:t>
            </w:r>
          </w:p>
        </w:tc>
        <w:tc>
          <w:tcPr>
            <w:tcW w:w="1161" w:type="dxa"/>
            <w:gridSpan w:val="4"/>
            <w:tcBorders>
              <w:top w:val="single" w:sz="8" w:space="0" w:color="auto"/>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6,703,832,57 </w:t>
            </w:r>
          </w:p>
        </w:tc>
        <w:tc>
          <w:tcPr>
            <w:tcW w:w="1731" w:type="dxa"/>
            <w:gridSpan w:val="5"/>
            <w:tcBorders>
              <w:top w:val="single" w:sz="8" w:space="0" w:color="auto"/>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1,993,756,43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ОБЩЕГОСУДАРСТВЕННЫЕ ВОПРОСЫ</w:t>
            </w:r>
          </w:p>
        </w:tc>
        <w:tc>
          <w:tcPr>
            <w:tcW w:w="739" w:type="dxa"/>
            <w:gridSpan w:val="3"/>
            <w:tcBorders>
              <w:top w:val="nil"/>
              <w:left w:val="single" w:sz="8"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000 0100 0000000 000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3,943,631,00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2,863,790,60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1,079,840,40 </w:t>
            </w:r>
          </w:p>
        </w:tc>
      </w:tr>
      <w:tr w:rsidR="000C1A1D" w:rsidRPr="00410335" w:rsidTr="000C1A1D">
        <w:trPr>
          <w:gridAfter w:val="3"/>
          <w:wAfter w:w="436" w:type="dxa"/>
          <w:trHeight w:val="76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000 0102 0020300 500 000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994,827,00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732,903,00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261,924,00 </w:t>
            </w:r>
          </w:p>
        </w:tc>
      </w:tr>
      <w:tr w:rsidR="000C1A1D" w:rsidRPr="00410335" w:rsidTr="000C1A1D">
        <w:trPr>
          <w:gridAfter w:val="3"/>
          <w:wAfter w:w="436" w:type="dxa"/>
          <w:trHeight w:val="46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Расходы на выплату персоналу муниципальных органов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000  0102 0020300 120 210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994,827,00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732,903,00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261,924,00 </w:t>
            </w:r>
          </w:p>
        </w:tc>
      </w:tr>
      <w:tr w:rsidR="000C1A1D" w:rsidRPr="00410335" w:rsidTr="000C1A1D">
        <w:trPr>
          <w:gridAfter w:val="3"/>
          <w:wAfter w:w="436" w:type="dxa"/>
          <w:trHeight w:val="30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000 0102 0020300 121 211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764,076,00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574,879,00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189,197,00 </w:t>
            </w:r>
          </w:p>
        </w:tc>
      </w:tr>
      <w:tr w:rsidR="000C1A1D" w:rsidRPr="00410335" w:rsidTr="000C1A1D">
        <w:trPr>
          <w:gridAfter w:val="3"/>
          <w:wAfter w:w="436" w:type="dxa"/>
          <w:trHeight w:val="31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proofErr w:type="spellStart"/>
            <w:r w:rsidRPr="00410335">
              <w:rPr>
                <w:rFonts w:ascii="Arial" w:hAnsi="Arial" w:cs="Arial"/>
                <w:sz w:val="16"/>
                <w:szCs w:val="16"/>
              </w:rPr>
              <w:t>Начисленияи</w:t>
            </w:r>
            <w:proofErr w:type="spellEnd"/>
            <w:r w:rsidRPr="00410335">
              <w:rPr>
                <w:rFonts w:ascii="Arial" w:hAnsi="Arial" w:cs="Arial"/>
                <w:sz w:val="16"/>
                <w:szCs w:val="16"/>
              </w:rPr>
              <w:t xml:space="preserve">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000 0102 0020300 121 213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230,751,00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158,024,00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72,727,00 </w:t>
            </w:r>
          </w:p>
        </w:tc>
      </w:tr>
      <w:tr w:rsidR="000C1A1D" w:rsidRPr="00410335" w:rsidTr="000C1A1D">
        <w:trPr>
          <w:gridAfter w:val="3"/>
          <w:wAfter w:w="436" w:type="dxa"/>
          <w:trHeight w:val="118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000 0104 0020400 000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2,755,107,00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1,945,190,60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809,916,40 </w:t>
            </w:r>
          </w:p>
        </w:tc>
      </w:tr>
      <w:tr w:rsidR="000C1A1D" w:rsidRPr="00410335" w:rsidTr="000C1A1D">
        <w:trPr>
          <w:gridAfter w:val="3"/>
          <w:wAfter w:w="436" w:type="dxa"/>
          <w:trHeight w:val="34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Фонд оплаты труда и 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000  0104 0020400 120 210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2,348,115,00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1,612,392,70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735,722,30 </w:t>
            </w:r>
          </w:p>
        </w:tc>
      </w:tr>
      <w:tr w:rsidR="000C1A1D" w:rsidRPr="00410335" w:rsidTr="000C1A1D">
        <w:trPr>
          <w:gridAfter w:val="3"/>
          <w:wAfter w:w="436" w:type="dxa"/>
          <w:trHeight w:val="30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000 0104 0020400 121 211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1,803,468,00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1,266,182,00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537,286,00 </w:t>
            </w:r>
          </w:p>
        </w:tc>
      </w:tr>
      <w:tr w:rsidR="000C1A1D" w:rsidRPr="00410335" w:rsidTr="000C1A1D">
        <w:trPr>
          <w:gridAfter w:val="3"/>
          <w:wAfter w:w="436" w:type="dxa"/>
          <w:trHeight w:val="36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proofErr w:type="spellStart"/>
            <w:r w:rsidRPr="00410335">
              <w:rPr>
                <w:rFonts w:ascii="Arial" w:hAnsi="Arial" w:cs="Arial"/>
                <w:sz w:val="16"/>
                <w:szCs w:val="16"/>
              </w:rPr>
              <w:t>Начисленияи</w:t>
            </w:r>
            <w:proofErr w:type="spellEnd"/>
            <w:r w:rsidRPr="00410335">
              <w:rPr>
                <w:rFonts w:ascii="Arial" w:hAnsi="Arial" w:cs="Arial"/>
                <w:sz w:val="16"/>
                <w:szCs w:val="16"/>
              </w:rPr>
              <w:t xml:space="preserve">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000 0104 0020400 121 213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544,647,00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346,210,70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198,436,30 </w:t>
            </w:r>
          </w:p>
        </w:tc>
      </w:tr>
      <w:tr w:rsidR="000C1A1D" w:rsidRPr="00410335" w:rsidTr="000C1A1D">
        <w:trPr>
          <w:gridAfter w:val="3"/>
          <w:wAfter w:w="436" w:type="dxa"/>
          <w:trHeight w:val="43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Закупка товаров</w:t>
            </w:r>
            <w:proofErr w:type="gramStart"/>
            <w:r w:rsidRPr="00410335">
              <w:rPr>
                <w:rFonts w:ascii="Arial CYR" w:hAnsi="Arial CYR" w:cs="Arial CYR"/>
                <w:sz w:val="16"/>
                <w:szCs w:val="16"/>
              </w:rPr>
              <w:t xml:space="preserve"> ,</w:t>
            </w:r>
            <w:proofErr w:type="spellStart"/>
            <w:proofErr w:type="gramEnd"/>
            <w:r w:rsidRPr="00410335">
              <w:rPr>
                <w:rFonts w:ascii="Arial CYR" w:hAnsi="Arial CYR" w:cs="Arial CYR"/>
                <w:sz w:val="16"/>
                <w:szCs w:val="16"/>
              </w:rPr>
              <w:t>работ,услуг</w:t>
            </w:r>
            <w:proofErr w:type="spellEnd"/>
            <w:r w:rsidRPr="00410335">
              <w:rPr>
                <w:rFonts w:ascii="Arial CYR" w:hAnsi="Arial CYR" w:cs="Arial CYR"/>
                <w:sz w:val="16"/>
                <w:szCs w:val="16"/>
              </w:rPr>
              <w:t xml:space="preserve"> в целях  </w:t>
            </w:r>
            <w:proofErr w:type="spellStart"/>
            <w:r w:rsidRPr="00410335">
              <w:rPr>
                <w:rFonts w:ascii="Arial CYR" w:hAnsi="Arial CYR" w:cs="Arial CYR"/>
                <w:sz w:val="16"/>
                <w:szCs w:val="16"/>
              </w:rPr>
              <w:t>вормирования</w:t>
            </w:r>
            <w:proofErr w:type="spellEnd"/>
            <w:r w:rsidRPr="00410335">
              <w:rPr>
                <w:rFonts w:ascii="Arial CYR" w:hAnsi="Arial CYR" w:cs="Arial CYR"/>
                <w:sz w:val="16"/>
                <w:szCs w:val="16"/>
              </w:rPr>
              <w:t xml:space="preserve"> муниципального резерва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000 0104 0020400 230 000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178,215,00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164,989,00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13,226,00 </w:t>
            </w:r>
          </w:p>
        </w:tc>
      </w:tr>
      <w:tr w:rsidR="000C1A1D" w:rsidRPr="00410335" w:rsidTr="000C1A1D">
        <w:trPr>
          <w:gridAfter w:val="3"/>
          <w:wAfter w:w="436" w:type="dxa"/>
          <w:trHeight w:val="40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Увеличение стоимости материальных запасов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000 0104 0020400 230 340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178,215,00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164,989,00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13,226,00 </w:t>
            </w:r>
          </w:p>
        </w:tc>
      </w:tr>
      <w:tr w:rsidR="000C1A1D" w:rsidRPr="00410335" w:rsidTr="000C1A1D">
        <w:trPr>
          <w:gridAfter w:val="3"/>
          <w:wAfter w:w="436" w:type="dxa"/>
          <w:trHeight w:val="66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Закупка товаров</w:t>
            </w:r>
            <w:proofErr w:type="gramStart"/>
            <w:r w:rsidRPr="00410335">
              <w:rPr>
                <w:rFonts w:ascii="Arial CYR" w:hAnsi="Arial CYR" w:cs="Arial CYR"/>
                <w:sz w:val="16"/>
                <w:szCs w:val="16"/>
              </w:rPr>
              <w:t xml:space="preserve"> ,</w:t>
            </w:r>
            <w:proofErr w:type="spellStart"/>
            <w:proofErr w:type="gramEnd"/>
            <w:r w:rsidRPr="00410335">
              <w:rPr>
                <w:rFonts w:ascii="Arial CYR" w:hAnsi="Arial CYR" w:cs="Arial CYR"/>
                <w:sz w:val="16"/>
                <w:szCs w:val="16"/>
              </w:rPr>
              <w:t>работ,услуг</w:t>
            </w:r>
            <w:proofErr w:type="spellEnd"/>
            <w:r w:rsidRPr="00410335">
              <w:rPr>
                <w:rFonts w:ascii="Arial CYR" w:hAnsi="Arial CYR" w:cs="Arial CYR"/>
                <w:sz w:val="16"/>
                <w:szCs w:val="16"/>
              </w:rPr>
              <w:t xml:space="preserve"> в сфере </w:t>
            </w:r>
            <w:proofErr w:type="spellStart"/>
            <w:r w:rsidRPr="00410335">
              <w:rPr>
                <w:rFonts w:ascii="Arial CYR" w:hAnsi="Arial CYR" w:cs="Arial CYR"/>
                <w:sz w:val="16"/>
                <w:szCs w:val="16"/>
              </w:rPr>
              <w:t>информационно-комуникационных</w:t>
            </w:r>
            <w:proofErr w:type="spellEnd"/>
            <w:r w:rsidRPr="00410335">
              <w:rPr>
                <w:rFonts w:ascii="Arial CYR" w:hAnsi="Arial CYR" w:cs="Arial CYR"/>
                <w:sz w:val="16"/>
                <w:szCs w:val="16"/>
              </w:rPr>
              <w:t xml:space="preserve"> технологий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000 0104 0020400 242 000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25,000,00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17,200,00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7,800,00 </w:t>
            </w:r>
          </w:p>
        </w:tc>
      </w:tr>
      <w:tr w:rsidR="000C1A1D" w:rsidRPr="00410335" w:rsidTr="000C1A1D">
        <w:trPr>
          <w:gridAfter w:val="3"/>
          <w:wAfter w:w="436" w:type="dxa"/>
          <w:trHeight w:val="34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Услуги связи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000 0104 0020400 242 221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25,000,00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17,200,00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7,800,00 </w:t>
            </w:r>
          </w:p>
        </w:tc>
      </w:tr>
      <w:tr w:rsidR="000C1A1D" w:rsidRPr="00410335" w:rsidTr="000C1A1D">
        <w:trPr>
          <w:gridAfter w:val="3"/>
          <w:wAfter w:w="436" w:type="dxa"/>
          <w:trHeight w:val="49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Прочая закупка товаров</w:t>
            </w:r>
            <w:proofErr w:type="gramStart"/>
            <w:r w:rsidRPr="00410335">
              <w:rPr>
                <w:rFonts w:ascii="Arial CYR" w:hAnsi="Arial CYR" w:cs="Arial CYR"/>
                <w:sz w:val="16"/>
                <w:szCs w:val="16"/>
              </w:rPr>
              <w:t xml:space="preserve"> ,</w:t>
            </w:r>
            <w:proofErr w:type="gramEnd"/>
            <w:r w:rsidRPr="00410335">
              <w:rPr>
                <w:rFonts w:ascii="Arial CYR" w:hAnsi="Arial CYR" w:cs="Arial CYR"/>
                <w:sz w:val="16"/>
                <w:szCs w:val="16"/>
              </w:rPr>
              <w:t>работ и услуг для муниципальных нужд</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184,503,00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108,405,90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76,097,10 </w:t>
            </w:r>
          </w:p>
        </w:tc>
      </w:tr>
      <w:tr w:rsidR="000C1A1D" w:rsidRPr="00410335" w:rsidTr="000C1A1D">
        <w:trPr>
          <w:gridAfter w:val="3"/>
          <w:wAfter w:w="436" w:type="dxa"/>
          <w:trHeight w:val="21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Коммунальные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000 0104 0020400 244 223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7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proofErr w:type="spellStart"/>
            <w:r w:rsidRPr="00410335">
              <w:rPr>
                <w:rFonts w:ascii="Arial CYR" w:hAnsi="Arial CYR" w:cs="Arial CYR"/>
                <w:sz w:val="16"/>
                <w:szCs w:val="16"/>
              </w:rPr>
              <w:t>Работы</w:t>
            </w:r>
            <w:proofErr w:type="gramStart"/>
            <w:r w:rsidRPr="00410335">
              <w:rPr>
                <w:rFonts w:ascii="Arial CYR" w:hAnsi="Arial CYR" w:cs="Arial CYR"/>
                <w:sz w:val="16"/>
                <w:szCs w:val="16"/>
              </w:rPr>
              <w:t>,у</w:t>
            </w:r>
            <w:proofErr w:type="gramEnd"/>
            <w:r w:rsidRPr="00410335">
              <w:rPr>
                <w:rFonts w:ascii="Arial CYR" w:hAnsi="Arial CYR" w:cs="Arial CYR"/>
                <w:sz w:val="16"/>
                <w:szCs w:val="16"/>
              </w:rPr>
              <w:t>слуги</w:t>
            </w:r>
            <w:proofErr w:type="spellEnd"/>
            <w:r w:rsidRPr="00410335">
              <w:rPr>
                <w:rFonts w:ascii="Arial CYR" w:hAnsi="Arial CYR" w:cs="Arial CYR"/>
                <w:sz w:val="16"/>
                <w:szCs w:val="16"/>
              </w:rPr>
              <w:t xml:space="preserve"> по содержанию имущества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000 0104 0020400 244 225</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33,858,00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7,086,00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26,772,00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работы,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107,645,00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101,319,90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6,325,10 </w:t>
            </w:r>
          </w:p>
        </w:tc>
      </w:tr>
      <w:tr w:rsidR="000C1A1D" w:rsidRPr="00410335" w:rsidTr="000C1A1D">
        <w:trPr>
          <w:gridAfter w:val="3"/>
          <w:wAfter w:w="436" w:type="dxa"/>
          <w:trHeight w:val="28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расход</w:t>
            </w:r>
            <w:proofErr w:type="gramStart"/>
            <w:r w:rsidRPr="00410335">
              <w:rPr>
                <w:rFonts w:ascii="Arial CYR" w:hAnsi="Arial CYR" w:cs="Arial CYR"/>
                <w:sz w:val="16"/>
                <w:szCs w:val="16"/>
              </w:rPr>
              <w:t>ы(</w:t>
            </w:r>
            <w:proofErr w:type="gramEnd"/>
            <w:r w:rsidRPr="00410335">
              <w:rPr>
                <w:rFonts w:ascii="Arial CYR" w:hAnsi="Arial CYR" w:cs="Arial CYR"/>
                <w:sz w:val="16"/>
                <w:szCs w:val="16"/>
              </w:rPr>
              <w:t>в части мероприятий)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000 0104 0020400 244 290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43,000,00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20,000,00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Уплата прочих налогов и сборов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000 0104 0020400 852 290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19,274,00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19,203,00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71,00 </w:t>
            </w:r>
          </w:p>
        </w:tc>
      </w:tr>
      <w:tr w:rsidR="000C1A1D" w:rsidRPr="00410335" w:rsidTr="000C1A1D">
        <w:trPr>
          <w:gridAfter w:val="3"/>
          <w:wAfter w:w="436" w:type="dxa"/>
          <w:trHeight w:val="48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proofErr w:type="gramStart"/>
            <w:r w:rsidRPr="00410335">
              <w:rPr>
                <w:rFonts w:ascii="Arial CYR" w:hAnsi="Arial CYR" w:cs="Arial CYR"/>
                <w:sz w:val="16"/>
                <w:szCs w:val="16"/>
              </w:rPr>
              <w:t>Бюджетные</w:t>
            </w:r>
            <w:proofErr w:type="gramEnd"/>
            <w:r w:rsidRPr="00410335">
              <w:rPr>
                <w:rFonts w:ascii="Arial CYR" w:hAnsi="Arial CYR" w:cs="Arial CYR"/>
                <w:sz w:val="16"/>
                <w:szCs w:val="16"/>
              </w:rPr>
              <w:t xml:space="preserve"> </w:t>
            </w:r>
            <w:proofErr w:type="spellStart"/>
            <w:r w:rsidRPr="00410335">
              <w:rPr>
                <w:rFonts w:ascii="Arial CYR" w:hAnsi="Arial CYR" w:cs="Arial CYR"/>
                <w:sz w:val="16"/>
                <w:szCs w:val="16"/>
              </w:rPr>
              <w:t>инвестици</w:t>
            </w:r>
            <w:proofErr w:type="spellEnd"/>
            <w:r w:rsidRPr="00410335">
              <w:rPr>
                <w:rFonts w:ascii="Arial CYR" w:hAnsi="Arial CYR" w:cs="Arial CYR"/>
                <w:sz w:val="16"/>
                <w:szCs w:val="16"/>
              </w:rPr>
              <w:t xml:space="preserve"> иным юридическим лицам</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000 0104 0020400 244 300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5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000 0104 0020400 244 310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8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8"/>
                <w:szCs w:val="18"/>
              </w:rPr>
            </w:pPr>
            <w:r w:rsidRPr="00410335">
              <w:rPr>
                <w:rFonts w:ascii="Arial CYR" w:hAnsi="Arial CYR" w:cs="Arial CYR"/>
                <w:b/>
                <w:bCs/>
                <w:sz w:val="18"/>
                <w:szCs w:val="18"/>
              </w:rPr>
              <w:t>Обеспечение проведения выборов и референдумов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000 0107 0000000 000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185,697,00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185,697,00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8"/>
                <w:szCs w:val="18"/>
              </w:rPr>
            </w:pPr>
            <w:r w:rsidRPr="00410335">
              <w:rPr>
                <w:rFonts w:ascii="Arial CYR" w:hAnsi="Arial CYR" w:cs="Arial CYR"/>
                <w:sz w:val="18"/>
                <w:szCs w:val="18"/>
              </w:rPr>
              <w:t>Проведение выборов и референдумов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000 0107 0020000 000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185,697,00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185,697,00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Проведение выборов в представительные органы муниципального образования</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000 0107 0020002 000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92,849,00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92,849,00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 xml:space="preserve">Фонд оплаты труда и </w:t>
            </w:r>
            <w:r w:rsidRPr="00410335">
              <w:rPr>
                <w:rFonts w:ascii="Arial" w:hAnsi="Arial" w:cs="Arial"/>
                <w:sz w:val="16"/>
                <w:szCs w:val="16"/>
              </w:rPr>
              <w:lastRenderedPageBreak/>
              <w:t>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lastRenderedPageBreak/>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000 0107 0020002 120 210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79,989,00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lastRenderedPageBreak/>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000 0107 0020002 121 211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79,989,00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0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Начисления и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000 0107 0020002 121 213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2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Закупка товаров</w:t>
            </w:r>
            <w:proofErr w:type="gramStart"/>
            <w:r w:rsidRPr="00410335">
              <w:rPr>
                <w:rFonts w:ascii="Arial CYR" w:hAnsi="Arial CYR" w:cs="Arial CYR"/>
                <w:sz w:val="16"/>
                <w:szCs w:val="16"/>
              </w:rPr>
              <w:t xml:space="preserve"> ,</w:t>
            </w:r>
            <w:proofErr w:type="spellStart"/>
            <w:proofErr w:type="gramEnd"/>
            <w:r w:rsidRPr="00410335">
              <w:rPr>
                <w:rFonts w:ascii="Arial CYR" w:hAnsi="Arial CYR" w:cs="Arial CYR"/>
                <w:sz w:val="16"/>
                <w:szCs w:val="16"/>
              </w:rPr>
              <w:t>работ,услуг</w:t>
            </w:r>
            <w:proofErr w:type="spellEnd"/>
            <w:r w:rsidRPr="00410335">
              <w:rPr>
                <w:rFonts w:ascii="Arial CYR" w:hAnsi="Arial CYR" w:cs="Arial CYR"/>
                <w:sz w:val="16"/>
                <w:szCs w:val="16"/>
              </w:rPr>
              <w:t xml:space="preserve"> в целях  </w:t>
            </w:r>
            <w:proofErr w:type="spellStart"/>
            <w:r w:rsidRPr="00410335">
              <w:rPr>
                <w:rFonts w:ascii="Arial CYR" w:hAnsi="Arial CYR" w:cs="Arial CYR"/>
                <w:sz w:val="16"/>
                <w:szCs w:val="16"/>
              </w:rPr>
              <w:t>вормирования</w:t>
            </w:r>
            <w:proofErr w:type="spellEnd"/>
            <w:r w:rsidRPr="00410335">
              <w:rPr>
                <w:rFonts w:ascii="Arial CYR" w:hAnsi="Arial CYR" w:cs="Arial CYR"/>
                <w:sz w:val="16"/>
                <w:szCs w:val="16"/>
              </w:rPr>
              <w:t xml:space="preserve"> муниципального резерва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000 0107 0020002 230 000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51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Увеличение стоимости материальных запасов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000 0107 0020002 230 340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4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Услуги связи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000 0107 0020002 242 221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450,00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450,00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Транспортные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000 0107 0020002 242 222</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8,375,00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8,375,00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5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proofErr w:type="spellStart"/>
            <w:r w:rsidRPr="00410335">
              <w:rPr>
                <w:rFonts w:ascii="Arial CYR" w:hAnsi="Arial CYR" w:cs="Arial CYR"/>
                <w:sz w:val="16"/>
                <w:szCs w:val="16"/>
              </w:rPr>
              <w:t>Работы</w:t>
            </w:r>
            <w:proofErr w:type="gramStart"/>
            <w:r w:rsidRPr="00410335">
              <w:rPr>
                <w:rFonts w:ascii="Arial CYR" w:hAnsi="Arial CYR" w:cs="Arial CYR"/>
                <w:sz w:val="16"/>
                <w:szCs w:val="16"/>
              </w:rPr>
              <w:t>,у</w:t>
            </w:r>
            <w:proofErr w:type="gramEnd"/>
            <w:r w:rsidRPr="00410335">
              <w:rPr>
                <w:rFonts w:ascii="Arial CYR" w:hAnsi="Arial CYR" w:cs="Arial CYR"/>
                <w:sz w:val="16"/>
                <w:szCs w:val="16"/>
              </w:rPr>
              <w:t>слуги</w:t>
            </w:r>
            <w:proofErr w:type="spellEnd"/>
            <w:r w:rsidRPr="00410335">
              <w:rPr>
                <w:rFonts w:ascii="Arial CYR" w:hAnsi="Arial CYR" w:cs="Arial CYR"/>
                <w:sz w:val="16"/>
                <w:szCs w:val="16"/>
              </w:rPr>
              <w:t xml:space="preserve"> по содержанию имущества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000 0107 0020002 242 225</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9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8"/>
                <w:szCs w:val="18"/>
              </w:rPr>
            </w:pPr>
            <w:r w:rsidRPr="00410335">
              <w:rPr>
                <w:rFonts w:ascii="Arial CYR" w:hAnsi="Arial CYR" w:cs="Arial CYR"/>
                <w:b/>
                <w:bCs/>
                <w:sz w:val="18"/>
                <w:szCs w:val="18"/>
              </w:rPr>
              <w:t>Проведение выборов главы муниципального образования</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000 0107 0020000 000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92,848,00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92,848,00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7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Фонд оплаты труда и 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000 0107 0020003 120 210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79,988,00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4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000 0107 0020003 121 211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79,988,00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7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Начисления и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000 0107 0020003 121 213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6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Закупка товаров</w:t>
            </w:r>
            <w:proofErr w:type="gramStart"/>
            <w:r w:rsidRPr="00410335">
              <w:rPr>
                <w:rFonts w:ascii="Arial CYR" w:hAnsi="Arial CYR" w:cs="Arial CYR"/>
                <w:sz w:val="16"/>
                <w:szCs w:val="16"/>
              </w:rPr>
              <w:t xml:space="preserve"> ,</w:t>
            </w:r>
            <w:proofErr w:type="spellStart"/>
            <w:proofErr w:type="gramEnd"/>
            <w:r w:rsidRPr="00410335">
              <w:rPr>
                <w:rFonts w:ascii="Arial CYR" w:hAnsi="Arial CYR" w:cs="Arial CYR"/>
                <w:sz w:val="16"/>
                <w:szCs w:val="16"/>
              </w:rPr>
              <w:t>работ,услуг</w:t>
            </w:r>
            <w:proofErr w:type="spellEnd"/>
            <w:r w:rsidRPr="00410335">
              <w:rPr>
                <w:rFonts w:ascii="Arial CYR" w:hAnsi="Arial CYR" w:cs="Arial CYR"/>
                <w:sz w:val="16"/>
                <w:szCs w:val="16"/>
              </w:rPr>
              <w:t xml:space="preserve"> в целях  </w:t>
            </w:r>
            <w:proofErr w:type="spellStart"/>
            <w:r w:rsidRPr="00410335">
              <w:rPr>
                <w:rFonts w:ascii="Arial CYR" w:hAnsi="Arial CYR" w:cs="Arial CYR"/>
                <w:sz w:val="16"/>
                <w:szCs w:val="16"/>
              </w:rPr>
              <w:t>вормирования</w:t>
            </w:r>
            <w:proofErr w:type="spellEnd"/>
            <w:r w:rsidRPr="00410335">
              <w:rPr>
                <w:rFonts w:ascii="Arial CYR" w:hAnsi="Arial CYR" w:cs="Arial CYR"/>
                <w:sz w:val="16"/>
                <w:szCs w:val="16"/>
              </w:rPr>
              <w:t xml:space="preserve"> муниципального резерва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000 0107 0020003 230 000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51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Увеличение стоимости материальных запасов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000 0107 0020003 230 340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3,035,00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1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 </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r>
      <w:tr w:rsidR="000C1A1D" w:rsidRPr="00410335" w:rsidTr="000C1A1D">
        <w:trPr>
          <w:gridAfter w:val="3"/>
          <w:wAfter w:w="436" w:type="dxa"/>
          <w:trHeight w:val="27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Услуги связи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000 0107 0020003 242 221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450,00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450,00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8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Транспортные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000 0107 0020003 242 222</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8,375,00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8,375,00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0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proofErr w:type="spellStart"/>
            <w:r w:rsidRPr="00410335">
              <w:rPr>
                <w:rFonts w:ascii="Arial CYR" w:hAnsi="Arial CYR" w:cs="Arial CYR"/>
                <w:sz w:val="16"/>
                <w:szCs w:val="16"/>
              </w:rPr>
              <w:t>Работы</w:t>
            </w:r>
            <w:proofErr w:type="gramStart"/>
            <w:r w:rsidRPr="00410335">
              <w:rPr>
                <w:rFonts w:ascii="Arial CYR" w:hAnsi="Arial CYR" w:cs="Arial CYR"/>
                <w:sz w:val="16"/>
                <w:szCs w:val="16"/>
              </w:rPr>
              <w:t>,у</w:t>
            </w:r>
            <w:proofErr w:type="gramEnd"/>
            <w:r w:rsidRPr="00410335">
              <w:rPr>
                <w:rFonts w:ascii="Arial CYR" w:hAnsi="Arial CYR" w:cs="Arial CYR"/>
                <w:sz w:val="16"/>
                <w:szCs w:val="16"/>
              </w:rPr>
              <w:t>слуги</w:t>
            </w:r>
            <w:proofErr w:type="spellEnd"/>
            <w:r w:rsidRPr="00410335">
              <w:rPr>
                <w:rFonts w:ascii="Arial CYR" w:hAnsi="Arial CYR" w:cs="Arial CYR"/>
                <w:sz w:val="16"/>
                <w:szCs w:val="16"/>
              </w:rPr>
              <w:t xml:space="preserve"> по содержанию имущества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000 0107 0020003 242 225</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8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Резервные фонды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000 0111 0000000 000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8,000,00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8,000,00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noWrap/>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Резервные фонды местных администрации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000 0111 0700500 500 290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8,000,00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b/>
                <w:bCs/>
                <w:sz w:val="16"/>
                <w:szCs w:val="16"/>
              </w:rPr>
            </w:pPr>
            <w:r w:rsidRPr="00410335">
              <w:rPr>
                <w:rFonts w:ascii="Arial" w:hAnsi="Arial" w:cs="Arial"/>
                <w:b/>
                <w:bCs/>
                <w:sz w:val="16"/>
                <w:szCs w:val="16"/>
              </w:rPr>
              <w:t>НАЦИОНАЛЬНАЯ ОБОРОНА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000 0200 0000000 000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47,249,00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13,751,00 </w:t>
            </w:r>
          </w:p>
        </w:tc>
      </w:tr>
      <w:tr w:rsidR="000C1A1D" w:rsidRPr="00410335" w:rsidTr="000C1A1D">
        <w:trPr>
          <w:gridAfter w:val="3"/>
          <w:wAfter w:w="436" w:type="dxa"/>
          <w:trHeight w:val="46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Мобилизационная и вневойсковая подготовка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000 0203 0013600 000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61,000,00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47,249,00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13,751,00 </w:t>
            </w:r>
          </w:p>
        </w:tc>
      </w:tr>
      <w:tr w:rsidR="000C1A1D" w:rsidRPr="00410335" w:rsidTr="000C1A1D">
        <w:trPr>
          <w:gridAfter w:val="3"/>
          <w:wAfter w:w="436" w:type="dxa"/>
          <w:trHeight w:val="31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Фонд оплаты труда и 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000 0203 0013600 121 210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54,000,00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40,249,00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13,751,00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000  0203 0013600 121 211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41,475,00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30,912,00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10,563,00 </w:t>
            </w:r>
          </w:p>
        </w:tc>
      </w:tr>
      <w:tr w:rsidR="000C1A1D" w:rsidRPr="00410335" w:rsidTr="000C1A1D">
        <w:trPr>
          <w:gridAfter w:val="3"/>
          <w:wAfter w:w="436" w:type="dxa"/>
          <w:trHeight w:val="30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Начисления и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000 0203 0013600 121 213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12,525,00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9,337,00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3,188,00 </w:t>
            </w:r>
          </w:p>
        </w:tc>
      </w:tr>
      <w:tr w:rsidR="000C1A1D" w:rsidRPr="00410335" w:rsidTr="000C1A1D">
        <w:trPr>
          <w:gridAfter w:val="3"/>
          <w:wAfter w:w="436" w:type="dxa"/>
          <w:trHeight w:val="3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Услуги связи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000 0203 0013600 242 221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7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Транспортные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000 0203 0013600 242 222</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000 0203 0013600 500 310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0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Увеличение стоимости материальных запасов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000 0203 0013600 230 340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0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b/>
                <w:bCs/>
              </w:rPr>
            </w:pPr>
            <w:r w:rsidRPr="00410335">
              <w:rPr>
                <w:rFonts w:ascii="Arial" w:hAnsi="Arial" w:cs="Arial"/>
                <w:b/>
                <w:bCs/>
              </w:rPr>
              <w:t>Национальная экономика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000 0400 0000000 000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30,600,00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23,164,00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7,436,00 </w:t>
            </w:r>
          </w:p>
        </w:tc>
      </w:tr>
      <w:tr w:rsidR="000C1A1D" w:rsidRPr="00410335" w:rsidTr="000C1A1D">
        <w:trPr>
          <w:gridAfter w:val="3"/>
          <w:wAfter w:w="436" w:type="dxa"/>
          <w:trHeight w:val="46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 xml:space="preserve">Осуществление отдельных областных  </w:t>
            </w:r>
            <w:proofErr w:type="spellStart"/>
            <w:r w:rsidRPr="00410335">
              <w:rPr>
                <w:rFonts w:ascii="Arial" w:hAnsi="Arial" w:cs="Arial"/>
                <w:sz w:val="16"/>
                <w:szCs w:val="16"/>
              </w:rPr>
              <w:t>гос</w:t>
            </w:r>
            <w:proofErr w:type="gramStart"/>
            <w:r w:rsidRPr="00410335">
              <w:rPr>
                <w:rFonts w:ascii="Arial" w:hAnsi="Arial" w:cs="Arial"/>
                <w:sz w:val="16"/>
                <w:szCs w:val="16"/>
              </w:rPr>
              <w:t>.п</w:t>
            </w:r>
            <w:proofErr w:type="gramEnd"/>
            <w:r w:rsidRPr="00410335">
              <w:rPr>
                <w:rFonts w:ascii="Arial" w:hAnsi="Arial" w:cs="Arial"/>
                <w:sz w:val="16"/>
                <w:szCs w:val="16"/>
              </w:rPr>
              <w:t>олномочий</w:t>
            </w:r>
            <w:proofErr w:type="spellEnd"/>
            <w:r w:rsidRPr="00410335">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000 0401 0024200 000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30,600,00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23,164,00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7,436,00 </w:t>
            </w:r>
          </w:p>
        </w:tc>
      </w:tr>
      <w:tr w:rsidR="000C1A1D" w:rsidRPr="00410335" w:rsidTr="000C1A1D">
        <w:trPr>
          <w:gridAfter w:val="3"/>
          <w:wAfter w:w="436" w:type="dxa"/>
          <w:trHeight w:val="25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Фонд оплаты труда и 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000 0401 0024200 120 210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28,856,00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21,981,00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6,875,00 </w:t>
            </w:r>
          </w:p>
        </w:tc>
      </w:tr>
      <w:tr w:rsidR="000C1A1D" w:rsidRPr="00410335" w:rsidTr="000C1A1D">
        <w:trPr>
          <w:gridAfter w:val="3"/>
          <w:wAfter w:w="436" w:type="dxa"/>
          <w:trHeight w:val="31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000 0401 0024200 121 211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22,163,00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16,882,00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5,281,00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proofErr w:type="spellStart"/>
            <w:r w:rsidRPr="00410335">
              <w:rPr>
                <w:rFonts w:ascii="Arial" w:hAnsi="Arial" w:cs="Arial"/>
                <w:sz w:val="16"/>
                <w:szCs w:val="16"/>
              </w:rPr>
              <w:t>Начисленияи</w:t>
            </w:r>
            <w:proofErr w:type="spellEnd"/>
            <w:r w:rsidRPr="00410335">
              <w:rPr>
                <w:rFonts w:ascii="Arial" w:hAnsi="Arial" w:cs="Arial"/>
                <w:sz w:val="16"/>
                <w:szCs w:val="16"/>
              </w:rPr>
              <w:t xml:space="preserve">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000 0401 0024200 121 213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6,693,00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5,099,00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1,594,00 </w:t>
            </w:r>
          </w:p>
        </w:tc>
      </w:tr>
      <w:tr w:rsidR="000C1A1D" w:rsidRPr="00410335" w:rsidTr="000C1A1D">
        <w:trPr>
          <w:gridAfter w:val="3"/>
          <w:wAfter w:w="436" w:type="dxa"/>
          <w:trHeight w:val="34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Увеличение стоимости материальных запасов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000 0401 0024200 2303400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1,744,00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1,183,00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561,00 </w:t>
            </w:r>
          </w:p>
        </w:tc>
      </w:tr>
      <w:tr w:rsidR="000C1A1D" w:rsidRPr="00410335" w:rsidTr="000C1A1D">
        <w:trPr>
          <w:gridAfter w:val="3"/>
          <w:wAfter w:w="436" w:type="dxa"/>
          <w:trHeight w:val="3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 </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975"/>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 xml:space="preserve">Долгосрочная целевая программа "Развитие автомобильных дорог общего пользования регионального или </w:t>
            </w:r>
            <w:r w:rsidRPr="00410335">
              <w:rPr>
                <w:rFonts w:ascii="Arial" w:hAnsi="Arial" w:cs="Arial"/>
                <w:sz w:val="18"/>
                <w:szCs w:val="18"/>
              </w:rPr>
              <w:lastRenderedPageBreak/>
              <w:t xml:space="preserve">муниципального и местного значения в Иркутской области на 2011 - 2014 </w:t>
            </w:r>
            <w:proofErr w:type="spellStart"/>
            <w:proofErr w:type="gramStart"/>
            <w:r w:rsidRPr="00410335">
              <w:rPr>
                <w:rFonts w:ascii="Arial" w:hAnsi="Arial" w:cs="Arial"/>
                <w:sz w:val="18"/>
                <w:szCs w:val="18"/>
              </w:rPr>
              <w:t>гг</w:t>
            </w:r>
            <w:proofErr w:type="spellEnd"/>
            <w:proofErr w:type="gramEnd"/>
            <w:r w:rsidRPr="00410335">
              <w:rPr>
                <w:rFonts w:ascii="Arial" w:hAnsi="Arial" w:cs="Arial"/>
                <w:sz w:val="18"/>
                <w:szCs w:val="18"/>
              </w:rPr>
              <w:t>"</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lastRenderedPageBreak/>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000 0409 5224700 000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741,000,00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741,000,00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1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lastRenderedPageBreak/>
              <w:t>Услуги по содержанию имущества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000 0409 5224700 244 225</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741,000,00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741,000,00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96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 xml:space="preserve">Муниципальная целевая программа "Развитие автомобильных дорог общего пользования  местного значения МО "Захальское" на 2012 - 2015 </w:t>
            </w:r>
            <w:proofErr w:type="spellStart"/>
            <w:proofErr w:type="gramStart"/>
            <w:r w:rsidRPr="00410335">
              <w:rPr>
                <w:rFonts w:ascii="Arial" w:hAnsi="Arial" w:cs="Arial"/>
                <w:sz w:val="18"/>
                <w:szCs w:val="18"/>
              </w:rPr>
              <w:t>гг</w:t>
            </w:r>
            <w:proofErr w:type="spellEnd"/>
            <w:proofErr w:type="gramEnd"/>
            <w:r w:rsidRPr="00410335">
              <w:rPr>
                <w:rFonts w:ascii="Arial" w:hAnsi="Arial" w:cs="Arial"/>
                <w:sz w:val="18"/>
                <w:szCs w:val="18"/>
              </w:rPr>
              <w:t>"</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000 0409 79502 000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39,000,00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39,000,00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Услуги по содержанию имущества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000 0409 79502 244 225</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39,000,00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39,000,00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5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b/>
                <w:bCs/>
              </w:rPr>
            </w:pPr>
            <w:r w:rsidRPr="00410335">
              <w:rPr>
                <w:rFonts w:ascii="Arial" w:hAnsi="Arial" w:cs="Arial"/>
                <w:b/>
                <w:bCs/>
              </w:rPr>
              <w:t>Коммунальное хозяйство</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000 0502 0000000 000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288,000,00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91,492,00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196,508,00 </w:t>
            </w:r>
          </w:p>
        </w:tc>
      </w:tr>
      <w:tr w:rsidR="000C1A1D" w:rsidRPr="00410335" w:rsidTr="000C1A1D">
        <w:trPr>
          <w:gridAfter w:val="3"/>
          <w:wAfter w:w="436" w:type="dxa"/>
          <w:trHeight w:val="28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работы,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000 0502 3510002 244 226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189,492,00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189,492,00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000 0502 3510002 244 310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98,508,00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91,492,00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7,016,00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Софинансирование мероприятий народной инициативы </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000 0502 3510001 000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7,958,00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7,958,00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работы,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000 0502 3510002 244 226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5,309,00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5,309,00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000 0502 3510001 244 310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2,649,00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2,649,00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80"/>
        </w:trPr>
        <w:tc>
          <w:tcPr>
            <w:tcW w:w="2496" w:type="dxa"/>
            <w:gridSpan w:val="4"/>
            <w:tcBorders>
              <w:top w:val="nil"/>
              <w:left w:val="single" w:sz="4" w:space="0" w:color="auto"/>
              <w:bottom w:val="nil"/>
              <w:right w:val="nil"/>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 </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345"/>
        </w:trPr>
        <w:tc>
          <w:tcPr>
            <w:tcW w:w="2496" w:type="dxa"/>
            <w:gridSpan w:val="4"/>
            <w:tcBorders>
              <w:top w:val="single" w:sz="4" w:space="0" w:color="auto"/>
              <w:left w:val="single" w:sz="4" w:space="0" w:color="auto"/>
              <w:bottom w:val="nil"/>
              <w:right w:val="single" w:sz="4" w:space="0" w:color="auto"/>
            </w:tcBorders>
            <w:shd w:val="clear" w:color="auto" w:fill="auto"/>
            <w:vAlign w:val="bottom"/>
            <w:hideMark/>
          </w:tcPr>
          <w:p w:rsidR="000C1A1D" w:rsidRPr="00410335" w:rsidRDefault="000C1A1D" w:rsidP="000C1A1D">
            <w:pPr>
              <w:rPr>
                <w:rFonts w:ascii="Arial" w:hAnsi="Arial" w:cs="Arial"/>
                <w:b/>
                <w:bCs/>
                <w:sz w:val="18"/>
                <w:szCs w:val="18"/>
              </w:rPr>
            </w:pPr>
            <w:r w:rsidRPr="00410335">
              <w:rPr>
                <w:rFonts w:ascii="Arial" w:hAnsi="Arial" w:cs="Arial"/>
                <w:b/>
                <w:bCs/>
                <w:sz w:val="18"/>
                <w:szCs w:val="18"/>
              </w:rPr>
              <w:t>БЛАГОУСРОЙСТВО</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000 0503 0000000 000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255,408,00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255,407,80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0,20 </w:t>
            </w:r>
          </w:p>
        </w:tc>
      </w:tr>
      <w:tr w:rsidR="000C1A1D" w:rsidRPr="00410335" w:rsidTr="000C1A1D">
        <w:trPr>
          <w:gridAfter w:val="3"/>
          <w:wAfter w:w="436" w:type="dxa"/>
          <w:trHeight w:val="570"/>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8"/>
                <w:szCs w:val="18"/>
              </w:rPr>
            </w:pPr>
            <w:r w:rsidRPr="00410335">
              <w:rPr>
                <w:rFonts w:ascii="Arial CYR" w:hAnsi="Arial CYR" w:cs="Arial CYR"/>
                <w:b/>
                <w:bCs/>
                <w:sz w:val="18"/>
                <w:szCs w:val="18"/>
              </w:rPr>
              <w:t>Реализация  мероприятий перечня проектов народных инициатив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000 0503 6000000 000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197,000,00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197,000,00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8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Организация содержания мест захоронения</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000 0503 6000402 244 000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noWrap/>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 xml:space="preserve">Прочие </w:t>
            </w:r>
            <w:proofErr w:type="spellStart"/>
            <w:r w:rsidRPr="00410335">
              <w:rPr>
                <w:rFonts w:ascii="Arial" w:hAnsi="Arial" w:cs="Arial"/>
                <w:sz w:val="18"/>
                <w:szCs w:val="18"/>
              </w:rPr>
              <w:t>работы</w:t>
            </w:r>
            <w:proofErr w:type="gramStart"/>
            <w:r w:rsidRPr="00410335">
              <w:rPr>
                <w:rFonts w:ascii="Arial" w:hAnsi="Arial" w:cs="Arial"/>
                <w:sz w:val="18"/>
                <w:szCs w:val="18"/>
              </w:rPr>
              <w:t>,у</w:t>
            </w:r>
            <w:proofErr w:type="gramEnd"/>
            <w:r w:rsidRPr="00410335">
              <w:rPr>
                <w:rFonts w:ascii="Arial" w:hAnsi="Arial" w:cs="Arial"/>
                <w:sz w:val="18"/>
                <w:szCs w:val="18"/>
              </w:rPr>
              <w:t>слуги</w:t>
            </w:r>
            <w:proofErr w:type="spellEnd"/>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000 0503 6000402 244 226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52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proofErr w:type="spellStart"/>
            <w:r w:rsidRPr="00410335">
              <w:rPr>
                <w:rFonts w:ascii="Arial" w:hAnsi="Arial" w:cs="Arial"/>
                <w:sz w:val="18"/>
                <w:szCs w:val="18"/>
              </w:rPr>
              <w:t>Почие</w:t>
            </w:r>
            <w:proofErr w:type="spellEnd"/>
            <w:r w:rsidRPr="00410335">
              <w:rPr>
                <w:rFonts w:ascii="Arial" w:hAnsi="Arial" w:cs="Arial"/>
                <w:sz w:val="18"/>
                <w:szCs w:val="18"/>
              </w:rPr>
              <w:t xml:space="preserve"> мероприятия по благоустройству городских округов и поселений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000 0503 6000502 244 000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98,000,00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98,000,00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noWrap/>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 xml:space="preserve">Прочие </w:t>
            </w:r>
            <w:proofErr w:type="spellStart"/>
            <w:r w:rsidRPr="00410335">
              <w:rPr>
                <w:rFonts w:ascii="Arial" w:hAnsi="Arial" w:cs="Arial"/>
                <w:sz w:val="18"/>
                <w:szCs w:val="18"/>
              </w:rPr>
              <w:t>работы</w:t>
            </w:r>
            <w:proofErr w:type="gramStart"/>
            <w:r w:rsidRPr="00410335">
              <w:rPr>
                <w:rFonts w:ascii="Arial" w:hAnsi="Arial" w:cs="Arial"/>
                <w:sz w:val="18"/>
                <w:szCs w:val="18"/>
              </w:rPr>
              <w:t>,у</w:t>
            </w:r>
            <w:proofErr w:type="gramEnd"/>
            <w:r w:rsidRPr="00410335">
              <w:rPr>
                <w:rFonts w:ascii="Arial" w:hAnsi="Arial" w:cs="Arial"/>
                <w:sz w:val="18"/>
                <w:szCs w:val="18"/>
              </w:rPr>
              <w:t>слуги</w:t>
            </w:r>
            <w:proofErr w:type="spellEnd"/>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000 0503 6000502 244 226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34,300,00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34,300,00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8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000 0503 6000502 244 310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63,700,00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63,700,00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nil"/>
              <w:right w:val="nil"/>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 </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 </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r>
      <w:tr w:rsidR="000C1A1D" w:rsidRPr="00410335" w:rsidTr="000C1A1D">
        <w:trPr>
          <w:gridAfter w:val="3"/>
          <w:wAfter w:w="436" w:type="dxa"/>
          <w:trHeight w:val="1125"/>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Муниципальная целевая программа "Энергосбережение  и повышение энергетической эффективности на территории МО "Захальское</w:t>
            </w:r>
            <w:proofErr w:type="gramStart"/>
            <w:r w:rsidRPr="00410335">
              <w:rPr>
                <w:rFonts w:ascii="Arial CYR" w:hAnsi="Arial CYR" w:cs="Arial CYR"/>
                <w:b/>
                <w:bCs/>
                <w:sz w:val="16"/>
                <w:szCs w:val="16"/>
              </w:rPr>
              <w:t>"н</w:t>
            </w:r>
            <w:proofErr w:type="gramEnd"/>
            <w:r w:rsidRPr="00410335">
              <w:rPr>
                <w:rFonts w:ascii="Arial CYR" w:hAnsi="Arial CYR" w:cs="Arial CYR"/>
                <w:b/>
                <w:bCs/>
                <w:sz w:val="16"/>
                <w:szCs w:val="16"/>
              </w:rPr>
              <w:t xml:space="preserve">а 2011-2015 </w:t>
            </w:r>
            <w:proofErr w:type="spellStart"/>
            <w:r w:rsidRPr="00410335">
              <w:rPr>
                <w:rFonts w:ascii="Arial CYR" w:hAnsi="Arial CYR" w:cs="Arial CYR"/>
                <w:b/>
                <w:bCs/>
                <w:sz w:val="16"/>
                <w:szCs w:val="16"/>
              </w:rPr>
              <w:t>гг</w:t>
            </w:r>
            <w:proofErr w:type="spellEnd"/>
            <w:r w:rsidRPr="00410335">
              <w:rPr>
                <w:rFonts w:ascii="Arial CYR" w:hAnsi="Arial CYR" w:cs="Arial CYR"/>
                <w:b/>
                <w:bCs/>
                <w:sz w:val="16"/>
                <w:szCs w:val="16"/>
              </w:rPr>
              <w:t>"</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000 0503 0000000 000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58,408,00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58,407,80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0,20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Прочая закупка товаров</w:t>
            </w:r>
            <w:proofErr w:type="gramStart"/>
            <w:r w:rsidRPr="00410335">
              <w:rPr>
                <w:rFonts w:ascii="Arial CYR" w:hAnsi="Arial CYR" w:cs="Arial CYR"/>
                <w:sz w:val="16"/>
                <w:szCs w:val="16"/>
              </w:rPr>
              <w:t xml:space="preserve"> ,</w:t>
            </w:r>
            <w:proofErr w:type="gramEnd"/>
            <w:r w:rsidRPr="00410335">
              <w:rPr>
                <w:rFonts w:ascii="Arial CYR" w:hAnsi="Arial CYR" w:cs="Arial CYR"/>
                <w:sz w:val="16"/>
                <w:szCs w:val="16"/>
              </w:rPr>
              <w:t>работ и услуг для муниципальных нужд</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000 0503 7950100 244 000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58,408,00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58,407,80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0,20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Услуги по содержанию имущества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000 0503 7950100 244 225</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58,408,00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58,407,80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0,20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000 0503 7950100 244 226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КУЛЬТУРА, КИНЕМАТОГРАФИЯ</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000 0801 0000000 000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2,311,562,00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1,635,338,17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676,223,83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Культура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000 0801 4409900 000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1,349,126,00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949,021,17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400,104,83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Обеспечение деятельности подведомственных учреждений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000 0801 4409900 000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1349126,00</w:t>
            </w:r>
          </w:p>
        </w:tc>
        <w:tc>
          <w:tcPr>
            <w:tcW w:w="1161" w:type="dxa"/>
            <w:gridSpan w:val="4"/>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948617,90</w:t>
            </w:r>
          </w:p>
        </w:tc>
        <w:tc>
          <w:tcPr>
            <w:tcW w:w="1731" w:type="dxa"/>
            <w:gridSpan w:val="5"/>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400508,10</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Фонд оплаты труда и 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000 0801 4409900 110 210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1,068,994,00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785,617,90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283,376,10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000 0801 4409900 111 211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821,040,00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600,442,00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220,598,00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Начисления и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000 0801 4409900 111 213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247,954,00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185,175,90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62,778,10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Прочая закупка товаров</w:t>
            </w:r>
            <w:proofErr w:type="gramStart"/>
            <w:r w:rsidRPr="00410335">
              <w:rPr>
                <w:rFonts w:ascii="Arial CYR" w:hAnsi="Arial CYR" w:cs="Arial CYR"/>
                <w:sz w:val="16"/>
                <w:szCs w:val="16"/>
              </w:rPr>
              <w:t xml:space="preserve"> ,</w:t>
            </w:r>
            <w:proofErr w:type="gramEnd"/>
            <w:r w:rsidRPr="00410335">
              <w:rPr>
                <w:rFonts w:ascii="Arial CYR" w:hAnsi="Arial CYR" w:cs="Arial CYR"/>
                <w:sz w:val="16"/>
                <w:szCs w:val="16"/>
              </w:rPr>
              <w:t>работ и услуг для муниципальных нужд</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279,682,00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163,000,00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116,682,00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Коммунальные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000 0801 4409900 001 223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279,682,00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163,000,00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116,682,00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proofErr w:type="gramStart"/>
            <w:r w:rsidRPr="00410335">
              <w:rPr>
                <w:rFonts w:ascii="Arial CYR" w:hAnsi="Arial CYR" w:cs="Arial CYR"/>
                <w:sz w:val="16"/>
                <w:szCs w:val="16"/>
              </w:rPr>
              <w:lastRenderedPageBreak/>
              <w:t>Прочие работы, услуги9в части мероприятий)</w:t>
            </w:r>
            <w:proofErr w:type="gramEnd"/>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000 0801 4409900 244 290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000 0801 4409901 244 310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Закупка товаров</w:t>
            </w:r>
            <w:proofErr w:type="gramStart"/>
            <w:r w:rsidRPr="00410335">
              <w:rPr>
                <w:rFonts w:ascii="Arial CYR" w:hAnsi="Arial CYR" w:cs="Arial CYR"/>
                <w:sz w:val="16"/>
                <w:szCs w:val="16"/>
              </w:rPr>
              <w:t xml:space="preserve"> ,</w:t>
            </w:r>
            <w:proofErr w:type="spellStart"/>
            <w:proofErr w:type="gramEnd"/>
            <w:r w:rsidRPr="00410335">
              <w:rPr>
                <w:rFonts w:ascii="Arial CYR" w:hAnsi="Arial CYR" w:cs="Arial CYR"/>
                <w:sz w:val="16"/>
                <w:szCs w:val="16"/>
              </w:rPr>
              <w:t>работ,услуг</w:t>
            </w:r>
            <w:proofErr w:type="spellEnd"/>
            <w:r w:rsidRPr="00410335">
              <w:rPr>
                <w:rFonts w:ascii="Arial CYR" w:hAnsi="Arial CYR" w:cs="Arial CYR"/>
                <w:sz w:val="16"/>
                <w:szCs w:val="16"/>
              </w:rPr>
              <w:t xml:space="preserve"> в целях  </w:t>
            </w:r>
            <w:proofErr w:type="spellStart"/>
            <w:r w:rsidRPr="00410335">
              <w:rPr>
                <w:rFonts w:ascii="Arial CYR" w:hAnsi="Arial CYR" w:cs="Arial CYR"/>
                <w:sz w:val="16"/>
                <w:szCs w:val="16"/>
              </w:rPr>
              <w:t>вормирования</w:t>
            </w:r>
            <w:proofErr w:type="spellEnd"/>
            <w:r w:rsidRPr="00410335">
              <w:rPr>
                <w:rFonts w:ascii="Arial CYR" w:hAnsi="Arial CYR" w:cs="Arial CYR"/>
                <w:sz w:val="16"/>
                <w:szCs w:val="16"/>
              </w:rPr>
              <w:t xml:space="preserve"> муниципального резерва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000 0801 4409900 230 000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Уплата прочих налогов и сборов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000 0801 4409900 852 290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450,00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403,27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46,73 </w:t>
            </w:r>
          </w:p>
        </w:tc>
      </w:tr>
      <w:tr w:rsidR="000C1A1D" w:rsidRPr="00410335" w:rsidTr="000C1A1D">
        <w:trPr>
          <w:gridAfter w:val="3"/>
          <w:wAfter w:w="436" w:type="dxa"/>
          <w:trHeight w:val="240"/>
        </w:trPr>
        <w:tc>
          <w:tcPr>
            <w:tcW w:w="2496" w:type="dxa"/>
            <w:gridSpan w:val="4"/>
            <w:tcBorders>
              <w:top w:val="nil"/>
              <w:left w:val="single" w:sz="4" w:space="0" w:color="auto"/>
              <w:bottom w:val="nil"/>
              <w:right w:val="nil"/>
            </w:tcBorders>
            <w:shd w:val="clear" w:color="auto" w:fill="auto"/>
            <w:vAlign w:val="bottom"/>
            <w:hideMark/>
          </w:tcPr>
          <w:p w:rsidR="000C1A1D" w:rsidRPr="00410335" w:rsidRDefault="000C1A1D" w:rsidP="000C1A1D">
            <w:pPr>
              <w:rPr>
                <w:rFonts w:ascii="Arial" w:hAnsi="Arial" w:cs="Arial"/>
                <w:b/>
                <w:bCs/>
                <w:sz w:val="18"/>
                <w:szCs w:val="18"/>
              </w:rPr>
            </w:pPr>
            <w:r w:rsidRPr="00410335">
              <w:rPr>
                <w:rFonts w:ascii="Arial" w:hAnsi="Arial" w:cs="Arial"/>
                <w:b/>
                <w:bCs/>
                <w:sz w:val="18"/>
                <w:szCs w:val="18"/>
              </w:rPr>
              <w:t>Библиотеки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000 0801 4429900 000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659,636,00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508,517,00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151,119,00 </w:t>
            </w:r>
          </w:p>
        </w:tc>
      </w:tr>
      <w:tr w:rsidR="000C1A1D" w:rsidRPr="00410335" w:rsidTr="000C1A1D">
        <w:trPr>
          <w:gridAfter w:val="3"/>
          <w:wAfter w:w="436" w:type="dxa"/>
          <w:trHeight w:val="450"/>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Обеспечение деятельности подведомственных учреждений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xml:space="preserve">000 0801 4429900 000 </w:t>
            </w:r>
            <w:proofErr w:type="spellStart"/>
            <w:r w:rsidRPr="00410335">
              <w:rPr>
                <w:rFonts w:ascii="Arial CYR" w:hAnsi="Arial CYR" w:cs="Arial CYR"/>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659,636,00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508,517,00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151,119,00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Фонд оплаты труда и страховые взносы</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000 0801 4429900 110 000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649,836,00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505,017,00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144,819,00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Заработная плата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000 0801 4429900 111 211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498,954,00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382,221,00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116,733,00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Начисления и выплаты  по оплате труда</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000 0801 4429900 111 213</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150,882,00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122,796,00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28,086,00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Прочая закупка товаров</w:t>
            </w:r>
            <w:proofErr w:type="gramStart"/>
            <w:r w:rsidRPr="00410335">
              <w:rPr>
                <w:rFonts w:ascii="Arial CYR" w:hAnsi="Arial CYR" w:cs="Arial CYR"/>
                <w:sz w:val="16"/>
                <w:szCs w:val="16"/>
              </w:rPr>
              <w:t xml:space="preserve"> ,</w:t>
            </w:r>
            <w:proofErr w:type="gramEnd"/>
            <w:r w:rsidRPr="00410335">
              <w:rPr>
                <w:rFonts w:ascii="Arial CYR" w:hAnsi="Arial CYR" w:cs="Arial CYR"/>
                <w:sz w:val="16"/>
                <w:szCs w:val="16"/>
              </w:rPr>
              <w:t>работ и услуг для муниципальных нужд</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9,800,00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3,500,00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6,300,00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Прочие работы, услуги</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9,800,00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3,500,00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6,300,00 </w:t>
            </w:r>
          </w:p>
        </w:tc>
      </w:tr>
      <w:tr w:rsidR="000C1A1D" w:rsidRPr="00410335" w:rsidTr="000C1A1D">
        <w:trPr>
          <w:gridAfter w:val="3"/>
          <w:wAfter w:w="436" w:type="dxa"/>
          <w:trHeight w:val="24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Увеличение стоимости основных средств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450"/>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Увеличение стоимости материальных запасов</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000 0801 4429900 001 340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    </w:t>
            </w:r>
          </w:p>
        </w:tc>
      </w:tr>
      <w:tr w:rsidR="000C1A1D" w:rsidRPr="00410335" w:rsidTr="000C1A1D">
        <w:trPr>
          <w:gridAfter w:val="3"/>
          <w:wAfter w:w="436" w:type="dxa"/>
          <w:trHeight w:val="720"/>
        </w:trPr>
        <w:tc>
          <w:tcPr>
            <w:tcW w:w="2496" w:type="dxa"/>
            <w:gridSpan w:val="4"/>
            <w:tcBorders>
              <w:top w:val="nil"/>
              <w:left w:val="single" w:sz="4" w:space="0" w:color="auto"/>
              <w:bottom w:val="single" w:sz="4" w:space="0" w:color="auto"/>
              <w:right w:val="nil"/>
            </w:tcBorders>
            <w:shd w:val="clear" w:color="auto" w:fill="auto"/>
            <w:vAlign w:val="bottom"/>
            <w:hideMark/>
          </w:tcPr>
          <w:p w:rsidR="000C1A1D" w:rsidRPr="00410335" w:rsidRDefault="000C1A1D" w:rsidP="000C1A1D">
            <w:pPr>
              <w:rPr>
                <w:rFonts w:ascii="Arial CYR" w:hAnsi="Arial CYR" w:cs="Arial CYR"/>
                <w:b/>
                <w:bCs/>
                <w:sz w:val="18"/>
                <w:szCs w:val="18"/>
              </w:rPr>
            </w:pPr>
            <w:r w:rsidRPr="00410335">
              <w:rPr>
                <w:rFonts w:ascii="Arial CYR" w:hAnsi="Arial CYR" w:cs="Arial CYR"/>
                <w:b/>
                <w:bCs/>
                <w:sz w:val="18"/>
                <w:szCs w:val="18"/>
              </w:rPr>
              <w:t>Мероприятия перечня народных инициатив  по Культурно-информационному центру</w:t>
            </w:r>
          </w:p>
        </w:tc>
        <w:tc>
          <w:tcPr>
            <w:tcW w:w="739" w:type="dxa"/>
            <w:gridSpan w:val="3"/>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000 0801 4409901 000 </w:t>
            </w:r>
            <w:proofErr w:type="spellStart"/>
            <w:r w:rsidRPr="00410335">
              <w:rPr>
                <w:rFonts w:ascii="Arial CYR" w:hAnsi="Arial CYR" w:cs="Arial CYR"/>
                <w:b/>
                <w:bCs/>
                <w:sz w:val="16"/>
                <w:szCs w:val="16"/>
              </w:rPr>
              <w:t>000</w:t>
            </w:r>
            <w:proofErr w:type="spellEnd"/>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302,800,00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177,800,00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125,000,00 </w:t>
            </w:r>
          </w:p>
        </w:tc>
      </w:tr>
      <w:tr w:rsidR="000C1A1D" w:rsidRPr="00410335" w:rsidTr="000C1A1D">
        <w:trPr>
          <w:gridAfter w:val="3"/>
          <w:wAfter w:w="436" w:type="dxa"/>
          <w:trHeight w:val="510"/>
        </w:trPr>
        <w:tc>
          <w:tcPr>
            <w:tcW w:w="2496" w:type="dxa"/>
            <w:gridSpan w:val="4"/>
            <w:tcBorders>
              <w:top w:val="nil"/>
              <w:left w:val="single" w:sz="4" w:space="0" w:color="auto"/>
              <w:bottom w:val="nil"/>
              <w:right w:val="nil"/>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Прочая закупка товаров</w:t>
            </w:r>
            <w:proofErr w:type="gramStart"/>
            <w:r w:rsidRPr="00410335">
              <w:rPr>
                <w:rFonts w:ascii="Arial" w:hAnsi="Arial" w:cs="Arial"/>
                <w:sz w:val="16"/>
                <w:szCs w:val="16"/>
              </w:rPr>
              <w:t xml:space="preserve"> ,</w:t>
            </w:r>
            <w:proofErr w:type="gramEnd"/>
            <w:r w:rsidRPr="00410335">
              <w:rPr>
                <w:rFonts w:ascii="Arial" w:hAnsi="Arial" w:cs="Arial"/>
                <w:sz w:val="16"/>
                <w:szCs w:val="16"/>
              </w:rPr>
              <w:t>работ и услуг для муниципальных нужд</w:t>
            </w:r>
          </w:p>
        </w:tc>
        <w:tc>
          <w:tcPr>
            <w:tcW w:w="739" w:type="dxa"/>
            <w:gridSpan w:val="3"/>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000 0801 4409901 244 000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302,800,00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177,800,00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125,000,00 </w:t>
            </w:r>
          </w:p>
        </w:tc>
      </w:tr>
      <w:tr w:rsidR="000C1A1D" w:rsidRPr="00410335" w:rsidTr="000C1A1D">
        <w:trPr>
          <w:gridAfter w:val="3"/>
          <w:wAfter w:w="436" w:type="dxa"/>
          <w:trHeight w:val="240"/>
        </w:trPr>
        <w:tc>
          <w:tcPr>
            <w:tcW w:w="2496" w:type="dxa"/>
            <w:gridSpan w:val="4"/>
            <w:tcBorders>
              <w:top w:val="nil"/>
              <w:left w:val="single" w:sz="4" w:space="0" w:color="auto"/>
              <w:bottom w:val="nil"/>
              <w:right w:val="nil"/>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Прочие работы, услуги</w:t>
            </w:r>
          </w:p>
        </w:tc>
        <w:tc>
          <w:tcPr>
            <w:tcW w:w="739" w:type="dxa"/>
            <w:gridSpan w:val="3"/>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000 0801 4409901 244 226</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217,800,00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95,000,00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122,800,00 </w:t>
            </w:r>
          </w:p>
        </w:tc>
      </w:tr>
      <w:tr w:rsidR="000C1A1D" w:rsidRPr="00410335" w:rsidTr="000C1A1D">
        <w:trPr>
          <w:gridAfter w:val="3"/>
          <w:wAfter w:w="436" w:type="dxa"/>
          <w:trHeight w:val="480"/>
        </w:trPr>
        <w:tc>
          <w:tcPr>
            <w:tcW w:w="2496" w:type="dxa"/>
            <w:gridSpan w:val="4"/>
            <w:tcBorders>
              <w:top w:val="nil"/>
              <w:left w:val="single" w:sz="4" w:space="0" w:color="auto"/>
              <w:bottom w:val="nil"/>
              <w:right w:val="nil"/>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Увеличение стоимости основных средств</w:t>
            </w:r>
          </w:p>
        </w:tc>
        <w:tc>
          <w:tcPr>
            <w:tcW w:w="739" w:type="dxa"/>
            <w:gridSpan w:val="3"/>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000 0801 4409901 244 310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85,000,00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82,800,00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2,200,00 </w:t>
            </w:r>
          </w:p>
        </w:tc>
      </w:tr>
      <w:tr w:rsidR="000C1A1D" w:rsidRPr="00410335" w:rsidTr="000C1A1D">
        <w:trPr>
          <w:gridAfter w:val="3"/>
          <w:wAfter w:w="436" w:type="dxa"/>
          <w:trHeight w:val="675"/>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b/>
                <w:bCs/>
                <w:sz w:val="16"/>
                <w:szCs w:val="16"/>
              </w:rPr>
            </w:pPr>
            <w:r w:rsidRPr="00410335">
              <w:rPr>
                <w:rFonts w:ascii="Arial" w:hAnsi="Arial" w:cs="Arial"/>
                <w:b/>
                <w:bCs/>
                <w:sz w:val="16"/>
                <w:szCs w:val="16"/>
              </w:rPr>
              <w:t xml:space="preserve">Межбюджетные трансферты общего </w:t>
            </w:r>
            <w:proofErr w:type="spellStart"/>
            <w:r w:rsidRPr="00410335">
              <w:rPr>
                <w:rFonts w:ascii="Arial" w:hAnsi="Arial" w:cs="Arial"/>
                <w:b/>
                <w:bCs/>
                <w:sz w:val="16"/>
                <w:szCs w:val="16"/>
              </w:rPr>
              <w:t>характерабюджетам</w:t>
            </w:r>
            <w:proofErr w:type="spellEnd"/>
            <w:r w:rsidRPr="00410335">
              <w:rPr>
                <w:rFonts w:ascii="Arial" w:hAnsi="Arial" w:cs="Arial"/>
                <w:b/>
                <w:bCs/>
                <w:sz w:val="16"/>
                <w:szCs w:val="16"/>
              </w:rPr>
              <w:t xml:space="preserve"> </w:t>
            </w:r>
            <w:proofErr w:type="spellStart"/>
            <w:r w:rsidRPr="00410335">
              <w:rPr>
                <w:rFonts w:ascii="Arial" w:hAnsi="Arial" w:cs="Arial"/>
                <w:b/>
                <w:bCs/>
                <w:sz w:val="16"/>
                <w:szCs w:val="16"/>
              </w:rPr>
              <w:t>субьектов</w:t>
            </w:r>
            <w:proofErr w:type="spellEnd"/>
            <w:r w:rsidRPr="00410335">
              <w:rPr>
                <w:rFonts w:ascii="Arial" w:hAnsi="Arial" w:cs="Arial"/>
                <w:b/>
                <w:bCs/>
                <w:sz w:val="16"/>
                <w:szCs w:val="16"/>
              </w:rPr>
              <w:t xml:space="preserve"> </w:t>
            </w:r>
            <w:proofErr w:type="spellStart"/>
            <w:r w:rsidRPr="00410335">
              <w:rPr>
                <w:rFonts w:ascii="Arial" w:hAnsi="Arial" w:cs="Arial"/>
                <w:b/>
                <w:bCs/>
                <w:sz w:val="16"/>
                <w:szCs w:val="16"/>
              </w:rPr>
              <w:t>Рфи</w:t>
            </w:r>
            <w:proofErr w:type="spellEnd"/>
            <w:r w:rsidRPr="00410335">
              <w:rPr>
                <w:rFonts w:ascii="Arial" w:hAnsi="Arial" w:cs="Arial"/>
                <w:b/>
                <w:bCs/>
                <w:sz w:val="16"/>
                <w:szCs w:val="16"/>
              </w:rPr>
              <w:t xml:space="preserve"> муниципальных образований</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b/>
                <w:bCs/>
                <w:sz w:val="16"/>
                <w:szCs w:val="16"/>
              </w:rPr>
            </w:pPr>
            <w:r w:rsidRPr="00410335">
              <w:rPr>
                <w:rFonts w:ascii="Arial CYR" w:hAnsi="Arial CYR" w:cs="Arial CYR"/>
                <w:b/>
                <w:bCs/>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000 1403 5210906 017 000</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1,019,430,00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999,433,00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b/>
                <w:bCs/>
                <w:sz w:val="16"/>
                <w:szCs w:val="16"/>
              </w:rPr>
            </w:pPr>
            <w:r w:rsidRPr="00410335">
              <w:rPr>
                <w:rFonts w:ascii="Arial CYR" w:hAnsi="Arial CYR" w:cs="Arial CYR"/>
                <w:b/>
                <w:bCs/>
                <w:sz w:val="16"/>
                <w:szCs w:val="16"/>
              </w:rPr>
              <w:t xml:space="preserve">19,997,00 </w:t>
            </w:r>
          </w:p>
        </w:tc>
      </w:tr>
      <w:tr w:rsidR="000C1A1D" w:rsidRPr="00410335" w:rsidTr="000C1A1D">
        <w:trPr>
          <w:gridAfter w:val="3"/>
          <w:wAfter w:w="436" w:type="dxa"/>
          <w:trHeight w:val="1200"/>
        </w:trPr>
        <w:tc>
          <w:tcPr>
            <w:tcW w:w="2496" w:type="dxa"/>
            <w:gridSpan w:val="4"/>
            <w:tcBorders>
              <w:top w:val="nil"/>
              <w:left w:val="nil"/>
              <w:bottom w:val="nil"/>
              <w:right w:val="nil"/>
            </w:tcBorders>
            <w:shd w:val="clear" w:color="auto" w:fill="auto"/>
            <w:vAlign w:val="bottom"/>
            <w:hideMark/>
          </w:tcPr>
          <w:p w:rsidR="000C1A1D" w:rsidRPr="00410335" w:rsidRDefault="000C1A1D" w:rsidP="000C1A1D">
            <w:pPr>
              <w:rPr>
                <w:rFonts w:ascii="Arial" w:hAnsi="Arial" w:cs="Arial"/>
                <w:sz w:val="18"/>
                <w:szCs w:val="18"/>
              </w:rPr>
            </w:pPr>
            <w:r w:rsidRPr="00410335">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gridSpan w:val="3"/>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200</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000 1403 5210906 017 251</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1,019,430,00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999,433,00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xml:space="preserve">19,997,00 </w:t>
            </w:r>
          </w:p>
        </w:tc>
      </w:tr>
      <w:tr w:rsidR="000C1A1D" w:rsidRPr="00410335" w:rsidTr="000C1A1D">
        <w:trPr>
          <w:gridAfter w:val="3"/>
          <w:wAfter w:w="436" w:type="dxa"/>
          <w:trHeight w:val="240"/>
        </w:trPr>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739" w:type="dxa"/>
            <w:gridSpan w:val="3"/>
            <w:tcBorders>
              <w:top w:val="nil"/>
              <w:left w:val="nil"/>
              <w:bottom w:val="single" w:sz="4"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 </w:t>
            </w:r>
          </w:p>
        </w:tc>
        <w:tc>
          <w:tcPr>
            <w:tcW w:w="2238" w:type="dxa"/>
            <w:gridSpan w:val="5"/>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sz w:val="16"/>
                <w:szCs w:val="16"/>
              </w:rPr>
            </w:pPr>
            <w:r w:rsidRPr="00410335">
              <w:rPr>
                <w:rFonts w:ascii="Arial CYR" w:hAnsi="Arial CYR" w:cs="Arial CYR"/>
                <w:sz w:val="16"/>
                <w:szCs w:val="16"/>
              </w:rPr>
              <w:t> </w:t>
            </w:r>
          </w:p>
        </w:tc>
        <w:tc>
          <w:tcPr>
            <w:tcW w:w="1367"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4"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4"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r>
      <w:tr w:rsidR="000C1A1D" w:rsidRPr="00410335" w:rsidTr="000C1A1D">
        <w:trPr>
          <w:gridAfter w:val="3"/>
          <w:wAfter w:w="436" w:type="dxa"/>
          <w:trHeight w:val="25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rPr>
                <w:rFonts w:ascii="Arial" w:hAnsi="Arial" w:cs="Arial"/>
                <w:sz w:val="16"/>
                <w:szCs w:val="16"/>
              </w:rPr>
            </w:pPr>
            <w:r w:rsidRPr="00410335">
              <w:rPr>
                <w:rFonts w:ascii="Arial" w:hAnsi="Arial" w:cs="Arial"/>
                <w:sz w:val="16"/>
                <w:szCs w:val="16"/>
              </w:rPr>
              <w:t> </w:t>
            </w:r>
          </w:p>
        </w:tc>
        <w:tc>
          <w:tcPr>
            <w:tcW w:w="739" w:type="dxa"/>
            <w:gridSpan w:val="3"/>
            <w:tcBorders>
              <w:top w:val="nil"/>
              <w:left w:val="nil"/>
              <w:bottom w:val="single" w:sz="8"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 </w:t>
            </w:r>
          </w:p>
        </w:tc>
        <w:tc>
          <w:tcPr>
            <w:tcW w:w="2238" w:type="dxa"/>
            <w:gridSpan w:val="5"/>
            <w:tcBorders>
              <w:top w:val="nil"/>
              <w:left w:val="nil"/>
              <w:bottom w:val="single" w:sz="8"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w:t>
            </w:r>
          </w:p>
        </w:tc>
        <w:tc>
          <w:tcPr>
            <w:tcW w:w="1367" w:type="dxa"/>
            <w:gridSpan w:val="4"/>
            <w:tcBorders>
              <w:top w:val="nil"/>
              <w:left w:val="nil"/>
              <w:bottom w:val="single" w:sz="8"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161" w:type="dxa"/>
            <w:gridSpan w:val="4"/>
            <w:tcBorders>
              <w:top w:val="nil"/>
              <w:left w:val="nil"/>
              <w:bottom w:val="single" w:sz="8"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c>
          <w:tcPr>
            <w:tcW w:w="1731" w:type="dxa"/>
            <w:gridSpan w:val="5"/>
            <w:tcBorders>
              <w:top w:val="nil"/>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sz w:val="16"/>
                <w:szCs w:val="16"/>
              </w:rPr>
              <w:t> </w:t>
            </w:r>
          </w:p>
        </w:tc>
      </w:tr>
      <w:tr w:rsidR="000C1A1D" w:rsidRPr="00410335" w:rsidTr="000C1A1D">
        <w:trPr>
          <w:gridAfter w:val="3"/>
          <w:wAfter w:w="436" w:type="dxa"/>
          <w:trHeight w:val="465"/>
        </w:trPr>
        <w:tc>
          <w:tcPr>
            <w:tcW w:w="2496" w:type="dxa"/>
            <w:gridSpan w:val="4"/>
            <w:tcBorders>
              <w:top w:val="nil"/>
              <w:left w:val="single" w:sz="4" w:space="0" w:color="auto"/>
              <w:bottom w:val="single" w:sz="4" w:space="0" w:color="auto"/>
              <w:right w:val="single" w:sz="4" w:space="0" w:color="auto"/>
            </w:tcBorders>
            <w:shd w:val="clear" w:color="auto" w:fill="auto"/>
            <w:vAlign w:val="bottom"/>
            <w:hideMark/>
          </w:tcPr>
          <w:p w:rsidR="000C1A1D" w:rsidRPr="00410335" w:rsidRDefault="000C1A1D" w:rsidP="000C1A1D">
            <w:pPr>
              <w:jc w:val="both"/>
              <w:rPr>
                <w:rFonts w:ascii="Arial CYR" w:hAnsi="Arial CYR" w:cs="Arial CYR"/>
                <w:b/>
                <w:bCs/>
                <w:sz w:val="16"/>
                <w:szCs w:val="16"/>
              </w:rPr>
            </w:pPr>
            <w:r w:rsidRPr="00410335">
              <w:rPr>
                <w:rFonts w:ascii="Arial CYR" w:hAnsi="Arial CYR" w:cs="Arial CYR"/>
                <w:b/>
                <w:bCs/>
                <w:sz w:val="16"/>
                <w:szCs w:val="16"/>
              </w:rPr>
              <w:t>Результат исполнения бюджета (дефицит</w:t>
            </w:r>
            <w:proofErr w:type="gramStart"/>
            <w:r w:rsidRPr="00410335">
              <w:rPr>
                <w:rFonts w:ascii="Arial CYR" w:hAnsi="Arial CYR" w:cs="Arial CYR"/>
                <w:b/>
                <w:bCs/>
                <w:sz w:val="16"/>
                <w:szCs w:val="16"/>
              </w:rPr>
              <w:t xml:space="preserve"> "--", </w:t>
            </w:r>
            <w:proofErr w:type="spellStart"/>
            <w:proofErr w:type="gramEnd"/>
            <w:r w:rsidRPr="00410335">
              <w:rPr>
                <w:rFonts w:ascii="Arial CYR" w:hAnsi="Arial CYR" w:cs="Arial CYR"/>
                <w:b/>
                <w:bCs/>
                <w:sz w:val="16"/>
                <w:szCs w:val="16"/>
              </w:rPr>
              <w:t>профицит</w:t>
            </w:r>
            <w:proofErr w:type="spellEnd"/>
            <w:r w:rsidRPr="00410335">
              <w:rPr>
                <w:rFonts w:ascii="Arial CYR" w:hAnsi="Arial CYR" w:cs="Arial CYR"/>
                <w:b/>
                <w:bCs/>
                <w:sz w:val="16"/>
                <w:szCs w:val="16"/>
              </w:rPr>
              <w:t xml:space="preserve"> "+")</w:t>
            </w:r>
          </w:p>
        </w:tc>
        <w:tc>
          <w:tcPr>
            <w:tcW w:w="739" w:type="dxa"/>
            <w:gridSpan w:val="3"/>
            <w:tcBorders>
              <w:top w:val="single" w:sz="4" w:space="0" w:color="auto"/>
              <w:left w:val="nil"/>
              <w:bottom w:val="single" w:sz="8" w:space="0" w:color="auto"/>
              <w:right w:val="single" w:sz="4" w:space="0" w:color="auto"/>
            </w:tcBorders>
            <w:shd w:val="clear" w:color="auto" w:fill="auto"/>
            <w:vAlign w:val="bottom"/>
            <w:hideMark/>
          </w:tcPr>
          <w:p w:rsidR="000C1A1D" w:rsidRPr="00410335" w:rsidRDefault="000C1A1D" w:rsidP="000C1A1D">
            <w:pPr>
              <w:jc w:val="center"/>
              <w:rPr>
                <w:rFonts w:ascii="Arial CYR" w:hAnsi="Arial CYR" w:cs="Arial CYR"/>
                <w:sz w:val="16"/>
                <w:szCs w:val="16"/>
              </w:rPr>
            </w:pPr>
            <w:r w:rsidRPr="00410335">
              <w:rPr>
                <w:rFonts w:ascii="Arial CYR" w:hAnsi="Arial CYR" w:cs="Arial CYR"/>
                <w:sz w:val="16"/>
                <w:szCs w:val="16"/>
              </w:rPr>
              <w:t>450</w:t>
            </w:r>
          </w:p>
        </w:tc>
        <w:tc>
          <w:tcPr>
            <w:tcW w:w="2238" w:type="dxa"/>
            <w:gridSpan w:val="5"/>
            <w:tcBorders>
              <w:top w:val="single" w:sz="4" w:space="0" w:color="auto"/>
              <w:left w:val="nil"/>
              <w:bottom w:val="single" w:sz="8" w:space="0" w:color="auto"/>
              <w:right w:val="single" w:sz="4" w:space="0" w:color="auto"/>
            </w:tcBorders>
            <w:shd w:val="clear" w:color="auto" w:fill="auto"/>
            <w:noWrap/>
            <w:vAlign w:val="bottom"/>
            <w:hideMark/>
          </w:tcPr>
          <w:p w:rsidR="000C1A1D" w:rsidRPr="00410335" w:rsidRDefault="000C1A1D" w:rsidP="000C1A1D">
            <w:pPr>
              <w:rPr>
                <w:rFonts w:ascii="Arial CYR" w:hAnsi="Arial CYR" w:cs="Arial CYR"/>
                <w:b/>
                <w:bCs/>
                <w:sz w:val="16"/>
                <w:szCs w:val="16"/>
              </w:rPr>
            </w:pPr>
            <w:r w:rsidRPr="00410335">
              <w:rPr>
                <w:rFonts w:ascii="Arial CYR" w:hAnsi="Arial CYR" w:cs="Arial CYR"/>
                <w:b/>
                <w:bCs/>
                <w:sz w:val="16"/>
                <w:szCs w:val="16"/>
              </w:rPr>
              <w:t xml:space="preserve">000 7900 0000000 000 </w:t>
            </w:r>
            <w:proofErr w:type="spellStart"/>
            <w:r w:rsidRPr="00410335">
              <w:rPr>
                <w:rFonts w:ascii="Arial CYR" w:hAnsi="Arial CYR" w:cs="Arial CYR"/>
                <w:b/>
                <w:bCs/>
                <w:sz w:val="16"/>
                <w:szCs w:val="16"/>
              </w:rPr>
              <w:t>000</w:t>
            </w:r>
            <w:proofErr w:type="spellEnd"/>
          </w:p>
        </w:tc>
        <w:tc>
          <w:tcPr>
            <w:tcW w:w="1367" w:type="dxa"/>
            <w:gridSpan w:val="4"/>
            <w:tcBorders>
              <w:top w:val="single" w:sz="4" w:space="0" w:color="auto"/>
              <w:left w:val="nil"/>
              <w:bottom w:val="single" w:sz="8"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color w:val="FF0000"/>
                <w:sz w:val="16"/>
                <w:szCs w:val="16"/>
              </w:rPr>
              <w:t xml:space="preserve">-8,697,589,00 </w:t>
            </w:r>
          </w:p>
        </w:tc>
        <w:tc>
          <w:tcPr>
            <w:tcW w:w="1161" w:type="dxa"/>
            <w:gridSpan w:val="4"/>
            <w:tcBorders>
              <w:top w:val="single" w:sz="4" w:space="0" w:color="auto"/>
              <w:left w:val="nil"/>
              <w:bottom w:val="single" w:sz="8" w:space="0" w:color="auto"/>
              <w:right w:val="single" w:sz="4"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color w:val="FF0000"/>
                <w:sz w:val="16"/>
                <w:szCs w:val="16"/>
              </w:rPr>
              <w:t xml:space="preserve">-6,703,832,57 </w:t>
            </w:r>
          </w:p>
        </w:tc>
        <w:tc>
          <w:tcPr>
            <w:tcW w:w="1731" w:type="dxa"/>
            <w:gridSpan w:val="5"/>
            <w:tcBorders>
              <w:top w:val="single" w:sz="4" w:space="0" w:color="auto"/>
              <w:left w:val="nil"/>
              <w:bottom w:val="single" w:sz="8" w:space="0" w:color="auto"/>
              <w:right w:val="single" w:sz="8" w:space="0" w:color="auto"/>
            </w:tcBorders>
            <w:shd w:val="clear" w:color="auto" w:fill="auto"/>
            <w:noWrap/>
            <w:vAlign w:val="bottom"/>
            <w:hideMark/>
          </w:tcPr>
          <w:p w:rsidR="000C1A1D" w:rsidRPr="00410335" w:rsidRDefault="000C1A1D" w:rsidP="000C1A1D">
            <w:pPr>
              <w:jc w:val="right"/>
              <w:rPr>
                <w:rFonts w:ascii="Arial CYR" w:hAnsi="Arial CYR" w:cs="Arial CYR"/>
                <w:sz w:val="16"/>
                <w:szCs w:val="16"/>
              </w:rPr>
            </w:pPr>
            <w:r w:rsidRPr="00410335">
              <w:rPr>
                <w:rFonts w:ascii="Arial CYR" w:hAnsi="Arial CYR" w:cs="Arial CYR"/>
                <w:color w:val="FF0000"/>
                <w:sz w:val="16"/>
                <w:szCs w:val="16"/>
              </w:rPr>
              <w:t xml:space="preserve">-1,993,756,43 </w:t>
            </w:r>
          </w:p>
        </w:tc>
      </w:tr>
      <w:tr w:rsidR="000C1A1D" w:rsidRPr="00065B21" w:rsidTr="000C1A1D">
        <w:trPr>
          <w:gridAfter w:val="4"/>
          <w:wAfter w:w="939" w:type="dxa"/>
          <w:trHeight w:val="285"/>
        </w:trPr>
        <w:tc>
          <w:tcPr>
            <w:tcW w:w="1853"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733" w:type="dxa"/>
            <w:gridSpan w:val="3"/>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2121" w:type="dxa"/>
            <w:gridSpan w:val="5"/>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4522" w:type="dxa"/>
            <w:gridSpan w:val="14"/>
            <w:tcBorders>
              <w:top w:val="nil"/>
              <w:left w:val="nil"/>
              <w:bottom w:val="nil"/>
              <w:right w:val="nil"/>
            </w:tcBorders>
            <w:shd w:val="clear" w:color="auto" w:fill="auto"/>
            <w:noWrap/>
            <w:vAlign w:val="bottom"/>
            <w:hideMark/>
          </w:tcPr>
          <w:p w:rsidR="000C1A1D" w:rsidRPr="00065B21" w:rsidRDefault="000C1A1D" w:rsidP="000C1A1D">
            <w:pPr>
              <w:jc w:val="center"/>
              <w:rPr>
                <w:rFonts w:ascii="Arial CYR" w:hAnsi="Arial CYR" w:cs="Arial CYR"/>
              </w:rPr>
            </w:pPr>
            <w:r w:rsidRPr="00065B21">
              <w:rPr>
                <w:rFonts w:ascii="Arial CYR" w:hAnsi="Arial CYR" w:cs="Arial CYR"/>
              </w:rPr>
              <w:t>Приложение № 3</w:t>
            </w:r>
          </w:p>
        </w:tc>
      </w:tr>
      <w:tr w:rsidR="000C1A1D" w:rsidRPr="00065B21" w:rsidTr="000C1A1D">
        <w:trPr>
          <w:gridAfter w:val="4"/>
          <w:wAfter w:w="939" w:type="dxa"/>
          <w:trHeight w:val="240"/>
        </w:trPr>
        <w:tc>
          <w:tcPr>
            <w:tcW w:w="1853"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733" w:type="dxa"/>
            <w:gridSpan w:val="3"/>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2121" w:type="dxa"/>
            <w:gridSpan w:val="5"/>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4522" w:type="dxa"/>
            <w:gridSpan w:val="14"/>
            <w:tcBorders>
              <w:top w:val="nil"/>
              <w:left w:val="nil"/>
              <w:bottom w:val="nil"/>
              <w:right w:val="nil"/>
            </w:tcBorders>
            <w:shd w:val="clear" w:color="auto" w:fill="auto"/>
            <w:noWrap/>
            <w:vAlign w:val="bottom"/>
            <w:hideMark/>
          </w:tcPr>
          <w:p w:rsidR="000C1A1D" w:rsidRPr="00065B21" w:rsidRDefault="000C1A1D" w:rsidP="000C1A1D">
            <w:pPr>
              <w:jc w:val="center"/>
              <w:rPr>
                <w:rFonts w:ascii="Arial" w:hAnsi="Arial" w:cs="Arial"/>
                <w:sz w:val="18"/>
                <w:szCs w:val="18"/>
              </w:rPr>
            </w:pPr>
            <w:r w:rsidRPr="00065B21">
              <w:rPr>
                <w:rFonts w:ascii="Arial" w:hAnsi="Arial" w:cs="Arial"/>
                <w:sz w:val="18"/>
                <w:szCs w:val="18"/>
              </w:rPr>
              <w:t>к постановлению № 82   от 16.10.2013 г.</w:t>
            </w:r>
          </w:p>
        </w:tc>
      </w:tr>
      <w:tr w:rsidR="000C1A1D" w:rsidRPr="00065B21" w:rsidTr="000C1A1D">
        <w:trPr>
          <w:gridAfter w:val="4"/>
          <w:wAfter w:w="939" w:type="dxa"/>
          <w:trHeight w:val="300"/>
        </w:trPr>
        <w:tc>
          <w:tcPr>
            <w:tcW w:w="1853"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733" w:type="dxa"/>
            <w:gridSpan w:val="3"/>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2121" w:type="dxa"/>
            <w:gridSpan w:val="5"/>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4522" w:type="dxa"/>
            <w:gridSpan w:val="14"/>
            <w:tcBorders>
              <w:top w:val="nil"/>
              <w:left w:val="nil"/>
              <w:bottom w:val="nil"/>
              <w:right w:val="nil"/>
            </w:tcBorders>
            <w:shd w:val="clear" w:color="auto" w:fill="auto"/>
            <w:vAlign w:val="center"/>
            <w:hideMark/>
          </w:tcPr>
          <w:p w:rsidR="000C1A1D" w:rsidRPr="00065B21" w:rsidRDefault="000C1A1D" w:rsidP="000C1A1D">
            <w:pPr>
              <w:jc w:val="center"/>
            </w:pPr>
            <w:r w:rsidRPr="00065B21">
              <w:t>"Об исполнении бюджета МО "Захальское</w:t>
            </w:r>
            <w:proofErr w:type="gramStart"/>
            <w:r w:rsidRPr="00065B21">
              <w:t>"н</w:t>
            </w:r>
            <w:proofErr w:type="gramEnd"/>
            <w:r w:rsidRPr="00065B21">
              <w:t>а 2013 г."</w:t>
            </w:r>
          </w:p>
        </w:tc>
      </w:tr>
      <w:tr w:rsidR="000C1A1D" w:rsidRPr="00065B21" w:rsidTr="000C1A1D">
        <w:trPr>
          <w:gridAfter w:val="4"/>
          <w:wAfter w:w="939" w:type="dxa"/>
          <w:trHeight w:val="240"/>
        </w:trPr>
        <w:tc>
          <w:tcPr>
            <w:tcW w:w="9229" w:type="dxa"/>
            <w:gridSpan w:val="24"/>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b/>
                <w:bCs/>
                <w:sz w:val="18"/>
                <w:szCs w:val="18"/>
              </w:rPr>
            </w:pPr>
            <w:r w:rsidRPr="00065B21">
              <w:rPr>
                <w:rFonts w:ascii="Arial" w:hAnsi="Arial" w:cs="Arial"/>
                <w:b/>
                <w:bCs/>
                <w:sz w:val="18"/>
                <w:szCs w:val="18"/>
              </w:rPr>
              <w:t xml:space="preserve">                                           3. Источники финансирования дефицита бюджетов</w:t>
            </w:r>
          </w:p>
        </w:tc>
      </w:tr>
      <w:tr w:rsidR="000C1A1D" w:rsidRPr="00065B21" w:rsidTr="000C1A1D">
        <w:trPr>
          <w:gridAfter w:val="4"/>
          <w:wAfter w:w="939" w:type="dxa"/>
          <w:trHeight w:val="720"/>
        </w:trPr>
        <w:tc>
          <w:tcPr>
            <w:tcW w:w="1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8"/>
                <w:szCs w:val="18"/>
              </w:rPr>
            </w:pPr>
            <w:r w:rsidRPr="00065B21">
              <w:rPr>
                <w:rFonts w:ascii="Arial" w:hAnsi="Arial" w:cs="Arial"/>
                <w:sz w:val="18"/>
                <w:szCs w:val="18"/>
              </w:rPr>
              <w:t> </w:t>
            </w:r>
          </w:p>
        </w:tc>
        <w:tc>
          <w:tcPr>
            <w:tcW w:w="733" w:type="dxa"/>
            <w:gridSpan w:val="3"/>
            <w:tcBorders>
              <w:top w:val="single" w:sz="4" w:space="0" w:color="auto"/>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18"/>
                <w:szCs w:val="18"/>
              </w:rPr>
            </w:pPr>
            <w:r w:rsidRPr="00065B21">
              <w:rPr>
                <w:sz w:val="18"/>
                <w:szCs w:val="18"/>
              </w:rPr>
              <w:t>Код строки</w:t>
            </w:r>
          </w:p>
        </w:tc>
        <w:tc>
          <w:tcPr>
            <w:tcW w:w="2532" w:type="dxa"/>
            <w:gridSpan w:val="6"/>
            <w:tcBorders>
              <w:top w:val="single" w:sz="4" w:space="0" w:color="auto"/>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18"/>
                <w:szCs w:val="18"/>
              </w:rPr>
            </w:pPr>
            <w:r w:rsidRPr="00065B21">
              <w:rPr>
                <w:sz w:val="18"/>
                <w:szCs w:val="18"/>
              </w:rPr>
              <w:t>Код источника финансирования дефицита бюджета по БК</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18"/>
                <w:szCs w:val="18"/>
              </w:rPr>
            </w:pPr>
            <w:r w:rsidRPr="00065B21">
              <w:rPr>
                <w:sz w:val="18"/>
                <w:szCs w:val="18"/>
              </w:rPr>
              <w:t>Утвержденные бюджетные назначения</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18"/>
                <w:szCs w:val="18"/>
              </w:rPr>
            </w:pPr>
            <w:r w:rsidRPr="00065B21">
              <w:rPr>
                <w:sz w:val="18"/>
                <w:szCs w:val="18"/>
              </w:rPr>
              <w:t>Исполнено</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18"/>
                <w:szCs w:val="18"/>
              </w:rPr>
            </w:pPr>
            <w:r w:rsidRPr="00065B21">
              <w:rPr>
                <w:sz w:val="18"/>
                <w:szCs w:val="18"/>
              </w:rPr>
              <w:t>Неисполненные назначения</w:t>
            </w:r>
          </w:p>
        </w:tc>
      </w:tr>
      <w:tr w:rsidR="000C1A1D" w:rsidRPr="00065B21" w:rsidTr="000C1A1D">
        <w:trPr>
          <w:gridAfter w:val="4"/>
          <w:wAfter w:w="939" w:type="dxa"/>
          <w:trHeight w:val="240"/>
        </w:trPr>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rsidR="000C1A1D" w:rsidRPr="00065B21" w:rsidRDefault="000C1A1D" w:rsidP="000C1A1D">
            <w:pPr>
              <w:jc w:val="center"/>
              <w:rPr>
                <w:sz w:val="18"/>
                <w:szCs w:val="18"/>
              </w:rPr>
            </w:pPr>
            <w:r w:rsidRPr="00065B21">
              <w:rPr>
                <w:sz w:val="18"/>
                <w:szCs w:val="18"/>
              </w:rPr>
              <w:t xml:space="preserve"> Наименование показателя</w:t>
            </w:r>
          </w:p>
        </w:tc>
        <w:tc>
          <w:tcPr>
            <w:tcW w:w="733" w:type="dxa"/>
            <w:gridSpan w:val="3"/>
            <w:tcBorders>
              <w:top w:val="nil"/>
              <w:left w:val="nil"/>
              <w:bottom w:val="single" w:sz="4" w:space="0" w:color="auto"/>
              <w:right w:val="single" w:sz="4" w:space="0" w:color="auto"/>
            </w:tcBorders>
            <w:shd w:val="clear" w:color="auto" w:fill="auto"/>
            <w:noWrap/>
            <w:vAlign w:val="center"/>
            <w:hideMark/>
          </w:tcPr>
          <w:p w:rsidR="000C1A1D" w:rsidRPr="00065B21" w:rsidRDefault="000C1A1D" w:rsidP="000C1A1D">
            <w:pPr>
              <w:jc w:val="center"/>
              <w:rPr>
                <w:rFonts w:ascii="Arial CYR" w:hAnsi="Arial CYR" w:cs="Arial CYR"/>
                <w:sz w:val="16"/>
                <w:szCs w:val="16"/>
              </w:rPr>
            </w:pPr>
            <w:r w:rsidRPr="00065B21">
              <w:rPr>
                <w:rFonts w:ascii="Arial CYR" w:hAnsi="Arial CYR" w:cs="Arial CYR"/>
                <w:sz w:val="16"/>
                <w:szCs w:val="16"/>
              </w:rPr>
              <w:t>2</w:t>
            </w:r>
          </w:p>
        </w:tc>
        <w:tc>
          <w:tcPr>
            <w:tcW w:w="2532" w:type="dxa"/>
            <w:gridSpan w:val="6"/>
            <w:tcBorders>
              <w:top w:val="nil"/>
              <w:left w:val="nil"/>
              <w:bottom w:val="single" w:sz="4" w:space="0" w:color="auto"/>
              <w:right w:val="single" w:sz="4" w:space="0" w:color="auto"/>
            </w:tcBorders>
            <w:shd w:val="clear" w:color="auto" w:fill="auto"/>
            <w:noWrap/>
            <w:vAlign w:val="center"/>
            <w:hideMark/>
          </w:tcPr>
          <w:p w:rsidR="000C1A1D" w:rsidRPr="00065B21" w:rsidRDefault="000C1A1D" w:rsidP="000C1A1D">
            <w:pPr>
              <w:jc w:val="center"/>
              <w:rPr>
                <w:rFonts w:ascii="Arial CYR" w:hAnsi="Arial CYR" w:cs="Arial CYR"/>
                <w:sz w:val="16"/>
                <w:szCs w:val="16"/>
              </w:rPr>
            </w:pPr>
            <w:r w:rsidRPr="00065B21">
              <w:rPr>
                <w:rFonts w:ascii="Arial CYR" w:hAnsi="Arial CYR" w:cs="Arial CYR"/>
                <w:sz w:val="16"/>
                <w:szCs w:val="16"/>
              </w:rPr>
              <w:t>3</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0C1A1D" w:rsidRPr="00065B21" w:rsidRDefault="000C1A1D" w:rsidP="000C1A1D">
            <w:pPr>
              <w:jc w:val="center"/>
              <w:rPr>
                <w:rFonts w:ascii="Arial CYR" w:hAnsi="Arial CYR" w:cs="Arial CYR"/>
                <w:sz w:val="16"/>
                <w:szCs w:val="16"/>
              </w:rPr>
            </w:pPr>
            <w:r w:rsidRPr="00065B21">
              <w:rPr>
                <w:rFonts w:ascii="Arial CYR" w:hAnsi="Arial CYR" w:cs="Arial CYR"/>
                <w:sz w:val="16"/>
                <w:szCs w:val="16"/>
              </w:rPr>
              <w:t>4</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0C1A1D" w:rsidRPr="00065B21" w:rsidRDefault="000C1A1D" w:rsidP="000C1A1D">
            <w:pPr>
              <w:jc w:val="center"/>
              <w:rPr>
                <w:rFonts w:ascii="Arial CYR" w:hAnsi="Arial CYR" w:cs="Arial CYR"/>
                <w:sz w:val="16"/>
                <w:szCs w:val="16"/>
              </w:rPr>
            </w:pPr>
            <w:r w:rsidRPr="00065B21">
              <w:rPr>
                <w:rFonts w:ascii="Arial CYR" w:hAnsi="Arial CYR" w:cs="Arial CYR"/>
                <w:sz w:val="16"/>
                <w:szCs w:val="16"/>
              </w:rPr>
              <w:t>5</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0C1A1D" w:rsidRPr="00065B21" w:rsidRDefault="000C1A1D" w:rsidP="000C1A1D">
            <w:pPr>
              <w:jc w:val="center"/>
              <w:rPr>
                <w:rFonts w:ascii="Arial CYR" w:hAnsi="Arial CYR" w:cs="Arial CYR"/>
                <w:sz w:val="16"/>
                <w:szCs w:val="16"/>
              </w:rPr>
            </w:pPr>
            <w:r w:rsidRPr="00065B21">
              <w:rPr>
                <w:rFonts w:ascii="Arial CYR" w:hAnsi="Arial CYR" w:cs="Arial CYR"/>
                <w:sz w:val="16"/>
                <w:szCs w:val="16"/>
              </w:rPr>
              <w:t>6</w:t>
            </w:r>
          </w:p>
        </w:tc>
      </w:tr>
      <w:tr w:rsidR="000C1A1D" w:rsidRPr="00065B21" w:rsidTr="000C1A1D">
        <w:trPr>
          <w:gridAfter w:val="4"/>
          <w:wAfter w:w="939" w:type="dxa"/>
          <w:trHeight w:val="240"/>
        </w:trPr>
        <w:tc>
          <w:tcPr>
            <w:tcW w:w="1853"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A1D" w:rsidRPr="00065B21" w:rsidRDefault="000C1A1D" w:rsidP="000C1A1D">
            <w:pPr>
              <w:jc w:val="center"/>
              <w:rPr>
                <w:rFonts w:ascii="Arial CYR" w:hAnsi="Arial CYR" w:cs="Arial CYR"/>
                <w:sz w:val="16"/>
                <w:szCs w:val="16"/>
              </w:rPr>
            </w:pPr>
            <w:r w:rsidRPr="00065B21">
              <w:rPr>
                <w:rFonts w:ascii="Arial CYR" w:hAnsi="Arial CYR" w:cs="Arial CYR"/>
                <w:sz w:val="16"/>
                <w:szCs w:val="16"/>
              </w:rPr>
              <w:t>1</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500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000 90 00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1,633,073,00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1,633,073,00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ИСТОЧНИКИ ФИНАНСИРОВАНИЯ ДЕФИЦИТА БЮДЖЕТА - ВСЕГО</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520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675"/>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ИСТОЧНИКИ ВНУТРЕННЕГО ФИНАНСИРОВАНИЯ </w:t>
            </w:r>
            <w:r w:rsidRPr="00065B21">
              <w:rPr>
                <w:rFonts w:ascii="Arial" w:hAnsi="Arial" w:cs="Arial"/>
                <w:b/>
                <w:bCs/>
                <w:sz w:val="16"/>
                <w:szCs w:val="16"/>
              </w:rPr>
              <w:lastRenderedPageBreak/>
              <w:t>ДЕФИЦИТОВ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lastRenderedPageBreak/>
              <w:t>520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000 01 02 00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lastRenderedPageBreak/>
              <w:t>Кредиты кредитных организаций в валюте Российской Федерации</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520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000 01 02 00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675"/>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Получение кредитов от кредитных организаций в валюте Российской Федерации</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520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xml:space="preserve">000 01 02 00 </w:t>
            </w:r>
            <w:proofErr w:type="spellStart"/>
            <w:r w:rsidRPr="00065B21">
              <w:rPr>
                <w:rFonts w:ascii="Arial" w:hAnsi="Arial" w:cs="Arial"/>
                <w:sz w:val="16"/>
                <w:szCs w:val="16"/>
              </w:rPr>
              <w:t>00</w:t>
            </w:r>
            <w:proofErr w:type="spellEnd"/>
            <w:r w:rsidRPr="00065B21">
              <w:rPr>
                <w:rFonts w:ascii="Arial" w:hAnsi="Arial" w:cs="Arial"/>
                <w:sz w:val="16"/>
                <w:szCs w:val="16"/>
              </w:rPr>
              <w:t xml:space="preserve"> 10 0000 710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675"/>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520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000 01 02 00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90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520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xml:space="preserve">000 01 02 00 </w:t>
            </w:r>
            <w:proofErr w:type="spellStart"/>
            <w:r w:rsidRPr="00065B21">
              <w:rPr>
                <w:rFonts w:ascii="Arial" w:hAnsi="Arial" w:cs="Arial"/>
                <w:sz w:val="16"/>
                <w:szCs w:val="16"/>
              </w:rPr>
              <w:t>00</w:t>
            </w:r>
            <w:proofErr w:type="spellEnd"/>
            <w:r w:rsidRPr="00065B21">
              <w:rPr>
                <w:rFonts w:ascii="Arial" w:hAnsi="Arial" w:cs="Arial"/>
                <w:sz w:val="16"/>
                <w:szCs w:val="16"/>
              </w:rPr>
              <w:t xml:space="preserve"> 10 0000 810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675"/>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700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000 01 05 00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Изменение остатков средств на счетах по учету средств бюджета</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710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000 01 05 00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0000 500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Увеличение остатков средств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710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000 01 05 02 00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0000 500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Увеличение прочих остатков средств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710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000 01 05 02 01 00 0000 510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Увеличение прочих остатков денежных средств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710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000 01 05 02 01 10 0000 510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sz w:val="16"/>
                <w:szCs w:val="16"/>
              </w:rPr>
            </w:pPr>
            <w:r w:rsidRPr="00065B21">
              <w:rPr>
                <w:rFonts w:ascii="Arial" w:hAnsi="Arial" w:cs="Arial"/>
                <w:color w:val="FF0000"/>
                <w:sz w:val="16"/>
                <w:szCs w:val="16"/>
              </w:rPr>
              <w:t xml:space="preserve">-7,064,516,00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color w:val="FF0000"/>
                <w:sz w:val="16"/>
                <w:szCs w:val="16"/>
              </w:rPr>
              <w:t xml:space="preserve">-7,064,516,00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Увеличение прочих остатков денежных средств бюджетов поселений</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000 01 05 00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0000 600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8,660,112,00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Уменьшение остатков средств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xml:space="preserve">000 01 05 02 00 </w:t>
            </w:r>
            <w:proofErr w:type="spellStart"/>
            <w:r w:rsidRPr="00065B21">
              <w:rPr>
                <w:rFonts w:ascii="Arial" w:hAnsi="Arial" w:cs="Arial"/>
                <w:b/>
                <w:bCs/>
                <w:sz w:val="16"/>
                <w:szCs w:val="16"/>
              </w:rPr>
              <w:t>00</w:t>
            </w:r>
            <w:proofErr w:type="spellEnd"/>
            <w:r w:rsidRPr="00065B21">
              <w:rPr>
                <w:rFonts w:ascii="Arial" w:hAnsi="Arial" w:cs="Arial"/>
                <w:b/>
                <w:bCs/>
                <w:sz w:val="16"/>
                <w:szCs w:val="16"/>
              </w:rPr>
              <w:t xml:space="preserve"> 0000 600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Уменьшение прочих остатков средств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720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000 01 05 02 01 00 0000 610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b/>
                <w:bCs/>
                <w:sz w:val="16"/>
                <w:szCs w:val="16"/>
              </w:rPr>
            </w:pPr>
            <w:r w:rsidRPr="00065B21">
              <w:rPr>
                <w:rFonts w:ascii="Arial" w:hAnsi="Arial" w:cs="Arial"/>
                <w:b/>
                <w:bCs/>
                <w:sz w:val="16"/>
                <w:szCs w:val="16"/>
              </w:rPr>
              <w:t>Уменьшение прочих остатков денежных средств бюджетов</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720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000 01 05 02 01 10 0000 610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sz w:val="16"/>
                <w:szCs w:val="16"/>
              </w:rPr>
            </w:pPr>
            <w:r w:rsidRPr="00065B21">
              <w:rPr>
                <w:rFonts w:ascii="Arial" w:hAnsi="Arial" w:cs="Arial"/>
                <w:sz w:val="16"/>
                <w:szCs w:val="16"/>
              </w:rPr>
              <w:t xml:space="preserve">8,697,589,00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r>
      <w:tr w:rsidR="000C1A1D" w:rsidRPr="00065B21" w:rsidTr="000C1A1D">
        <w:trPr>
          <w:gridAfter w:val="4"/>
          <w:wAfter w:w="939" w:type="dxa"/>
          <w:trHeight w:val="450"/>
        </w:trPr>
        <w:tc>
          <w:tcPr>
            <w:tcW w:w="1853" w:type="dxa"/>
            <w:gridSpan w:val="2"/>
            <w:tcBorders>
              <w:top w:val="nil"/>
              <w:left w:val="single" w:sz="4" w:space="0" w:color="auto"/>
              <w:bottom w:val="single" w:sz="4" w:space="0" w:color="auto"/>
              <w:right w:val="single" w:sz="4" w:space="0" w:color="auto"/>
            </w:tcBorders>
            <w:shd w:val="clear" w:color="auto" w:fill="auto"/>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Уменьшение прочих остатков денежных средств бюджетов поселений</w:t>
            </w:r>
          </w:p>
        </w:tc>
        <w:tc>
          <w:tcPr>
            <w:tcW w:w="733" w:type="dxa"/>
            <w:gridSpan w:val="3"/>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720</w:t>
            </w:r>
          </w:p>
        </w:tc>
        <w:tc>
          <w:tcPr>
            <w:tcW w:w="2532" w:type="dxa"/>
            <w:gridSpan w:val="6"/>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000 01 05 02 01 10 0000 610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sz w:val="16"/>
                <w:szCs w:val="16"/>
              </w:rPr>
            </w:pPr>
            <w:r w:rsidRPr="00065B21">
              <w:rPr>
                <w:rFonts w:ascii="Arial" w:hAnsi="Arial" w:cs="Arial"/>
                <w:sz w:val="16"/>
                <w:szCs w:val="16"/>
              </w:rPr>
              <w:t xml:space="preserve">8,697,589,00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rPr>
                <w:rFonts w:ascii="Arial" w:hAnsi="Arial" w:cs="Arial"/>
                <w:sz w:val="16"/>
                <w:szCs w:val="16"/>
              </w:rPr>
            </w:pPr>
            <w:r w:rsidRPr="00065B21">
              <w:rPr>
                <w:rFonts w:ascii="Arial" w:hAnsi="Arial" w:cs="Arial"/>
                <w:sz w:val="16"/>
                <w:szCs w:val="16"/>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0C1A1D" w:rsidRPr="00065B21" w:rsidRDefault="000C1A1D" w:rsidP="000C1A1D">
            <w:pPr>
              <w:jc w:val="right"/>
              <w:rPr>
                <w:rFonts w:ascii="Arial" w:hAnsi="Arial" w:cs="Arial"/>
                <w:b/>
                <w:bCs/>
                <w:sz w:val="16"/>
                <w:szCs w:val="16"/>
              </w:rPr>
            </w:pPr>
            <w:r w:rsidRPr="00065B21">
              <w:rPr>
                <w:rFonts w:ascii="Arial" w:hAnsi="Arial" w:cs="Arial"/>
                <w:b/>
                <w:bCs/>
                <w:sz w:val="16"/>
                <w:szCs w:val="16"/>
              </w:rPr>
              <w:t xml:space="preserve">8,697,589,00 </w:t>
            </w:r>
          </w:p>
        </w:tc>
      </w:tr>
      <w:tr w:rsidR="000C1A1D" w:rsidRPr="00065B21" w:rsidTr="000C1A1D">
        <w:trPr>
          <w:gridAfter w:val="5"/>
          <w:wAfter w:w="1015" w:type="dxa"/>
          <w:trHeight w:val="285"/>
        </w:trPr>
        <w:tc>
          <w:tcPr>
            <w:tcW w:w="442" w:type="dxa"/>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80"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75" w:type="dxa"/>
            <w:gridSpan w:val="6"/>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4956" w:type="dxa"/>
            <w:gridSpan w:val="14"/>
            <w:tcBorders>
              <w:top w:val="nil"/>
              <w:left w:val="nil"/>
              <w:bottom w:val="nil"/>
              <w:right w:val="nil"/>
            </w:tcBorders>
            <w:shd w:val="clear" w:color="auto" w:fill="auto"/>
            <w:noWrap/>
            <w:vAlign w:val="bottom"/>
            <w:hideMark/>
          </w:tcPr>
          <w:p w:rsidR="000C1A1D" w:rsidRPr="00065B21" w:rsidRDefault="000C1A1D" w:rsidP="000C1A1D">
            <w:pPr>
              <w:jc w:val="center"/>
              <w:rPr>
                <w:rFonts w:ascii="Arial CYR" w:hAnsi="Arial CYR" w:cs="Arial CYR"/>
              </w:rPr>
            </w:pPr>
            <w:r w:rsidRPr="00065B21">
              <w:rPr>
                <w:rFonts w:ascii="Arial CYR" w:hAnsi="Arial CYR" w:cs="Arial CYR"/>
              </w:rPr>
              <w:t>Приложение № 4</w:t>
            </w:r>
          </w:p>
        </w:tc>
      </w:tr>
      <w:tr w:rsidR="000C1A1D" w:rsidRPr="00065B21" w:rsidTr="000C1A1D">
        <w:trPr>
          <w:gridAfter w:val="5"/>
          <w:wAfter w:w="1015" w:type="dxa"/>
          <w:trHeight w:val="240"/>
        </w:trPr>
        <w:tc>
          <w:tcPr>
            <w:tcW w:w="442" w:type="dxa"/>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80"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75" w:type="dxa"/>
            <w:gridSpan w:val="6"/>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4956" w:type="dxa"/>
            <w:gridSpan w:val="14"/>
            <w:tcBorders>
              <w:top w:val="nil"/>
              <w:left w:val="nil"/>
              <w:bottom w:val="nil"/>
              <w:right w:val="nil"/>
            </w:tcBorders>
            <w:shd w:val="clear" w:color="auto" w:fill="auto"/>
            <w:noWrap/>
            <w:vAlign w:val="bottom"/>
            <w:hideMark/>
          </w:tcPr>
          <w:p w:rsidR="000C1A1D" w:rsidRPr="00065B21" w:rsidRDefault="000C1A1D" w:rsidP="000C1A1D">
            <w:pPr>
              <w:jc w:val="center"/>
              <w:rPr>
                <w:rFonts w:ascii="Arial" w:hAnsi="Arial" w:cs="Arial"/>
                <w:sz w:val="18"/>
                <w:szCs w:val="18"/>
              </w:rPr>
            </w:pPr>
            <w:r w:rsidRPr="00065B21">
              <w:rPr>
                <w:rFonts w:ascii="Arial" w:hAnsi="Arial" w:cs="Arial"/>
                <w:sz w:val="18"/>
                <w:szCs w:val="18"/>
              </w:rPr>
              <w:t>к постановлению №  82   от 16.10.2013 г.</w:t>
            </w:r>
          </w:p>
        </w:tc>
      </w:tr>
      <w:tr w:rsidR="000C1A1D" w:rsidRPr="00065B21" w:rsidTr="000C1A1D">
        <w:trPr>
          <w:gridAfter w:val="5"/>
          <w:wAfter w:w="1015" w:type="dxa"/>
          <w:trHeight w:val="300"/>
        </w:trPr>
        <w:tc>
          <w:tcPr>
            <w:tcW w:w="442" w:type="dxa"/>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80"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75" w:type="dxa"/>
            <w:gridSpan w:val="6"/>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4956" w:type="dxa"/>
            <w:gridSpan w:val="14"/>
            <w:tcBorders>
              <w:top w:val="nil"/>
              <w:left w:val="nil"/>
              <w:bottom w:val="nil"/>
              <w:right w:val="nil"/>
            </w:tcBorders>
            <w:shd w:val="clear" w:color="auto" w:fill="auto"/>
            <w:vAlign w:val="center"/>
            <w:hideMark/>
          </w:tcPr>
          <w:p w:rsidR="000C1A1D" w:rsidRPr="00065B21" w:rsidRDefault="000C1A1D" w:rsidP="000C1A1D">
            <w:pPr>
              <w:jc w:val="center"/>
            </w:pPr>
            <w:r w:rsidRPr="00065B21">
              <w:t>"Об исполнении бюджета МО "Захальское</w:t>
            </w:r>
            <w:proofErr w:type="gramStart"/>
            <w:r w:rsidRPr="00065B21">
              <w:t>"н</w:t>
            </w:r>
            <w:proofErr w:type="gramEnd"/>
            <w:r w:rsidRPr="00065B21">
              <w:t>а 2013 г."</w:t>
            </w:r>
          </w:p>
        </w:tc>
      </w:tr>
      <w:tr w:rsidR="000C1A1D" w:rsidRPr="00065B21" w:rsidTr="000C1A1D">
        <w:trPr>
          <w:gridAfter w:val="5"/>
          <w:wAfter w:w="1015" w:type="dxa"/>
          <w:trHeight w:val="315"/>
        </w:trPr>
        <w:tc>
          <w:tcPr>
            <w:tcW w:w="9153" w:type="dxa"/>
            <w:gridSpan w:val="23"/>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r w:rsidRPr="00065B21">
              <w:rPr>
                <w:b/>
                <w:bCs/>
                <w:sz w:val="24"/>
                <w:szCs w:val="24"/>
              </w:rPr>
              <w:t>Сведения</w:t>
            </w:r>
          </w:p>
        </w:tc>
      </w:tr>
      <w:tr w:rsidR="000C1A1D" w:rsidRPr="00065B21" w:rsidTr="00814BA6">
        <w:trPr>
          <w:gridAfter w:val="5"/>
          <w:wAfter w:w="1015" w:type="dxa"/>
          <w:trHeight w:val="218"/>
        </w:trPr>
        <w:tc>
          <w:tcPr>
            <w:tcW w:w="9153" w:type="dxa"/>
            <w:gridSpan w:val="23"/>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r w:rsidRPr="00065B21">
              <w:rPr>
                <w:b/>
                <w:bCs/>
                <w:sz w:val="24"/>
                <w:szCs w:val="24"/>
              </w:rPr>
              <w:t xml:space="preserve">о численности муниципальных служащих органов местного </w:t>
            </w:r>
          </w:p>
        </w:tc>
      </w:tr>
      <w:tr w:rsidR="000C1A1D" w:rsidRPr="00065B21" w:rsidTr="000C1A1D">
        <w:trPr>
          <w:gridAfter w:val="5"/>
          <w:wAfter w:w="1015" w:type="dxa"/>
          <w:trHeight w:val="315"/>
        </w:trPr>
        <w:tc>
          <w:tcPr>
            <w:tcW w:w="9153" w:type="dxa"/>
            <w:gridSpan w:val="23"/>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r w:rsidRPr="00065B21">
              <w:rPr>
                <w:b/>
                <w:bCs/>
                <w:sz w:val="24"/>
                <w:szCs w:val="24"/>
              </w:rPr>
              <w:t xml:space="preserve">самоуправления, работников муниципальных учреждений и </w:t>
            </w:r>
          </w:p>
        </w:tc>
      </w:tr>
      <w:tr w:rsidR="000C1A1D" w:rsidRPr="00065B21" w:rsidTr="000C1A1D">
        <w:trPr>
          <w:gridAfter w:val="5"/>
          <w:wAfter w:w="1015" w:type="dxa"/>
          <w:trHeight w:val="315"/>
        </w:trPr>
        <w:tc>
          <w:tcPr>
            <w:tcW w:w="9153" w:type="dxa"/>
            <w:gridSpan w:val="23"/>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r w:rsidRPr="00065B21">
              <w:rPr>
                <w:b/>
                <w:bCs/>
                <w:sz w:val="24"/>
                <w:szCs w:val="24"/>
              </w:rPr>
              <w:t xml:space="preserve">фактических </w:t>
            </w:r>
            <w:proofErr w:type="gramStart"/>
            <w:r w:rsidRPr="00065B21">
              <w:rPr>
                <w:b/>
                <w:bCs/>
                <w:sz w:val="24"/>
                <w:szCs w:val="24"/>
              </w:rPr>
              <w:t>затратах</w:t>
            </w:r>
            <w:proofErr w:type="gramEnd"/>
            <w:r w:rsidRPr="00065B21">
              <w:rPr>
                <w:b/>
                <w:bCs/>
                <w:sz w:val="24"/>
                <w:szCs w:val="24"/>
              </w:rPr>
              <w:t xml:space="preserve"> на их денежное содержание за   3  квартал 2013 года</w:t>
            </w:r>
          </w:p>
        </w:tc>
      </w:tr>
      <w:tr w:rsidR="000C1A1D" w:rsidRPr="00065B21" w:rsidTr="000C1A1D">
        <w:trPr>
          <w:gridAfter w:val="5"/>
          <w:wAfter w:w="1015" w:type="dxa"/>
          <w:trHeight w:val="289"/>
        </w:trPr>
        <w:tc>
          <w:tcPr>
            <w:tcW w:w="9153" w:type="dxa"/>
            <w:gridSpan w:val="23"/>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r w:rsidRPr="00065B21">
              <w:rPr>
                <w:b/>
                <w:bCs/>
                <w:sz w:val="24"/>
                <w:szCs w:val="24"/>
              </w:rPr>
              <w:t>по муниципальному образованию "Захальское"</w:t>
            </w:r>
          </w:p>
        </w:tc>
      </w:tr>
      <w:tr w:rsidR="000C1A1D" w:rsidRPr="00065B21" w:rsidTr="000C1A1D">
        <w:trPr>
          <w:gridAfter w:val="5"/>
          <w:wAfter w:w="1015" w:type="dxa"/>
          <w:trHeight w:val="315"/>
        </w:trPr>
        <w:tc>
          <w:tcPr>
            <w:tcW w:w="442" w:type="dxa"/>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p>
        </w:tc>
        <w:tc>
          <w:tcPr>
            <w:tcW w:w="1880" w:type="dxa"/>
            <w:gridSpan w:val="2"/>
            <w:tcBorders>
              <w:top w:val="nil"/>
              <w:left w:val="nil"/>
              <w:bottom w:val="nil"/>
              <w:right w:val="nil"/>
            </w:tcBorders>
            <w:shd w:val="clear" w:color="auto" w:fill="auto"/>
            <w:noWrap/>
            <w:vAlign w:val="bottom"/>
            <w:hideMark/>
          </w:tcPr>
          <w:p w:rsidR="000C1A1D" w:rsidRPr="00065B21" w:rsidRDefault="000C1A1D" w:rsidP="000C1A1D">
            <w:pPr>
              <w:rPr>
                <w:sz w:val="18"/>
                <w:szCs w:val="18"/>
              </w:rPr>
            </w:pPr>
          </w:p>
        </w:tc>
        <w:tc>
          <w:tcPr>
            <w:tcW w:w="1875" w:type="dxa"/>
            <w:gridSpan w:val="6"/>
            <w:tcBorders>
              <w:top w:val="nil"/>
              <w:left w:val="nil"/>
              <w:bottom w:val="nil"/>
              <w:right w:val="nil"/>
            </w:tcBorders>
            <w:shd w:val="clear" w:color="auto" w:fill="auto"/>
            <w:noWrap/>
            <w:vAlign w:val="bottom"/>
            <w:hideMark/>
          </w:tcPr>
          <w:p w:rsidR="000C1A1D" w:rsidRPr="00065B21" w:rsidRDefault="000C1A1D" w:rsidP="000C1A1D">
            <w:pPr>
              <w:rPr>
                <w:sz w:val="18"/>
                <w:szCs w:val="18"/>
              </w:rPr>
            </w:pPr>
          </w:p>
        </w:tc>
        <w:tc>
          <w:tcPr>
            <w:tcW w:w="1585" w:type="dxa"/>
            <w:gridSpan w:val="4"/>
            <w:tcBorders>
              <w:top w:val="nil"/>
              <w:left w:val="nil"/>
              <w:bottom w:val="nil"/>
              <w:right w:val="nil"/>
            </w:tcBorders>
            <w:shd w:val="clear" w:color="auto" w:fill="auto"/>
            <w:noWrap/>
            <w:vAlign w:val="bottom"/>
            <w:hideMark/>
          </w:tcPr>
          <w:p w:rsidR="000C1A1D" w:rsidRPr="00065B21" w:rsidRDefault="000C1A1D" w:rsidP="000C1A1D">
            <w:pPr>
              <w:rPr>
                <w:sz w:val="18"/>
                <w:szCs w:val="18"/>
              </w:rPr>
            </w:pPr>
          </w:p>
        </w:tc>
        <w:tc>
          <w:tcPr>
            <w:tcW w:w="1786" w:type="dxa"/>
            <w:gridSpan w:val="5"/>
            <w:tcBorders>
              <w:top w:val="nil"/>
              <w:left w:val="nil"/>
              <w:bottom w:val="nil"/>
              <w:right w:val="nil"/>
            </w:tcBorders>
            <w:shd w:val="clear" w:color="auto" w:fill="auto"/>
            <w:noWrap/>
            <w:vAlign w:val="bottom"/>
            <w:hideMark/>
          </w:tcPr>
          <w:p w:rsidR="000C1A1D" w:rsidRPr="00065B21" w:rsidRDefault="000C1A1D" w:rsidP="000C1A1D">
            <w:pPr>
              <w:rPr>
                <w:sz w:val="18"/>
                <w:szCs w:val="18"/>
              </w:rPr>
            </w:pPr>
          </w:p>
        </w:tc>
        <w:tc>
          <w:tcPr>
            <w:tcW w:w="1585" w:type="dxa"/>
            <w:gridSpan w:val="5"/>
            <w:tcBorders>
              <w:top w:val="nil"/>
              <w:left w:val="nil"/>
              <w:bottom w:val="nil"/>
              <w:right w:val="nil"/>
            </w:tcBorders>
            <w:shd w:val="clear" w:color="auto" w:fill="auto"/>
            <w:noWrap/>
            <w:vAlign w:val="bottom"/>
            <w:hideMark/>
          </w:tcPr>
          <w:p w:rsidR="000C1A1D" w:rsidRPr="00065B21" w:rsidRDefault="000C1A1D" w:rsidP="000C1A1D">
            <w:pPr>
              <w:rPr>
                <w:sz w:val="18"/>
                <w:szCs w:val="18"/>
              </w:rPr>
            </w:pPr>
          </w:p>
        </w:tc>
      </w:tr>
      <w:tr w:rsidR="000C1A1D" w:rsidRPr="00065B21" w:rsidTr="000C1A1D">
        <w:trPr>
          <w:gridAfter w:val="5"/>
          <w:wAfter w:w="1015" w:type="dxa"/>
          <w:trHeight w:val="70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A1D" w:rsidRPr="00065B21" w:rsidRDefault="000C1A1D" w:rsidP="000C1A1D">
            <w:pPr>
              <w:jc w:val="center"/>
            </w:pPr>
            <w:r w:rsidRPr="00065B21">
              <w:t>№</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C1A1D" w:rsidRPr="00065B21" w:rsidRDefault="000C1A1D" w:rsidP="000C1A1D">
            <w:pPr>
              <w:jc w:val="center"/>
            </w:pPr>
            <w:r w:rsidRPr="00065B21">
              <w:t xml:space="preserve">Наименование главных распорядителей </w:t>
            </w:r>
            <w:r w:rsidRPr="00065B21">
              <w:lastRenderedPageBreak/>
              <w:t xml:space="preserve">средств  бюджета </w:t>
            </w:r>
          </w:p>
        </w:tc>
        <w:tc>
          <w:tcPr>
            <w:tcW w:w="3460" w:type="dxa"/>
            <w:gridSpan w:val="10"/>
            <w:tcBorders>
              <w:top w:val="single" w:sz="4" w:space="0" w:color="auto"/>
              <w:left w:val="nil"/>
              <w:bottom w:val="single" w:sz="4" w:space="0" w:color="auto"/>
              <w:right w:val="single" w:sz="4" w:space="0" w:color="auto"/>
            </w:tcBorders>
            <w:shd w:val="clear" w:color="auto" w:fill="auto"/>
            <w:hideMark/>
          </w:tcPr>
          <w:p w:rsidR="000C1A1D" w:rsidRPr="00065B21" w:rsidRDefault="000C1A1D" w:rsidP="000C1A1D">
            <w:pPr>
              <w:jc w:val="center"/>
            </w:pPr>
            <w:r w:rsidRPr="00065B21">
              <w:lastRenderedPageBreak/>
              <w:t>Муниципальные служащие органов местного самоуправления</w:t>
            </w:r>
          </w:p>
        </w:tc>
        <w:tc>
          <w:tcPr>
            <w:tcW w:w="3371" w:type="dxa"/>
            <w:gridSpan w:val="10"/>
            <w:tcBorders>
              <w:top w:val="single" w:sz="4" w:space="0" w:color="auto"/>
              <w:left w:val="nil"/>
              <w:bottom w:val="single" w:sz="4" w:space="0" w:color="auto"/>
              <w:right w:val="single" w:sz="4" w:space="0" w:color="auto"/>
            </w:tcBorders>
            <w:shd w:val="clear" w:color="auto" w:fill="auto"/>
            <w:hideMark/>
          </w:tcPr>
          <w:p w:rsidR="000C1A1D" w:rsidRPr="00065B21" w:rsidRDefault="000C1A1D" w:rsidP="000C1A1D">
            <w:pPr>
              <w:jc w:val="center"/>
            </w:pPr>
            <w:r w:rsidRPr="00065B21">
              <w:t>Работники муниципальных учреждений</w:t>
            </w:r>
          </w:p>
        </w:tc>
      </w:tr>
      <w:tr w:rsidR="000C1A1D" w:rsidRPr="00065B21" w:rsidTr="000C1A1D">
        <w:trPr>
          <w:gridAfter w:val="5"/>
          <w:wAfter w:w="1015" w:type="dxa"/>
          <w:trHeight w:val="21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0C1A1D" w:rsidRPr="00065B21" w:rsidRDefault="000C1A1D" w:rsidP="000C1A1D"/>
        </w:tc>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0C1A1D" w:rsidRPr="00065B21" w:rsidRDefault="000C1A1D" w:rsidP="000C1A1D"/>
        </w:tc>
        <w:tc>
          <w:tcPr>
            <w:tcW w:w="1875" w:type="dxa"/>
            <w:gridSpan w:val="6"/>
            <w:tcBorders>
              <w:top w:val="nil"/>
              <w:left w:val="nil"/>
              <w:bottom w:val="single" w:sz="4" w:space="0" w:color="auto"/>
              <w:right w:val="single" w:sz="4" w:space="0" w:color="auto"/>
            </w:tcBorders>
            <w:shd w:val="clear" w:color="auto" w:fill="auto"/>
            <w:hideMark/>
          </w:tcPr>
          <w:p w:rsidR="000C1A1D" w:rsidRPr="00065B21" w:rsidRDefault="000C1A1D" w:rsidP="000C1A1D">
            <w:pPr>
              <w:jc w:val="center"/>
            </w:pPr>
            <w:r w:rsidRPr="00065B21">
              <w:t xml:space="preserve">Среднесписочная численность период (единиц) </w:t>
            </w:r>
          </w:p>
        </w:tc>
        <w:tc>
          <w:tcPr>
            <w:tcW w:w="1585" w:type="dxa"/>
            <w:gridSpan w:val="4"/>
            <w:tcBorders>
              <w:top w:val="nil"/>
              <w:left w:val="nil"/>
              <w:bottom w:val="single" w:sz="4" w:space="0" w:color="auto"/>
              <w:right w:val="single" w:sz="4" w:space="0" w:color="auto"/>
            </w:tcBorders>
            <w:shd w:val="clear" w:color="auto" w:fill="auto"/>
            <w:hideMark/>
          </w:tcPr>
          <w:p w:rsidR="000C1A1D" w:rsidRPr="00065B21" w:rsidRDefault="000C1A1D" w:rsidP="000C1A1D">
            <w:pPr>
              <w:jc w:val="center"/>
            </w:pPr>
            <w:r w:rsidRPr="00065B21">
              <w:t xml:space="preserve">Фактические затраты на денежное содержание </w:t>
            </w:r>
            <w:proofErr w:type="gramStart"/>
            <w:r w:rsidRPr="00065B21">
              <w:t>–о</w:t>
            </w:r>
            <w:proofErr w:type="gramEnd"/>
            <w:r w:rsidRPr="00065B21">
              <w:t>плата труда с начислениями (тыс.рублей)</w:t>
            </w:r>
          </w:p>
        </w:tc>
        <w:tc>
          <w:tcPr>
            <w:tcW w:w="1786" w:type="dxa"/>
            <w:gridSpan w:val="5"/>
            <w:tcBorders>
              <w:top w:val="nil"/>
              <w:left w:val="nil"/>
              <w:bottom w:val="single" w:sz="4" w:space="0" w:color="auto"/>
              <w:right w:val="single" w:sz="4" w:space="0" w:color="auto"/>
            </w:tcBorders>
            <w:shd w:val="clear" w:color="auto" w:fill="auto"/>
            <w:hideMark/>
          </w:tcPr>
          <w:p w:rsidR="000C1A1D" w:rsidRPr="00065B21" w:rsidRDefault="000C1A1D" w:rsidP="000C1A1D">
            <w:pPr>
              <w:jc w:val="center"/>
            </w:pPr>
            <w:r w:rsidRPr="00065B21">
              <w:t xml:space="preserve">Физические лица, среднемесячное значение за отчетный период (единиц) </w:t>
            </w:r>
          </w:p>
        </w:tc>
        <w:tc>
          <w:tcPr>
            <w:tcW w:w="1585" w:type="dxa"/>
            <w:gridSpan w:val="5"/>
            <w:tcBorders>
              <w:top w:val="nil"/>
              <w:left w:val="nil"/>
              <w:bottom w:val="single" w:sz="4" w:space="0" w:color="auto"/>
              <w:right w:val="single" w:sz="4" w:space="0" w:color="auto"/>
            </w:tcBorders>
            <w:shd w:val="clear" w:color="auto" w:fill="auto"/>
            <w:hideMark/>
          </w:tcPr>
          <w:p w:rsidR="000C1A1D" w:rsidRPr="00065B21" w:rsidRDefault="000C1A1D" w:rsidP="000C1A1D">
            <w:pPr>
              <w:jc w:val="center"/>
            </w:pPr>
            <w:r w:rsidRPr="00065B21">
              <w:t xml:space="preserve">Фактические затраты на денежное содержание </w:t>
            </w:r>
            <w:proofErr w:type="gramStart"/>
            <w:r w:rsidRPr="00065B21">
              <w:t>–о</w:t>
            </w:r>
            <w:proofErr w:type="gramEnd"/>
            <w:r w:rsidRPr="00065B21">
              <w:t>плата труда с начислениями (тыс.рублей)</w:t>
            </w:r>
          </w:p>
        </w:tc>
      </w:tr>
      <w:tr w:rsidR="000C1A1D" w:rsidRPr="00065B21" w:rsidTr="000C1A1D">
        <w:trPr>
          <w:gridAfter w:val="5"/>
          <w:wAfter w:w="1015" w:type="dxa"/>
          <w:trHeight w:val="1500"/>
        </w:trPr>
        <w:tc>
          <w:tcPr>
            <w:tcW w:w="442" w:type="dxa"/>
            <w:tcBorders>
              <w:top w:val="nil"/>
              <w:left w:val="single" w:sz="4" w:space="0" w:color="auto"/>
              <w:bottom w:val="single" w:sz="4" w:space="0" w:color="auto"/>
              <w:right w:val="single" w:sz="4" w:space="0" w:color="auto"/>
            </w:tcBorders>
            <w:shd w:val="clear" w:color="auto" w:fill="auto"/>
            <w:hideMark/>
          </w:tcPr>
          <w:p w:rsidR="000C1A1D" w:rsidRPr="00065B21" w:rsidRDefault="000C1A1D" w:rsidP="000C1A1D">
            <w:pPr>
              <w:jc w:val="center"/>
            </w:pPr>
            <w:r w:rsidRPr="00065B21">
              <w:lastRenderedPageBreak/>
              <w:t>1</w:t>
            </w:r>
          </w:p>
        </w:tc>
        <w:tc>
          <w:tcPr>
            <w:tcW w:w="1880" w:type="dxa"/>
            <w:gridSpan w:val="2"/>
            <w:tcBorders>
              <w:top w:val="nil"/>
              <w:left w:val="nil"/>
              <w:bottom w:val="single" w:sz="4" w:space="0" w:color="auto"/>
              <w:right w:val="single" w:sz="4" w:space="0" w:color="auto"/>
            </w:tcBorders>
            <w:shd w:val="clear" w:color="auto" w:fill="auto"/>
            <w:hideMark/>
          </w:tcPr>
          <w:p w:rsidR="000C1A1D" w:rsidRPr="00065B21" w:rsidRDefault="000C1A1D" w:rsidP="000C1A1D">
            <w:r w:rsidRPr="00065B21">
              <w:t>Администрация муниципального образования "Захальское"</w:t>
            </w:r>
          </w:p>
        </w:tc>
        <w:tc>
          <w:tcPr>
            <w:tcW w:w="1875" w:type="dxa"/>
            <w:gridSpan w:val="6"/>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pPr>
            <w:r w:rsidRPr="00065B21">
              <w:t>4</w:t>
            </w:r>
          </w:p>
        </w:tc>
        <w:tc>
          <w:tcPr>
            <w:tcW w:w="1585" w:type="dxa"/>
            <w:gridSpan w:val="4"/>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pPr>
            <w:r w:rsidRPr="00065B21">
              <w:t>952</w:t>
            </w:r>
          </w:p>
        </w:tc>
        <w:tc>
          <w:tcPr>
            <w:tcW w:w="1786" w:type="dxa"/>
            <w:gridSpan w:val="5"/>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pPr>
            <w:r w:rsidRPr="00065B21">
              <w:t>5</w:t>
            </w:r>
          </w:p>
        </w:tc>
        <w:tc>
          <w:tcPr>
            <w:tcW w:w="1585" w:type="dxa"/>
            <w:gridSpan w:val="5"/>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pPr>
            <w:r w:rsidRPr="00065B21">
              <w:t>314</w:t>
            </w:r>
          </w:p>
        </w:tc>
      </w:tr>
      <w:tr w:rsidR="000C1A1D" w:rsidRPr="00065B21" w:rsidTr="000C1A1D">
        <w:trPr>
          <w:gridAfter w:val="5"/>
          <w:wAfter w:w="1015" w:type="dxa"/>
          <w:trHeight w:val="315"/>
        </w:trPr>
        <w:tc>
          <w:tcPr>
            <w:tcW w:w="442" w:type="dxa"/>
            <w:tcBorders>
              <w:top w:val="nil"/>
              <w:left w:val="single" w:sz="4" w:space="0" w:color="auto"/>
              <w:bottom w:val="single" w:sz="4" w:space="0" w:color="auto"/>
              <w:right w:val="single" w:sz="4" w:space="0" w:color="auto"/>
            </w:tcBorders>
            <w:shd w:val="clear" w:color="auto" w:fill="auto"/>
            <w:hideMark/>
          </w:tcPr>
          <w:p w:rsidR="000C1A1D" w:rsidRPr="00065B21" w:rsidRDefault="000C1A1D" w:rsidP="000C1A1D">
            <w:pPr>
              <w:jc w:val="center"/>
              <w:rPr>
                <w:sz w:val="24"/>
                <w:szCs w:val="24"/>
              </w:rPr>
            </w:pPr>
            <w:r w:rsidRPr="00065B21">
              <w:rPr>
                <w:sz w:val="24"/>
                <w:szCs w:val="24"/>
              </w:rPr>
              <w:t> </w:t>
            </w:r>
          </w:p>
        </w:tc>
        <w:tc>
          <w:tcPr>
            <w:tcW w:w="1880" w:type="dxa"/>
            <w:gridSpan w:val="2"/>
            <w:tcBorders>
              <w:top w:val="nil"/>
              <w:left w:val="nil"/>
              <w:bottom w:val="single" w:sz="4" w:space="0" w:color="auto"/>
              <w:right w:val="single" w:sz="4" w:space="0" w:color="auto"/>
            </w:tcBorders>
            <w:shd w:val="clear" w:color="auto" w:fill="auto"/>
            <w:hideMark/>
          </w:tcPr>
          <w:p w:rsidR="000C1A1D" w:rsidRPr="00065B21" w:rsidRDefault="000C1A1D" w:rsidP="000C1A1D">
            <w:pPr>
              <w:jc w:val="center"/>
              <w:rPr>
                <w:sz w:val="24"/>
                <w:szCs w:val="24"/>
              </w:rPr>
            </w:pPr>
            <w:r w:rsidRPr="00065B21">
              <w:rPr>
                <w:sz w:val="24"/>
                <w:szCs w:val="24"/>
              </w:rPr>
              <w:t>Всего</w:t>
            </w:r>
          </w:p>
        </w:tc>
        <w:tc>
          <w:tcPr>
            <w:tcW w:w="1875" w:type="dxa"/>
            <w:gridSpan w:val="6"/>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24"/>
                <w:szCs w:val="24"/>
              </w:rPr>
            </w:pPr>
            <w:r w:rsidRPr="00065B21">
              <w:rPr>
                <w:sz w:val="24"/>
                <w:szCs w:val="24"/>
              </w:rPr>
              <w:t>4</w:t>
            </w:r>
          </w:p>
        </w:tc>
        <w:tc>
          <w:tcPr>
            <w:tcW w:w="1585" w:type="dxa"/>
            <w:gridSpan w:val="4"/>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24"/>
                <w:szCs w:val="24"/>
              </w:rPr>
            </w:pPr>
            <w:r w:rsidRPr="00065B21">
              <w:rPr>
                <w:sz w:val="24"/>
                <w:szCs w:val="24"/>
              </w:rPr>
              <w:t>952</w:t>
            </w:r>
          </w:p>
        </w:tc>
        <w:tc>
          <w:tcPr>
            <w:tcW w:w="1786" w:type="dxa"/>
            <w:gridSpan w:val="5"/>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24"/>
                <w:szCs w:val="24"/>
              </w:rPr>
            </w:pPr>
            <w:r w:rsidRPr="00065B21">
              <w:rPr>
                <w:sz w:val="24"/>
                <w:szCs w:val="24"/>
              </w:rPr>
              <w:t>5</w:t>
            </w:r>
          </w:p>
        </w:tc>
        <w:tc>
          <w:tcPr>
            <w:tcW w:w="1585" w:type="dxa"/>
            <w:gridSpan w:val="5"/>
            <w:tcBorders>
              <w:top w:val="nil"/>
              <w:left w:val="nil"/>
              <w:bottom w:val="single" w:sz="4" w:space="0" w:color="auto"/>
              <w:right w:val="single" w:sz="4" w:space="0" w:color="auto"/>
            </w:tcBorders>
            <w:shd w:val="clear" w:color="auto" w:fill="auto"/>
            <w:vAlign w:val="center"/>
            <w:hideMark/>
          </w:tcPr>
          <w:p w:rsidR="000C1A1D" w:rsidRPr="00065B21" w:rsidRDefault="000C1A1D" w:rsidP="000C1A1D">
            <w:pPr>
              <w:jc w:val="center"/>
              <w:rPr>
                <w:sz w:val="24"/>
                <w:szCs w:val="24"/>
              </w:rPr>
            </w:pPr>
            <w:r w:rsidRPr="00065B21">
              <w:rPr>
                <w:sz w:val="24"/>
                <w:szCs w:val="24"/>
              </w:rPr>
              <w:t>314</w:t>
            </w:r>
          </w:p>
        </w:tc>
      </w:tr>
      <w:tr w:rsidR="000C1A1D" w:rsidRPr="00065B21" w:rsidTr="000C1A1D">
        <w:trPr>
          <w:gridAfter w:val="5"/>
          <w:wAfter w:w="1015" w:type="dxa"/>
          <w:trHeight w:val="315"/>
        </w:trPr>
        <w:tc>
          <w:tcPr>
            <w:tcW w:w="442" w:type="dxa"/>
            <w:tcBorders>
              <w:top w:val="nil"/>
              <w:left w:val="nil"/>
              <w:bottom w:val="nil"/>
              <w:right w:val="nil"/>
            </w:tcBorders>
            <w:shd w:val="clear" w:color="auto" w:fill="auto"/>
            <w:noWrap/>
            <w:vAlign w:val="bottom"/>
            <w:hideMark/>
          </w:tcPr>
          <w:p w:rsidR="000C1A1D" w:rsidRPr="00065B21" w:rsidRDefault="000C1A1D" w:rsidP="000C1A1D">
            <w:pPr>
              <w:jc w:val="center"/>
              <w:rPr>
                <w:b/>
                <w:bCs/>
                <w:sz w:val="24"/>
                <w:szCs w:val="24"/>
              </w:rPr>
            </w:pPr>
          </w:p>
        </w:tc>
        <w:tc>
          <w:tcPr>
            <w:tcW w:w="1880" w:type="dxa"/>
            <w:gridSpan w:val="2"/>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875" w:type="dxa"/>
            <w:gridSpan w:val="6"/>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585" w:type="dxa"/>
            <w:gridSpan w:val="4"/>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786" w:type="dxa"/>
            <w:gridSpan w:val="5"/>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c>
          <w:tcPr>
            <w:tcW w:w="1585" w:type="dxa"/>
            <w:gridSpan w:val="5"/>
            <w:tcBorders>
              <w:top w:val="nil"/>
              <w:left w:val="nil"/>
              <w:bottom w:val="nil"/>
              <w:right w:val="nil"/>
            </w:tcBorders>
            <w:shd w:val="clear" w:color="auto" w:fill="auto"/>
            <w:noWrap/>
            <w:vAlign w:val="bottom"/>
            <w:hideMark/>
          </w:tcPr>
          <w:p w:rsidR="000C1A1D" w:rsidRPr="00065B21" w:rsidRDefault="000C1A1D" w:rsidP="000C1A1D">
            <w:pPr>
              <w:rPr>
                <w:rFonts w:ascii="Arial" w:hAnsi="Arial" w:cs="Arial"/>
                <w:sz w:val="18"/>
                <w:szCs w:val="18"/>
              </w:rPr>
            </w:pPr>
          </w:p>
        </w:tc>
      </w:tr>
    </w:tbl>
    <w:p w:rsidR="000C1A1D" w:rsidRDefault="000C1A1D" w:rsidP="000C1A1D"/>
    <w:p w:rsidR="000C1A1D" w:rsidRDefault="000C1A1D" w:rsidP="000C1A1D">
      <w:pPr>
        <w:jc w:val="center"/>
        <w:rPr>
          <w:b/>
          <w:bCs/>
          <w:sz w:val="28"/>
          <w:szCs w:val="28"/>
        </w:rPr>
      </w:pPr>
      <w:r>
        <w:rPr>
          <w:b/>
          <w:bCs/>
          <w:sz w:val="28"/>
          <w:szCs w:val="28"/>
        </w:rPr>
        <w:t>РОССИЙСКАЯ ФЕДЕРАЦИЯ</w:t>
      </w:r>
    </w:p>
    <w:p w:rsidR="000C1A1D" w:rsidRDefault="000C1A1D" w:rsidP="000C1A1D">
      <w:pPr>
        <w:jc w:val="center"/>
        <w:rPr>
          <w:b/>
          <w:sz w:val="28"/>
          <w:szCs w:val="28"/>
        </w:rPr>
      </w:pPr>
      <w:r>
        <w:rPr>
          <w:b/>
          <w:sz w:val="28"/>
          <w:szCs w:val="28"/>
        </w:rPr>
        <w:t>Иркутская область</w:t>
      </w:r>
    </w:p>
    <w:p w:rsidR="000C1A1D" w:rsidRDefault="000C1A1D" w:rsidP="000C1A1D">
      <w:pPr>
        <w:jc w:val="center"/>
        <w:rPr>
          <w:b/>
          <w:sz w:val="28"/>
          <w:szCs w:val="28"/>
        </w:rPr>
      </w:pPr>
      <w:r>
        <w:rPr>
          <w:b/>
          <w:sz w:val="28"/>
          <w:szCs w:val="28"/>
        </w:rPr>
        <w:t>Эхирит-Булагатский район</w:t>
      </w:r>
    </w:p>
    <w:p w:rsidR="000C1A1D" w:rsidRDefault="000C1A1D" w:rsidP="000C1A1D">
      <w:pPr>
        <w:jc w:val="center"/>
        <w:rPr>
          <w:sz w:val="28"/>
          <w:szCs w:val="28"/>
        </w:rPr>
      </w:pPr>
      <w:r>
        <w:rPr>
          <w:b/>
          <w:bCs/>
          <w:sz w:val="28"/>
          <w:szCs w:val="28"/>
        </w:rPr>
        <w:t>Муниципальное образование «</w:t>
      </w:r>
      <w:r w:rsidRPr="008302A7">
        <w:rPr>
          <w:b/>
          <w:bCs/>
          <w:sz w:val="28"/>
          <w:szCs w:val="28"/>
        </w:rPr>
        <w:t>Захальское</w:t>
      </w:r>
      <w:r>
        <w:rPr>
          <w:b/>
          <w:bCs/>
          <w:sz w:val="28"/>
          <w:szCs w:val="28"/>
        </w:rPr>
        <w:t>»</w:t>
      </w:r>
    </w:p>
    <w:p w:rsidR="000C1A1D" w:rsidRDefault="000C1A1D" w:rsidP="000C1A1D">
      <w:pPr>
        <w:jc w:val="center"/>
        <w:rPr>
          <w:sz w:val="32"/>
          <w:szCs w:val="32"/>
        </w:rPr>
      </w:pPr>
      <w:r>
        <w:rPr>
          <w:b/>
          <w:bCs/>
          <w:sz w:val="28"/>
          <w:szCs w:val="28"/>
        </w:rPr>
        <w:t>АДМИНИСТРАЦИЯ</w:t>
      </w:r>
    </w:p>
    <w:p w:rsidR="000C1A1D" w:rsidRDefault="000C1A1D" w:rsidP="000C1A1D">
      <w:pPr>
        <w:jc w:val="center"/>
        <w:rPr>
          <w:b/>
          <w:bCs/>
          <w:sz w:val="28"/>
          <w:szCs w:val="28"/>
        </w:rPr>
      </w:pPr>
      <w:r>
        <w:rPr>
          <w:b/>
          <w:bCs/>
          <w:sz w:val="28"/>
          <w:szCs w:val="28"/>
        </w:rPr>
        <w:t>ПОСТАНОВЛЕНИЕ</w:t>
      </w:r>
    </w:p>
    <w:p w:rsidR="000C1A1D" w:rsidRPr="008302A7" w:rsidRDefault="000C1A1D" w:rsidP="000C1A1D">
      <w:pPr>
        <w:jc w:val="both"/>
        <w:rPr>
          <w:sz w:val="24"/>
          <w:szCs w:val="24"/>
        </w:rPr>
      </w:pPr>
      <w:r>
        <w:rPr>
          <w:sz w:val="28"/>
          <w:szCs w:val="28"/>
        </w:rPr>
        <w:t>16.10</w:t>
      </w:r>
      <w:r w:rsidRPr="008302A7">
        <w:rPr>
          <w:sz w:val="28"/>
          <w:szCs w:val="28"/>
        </w:rPr>
        <w:t xml:space="preserve">.2013 г. № </w:t>
      </w:r>
      <w:r>
        <w:rPr>
          <w:sz w:val="28"/>
          <w:szCs w:val="28"/>
        </w:rPr>
        <w:t>83</w:t>
      </w:r>
      <w:r w:rsidRPr="008302A7">
        <w:rPr>
          <w:sz w:val="28"/>
          <w:szCs w:val="28"/>
        </w:rPr>
        <w:tab/>
      </w:r>
      <w:r w:rsidRPr="008302A7">
        <w:rPr>
          <w:sz w:val="28"/>
          <w:szCs w:val="28"/>
        </w:rPr>
        <w:tab/>
      </w:r>
      <w:r w:rsidRPr="008302A7">
        <w:rPr>
          <w:sz w:val="28"/>
          <w:szCs w:val="28"/>
        </w:rPr>
        <w:tab/>
      </w:r>
      <w:r w:rsidRPr="008302A7">
        <w:rPr>
          <w:sz w:val="28"/>
          <w:szCs w:val="28"/>
        </w:rPr>
        <w:tab/>
      </w:r>
      <w:r w:rsidRPr="008302A7">
        <w:rPr>
          <w:sz w:val="28"/>
          <w:szCs w:val="28"/>
        </w:rPr>
        <w:tab/>
      </w:r>
      <w:r w:rsidRPr="008302A7">
        <w:rPr>
          <w:sz w:val="28"/>
          <w:szCs w:val="28"/>
        </w:rPr>
        <w:tab/>
      </w:r>
      <w:r w:rsidRPr="008302A7">
        <w:rPr>
          <w:sz w:val="28"/>
          <w:szCs w:val="28"/>
        </w:rPr>
        <w:tab/>
      </w:r>
      <w:r w:rsidR="00814BA6">
        <w:rPr>
          <w:sz w:val="28"/>
          <w:szCs w:val="28"/>
        </w:rPr>
        <w:t>п</w:t>
      </w:r>
      <w:r w:rsidRPr="008302A7">
        <w:rPr>
          <w:sz w:val="32"/>
          <w:szCs w:val="32"/>
        </w:rPr>
        <w:t xml:space="preserve">. </w:t>
      </w:r>
      <w:r>
        <w:rPr>
          <w:sz w:val="32"/>
          <w:szCs w:val="32"/>
        </w:rPr>
        <w:t>Свердлово</w:t>
      </w:r>
    </w:p>
    <w:p w:rsidR="000C1A1D" w:rsidRDefault="000C1A1D" w:rsidP="00814BA6">
      <w:pPr>
        <w:ind w:right="5165"/>
        <w:jc w:val="both"/>
        <w:rPr>
          <w:rFonts w:cs="Tahoma"/>
          <w:bCs/>
          <w:sz w:val="28"/>
          <w:szCs w:val="28"/>
        </w:rPr>
      </w:pPr>
      <w:r>
        <w:rPr>
          <w:sz w:val="28"/>
          <w:szCs w:val="28"/>
        </w:rPr>
        <w:t xml:space="preserve">«Об определении границ </w:t>
      </w:r>
      <w:r>
        <w:rPr>
          <w:rFonts w:cs="Tahoma"/>
          <w:bCs/>
          <w:sz w:val="28"/>
          <w:szCs w:val="28"/>
        </w:rPr>
        <w:t>прилегающих к некоторым организациям и объектам территорий, на которых не допускается розничная продажа алкогольной продукции»</w:t>
      </w:r>
    </w:p>
    <w:p w:rsidR="000C1A1D" w:rsidRDefault="000C1A1D" w:rsidP="00814BA6">
      <w:pPr>
        <w:spacing w:line="240" w:lineRule="exact"/>
        <w:ind w:right="5165"/>
        <w:jc w:val="both"/>
        <w:rPr>
          <w:sz w:val="24"/>
          <w:szCs w:val="24"/>
        </w:rPr>
      </w:pPr>
    </w:p>
    <w:p w:rsidR="000C1A1D" w:rsidRPr="00814BA6" w:rsidRDefault="000C1A1D" w:rsidP="00814BA6">
      <w:pPr>
        <w:pStyle w:val="1"/>
        <w:spacing w:before="0"/>
        <w:ind w:firstLine="540"/>
        <w:jc w:val="both"/>
        <w:rPr>
          <w:b w:val="0"/>
          <w:bCs w:val="0"/>
          <w:color w:val="auto"/>
        </w:rPr>
      </w:pPr>
      <w:proofErr w:type="gramStart"/>
      <w:r w:rsidRPr="00814BA6">
        <w:rPr>
          <w:b w:val="0"/>
          <w:color w:val="auto"/>
        </w:rPr>
        <w:t>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w:t>
      </w:r>
      <w:proofErr w:type="gramEnd"/>
      <w:r w:rsidRPr="00814BA6">
        <w:rPr>
          <w:b w:val="0"/>
          <w:color w:val="auto"/>
        </w:rPr>
        <w:t xml:space="preserve">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Уставом муниципального образования «Захальское»</w:t>
      </w:r>
    </w:p>
    <w:p w:rsidR="000C1A1D" w:rsidRPr="00BF1E52" w:rsidRDefault="000C1A1D" w:rsidP="000C1A1D">
      <w:pPr>
        <w:ind w:firstLine="540"/>
        <w:jc w:val="center"/>
        <w:rPr>
          <w:sz w:val="28"/>
          <w:szCs w:val="28"/>
        </w:rPr>
      </w:pPr>
      <w:r w:rsidRPr="00BF1E52">
        <w:rPr>
          <w:sz w:val="28"/>
          <w:szCs w:val="28"/>
        </w:rPr>
        <w:t>ПОСТАНОВЛЯЮ:</w:t>
      </w:r>
    </w:p>
    <w:p w:rsidR="000C1A1D" w:rsidRPr="008302A7" w:rsidRDefault="000C1A1D" w:rsidP="000C1A1D">
      <w:pPr>
        <w:pStyle w:val="11"/>
        <w:ind w:left="0" w:firstLine="540"/>
        <w:jc w:val="both"/>
        <w:rPr>
          <w:sz w:val="28"/>
          <w:szCs w:val="28"/>
        </w:rPr>
      </w:pPr>
      <w:r w:rsidRPr="00BF1E52">
        <w:rPr>
          <w:sz w:val="28"/>
          <w:szCs w:val="28"/>
        </w:rPr>
        <w:t xml:space="preserve">1. Утвердить </w:t>
      </w:r>
      <w:r w:rsidRPr="00BF1E52">
        <w:rPr>
          <w:rStyle w:val="consplustitle1"/>
          <w:rFonts w:cs="Tahoma"/>
          <w:sz w:val="28"/>
          <w:szCs w:val="28"/>
        </w:rPr>
        <w:t>Перечень организаций и объектов, на прилегающих территориях</w:t>
      </w:r>
      <w:r w:rsidRPr="008302A7">
        <w:rPr>
          <w:rStyle w:val="consplustitle1"/>
          <w:rFonts w:cs="Tahoma"/>
          <w:sz w:val="28"/>
          <w:szCs w:val="28"/>
        </w:rPr>
        <w:t xml:space="preserve"> к которым не допускается розничная продажа алкогольной продукции, на территории муниципального образования «Захальское» (далее – МО «</w:t>
      </w:r>
      <w:r>
        <w:rPr>
          <w:rStyle w:val="consplustitle1"/>
          <w:rFonts w:cs="Tahoma"/>
          <w:sz w:val="28"/>
          <w:szCs w:val="28"/>
        </w:rPr>
        <w:t>Захальское</w:t>
      </w:r>
      <w:r w:rsidRPr="008302A7">
        <w:rPr>
          <w:rStyle w:val="consplustitle1"/>
          <w:rFonts w:cs="Tahoma"/>
          <w:sz w:val="28"/>
          <w:szCs w:val="28"/>
        </w:rPr>
        <w:t>»)</w:t>
      </w:r>
      <w:proofErr w:type="gramStart"/>
      <w:r w:rsidRPr="008302A7">
        <w:rPr>
          <w:rStyle w:val="consplustitle1"/>
          <w:rFonts w:cs="Tahoma"/>
          <w:sz w:val="28"/>
          <w:szCs w:val="28"/>
        </w:rPr>
        <w:t>.</w:t>
      </w:r>
      <w:proofErr w:type="gramEnd"/>
      <w:r>
        <w:rPr>
          <w:rStyle w:val="consplustitle1"/>
          <w:rFonts w:cs="Tahoma"/>
          <w:sz w:val="28"/>
          <w:szCs w:val="28"/>
        </w:rPr>
        <w:t xml:space="preserve"> (</w:t>
      </w:r>
      <w:proofErr w:type="gramStart"/>
      <w:r>
        <w:rPr>
          <w:rStyle w:val="consplustitle1"/>
          <w:rFonts w:cs="Tahoma"/>
          <w:sz w:val="28"/>
          <w:szCs w:val="28"/>
        </w:rPr>
        <w:t>п</w:t>
      </w:r>
      <w:proofErr w:type="gramEnd"/>
      <w:r>
        <w:rPr>
          <w:rStyle w:val="consplustitle1"/>
          <w:rFonts w:cs="Tahoma"/>
          <w:sz w:val="28"/>
          <w:szCs w:val="28"/>
        </w:rPr>
        <w:t>рилагается)</w:t>
      </w:r>
    </w:p>
    <w:p w:rsidR="000C1A1D" w:rsidRPr="008302A7" w:rsidRDefault="000C1A1D" w:rsidP="000C1A1D">
      <w:pPr>
        <w:pStyle w:val="a4"/>
        <w:spacing w:line="100" w:lineRule="atLeast"/>
        <w:ind w:left="0" w:firstLine="540"/>
        <w:jc w:val="both"/>
        <w:rPr>
          <w:sz w:val="28"/>
          <w:szCs w:val="28"/>
        </w:rPr>
      </w:pPr>
      <w:r w:rsidRPr="008302A7">
        <w:rPr>
          <w:rStyle w:val="consplustitle1"/>
          <w:rFonts w:cs="Tahoma"/>
          <w:sz w:val="28"/>
          <w:szCs w:val="28"/>
        </w:rPr>
        <w:t xml:space="preserve">2. Установить, что прилегающей территорией к организациям и объектам, в пределах которых не допускается розничная продажа алкогольной продукции, является территория, которая ограничивается </w:t>
      </w:r>
      <w:r w:rsidRPr="008302A7">
        <w:rPr>
          <w:sz w:val="28"/>
          <w:szCs w:val="28"/>
        </w:rPr>
        <w:t>расстоянием 25 метров:</w:t>
      </w:r>
    </w:p>
    <w:p w:rsidR="000C1A1D" w:rsidRDefault="000C1A1D" w:rsidP="000C1A1D">
      <w:pPr>
        <w:spacing w:line="100" w:lineRule="atLeast"/>
        <w:ind w:firstLine="540"/>
        <w:jc w:val="both"/>
        <w:rPr>
          <w:sz w:val="28"/>
          <w:szCs w:val="28"/>
        </w:rPr>
      </w:pPr>
      <w:r w:rsidRPr="008302A7">
        <w:rPr>
          <w:sz w:val="28"/>
          <w:szCs w:val="28"/>
        </w:rPr>
        <w:t>- при наличии обособленной территории — от входа для посетителей на</w:t>
      </w:r>
      <w:r>
        <w:rPr>
          <w:sz w:val="28"/>
          <w:szCs w:val="28"/>
        </w:rPr>
        <w:t xml:space="preserve"> обособленную территорию до входа для посетителей в стационарный торговый объект;</w:t>
      </w:r>
    </w:p>
    <w:p w:rsidR="000C1A1D" w:rsidRDefault="000C1A1D" w:rsidP="000C1A1D">
      <w:pPr>
        <w:spacing w:line="100" w:lineRule="atLeast"/>
        <w:ind w:firstLine="540"/>
        <w:jc w:val="both"/>
        <w:rPr>
          <w:sz w:val="28"/>
          <w:szCs w:val="28"/>
        </w:rPr>
      </w:pPr>
      <w:r>
        <w:rPr>
          <w:sz w:val="28"/>
          <w:szCs w:val="28"/>
        </w:rPr>
        <w:t xml:space="preserve">- при отсутствии обособленной территории — от входа для посетителей в здание </w:t>
      </w:r>
      <w:r>
        <w:rPr>
          <w:sz w:val="28"/>
          <w:szCs w:val="28"/>
        </w:rPr>
        <w:lastRenderedPageBreak/>
        <w:t>(строение, сооружение), в котором расположены организации и (или) объекты, указанные выше, до входа для посетителей в стационарный торговый объект.</w:t>
      </w:r>
    </w:p>
    <w:p w:rsidR="000C1A1D" w:rsidRDefault="000C1A1D" w:rsidP="000C1A1D">
      <w:pPr>
        <w:ind w:firstLine="540"/>
        <w:jc w:val="both"/>
        <w:rPr>
          <w:sz w:val="28"/>
          <w:szCs w:val="28"/>
        </w:rPr>
      </w:pPr>
      <w:r>
        <w:rPr>
          <w:sz w:val="28"/>
          <w:szCs w:val="28"/>
        </w:rPr>
        <w:t>3. Установить, что измерение расстояния осуществляется по кратчайшему маршруту движения пешехода (без учета правил дорожного движения).</w:t>
      </w:r>
    </w:p>
    <w:p w:rsidR="000C1A1D" w:rsidRPr="00BF1E52" w:rsidRDefault="000C1A1D" w:rsidP="000C1A1D">
      <w:pPr>
        <w:pStyle w:val="a4"/>
        <w:spacing w:line="100" w:lineRule="atLeast"/>
        <w:ind w:left="0" w:firstLine="540"/>
        <w:jc w:val="both"/>
        <w:rPr>
          <w:sz w:val="28"/>
          <w:szCs w:val="28"/>
        </w:rPr>
      </w:pPr>
      <w:r>
        <w:rPr>
          <w:sz w:val="28"/>
          <w:szCs w:val="28"/>
        </w:rPr>
        <w:t>4. Утвердить границы прилегающих к организациям и объектам территорий, на которых не допускается розничная продажа алкогольной продукции, согласно прилагаемым схемам</w:t>
      </w:r>
      <w:r>
        <w:rPr>
          <w:color w:val="0000FF"/>
          <w:sz w:val="28"/>
          <w:szCs w:val="28"/>
        </w:rPr>
        <w:t xml:space="preserve"> </w:t>
      </w:r>
      <w:r w:rsidRPr="00BF1E52">
        <w:rPr>
          <w:sz w:val="28"/>
          <w:szCs w:val="28"/>
        </w:rPr>
        <w:t xml:space="preserve">(приложение № 1 – приложение </w:t>
      </w:r>
      <w:r w:rsidRPr="00BF1E52">
        <w:rPr>
          <w:sz w:val="28"/>
          <w:szCs w:val="28"/>
        </w:rPr>
        <w:br/>
        <w:t>№ 9).</w:t>
      </w:r>
    </w:p>
    <w:p w:rsidR="000C1A1D" w:rsidRPr="00CA0E4D" w:rsidRDefault="000C1A1D" w:rsidP="000C1A1D">
      <w:pPr>
        <w:ind w:firstLine="540"/>
        <w:jc w:val="both"/>
        <w:rPr>
          <w:sz w:val="24"/>
          <w:szCs w:val="24"/>
        </w:rPr>
      </w:pPr>
      <w:r w:rsidRPr="00BF1E52">
        <w:rPr>
          <w:sz w:val="28"/>
          <w:szCs w:val="28"/>
        </w:rPr>
        <w:t>5. Признать утратившим силу постановление</w:t>
      </w:r>
      <w:r w:rsidRPr="00CA0E4D">
        <w:rPr>
          <w:sz w:val="28"/>
          <w:szCs w:val="28"/>
        </w:rPr>
        <w:t xml:space="preserve"> администрации муниципального образования «Захальское» от 17.06.2013 № 46 «Об определении границ </w:t>
      </w:r>
      <w:r w:rsidRPr="00CA0E4D">
        <w:rPr>
          <w:rFonts w:cs="Tahoma"/>
          <w:bCs/>
          <w:sz w:val="28"/>
          <w:szCs w:val="28"/>
        </w:rPr>
        <w:t xml:space="preserve">прилегающих к организациям и объектам на </w:t>
      </w:r>
      <w:proofErr w:type="gramStart"/>
      <w:r w:rsidRPr="00CA0E4D">
        <w:rPr>
          <w:rFonts w:cs="Tahoma"/>
          <w:bCs/>
          <w:sz w:val="28"/>
          <w:szCs w:val="28"/>
        </w:rPr>
        <w:t>территории</w:t>
      </w:r>
      <w:proofErr w:type="gramEnd"/>
      <w:r w:rsidRPr="00CA0E4D">
        <w:rPr>
          <w:rFonts w:cs="Tahoma"/>
          <w:bCs/>
          <w:sz w:val="28"/>
          <w:szCs w:val="28"/>
        </w:rPr>
        <w:t xml:space="preserve"> которых не допускается розничная продажа алкогольной продукции</w:t>
      </w:r>
      <w:r w:rsidRPr="00CA0E4D">
        <w:rPr>
          <w:sz w:val="28"/>
          <w:szCs w:val="28"/>
        </w:rPr>
        <w:t>».</w:t>
      </w:r>
    </w:p>
    <w:p w:rsidR="000C1A1D" w:rsidRDefault="000C1A1D" w:rsidP="000C1A1D">
      <w:pPr>
        <w:ind w:firstLine="540"/>
        <w:jc w:val="both"/>
        <w:rPr>
          <w:rStyle w:val="consplustitle1"/>
          <w:rFonts w:cs="Tahoma"/>
          <w:sz w:val="28"/>
          <w:szCs w:val="28"/>
        </w:rPr>
      </w:pPr>
      <w:r>
        <w:rPr>
          <w:rStyle w:val="consplustitle1"/>
          <w:rFonts w:cs="Tahoma"/>
          <w:sz w:val="28"/>
          <w:szCs w:val="28"/>
        </w:rPr>
        <w:t>5. Опубликовать настоящее постановление в газете «</w:t>
      </w:r>
      <w:proofErr w:type="spellStart"/>
      <w:r w:rsidRPr="00CA0E4D">
        <w:rPr>
          <w:sz w:val="28"/>
          <w:szCs w:val="28"/>
        </w:rPr>
        <w:t>Захальский</w:t>
      </w:r>
      <w:proofErr w:type="spellEnd"/>
      <w:r w:rsidRPr="00CA0E4D">
        <w:rPr>
          <w:sz w:val="28"/>
          <w:szCs w:val="28"/>
        </w:rPr>
        <w:t xml:space="preserve"> Вестник</w:t>
      </w:r>
      <w:r w:rsidRPr="00CA0E4D">
        <w:rPr>
          <w:rStyle w:val="consplustitle1"/>
          <w:rFonts w:cs="Tahoma"/>
          <w:sz w:val="28"/>
          <w:szCs w:val="28"/>
        </w:rPr>
        <w:t>».</w:t>
      </w:r>
    </w:p>
    <w:p w:rsidR="000C1A1D" w:rsidRDefault="000C1A1D" w:rsidP="000C1A1D">
      <w:pPr>
        <w:ind w:firstLine="540"/>
        <w:jc w:val="both"/>
      </w:pPr>
      <w:r>
        <w:rPr>
          <w:rStyle w:val="consplustitle1"/>
          <w:rFonts w:cs="Tahoma"/>
          <w:sz w:val="28"/>
          <w:szCs w:val="28"/>
        </w:rPr>
        <w:t xml:space="preserve">6. До 20 октября 2013 года направить настоящее </w:t>
      </w:r>
      <w:r>
        <w:rPr>
          <w:sz w:val="28"/>
          <w:szCs w:val="28"/>
        </w:rPr>
        <w:t>постановление в администрацию муниципального образования «Эхирит-Булагатский район», для размещения на официальном сайте лицензирующего органа, в информационно-телекоммуникационной сети "Интернет".</w:t>
      </w:r>
    </w:p>
    <w:p w:rsidR="000C1A1D" w:rsidRDefault="000C1A1D" w:rsidP="000C1A1D">
      <w:pPr>
        <w:ind w:firstLine="540"/>
        <w:jc w:val="both"/>
        <w:rPr>
          <w:rFonts w:cs="Tahoma"/>
          <w:sz w:val="28"/>
          <w:szCs w:val="28"/>
        </w:rPr>
      </w:pPr>
      <w:r>
        <w:rPr>
          <w:rStyle w:val="consplustitle1"/>
          <w:rFonts w:cs="Tahoma"/>
          <w:sz w:val="28"/>
          <w:szCs w:val="28"/>
        </w:rPr>
        <w:t>7. Настоящее постановление вступает в силу с момента его опубликования.</w:t>
      </w:r>
      <w:r>
        <w:rPr>
          <w:rFonts w:cs="Tahoma"/>
          <w:sz w:val="28"/>
          <w:szCs w:val="28"/>
        </w:rPr>
        <w:t xml:space="preserve"> </w:t>
      </w:r>
    </w:p>
    <w:p w:rsidR="000C1A1D" w:rsidRDefault="000C1A1D" w:rsidP="000C1A1D">
      <w:pPr>
        <w:ind w:firstLine="540"/>
        <w:jc w:val="both"/>
        <w:rPr>
          <w:sz w:val="28"/>
          <w:szCs w:val="28"/>
        </w:rPr>
      </w:pPr>
      <w:r>
        <w:rPr>
          <w:rFonts w:cs="Tahoma"/>
          <w:sz w:val="28"/>
          <w:szCs w:val="28"/>
        </w:rPr>
        <w:t>8</w:t>
      </w:r>
      <w:r>
        <w:rPr>
          <w:rStyle w:val="consplustitle1"/>
          <w:rFonts w:cs="Tahoma"/>
          <w:sz w:val="28"/>
          <w:szCs w:val="28"/>
        </w:rPr>
        <w:t>. Контроль исполнения настоящего постановления оставляю за собой.</w:t>
      </w:r>
    </w:p>
    <w:p w:rsidR="000C1A1D" w:rsidRDefault="000C1A1D" w:rsidP="000C1A1D">
      <w:pPr>
        <w:jc w:val="both"/>
        <w:rPr>
          <w:sz w:val="28"/>
          <w:szCs w:val="28"/>
        </w:rPr>
      </w:pPr>
    </w:p>
    <w:p w:rsidR="000C1A1D" w:rsidRPr="00CA0E4D" w:rsidRDefault="000C1A1D" w:rsidP="000C1A1D">
      <w:pPr>
        <w:jc w:val="both"/>
        <w:rPr>
          <w:sz w:val="28"/>
          <w:szCs w:val="28"/>
        </w:rPr>
      </w:pPr>
      <w:r w:rsidRPr="00CA0E4D">
        <w:rPr>
          <w:sz w:val="28"/>
          <w:szCs w:val="28"/>
        </w:rPr>
        <w:t>Глава МО «Захальское»</w:t>
      </w:r>
      <w:r w:rsidRPr="00CA0E4D">
        <w:rPr>
          <w:sz w:val="28"/>
          <w:szCs w:val="28"/>
        </w:rPr>
        <w:tab/>
      </w:r>
      <w:r w:rsidRPr="00CA0E4D">
        <w:rPr>
          <w:sz w:val="28"/>
          <w:szCs w:val="28"/>
        </w:rPr>
        <w:tab/>
      </w:r>
      <w:r w:rsidRPr="00CA0E4D">
        <w:rPr>
          <w:sz w:val="28"/>
          <w:szCs w:val="28"/>
        </w:rPr>
        <w:tab/>
        <w:t xml:space="preserve">                             А.Н. Чернигов</w:t>
      </w:r>
    </w:p>
    <w:p w:rsidR="000C1A1D" w:rsidRDefault="000C1A1D" w:rsidP="000C1A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rStyle w:val="consplustitle1"/>
        </w:rPr>
      </w:pPr>
      <w:proofErr w:type="gramStart"/>
      <w:r w:rsidRPr="00FB6D99">
        <w:rPr>
          <w:rStyle w:val="consplustitle1"/>
        </w:rPr>
        <w:t>Утвержден</w:t>
      </w:r>
      <w:proofErr w:type="gramEnd"/>
      <w:r w:rsidRPr="00FB6D99">
        <w:t xml:space="preserve"> </w:t>
      </w:r>
      <w:r w:rsidRPr="00FB6D99">
        <w:rPr>
          <w:rStyle w:val="consplustitle1"/>
        </w:rPr>
        <w:t>постановлением</w:t>
      </w:r>
    </w:p>
    <w:p w:rsidR="000C1A1D" w:rsidRDefault="000C1A1D" w:rsidP="000C1A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shd w:val="clear" w:color="auto" w:fill="FFFFFF"/>
        </w:rPr>
      </w:pPr>
      <w:r w:rsidRPr="00FB6D99">
        <w:rPr>
          <w:rStyle w:val="consplustitle1"/>
        </w:rPr>
        <w:t xml:space="preserve"> администрации</w:t>
      </w:r>
      <w:r w:rsidRPr="00FB6D99">
        <w:t xml:space="preserve"> </w:t>
      </w:r>
      <w:r w:rsidRPr="00FB6D99">
        <w:rPr>
          <w:shd w:val="clear" w:color="auto" w:fill="FFFFFF"/>
        </w:rPr>
        <w:t xml:space="preserve">МО «Захальское» </w:t>
      </w:r>
    </w:p>
    <w:p w:rsidR="000C1A1D" w:rsidRPr="00FB6D99" w:rsidRDefault="000C1A1D" w:rsidP="000C1A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80"/>
        <w:jc w:val="both"/>
        <w:rPr>
          <w:sz w:val="28"/>
          <w:szCs w:val="28"/>
          <w:shd w:val="clear" w:color="auto" w:fill="FFFFFF"/>
        </w:rPr>
      </w:pPr>
      <w:r w:rsidRPr="00FB6D99">
        <w:rPr>
          <w:shd w:val="clear" w:color="auto" w:fill="FFFFFF"/>
        </w:rPr>
        <w:t>от 16.10.2013 № 83</w:t>
      </w:r>
    </w:p>
    <w:p w:rsidR="000C1A1D" w:rsidRPr="00FB6D99" w:rsidRDefault="000C1A1D" w:rsidP="000C1A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consplustitle1"/>
          <w:sz w:val="28"/>
          <w:szCs w:val="28"/>
        </w:rPr>
      </w:pPr>
      <w:r w:rsidRPr="00FB6D99">
        <w:rPr>
          <w:rStyle w:val="consplustitle1"/>
          <w:sz w:val="28"/>
          <w:szCs w:val="28"/>
        </w:rPr>
        <w:t>Перечень организаций и объектов, на прилегающих территориях к которым не допускается розничная продажа алкогольной продукции, на территории муниципального образования «Захальское».</w:t>
      </w:r>
    </w:p>
    <w:p w:rsidR="000C1A1D" w:rsidRDefault="000C1A1D" w:rsidP="000C1A1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consplustitle1"/>
          <w:rFonts w:cs="Tahom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013"/>
        <w:gridCol w:w="3960"/>
      </w:tblGrid>
      <w:tr w:rsidR="000C1A1D" w:rsidTr="000C1A1D">
        <w:tc>
          <w:tcPr>
            <w:tcW w:w="567" w:type="dxa"/>
            <w:tcBorders>
              <w:top w:val="single" w:sz="4" w:space="0" w:color="auto"/>
              <w:left w:val="single" w:sz="4" w:space="0" w:color="auto"/>
              <w:bottom w:val="single" w:sz="4" w:space="0" w:color="auto"/>
              <w:right w:val="single" w:sz="4" w:space="0" w:color="auto"/>
            </w:tcBorders>
            <w:vAlign w:val="center"/>
            <w:hideMark/>
          </w:tcPr>
          <w:p w:rsidR="000C1A1D" w:rsidRDefault="000C1A1D" w:rsidP="000C1A1D">
            <w:pPr>
              <w:jc w:val="center"/>
              <w:rPr>
                <w:b/>
                <w:spacing w:val="60"/>
                <w:sz w:val="24"/>
                <w:szCs w:val="24"/>
              </w:rPr>
            </w:pPr>
            <w:r>
              <w:rPr>
                <w:b/>
                <w:spacing w:val="60"/>
              </w:rPr>
              <w:t>№</w:t>
            </w:r>
          </w:p>
        </w:tc>
        <w:tc>
          <w:tcPr>
            <w:tcW w:w="5013" w:type="dxa"/>
            <w:tcBorders>
              <w:top w:val="single" w:sz="4" w:space="0" w:color="auto"/>
              <w:left w:val="single" w:sz="4" w:space="0" w:color="auto"/>
              <w:bottom w:val="single" w:sz="4" w:space="0" w:color="auto"/>
              <w:right w:val="single" w:sz="4" w:space="0" w:color="auto"/>
            </w:tcBorders>
            <w:vAlign w:val="center"/>
            <w:hideMark/>
          </w:tcPr>
          <w:p w:rsidR="000C1A1D" w:rsidRDefault="000C1A1D" w:rsidP="000C1A1D">
            <w:pPr>
              <w:pStyle w:val="2"/>
              <w:rPr>
                <w:rFonts w:eastAsiaTheme="minorEastAsia"/>
                <w:sz w:val="24"/>
                <w:szCs w:val="24"/>
              </w:rPr>
            </w:pPr>
            <w:r>
              <w:rPr>
                <w:rFonts w:eastAsiaTheme="minorEastAsia"/>
                <w:bCs/>
                <w:sz w:val="24"/>
                <w:szCs w:val="24"/>
              </w:rPr>
              <w:t>Название организации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0C1A1D" w:rsidRDefault="000C1A1D" w:rsidP="000C1A1D">
            <w:pPr>
              <w:pStyle w:val="2"/>
              <w:rPr>
                <w:rFonts w:eastAsiaTheme="minorEastAsia"/>
                <w:sz w:val="24"/>
                <w:szCs w:val="24"/>
              </w:rPr>
            </w:pPr>
            <w:r>
              <w:rPr>
                <w:rFonts w:eastAsiaTheme="minorEastAsia"/>
                <w:bCs/>
                <w:sz w:val="24"/>
                <w:szCs w:val="24"/>
              </w:rPr>
              <w:t>Адрес организации</w:t>
            </w:r>
          </w:p>
        </w:tc>
      </w:tr>
      <w:tr w:rsidR="000C1A1D" w:rsidTr="000C1A1D">
        <w:trPr>
          <w:trHeight w:val="579"/>
        </w:trPr>
        <w:tc>
          <w:tcPr>
            <w:tcW w:w="567"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jc w:val="both"/>
              <w:rPr>
                <w:spacing w:val="60"/>
                <w:sz w:val="28"/>
                <w:szCs w:val="28"/>
              </w:rPr>
            </w:pPr>
            <w:r w:rsidRPr="00B04BBF">
              <w:rPr>
                <w:spacing w:val="60"/>
                <w:sz w:val="28"/>
                <w:szCs w:val="28"/>
              </w:rPr>
              <w:t>1</w:t>
            </w:r>
          </w:p>
        </w:tc>
        <w:tc>
          <w:tcPr>
            <w:tcW w:w="5013"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 xml:space="preserve">Муниципальное образовательное учреждение </w:t>
            </w:r>
            <w:proofErr w:type="spellStart"/>
            <w:r w:rsidRPr="00B04BBF">
              <w:rPr>
                <w:b w:val="0"/>
                <w:sz w:val="28"/>
                <w:szCs w:val="28"/>
              </w:rPr>
              <w:t>Захальская</w:t>
            </w:r>
            <w:proofErr w:type="spellEnd"/>
            <w:r>
              <w:rPr>
                <w:b w:val="0"/>
                <w:sz w:val="28"/>
                <w:szCs w:val="28"/>
              </w:rPr>
              <w:t xml:space="preserve"> средняя общеобразовательная</w:t>
            </w:r>
            <w:r w:rsidRPr="00B04BBF">
              <w:rPr>
                <w:b w:val="0"/>
                <w:sz w:val="28"/>
                <w:szCs w:val="28"/>
              </w:rPr>
              <w:t xml:space="preserve"> </w:t>
            </w:r>
            <w:r>
              <w:rPr>
                <w:b w:val="0"/>
                <w:sz w:val="28"/>
                <w:szCs w:val="28"/>
              </w:rPr>
              <w:t xml:space="preserve">школа </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 xml:space="preserve">П. Свердлово, ул. Мира, </w:t>
            </w:r>
            <w:proofErr w:type="gramStart"/>
            <w:r>
              <w:rPr>
                <w:b w:val="0"/>
                <w:sz w:val="28"/>
                <w:szCs w:val="28"/>
              </w:rPr>
              <w:t>б</w:t>
            </w:r>
            <w:proofErr w:type="gramEnd"/>
            <w:r>
              <w:rPr>
                <w:b w:val="0"/>
                <w:sz w:val="28"/>
                <w:szCs w:val="28"/>
              </w:rPr>
              <w:t>/</w:t>
            </w:r>
            <w:proofErr w:type="spellStart"/>
            <w:r>
              <w:rPr>
                <w:b w:val="0"/>
                <w:sz w:val="28"/>
                <w:szCs w:val="28"/>
              </w:rPr>
              <w:t>н</w:t>
            </w:r>
            <w:proofErr w:type="spellEnd"/>
          </w:p>
        </w:tc>
      </w:tr>
      <w:tr w:rsidR="000C1A1D" w:rsidTr="000C1A1D">
        <w:tc>
          <w:tcPr>
            <w:tcW w:w="567"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jc w:val="both"/>
              <w:rPr>
                <w:spacing w:val="60"/>
                <w:sz w:val="28"/>
                <w:szCs w:val="28"/>
              </w:rPr>
            </w:pPr>
            <w:r>
              <w:rPr>
                <w:spacing w:val="60"/>
                <w:sz w:val="28"/>
                <w:szCs w:val="28"/>
              </w:rPr>
              <w:t>2</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proofErr w:type="spellStart"/>
            <w:r>
              <w:rPr>
                <w:b w:val="0"/>
                <w:sz w:val="28"/>
                <w:szCs w:val="28"/>
              </w:rPr>
              <w:t>Захальская</w:t>
            </w:r>
            <w:proofErr w:type="spellEnd"/>
            <w:r>
              <w:rPr>
                <w:b w:val="0"/>
                <w:sz w:val="28"/>
                <w:szCs w:val="28"/>
              </w:rPr>
              <w:t xml:space="preserve"> участковая больница</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П. Свердлово, ул. 40 лет Победы, 12</w:t>
            </w:r>
          </w:p>
        </w:tc>
      </w:tr>
      <w:tr w:rsidR="000C1A1D" w:rsidTr="000C1A1D">
        <w:tc>
          <w:tcPr>
            <w:tcW w:w="567"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jc w:val="both"/>
              <w:rPr>
                <w:spacing w:val="60"/>
                <w:sz w:val="28"/>
                <w:szCs w:val="28"/>
              </w:rPr>
            </w:pPr>
            <w:r>
              <w:rPr>
                <w:spacing w:val="60"/>
                <w:sz w:val="28"/>
                <w:szCs w:val="28"/>
              </w:rPr>
              <w:t>3</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Свердловский детский сад </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П. Свердлово, ул. Степная, 6А</w:t>
            </w:r>
          </w:p>
        </w:tc>
      </w:tr>
      <w:tr w:rsidR="000C1A1D" w:rsidTr="000C1A1D">
        <w:tc>
          <w:tcPr>
            <w:tcW w:w="567"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jc w:val="both"/>
              <w:rPr>
                <w:spacing w:val="60"/>
                <w:sz w:val="28"/>
                <w:szCs w:val="28"/>
              </w:rPr>
            </w:pPr>
            <w:r>
              <w:rPr>
                <w:spacing w:val="60"/>
                <w:sz w:val="28"/>
                <w:szCs w:val="28"/>
              </w:rPr>
              <w:t>4</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Муниципальное образовательное учреждение </w:t>
            </w:r>
            <w:proofErr w:type="spellStart"/>
            <w:r>
              <w:rPr>
                <w:b w:val="0"/>
                <w:sz w:val="28"/>
                <w:szCs w:val="28"/>
              </w:rPr>
              <w:t>Захальская</w:t>
            </w:r>
            <w:proofErr w:type="spellEnd"/>
            <w:r>
              <w:rPr>
                <w:b w:val="0"/>
                <w:sz w:val="28"/>
                <w:szCs w:val="28"/>
              </w:rPr>
              <w:t xml:space="preserve"> начальная школ</w:t>
            </w:r>
            <w:proofErr w:type="gramStart"/>
            <w:r>
              <w:rPr>
                <w:b w:val="0"/>
                <w:sz w:val="28"/>
                <w:szCs w:val="28"/>
              </w:rPr>
              <w:t>а-</w:t>
            </w:r>
            <w:proofErr w:type="gramEnd"/>
            <w:r>
              <w:rPr>
                <w:b w:val="0"/>
                <w:sz w:val="28"/>
                <w:szCs w:val="28"/>
              </w:rPr>
              <w:t xml:space="preserve"> детский сад (школа)</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С. Захал, ул. Свердлова, 39</w:t>
            </w:r>
          </w:p>
        </w:tc>
      </w:tr>
      <w:tr w:rsidR="000C1A1D" w:rsidTr="000C1A1D">
        <w:tc>
          <w:tcPr>
            <w:tcW w:w="567"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jc w:val="both"/>
              <w:rPr>
                <w:spacing w:val="60"/>
                <w:sz w:val="28"/>
                <w:szCs w:val="28"/>
              </w:rPr>
            </w:pPr>
            <w:r>
              <w:rPr>
                <w:spacing w:val="60"/>
                <w:sz w:val="28"/>
                <w:szCs w:val="28"/>
              </w:rPr>
              <w:t>5</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Муниципальное образовательное учреждение </w:t>
            </w:r>
            <w:proofErr w:type="spellStart"/>
            <w:r>
              <w:rPr>
                <w:b w:val="0"/>
                <w:sz w:val="28"/>
                <w:szCs w:val="28"/>
              </w:rPr>
              <w:t>Захальская</w:t>
            </w:r>
            <w:proofErr w:type="spellEnd"/>
            <w:r>
              <w:rPr>
                <w:b w:val="0"/>
                <w:sz w:val="28"/>
                <w:szCs w:val="28"/>
              </w:rPr>
              <w:t xml:space="preserve"> начальная школ</w:t>
            </w:r>
            <w:proofErr w:type="gramStart"/>
            <w:r>
              <w:rPr>
                <w:b w:val="0"/>
                <w:sz w:val="28"/>
                <w:szCs w:val="28"/>
              </w:rPr>
              <w:t>а-</w:t>
            </w:r>
            <w:proofErr w:type="gramEnd"/>
            <w:r>
              <w:rPr>
                <w:b w:val="0"/>
                <w:sz w:val="28"/>
                <w:szCs w:val="28"/>
              </w:rPr>
              <w:t xml:space="preserve"> детский сад (</w:t>
            </w:r>
            <w:proofErr w:type="spellStart"/>
            <w:r>
              <w:rPr>
                <w:b w:val="0"/>
                <w:sz w:val="28"/>
                <w:szCs w:val="28"/>
              </w:rPr>
              <w:t>д</w:t>
            </w:r>
            <w:proofErr w:type="spellEnd"/>
            <w:r>
              <w:rPr>
                <w:b w:val="0"/>
                <w:sz w:val="28"/>
                <w:szCs w:val="28"/>
              </w:rPr>
              <w:t>/ сад)</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С. Захал, ул. Свердлова, 60 Б</w:t>
            </w:r>
          </w:p>
        </w:tc>
      </w:tr>
      <w:tr w:rsidR="000C1A1D" w:rsidTr="000C1A1D">
        <w:trPr>
          <w:trHeight w:val="581"/>
        </w:trPr>
        <w:tc>
          <w:tcPr>
            <w:tcW w:w="567"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jc w:val="both"/>
              <w:rPr>
                <w:spacing w:val="60"/>
                <w:sz w:val="28"/>
                <w:szCs w:val="28"/>
              </w:rPr>
            </w:pPr>
            <w:r>
              <w:rPr>
                <w:spacing w:val="60"/>
                <w:sz w:val="28"/>
                <w:szCs w:val="28"/>
              </w:rPr>
              <w:t>6</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Муниципальное образовательное учреждение </w:t>
            </w:r>
            <w:proofErr w:type="spellStart"/>
            <w:r>
              <w:rPr>
                <w:b w:val="0"/>
                <w:sz w:val="28"/>
                <w:szCs w:val="28"/>
              </w:rPr>
              <w:t>Куядская</w:t>
            </w:r>
            <w:proofErr w:type="spellEnd"/>
            <w:r>
              <w:rPr>
                <w:b w:val="0"/>
                <w:sz w:val="28"/>
                <w:szCs w:val="28"/>
              </w:rPr>
              <w:t xml:space="preserve"> начальная школ</w:t>
            </w:r>
            <w:proofErr w:type="gramStart"/>
            <w:r>
              <w:rPr>
                <w:b w:val="0"/>
                <w:sz w:val="28"/>
                <w:szCs w:val="28"/>
              </w:rPr>
              <w:t>а-</w:t>
            </w:r>
            <w:proofErr w:type="gramEnd"/>
            <w:r>
              <w:rPr>
                <w:b w:val="0"/>
                <w:sz w:val="28"/>
                <w:szCs w:val="28"/>
              </w:rPr>
              <w:t xml:space="preserve"> детский сад (школа)</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 xml:space="preserve">Д. </w:t>
            </w:r>
            <w:proofErr w:type="spellStart"/>
            <w:r>
              <w:rPr>
                <w:b w:val="0"/>
                <w:sz w:val="28"/>
                <w:szCs w:val="28"/>
              </w:rPr>
              <w:t>Куяда</w:t>
            </w:r>
            <w:proofErr w:type="spellEnd"/>
            <w:r>
              <w:rPr>
                <w:b w:val="0"/>
                <w:sz w:val="28"/>
                <w:szCs w:val="28"/>
              </w:rPr>
              <w:t>, ул. Молодежная, 8</w:t>
            </w:r>
          </w:p>
        </w:tc>
      </w:tr>
      <w:tr w:rsidR="000C1A1D" w:rsidTr="000C1A1D">
        <w:trPr>
          <w:trHeight w:val="525"/>
        </w:trPr>
        <w:tc>
          <w:tcPr>
            <w:tcW w:w="567" w:type="dxa"/>
            <w:tcBorders>
              <w:top w:val="single" w:sz="4" w:space="0" w:color="auto"/>
              <w:left w:val="single" w:sz="4" w:space="0" w:color="auto"/>
              <w:bottom w:val="single" w:sz="4" w:space="0" w:color="auto"/>
              <w:right w:val="single" w:sz="4" w:space="0" w:color="auto"/>
            </w:tcBorders>
            <w:hideMark/>
          </w:tcPr>
          <w:p w:rsidR="000C1A1D" w:rsidRDefault="000C1A1D" w:rsidP="000C1A1D">
            <w:pPr>
              <w:jc w:val="both"/>
              <w:rPr>
                <w:spacing w:val="60"/>
                <w:sz w:val="28"/>
                <w:szCs w:val="28"/>
              </w:rPr>
            </w:pPr>
            <w:r>
              <w:rPr>
                <w:spacing w:val="60"/>
                <w:sz w:val="28"/>
                <w:szCs w:val="28"/>
              </w:rPr>
              <w:t>7</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Муниципальное образовательное учреждение </w:t>
            </w:r>
            <w:proofErr w:type="spellStart"/>
            <w:r>
              <w:rPr>
                <w:b w:val="0"/>
                <w:sz w:val="28"/>
                <w:szCs w:val="28"/>
              </w:rPr>
              <w:t>Куядская</w:t>
            </w:r>
            <w:proofErr w:type="spellEnd"/>
            <w:r>
              <w:rPr>
                <w:b w:val="0"/>
                <w:sz w:val="28"/>
                <w:szCs w:val="28"/>
              </w:rPr>
              <w:t xml:space="preserve"> начальная школ</w:t>
            </w:r>
            <w:proofErr w:type="gramStart"/>
            <w:r>
              <w:rPr>
                <w:b w:val="0"/>
                <w:sz w:val="28"/>
                <w:szCs w:val="28"/>
              </w:rPr>
              <w:t>а-</w:t>
            </w:r>
            <w:proofErr w:type="gramEnd"/>
            <w:r>
              <w:rPr>
                <w:b w:val="0"/>
                <w:sz w:val="28"/>
                <w:szCs w:val="28"/>
              </w:rPr>
              <w:t xml:space="preserve"> детский сад  (</w:t>
            </w:r>
            <w:proofErr w:type="spellStart"/>
            <w:r>
              <w:rPr>
                <w:b w:val="0"/>
                <w:sz w:val="28"/>
                <w:szCs w:val="28"/>
              </w:rPr>
              <w:t>д</w:t>
            </w:r>
            <w:proofErr w:type="spellEnd"/>
            <w:r>
              <w:rPr>
                <w:b w:val="0"/>
                <w:sz w:val="28"/>
                <w:szCs w:val="28"/>
              </w:rPr>
              <w:t>/ сад)</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t xml:space="preserve">Д. </w:t>
            </w:r>
            <w:proofErr w:type="spellStart"/>
            <w:r>
              <w:rPr>
                <w:b w:val="0"/>
                <w:sz w:val="28"/>
                <w:szCs w:val="28"/>
              </w:rPr>
              <w:t>Куяда</w:t>
            </w:r>
            <w:proofErr w:type="spellEnd"/>
            <w:r>
              <w:rPr>
                <w:b w:val="0"/>
                <w:sz w:val="28"/>
                <w:szCs w:val="28"/>
              </w:rPr>
              <w:t>, ул. Мира, 5</w:t>
            </w:r>
          </w:p>
        </w:tc>
      </w:tr>
      <w:tr w:rsidR="000C1A1D" w:rsidTr="000C1A1D">
        <w:trPr>
          <w:trHeight w:val="345"/>
        </w:trPr>
        <w:tc>
          <w:tcPr>
            <w:tcW w:w="567" w:type="dxa"/>
            <w:tcBorders>
              <w:top w:val="single" w:sz="4" w:space="0" w:color="auto"/>
              <w:left w:val="single" w:sz="4" w:space="0" w:color="auto"/>
              <w:bottom w:val="single" w:sz="4" w:space="0" w:color="auto"/>
              <w:right w:val="single" w:sz="4" w:space="0" w:color="auto"/>
            </w:tcBorders>
            <w:hideMark/>
          </w:tcPr>
          <w:p w:rsidR="000C1A1D" w:rsidRDefault="000C1A1D" w:rsidP="000C1A1D">
            <w:pPr>
              <w:jc w:val="both"/>
              <w:rPr>
                <w:spacing w:val="60"/>
                <w:sz w:val="28"/>
                <w:szCs w:val="28"/>
              </w:rPr>
            </w:pPr>
            <w:r>
              <w:rPr>
                <w:spacing w:val="60"/>
                <w:sz w:val="28"/>
                <w:szCs w:val="28"/>
              </w:rPr>
              <w:t>8</w:t>
            </w:r>
          </w:p>
        </w:tc>
        <w:tc>
          <w:tcPr>
            <w:tcW w:w="5013" w:type="dxa"/>
            <w:tcBorders>
              <w:top w:val="single" w:sz="4" w:space="0" w:color="auto"/>
              <w:left w:val="single" w:sz="4" w:space="0" w:color="auto"/>
              <w:bottom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Муниципальное образовательное </w:t>
            </w:r>
            <w:r>
              <w:rPr>
                <w:b w:val="0"/>
                <w:sz w:val="28"/>
                <w:szCs w:val="28"/>
              </w:rPr>
              <w:lastRenderedPageBreak/>
              <w:t xml:space="preserve">учреждение </w:t>
            </w:r>
            <w:proofErr w:type="spellStart"/>
            <w:r>
              <w:rPr>
                <w:b w:val="0"/>
                <w:sz w:val="28"/>
                <w:szCs w:val="28"/>
              </w:rPr>
              <w:t>Еловская</w:t>
            </w:r>
            <w:proofErr w:type="spellEnd"/>
            <w:r>
              <w:rPr>
                <w:b w:val="0"/>
                <w:sz w:val="28"/>
                <w:szCs w:val="28"/>
              </w:rPr>
              <w:t xml:space="preserve"> начальная школ</w:t>
            </w:r>
            <w:proofErr w:type="gramStart"/>
            <w:r>
              <w:rPr>
                <w:b w:val="0"/>
                <w:sz w:val="28"/>
                <w:szCs w:val="28"/>
              </w:rPr>
              <w:t>а-</w:t>
            </w:r>
            <w:proofErr w:type="gramEnd"/>
            <w:r>
              <w:rPr>
                <w:b w:val="0"/>
                <w:sz w:val="28"/>
                <w:szCs w:val="28"/>
              </w:rPr>
              <w:t xml:space="preserve"> детский сад (школа)</w:t>
            </w:r>
          </w:p>
        </w:tc>
        <w:tc>
          <w:tcPr>
            <w:tcW w:w="3960" w:type="dxa"/>
            <w:tcBorders>
              <w:top w:val="single" w:sz="4" w:space="0" w:color="auto"/>
              <w:left w:val="single" w:sz="4" w:space="0" w:color="auto"/>
              <w:bottom w:val="single" w:sz="4" w:space="0" w:color="auto"/>
              <w:right w:val="single" w:sz="4" w:space="0" w:color="auto"/>
            </w:tcBorders>
            <w:hideMark/>
          </w:tcPr>
          <w:p w:rsidR="000C1A1D" w:rsidRPr="00B04BBF" w:rsidRDefault="000C1A1D" w:rsidP="000C1A1D">
            <w:pPr>
              <w:pStyle w:val="2"/>
              <w:rPr>
                <w:b w:val="0"/>
                <w:sz w:val="28"/>
                <w:szCs w:val="28"/>
              </w:rPr>
            </w:pPr>
            <w:r>
              <w:rPr>
                <w:b w:val="0"/>
                <w:sz w:val="28"/>
                <w:szCs w:val="28"/>
              </w:rPr>
              <w:lastRenderedPageBreak/>
              <w:t xml:space="preserve">Д. </w:t>
            </w:r>
            <w:proofErr w:type="spellStart"/>
            <w:r>
              <w:rPr>
                <w:b w:val="0"/>
                <w:sz w:val="28"/>
                <w:szCs w:val="28"/>
              </w:rPr>
              <w:t>Еловка</w:t>
            </w:r>
            <w:proofErr w:type="spellEnd"/>
            <w:r>
              <w:rPr>
                <w:b w:val="0"/>
                <w:sz w:val="28"/>
                <w:szCs w:val="28"/>
              </w:rPr>
              <w:t>, ул. Школьная, 10</w:t>
            </w:r>
          </w:p>
        </w:tc>
      </w:tr>
      <w:tr w:rsidR="000C1A1D" w:rsidTr="000C1A1D">
        <w:trPr>
          <w:trHeight w:val="566"/>
        </w:trPr>
        <w:tc>
          <w:tcPr>
            <w:tcW w:w="567" w:type="dxa"/>
            <w:tcBorders>
              <w:top w:val="single" w:sz="4" w:space="0" w:color="auto"/>
              <w:left w:val="single" w:sz="4" w:space="0" w:color="auto"/>
              <w:right w:val="single" w:sz="4" w:space="0" w:color="auto"/>
            </w:tcBorders>
            <w:hideMark/>
          </w:tcPr>
          <w:p w:rsidR="000C1A1D" w:rsidRDefault="000C1A1D" w:rsidP="000C1A1D">
            <w:pPr>
              <w:jc w:val="both"/>
              <w:rPr>
                <w:spacing w:val="60"/>
                <w:sz w:val="28"/>
                <w:szCs w:val="28"/>
              </w:rPr>
            </w:pPr>
            <w:r>
              <w:rPr>
                <w:spacing w:val="60"/>
                <w:sz w:val="28"/>
                <w:szCs w:val="28"/>
              </w:rPr>
              <w:lastRenderedPageBreak/>
              <w:t>9</w:t>
            </w:r>
          </w:p>
        </w:tc>
        <w:tc>
          <w:tcPr>
            <w:tcW w:w="5013" w:type="dxa"/>
            <w:tcBorders>
              <w:top w:val="single" w:sz="4" w:space="0" w:color="auto"/>
              <w:left w:val="single" w:sz="4" w:space="0" w:color="auto"/>
              <w:right w:val="single" w:sz="4" w:space="0" w:color="auto"/>
            </w:tcBorders>
          </w:tcPr>
          <w:p w:rsidR="000C1A1D" w:rsidRPr="00B04BBF" w:rsidRDefault="000C1A1D" w:rsidP="000C1A1D">
            <w:pPr>
              <w:pStyle w:val="2"/>
              <w:rPr>
                <w:b w:val="0"/>
                <w:sz w:val="28"/>
                <w:szCs w:val="28"/>
              </w:rPr>
            </w:pPr>
            <w:r>
              <w:rPr>
                <w:b w:val="0"/>
                <w:sz w:val="28"/>
                <w:szCs w:val="28"/>
              </w:rPr>
              <w:t xml:space="preserve">Муниципальное образовательное учреждение </w:t>
            </w:r>
            <w:proofErr w:type="spellStart"/>
            <w:r>
              <w:rPr>
                <w:b w:val="0"/>
                <w:sz w:val="28"/>
                <w:szCs w:val="28"/>
              </w:rPr>
              <w:t>Еловская</w:t>
            </w:r>
            <w:proofErr w:type="spellEnd"/>
            <w:r>
              <w:rPr>
                <w:b w:val="0"/>
                <w:sz w:val="28"/>
                <w:szCs w:val="28"/>
              </w:rPr>
              <w:t xml:space="preserve"> начальная школ</w:t>
            </w:r>
            <w:proofErr w:type="gramStart"/>
            <w:r>
              <w:rPr>
                <w:b w:val="0"/>
                <w:sz w:val="28"/>
                <w:szCs w:val="28"/>
              </w:rPr>
              <w:t>а-</w:t>
            </w:r>
            <w:proofErr w:type="gramEnd"/>
            <w:r>
              <w:rPr>
                <w:b w:val="0"/>
                <w:sz w:val="28"/>
                <w:szCs w:val="28"/>
              </w:rPr>
              <w:t xml:space="preserve"> детский сад (</w:t>
            </w:r>
            <w:proofErr w:type="spellStart"/>
            <w:r>
              <w:rPr>
                <w:b w:val="0"/>
                <w:sz w:val="28"/>
                <w:szCs w:val="28"/>
              </w:rPr>
              <w:t>д</w:t>
            </w:r>
            <w:proofErr w:type="spellEnd"/>
            <w:r>
              <w:rPr>
                <w:b w:val="0"/>
                <w:sz w:val="28"/>
                <w:szCs w:val="28"/>
              </w:rPr>
              <w:t>/ сад)</w:t>
            </w:r>
          </w:p>
        </w:tc>
        <w:tc>
          <w:tcPr>
            <w:tcW w:w="3960" w:type="dxa"/>
            <w:tcBorders>
              <w:top w:val="single" w:sz="4" w:space="0" w:color="auto"/>
              <w:left w:val="single" w:sz="4" w:space="0" w:color="auto"/>
              <w:right w:val="single" w:sz="4" w:space="0" w:color="auto"/>
            </w:tcBorders>
            <w:hideMark/>
          </w:tcPr>
          <w:p w:rsidR="000C1A1D" w:rsidRPr="00B04BBF" w:rsidRDefault="000C1A1D" w:rsidP="000C1A1D">
            <w:pPr>
              <w:pStyle w:val="2"/>
              <w:rPr>
                <w:b w:val="0"/>
                <w:sz w:val="28"/>
                <w:szCs w:val="28"/>
              </w:rPr>
            </w:pPr>
            <w:proofErr w:type="spellStart"/>
            <w:r>
              <w:rPr>
                <w:b w:val="0"/>
                <w:sz w:val="28"/>
                <w:szCs w:val="28"/>
              </w:rPr>
              <w:t>Д.Еловка</w:t>
            </w:r>
            <w:proofErr w:type="spellEnd"/>
            <w:r>
              <w:rPr>
                <w:b w:val="0"/>
                <w:sz w:val="28"/>
                <w:szCs w:val="28"/>
              </w:rPr>
              <w:t>, ул. Юбилейная, 5 А</w:t>
            </w:r>
          </w:p>
        </w:tc>
      </w:tr>
    </w:tbl>
    <w:p w:rsidR="000C1A1D" w:rsidRDefault="000C1A1D" w:rsidP="000C1A1D">
      <w:pPr>
        <w:pStyle w:val="11"/>
        <w:ind w:left="0"/>
      </w:pPr>
    </w:p>
    <w:tbl>
      <w:tblPr>
        <w:tblW w:w="10140" w:type="dxa"/>
        <w:tblLook w:val="00A0"/>
      </w:tblPr>
      <w:tblGrid>
        <w:gridCol w:w="727"/>
        <w:gridCol w:w="8"/>
        <w:gridCol w:w="717"/>
        <w:gridCol w:w="16"/>
        <w:gridCol w:w="709"/>
        <w:gridCol w:w="24"/>
        <w:gridCol w:w="1111"/>
        <w:gridCol w:w="36"/>
        <w:gridCol w:w="109"/>
        <w:gridCol w:w="579"/>
        <w:gridCol w:w="153"/>
        <w:gridCol w:w="30"/>
        <w:gridCol w:w="984"/>
        <w:gridCol w:w="56"/>
        <w:gridCol w:w="109"/>
        <w:gridCol w:w="906"/>
        <w:gridCol w:w="67"/>
        <w:gridCol w:w="109"/>
        <w:gridCol w:w="3476"/>
        <w:gridCol w:w="105"/>
        <w:gridCol w:w="109"/>
      </w:tblGrid>
      <w:tr w:rsidR="000C1A1D" w:rsidTr="00814BA6">
        <w:trPr>
          <w:gridAfter w:val="1"/>
          <w:wAfter w:w="109" w:type="dxa"/>
          <w:trHeight w:val="593"/>
        </w:trPr>
        <w:tc>
          <w:tcPr>
            <w:tcW w:w="10031" w:type="dxa"/>
            <w:gridSpan w:val="20"/>
            <w:vMerge w:val="restart"/>
            <w:vAlign w:val="center"/>
          </w:tcPr>
          <w:p w:rsidR="000C1A1D" w:rsidRDefault="000C1A1D" w:rsidP="000C1A1D">
            <w:pPr>
              <w:jc w:val="right"/>
              <w:rPr>
                <w:color w:val="000000"/>
                <w:sz w:val="24"/>
                <w:szCs w:val="24"/>
              </w:rPr>
            </w:pPr>
            <w:bookmarkStart w:id="0" w:name="_GoBack"/>
            <w:bookmarkEnd w:id="0"/>
            <w:r>
              <w:rPr>
                <w:color w:val="000000"/>
              </w:rPr>
              <w:t xml:space="preserve">Приложение 1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Pr="00814BA6" w:rsidRDefault="000C1A1D" w:rsidP="00814BA6">
            <w:pPr>
              <w:jc w:val="right"/>
              <w:rPr>
                <w:color w:val="000000"/>
              </w:rPr>
            </w:pPr>
            <w:r>
              <w:rPr>
                <w:color w:val="000000"/>
              </w:rPr>
              <w:t xml:space="preserve">от </w:t>
            </w:r>
            <w:r w:rsidRPr="00FB6D99">
              <w:rPr>
                <w:shd w:val="clear" w:color="auto" w:fill="FFFFFF"/>
              </w:rPr>
              <w:t>16.10.2013 № 83</w:t>
            </w:r>
          </w:p>
        </w:tc>
      </w:tr>
      <w:tr w:rsidR="000C1A1D" w:rsidTr="00814BA6">
        <w:trPr>
          <w:gridAfter w:val="1"/>
          <w:wAfter w:w="109" w:type="dxa"/>
          <w:trHeight w:val="630"/>
        </w:trPr>
        <w:tc>
          <w:tcPr>
            <w:tcW w:w="10031" w:type="dxa"/>
            <w:gridSpan w:val="20"/>
            <w:vMerge/>
            <w:vAlign w:val="center"/>
            <w:hideMark/>
          </w:tcPr>
          <w:p w:rsidR="000C1A1D" w:rsidRDefault="000C1A1D" w:rsidP="000C1A1D">
            <w:pPr>
              <w:rPr>
                <w:b/>
                <w:bCs/>
                <w:color w:val="000000"/>
                <w:sz w:val="28"/>
                <w:szCs w:val="28"/>
              </w:rPr>
            </w:pPr>
          </w:p>
        </w:tc>
      </w:tr>
      <w:tr w:rsidR="000C1A1D" w:rsidTr="00814BA6">
        <w:trPr>
          <w:gridAfter w:val="1"/>
          <w:wAfter w:w="109" w:type="dxa"/>
          <w:trHeight w:val="975"/>
        </w:trPr>
        <w:tc>
          <w:tcPr>
            <w:tcW w:w="10031" w:type="dxa"/>
            <w:gridSpan w:val="20"/>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sidRPr="00025E23">
              <w:rPr>
                <w:sz w:val="28"/>
                <w:szCs w:val="28"/>
              </w:rPr>
              <w:t>Захальская</w:t>
            </w:r>
            <w:proofErr w:type="spellEnd"/>
            <w:r w:rsidRPr="00025E23">
              <w:rPr>
                <w:sz w:val="28"/>
                <w:szCs w:val="28"/>
              </w:rPr>
              <w:t xml:space="preserve"> СОШ,</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п. Свердлово, ул. Мира б/</w:t>
            </w:r>
            <w:proofErr w:type="spellStart"/>
            <w:r>
              <w:rPr>
                <w:color w:val="000000"/>
                <w:sz w:val="28"/>
                <w:szCs w:val="28"/>
              </w:rPr>
              <w:t>н</w:t>
            </w:r>
            <w:proofErr w:type="spellEnd"/>
          </w:p>
        </w:tc>
      </w:tr>
      <w:tr w:rsidR="000C1A1D" w:rsidTr="00814BA6">
        <w:trPr>
          <w:gridAfter w:val="1"/>
          <w:wAfter w:w="109" w:type="dxa"/>
          <w:trHeight w:val="300"/>
        </w:trPr>
        <w:tc>
          <w:tcPr>
            <w:tcW w:w="735"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tcPr>
          <w:p w:rsidR="000C1A1D" w:rsidRDefault="000C1A1D" w:rsidP="000C1A1D">
            <w:pPr>
              <w:rPr>
                <w:rFonts w:ascii="Calibri" w:hAnsi="Calibri" w:cs="Calibri"/>
                <w:color w:val="000000"/>
                <w:sz w:val="24"/>
                <w:szCs w:val="24"/>
              </w:rPr>
            </w:pP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gridSpan w:val="4"/>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4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8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.М</w:t>
            </w:r>
            <w:proofErr w:type="gramEnd"/>
            <w:r>
              <w:rPr>
                <w:rFonts w:ascii="Calibri" w:hAnsi="Calibri" w:cs="Calibri"/>
                <w:color w:val="000000"/>
              </w:rPr>
              <w:t>ира</w:t>
            </w: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oval id="_x0000_s1026" style="position:absolute;margin-left:-.75pt;margin-top:-.25pt;width:225.15pt;height:184.35pt;z-index:251660288;mso-position-horizontal-relative:text;mso-position-vertical-relative:text" filled="f" fillcolor="red" strokecolor="red" strokeweight="6pt">
                  <v:stroke dashstyle="dashDot"/>
                </v:oval>
              </w:pict>
            </w: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type id="_x0000_t202" coordsize="21600,21600" o:spt="202" path="m,l,21600r21600,l21600,xe">
                  <v:stroke joinstyle="miter"/>
                  <v:path gradientshapeok="t" o:connecttype="rect"/>
                </v:shapetype>
                <v:shape id="_x0000_s1031" type="#_x0000_t202" style="position:absolute;margin-left:28.35pt;margin-top:16.15pt;width:1in;height:23.9pt;z-index:251665408;mso-position-horizontal-relative:text;mso-position-vertical-relative:text" stroked="f">
                  <v:textbox style="mso-next-textbox:#_x0000_s1031">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47" style="position:absolute;z-index:251681792;mso-position-horizontal-relative:text;mso-position-vertical-relative:text" from="-3.1pt,19.15pt" to="50.9pt,19.15pt">
                  <v:stroke endarrow="block"/>
                </v:line>
              </w:pict>
            </w:r>
            <w:r>
              <w:rPr>
                <w:rFonts w:ascii="Calibri" w:hAnsi="Calibri" w:cs="Calibri"/>
                <w:noProof/>
                <w:color w:val="000000"/>
                <w:sz w:val="24"/>
                <w:szCs w:val="24"/>
              </w:rPr>
              <w:pict>
                <v:line id="_x0000_s1049" style="position:absolute;flip:y;z-index:251683840;mso-position-horizontal-relative:text;mso-position-vertical-relative:text" from="-3.1pt,20.95pt" to="-3.1pt,65.95pt"/>
              </w:pict>
            </w: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Pr="000D6DF2" w:rsidRDefault="009C4160" w:rsidP="000C1A1D">
            <w:pPr>
              <w:rPr>
                <w:rFonts w:ascii="Calibri" w:hAnsi="Calibri" w:cs="Calibri"/>
                <w:color w:val="000000"/>
              </w:rPr>
            </w:pPr>
            <w:r w:rsidRPr="009C4160">
              <w:rPr>
                <w:rFonts w:ascii="Calibri" w:hAnsi="Calibri" w:cs="Calibri"/>
                <w:noProof/>
                <w:color w:val="000000"/>
                <w:sz w:val="24"/>
                <w:szCs w:val="24"/>
              </w:rPr>
              <w:pict>
                <v:line id="_x0000_s1046" style="position:absolute;flip:y;z-index:251680768;mso-position-horizontal-relative:text;mso-position-vertical-relative:text" from="-.7pt,11.75pt" to="-.7pt,24.85pt"/>
              </w:pict>
            </w:r>
            <w:r w:rsidR="000C1A1D">
              <w:rPr>
                <w:rFonts w:ascii="Calibri" w:hAnsi="Calibri" w:cs="Calibri"/>
                <w:color w:val="000000"/>
              </w:rPr>
              <w:t>Вход</w:t>
            </w: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29" style="position:absolute;margin-left:6.35pt;margin-top:.4pt;width:96.75pt;height:45.15pt;z-index:251663360;mso-position-horizontal-relative:text;mso-position-vertical-relative:text">
                  <v:textbox style="mso-next-textbox:#_x0000_s1029">
                    <w:txbxContent>
                      <w:p w:rsidR="001D4322" w:rsidRDefault="001D4322" w:rsidP="000C1A1D">
                        <w:r>
                          <w:t xml:space="preserve">МОУ </w:t>
                        </w:r>
                        <w:proofErr w:type="spellStart"/>
                        <w:r>
                          <w:t>Захальская</w:t>
                        </w:r>
                        <w:proofErr w:type="spellEnd"/>
                        <w:r>
                          <w:t xml:space="preserve"> СОШ</w:t>
                        </w:r>
                      </w:p>
                    </w:txbxContent>
                  </v:textbox>
                </v:rect>
              </w:pict>
            </w: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30" type="#_x0000_t202" style="position:absolute;margin-left:7.6pt;margin-top:11.75pt;width:1in;height:23.9pt;z-index:251664384;mso-position-horizontal-relative:text;mso-position-vertical-relative:text" stroked="f">
                  <v:textbox style="mso-next-textbox:#_x0000_s1030">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hideMark/>
          </w:tcPr>
          <w:p w:rsidR="000C1A1D" w:rsidRDefault="000C1A1D" w:rsidP="000C1A1D">
            <w:pPr>
              <w:rPr>
                <w:rFonts w:ascii="Calibri" w:hAnsi="Calibri" w:cs="Calibri"/>
                <w:color w:val="000000"/>
                <w:sz w:val="24"/>
                <w:szCs w:val="24"/>
              </w:rPr>
            </w:pPr>
          </w:p>
        </w:tc>
        <w:tc>
          <w:tcPr>
            <w:tcW w:w="2122" w:type="dxa"/>
            <w:gridSpan w:val="5"/>
            <w:vMerge w:val="restart"/>
            <w:noWrap/>
            <w:vAlign w:val="center"/>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38"/>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hideMark/>
          </w:tcPr>
          <w:p w:rsidR="000C1A1D" w:rsidRDefault="000C1A1D" w:rsidP="000C1A1D">
            <w:pPr>
              <w:rPr>
                <w:rFonts w:ascii="Calibri" w:hAnsi="Calibri" w:cs="Calibri"/>
                <w:color w:val="000000"/>
                <w:sz w:val="24"/>
                <w:szCs w:val="24"/>
              </w:rPr>
            </w:pPr>
          </w:p>
        </w:tc>
        <w:tc>
          <w:tcPr>
            <w:tcW w:w="2122" w:type="dxa"/>
            <w:gridSpan w:val="5"/>
            <w:vMerge/>
            <w:vAlign w:val="center"/>
            <w:hideMark/>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28" style="position:absolute;flip:x;z-index:251662336;mso-position-horizontal-relative:text;mso-position-vertical-relative:text" from="36pt,-.25pt" to="180pt,-.25pt">
                  <v:stroke endarrow="block"/>
                </v:line>
              </w:pict>
            </w:r>
            <w:r w:rsidR="000C1A1D">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27" style="position:absolute;z-index:251661312;mso-position-horizontal-relative:text;mso-position-vertical-relative:text" from="17.5pt,-.1pt" to="26.5pt,-.1pt"/>
              </w:pict>
            </w:r>
          </w:p>
        </w:tc>
        <w:tc>
          <w:tcPr>
            <w:tcW w:w="2122" w:type="dxa"/>
            <w:gridSpan w:val="5"/>
            <w:vMerge/>
            <w:vAlign w:val="center"/>
            <w:hideMark/>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2122" w:type="dxa"/>
            <w:gridSpan w:val="5"/>
            <w:vMerge/>
            <w:vAlign w:val="center"/>
            <w:hideMark/>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109"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109" w:type="dxa"/>
          <w:trHeight w:val="109"/>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gridSpan w:val="4"/>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hideMark/>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gridBefore w:val="6"/>
          <w:gridAfter w:val="13"/>
          <w:wBefore w:w="2201" w:type="dxa"/>
          <w:wAfter w:w="6792" w:type="dxa"/>
          <w:trHeight w:val="293"/>
        </w:trPr>
        <w:tc>
          <w:tcPr>
            <w:tcW w:w="0" w:type="auto"/>
            <w:gridSpan w:val="2"/>
            <w:vMerge/>
            <w:vAlign w:val="center"/>
            <w:hideMark/>
          </w:tcPr>
          <w:p w:rsidR="000C1A1D" w:rsidRDefault="000C1A1D" w:rsidP="000C1A1D">
            <w:pPr>
              <w:rPr>
                <w:rFonts w:ascii="Calibri" w:hAnsi="Calibri" w:cs="Calibri"/>
                <w:color w:val="000000"/>
                <w:sz w:val="24"/>
                <w:szCs w:val="24"/>
              </w:rPr>
            </w:pPr>
          </w:p>
        </w:tc>
      </w:tr>
      <w:tr w:rsidR="000C1A1D" w:rsidTr="00814BA6">
        <w:trPr>
          <w:gridAfter w:val="2"/>
          <w:wAfter w:w="214" w:type="dxa"/>
          <w:trHeight w:val="593"/>
        </w:trPr>
        <w:tc>
          <w:tcPr>
            <w:tcW w:w="9926" w:type="dxa"/>
            <w:gridSpan w:val="19"/>
            <w:vMerge w:val="restart"/>
            <w:vAlign w:val="center"/>
          </w:tcPr>
          <w:p w:rsidR="00814BA6" w:rsidRDefault="00814BA6" w:rsidP="000C1A1D">
            <w:pPr>
              <w:jc w:val="right"/>
              <w:rPr>
                <w:color w:val="000000"/>
              </w:rPr>
            </w:pPr>
          </w:p>
          <w:p w:rsidR="00814BA6" w:rsidRDefault="00814BA6" w:rsidP="000C1A1D">
            <w:pPr>
              <w:jc w:val="right"/>
              <w:rPr>
                <w:color w:val="000000"/>
              </w:rPr>
            </w:pPr>
          </w:p>
          <w:p w:rsidR="00814BA6" w:rsidRDefault="00814BA6" w:rsidP="000C1A1D">
            <w:pPr>
              <w:jc w:val="right"/>
              <w:rPr>
                <w:color w:val="000000"/>
              </w:rPr>
            </w:pPr>
          </w:p>
          <w:p w:rsidR="00814BA6" w:rsidRDefault="00814BA6" w:rsidP="000C1A1D">
            <w:pPr>
              <w:jc w:val="right"/>
              <w:rPr>
                <w:color w:val="000000"/>
              </w:rPr>
            </w:pPr>
          </w:p>
          <w:p w:rsidR="000C1A1D" w:rsidRDefault="000C1A1D" w:rsidP="000C1A1D">
            <w:pPr>
              <w:jc w:val="right"/>
              <w:rPr>
                <w:color w:val="000000"/>
                <w:sz w:val="24"/>
                <w:szCs w:val="24"/>
              </w:rPr>
            </w:pPr>
            <w:r>
              <w:rPr>
                <w:color w:val="000000"/>
              </w:rPr>
              <w:t xml:space="preserve">Приложение 2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gridAfter w:val="2"/>
          <w:wAfter w:w="214" w:type="dxa"/>
          <w:trHeight w:val="593"/>
        </w:trPr>
        <w:tc>
          <w:tcPr>
            <w:tcW w:w="9926" w:type="dxa"/>
            <w:gridSpan w:val="19"/>
            <w:vMerge/>
            <w:vAlign w:val="center"/>
            <w:hideMark/>
          </w:tcPr>
          <w:p w:rsidR="000C1A1D" w:rsidRDefault="000C1A1D" w:rsidP="000C1A1D">
            <w:pPr>
              <w:rPr>
                <w:b/>
                <w:bCs/>
                <w:color w:val="000000"/>
                <w:sz w:val="28"/>
                <w:szCs w:val="28"/>
              </w:rPr>
            </w:pPr>
          </w:p>
        </w:tc>
      </w:tr>
      <w:tr w:rsidR="000C1A1D" w:rsidTr="00814BA6">
        <w:trPr>
          <w:gridAfter w:val="2"/>
          <w:wAfter w:w="214" w:type="dxa"/>
          <w:trHeight w:val="878"/>
        </w:trPr>
        <w:tc>
          <w:tcPr>
            <w:tcW w:w="9926" w:type="dxa"/>
            <w:gridSpan w:val="19"/>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Default="000C1A1D" w:rsidP="000C1A1D">
            <w:pPr>
              <w:jc w:val="center"/>
              <w:rPr>
                <w:color w:val="FF0000"/>
                <w:sz w:val="28"/>
                <w:szCs w:val="28"/>
              </w:rPr>
            </w:pPr>
            <w:proofErr w:type="spellStart"/>
            <w:r>
              <w:rPr>
                <w:color w:val="FF0000"/>
                <w:sz w:val="28"/>
                <w:szCs w:val="28"/>
              </w:rPr>
              <w:t>Захальская</w:t>
            </w:r>
            <w:proofErr w:type="spellEnd"/>
            <w:r>
              <w:rPr>
                <w:color w:val="FF0000"/>
                <w:sz w:val="28"/>
                <w:szCs w:val="28"/>
              </w:rPr>
              <w:t xml:space="preserve"> участковая больница,</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п. Свердлово, ул. 40 лет Победы д. 12</w:t>
            </w:r>
          </w:p>
        </w:tc>
      </w:tr>
      <w:tr w:rsidR="000C1A1D" w:rsidTr="00814BA6">
        <w:trPr>
          <w:gridAfter w:val="2"/>
          <w:wAfter w:w="214" w:type="dxa"/>
          <w:trHeight w:val="270"/>
        </w:trPr>
        <w:tc>
          <w:tcPr>
            <w:tcW w:w="727" w:type="dxa"/>
            <w:noWrap/>
            <w:vAlign w:val="bottom"/>
          </w:tcPr>
          <w:p w:rsidR="000C1A1D" w:rsidRDefault="000C1A1D" w:rsidP="000C1A1D">
            <w:pP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1135" w:type="dxa"/>
            <w:gridSpan w:val="2"/>
            <w:noWrap/>
            <w:vAlign w:val="bottom"/>
          </w:tcPr>
          <w:p w:rsidR="000C1A1D" w:rsidRDefault="000C1A1D" w:rsidP="000C1A1D">
            <w:pPr>
              <w:rPr>
                <w:rFonts w:ascii="Calibri" w:hAnsi="Calibri" w:cs="Calibri"/>
                <w:color w:val="000000"/>
                <w:sz w:val="24"/>
                <w:szCs w:val="24"/>
              </w:rPr>
            </w:pPr>
          </w:p>
        </w:tc>
        <w:tc>
          <w:tcPr>
            <w:tcW w:w="724" w:type="dxa"/>
            <w:gridSpan w:val="3"/>
            <w:noWrap/>
            <w:vAlign w:val="bottom"/>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tcPr>
          <w:p w:rsidR="000C1A1D" w:rsidRDefault="000C1A1D" w:rsidP="000C1A1D">
            <w:pPr>
              <w:rPr>
                <w:rFonts w:ascii="Calibri" w:hAnsi="Calibri" w:cs="Calibri"/>
                <w:color w:val="000000"/>
                <w:sz w:val="24"/>
                <w:szCs w:val="24"/>
              </w:rPr>
            </w:pP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1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4"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167"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71"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vAlign w:val="bottom"/>
          </w:tcPr>
          <w:p w:rsidR="000C1A1D" w:rsidRDefault="000C1A1D" w:rsidP="000C1A1D">
            <w:pP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11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4" w:type="dxa"/>
            <w:gridSpan w:val="3"/>
            <w:noWrap/>
            <w:vAlign w:val="bottom"/>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vAlign w:val="bottom"/>
          </w:tcPr>
          <w:p w:rsidR="000C1A1D" w:rsidRDefault="000C1A1D" w:rsidP="000C1A1D">
            <w:pP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1135"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ул.40 лет Победы</w:t>
            </w:r>
          </w:p>
        </w:tc>
        <w:tc>
          <w:tcPr>
            <w:tcW w:w="724" w:type="dxa"/>
            <w:gridSpan w:val="3"/>
            <w:noWrap/>
            <w:vAlign w:val="bottom"/>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vAlign w:val="bottom"/>
            <w:hideMark/>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39" style="position:absolute;flip:x;z-index:251673600;mso-position-horizontal-relative:text;mso-position-vertical-relative:text" from="22.5pt,14.65pt" to="166.5pt,14.65pt">
                  <v:stroke endarrow="block"/>
                </v:line>
              </w:pict>
            </w:r>
            <w:r w:rsidRPr="009C4160">
              <w:rPr>
                <w:sz w:val="24"/>
                <w:szCs w:val="24"/>
                <w:lang w:eastAsia="en-US"/>
              </w:rPr>
              <w:pict>
                <v:oval id="_x0000_s1032" style="position:absolute;margin-left:-.75pt;margin-top:-.25pt;width:225.15pt;height:184.35pt;z-index:251666432;mso-position-horizontal-relative:text;mso-position-vertical-relative:text" filled="f" fillcolor="red" strokecolor="red" strokeweight="6pt">
                  <v:stroke dashstyle="dashDot"/>
                </v:oval>
              </w:pict>
            </w:r>
          </w:p>
        </w:tc>
        <w:tc>
          <w:tcPr>
            <w:tcW w:w="725"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38" type="#_x0000_t202" style="position:absolute;margin-left:16.1pt;margin-top:14pt;width:1in;height:23.9pt;z-index:251672576;mso-position-horizontal-relative:text;mso-position-vertical-relative:text" stroked="f">
                  <v:textbox style="mso-next-textbox:#_x0000_s1038">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lastRenderedPageBreak/>
              <w:t> </w:t>
            </w:r>
          </w:p>
        </w:tc>
        <w:tc>
          <w:tcPr>
            <w:tcW w:w="725" w:type="dxa"/>
            <w:gridSpan w:val="2"/>
            <w:noWrap/>
            <w:vAlign w:val="bottom"/>
          </w:tcPr>
          <w:p w:rsidR="000C1A1D" w:rsidRDefault="000C1A1D" w:rsidP="000C1A1D">
            <w:pP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36" style="position:absolute;margin-left:26.85pt;margin-top:6.75pt;width:93.05pt;height:108.65pt;z-index:251670528;mso-position-horizontal-relative:text;mso-position-vertical-relative:text">
                  <v:textbox style="mso-next-textbox:#_x0000_s1036">
                    <w:txbxContent>
                      <w:p w:rsidR="001D4322" w:rsidRDefault="001D4322" w:rsidP="000C1A1D">
                        <w:proofErr w:type="spellStart"/>
                        <w:r>
                          <w:t>Захальская</w:t>
                        </w:r>
                        <w:proofErr w:type="spellEnd"/>
                        <w:r>
                          <w:t xml:space="preserve"> участковая больница</w:t>
                        </w:r>
                      </w:p>
                    </w:txbxContent>
                  </v:textbox>
                </v:rect>
              </w:pict>
            </w: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hideMark/>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вход</w:t>
            </w:r>
            <w:r w:rsidR="009C4160" w:rsidRPr="009C4160">
              <w:rPr>
                <w:sz w:val="24"/>
                <w:szCs w:val="24"/>
                <w:lang w:eastAsia="en-US"/>
              </w:rPr>
              <w:pict>
                <v:line id="_x0000_s1033" style="position:absolute;z-index:251667456;mso-position-horizontal-relative:text;mso-position-vertical-relative:text" from="12.6pt,12.4pt" to="36pt,12.4pt"/>
              </w:pict>
            </w: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37" type="#_x0000_t202" style="position:absolute;margin-left:12.6pt;margin-top:24.4pt;width:1in;height:23.9pt;z-index:251671552;mso-position-horizontal-relative:text;mso-position-vertical-relative:text" stroked="f">
                  <v:textbox style="mso-next-textbox:#_x0000_s1037">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hideMark/>
          </w:tcPr>
          <w:p w:rsidR="000C1A1D" w:rsidRDefault="000C1A1D" w:rsidP="000C1A1D">
            <w:pPr>
              <w:rPr>
                <w:rFonts w:ascii="Calibri" w:hAnsi="Calibri" w:cs="Calibri"/>
                <w:color w:val="000000"/>
                <w:sz w:val="24"/>
                <w:szCs w:val="24"/>
              </w:rPr>
            </w:pPr>
          </w:p>
        </w:tc>
        <w:tc>
          <w:tcPr>
            <w:tcW w:w="2238" w:type="dxa"/>
            <w:gridSpan w:val="6"/>
            <w:vMerge w:val="restart"/>
            <w:noWrap/>
            <w:vAlign w:val="center"/>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hideMark/>
          </w:tcPr>
          <w:p w:rsidR="000C1A1D" w:rsidRDefault="000C1A1D" w:rsidP="000C1A1D">
            <w:pPr>
              <w:rPr>
                <w:rFonts w:ascii="Calibri" w:hAnsi="Calibri" w:cs="Calibri"/>
                <w:color w:val="000000"/>
                <w:sz w:val="24"/>
                <w:szCs w:val="24"/>
              </w:rPr>
            </w:pPr>
          </w:p>
        </w:tc>
        <w:tc>
          <w:tcPr>
            <w:tcW w:w="0" w:type="auto"/>
            <w:gridSpan w:val="6"/>
            <w:vMerge/>
            <w:vAlign w:val="center"/>
            <w:hideMark/>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35" style="position:absolute;flip:x;z-index:251669504;mso-position-horizontal-relative:text;mso-position-vertical-relative:text" from="36pt,-.25pt" to="180pt,-.25pt">
                  <v:stroke endarrow="block"/>
                </v:line>
              </w:pict>
            </w:r>
            <w:r w:rsidR="000C1A1D">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34" style="position:absolute;z-index:251668480;mso-position-horizontal-relative:text;mso-position-vertical-relative:text" from="17.5pt,-.1pt" to="26.5pt,-.1pt"/>
              </w:pict>
            </w:r>
          </w:p>
        </w:tc>
        <w:tc>
          <w:tcPr>
            <w:tcW w:w="0" w:type="auto"/>
            <w:gridSpan w:val="6"/>
            <w:vMerge/>
            <w:vAlign w:val="center"/>
            <w:hideMark/>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7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tcPr>
          <w:p w:rsidR="000C1A1D" w:rsidRDefault="000C1A1D" w:rsidP="000C1A1D">
            <w:pPr>
              <w:rPr>
                <w:rFonts w:ascii="Calibri" w:hAnsi="Calibri" w:cs="Calibri"/>
                <w:color w:val="000000"/>
                <w:sz w:val="24"/>
                <w:szCs w:val="24"/>
              </w:rPr>
            </w:pPr>
          </w:p>
        </w:tc>
        <w:tc>
          <w:tcPr>
            <w:tcW w:w="0" w:type="auto"/>
            <w:gridSpan w:val="6"/>
            <w:vMerge/>
            <w:vAlign w:val="center"/>
            <w:hideMark/>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140"/>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2"/>
          <w:wAfter w:w="214" w:type="dxa"/>
          <w:trHeight w:val="287"/>
        </w:trPr>
        <w:tc>
          <w:tcPr>
            <w:tcW w:w="72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25"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25"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724" w:type="dxa"/>
            <w:gridSpan w:val="3"/>
            <w:noWrap/>
            <w:vAlign w:val="bottom"/>
          </w:tcPr>
          <w:p w:rsidR="000C1A1D" w:rsidRDefault="000C1A1D" w:rsidP="000C1A1D">
            <w:pPr>
              <w:rPr>
                <w:rFonts w:ascii="Calibri" w:hAnsi="Calibri" w:cs="Calibri"/>
                <w:color w:val="000000"/>
                <w:sz w:val="24"/>
                <w:szCs w:val="24"/>
              </w:rPr>
            </w:pPr>
          </w:p>
        </w:tc>
        <w:tc>
          <w:tcPr>
            <w:tcW w:w="1167" w:type="dxa"/>
            <w:gridSpan w:val="3"/>
            <w:noWrap/>
            <w:vAlign w:val="bottom"/>
          </w:tcPr>
          <w:p w:rsidR="000C1A1D" w:rsidRDefault="000C1A1D" w:rsidP="000C1A1D">
            <w:pPr>
              <w:rPr>
                <w:rFonts w:ascii="Calibri" w:hAnsi="Calibri" w:cs="Calibri"/>
                <w:color w:val="000000"/>
                <w:sz w:val="24"/>
                <w:szCs w:val="24"/>
              </w:rPr>
            </w:pPr>
          </w:p>
        </w:tc>
        <w:tc>
          <w:tcPr>
            <w:tcW w:w="1071" w:type="dxa"/>
            <w:gridSpan w:val="3"/>
            <w:noWrap/>
            <w:vAlign w:val="bottom"/>
          </w:tcPr>
          <w:p w:rsidR="000C1A1D" w:rsidRDefault="000C1A1D" w:rsidP="000C1A1D">
            <w:pPr>
              <w:rPr>
                <w:rFonts w:ascii="Calibri" w:hAnsi="Calibri" w:cs="Calibri"/>
                <w:color w:val="000000"/>
                <w:sz w:val="24"/>
                <w:szCs w:val="24"/>
              </w:rPr>
            </w:pPr>
          </w:p>
        </w:tc>
        <w:tc>
          <w:tcPr>
            <w:tcW w:w="365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Before w:val="5"/>
          <w:gridAfter w:val="14"/>
          <w:wBefore w:w="2177" w:type="dxa"/>
          <w:wAfter w:w="6828" w:type="dxa"/>
          <w:trHeight w:val="1018"/>
        </w:trPr>
        <w:tc>
          <w:tcPr>
            <w:tcW w:w="0" w:type="auto"/>
            <w:gridSpan w:val="2"/>
            <w:vMerge/>
            <w:hideMark/>
          </w:tcPr>
          <w:p w:rsidR="000C1A1D" w:rsidRDefault="000C1A1D" w:rsidP="000C1A1D">
            <w:pPr>
              <w:rPr>
                <w:rFonts w:ascii="Calibri" w:hAnsi="Calibri" w:cs="Calibri"/>
                <w:color w:val="000000"/>
                <w:sz w:val="24"/>
                <w:szCs w:val="24"/>
              </w:rPr>
            </w:pPr>
          </w:p>
        </w:tc>
      </w:tr>
      <w:tr w:rsidR="000C1A1D" w:rsidTr="00814BA6">
        <w:trPr>
          <w:trHeight w:val="593"/>
        </w:trPr>
        <w:tc>
          <w:tcPr>
            <w:tcW w:w="10140" w:type="dxa"/>
            <w:gridSpan w:val="21"/>
            <w:vMerge w:val="restart"/>
            <w:vAlign w:val="center"/>
          </w:tcPr>
          <w:p w:rsidR="000C1A1D" w:rsidRDefault="000C1A1D" w:rsidP="000C1A1D">
            <w:pPr>
              <w:jc w:val="right"/>
              <w:rPr>
                <w:color w:val="000000"/>
                <w:sz w:val="24"/>
                <w:szCs w:val="24"/>
              </w:rPr>
            </w:pPr>
            <w:r>
              <w:rPr>
                <w:color w:val="000000"/>
              </w:rPr>
              <w:t>Приложение 3</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trHeight w:val="412"/>
        </w:trPr>
        <w:tc>
          <w:tcPr>
            <w:tcW w:w="10140" w:type="dxa"/>
            <w:gridSpan w:val="21"/>
            <w:vMerge/>
            <w:vAlign w:val="center"/>
            <w:hideMark/>
          </w:tcPr>
          <w:p w:rsidR="000C1A1D" w:rsidRDefault="000C1A1D" w:rsidP="000C1A1D">
            <w:pPr>
              <w:rPr>
                <w:b/>
                <w:bCs/>
                <w:color w:val="000000"/>
                <w:sz w:val="28"/>
                <w:szCs w:val="28"/>
              </w:rPr>
            </w:pPr>
          </w:p>
        </w:tc>
      </w:tr>
      <w:tr w:rsidR="000C1A1D" w:rsidTr="00814BA6">
        <w:trPr>
          <w:trHeight w:val="975"/>
        </w:trPr>
        <w:tc>
          <w:tcPr>
            <w:tcW w:w="10140" w:type="dxa"/>
            <w:gridSpan w:val="21"/>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D6DF2" w:rsidRDefault="000C1A1D" w:rsidP="000C1A1D">
            <w:pPr>
              <w:jc w:val="center"/>
              <w:rPr>
                <w:sz w:val="28"/>
                <w:szCs w:val="28"/>
              </w:rPr>
            </w:pPr>
            <w:r w:rsidRPr="000D6DF2">
              <w:rPr>
                <w:sz w:val="28"/>
                <w:szCs w:val="28"/>
              </w:rPr>
              <w:t>Свердловский детский сад,</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 xml:space="preserve">п. Свердлово, ул. </w:t>
            </w:r>
            <w:proofErr w:type="spellStart"/>
            <w:r>
              <w:rPr>
                <w:color w:val="000000"/>
                <w:sz w:val="28"/>
                <w:szCs w:val="28"/>
              </w:rPr>
              <w:t>Степаная</w:t>
            </w:r>
            <w:proofErr w:type="spellEnd"/>
            <w:r>
              <w:rPr>
                <w:color w:val="000000"/>
                <w:sz w:val="28"/>
                <w:szCs w:val="28"/>
              </w:rPr>
              <w:t xml:space="preserve"> д. 6</w:t>
            </w:r>
            <w:proofErr w:type="gramStart"/>
            <w:r>
              <w:rPr>
                <w:color w:val="000000"/>
                <w:sz w:val="28"/>
                <w:szCs w:val="28"/>
              </w:rPr>
              <w:t xml:space="preserve"> А</w:t>
            </w:r>
            <w:proofErr w:type="gramEnd"/>
          </w:p>
          <w:p w:rsidR="000C1A1D" w:rsidRDefault="000C1A1D" w:rsidP="000C1A1D">
            <w:pPr>
              <w:jc w:val="center"/>
              <w:rPr>
                <w:color w:val="000000"/>
                <w:sz w:val="28"/>
                <w:szCs w:val="28"/>
              </w:rPr>
            </w:pPr>
          </w:p>
        </w:tc>
      </w:tr>
      <w:tr w:rsidR="000C1A1D" w:rsidTr="00814BA6">
        <w:trPr>
          <w:trHeight w:val="300"/>
        </w:trPr>
        <w:tc>
          <w:tcPr>
            <w:tcW w:w="735"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256" w:type="dxa"/>
            <w:gridSpan w:val="3"/>
            <w:noWrap/>
            <w:vAlign w:val="bottom"/>
          </w:tcPr>
          <w:p w:rsidR="000C1A1D" w:rsidRDefault="000C1A1D" w:rsidP="000C1A1D">
            <w:pPr>
              <w:rPr>
                <w:rFonts w:ascii="Calibri" w:hAnsi="Calibri" w:cs="Calibri"/>
                <w:color w:val="000000"/>
                <w:sz w:val="24"/>
                <w:szCs w:val="24"/>
              </w:rPr>
            </w:pP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tcPr>
          <w:p w:rsidR="000C1A1D" w:rsidRDefault="000C1A1D" w:rsidP="000C1A1D">
            <w:pPr>
              <w:rPr>
                <w:rFonts w:ascii="Calibri" w:hAnsi="Calibri" w:cs="Calibri"/>
                <w:color w:val="000000"/>
                <w:sz w:val="24"/>
                <w:szCs w:val="24"/>
              </w:rPr>
            </w:pP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256"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2"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179" w:type="dxa"/>
            <w:gridSpan w:val="4"/>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82"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256"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256" w:type="dxa"/>
            <w:gridSpan w:val="3"/>
            <w:vMerge w:val="restart"/>
            <w:noWrap/>
            <w:textDirection w:val="btLr"/>
            <w:vAlign w:val="center"/>
            <w:hideMark/>
          </w:tcPr>
          <w:p w:rsidR="000C1A1D" w:rsidRDefault="000C1A1D" w:rsidP="000C1A1D">
            <w:pPr>
              <w:jc w:val="center"/>
              <w:rPr>
                <w:rFonts w:ascii="Calibri" w:hAnsi="Calibri" w:cs="Calibri"/>
                <w:color w:val="000000"/>
              </w:rPr>
            </w:pPr>
          </w:p>
          <w:p w:rsidR="000C1A1D" w:rsidRDefault="000C1A1D" w:rsidP="000C1A1D">
            <w:pP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.С</w:t>
            </w:r>
            <w:proofErr w:type="gramEnd"/>
            <w:r>
              <w:rPr>
                <w:rFonts w:ascii="Calibri" w:hAnsi="Calibri" w:cs="Calibri"/>
                <w:color w:val="000000"/>
              </w:rPr>
              <w:t>тепная</w:t>
            </w: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48" style="position:absolute;z-index:251682816;mso-position-horizontal-relative:text;mso-position-vertical-relative:text" from="20.9pt,16.15pt" to="206.1pt,16.15pt">
                  <v:stroke endarrow="block"/>
                </v:line>
              </w:pict>
            </w:r>
            <w:r w:rsidRPr="009C4160">
              <w:rPr>
                <w:sz w:val="24"/>
                <w:szCs w:val="24"/>
                <w:lang w:eastAsia="en-US"/>
              </w:rPr>
              <w:pict>
                <v:oval id="_x0000_s1040" style="position:absolute;margin-left:-.75pt;margin-top:-.25pt;width:225.15pt;height:184.35pt;z-index:251674624;mso-position-horizontal-relative:text;mso-position-vertical-relative:text" filled="f" fillcolor="red" strokecolor="red" strokeweight="6pt">
                  <v:stroke dashstyle="dashDot"/>
                </v:oval>
              </w:pict>
            </w: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45" type="#_x0000_t202" style="position:absolute;margin-left:-5.4pt;margin-top:2.75pt;width:1in;height:23.9pt;z-index:251679744;mso-position-horizontal-relative:text;mso-position-vertical-relative:text" stroked="f">
                  <v:textbox style="mso-next-textbox:#_x0000_s1045">
                    <w:txbxContent>
                      <w:p w:rsidR="001D4322" w:rsidRDefault="001D4322" w:rsidP="000C1A1D">
                        <w:r>
                          <w:t>25 метров</w:t>
                        </w:r>
                      </w:p>
                    </w:txbxContent>
                  </v:textbox>
                </v:shape>
              </w:pict>
            </w: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43" style="position:absolute;margin-left:31.9pt;margin-top:17.3pt;width:106.9pt;height:42.6pt;z-index:251677696;mso-position-horizontal-relative:text;mso-position-vertical-relative:text">
                  <v:textbox style="mso-next-textbox:#_x0000_s1043">
                    <w:txbxContent>
                      <w:p w:rsidR="001D4322" w:rsidRDefault="001D4322" w:rsidP="000C1A1D">
                        <w:r>
                          <w:t>Свердловский детский сад</w:t>
                        </w:r>
                      </w:p>
                    </w:txbxContent>
                  </v:textbox>
                </v:rect>
              </w:pict>
            </w:r>
          </w:p>
        </w:tc>
        <w:tc>
          <w:tcPr>
            <w:tcW w:w="1179" w:type="dxa"/>
            <w:gridSpan w:val="4"/>
            <w:noWrap/>
            <w:vAlign w:val="bottom"/>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50" style="position:absolute;z-index:251684864;mso-position-horizontal-relative:text;mso-position-vertical-relative:text" from="30.05pt,-1.75pt" to="30.05pt,12.75pt"/>
              </w:pict>
            </w:r>
            <w:r w:rsidR="000C1A1D">
              <w:rPr>
                <w:rFonts w:ascii="Calibri" w:hAnsi="Calibri" w:cs="Calibri"/>
                <w:color w:val="000000"/>
              </w:rPr>
              <w:t>вход</w:t>
            </w: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hideMark/>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hideMark/>
          </w:tcPr>
          <w:p w:rsidR="000C1A1D" w:rsidRDefault="000C1A1D" w:rsidP="000C1A1D">
            <w:pPr>
              <w:rPr>
                <w:rFonts w:ascii="Calibri" w:hAnsi="Calibri" w:cs="Calibri"/>
                <w:color w:val="000000"/>
                <w:sz w:val="24"/>
                <w:szCs w:val="24"/>
              </w:rPr>
            </w:pPr>
          </w:p>
        </w:tc>
        <w:tc>
          <w:tcPr>
            <w:tcW w:w="2261" w:type="dxa"/>
            <w:gridSpan w:val="7"/>
            <w:vMerge w:val="restart"/>
            <w:noWrap/>
            <w:vAlign w:val="center"/>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line id="_x0000_s1042" style="position:absolute;flip:x;z-index:251676672;mso-position-horizontal-relative:text;mso-position-vertical-relative:text" from="-5.25pt,18.4pt" to="138.75pt,18.4pt">
                  <v:stroke endarrow="block"/>
                </v:line>
              </w:pict>
            </w: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7"/>
            <w:vMerge/>
            <w:vAlign w:val="center"/>
            <w:hideMark/>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44" type="#_x0000_t202" style="position:absolute;margin-left:26.7pt;margin-top:-26.2pt;width:1in;height:23.9pt;z-index:251678720;mso-position-horizontal-relative:text;mso-position-vertical-relative:text" stroked="f">
                  <v:textbox style="mso-next-textbox:#_x0000_s1044">
                    <w:txbxContent>
                      <w:p w:rsidR="001D4322" w:rsidRDefault="001D4322" w:rsidP="000C1A1D">
                        <w:r>
                          <w:t>25 метров</w:t>
                        </w:r>
                      </w:p>
                    </w:txbxContent>
                  </v:textbox>
                </v:shape>
              </w:pict>
            </w:r>
            <w:r w:rsidRPr="009C4160">
              <w:rPr>
                <w:sz w:val="24"/>
                <w:szCs w:val="24"/>
                <w:lang w:eastAsia="en-US"/>
              </w:rPr>
              <w:pict>
                <v:line id="_x0000_s1041" style="position:absolute;z-index:251675648;mso-position-horizontal-relative:text;mso-position-vertical-relative:text" from="17.5pt,-.1pt" to="26.5pt,-.1pt"/>
              </w:pict>
            </w:r>
          </w:p>
        </w:tc>
        <w:tc>
          <w:tcPr>
            <w:tcW w:w="0" w:type="auto"/>
            <w:gridSpan w:val="7"/>
            <w:vMerge/>
            <w:vAlign w:val="center"/>
            <w:hideMark/>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tcPr>
          <w:p w:rsidR="000C1A1D" w:rsidRDefault="000C1A1D" w:rsidP="000C1A1D">
            <w:pPr>
              <w:rPr>
                <w:rFonts w:ascii="Calibri" w:hAnsi="Calibri" w:cs="Calibri"/>
                <w:color w:val="000000"/>
                <w:sz w:val="24"/>
                <w:szCs w:val="24"/>
              </w:rPr>
            </w:pPr>
          </w:p>
        </w:tc>
        <w:tc>
          <w:tcPr>
            <w:tcW w:w="0" w:type="auto"/>
            <w:gridSpan w:val="7"/>
            <w:vMerge/>
            <w:vAlign w:val="center"/>
            <w:hideMark/>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3"/>
            <w:vMerge/>
            <w:vAlign w:val="center"/>
            <w:hideMark/>
          </w:tcPr>
          <w:p w:rsidR="000C1A1D" w:rsidRDefault="000C1A1D" w:rsidP="000C1A1D">
            <w:pPr>
              <w:rPr>
                <w:rFonts w:ascii="Calibri" w:hAnsi="Calibri" w:cs="Calibri"/>
                <w:color w:val="000000"/>
                <w:sz w:val="24"/>
                <w:szCs w:val="24"/>
              </w:rPr>
            </w:pPr>
          </w:p>
        </w:tc>
        <w:tc>
          <w:tcPr>
            <w:tcW w:w="732" w:type="dxa"/>
            <w:gridSpan w:val="2"/>
            <w:noWrap/>
            <w:vAlign w:val="bottom"/>
          </w:tcPr>
          <w:p w:rsidR="000C1A1D" w:rsidRDefault="000C1A1D" w:rsidP="000C1A1D">
            <w:pPr>
              <w:rPr>
                <w:rFonts w:ascii="Calibri" w:hAnsi="Calibri" w:cs="Calibri"/>
                <w:color w:val="000000"/>
                <w:sz w:val="24"/>
                <w:szCs w:val="24"/>
              </w:rPr>
            </w:pPr>
          </w:p>
        </w:tc>
        <w:tc>
          <w:tcPr>
            <w:tcW w:w="1179" w:type="dxa"/>
            <w:gridSpan w:val="4"/>
            <w:noWrap/>
            <w:vAlign w:val="bottom"/>
          </w:tcPr>
          <w:p w:rsidR="000C1A1D" w:rsidRDefault="000C1A1D" w:rsidP="000C1A1D">
            <w:pPr>
              <w:rPr>
                <w:rFonts w:ascii="Calibri" w:hAnsi="Calibri" w:cs="Calibri"/>
                <w:color w:val="000000"/>
                <w:sz w:val="24"/>
                <w:szCs w:val="24"/>
              </w:rPr>
            </w:pPr>
          </w:p>
        </w:tc>
        <w:tc>
          <w:tcPr>
            <w:tcW w:w="1082" w:type="dxa"/>
            <w:gridSpan w:val="3"/>
            <w:noWrap/>
            <w:vAlign w:val="bottom"/>
          </w:tcPr>
          <w:p w:rsidR="000C1A1D" w:rsidRDefault="000C1A1D" w:rsidP="000C1A1D">
            <w:pPr>
              <w:rPr>
                <w:rFonts w:ascii="Calibri" w:hAnsi="Calibri" w:cs="Calibri"/>
                <w:color w:val="000000"/>
                <w:sz w:val="24"/>
                <w:szCs w:val="24"/>
              </w:rPr>
            </w:pPr>
          </w:p>
        </w:tc>
        <w:tc>
          <w:tcPr>
            <w:tcW w:w="3690" w:type="dxa"/>
            <w:gridSpan w:val="3"/>
            <w:noWrap/>
            <w:vAlign w:val="bottom"/>
            <w:hideMark/>
          </w:tcPr>
          <w:p w:rsidR="000C1A1D" w:rsidRDefault="000C1A1D" w:rsidP="000C1A1D">
            <w:pPr>
              <w:rPr>
                <w:rFonts w:ascii="Calibri" w:hAnsi="Calibri" w:cs="Calibri"/>
                <w:color w:val="000000"/>
                <w:sz w:val="24"/>
                <w:szCs w:val="24"/>
              </w:rPr>
            </w:pPr>
          </w:p>
        </w:tc>
      </w:tr>
      <w:tr w:rsidR="000C1A1D" w:rsidTr="00814BA6">
        <w:trPr>
          <w:gridBefore w:val="6"/>
          <w:gridAfter w:val="12"/>
          <w:wBefore w:w="2201" w:type="dxa"/>
          <w:wAfter w:w="6683" w:type="dxa"/>
          <w:trHeight w:val="1074"/>
        </w:trPr>
        <w:tc>
          <w:tcPr>
            <w:tcW w:w="0" w:type="auto"/>
            <w:gridSpan w:val="3"/>
            <w:vMerge/>
            <w:vAlign w:val="center"/>
            <w:hideMark/>
          </w:tcPr>
          <w:p w:rsidR="000C1A1D" w:rsidRDefault="000C1A1D" w:rsidP="000C1A1D">
            <w:pPr>
              <w:rPr>
                <w:rFonts w:ascii="Calibri" w:hAnsi="Calibri" w:cs="Calibri"/>
                <w:color w:val="000000"/>
                <w:sz w:val="24"/>
                <w:szCs w:val="24"/>
              </w:rPr>
            </w:pPr>
          </w:p>
        </w:tc>
      </w:tr>
    </w:tbl>
    <w:p w:rsidR="000C1A1D" w:rsidRDefault="000C1A1D" w:rsidP="000C1A1D">
      <w:pPr>
        <w:pStyle w:val="11"/>
        <w:ind w:left="0"/>
      </w:pPr>
    </w:p>
    <w:tbl>
      <w:tblPr>
        <w:tblW w:w="10259" w:type="dxa"/>
        <w:tblLook w:val="00A0"/>
      </w:tblPr>
      <w:tblGrid>
        <w:gridCol w:w="717"/>
        <w:gridCol w:w="18"/>
        <w:gridCol w:w="696"/>
        <w:gridCol w:w="37"/>
        <w:gridCol w:w="677"/>
        <w:gridCol w:w="56"/>
        <w:gridCol w:w="467"/>
        <w:gridCol w:w="680"/>
        <w:gridCol w:w="871"/>
        <w:gridCol w:w="717"/>
        <w:gridCol w:w="323"/>
        <w:gridCol w:w="387"/>
        <w:gridCol w:w="695"/>
        <w:gridCol w:w="355"/>
        <w:gridCol w:w="3335"/>
        <w:gridCol w:w="228"/>
      </w:tblGrid>
      <w:tr w:rsidR="000C1A1D" w:rsidTr="00814BA6">
        <w:trPr>
          <w:gridAfter w:val="1"/>
          <w:wAfter w:w="228" w:type="dxa"/>
          <w:trHeight w:val="593"/>
        </w:trPr>
        <w:tc>
          <w:tcPr>
            <w:tcW w:w="10031" w:type="dxa"/>
            <w:gridSpan w:val="15"/>
            <w:vMerge w:val="restart"/>
            <w:vAlign w:val="center"/>
          </w:tcPr>
          <w:p w:rsidR="000C1A1D" w:rsidRDefault="000C1A1D" w:rsidP="000C1A1D">
            <w:pPr>
              <w:jc w:val="right"/>
              <w:rPr>
                <w:color w:val="000000"/>
                <w:sz w:val="24"/>
                <w:szCs w:val="24"/>
              </w:rPr>
            </w:pPr>
            <w:r>
              <w:rPr>
                <w:color w:val="000000"/>
              </w:rPr>
              <w:t xml:space="preserve">Приложение 4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gridAfter w:val="1"/>
          <w:wAfter w:w="228" w:type="dxa"/>
          <w:trHeight w:val="630"/>
        </w:trPr>
        <w:tc>
          <w:tcPr>
            <w:tcW w:w="10031" w:type="dxa"/>
            <w:gridSpan w:val="15"/>
            <w:vMerge/>
            <w:vAlign w:val="center"/>
            <w:hideMark/>
          </w:tcPr>
          <w:p w:rsidR="000C1A1D" w:rsidRDefault="000C1A1D" w:rsidP="000C1A1D">
            <w:pPr>
              <w:rPr>
                <w:b/>
                <w:bCs/>
                <w:color w:val="000000"/>
                <w:sz w:val="28"/>
                <w:szCs w:val="28"/>
              </w:rPr>
            </w:pPr>
          </w:p>
        </w:tc>
      </w:tr>
      <w:tr w:rsidR="000C1A1D" w:rsidTr="00814BA6">
        <w:trPr>
          <w:gridAfter w:val="1"/>
          <w:wAfter w:w="228" w:type="dxa"/>
          <w:trHeight w:val="975"/>
        </w:trPr>
        <w:tc>
          <w:tcPr>
            <w:tcW w:w="10031" w:type="dxa"/>
            <w:gridSpan w:val="15"/>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sidRPr="00025E23">
              <w:rPr>
                <w:sz w:val="28"/>
                <w:szCs w:val="28"/>
              </w:rPr>
              <w:t>Захальская</w:t>
            </w:r>
            <w:proofErr w:type="spellEnd"/>
            <w:r w:rsidRPr="00025E23">
              <w:rPr>
                <w:sz w:val="28"/>
                <w:szCs w:val="28"/>
              </w:rPr>
              <w:t xml:space="preserve"> </w:t>
            </w:r>
            <w:r>
              <w:rPr>
                <w:sz w:val="28"/>
                <w:szCs w:val="28"/>
              </w:rPr>
              <w:t>НШДС</w:t>
            </w:r>
            <w:proofErr w:type="gramStart"/>
            <w:r w:rsidRPr="00025E23">
              <w:rPr>
                <w:sz w:val="28"/>
                <w:szCs w:val="28"/>
              </w:rPr>
              <w:t>,</w:t>
            </w:r>
            <w:r>
              <w:rPr>
                <w:sz w:val="28"/>
                <w:szCs w:val="28"/>
              </w:rPr>
              <w:t>(</w:t>
            </w:r>
            <w:proofErr w:type="gramEnd"/>
            <w:r>
              <w:rPr>
                <w:sz w:val="28"/>
                <w:szCs w:val="28"/>
              </w:rPr>
              <w:t>школа)</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r>
            <w:r>
              <w:rPr>
                <w:color w:val="000000"/>
                <w:sz w:val="28"/>
                <w:szCs w:val="28"/>
              </w:rPr>
              <w:lastRenderedPageBreak/>
              <w:t>с. Захал, ул. Свердлова  д. 39</w:t>
            </w:r>
          </w:p>
        </w:tc>
      </w:tr>
      <w:tr w:rsidR="000C1A1D" w:rsidTr="00814BA6">
        <w:trPr>
          <w:gridAfter w:val="1"/>
          <w:wAfter w:w="228" w:type="dxa"/>
          <w:trHeight w:val="300"/>
        </w:trPr>
        <w:tc>
          <w:tcPr>
            <w:tcW w:w="735"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4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82"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.С</w:t>
            </w:r>
            <w:proofErr w:type="gramEnd"/>
            <w:r>
              <w:rPr>
                <w:rFonts w:ascii="Calibri" w:hAnsi="Calibri" w:cs="Calibri"/>
                <w:color w:val="000000"/>
              </w:rPr>
              <w:t>вердлова</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56" style="position:absolute;flip:y;z-index:251691008;mso-position-horizontal-relative:text;mso-position-vertical-relative:text" from="26.3pt,20pt" to="26.3pt,46.2pt"/>
              </w:pict>
            </w:r>
            <w:r w:rsidR="000C1A1D">
              <w:rPr>
                <w:rFonts w:ascii="Calibri" w:hAnsi="Calibri" w:cs="Calibri"/>
                <w:color w:val="000000"/>
              </w:rPr>
              <w:t> Вход</w:t>
            </w:r>
          </w:p>
        </w:tc>
        <w:tc>
          <w:tcPr>
            <w:tcW w:w="733"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57" style="position:absolute;z-index:251692032;mso-position-horizontal-relative:text;mso-position-vertical-relative:text" from="10.7pt,16.75pt" to="148pt,16.75pt">
                  <v:stroke endarrow="block"/>
                </v:line>
              </w:pict>
            </w:r>
            <w:r w:rsidRPr="009C4160">
              <w:rPr>
                <w:sz w:val="24"/>
                <w:szCs w:val="24"/>
                <w:lang w:eastAsia="en-US"/>
              </w:rPr>
              <w:pict>
                <v:oval id="_x0000_s1051" style="position:absolute;margin-left:-.75pt;margin-top:-.25pt;width:225.15pt;height:184.35pt;z-index:251685888;mso-position-horizontal-relative:text;mso-position-vertical-relative:text" filled="f" fillcolor="red" strokecolor="red" strokeweight="6pt">
                  <v:stroke dashstyle="dashDot"/>
                </v:oval>
              </w:pict>
            </w: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55" type="#_x0000_t202" style="position:absolute;margin-left:28.35pt;margin-top:16.15pt;width:1in;height:23.9pt;z-index:251689984;mso-position-horizontal-relative:text;mso-position-vertical-relative:text" stroked="f">
                  <v:textbox style="mso-next-textbox:#_x0000_s1055">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53" style="position:absolute;margin-left:26.75pt;margin-top:13.35pt;width:70.65pt;height:88.35pt;z-index:251687936;mso-position-horizontal-relative:text;mso-position-vertical-relative:text">
                  <v:textbox style="mso-next-textbox:#_x0000_s1053">
                    <w:txbxContent>
                      <w:p w:rsidR="001D4322" w:rsidRDefault="001D4322" w:rsidP="000C1A1D">
                        <w:r>
                          <w:t xml:space="preserve">МОУ </w:t>
                        </w:r>
                        <w:proofErr w:type="spellStart"/>
                        <w:r>
                          <w:t>Захальская</w:t>
                        </w:r>
                        <w:proofErr w:type="spellEnd"/>
                        <w:r>
                          <w:t xml:space="preserve"> НШДС</w:t>
                        </w:r>
                      </w:p>
                      <w:p w:rsidR="001D4322" w:rsidRDefault="001D4322" w:rsidP="000C1A1D">
                        <w:r>
                          <w:t>школа</w:t>
                        </w:r>
                      </w:p>
                    </w:txbxContent>
                  </v:textbox>
                </v:rect>
              </w:pict>
            </w:r>
            <w:r w:rsidR="000C1A1D">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Pr="000D6DF2" w:rsidRDefault="000C1A1D" w:rsidP="000C1A1D">
            <w:pPr>
              <w:rPr>
                <w:rFonts w:ascii="Calibri" w:hAnsi="Calibri" w:cs="Calibri"/>
                <w:color w:val="000000"/>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54" type="#_x0000_t202" style="position:absolute;margin-left:27.65pt;margin-top:22pt;width:1in;height:23.9pt;z-index:251688960;mso-position-horizontal-relative:text;mso-position-vertical-relative:text" stroked="f">
                  <v:textbox style="mso-next-textbox:#_x0000_s1054">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restart"/>
            <w:noWrap/>
            <w:vAlign w:val="center"/>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38"/>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58" style="position:absolute;z-index:251693056;mso-position-horizontal-relative:text;mso-position-vertical-relative:text" from="26.6pt,10.25pt" to="163.9pt,10.25pt">
                  <v:stroke endarrow="block"/>
                </v:line>
              </w:pict>
            </w:r>
            <w:r w:rsidR="000C1A1D">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52" style="position:absolute;z-index:251686912;mso-position-horizontal-relative:text;mso-position-vertical-relative:text" from="17.5pt,-.1pt" to="26.5pt,-.1pt"/>
              </w:pict>
            </w: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109"/>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hideMark/>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593"/>
        </w:trPr>
        <w:tc>
          <w:tcPr>
            <w:tcW w:w="10031" w:type="dxa"/>
            <w:gridSpan w:val="15"/>
            <w:vMerge w:val="restart"/>
            <w:vAlign w:val="center"/>
          </w:tcPr>
          <w:p w:rsidR="000C1A1D" w:rsidRDefault="000C1A1D" w:rsidP="000C1A1D">
            <w:pPr>
              <w:jc w:val="right"/>
              <w:rPr>
                <w:color w:val="000000"/>
                <w:sz w:val="24"/>
                <w:szCs w:val="24"/>
              </w:rPr>
            </w:pPr>
            <w:r>
              <w:rPr>
                <w:color w:val="000000"/>
              </w:rPr>
              <w:t xml:space="preserve">Приложение 5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gridAfter w:val="1"/>
          <w:wAfter w:w="228" w:type="dxa"/>
          <w:trHeight w:val="630"/>
        </w:trPr>
        <w:tc>
          <w:tcPr>
            <w:tcW w:w="10031" w:type="dxa"/>
            <w:gridSpan w:val="15"/>
            <w:vMerge/>
            <w:vAlign w:val="center"/>
            <w:hideMark/>
          </w:tcPr>
          <w:p w:rsidR="000C1A1D" w:rsidRDefault="000C1A1D" w:rsidP="000C1A1D">
            <w:pPr>
              <w:rPr>
                <w:b/>
                <w:bCs/>
                <w:color w:val="000000"/>
                <w:sz w:val="28"/>
                <w:szCs w:val="28"/>
              </w:rPr>
            </w:pPr>
          </w:p>
        </w:tc>
      </w:tr>
      <w:tr w:rsidR="000C1A1D" w:rsidTr="00814BA6">
        <w:trPr>
          <w:gridAfter w:val="1"/>
          <w:wAfter w:w="228" w:type="dxa"/>
          <w:trHeight w:val="975"/>
        </w:trPr>
        <w:tc>
          <w:tcPr>
            <w:tcW w:w="10031" w:type="dxa"/>
            <w:gridSpan w:val="15"/>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sidRPr="00025E23">
              <w:rPr>
                <w:sz w:val="28"/>
                <w:szCs w:val="28"/>
              </w:rPr>
              <w:t>Захальская</w:t>
            </w:r>
            <w:proofErr w:type="spellEnd"/>
            <w:r w:rsidRPr="00025E23">
              <w:rPr>
                <w:sz w:val="28"/>
                <w:szCs w:val="28"/>
              </w:rPr>
              <w:t xml:space="preserve"> </w:t>
            </w:r>
            <w:r>
              <w:rPr>
                <w:sz w:val="28"/>
                <w:szCs w:val="28"/>
              </w:rPr>
              <w:t>НШДС</w:t>
            </w:r>
            <w:r w:rsidRPr="00025E23">
              <w:rPr>
                <w:sz w:val="28"/>
                <w:szCs w:val="28"/>
              </w:rPr>
              <w:t>,</w:t>
            </w:r>
            <w:r>
              <w:rPr>
                <w:sz w:val="28"/>
                <w:szCs w:val="28"/>
              </w:rPr>
              <w:t xml:space="preserve"> (детский сад)</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с. Захал, ул. Свердлова  д.60Б</w:t>
            </w:r>
          </w:p>
        </w:tc>
      </w:tr>
      <w:tr w:rsidR="000C1A1D" w:rsidTr="00814BA6">
        <w:trPr>
          <w:gridAfter w:val="1"/>
          <w:wAfter w:w="228" w:type="dxa"/>
          <w:trHeight w:val="300"/>
        </w:trPr>
        <w:tc>
          <w:tcPr>
            <w:tcW w:w="735"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4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1082"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.С</w:t>
            </w:r>
            <w:proofErr w:type="gramEnd"/>
            <w:r>
              <w:rPr>
                <w:rFonts w:ascii="Calibri" w:hAnsi="Calibri" w:cs="Calibri"/>
                <w:color w:val="000000"/>
              </w:rPr>
              <w:t>вердлова</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oval id="_x0000_s1059" style="position:absolute;margin-left:-.75pt;margin-top:-.25pt;width:225.15pt;height:184.35pt;z-index:251694080;mso-position-horizontal-relative:text;mso-position-vertical-relative:text" filled="f" fillcolor="red" strokecolor="red" strokeweight="6pt">
                  <v:stroke dashstyle="dashDot"/>
                </v:oval>
              </w:pict>
            </w: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60" type="#_x0000_t202" style="position:absolute;margin-left:28.35pt;margin-top:16.15pt;width:1in;height:23.9pt;z-index:251695104;mso-position-horizontal-relative:text;mso-position-vertical-relative:text" stroked="f">
                  <v:textbox style="mso-next-textbox:#_x0000_s1060">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9C4160" w:rsidP="000C1A1D">
            <w:pPr>
              <w:rPr>
                <w:rFonts w:ascii="Calibri" w:hAnsi="Calibri" w:cs="Calibri"/>
                <w:color w:val="000000"/>
                <w:sz w:val="24"/>
                <w:szCs w:val="24"/>
              </w:rPr>
            </w:pPr>
            <w:r w:rsidRPr="009C4160">
              <w:rPr>
                <w:noProof/>
                <w:sz w:val="24"/>
                <w:szCs w:val="24"/>
              </w:rPr>
              <w:pict>
                <v:line id="_x0000_s1066" style="position:absolute;flip:x;z-index:251701248;mso-position-horizontal-relative:text;mso-position-vertical-relative:text" from="28.1pt,12.5pt" to="172.1pt,12.5pt">
                  <v:stroke endarrow="block"/>
                </v:lin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62" style="position:absolute;margin-left:33.15pt;margin-top:25.9pt;width:68.55pt;height:80.2pt;z-index:251697152;mso-position-horizontal-relative:text;mso-position-vertical-relative:text">
                  <v:textbox style="mso-next-textbox:#_x0000_s1062">
                    <w:txbxContent>
                      <w:p w:rsidR="001D4322" w:rsidRDefault="001D4322" w:rsidP="000C1A1D">
                        <w:r>
                          <w:t xml:space="preserve">МОУ </w:t>
                        </w:r>
                        <w:proofErr w:type="spellStart"/>
                        <w:r>
                          <w:t>Захальская</w:t>
                        </w:r>
                        <w:proofErr w:type="spellEnd"/>
                        <w:r>
                          <w:t xml:space="preserve"> НШДС </w:t>
                        </w:r>
                        <w:proofErr w:type="spellStart"/>
                        <w:r>
                          <w:t>д</w:t>
                        </w:r>
                        <w:proofErr w:type="spellEnd"/>
                        <w:r>
                          <w:t>/с</w:t>
                        </w:r>
                      </w:p>
                    </w:txbxContent>
                  </v:textbox>
                </v:rect>
              </w:pict>
            </w: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Pr="000D6DF2" w:rsidRDefault="009C4160" w:rsidP="000C1A1D">
            <w:pPr>
              <w:rPr>
                <w:rFonts w:ascii="Calibri" w:hAnsi="Calibri" w:cs="Calibri"/>
                <w:color w:val="000000"/>
              </w:rPr>
            </w:pPr>
            <w:r w:rsidRPr="009C4160">
              <w:rPr>
                <w:rFonts w:ascii="Calibri" w:hAnsi="Calibri" w:cs="Calibri"/>
                <w:noProof/>
                <w:color w:val="000000"/>
                <w:sz w:val="24"/>
                <w:szCs w:val="24"/>
              </w:rPr>
              <w:pict>
                <v:line id="_x0000_s1061" style="position:absolute;flip:y;z-index:251696128;mso-position-horizontal-relative:text;mso-position-vertical-relative:text" from="-.7pt,11.75pt" to="-.7pt,24.85pt"/>
              </w:pict>
            </w:r>
            <w:r w:rsidR="000C1A1D">
              <w:rPr>
                <w:rFonts w:ascii="Calibri" w:hAnsi="Calibri" w:cs="Calibri"/>
                <w:color w:val="000000"/>
              </w:rPr>
              <w:t>Вход</w:t>
            </w: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Вход</w:t>
            </w: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63" type="#_x0000_t202" style="position:absolute;margin-left:7.6pt;margin-top:11.75pt;width:1in;height:23.9pt;z-index:251698176;mso-position-horizontal-relative:text;mso-position-vertical-relative:text" stroked="f">
                  <v:textbox style="mso-next-textbox:#_x0000_s1063">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restart"/>
            <w:noWrap/>
            <w:vAlign w:val="center"/>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38"/>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line id="_x0000_s1065" style="position:absolute;flip:x;z-index:251700224;mso-position-horizontal-relative:text;mso-position-vertical-relative:text" from="2.5pt,15pt" to="146.5pt,15pt">
                  <v:stroke endarrow="block"/>
                </v:lin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64" style="position:absolute;z-index:251699200;mso-position-horizontal-relative:text;mso-position-vertical-relative:text" from="17.5pt,-.1pt" to="26.5pt,-.1pt"/>
              </w:pict>
            </w: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593"/>
        </w:trPr>
        <w:tc>
          <w:tcPr>
            <w:tcW w:w="10031" w:type="dxa"/>
            <w:gridSpan w:val="15"/>
            <w:vMerge w:val="restart"/>
            <w:vAlign w:val="center"/>
          </w:tcPr>
          <w:p w:rsidR="000C1A1D" w:rsidRDefault="000C1A1D" w:rsidP="000C1A1D">
            <w:pPr>
              <w:jc w:val="right"/>
              <w:rPr>
                <w:color w:val="000000"/>
                <w:sz w:val="24"/>
                <w:szCs w:val="24"/>
              </w:rPr>
            </w:pPr>
            <w:r>
              <w:rPr>
                <w:color w:val="000000"/>
              </w:rPr>
              <w:t xml:space="preserve">Приложение 6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gridAfter w:val="1"/>
          <w:wAfter w:w="228" w:type="dxa"/>
          <w:trHeight w:val="405"/>
        </w:trPr>
        <w:tc>
          <w:tcPr>
            <w:tcW w:w="10031" w:type="dxa"/>
            <w:gridSpan w:val="15"/>
            <w:vMerge/>
            <w:vAlign w:val="center"/>
            <w:hideMark/>
          </w:tcPr>
          <w:p w:rsidR="000C1A1D" w:rsidRDefault="000C1A1D" w:rsidP="000C1A1D">
            <w:pPr>
              <w:rPr>
                <w:b/>
                <w:bCs/>
                <w:color w:val="000000"/>
                <w:sz w:val="28"/>
                <w:szCs w:val="28"/>
              </w:rPr>
            </w:pPr>
          </w:p>
        </w:tc>
      </w:tr>
      <w:tr w:rsidR="000C1A1D" w:rsidTr="00814BA6">
        <w:trPr>
          <w:gridAfter w:val="1"/>
          <w:wAfter w:w="228" w:type="dxa"/>
          <w:trHeight w:val="975"/>
        </w:trPr>
        <w:tc>
          <w:tcPr>
            <w:tcW w:w="10031" w:type="dxa"/>
            <w:gridSpan w:val="15"/>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Pr>
                <w:sz w:val="28"/>
                <w:szCs w:val="28"/>
              </w:rPr>
              <w:t>Куядская</w:t>
            </w:r>
            <w:proofErr w:type="spellEnd"/>
            <w:r>
              <w:rPr>
                <w:sz w:val="28"/>
                <w:szCs w:val="28"/>
              </w:rPr>
              <w:t xml:space="preserve"> НШДС</w:t>
            </w:r>
            <w:proofErr w:type="gramStart"/>
            <w:r w:rsidRPr="00025E23">
              <w:rPr>
                <w:sz w:val="28"/>
                <w:szCs w:val="28"/>
              </w:rPr>
              <w:t>,</w:t>
            </w:r>
            <w:r>
              <w:rPr>
                <w:sz w:val="28"/>
                <w:szCs w:val="28"/>
              </w:rPr>
              <w:t>(</w:t>
            </w:r>
            <w:proofErr w:type="gramEnd"/>
            <w:r>
              <w:rPr>
                <w:sz w:val="28"/>
                <w:szCs w:val="28"/>
              </w:rPr>
              <w:t>школа)</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r>
            <w:r>
              <w:rPr>
                <w:color w:val="000000"/>
                <w:sz w:val="28"/>
                <w:szCs w:val="28"/>
              </w:rPr>
              <w:lastRenderedPageBreak/>
              <w:t xml:space="preserve">д. </w:t>
            </w:r>
            <w:proofErr w:type="spellStart"/>
            <w:r>
              <w:rPr>
                <w:color w:val="000000"/>
                <w:sz w:val="28"/>
                <w:szCs w:val="28"/>
              </w:rPr>
              <w:t>Куяда</w:t>
            </w:r>
            <w:proofErr w:type="spellEnd"/>
            <w:r>
              <w:rPr>
                <w:color w:val="000000"/>
                <w:sz w:val="28"/>
                <w:szCs w:val="28"/>
              </w:rPr>
              <w:t>, ул. Молодёжная  д. 8</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lastRenderedPageBreak/>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.М</w:t>
            </w:r>
            <w:proofErr w:type="gramEnd"/>
            <w:r>
              <w:rPr>
                <w:rFonts w:ascii="Calibri" w:hAnsi="Calibri" w:cs="Calibri"/>
                <w:color w:val="000000"/>
              </w:rPr>
              <w:t>олодёжная</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73" style="position:absolute;z-index:251708416;mso-position-horizontal-relative:text;mso-position-vertical-relative:text" from="10.7pt,16.75pt" to="148pt,16.75pt">
                  <v:stroke endarrow="block"/>
                </v:line>
              </w:pict>
            </w:r>
            <w:r w:rsidRPr="009C4160">
              <w:rPr>
                <w:sz w:val="24"/>
                <w:szCs w:val="24"/>
                <w:lang w:eastAsia="en-US"/>
              </w:rPr>
              <w:pict>
                <v:oval id="_x0000_s1067" style="position:absolute;margin-left:-.75pt;margin-top:-.25pt;width:225.15pt;height:184.35pt;z-index:251702272;mso-position-horizontal-relative:text;mso-position-vertical-relative:text" filled="f" fillcolor="red" strokecolor="red" strokeweight="6pt">
                  <v:stroke dashstyle="dashDot"/>
                </v:oval>
              </w:pict>
            </w: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71" type="#_x0000_t202" style="position:absolute;margin-left:28.35pt;margin-top:16.15pt;width:1in;height:23.9pt;z-index:251706368;mso-position-horizontal-relative:text;mso-position-vertical-relative:text" stroked="f">
                  <v:textbox style="mso-next-textbox:#_x0000_s1071">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69" style="position:absolute;margin-left:26.75pt;margin-top:13.35pt;width:70.65pt;height:88.35pt;z-index:251704320;mso-position-horizontal-relative:text;mso-position-vertical-relative:text">
                  <v:textbox style="mso-next-textbox:#_x0000_s1069">
                    <w:txbxContent>
                      <w:p w:rsidR="001D4322" w:rsidRDefault="001D4322" w:rsidP="000C1A1D">
                        <w:r>
                          <w:t xml:space="preserve">МОУ </w:t>
                        </w:r>
                        <w:proofErr w:type="spellStart"/>
                        <w:r>
                          <w:t>Куядская</w:t>
                        </w:r>
                        <w:proofErr w:type="spellEnd"/>
                        <w:r>
                          <w:t xml:space="preserve"> НШДС</w:t>
                        </w:r>
                      </w:p>
                      <w:p w:rsidR="001D4322" w:rsidRDefault="001D4322" w:rsidP="000C1A1D">
                        <w:r>
                          <w:t>школа</w:t>
                        </w:r>
                      </w:p>
                    </w:txbxContent>
                  </v:textbox>
                </v:rect>
              </w:pict>
            </w:r>
            <w:r w:rsidR="000C1A1D">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Pr="000D6DF2" w:rsidRDefault="000C1A1D" w:rsidP="000C1A1D">
            <w:pPr>
              <w:rPr>
                <w:rFonts w:ascii="Calibri" w:hAnsi="Calibri" w:cs="Calibri"/>
                <w:color w:val="000000"/>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9C4160" w:rsidP="000C1A1D">
            <w:pPr>
              <w:jc w:val="center"/>
              <w:rPr>
                <w:rFonts w:ascii="Calibri" w:hAnsi="Calibri" w:cs="Calibri"/>
                <w:color w:val="000000"/>
                <w:sz w:val="24"/>
                <w:szCs w:val="24"/>
              </w:rPr>
            </w:pPr>
            <w:r>
              <w:rPr>
                <w:rFonts w:ascii="Calibri" w:hAnsi="Calibri" w:cs="Calibri"/>
                <w:noProof/>
                <w:color w:val="000000"/>
                <w:sz w:val="24"/>
                <w:szCs w:val="24"/>
              </w:rPr>
              <w:pict>
                <v:line id="_x0000_s1072" style="position:absolute;left:0;text-align:left;flip:y;z-index:251707392;mso-position-horizontal-relative:text;mso-position-vertical-relative:text" from="-.75pt,-5.05pt" to="-.75pt,21.15pt"/>
              </w:pict>
            </w: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70" type="#_x0000_t202" style="position:absolute;margin-left:27.65pt;margin-top:22pt;width:1in;height:23.9pt;z-index:251705344;mso-position-horizontal-relative:text;mso-position-vertical-relative:text" stroked="f">
                  <v:textbox style="mso-next-textbox:#_x0000_s1070">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restart"/>
            <w:noWrap/>
            <w:vAlign w:val="center"/>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38"/>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Вход</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74" style="position:absolute;z-index:251709440;mso-position-horizontal-relative:text;mso-position-vertical-relative:text" from="26.6pt,10.25pt" to="163.9pt,10.25pt">
                  <v:stroke endarrow="block"/>
                </v:line>
              </w:pict>
            </w:r>
            <w:r w:rsidR="000C1A1D">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68" style="position:absolute;z-index:251703296;mso-position-horizontal-relative:text;mso-position-vertical-relative:text" from="17.5pt,-.1pt" to="26.5pt,-.1pt"/>
              </w:pict>
            </w: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109"/>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hideMark/>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593"/>
        </w:trPr>
        <w:tc>
          <w:tcPr>
            <w:tcW w:w="10031" w:type="dxa"/>
            <w:gridSpan w:val="15"/>
            <w:vMerge w:val="restart"/>
            <w:vAlign w:val="center"/>
          </w:tcPr>
          <w:p w:rsidR="000C1A1D" w:rsidRDefault="000C1A1D" w:rsidP="000C1A1D">
            <w:pPr>
              <w:jc w:val="right"/>
              <w:rPr>
                <w:color w:val="000000"/>
                <w:sz w:val="24"/>
                <w:szCs w:val="24"/>
              </w:rPr>
            </w:pPr>
            <w:r>
              <w:rPr>
                <w:color w:val="000000"/>
              </w:rPr>
              <w:t xml:space="preserve">Приложение 7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Pr="00814BA6" w:rsidRDefault="000C1A1D" w:rsidP="00814BA6">
            <w:pPr>
              <w:jc w:val="right"/>
              <w:rPr>
                <w:color w:val="000000"/>
              </w:rPr>
            </w:pPr>
            <w:r>
              <w:rPr>
                <w:color w:val="000000"/>
              </w:rPr>
              <w:t xml:space="preserve">от </w:t>
            </w:r>
            <w:r w:rsidRPr="00FB6D99">
              <w:rPr>
                <w:shd w:val="clear" w:color="auto" w:fill="FFFFFF"/>
              </w:rPr>
              <w:t>16.10.2013 № 83</w:t>
            </w:r>
          </w:p>
        </w:tc>
      </w:tr>
      <w:tr w:rsidR="000C1A1D" w:rsidTr="00814BA6">
        <w:trPr>
          <w:gridAfter w:val="1"/>
          <w:wAfter w:w="228" w:type="dxa"/>
          <w:trHeight w:val="630"/>
        </w:trPr>
        <w:tc>
          <w:tcPr>
            <w:tcW w:w="10031" w:type="dxa"/>
            <w:gridSpan w:val="15"/>
            <w:vMerge/>
            <w:vAlign w:val="center"/>
            <w:hideMark/>
          </w:tcPr>
          <w:p w:rsidR="000C1A1D" w:rsidRDefault="000C1A1D" w:rsidP="000C1A1D">
            <w:pPr>
              <w:rPr>
                <w:b/>
                <w:bCs/>
                <w:color w:val="000000"/>
                <w:sz w:val="28"/>
                <w:szCs w:val="28"/>
              </w:rPr>
            </w:pPr>
          </w:p>
        </w:tc>
      </w:tr>
      <w:tr w:rsidR="000C1A1D" w:rsidTr="00814BA6">
        <w:trPr>
          <w:gridAfter w:val="1"/>
          <w:wAfter w:w="228" w:type="dxa"/>
          <w:trHeight w:val="975"/>
        </w:trPr>
        <w:tc>
          <w:tcPr>
            <w:tcW w:w="10031" w:type="dxa"/>
            <w:gridSpan w:val="15"/>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sidRPr="00025E23">
              <w:rPr>
                <w:sz w:val="28"/>
                <w:szCs w:val="28"/>
              </w:rPr>
              <w:t>Захальская</w:t>
            </w:r>
            <w:proofErr w:type="spellEnd"/>
            <w:r w:rsidRPr="00025E23">
              <w:rPr>
                <w:sz w:val="28"/>
                <w:szCs w:val="28"/>
              </w:rPr>
              <w:t xml:space="preserve"> </w:t>
            </w:r>
            <w:r>
              <w:rPr>
                <w:sz w:val="28"/>
                <w:szCs w:val="28"/>
              </w:rPr>
              <w:t>НШДС</w:t>
            </w:r>
            <w:proofErr w:type="gramStart"/>
            <w:r w:rsidRPr="00025E23">
              <w:rPr>
                <w:sz w:val="28"/>
                <w:szCs w:val="28"/>
              </w:rPr>
              <w:t>,</w:t>
            </w:r>
            <w:r>
              <w:rPr>
                <w:sz w:val="28"/>
                <w:szCs w:val="28"/>
              </w:rPr>
              <w:t>(</w:t>
            </w:r>
            <w:proofErr w:type="gramEnd"/>
            <w:r>
              <w:rPr>
                <w:sz w:val="28"/>
                <w:szCs w:val="28"/>
              </w:rPr>
              <w:t>детский сад)</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 xml:space="preserve">д. </w:t>
            </w:r>
            <w:proofErr w:type="spellStart"/>
            <w:r>
              <w:rPr>
                <w:color w:val="000000"/>
                <w:sz w:val="28"/>
                <w:szCs w:val="28"/>
              </w:rPr>
              <w:t>Куяда</w:t>
            </w:r>
            <w:proofErr w:type="spellEnd"/>
            <w:r>
              <w:rPr>
                <w:color w:val="000000"/>
                <w:sz w:val="28"/>
                <w:szCs w:val="28"/>
              </w:rPr>
              <w:t>, ул. Мира  д. 6</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.М</w:t>
            </w:r>
            <w:proofErr w:type="gramEnd"/>
            <w:r>
              <w:rPr>
                <w:rFonts w:ascii="Calibri" w:hAnsi="Calibri" w:cs="Calibri"/>
                <w:color w:val="000000"/>
              </w:rPr>
              <w:t>ира</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81" style="position:absolute;z-index:251716608;mso-position-horizontal-relative:text;mso-position-vertical-relative:text" from="10.7pt,16.75pt" to="148pt,16.75pt">
                  <v:stroke endarrow="block"/>
                </v:line>
              </w:pict>
            </w:r>
            <w:r w:rsidRPr="009C4160">
              <w:rPr>
                <w:sz w:val="24"/>
                <w:szCs w:val="24"/>
                <w:lang w:eastAsia="en-US"/>
              </w:rPr>
              <w:pict>
                <v:oval id="_x0000_s1075" style="position:absolute;margin-left:-.75pt;margin-top:-.25pt;width:225.15pt;height:184.35pt;z-index:251710464;mso-position-horizontal-relative:text;mso-position-vertical-relative:text" filled="f" fillcolor="red" strokecolor="red" strokeweight="6pt">
                  <v:stroke dashstyle="dashDot"/>
                </v:oval>
              </w:pict>
            </w: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79" type="#_x0000_t202" style="position:absolute;margin-left:28.35pt;margin-top:16.15pt;width:1in;height:23.9pt;z-index:251714560;mso-position-horizontal-relative:text;mso-position-vertical-relative:text" stroked="f">
                  <v:textbox style="mso-next-textbox:#_x0000_s1079">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77" style="position:absolute;margin-left:26.75pt;margin-top:13.35pt;width:70.65pt;height:88.35pt;z-index:251712512;mso-position-horizontal-relative:text;mso-position-vertical-relative:text">
                  <v:textbox style="mso-next-textbox:#_x0000_s1077">
                    <w:txbxContent>
                      <w:p w:rsidR="001D4322" w:rsidRDefault="001D4322" w:rsidP="000C1A1D">
                        <w:r>
                          <w:t xml:space="preserve">МОУ </w:t>
                        </w:r>
                        <w:proofErr w:type="spellStart"/>
                        <w:r>
                          <w:t>Захальская</w:t>
                        </w:r>
                        <w:proofErr w:type="spellEnd"/>
                        <w:r>
                          <w:t xml:space="preserve"> НШДС</w:t>
                        </w:r>
                      </w:p>
                      <w:p w:rsidR="001D4322" w:rsidRDefault="001D4322" w:rsidP="000C1A1D">
                        <w:proofErr w:type="spellStart"/>
                        <w:r>
                          <w:t>д</w:t>
                        </w:r>
                        <w:proofErr w:type="spellEnd"/>
                        <w:r>
                          <w:t>/с</w:t>
                        </w:r>
                      </w:p>
                    </w:txbxContent>
                  </v:textbox>
                </v:rect>
              </w:pict>
            </w:r>
            <w:r w:rsidR="000C1A1D">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Pr="000D6DF2" w:rsidRDefault="000C1A1D" w:rsidP="000C1A1D">
            <w:pPr>
              <w:rPr>
                <w:rFonts w:ascii="Calibri" w:hAnsi="Calibri" w:cs="Calibri"/>
                <w:color w:val="000000"/>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80" style="position:absolute;flip:y;z-index:251715584;mso-position-horizontal-relative:text;mso-position-vertical-relative:text" from="-9.55pt,14.75pt" to="26.6pt,14.75pt"/>
              </w:pict>
            </w:r>
            <w:r w:rsidR="000C1A1D">
              <w:rPr>
                <w:rFonts w:ascii="Calibri" w:hAnsi="Calibri" w:cs="Calibri"/>
                <w:color w:val="000000"/>
              </w:rPr>
              <w:t> Вход</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78" type="#_x0000_t202" style="position:absolute;margin-left:27.65pt;margin-top:22pt;width:1in;height:23.9pt;z-index:251713536;mso-position-horizontal-relative:text;mso-position-vertical-relative:text" stroked="f">
                  <v:textbox style="mso-next-textbox:#_x0000_s1078">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restart"/>
            <w:noWrap/>
            <w:vAlign w:val="center"/>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38"/>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82" style="position:absolute;z-index:251717632;mso-position-horizontal-relative:text;mso-position-vertical-relative:text" from="26.6pt,10.25pt" to="163.9pt,10.25pt">
                  <v:stroke endarrow="block"/>
                </v:line>
              </w:pict>
            </w:r>
            <w:r w:rsidR="000C1A1D">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76" style="position:absolute;z-index:251711488;mso-position-horizontal-relative:text;mso-position-vertical-relative:text" from="17.5pt,-.1pt" to="26.5pt,-.1pt"/>
              </w:pict>
            </w: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109"/>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hideMark/>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593"/>
        </w:trPr>
        <w:tc>
          <w:tcPr>
            <w:tcW w:w="10031" w:type="dxa"/>
            <w:gridSpan w:val="15"/>
            <w:vMerge w:val="restart"/>
            <w:vAlign w:val="center"/>
          </w:tcPr>
          <w:p w:rsidR="000C1A1D" w:rsidRDefault="000C1A1D" w:rsidP="000C1A1D">
            <w:pPr>
              <w:jc w:val="right"/>
              <w:rPr>
                <w:color w:val="000000"/>
                <w:sz w:val="24"/>
                <w:szCs w:val="24"/>
              </w:rPr>
            </w:pPr>
            <w:r>
              <w:rPr>
                <w:color w:val="000000"/>
              </w:rPr>
              <w:t xml:space="preserve">Приложение 8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gridAfter w:val="1"/>
          <w:wAfter w:w="228" w:type="dxa"/>
          <w:trHeight w:val="405"/>
        </w:trPr>
        <w:tc>
          <w:tcPr>
            <w:tcW w:w="10031" w:type="dxa"/>
            <w:gridSpan w:val="15"/>
            <w:vMerge/>
            <w:vAlign w:val="center"/>
            <w:hideMark/>
          </w:tcPr>
          <w:p w:rsidR="000C1A1D" w:rsidRDefault="000C1A1D" w:rsidP="000C1A1D">
            <w:pPr>
              <w:rPr>
                <w:b/>
                <w:bCs/>
                <w:color w:val="000000"/>
                <w:sz w:val="28"/>
                <w:szCs w:val="28"/>
              </w:rPr>
            </w:pPr>
          </w:p>
        </w:tc>
      </w:tr>
      <w:tr w:rsidR="000C1A1D" w:rsidTr="00814BA6">
        <w:trPr>
          <w:gridAfter w:val="1"/>
          <w:wAfter w:w="228" w:type="dxa"/>
          <w:trHeight w:val="975"/>
        </w:trPr>
        <w:tc>
          <w:tcPr>
            <w:tcW w:w="10031" w:type="dxa"/>
            <w:gridSpan w:val="15"/>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Pr>
                <w:sz w:val="28"/>
                <w:szCs w:val="28"/>
              </w:rPr>
              <w:t>Еловская</w:t>
            </w:r>
            <w:proofErr w:type="spellEnd"/>
            <w:r w:rsidRPr="00025E23">
              <w:rPr>
                <w:sz w:val="28"/>
                <w:szCs w:val="28"/>
              </w:rPr>
              <w:t xml:space="preserve"> </w:t>
            </w:r>
            <w:r>
              <w:rPr>
                <w:sz w:val="28"/>
                <w:szCs w:val="28"/>
              </w:rPr>
              <w:t>НШДС</w:t>
            </w:r>
            <w:proofErr w:type="gramStart"/>
            <w:r w:rsidRPr="00025E23">
              <w:rPr>
                <w:sz w:val="28"/>
                <w:szCs w:val="28"/>
              </w:rPr>
              <w:t>,</w:t>
            </w:r>
            <w:r>
              <w:rPr>
                <w:sz w:val="28"/>
                <w:szCs w:val="28"/>
              </w:rPr>
              <w:t>(</w:t>
            </w:r>
            <w:proofErr w:type="gramEnd"/>
            <w:r>
              <w:rPr>
                <w:sz w:val="28"/>
                <w:szCs w:val="28"/>
              </w:rPr>
              <w:t>школа)</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 xml:space="preserve">д. </w:t>
            </w:r>
            <w:proofErr w:type="spellStart"/>
            <w:r>
              <w:rPr>
                <w:color w:val="000000"/>
                <w:sz w:val="28"/>
                <w:szCs w:val="28"/>
              </w:rPr>
              <w:t>Еловка</w:t>
            </w:r>
            <w:proofErr w:type="spellEnd"/>
            <w:r>
              <w:rPr>
                <w:color w:val="000000"/>
                <w:sz w:val="28"/>
                <w:szCs w:val="28"/>
              </w:rPr>
              <w:t>, ул. Школьная  д. 10</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lastRenderedPageBreak/>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1147"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ул</w:t>
            </w:r>
            <w:proofErr w:type="gramStart"/>
            <w:r>
              <w:rPr>
                <w:rFonts w:ascii="Calibri" w:hAnsi="Calibri" w:cs="Calibri"/>
                <w:color w:val="000000"/>
              </w:rPr>
              <w:t>.Ш</w:t>
            </w:r>
            <w:proofErr w:type="gramEnd"/>
            <w:r>
              <w:rPr>
                <w:rFonts w:ascii="Calibri" w:hAnsi="Calibri" w:cs="Calibri"/>
                <w:color w:val="000000"/>
              </w:rPr>
              <w:t>кольная</w:t>
            </w: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88" style="position:absolute;flip:y;z-index:251723776;mso-position-horizontal-relative:text;mso-position-vertical-relative:text" from="26.3pt,20pt" to="26.3pt,46.2pt"/>
              </w:pict>
            </w:r>
            <w:r w:rsidR="000C1A1D">
              <w:rPr>
                <w:rFonts w:ascii="Calibri" w:hAnsi="Calibri" w:cs="Calibri"/>
                <w:color w:val="000000"/>
              </w:rPr>
              <w:t> Вход</w:t>
            </w:r>
          </w:p>
        </w:tc>
        <w:tc>
          <w:tcPr>
            <w:tcW w:w="733" w:type="dxa"/>
            <w:gridSpan w:val="2"/>
            <w:noWrap/>
            <w:vAlign w:val="bottom"/>
            <w:hideMark/>
          </w:tcPr>
          <w:p w:rsidR="000C1A1D" w:rsidRDefault="009C4160" w:rsidP="000C1A1D">
            <w:pPr>
              <w:rPr>
                <w:rFonts w:ascii="Calibri" w:hAnsi="Calibri" w:cs="Calibri"/>
                <w:color w:val="000000"/>
                <w:sz w:val="24"/>
                <w:szCs w:val="24"/>
              </w:rPr>
            </w:pPr>
            <w:r>
              <w:rPr>
                <w:rFonts w:ascii="Calibri" w:hAnsi="Calibri" w:cs="Calibri"/>
                <w:noProof/>
                <w:color w:val="000000"/>
                <w:sz w:val="24"/>
                <w:szCs w:val="24"/>
              </w:rPr>
              <w:pict>
                <v:line id="_x0000_s1089" style="position:absolute;z-index:251724800;mso-position-horizontal-relative:text;mso-position-vertical-relative:text" from="10.7pt,16.75pt" to="148pt,16.75pt">
                  <v:stroke endarrow="block"/>
                </v:line>
              </w:pict>
            </w:r>
            <w:r w:rsidRPr="009C4160">
              <w:rPr>
                <w:sz w:val="24"/>
                <w:szCs w:val="24"/>
                <w:lang w:eastAsia="en-US"/>
              </w:rPr>
              <w:pict>
                <v:oval id="_x0000_s1083" style="position:absolute;margin-left:-.75pt;margin-top:-.25pt;width:225.15pt;height:184.35pt;z-index:251718656;mso-position-horizontal-relative:text;mso-position-vertical-relative:text" filled="f" fillcolor="red" strokecolor="red" strokeweight="6pt">
                  <v:stroke dashstyle="dashDot"/>
                </v:oval>
              </w:pict>
            </w:r>
          </w:p>
        </w:tc>
        <w:tc>
          <w:tcPr>
            <w:tcW w:w="733"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87" type="#_x0000_t202" style="position:absolute;margin-left:28.35pt;margin-top:16.15pt;width:1in;height:23.9pt;z-index:251722752;mso-position-horizontal-relative:text;mso-position-vertical-relative:text" stroked="f">
                  <v:textbox style="mso-next-textbox:#_x0000_s1087">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rect id="_x0000_s1085" style="position:absolute;margin-left:26.75pt;margin-top:13.35pt;width:70.65pt;height:88.35pt;z-index:251720704;mso-position-horizontal-relative:text;mso-position-vertical-relative:text">
                  <v:textbox style="mso-next-textbox:#_x0000_s1085">
                    <w:txbxContent>
                      <w:p w:rsidR="001D4322" w:rsidRDefault="001D4322" w:rsidP="000C1A1D">
                        <w:r>
                          <w:t xml:space="preserve">МОУ </w:t>
                        </w:r>
                        <w:proofErr w:type="spellStart"/>
                        <w:r>
                          <w:t>Еловская</w:t>
                        </w:r>
                        <w:proofErr w:type="spellEnd"/>
                        <w:r>
                          <w:t xml:space="preserve"> НШДС</w:t>
                        </w:r>
                      </w:p>
                      <w:p w:rsidR="001D4322" w:rsidRDefault="001D4322" w:rsidP="000C1A1D">
                        <w:r>
                          <w:t>школа</w:t>
                        </w:r>
                      </w:p>
                    </w:txbxContent>
                  </v:textbox>
                </v:rect>
              </w:pict>
            </w:r>
            <w:r w:rsidR="000C1A1D">
              <w:rPr>
                <w:rFonts w:ascii="Calibri" w:hAnsi="Calibri" w:cs="Calibri"/>
                <w:color w:val="000000"/>
              </w:rPr>
              <w:t> </w:t>
            </w: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Pr="000D6DF2" w:rsidRDefault="000C1A1D" w:rsidP="000C1A1D">
            <w:pPr>
              <w:rPr>
                <w:rFonts w:ascii="Calibri" w:hAnsi="Calibri" w:cs="Calibri"/>
                <w:color w:val="000000"/>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86" type="#_x0000_t202" style="position:absolute;margin-left:27.65pt;margin-top:22pt;width:1in;height:23.9pt;z-index:251721728;mso-position-horizontal-relative:text;mso-position-vertical-relative:text" stroked="f">
                  <v:textbox style="mso-next-textbox:#_x0000_s1086">
                    <w:txbxContent>
                      <w:p w:rsidR="001D4322" w:rsidRDefault="001D4322" w:rsidP="000C1A1D">
                        <w:r>
                          <w:t>25 метров</w:t>
                        </w:r>
                      </w:p>
                    </w:txbxContent>
                  </v:textbox>
                </v:shape>
              </w:pict>
            </w: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restart"/>
            <w:noWrap/>
            <w:vAlign w:val="center"/>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38"/>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9C4160" w:rsidP="000C1A1D">
            <w:pPr>
              <w:rPr>
                <w:rFonts w:ascii="Calibri" w:hAnsi="Calibri" w:cs="Calibri"/>
                <w:color w:val="000000"/>
                <w:sz w:val="24"/>
                <w:szCs w:val="24"/>
              </w:rPr>
            </w:pPr>
            <w:r w:rsidRPr="009C4160">
              <w:rPr>
                <w:rFonts w:ascii="Calibri" w:hAnsi="Calibri" w:cs="Calibri"/>
                <w:noProof/>
                <w:color w:val="000000"/>
                <w:sz w:val="22"/>
                <w:szCs w:val="22"/>
              </w:rPr>
              <w:pict>
                <v:line id="_x0000_s1090" style="position:absolute;z-index:251725824;mso-position-horizontal-relative:text;mso-position-vertical-relative:text" from="26.6pt,10.25pt" to="163.9pt,10.25pt">
                  <v:stroke endarrow="block"/>
                </v:line>
              </w:pict>
            </w:r>
            <w:r w:rsidR="000C1A1D">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84" style="position:absolute;z-index:251719680;mso-position-horizontal-relative:text;mso-position-vertical-relative:text" from="17.5pt,-.1pt" to="26.5pt,-.1pt"/>
              </w:pict>
            </w: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2122" w:type="dxa"/>
            <w:gridSpan w:val="4"/>
            <w:vMerge/>
            <w:vAlign w:val="center"/>
            <w:hideMark/>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300"/>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gridAfter w:val="1"/>
          <w:wAfter w:w="228" w:type="dxa"/>
          <w:trHeight w:val="109"/>
        </w:trPr>
        <w:tc>
          <w:tcPr>
            <w:tcW w:w="735" w:type="dxa"/>
            <w:gridSpan w:val="2"/>
            <w:noWrap/>
            <w:vAlign w:val="bottom"/>
            <w:hideMark/>
          </w:tcPr>
          <w:p w:rsidR="000C1A1D" w:rsidRDefault="000C1A1D" w:rsidP="000C1A1D">
            <w:pPr>
              <w:rPr>
                <w:rFonts w:ascii="Calibri" w:hAnsi="Calibri" w:cs="Calibri"/>
                <w:color w:val="000000"/>
                <w:sz w:val="24"/>
                <w:szCs w:val="24"/>
              </w:rPr>
            </w:pPr>
          </w:p>
        </w:tc>
        <w:tc>
          <w:tcPr>
            <w:tcW w:w="733" w:type="dxa"/>
            <w:gridSpan w:val="2"/>
            <w:noWrap/>
            <w:vAlign w:val="bottom"/>
          </w:tcPr>
          <w:p w:rsidR="000C1A1D" w:rsidRDefault="000C1A1D" w:rsidP="000C1A1D">
            <w:pPr>
              <w:rPr>
                <w:rFonts w:ascii="Calibri" w:hAnsi="Calibri" w:cs="Calibri"/>
                <w:color w:val="000000"/>
                <w:sz w:val="24"/>
                <w:szCs w:val="24"/>
              </w:rPr>
            </w:pPr>
          </w:p>
        </w:tc>
        <w:tc>
          <w:tcPr>
            <w:tcW w:w="733" w:type="dxa"/>
            <w:gridSpan w:val="2"/>
            <w:noWrap/>
            <w:vAlign w:val="bottom"/>
            <w:hideMark/>
          </w:tcPr>
          <w:p w:rsidR="000C1A1D" w:rsidRDefault="000C1A1D" w:rsidP="000C1A1D">
            <w:pPr>
              <w:rPr>
                <w:rFonts w:ascii="Calibri" w:hAnsi="Calibri" w:cs="Calibri"/>
                <w:color w:val="000000"/>
                <w:sz w:val="24"/>
                <w:szCs w:val="24"/>
              </w:rPr>
            </w:pPr>
          </w:p>
        </w:tc>
        <w:tc>
          <w:tcPr>
            <w:tcW w:w="0" w:type="auto"/>
            <w:gridSpan w:val="2"/>
            <w:vMerge/>
            <w:vAlign w:val="center"/>
            <w:hideMark/>
          </w:tcPr>
          <w:p w:rsidR="000C1A1D" w:rsidRDefault="000C1A1D" w:rsidP="000C1A1D">
            <w:pPr>
              <w:rPr>
                <w:rFonts w:ascii="Calibri" w:hAnsi="Calibri" w:cs="Calibri"/>
                <w:color w:val="000000"/>
                <w:sz w:val="24"/>
                <w:szCs w:val="24"/>
              </w:rPr>
            </w:pPr>
          </w:p>
        </w:tc>
        <w:tc>
          <w:tcPr>
            <w:tcW w:w="871" w:type="dxa"/>
            <w:noWrap/>
            <w:vAlign w:val="bottom"/>
          </w:tcPr>
          <w:p w:rsidR="000C1A1D" w:rsidRDefault="000C1A1D" w:rsidP="000C1A1D">
            <w:pPr>
              <w:rPr>
                <w:rFonts w:ascii="Calibri" w:hAnsi="Calibri" w:cs="Calibri"/>
                <w:color w:val="000000"/>
                <w:sz w:val="24"/>
                <w:szCs w:val="24"/>
              </w:rPr>
            </w:pPr>
          </w:p>
        </w:tc>
        <w:tc>
          <w:tcPr>
            <w:tcW w:w="1040" w:type="dxa"/>
            <w:gridSpan w:val="2"/>
            <w:noWrap/>
            <w:vAlign w:val="bottom"/>
            <w:hideMark/>
          </w:tcPr>
          <w:p w:rsidR="000C1A1D" w:rsidRDefault="000C1A1D" w:rsidP="000C1A1D">
            <w:pPr>
              <w:rPr>
                <w:rFonts w:ascii="Calibri" w:hAnsi="Calibri" w:cs="Calibri"/>
                <w:color w:val="000000"/>
                <w:sz w:val="24"/>
                <w:szCs w:val="24"/>
              </w:rPr>
            </w:pPr>
          </w:p>
        </w:tc>
        <w:tc>
          <w:tcPr>
            <w:tcW w:w="1082" w:type="dxa"/>
            <w:gridSpan w:val="2"/>
            <w:noWrap/>
            <w:vAlign w:val="bottom"/>
          </w:tcPr>
          <w:p w:rsidR="000C1A1D" w:rsidRDefault="000C1A1D" w:rsidP="000C1A1D">
            <w:pPr>
              <w:rPr>
                <w:rFonts w:ascii="Calibri" w:hAnsi="Calibri" w:cs="Calibri"/>
                <w:color w:val="000000"/>
                <w:sz w:val="24"/>
                <w:szCs w:val="24"/>
              </w:rPr>
            </w:pPr>
          </w:p>
        </w:tc>
        <w:tc>
          <w:tcPr>
            <w:tcW w:w="3690"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trHeight w:val="593"/>
        </w:trPr>
        <w:tc>
          <w:tcPr>
            <w:tcW w:w="10259" w:type="dxa"/>
            <w:gridSpan w:val="16"/>
            <w:vMerge w:val="restart"/>
            <w:vAlign w:val="center"/>
          </w:tcPr>
          <w:p w:rsidR="000C1A1D" w:rsidRDefault="000C1A1D" w:rsidP="000C1A1D">
            <w:pPr>
              <w:jc w:val="right"/>
              <w:rPr>
                <w:color w:val="000000"/>
                <w:sz w:val="24"/>
                <w:szCs w:val="24"/>
              </w:rPr>
            </w:pPr>
            <w:r>
              <w:rPr>
                <w:color w:val="000000"/>
              </w:rPr>
              <w:t xml:space="preserve">Приложение 9 </w:t>
            </w:r>
          </w:p>
          <w:p w:rsidR="000C1A1D" w:rsidRDefault="000C1A1D" w:rsidP="000C1A1D">
            <w:pPr>
              <w:jc w:val="right"/>
              <w:rPr>
                <w:color w:val="000000"/>
              </w:rPr>
            </w:pPr>
            <w:r>
              <w:rPr>
                <w:color w:val="000000"/>
              </w:rPr>
              <w:t xml:space="preserve">к постановлению администрации </w:t>
            </w:r>
          </w:p>
          <w:p w:rsidR="000C1A1D" w:rsidRPr="00FB6D99" w:rsidRDefault="000C1A1D" w:rsidP="000C1A1D">
            <w:pPr>
              <w:jc w:val="right"/>
            </w:pPr>
            <w:r w:rsidRPr="00FB6D99">
              <w:t xml:space="preserve">МО «Захальское»  </w:t>
            </w:r>
          </w:p>
          <w:p w:rsidR="000C1A1D" w:rsidRDefault="000C1A1D" w:rsidP="000C1A1D">
            <w:pPr>
              <w:jc w:val="right"/>
              <w:rPr>
                <w:color w:val="000000"/>
              </w:rPr>
            </w:pPr>
            <w:r>
              <w:rPr>
                <w:color w:val="000000"/>
              </w:rPr>
              <w:t xml:space="preserve">от </w:t>
            </w:r>
            <w:r w:rsidRPr="00FB6D99">
              <w:rPr>
                <w:shd w:val="clear" w:color="auto" w:fill="FFFFFF"/>
              </w:rPr>
              <w:t>16.10.2013 № 83</w:t>
            </w:r>
          </w:p>
          <w:p w:rsidR="000C1A1D" w:rsidRDefault="000C1A1D" w:rsidP="000C1A1D">
            <w:pPr>
              <w:jc w:val="right"/>
              <w:rPr>
                <w:b/>
                <w:bCs/>
                <w:color w:val="000000"/>
                <w:sz w:val="28"/>
                <w:szCs w:val="28"/>
              </w:rPr>
            </w:pPr>
          </w:p>
        </w:tc>
      </w:tr>
      <w:tr w:rsidR="000C1A1D" w:rsidTr="00814BA6">
        <w:trPr>
          <w:trHeight w:val="630"/>
        </w:trPr>
        <w:tc>
          <w:tcPr>
            <w:tcW w:w="10259" w:type="dxa"/>
            <w:gridSpan w:val="16"/>
            <w:vMerge/>
            <w:vAlign w:val="center"/>
            <w:hideMark/>
          </w:tcPr>
          <w:p w:rsidR="000C1A1D" w:rsidRDefault="000C1A1D" w:rsidP="000C1A1D">
            <w:pPr>
              <w:rPr>
                <w:b/>
                <w:bCs/>
                <w:color w:val="000000"/>
                <w:sz w:val="28"/>
                <w:szCs w:val="28"/>
              </w:rPr>
            </w:pPr>
          </w:p>
        </w:tc>
      </w:tr>
      <w:tr w:rsidR="000C1A1D" w:rsidTr="00814BA6">
        <w:trPr>
          <w:trHeight w:val="975"/>
        </w:trPr>
        <w:tc>
          <w:tcPr>
            <w:tcW w:w="10259" w:type="dxa"/>
            <w:gridSpan w:val="16"/>
            <w:vAlign w:val="bottom"/>
            <w:hideMark/>
          </w:tcPr>
          <w:p w:rsidR="000C1A1D" w:rsidRDefault="000C1A1D" w:rsidP="000C1A1D">
            <w:pPr>
              <w:jc w:val="center"/>
              <w:rPr>
                <w:color w:val="000000"/>
                <w:sz w:val="28"/>
                <w:szCs w:val="28"/>
              </w:rPr>
            </w:pPr>
            <w:r>
              <w:rPr>
                <w:color w:val="000000"/>
                <w:sz w:val="28"/>
                <w:szCs w:val="28"/>
              </w:rPr>
              <w:t>СХЕМА</w:t>
            </w:r>
          </w:p>
          <w:p w:rsidR="000C1A1D" w:rsidRDefault="000C1A1D" w:rsidP="000C1A1D">
            <w:pPr>
              <w:jc w:val="center"/>
              <w:rPr>
                <w:color w:val="000000"/>
                <w:sz w:val="28"/>
                <w:szCs w:val="28"/>
              </w:rPr>
            </w:pPr>
            <w:r>
              <w:rPr>
                <w:color w:val="000000"/>
                <w:sz w:val="28"/>
                <w:szCs w:val="28"/>
              </w:rPr>
              <w:t xml:space="preserve">границ прилегающей и обособленной территории </w:t>
            </w:r>
          </w:p>
          <w:p w:rsidR="000C1A1D" w:rsidRPr="00025E23" w:rsidRDefault="000C1A1D" w:rsidP="000C1A1D">
            <w:pPr>
              <w:jc w:val="center"/>
              <w:rPr>
                <w:sz w:val="28"/>
                <w:szCs w:val="28"/>
              </w:rPr>
            </w:pPr>
            <w:r w:rsidRPr="00025E23">
              <w:rPr>
                <w:sz w:val="28"/>
                <w:szCs w:val="28"/>
              </w:rPr>
              <w:t xml:space="preserve">МОУ </w:t>
            </w:r>
            <w:proofErr w:type="spellStart"/>
            <w:r>
              <w:rPr>
                <w:sz w:val="28"/>
                <w:szCs w:val="28"/>
              </w:rPr>
              <w:t>ЕловскаяНШДС</w:t>
            </w:r>
            <w:proofErr w:type="spellEnd"/>
            <w:proofErr w:type="gramStart"/>
            <w:r w:rsidRPr="00025E23">
              <w:rPr>
                <w:sz w:val="28"/>
                <w:szCs w:val="28"/>
              </w:rPr>
              <w:t>,</w:t>
            </w:r>
            <w:r>
              <w:rPr>
                <w:sz w:val="28"/>
                <w:szCs w:val="28"/>
              </w:rPr>
              <w:t>(</w:t>
            </w:r>
            <w:proofErr w:type="spellStart"/>
            <w:proofErr w:type="gramEnd"/>
            <w:r>
              <w:rPr>
                <w:sz w:val="28"/>
                <w:szCs w:val="28"/>
              </w:rPr>
              <w:t>д</w:t>
            </w:r>
            <w:proofErr w:type="spellEnd"/>
            <w:r>
              <w:rPr>
                <w:sz w:val="28"/>
                <w:szCs w:val="28"/>
              </w:rPr>
              <w:t>/с)</w:t>
            </w:r>
          </w:p>
          <w:p w:rsidR="000C1A1D" w:rsidRDefault="000C1A1D" w:rsidP="000C1A1D">
            <w:pPr>
              <w:jc w:val="center"/>
              <w:rPr>
                <w:color w:val="000000"/>
                <w:sz w:val="28"/>
                <w:szCs w:val="28"/>
              </w:rPr>
            </w:pPr>
            <w:r>
              <w:rPr>
                <w:color w:val="000000"/>
                <w:sz w:val="28"/>
                <w:szCs w:val="28"/>
              </w:rPr>
              <w:t xml:space="preserve">по адресу: 669517, Иркутская область, Эхирит-Булагатский район, </w:t>
            </w:r>
            <w:r>
              <w:rPr>
                <w:color w:val="000000"/>
                <w:sz w:val="28"/>
                <w:szCs w:val="28"/>
              </w:rPr>
              <w:br/>
              <w:t xml:space="preserve">д. </w:t>
            </w:r>
            <w:proofErr w:type="spellStart"/>
            <w:r>
              <w:rPr>
                <w:color w:val="000000"/>
                <w:sz w:val="28"/>
                <w:szCs w:val="28"/>
              </w:rPr>
              <w:t>Еловка</w:t>
            </w:r>
            <w:proofErr w:type="spellEnd"/>
            <w:r>
              <w:rPr>
                <w:color w:val="000000"/>
                <w:sz w:val="28"/>
                <w:szCs w:val="28"/>
              </w:rPr>
              <w:t>, ул. Юбилейная  д. 5</w:t>
            </w:r>
            <w:proofErr w:type="gramStart"/>
            <w:r>
              <w:rPr>
                <w:color w:val="000000"/>
                <w:sz w:val="28"/>
                <w:szCs w:val="28"/>
              </w:rPr>
              <w:t xml:space="preserve"> А</w:t>
            </w:r>
            <w:proofErr w:type="gramEnd"/>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vAlign w:val="bottom"/>
          </w:tcPr>
          <w:p w:rsidR="000C1A1D" w:rsidRDefault="000C1A1D" w:rsidP="000C1A1D">
            <w:pPr>
              <w:rPr>
                <w:rFonts w:ascii="Calibri" w:hAnsi="Calibri" w:cs="Calibri"/>
                <w:color w:val="000000"/>
                <w:sz w:val="24"/>
                <w:szCs w:val="24"/>
              </w:rPr>
            </w:pPr>
          </w:p>
        </w:tc>
        <w:tc>
          <w:tcPr>
            <w:tcW w:w="714"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rect id="_x0000_s1093" style="position:absolute;margin-left:10.15pt;margin-top:5.1pt;width:119.75pt;height:42.6pt;z-index:251728896;mso-position-horizontal-relative:text;mso-position-vertical-relative:text">
                  <v:textbox style="mso-next-textbox:#_x0000_s1093">
                    <w:txbxContent>
                      <w:p w:rsidR="001D4322" w:rsidRDefault="001D4322" w:rsidP="000C1A1D">
                        <w:r>
                          <w:t xml:space="preserve">МОУ </w:t>
                        </w:r>
                        <w:proofErr w:type="spellStart"/>
                        <w:r>
                          <w:t>Еловская</w:t>
                        </w:r>
                        <w:proofErr w:type="spellEnd"/>
                        <w:r>
                          <w:t xml:space="preserve"> НШДС </w:t>
                        </w:r>
                        <w:proofErr w:type="spellStart"/>
                        <w:r>
                          <w:t>д</w:t>
                        </w:r>
                        <w:proofErr w:type="spellEnd"/>
                        <w:r>
                          <w:t>/с</w:t>
                        </w:r>
                      </w:p>
                    </w:txbxContent>
                  </v:textbox>
                </v:rect>
              </w:pict>
            </w:r>
          </w:p>
        </w:tc>
        <w:tc>
          <w:tcPr>
            <w:tcW w:w="523" w:type="dxa"/>
            <w:gridSpan w:val="2"/>
            <w:vMerge w:val="restart"/>
            <w:noWrap/>
            <w:textDirection w:val="btLr"/>
            <w:vAlign w:val="center"/>
            <w:hideMark/>
          </w:tcPr>
          <w:p w:rsidR="000C1A1D" w:rsidRDefault="000C1A1D" w:rsidP="000C1A1D">
            <w:pPr>
              <w:jc w:val="center"/>
              <w:rPr>
                <w:rFonts w:ascii="Calibri" w:hAnsi="Calibri" w:cs="Calibri"/>
                <w:color w:val="000000"/>
                <w:sz w:val="24"/>
                <w:szCs w:val="24"/>
              </w:rPr>
            </w:pPr>
            <w:r>
              <w:rPr>
                <w:rFonts w:ascii="Calibri" w:hAnsi="Calibri" w:cs="Calibri"/>
                <w:color w:val="000000"/>
              </w:rPr>
              <w:t xml:space="preserve">                                                             </w:t>
            </w:r>
          </w:p>
        </w:tc>
        <w:tc>
          <w:tcPr>
            <w:tcW w:w="2268" w:type="dxa"/>
            <w:gridSpan w:val="3"/>
            <w:noWrap/>
            <w:vAlign w:val="bottom"/>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0C1A1D" w:rsidP="000C1A1D">
            <w:pPr>
              <w:rPr>
                <w:rFonts w:ascii="Calibri" w:hAnsi="Calibri" w:cs="Calibri"/>
                <w:color w:val="000000"/>
                <w:sz w:val="24"/>
                <w:szCs w:val="24"/>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p>
        </w:tc>
        <w:tc>
          <w:tcPr>
            <w:tcW w:w="714" w:type="dxa"/>
            <w:gridSpan w:val="2"/>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oval id="_x0000_s1091" style="position:absolute;margin-left:-.75pt;margin-top:-.25pt;width:225.15pt;height:184.35pt;z-index:251726848;mso-position-horizontal-relative:text;mso-position-vertical-relative:text" filled="f" fillcolor="red" strokecolor="red" strokeweight="6pt">
                  <v:stroke dashstyle="dashDot"/>
                </v:oval>
              </w:pict>
            </w: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0C1A1D" w:rsidP="000C1A1D">
            <w:pPr>
              <w:rPr>
                <w:rFonts w:ascii="Calibri" w:hAnsi="Calibri" w:cs="Calibri"/>
                <w:color w:val="000000"/>
                <w:sz w:val="24"/>
                <w:szCs w:val="24"/>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shape id="_x0000_s1095" type="#_x0000_t202" style="position:absolute;margin-left:-34.6pt;margin-top:17.3pt;width:1in;height:49.3pt;z-index:251730944;mso-position-horizontal-relative:text;mso-position-vertical-relative:text" stroked="f">
                  <v:textbox style="mso-next-textbox:#_x0000_s1095">
                    <w:txbxContent>
                      <w:p w:rsidR="001D4322" w:rsidRDefault="001D4322" w:rsidP="000C1A1D">
                        <w:r>
                          <w:t>25 метров</w:t>
                        </w:r>
                      </w:p>
                    </w:txbxContent>
                  </v:textbox>
                </v:shape>
              </w:pict>
            </w:r>
            <w:r w:rsidR="000C1A1D">
              <w:rPr>
                <w:rFonts w:ascii="Calibri" w:hAnsi="Calibri" w:cs="Calibri"/>
                <w:color w:val="000000"/>
              </w:rPr>
              <w:t> </w:t>
            </w:r>
          </w:p>
        </w:tc>
        <w:tc>
          <w:tcPr>
            <w:tcW w:w="714" w:type="dxa"/>
            <w:gridSpan w:val="2"/>
            <w:noWrap/>
            <w:vAlign w:val="bottom"/>
          </w:tcPr>
          <w:p w:rsidR="000C1A1D" w:rsidRDefault="000C1A1D" w:rsidP="000C1A1D">
            <w:pP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hideMark/>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9C4160" w:rsidP="000C1A1D">
            <w:pPr>
              <w:rPr>
                <w:rFonts w:ascii="Calibri" w:hAnsi="Calibri" w:cs="Calibri"/>
                <w:color w:val="000000"/>
                <w:sz w:val="24"/>
                <w:szCs w:val="24"/>
              </w:rPr>
            </w:pPr>
            <w:r w:rsidRPr="009C4160">
              <w:rPr>
                <w:sz w:val="24"/>
                <w:szCs w:val="24"/>
                <w:lang w:eastAsia="en-US"/>
              </w:rPr>
              <w:pict>
                <v:shape id="_x0000_s1094" type="#_x0000_t202" style="position:absolute;margin-left:11.1pt;margin-top:16.4pt;width:1in;height:23.9pt;z-index:251729920;mso-position-horizontal-relative:text;mso-position-vertical-relative:text" stroked="f">
                  <v:textbox style="mso-next-textbox:#_x0000_s1094">
                    <w:txbxContent>
                      <w:p w:rsidR="001D4322" w:rsidRDefault="001D4322" w:rsidP="000C1A1D">
                        <w:r>
                          <w:t>25 метров</w:t>
                        </w:r>
                      </w:p>
                    </w:txbxContent>
                  </v:textbox>
                </v:shape>
              </w:pict>
            </w: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998"/>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sz w:val="24"/>
                <w:szCs w:val="24"/>
              </w:rPr>
              <w:t>Ул. Юбилейная</w:t>
            </w:r>
          </w:p>
        </w:tc>
        <w:tc>
          <w:tcPr>
            <w:tcW w:w="710" w:type="dxa"/>
            <w:gridSpan w:val="2"/>
            <w:noWrap/>
            <w:vAlign w:val="bottom"/>
          </w:tcPr>
          <w:p w:rsidR="000C1A1D" w:rsidRPr="000D6DF2" w:rsidRDefault="000C1A1D" w:rsidP="000C1A1D">
            <w:pPr>
              <w:rPr>
                <w:rFonts w:ascii="Calibri" w:hAnsi="Calibri" w:cs="Calibri"/>
                <w:color w:val="000000"/>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hideMark/>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0C1A1D" w:rsidP="000C1A1D">
            <w:pPr>
              <w:rPr>
                <w:rFonts w:ascii="Calibri" w:hAnsi="Calibri" w:cs="Calibri"/>
                <w:color w:val="000000"/>
                <w:sz w:val="24"/>
                <w:szCs w:val="24"/>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hideMark/>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hideMark/>
          </w:tcPr>
          <w:p w:rsidR="000C1A1D" w:rsidRDefault="000C1A1D" w:rsidP="000C1A1D">
            <w:pPr>
              <w:rPr>
                <w:rFonts w:ascii="Calibri" w:hAnsi="Calibri" w:cs="Calibri"/>
                <w:color w:val="000000"/>
                <w:sz w:val="24"/>
                <w:szCs w:val="24"/>
              </w:rPr>
            </w:pPr>
          </w:p>
        </w:tc>
        <w:tc>
          <w:tcPr>
            <w:tcW w:w="1760" w:type="dxa"/>
            <w:gridSpan w:val="4"/>
            <w:vMerge w:val="restart"/>
            <w:noWrap/>
            <w:vAlign w:val="center"/>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38"/>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hideMark/>
          </w:tcPr>
          <w:p w:rsidR="000C1A1D" w:rsidRDefault="000C1A1D" w:rsidP="000C1A1D">
            <w:pPr>
              <w:rPr>
                <w:rFonts w:ascii="Calibri" w:hAnsi="Calibri" w:cs="Calibri"/>
                <w:color w:val="000000"/>
                <w:sz w:val="24"/>
                <w:szCs w:val="24"/>
              </w:rPr>
            </w:pPr>
          </w:p>
        </w:tc>
        <w:tc>
          <w:tcPr>
            <w:tcW w:w="1760" w:type="dxa"/>
            <w:gridSpan w:val="4"/>
            <w:vMerge/>
            <w:vAlign w:val="center"/>
            <w:hideMark/>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hideMark/>
          </w:tcPr>
          <w:p w:rsidR="000C1A1D" w:rsidRDefault="009C4160" w:rsidP="000C1A1D">
            <w:pPr>
              <w:rPr>
                <w:rFonts w:ascii="Calibri" w:hAnsi="Calibri" w:cs="Calibri"/>
                <w:color w:val="000000"/>
                <w:sz w:val="24"/>
                <w:szCs w:val="24"/>
              </w:rPr>
            </w:pPr>
            <w:r w:rsidRPr="009C4160">
              <w:rPr>
                <w:sz w:val="24"/>
                <w:szCs w:val="24"/>
                <w:lang w:eastAsia="en-US"/>
              </w:rPr>
              <w:pict>
                <v:line id="_x0000_s1092" style="position:absolute;z-index:251727872;mso-position-horizontal-relative:text;mso-position-vertical-relative:text" from="17.5pt,-.1pt" to="26.5pt,-.1pt"/>
              </w:pict>
            </w:r>
          </w:p>
        </w:tc>
        <w:tc>
          <w:tcPr>
            <w:tcW w:w="1760" w:type="dxa"/>
            <w:gridSpan w:val="4"/>
            <w:vMerge/>
            <w:vAlign w:val="center"/>
            <w:hideMark/>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tcPr>
          <w:p w:rsidR="000C1A1D" w:rsidRDefault="000C1A1D" w:rsidP="000C1A1D">
            <w:pPr>
              <w:rPr>
                <w:rFonts w:ascii="Calibri" w:hAnsi="Calibri" w:cs="Calibri"/>
                <w:color w:val="000000"/>
                <w:sz w:val="24"/>
                <w:szCs w:val="24"/>
              </w:rPr>
            </w:pPr>
          </w:p>
        </w:tc>
        <w:tc>
          <w:tcPr>
            <w:tcW w:w="1760" w:type="dxa"/>
            <w:gridSpan w:val="4"/>
            <w:vMerge/>
            <w:vAlign w:val="center"/>
            <w:hideMark/>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r>
              <w:rPr>
                <w:rFonts w:ascii="Calibri" w:hAnsi="Calibri" w:cs="Calibri"/>
                <w:color w:val="000000"/>
              </w:rPr>
              <w:t> </w:t>
            </w: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0C1A1D" w:rsidP="000C1A1D">
            <w:pPr>
              <w:rPr>
                <w:rFonts w:ascii="Calibri" w:hAnsi="Calibri" w:cs="Calibri"/>
                <w:color w:val="000000"/>
                <w:sz w:val="24"/>
                <w:szCs w:val="24"/>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0C1A1D" w:rsidP="000C1A1D">
            <w:pPr>
              <w:rPr>
                <w:rFonts w:ascii="Calibri" w:hAnsi="Calibri" w:cs="Calibri"/>
                <w:color w:val="000000"/>
                <w:sz w:val="24"/>
                <w:szCs w:val="24"/>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p>
        </w:tc>
      </w:tr>
      <w:tr w:rsidR="000C1A1D" w:rsidTr="00814BA6">
        <w:trPr>
          <w:trHeight w:val="300"/>
        </w:trPr>
        <w:tc>
          <w:tcPr>
            <w:tcW w:w="717" w:type="dxa"/>
            <w:noWrap/>
            <w:vAlign w:val="bottom"/>
            <w:hideMark/>
          </w:tcPr>
          <w:p w:rsidR="000C1A1D" w:rsidRDefault="000C1A1D" w:rsidP="000C1A1D">
            <w:pPr>
              <w:rPr>
                <w:rFonts w:ascii="Calibri" w:hAnsi="Calibri" w:cs="Calibri"/>
                <w:color w:val="000000"/>
                <w:sz w:val="24"/>
                <w:szCs w:val="24"/>
              </w:rPr>
            </w:pPr>
          </w:p>
        </w:tc>
        <w:tc>
          <w:tcPr>
            <w:tcW w:w="714" w:type="dxa"/>
            <w:gridSpan w:val="2"/>
            <w:noWrap/>
            <w:textDirection w:val="btLr"/>
            <w:vAlign w:val="center"/>
          </w:tcPr>
          <w:p w:rsidR="000C1A1D" w:rsidRDefault="000C1A1D" w:rsidP="000C1A1D">
            <w:pPr>
              <w:jc w:val="center"/>
              <w:rPr>
                <w:rFonts w:ascii="Calibri" w:hAnsi="Calibri" w:cs="Calibri"/>
                <w:color w:val="000000"/>
                <w:sz w:val="24"/>
                <w:szCs w:val="24"/>
              </w:rPr>
            </w:pPr>
          </w:p>
        </w:tc>
        <w:tc>
          <w:tcPr>
            <w:tcW w:w="714" w:type="dxa"/>
            <w:gridSpan w:val="2"/>
            <w:noWrap/>
            <w:vAlign w:val="bottom"/>
          </w:tcPr>
          <w:p w:rsidR="000C1A1D" w:rsidRDefault="000C1A1D" w:rsidP="000C1A1D">
            <w:pPr>
              <w:rPr>
                <w:rFonts w:ascii="Calibri" w:hAnsi="Calibri" w:cs="Calibri"/>
                <w:color w:val="000000"/>
                <w:sz w:val="24"/>
                <w:szCs w:val="24"/>
              </w:rPr>
            </w:pPr>
          </w:p>
        </w:tc>
        <w:tc>
          <w:tcPr>
            <w:tcW w:w="523" w:type="dxa"/>
            <w:gridSpan w:val="2"/>
            <w:vMerge/>
            <w:vAlign w:val="center"/>
            <w:hideMark/>
          </w:tcPr>
          <w:p w:rsidR="000C1A1D" w:rsidRDefault="000C1A1D" w:rsidP="000C1A1D">
            <w:pPr>
              <w:rPr>
                <w:rFonts w:ascii="Calibri" w:hAnsi="Calibri" w:cs="Calibri"/>
                <w:color w:val="000000"/>
                <w:sz w:val="24"/>
                <w:szCs w:val="24"/>
              </w:rPr>
            </w:pPr>
          </w:p>
        </w:tc>
        <w:tc>
          <w:tcPr>
            <w:tcW w:w="2268" w:type="dxa"/>
            <w:gridSpan w:val="3"/>
            <w:noWrap/>
            <w:vAlign w:val="bottom"/>
          </w:tcPr>
          <w:p w:rsidR="000C1A1D" w:rsidRDefault="000C1A1D" w:rsidP="000C1A1D">
            <w:pPr>
              <w:rPr>
                <w:rFonts w:ascii="Calibri" w:hAnsi="Calibri" w:cs="Calibri"/>
                <w:color w:val="000000"/>
                <w:sz w:val="24"/>
                <w:szCs w:val="24"/>
              </w:rPr>
            </w:pPr>
          </w:p>
        </w:tc>
        <w:tc>
          <w:tcPr>
            <w:tcW w:w="710" w:type="dxa"/>
            <w:gridSpan w:val="2"/>
            <w:noWrap/>
            <w:vAlign w:val="bottom"/>
          </w:tcPr>
          <w:p w:rsidR="000C1A1D" w:rsidRDefault="000C1A1D" w:rsidP="000C1A1D">
            <w:pPr>
              <w:rPr>
                <w:rFonts w:ascii="Calibri" w:hAnsi="Calibri" w:cs="Calibri"/>
                <w:color w:val="000000"/>
                <w:sz w:val="24"/>
                <w:szCs w:val="24"/>
              </w:rPr>
            </w:pPr>
          </w:p>
        </w:tc>
        <w:tc>
          <w:tcPr>
            <w:tcW w:w="1050" w:type="dxa"/>
            <w:gridSpan w:val="2"/>
            <w:noWrap/>
            <w:vAlign w:val="bottom"/>
          </w:tcPr>
          <w:p w:rsidR="000C1A1D" w:rsidRDefault="000C1A1D" w:rsidP="000C1A1D">
            <w:pPr>
              <w:rPr>
                <w:rFonts w:ascii="Calibri" w:hAnsi="Calibri" w:cs="Calibri"/>
                <w:color w:val="000000"/>
                <w:sz w:val="24"/>
                <w:szCs w:val="24"/>
              </w:rPr>
            </w:pPr>
          </w:p>
        </w:tc>
        <w:tc>
          <w:tcPr>
            <w:tcW w:w="3563" w:type="dxa"/>
            <w:gridSpan w:val="2"/>
            <w:noWrap/>
            <w:vAlign w:val="bottom"/>
            <w:hideMark/>
          </w:tcPr>
          <w:p w:rsidR="000C1A1D" w:rsidRDefault="000C1A1D" w:rsidP="000C1A1D">
            <w:pPr>
              <w:rPr>
                <w:rFonts w:ascii="Calibri" w:hAnsi="Calibri" w:cs="Calibri"/>
                <w:color w:val="000000"/>
                <w:sz w:val="24"/>
                <w:szCs w:val="24"/>
              </w:rPr>
            </w:pPr>
          </w:p>
        </w:tc>
      </w:tr>
    </w:tbl>
    <w:p w:rsidR="000C1A1D" w:rsidRDefault="000C1A1D" w:rsidP="000C1A1D">
      <w:pPr>
        <w:jc w:val="center"/>
        <w:rPr>
          <w:b/>
          <w:bCs/>
          <w:sz w:val="28"/>
          <w:szCs w:val="28"/>
        </w:rPr>
      </w:pPr>
      <w:bookmarkStart w:id="1" w:name="Par1"/>
      <w:bookmarkEnd w:id="1"/>
      <w:r>
        <w:rPr>
          <w:b/>
          <w:bCs/>
          <w:sz w:val="28"/>
          <w:szCs w:val="28"/>
        </w:rPr>
        <w:t>РОССИЙСКАЯ ФЕДЕРАЦИЯ</w:t>
      </w:r>
    </w:p>
    <w:p w:rsidR="000C1A1D" w:rsidRDefault="000C1A1D" w:rsidP="000C1A1D">
      <w:pPr>
        <w:jc w:val="center"/>
        <w:rPr>
          <w:b/>
          <w:sz w:val="28"/>
          <w:szCs w:val="28"/>
        </w:rPr>
      </w:pPr>
      <w:r>
        <w:rPr>
          <w:b/>
          <w:sz w:val="28"/>
          <w:szCs w:val="28"/>
        </w:rPr>
        <w:t>Иркутская область</w:t>
      </w:r>
    </w:p>
    <w:p w:rsidR="000C1A1D" w:rsidRDefault="000C1A1D" w:rsidP="000C1A1D">
      <w:pPr>
        <w:jc w:val="center"/>
        <w:rPr>
          <w:b/>
          <w:sz w:val="28"/>
          <w:szCs w:val="28"/>
        </w:rPr>
      </w:pPr>
      <w:r>
        <w:rPr>
          <w:b/>
          <w:sz w:val="28"/>
          <w:szCs w:val="28"/>
        </w:rPr>
        <w:t>Эхирит-Булагатский район</w:t>
      </w:r>
    </w:p>
    <w:p w:rsidR="000C1A1D" w:rsidRDefault="000C1A1D" w:rsidP="000C1A1D">
      <w:pPr>
        <w:jc w:val="center"/>
        <w:rPr>
          <w:sz w:val="28"/>
          <w:szCs w:val="28"/>
        </w:rPr>
      </w:pPr>
      <w:r>
        <w:rPr>
          <w:b/>
          <w:bCs/>
          <w:sz w:val="28"/>
          <w:szCs w:val="28"/>
        </w:rPr>
        <w:t>Муниципальное образование «</w:t>
      </w:r>
      <w:r w:rsidRPr="008302A7">
        <w:rPr>
          <w:b/>
          <w:bCs/>
          <w:sz w:val="28"/>
          <w:szCs w:val="28"/>
        </w:rPr>
        <w:t>Захальское</w:t>
      </w:r>
      <w:r>
        <w:rPr>
          <w:b/>
          <w:bCs/>
          <w:sz w:val="28"/>
          <w:szCs w:val="28"/>
        </w:rPr>
        <w:t>»</w:t>
      </w:r>
    </w:p>
    <w:p w:rsidR="000C1A1D" w:rsidRDefault="000C1A1D" w:rsidP="000C1A1D">
      <w:pPr>
        <w:jc w:val="center"/>
        <w:rPr>
          <w:sz w:val="32"/>
          <w:szCs w:val="32"/>
        </w:rPr>
      </w:pPr>
      <w:r>
        <w:rPr>
          <w:b/>
          <w:bCs/>
          <w:sz w:val="28"/>
          <w:szCs w:val="28"/>
        </w:rPr>
        <w:t>АДМИНИСТРАЦИЯ</w:t>
      </w:r>
    </w:p>
    <w:p w:rsidR="000C1A1D" w:rsidRDefault="000C1A1D" w:rsidP="000C1A1D">
      <w:pPr>
        <w:jc w:val="center"/>
        <w:rPr>
          <w:b/>
          <w:bCs/>
          <w:sz w:val="28"/>
          <w:szCs w:val="28"/>
        </w:rPr>
      </w:pPr>
      <w:r>
        <w:rPr>
          <w:b/>
          <w:bCs/>
          <w:sz w:val="28"/>
          <w:szCs w:val="28"/>
        </w:rPr>
        <w:t>ПОСТАНОВЛЕНИЕ</w:t>
      </w:r>
    </w:p>
    <w:p w:rsidR="000C1A1D" w:rsidRPr="008302A7" w:rsidRDefault="000C1A1D" w:rsidP="000C1A1D">
      <w:pPr>
        <w:jc w:val="both"/>
        <w:rPr>
          <w:sz w:val="24"/>
          <w:szCs w:val="24"/>
        </w:rPr>
      </w:pPr>
      <w:r>
        <w:rPr>
          <w:sz w:val="28"/>
          <w:szCs w:val="28"/>
        </w:rPr>
        <w:t>16.10</w:t>
      </w:r>
      <w:r w:rsidRPr="008302A7">
        <w:rPr>
          <w:sz w:val="28"/>
          <w:szCs w:val="28"/>
        </w:rPr>
        <w:t xml:space="preserve">.2013 г. № </w:t>
      </w:r>
      <w:r>
        <w:rPr>
          <w:sz w:val="28"/>
          <w:szCs w:val="28"/>
        </w:rPr>
        <w:t>84</w:t>
      </w:r>
      <w:r w:rsidRPr="008302A7">
        <w:rPr>
          <w:sz w:val="28"/>
          <w:szCs w:val="28"/>
        </w:rPr>
        <w:tab/>
      </w:r>
      <w:r w:rsidRPr="008302A7">
        <w:rPr>
          <w:sz w:val="28"/>
          <w:szCs w:val="28"/>
        </w:rPr>
        <w:tab/>
      </w:r>
      <w:r w:rsidRPr="008302A7">
        <w:rPr>
          <w:sz w:val="28"/>
          <w:szCs w:val="28"/>
        </w:rPr>
        <w:tab/>
      </w:r>
      <w:r w:rsidRPr="008302A7">
        <w:rPr>
          <w:sz w:val="28"/>
          <w:szCs w:val="28"/>
        </w:rPr>
        <w:tab/>
      </w:r>
      <w:r w:rsidRPr="008302A7">
        <w:rPr>
          <w:sz w:val="28"/>
          <w:szCs w:val="28"/>
        </w:rPr>
        <w:tab/>
      </w:r>
      <w:r w:rsidRPr="008302A7">
        <w:rPr>
          <w:sz w:val="28"/>
          <w:szCs w:val="28"/>
        </w:rPr>
        <w:tab/>
      </w:r>
      <w:r w:rsidRPr="008302A7">
        <w:rPr>
          <w:sz w:val="28"/>
          <w:szCs w:val="28"/>
        </w:rPr>
        <w:tab/>
      </w:r>
      <w:r>
        <w:rPr>
          <w:sz w:val="32"/>
          <w:szCs w:val="32"/>
        </w:rPr>
        <w:t>п</w:t>
      </w:r>
      <w:r w:rsidRPr="008302A7">
        <w:rPr>
          <w:sz w:val="32"/>
          <w:szCs w:val="32"/>
        </w:rPr>
        <w:t xml:space="preserve">. </w:t>
      </w:r>
      <w:r>
        <w:rPr>
          <w:sz w:val="32"/>
          <w:szCs w:val="32"/>
        </w:rPr>
        <w:t>Свердлово</w:t>
      </w:r>
    </w:p>
    <w:p w:rsidR="000C1A1D" w:rsidRDefault="000C1A1D" w:rsidP="000C1A1D">
      <w:pPr>
        <w:rPr>
          <w:bCs/>
          <w:sz w:val="28"/>
          <w:szCs w:val="28"/>
        </w:rPr>
      </w:pPr>
      <w:r w:rsidRPr="0065716C">
        <w:rPr>
          <w:sz w:val="28"/>
          <w:szCs w:val="28"/>
        </w:rPr>
        <w:t xml:space="preserve"> «</w:t>
      </w:r>
      <w:r w:rsidRPr="0065716C">
        <w:rPr>
          <w:bCs/>
          <w:sz w:val="28"/>
          <w:szCs w:val="28"/>
        </w:rPr>
        <w:t xml:space="preserve">Об утверждении Порядка </w:t>
      </w:r>
      <w:r>
        <w:rPr>
          <w:bCs/>
          <w:sz w:val="28"/>
          <w:szCs w:val="28"/>
        </w:rPr>
        <w:t xml:space="preserve">разработки </w:t>
      </w:r>
    </w:p>
    <w:p w:rsidR="000C1A1D" w:rsidRDefault="000C1A1D" w:rsidP="000C1A1D">
      <w:pPr>
        <w:rPr>
          <w:sz w:val="28"/>
          <w:szCs w:val="28"/>
        </w:rPr>
      </w:pPr>
      <w:r>
        <w:rPr>
          <w:bCs/>
          <w:sz w:val="28"/>
          <w:szCs w:val="28"/>
        </w:rPr>
        <w:t xml:space="preserve">и реализации </w:t>
      </w:r>
      <w:proofErr w:type="gramStart"/>
      <w:r>
        <w:rPr>
          <w:bCs/>
          <w:sz w:val="28"/>
          <w:szCs w:val="28"/>
        </w:rPr>
        <w:t>долгосрочных</w:t>
      </w:r>
      <w:proofErr w:type="gramEnd"/>
      <w:r>
        <w:rPr>
          <w:bCs/>
          <w:sz w:val="28"/>
          <w:szCs w:val="28"/>
        </w:rPr>
        <w:t xml:space="preserve"> </w:t>
      </w:r>
      <w:r w:rsidRPr="00173A27">
        <w:rPr>
          <w:sz w:val="28"/>
          <w:szCs w:val="28"/>
        </w:rPr>
        <w:t xml:space="preserve">целевых </w:t>
      </w:r>
    </w:p>
    <w:p w:rsidR="000C1A1D" w:rsidRDefault="000C1A1D" w:rsidP="000C1A1D">
      <w:pPr>
        <w:rPr>
          <w:sz w:val="28"/>
          <w:szCs w:val="28"/>
        </w:rPr>
      </w:pPr>
      <w:r w:rsidRPr="00173A27">
        <w:rPr>
          <w:sz w:val="28"/>
          <w:szCs w:val="28"/>
        </w:rPr>
        <w:t xml:space="preserve">программ муниципального образования </w:t>
      </w:r>
      <w:r>
        <w:rPr>
          <w:sz w:val="28"/>
          <w:szCs w:val="28"/>
        </w:rPr>
        <w:t>«Захальское»</w:t>
      </w:r>
    </w:p>
    <w:p w:rsidR="000C1A1D" w:rsidRPr="00173A27" w:rsidRDefault="000C1A1D" w:rsidP="000C1A1D">
      <w:pPr>
        <w:jc w:val="center"/>
        <w:rPr>
          <w:sz w:val="28"/>
          <w:szCs w:val="28"/>
        </w:rPr>
      </w:pPr>
    </w:p>
    <w:p w:rsidR="000C1A1D" w:rsidRPr="000E32A5" w:rsidRDefault="000C1A1D" w:rsidP="000C1A1D">
      <w:pPr>
        <w:ind w:firstLine="540"/>
        <w:jc w:val="both"/>
        <w:rPr>
          <w:sz w:val="28"/>
          <w:szCs w:val="28"/>
        </w:rPr>
      </w:pPr>
      <w:r w:rsidRPr="000E32A5">
        <w:rPr>
          <w:sz w:val="28"/>
          <w:szCs w:val="28"/>
        </w:rPr>
        <w:t xml:space="preserve">В целях обеспечения эффективного использования бюджетных средств, руководствуясь </w:t>
      </w:r>
      <w:hyperlink r:id="rId10" w:history="1">
        <w:r w:rsidRPr="000E32A5">
          <w:rPr>
            <w:sz w:val="28"/>
            <w:szCs w:val="28"/>
          </w:rPr>
          <w:t>ст. 16</w:t>
        </w:r>
      </w:hyperlink>
      <w:r w:rsidRPr="000E32A5">
        <w:rPr>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0E32A5">
          <w:rPr>
            <w:sz w:val="28"/>
            <w:szCs w:val="28"/>
          </w:rPr>
          <w:t>ст. 179</w:t>
        </w:r>
      </w:hyperlink>
      <w:r w:rsidRPr="000E32A5">
        <w:rPr>
          <w:sz w:val="28"/>
          <w:szCs w:val="28"/>
        </w:rPr>
        <w:t xml:space="preserve"> Бюджетного кодекса Российской Федерации, </w:t>
      </w:r>
      <w:hyperlink r:id="rId12" w:history="1">
        <w:r w:rsidRPr="000E32A5">
          <w:rPr>
            <w:sz w:val="28"/>
            <w:szCs w:val="28"/>
          </w:rPr>
          <w:t>ст. 31</w:t>
        </w:r>
      </w:hyperlink>
      <w:r w:rsidRPr="000E32A5">
        <w:rPr>
          <w:sz w:val="28"/>
          <w:szCs w:val="28"/>
        </w:rPr>
        <w:t xml:space="preserve"> Устава муниципального образования «Захальское», </w:t>
      </w:r>
    </w:p>
    <w:p w:rsidR="000C1A1D" w:rsidRDefault="000C1A1D" w:rsidP="000C1A1D">
      <w:pPr>
        <w:ind w:firstLine="709"/>
        <w:jc w:val="center"/>
        <w:rPr>
          <w:sz w:val="28"/>
          <w:szCs w:val="28"/>
        </w:rPr>
      </w:pPr>
      <w:r>
        <w:rPr>
          <w:sz w:val="28"/>
          <w:szCs w:val="28"/>
        </w:rPr>
        <w:t>ПОСТАНОВЛЯЮ:</w:t>
      </w:r>
    </w:p>
    <w:p w:rsidR="000C1A1D" w:rsidRPr="000E32A5" w:rsidRDefault="000C1A1D" w:rsidP="000C1A1D">
      <w:pPr>
        <w:ind w:firstLine="540"/>
        <w:jc w:val="both"/>
        <w:rPr>
          <w:sz w:val="28"/>
          <w:szCs w:val="28"/>
        </w:rPr>
      </w:pPr>
      <w:r w:rsidRPr="00173A27">
        <w:rPr>
          <w:sz w:val="28"/>
          <w:szCs w:val="28"/>
        </w:rPr>
        <w:t xml:space="preserve">1. Утвердить прилагаемый </w:t>
      </w:r>
      <w:hyperlink w:anchor="Par40" w:history="1">
        <w:r w:rsidRPr="000E32A5">
          <w:rPr>
            <w:sz w:val="28"/>
            <w:szCs w:val="28"/>
          </w:rPr>
          <w:t>Порядок</w:t>
        </w:r>
      </w:hyperlink>
      <w:r w:rsidRPr="000E32A5">
        <w:rPr>
          <w:sz w:val="28"/>
          <w:szCs w:val="28"/>
        </w:rPr>
        <w:t xml:space="preserve"> разработки и реализации долгосрочных целевых программ муниципального образования «Захальское» (далее - Порядок).</w:t>
      </w:r>
    </w:p>
    <w:p w:rsidR="000C1A1D" w:rsidRPr="00173A27" w:rsidRDefault="000C1A1D" w:rsidP="000C1A1D">
      <w:pPr>
        <w:ind w:firstLine="540"/>
        <w:jc w:val="both"/>
        <w:rPr>
          <w:sz w:val="28"/>
          <w:szCs w:val="28"/>
        </w:rPr>
      </w:pPr>
      <w:r w:rsidRPr="000E32A5">
        <w:rPr>
          <w:sz w:val="28"/>
          <w:szCs w:val="28"/>
        </w:rPr>
        <w:t xml:space="preserve">2. </w:t>
      </w:r>
      <w:hyperlink w:anchor="Par40" w:history="1">
        <w:r w:rsidRPr="000E32A5">
          <w:rPr>
            <w:sz w:val="28"/>
            <w:szCs w:val="28"/>
          </w:rPr>
          <w:t>Порядок</w:t>
        </w:r>
      </w:hyperlink>
      <w:r w:rsidRPr="000E32A5">
        <w:rPr>
          <w:sz w:val="28"/>
          <w:szCs w:val="28"/>
        </w:rPr>
        <w:t xml:space="preserve"> не распространяется на муниципальные целевые программы, утвержденные до вступления в силу</w:t>
      </w:r>
      <w:r w:rsidRPr="00173A27">
        <w:rPr>
          <w:sz w:val="28"/>
          <w:szCs w:val="28"/>
        </w:rPr>
        <w:t xml:space="preserve"> настоящего постановления.</w:t>
      </w:r>
    </w:p>
    <w:p w:rsidR="000C1A1D" w:rsidRPr="00173A27" w:rsidRDefault="000C1A1D" w:rsidP="000C1A1D">
      <w:pPr>
        <w:ind w:firstLine="540"/>
        <w:jc w:val="both"/>
        <w:rPr>
          <w:sz w:val="28"/>
          <w:szCs w:val="28"/>
        </w:rPr>
      </w:pPr>
      <w:r w:rsidRPr="00173A27">
        <w:rPr>
          <w:sz w:val="28"/>
          <w:szCs w:val="28"/>
        </w:rPr>
        <w:t xml:space="preserve">3. Настоящее постановление опубликовать в газете </w:t>
      </w:r>
      <w:r>
        <w:rPr>
          <w:sz w:val="28"/>
          <w:szCs w:val="28"/>
        </w:rPr>
        <w:t>«</w:t>
      </w:r>
      <w:proofErr w:type="spellStart"/>
      <w:r>
        <w:rPr>
          <w:sz w:val="28"/>
          <w:szCs w:val="28"/>
        </w:rPr>
        <w:t>Захальский</w:t>
      </w:r>
      <w:proofErr w:type="spellEnd"/>
      <w:r>
        <w:rPr>
          <w:sz w:val="28"/>
          <w:szCs w:val="28"/>
        </w:rPr>
        <w:t xml:space="preserve"> вестник»</w:t>
      </w:r>
      <w:r w:rsidRPr="00173A27">
        <w:rPr>
          <w:sz w:val="28"/>
          <w:szCs w:val="28"/>
        </w:rPr>
        <w:t>.</w:t>
      </w:r>
    </w:p>
    <w:p w:rsidR="000C1A1D" w:rsidRPr="00173A27" w:rsidRDefault="000C1A1D" w:rsidP="000C1A1D">
      <w:pPr>
        <w:ind w:firstLine="540"/>
        <w:jc w:val="both"/>
        <w:rPr>
          <w:sz w:val="28"/>
          <w:szCs w:val="28"/>
        </w:rPr>
      </w:pPr>
      <w:r w:rsidRPr="00173A27">
        <w:rPr>
          <w:sz w:val="28"/>
          <w:szCs w:val="28"/>
        </w:rPr>
        <w:t xml:space="preserve">4. </w:t>
      </w:r>
      <w:proofErr w:type="gramStart"/>
      <w:r w:rsidRPr="00173A27">
        <w:rPr>
          <w:sz w:val="28"/>
          <w:szCs w:val="28"/>
        </w:rPr>
        <w:t>Контроль за</w:t>
      </w:r>
      <w:proofErr w:type="gramEnd"/>
      <w:r w:rsidRPr="00173A27">
        <w:rPr>
          <w:sz w:val="28"/>
          <w:szCs w:val="28"/>
        </w:rPr>
        <w:t xml:space="preserve"> исполнением постановления оставляю за собой.</w:t>
      </w:r>
    </w:p>
    <w:p w:rsidR="000C1A1D" w:rsidRPr="00173A27" w:rsidRDefault="000C1A1D" w:rsidP="000C1A1D">
      <w:pPr>
        <w:ind w:firstLine="540"/>
        <w:jc w:val="both"/>
        <w:rPr>
          <w:sz w:val="28"/>
          <w:szCs w:val="28"/>
        </w:rPr>
      </w:pPr>
    </w:p>
    <w:p w:rsidR="000C1A1D" w:rsidRPr="00173A27" w:rsidRDefault="000C1A1D" w:rsidP="000C1A1D">
      <w:pPr>
        <w:pStyle w:val="a5"/>
        <w:widowControl/>
        <w:rPr>
          <w:sz w:val="28"/>
          <w:szCs w:val="28"/>
        </w:rPr>
      </w:pPr>
      <w:r>
        <w:rPr>
          <w:sz w:val="28"/>
          <w:szCs w:val="28"/>
        </w:rPr>
        <w:t xml:space="preserve">Глава </w:t>
      </w:r>
      <w:r w:rsidRPr="00173A27">
        <w:rPr>
          <w:sz w:val="28"/>
          <w:szCs w:val="28"/>
        </w:rPr>
        <w:t xml:space="preserve"> МО </w:t>
      </w:r>
      <w:r>
        <w:rPr>
          <w:sz w:val="28"/>
          <w:szCs w:val="28"/>
        </w:rPr>
        <w:t>«Захальское»</w:t>
      </w:r>
      <w:r w:rsidRPr="00173A27">
        <w:rPr>
          <w:sz w:val="28"/>
          <w:szCs w:val="28"/>
        </w:rPr>
        <w:t xml:space="preserve">                  </w:t>
      </w:r>
      <w:r>
        <w:rPr>
          <w:sz w:val="28"/>
          <w:szCs w:val="28"/>
        </w:rPr>
        <w:t xml:space="preserve">                              А.Н. Чернигов</w:t>
      </w:r>
    </w:p>
    <w:p w:rsidR="000C1A1D" w:rsidRDefault="000C1A1D" w:rsidP="000C1A1D">
      <w:pPr>
        <w:jc w:val="right"/>
        <w:outlineLvl w:val="0"/>
      </w:pPr>
      <w:r>
        <w:t>Приложение</w:t>
      </w:r>
    </w:p>
    <w:p w:rsidR="000C1A1D" w:rsidRDefault="000C1A1D" w:rsidP="000C1A1D">
      <w:pPr>
        <w:jc w:val="right"/>
      </w:pPr>
      <w:r>
        <w:t>к постановлению</w:t>
      </w:r>
    </w:p>
    <w:p w:rsidR="000C1A1D" w:rsidRDefault="000C1A1D" w:rsidP="000C1A1D">
      <w:pPr>
        <w:jc w:val="right"/>
      </w:pPr>
      <w:r>
        <w:t>администрации МО «Захальское»</w:t>
      </w:r>
    </w:p>
    <w:p w:rsidR="000C1A1D" w:rsidRDefault="000C1A1D" w:rsidP="000C1A1D">
      <w:pPr>
        <w:jc w:val="right"/>
      </w:pPr>
      <w:r>
        <w:t>от «16» октября  2013 года № 84</w:t>
      </w:r>
    </w:p>
    <w:p w:rsidR="000C1A1D" w:rsidRDefault="000C1A1D" w:rsidP="000C1A1D">
      <w:pPr>
        <w:jc w:val="right"/>
      </w:pPr>
    </w:p>
    <w:p w:rsidR="000C1A1D" w:rsidRDefault="000C1A1D" w:rsidP="000C1A1D">
      <w:pPr>
        <w:jc w:val="center"/>
        <w:rPr>
          <w:b/>
          <w:bCs/>
        </w:rPr>
      </w:pPr>
      <w:bookmarkStart w:id="2" w:name="Par40"/>
      <w:bookmarkEnd w:id="2"/>
      <w:r>
        <w:rPr>
          <w:b/>
          <w:bCs/>
        </w:rPr>
        <w:t>ПОРЯДОК</w:t>
      </w:r>
    </w:p>
    <w:p w:rsidR="000C1A1D" w:rsidRDefault="000C1A1D" w:rsidP="000C1A1D">
      <w:pPr>
        <w:jc w:val="center"/>
        <w:rPr>
          <w:b/>
          <w:bCs/>
        </w:rPr>
      </w:pPr>
      <w:r>
        <w:rPr>
          <w:b/>
          <w:bCs/>
        </w:rPr>
        <w:t>РАЗРАБОТКИ И РЕАЛИЗАЦИИ ДОЛГОСРОЧНЫХ ЦЕЛЕВЫХ ПРОГРАММ</w:t>
      </w:r>
    </w:p>
    <w:p w:rsidR="000C1A1D" w:rsidRDefault="000C1A1D" w:rsidP="000C1A1D">
      <w:pPr>
        <w:jc w:val="center"/>
        <w:rPr>
          <w:b/>
          <w:bCs/>
        </w:rPr>
      </w:pPr>
      <w:r>
        <w:rPr>
          <w:b/>
          <w:bCs/>
        </w:rPr>
        <w:t>МУНИЦИПАЛЬНОГО ОБРАЗОВАНИЯ «Захальское»</w:t>
      </w:r>
    </w:p>
    <w:p w:rsidR="000C1A1D" w:rsidRDefault="000C1A1D" w:rsidP="000C1A1D">
      <w:pPr>
        <w:jc w:val="center"/>
        <w:outlineLvl w:val="0"/>
      </w:pPr>
      <w:r>
        <w:t>1. ОБЩИЕ ПОЛОЖЕНИЯ</w:t>
      </w:r>
    </w:p>
    <w:p w:rsidR="000C1A1D" w:rsidRPr="000E32A5" w:rsidRDefault="000C1A1D" w:rsidP="000C1A1D">
      <w:pPr>
        <w:ind w:firstLine="540"/>
        <w:jc w:val="both"/>
        <w:rPr>
          <w:sz w:val="24"/>
          <w:szCs w:val="24"/>
        </w:rPr>
      </w:pPr>
      <w:r w:rsidRPr="000E32A5">
        <w:rPr>
          <w:sz w:val="24"/>
          <w:szCs w:val="24"/>
        </w:rPr>
        <w:t xml:space="preserve">1.1. </w:t>
      </w:r>
      <w:proofErr w:type="gramStart"/>
      <w:r w:rsidRPr="000E32A5">
        <w:rPr>
          <w:sz w:val="24"/>
          <w:szCs w:val="24"/>
        </w:rPr>
        <w:t>Порядок разработки и реализации долгосрочных целевых программ муниципального образования «Захальское» (далее - Порядок) регламентирует процесс принятия решений о разработке долгосрочных целевых программ в муниципальном образовании «Захальское», их формирования, утверждения и реализации, проведения оценки эффективности их реализации, а также порядок принятия решений о сокращении бюджетных ассигнований на реализацию долгосрочных целевых программ или о досрочном прекращении их реализации.</w:t>
      </w:r>
      <w:proofErr w:type="gramEnd"/>
    </w:p>
    <w:p w:rsidR="000C1A1D" w:rsidRPr="000E32A5" w:rsidRDefault="000C1A1D" w:rsidP="000C1A1D">
      <w:pPr>
        <w:ind w:firstLine="540"/>
        <w:jc w:val="both"/>
        <w:rPr>
          <w:sz w:val="24"/>
          <w:szCs w:val="24"/>
        </w:rPr>
      </w:pPr>
      <w:r w:rsidRPr="000E32A5">
        <w:rPr>
          <w:sz w:val="24"/>
          <w:szCs w:val="24"/>
        </w:rPr>
        <w:t>1.2. Долгосрочные целевые программы муниципального образования «Захальское» (далее - ДЦП) представляют собой комплекс взаимоувязанных по срокам, исполнителям, ресурсам производственных, социально-экономических, организационных и других мероприятий, обеспечивающих эффективное решение системных проблем в области экономического, экологического, социального, культурного развития муниципального образования «Захальское» (далее – муниципальное образование). Программа может включать в себя несколько подпрограмм, направленных на решение конкретных задач в рамках ДЦП.</w:t>
      </w:r>
    </w:p>
    <w:p w:rsidR="000C1A1D" w:rsidRPr="000E32A5" w:rsidRDefault="000C1A1D" w:rsidP="000C1A1D">
      <w:pPr>
        <w:ind w:firstLine="540"/>
        <w:jc w:val="both"/>
        <w:rPr>
          <w:sz w:val="24"/>
          <w:szCs w:val="24"/>
        </w:rPr>
      </w:pPr>
      <w:r w:rsidRPr="000E32A5">
        <w:rPr>
          <w:sz w:val="24"/>
          <w:szCs w:val="24"/>
        </w:rPr>
        <w:t>1.3. ДЦП разрабатываются в случае, если для решения поставленных задач требуется комплексный подход и участие в реализации мероприятий ДЦП отраслевых, функциональных и территориальных органов администрации муниципального образования (далее - орган администрации), федеральных и территориальных органов исполнительной власти, юридических лиц и граждан.</w:t>
      </w:r>
    </w:p>
    <w:p w:rsidR="000C1A1D" w:rsidRPr="000E32A5" w:rsidRDefault="000C1A1D" w:rsidP="000C1A1D">
      <w:pPr>
        <w:ind w:firstLine="540"/>
        <w:jc w:val="both"/>
        <w:rPr>
          <w:sz w:val="24"/>
          <w:szCs w:val="24"/>
        </w:rPr>
      </w:pPr>
      <w:r w:rsidRPr="000E32A5">
        <w:rPr>
          <w:sz w:val="24"/>
          <w:szCs w:val="24"/>
        </w:rPr>
        <w:t>1.4. К ДЦП относятся целевые программы со сроком реализации более одного года. Конкретные сроки реализации ДЦП определяются при их формировании в зависимости от решаемых в рамках ДЦП проблем, ожидаемых результатов и ресурсных возможностей.</w:t>
      </w:r>
    </w:p>
    <w:p w:rsidR="000C1A1D" w:rsidRPr="000E32A5" w:rsidRDefault="000C1A1D" w:rsidP="000C1A1D">
      <w:pPr>
        <w:ind w:firstLine="540"/>
        <w:jc w:val="both"/>
        <w:rPr>
          <w:sz w:val="24"/>
          <w:szCs w:val="24"/>
        </w:rPr>
      </w:pPr>
      <w:r w:rsidRPr="000E32A5">
        <w:rPr>
          <w:sz w:val="24"/>
          <w:szCs w:val="24"/>
        </w:rPr>
        <w:t>1.5. Расходы ДЦП не могут быть включены в проекты ведомственных целевых программ муниципального образования.</w:t>
      </w:r>
    </w:p>
    <w:p w:rsidR="000C1A1D" w:rsidRPr="000E32A5" w:rsidRDefault="000C1A1D" w:rsidP="000C1A1D">
      <w:pPr>
        <w:ind w:firstLine="540"/>
        <w:jc w:val="both"/>
        <w:rPr>
          <w:sz w:val="24"/>
          <w:szCs w:val="24"/>
        </w:rPr>
      </w:pPr>
      <w:r w:rsidRPr="000E32A5">
        <w:rPr>
          <w:sz w:val="24"/>
          <w:szCs w:val="24"/>
        </w:rPr>
        <w:t>Мероприятия ведомственных целевых программ муниципального образования не могут дублировать мероприятия ДЦП.</w:t>
      </w:r>
    </w:p>
    <w:p w:rsidR="000C1A1D" w:rsidRPr="000E32A5" w:rsidRDefault="000C1A1D" w:rsidP="000C1A1D">
      <w:pPr>
        <w:ind w:firstLine="540"/>
        <w:jc w:val="both"/>
        <w:rPr>
          <w:sz w:val="24"/>
          <w:szCs w:val="24"/>
        </w:rPr>
      </w:pPr>
      <w:r w:rsidRPr="000E32A5">
        <w:rPr>
          <w:sz w:val="24"/>
          <w:szCs w:val="24"/>
        </w:rPr>
        <w:t>1.6. В работе с ДЦП выделяются следующие этапы:</w:t>
      </w:r>
    </w:p>
    <w:p w:rsidR="000C1A1D" w:rsidRPr="000E32A5" w:rsidRDefault="000C1A1D" w:rsidP="000C1A1D">
      <w:pPr>
        <w:ind w:firstLine="540"/>
        <w:jc w:val="both"/>
        <w:rPr>
          <w:sz w:val="24"/>
          <w:szCs w:val="24"/>
        </w:rPr>
      </w:pPr>
      <w:r w:rsidRPr="000E32A5">
        <w:rPr>
          <w:sz w:val="24"/>
          <w:szCs w:val="24"/>
        </w:rPr>
        <w:t>1) принятие решения о разработке ДЦП (отбор проблем для программной разработки);</w:t>
      </w:r>
    </w:p>
    <w:p w:rsidR="000C1A1D" w:rsidRPr="000E32A5" w:rsidRDefault="000C1A1D" w:rsidP="000C1A1D">
      <w:pPr>
        <w:ind w:firstLine="540"/>
        <w:jc w:val="both"/>
        <w:rPr>
          <w:sz w:val="24"/>
          <w:szCs w:val="24"/>
        </w:rPr>
      </w:pPr>
      <w:r w:rsidRPr="000E32A5">
        <w:rPr>
          <w:sz w:val="24"/>
          <w:szCs w:val="24"/>
        </w:rPr>
        <w:t>2) формирование ДЦП и ее утверждение;</w:t>
      </w:r>
    </w:p>
    <w:p w:rsidR="000C1A1D" w:rsidRPr="000E32A5" w:rsidRDefault="000C1A1D" w:rsidP="000C1A1D">
      <w:pPr>
        <w:ind w:firstLine="540"/>
        <w:jc w:val="both"/>
        <w:rPr>
          <w:sz w:val="24"/>
          <w:szCs w:val="24"/>
        </w:rPr>
      </w:pPr>
      <w:r w:rsidRPr="000E32A5">
        <w:rPr>
          <w:sz w:val="24"/>
          <w:szCs w:val="24"/>
        </w:rPr>
        <w:t>3) управление реализацией ДЦП;</w:t>
      </w:r>
    </w:p>
    <w:p w:rsidR="000C1A1D" w:rsidRPr="000E32A5" w:rsidRDefault="000C1A1D" w:rsidP="000C1A1D">
      <w:pPr>
        <w:ind w:firstLine="540"/>
        <w:jc w:val="both"/>
        <w:rPr>
          <w:sz w:val="24"/>
          <w:szCs w:val="24"/>
        </w:rPr>
      </w:pPr>
      <w:r w:rsidRPr="000E32A5">
        <w:rPr>
          <w:sz w:val="24"/>
          <w:szCs w:val="24"/>
        </w:rPr>
        <w:t>4) текущий мониторинг и составление отчетов о выполнении ДЦП;</w:t>
      </w:r>
    </w:p>
    <w:p w:rsidR="000C1A1D" w:rsidRPr="000E32A5" w:rsidRDefault="000C1A1D" w:rsidP="000C1A1D">
      <w:pPr>
        <w:ind w:firstLine="540"/>
        <w:jc w:val="both"/>
        <w:rPr>
          <w:sz w:val="24"/>
          <w:szCs w:val="24"/>
        </w:rPr>
      </w:pPr>
      <w:r w:rsidRPr="000E32A5">
        <w:rPr>
          <w:sz w:val="24"/>
          <w:szCs w:val="24"/>
        </w:rPr>
        <w:t>5) оценка эффективности и результативности реализации ДЦП;</w:t>
      </w:r>
    </w:p>
    <w:p w:rsidR="000C1A1D" w:rsidRPr="000E32A5" w:rsidRDefault="000C1A1D" w:rsidP="000C1A1D">
      <w:pPr>
        <w:ind w:firstLine="540"/>
        <w:jc w:val="both"/>
        <w:rPr>
          <w:sz w:val="24"/>
          <w:szCs w:val="24"/>
        </w:rPr>
      </w:pPr>
      <w:r w:rsidRPr="000E32A5">
        <w:rPr>
          <w:sz w:val="24"/>
          <w:szCs w:val="24"/>
        </w:rPr>
        <w:t>6) принятие решения об объеме финансирования ДЦП на очередной финансовый год.</w:t>
      </w:r>
    </w:p>
    <w:p w:rsidR="000C1A1D" w:rsidRPr="000E32A5" w:rsidRDefault="000C1A1D" w:rsidP="000C1A1D">
      <w:pPr>
        <w:ind w:firstLine="540"/>
        <w:jc w:val="both"/>
        <w:rPr>
          <w:sz w:val="24"/>
          <w:szCs w:val="24"/>
        </w:rPr>
      </w:pPr>
      <w:r w:rsidRPr="000E32A5">
        <w:rPr>
          <w:sz w:val="24"/>
          <w:szCs w:val="24"/>
        </w:rPr>
        <w:t>1.7. Методическое руководство по разработке и выполнению ДЦП осуществляет специалист администрации муниципального образования (далее – ответственный специалист администрации).</w:t>
      </w:r>
    </w:p>
    <w:p w:rsidR="000C1A1D" w:rsidRPr="000E32A5" w:rsidRDefault="000C1A1D" w:rsidP="000C1A1D">
      <w:pPr>
        <w:jc w:val="center"/>
        <w:outlineLvl w:val="0"/>
        <w:rPr>
          <w:sz w:val="24"/>
          <w:szCs w:val="24"/>
        </w:rPr>
      </w:pPr>
      <w:r w:rsidRPr="000E32A5">
        <w:rPr>
          <w:sz w:val="24"/>
          <w:szCs w:val="24"/>
        </w:rPr>
        <w:t>2. ПРИНЯТИЕ РЕШЕНИЯ О РАЗРАБОТКЕ ДЦП</w:t>
      </w:r>
    </w:p>
    <w:p w:rsidR="000C1A1D" w:rsidRPr="000E32A5" w:rsidRDefault="000C1A1D" w:rsidP="000C1A1D">
      <w:pPr>
        <w:ind w:firstLine="540"/>
        <w:jc w:val="both"/>
        <w:rPr>
          <w:sz w:val="24"/>
          <w:szCs w:val="24"/>
        </w:rPr>
      </w:pPr>
      <w:r w:rsidRPr="000E32A5">
        <w:rPr>
          <w:sz w:val="24"/>
          <w:szCs w:val="24"/>
        </w:rPr>
        <w:lastRenderedPageBreak/>
        <w:t>2.1. Инициатором постановки проблемы для решения ее программно-целевым методом могут выступать органы администрации с учетом предложений Думы муниципального образования, а также федеральных и территориальных органов исполнительной власти, юридических лиц и граждан, при их наличии.</w:t>
      </w:r>
    </w:p>
    <w:p w:rsidR="000C1A1D" w:rsidRPr="000E32A5" w:rsidRDefault="000C1A1D" w:rsidP="000C1A1D">
      <w:pPr>
        <w:ind w:firstLine="540"/>
        <w:jc w:val="both"/>
        <w:rPr>
          <w:sz w:val="24"/>
          <w:szCs w:val="24"/>
        </w:rPr>
      </w:pPr>
      <w:r w:rsidRPr="000E32A5">
        <w:rPr>
          <w:sz w:val="24"/>
          <w:szCs w:val="24"/>
        </w:rPr>
        <w:t>2.2. В целях обеспечения участия муниципального образования в ДЦП, частично реализуемых за счет средств федерального бюджета и бюджета Иркутской области, и получения межбюджетных трансфертов в администрации муниципального образования утверждаются аналогичные ДЦП.</w:t>
      </w:r>
    </w:p>
    <w:p w:rsidR="000C1A1D" w:rsidRPr="000E32A5" w:rsidRDefault="000C1A1D" w:rsidP="000C1A1D">
      <w:pPr>
        <w:ind w:firstLine="540"/>
        <w:jc w:val="both"/>
        <w:rPr>
          <w:sz w:val="24"/>
          <w:szCs w:val="24"/>
        </w:rPr>
      </w:pPr>
      <w:r w:rsidRPr="000E32A5">
        <w:rPr>
          <w:sz w:val="24"/>
          <w:szCs w:val="24"/>
        </w:rPr>
        <w:t>2.3. Отбор проблем для их программной разработки и решения определяется следующими факторами:</w:t>
      </w:r>
    </w:p>
    <w:p w:rsidR="000C1A1D" w:rsidRPr="000E32A5" w:rsidRDefault="000C1A1D" w:rsidP="000C1A1D">
      <w:pPr>
        <w:ind w:firstLine="540"/>
        <w:jc w:val="both"/>
        <w:rPr>
          <w:sz w:val="24"/>
          <w:szCs w:val="24"/>
        </w:rPr>
      </w:pPr>
      <w:r w:rsidRPr="000E32A5">
        <w:rPr>
          <w:sz w:val="24"/>
          <w:szCs w:val="24"/>
        </w:rPr>
        <w:t>1) значимость проблемы;</w:t>
      </w:r>
    </w:p>
    <w:p w:rsidR="000C1A1D" w:rsidRPr="000E32A5" w:rsidRDefault="000C1A1D" w:rsidP="000C1A1D">
      <w:pPr>
        <w:ind w:firstLine="540"/>
        <w:jc w:val="both"/>
        <w:rPr>
          <w:sz w:val="24"/>
          <w:szCs w:val="24"/>
        </w:rPr>
      </w:pPr>
      <w:r w:rsidRPr="000E32A5">
        <w:rPr>
          <w:sz w:val="24"/>
          <w:szCs w:val="24"/>
        </w:rPr>
        <w:t>2) невозможность решить комплексно проблему в кратчайшие сроки;</w:t>
      </w:r>
    </w:p>
    <w:p w:rsidR="000C1A1D" w:rsidRPr="000E32A5" w:rsidRDefault="000C1A1D" w:rsidP="000C1A1D">
      <w:pPr>
        <w:ind w:firstLine="540"/>
        <w:jc w:val="both"/>
        <w:rPr>
          <w:sz w:val="24"/>
          <w:szCs w:val="24"/>
        </w:rPr>
      </w:pPr>
      <w:r w:rsidRPr="000E32A5">
        <w:rPr>
          <w:sz w:val="24"/>
          <w:szCs w:val="24"/>
        </w:rPr>
        <w:t xml:space="preserve">3) обеспечение достижения целей и задач социально-экономического развития муниципального образования в соответствии с </w:t>
      </w:r>
      <w:hyperlink r:id="rId13" w:history="1">
        <w:r w:rsidRPr="000E32A5">
          <w:rPr>
            <w:sz w:val="24"/>
            <w:szCs w:val="24"/>
          </w:rPr>
          <w:t>Комплексной программой</w:t>
        </w:r>
      </w:hyperlink>
      <w:r w:rsidRPr="000E32A5">
        <w:rPr>
          <w:sz w:val="24"/>
          <w:szCs w:val="24"/>
        </w:rPr>
        <w:t xml:space="preserve"> социально-экономического развития муниципального образования;</w:t>
      </w:r>
    </w:p>
    <w:p w:rsidR="000C1A1D" w:rsidRPr="000E32A5" w:rsidRDefault="000C1A1D" w:rsidP="000C1A1D">
      <w:pPr>
        <w:ind w:firstLine="540"/>
        <w:jc w:val="both"/>
        <w:rPr>
          <w:sz w:val="24"/>
          <w:szCs w:val="24"/>
        </w:rPr>
      </w:pPr>
      <w:r w:rsidRPr="000E32A5">
        <w:rPr>
          <w:sz w:val="24"/>
          <w:szCs w:val="24"/>
        </w:rPr>
        <w:t>4) принципиальная новизна и высокая эффективность мероприятий ДЦП;</w:t>
      </w:r>
    </w:p>
    <w:p w:rsidR="000C1A1D" w:rsidRPr="000E32A5" w:rsidRDefault="000C1A1D" w:rsidP="000C1A1D">
      <w:pPr>
        <w:ind w:firstLine="540"/>
        <w:jc w:val="both"/>
        <w:rPr>
          <w:sz w:val="24"/>
          <w:szCs w:val="24"/>
        </w:rPr>
      </w:pPr>
      <w:r w:rsidRPr="000E32A5">
        <w:rPr>
          <w:sz w:val="24"/>
          <w:szCs w:val="24"/>
        </w:rPr>
        <w:t>5) другие факторы, влияющие на решение рассматриваемой проблемы.</w:t>
      </w:r>
    </w:p>
    <w:p w:rsidR="000C1A1D" w:rsidRPr="000E32A5" w:rsidRDefault="000C1A1D" w:rsidP="000C1A1D">
      <w:pPr>
        <w:ind w:firstLine="540"/>
        <w:jc w:val="both"/>
        <w:rPr>
          <w:sz w:val="24"/>
          <w:szCs w:val="24"/>
        </w:rPr>
      </w:pPr>
      <w:r w:rsidRPr="000E32A5">
        <w:rPr>
          <w:sz w:val="24"/>
          <w:szCs w:val="24"/>
        </w:rPr>
        <w:t>2.4. Разработке проекта ДЦП предшествует разработка и согласование концепции ДЦП.</w:t>
      </w:r>
    </w:p>
    <w:p w:rsidR="000C1A1D" w:rsidRPr="000E32A5" w:rsidRDefault="000C1A1D" w:rsidP="000C1A1D">
      <w:pPr>
        <w:ind w:firstLine="540"/>
        <w:jc w:val="both"/>
        <w:rPr>
          <w:sz w:val="24"/>
          <w:szCs w:val="24"/>
        </w:rPr>
      </w:pPr>
      <w:r w:rsidRPr="000E32A5">
        <w:rPr>
          <w:sz w:val="24"/>
          <w:szCs w:val="24"/>
        </w:rPr>
        <w:t>2.5. Концепция ДЦП должна содержать краткое изложение основных характеристик ДЦП, в том числе:</w:t>
      </w:r>
    </w:p>
    <w:p w:rsidR="000C1A1D" w:rsidRPr="000E32A5" w:rsidRDefault="000C1A1D" w:rsidP="000C1A1D">
      <w:pPr>
        <w:ind w:firstLine="540"/>
        <w:jc w:val="both"/>
        <w:rPr>
          <w:sz w:val="24"/>
          <w:szCs w:val="24"/>
        </w:rPr>
      </w:pPr>
      <w:r w:rsidRPr="000E32A5">
        <w:rPr>
          <w:sz w:val="24"/>
          <w:szCs w:val="24"/>
        </w:rPr>
        <w:t>1) обоснование необходимости и целесообразности разработки ДЦП;</w:t>
      </w:r>
    </w:p>
    <w:p w:rsidR="000C1A1D" w:rsidRPr="000E32A5" w:rsidRDefault="000C1A1D" w:rsidP="000C1A1D">
      <w:pPr>
        <w:ind w:firstLine="540"/>
        <w:jc w:val="both"/>
        <w:rPr>
          <w:sz w:val="24"/>
          <w:szCs w:val="24"/>
        </w:rPr>
      </w:pPr>
      <w:r w:rsidRPr="000E32A5">
        <w:rPr>
          <w:sz w:val="24"/>
          <w:szCs w:val="24"/>
        </w:rPr>
        <w:t>2) цели и задачи ДЦП;</w:t>
      </w:r>
    </w:p>
    <w:p w:rsidR="000C1A1D" w:rsidRPr="000E32A5" w:rsidRDefault="000C1A1D" w:rsidP="000C1A1D">
      <w:pPr>
        <w:ind w:firstLine="540"/>
        <w:jc w:val="both"/>
        <w:rPr>
          <w:sz w:val="24"/>
          <w:szCs w:val="24"/>
        </w:rPr>
      </w:pPr>
      <w:r w:rsidRPr="000E32A5">
        <w:rPr>
          <w:sz w:val="24"/>
          <w:szCs w:val="24"/>
        </w:rPr>
        <w:t>3) исполнители ДЦП;</w:t>
      </w:r>
    </w:p>
    <w:p w:rsidR="000C1A1D" w:rsidRPr="000E32A5" w:rsidRDefault="000C1A1D" w:rsidP="000C1A1D">
      <w:pPr>
        <w:ind w:firstLine="540"/>
        <w:jc w:val="both"/>
        <w:rPr>
          <w:sz w:val="24"/>
          <w:szCs w:val="24"/>
        </w:rPr>
      </w:pPr>
      <w:r w:rsidRPr="000E32A5">
        <w:rPr>
          <w:sz w:val="24"/>
          <w:szCs w:val="24"/>
        </w:rPr>
        <w:t>4) ожидаемые результаты реализации ДЦП;</w:t>
      </w:r>
    </w:p>
    <w:p w:rsidR="000C1A1D" w:rsidRPr="000E32A5" w:rsidRDefault="000C1A1D" w:rsidP="000C1A1D">
      <w:pPr>
        <w:ind w:firstLine="540"/>
        <w:jc w:val="both"/>
        <w:rPr>
          <w:sz w:val="24"/>
          <w:szCs w:val="24"/>
        </w:rPr>
      </w:pPr>
      <w:r w:rsidRPr="000E32A5">
        <w:rPr>
          <w:sz w:val="24"/>
          <w:szCs w:val="24"/>
        </w:rPr>
        <w:t>5) требуемый объем финансирования ДЦП в разрезе источников финансирования, а также действующих и принимаемых обязательств.</w:t>
      </w:r>
    </w:p>
    <w:p w:rsidR="000C1A1D" w:rsidRPr="000E32A5" w:rsidRDefault="000C1A1D" w:rsidP="000C1A1D">
      <w:pPr>
        <w:ind w:firstLine="540"/>
        <w:jc w:val="both"/>
        <w:rPr>
          <w:sz w:val="24"/>
          <w:szCs w:val="24"/>
        </w:rPr>
      </w:pPr>
      <w:r w:rsidRPr="000E32A5">
        <w:rPr>
          <w:sz w:val="24"/>
          <w:szCs w:val="24"/>
        </w:rPr>
        <w:t>2.6. Разработанная концепция ДЦП направляется куратором программы на согласование в Финансовый отдел администрации и ответственному специалисту администрации, которые в течение 5 рабочих дней от даты поступления концепции ДЦП осуществляют ее согласование по следующим направлениям:</w:t>
      </w:r>
    </w:p>
    <w:p w:rsidR="000C1A1D" w:rsidRPr="000E32A5" w:rsidRDefault="000C1A1D" w:rsidP="000C1A1D">
      <w:pPr>
        <w:ind w:firstLine="540"/>
        <w:jc w:val="both"/>
        <w:rPr>
          <w:sz w:val="24"/>
          <w:szCs w:val="24"/>
        </w:rPr>
      </w:pPr>
      <w:r w:rsidRPr="000E32A5">
        <w:rPr>
          <w:sz w:val="24"/>
          <w:szCs w:val="24"/>
        </w:rPr>
        <w:t>1) ответственный специалист администрации - соответствие целей, задач, ожидаемых результатов от реализации ДЦП стратегическим направлениям социально-экономического развития муниципального образования в соответствии с комплексной программой социально-экономического развития муниципального образования, а также возможность проведения оценки результативности от реализации ДЦП;</w:t>
      </w:r>
    </w:p>
    <w:p w:rsidR="000C1A1D" w:rsidRPr="000E32A5" w:rsidRDefault="000C1A1D" w:rsidP="000C1A1D">
      <w:pPr>
        <w:ind w:firstLine="540"/>
        <w:jc w:val="both"/>
        <w:rPr>
          <w:sz w:val="24"/>
          <w:szCs w:val="24"/>
        </w:rPr>
      </w:pPr>
      <w:r w:rsidRPr="000E32A5">
        <w:rPr>
          <w:sz w:val="24"/>
          <w:szCs w:val="24"/>
        </w:rPr>
        <w:t>2) Финансовый отдел администрации - возможность финансового обеспечения ДЦП за счет бюджета муниципального образования.</w:t>
      </w:r>
    </w:p>
    <w:p w:rsidR="000C1A1D" w:rsidRPr="000E32A5" w:rsidRDefault="000C1A1D" w:rsidP="000C1A1D">
      <w:pPr>
        <w:ind w:firstLine="540"/>
        <w:jc w:val="both"/>
        <w:rPr>
          <w:sz w:val="24"/>
          <w:szCs w:val="24"/>
        </w:rPr>
      </w:pPr>
      <w:r w:rsidRPr="000E32A5">
        <w:rPr>
          <w:sz w:val="24"/>
          <w:szCs w:val="24"/>
        </w:rPr>
        <w:t>2.7. Согласованная концепция ДЦП направляется главе администрации муниципального образования (далее - глава муниципального образования) для принятия решения о разработке проекта ДЦП и определения сроков разработки.</w:t>
      </w:r>
    </w:p>
    <w:p w:rsidR="000C1A1D" w:rsidRPr="000E32A5" w:rsidRDefault="000C1A1D" w:rsidP="000C1A1D">
      <w:pPr>
        <w:jc w:val="center"/>
        <w:outlineLvl w:val="0"/>
        <w:rPr>
          <w:sz w:val="24"/>
          <w:szCs w:val="24"/>
        </w:rPr>
      </w:pPr>
      <w:r w:rsidRPr="000E32A5">
        <w:rPr>
          <w:sz w:val="24"/>
          <w:szCs w:val="24"/>
        </w:rPr>
        <w:t>3. ФОРМИРОВАНИЕ И УТВЕРЖДЕНИЕ ДЦП</w:t>
      </w:r>
    </w:p>
    <w:p w:rsidR="000C1A1D" w:rsidRPr="000E32A5" w:rsidRDefault="000C1A1D" w:rsidP="000C1A1D">
      <w:pPr>
        <w:ind w:firstLine="540"/>
        <w:jc w:val="both"/>
        <w:rPr>
          <w:sz w:val="24"/>
          <w:szCs w:val="24"/>
        </w:rPr>
      </w:pPr>
      <w:r w:rsidRPr="000E32A5">
        <w:rPr>
          <w:sz w:val="24"/>
          <w:szCs w:val="24"/>
        </w:rPr>
        <w:t xml:space="preserve">3.1. Куратор программы в установленные главой администрации сроки формирует проект ДЦП в соответствии с типовым </w:t>
      </w:r>
      <w:hyperlink w:anchor="Par226" w:history="1">
        <w:r w:rsidRPr="000E32A5">
          <w:rPr>
            <w:sz w:val="24"/>
            <w:szCs w:val="24"/>
          </w:rPr>
          <w:t>макетом</w:t>
        </w:r>
      </w:hyperlink>
      <w:r w:rsidRPr="000E32A5">
        <w:rPr>
          <w:sz w:val="24"/>
          <w:szCs w:val="24"/>
        </w:rPr>
        <w:t xml:space="preserve"> программы (приложение 1 к настоящему Порядку), готовит проект постановления администрации муниципального образования (далее - проект) об утверждении ДЦП.</w:t>
      </w:r>
    </w:p>
    <w:p w:rsidR="000C1A1D" w:rsidRPr="000E32A5" w:rsidRDefault="000C1A1D" w:rsidP="000C1A1D">
      <w:pPr>
        <w:ind w:firstLine="540"/>
        <w:jc w:val="both"/>
        <w:rPr>
          <w:sz w:val="24"/>
          <w:szCs w:val="24"/>
        </w:rPr>
      </w:pPr>
      <w:r w:rsidRPr="000E32A5">
        <w:rPr>
          <w:sz w:val="24"/>
          <w:szCs w:val="24"/>
        </w:rPr>
        <w:t>3.2. Куратор программы направляет проект на согласование ответственному специалисту администрации, Финансовый отдел.</w:t>
      </w:r>
    </w:p>
    <w:p w:rsidR="000C1A1D" w:rsidRPr="000E32A5" w:rsidRDefault="000C1A1D" w:rsidP="000C1A1D">
      <w:pPr>
        <w:ind w:firstLine="540"/>
        <w:jc w:val="both"/>
        <w:rPr>
          <w:sz w:val="24"/>
          <w:szCs w:val="24"/>
        </w:rPr>
      </w:pPr>
      <w:r w:rsidRPr="000E32A5">
        <w:rPr>
          <w:sz w:val="24"/>
          <w:szCs w:val="24"/>
        </w:rPr>
        <w:t>3.3. При согласовании в течение 10 рабочих дней представленный проект ДЦП оценивается с учетом:</w:t>
      </w:r>
    </w:p>
    <w:p w:rsidR="000C1A1D" w:rsidRPr="000E32A5" w:rsidRDefault="000C1A1D" w:rsidP="000C1A1D">
      <w:pPr>
        <w:ind w:firstLine="540"/>
        <w:jc w:val="both"/>
        <w:rPr>
          <w:sz w:val="24"/>
          <w:szCs w:val="24"/>
        </w:rPr>
      </w:pPr>
      <w:r w:rsidRPr="000E32A5">
        <w:rPr>
          <w:sz w:val="24"/>
          <w:szCs w:val="24"/>
        </w:rPr>
        <w:t>1) приоритетности характера проблемы, предлагаемой для программного решения;</w:t>
      </w:r>
    </w:p>
    <w:p w:rsidR="000C1A1D" w:rsidRPr="000E32A5" w:rsidRDefault="000C1A1D" w:rsidP="000C1A1D">
      <w:pPr>
        <w:ind w:firstLine="540"/>
        <w:jc w:val="both"/>
        <w:rPr>
          <w:sz w:val="24"/>
          <w:szCs w:val="24"/>
        </w:rPr>
      </w:pPr>
      <w:r w:rsidRPr="000E32A5">
        <w:rPr>
          <w:sz w:val="24"/>
          <w:szCs w:val="24"/>
        </w:rPr>
        <w:t>2) обоснованности, комплексности программных мероприятий;</w:t>
      </w:r>
    </w:p>
    <w:p w:rsidR="000C1A1D" w:rsidRPr="000E32A5" w:rsidRDefault="000C1A1D" w:rsidP="000C1A1D">
      <w:pPr>
        <w:ind w:firstLine="540"/>
        <w:jc w:val="both"/>
        <w:rPr>
          <w:sz w:val="24"/>
          <w:szCs w:val="24"/>
        </w:rPr>
      </w:pPr>
      <w:r w:rsidRPr="000E32A5">
        <w:rPr>
          <w:sz w:val="24"/>
          <w:szCs w:val="24"/>
        </w:rPr>
        <w:t>3) ресурсного обеспечения ДЦП;</w:t>
      </w:r>
    </w:p>
    <w:p w:rsidR="000C1A1D" w:rsidRPr="000E32A5" w:rsidRDefault="000C1A1D" w:rsidP="000C1A1D">
      <w:pPr>
        <w:ind w:firstLine="540"/>
        <w:jc w:val="both"/>
        <w:rPr>
          <w:sz w:val="24"/>
          <w:szCs w:val="24"/>
        </w:rPr>
      </w:pPr>
      <w:r w:rsidRPr="000E32A5">
        <w:rPr>
          <w:sz w:val="24"/>
          <w:szCs w:val="24"/>
        </w:rPr>
        <w:t>4) привлечения внебюджетных средств;</w:t>
      </w:r>
    </w:p>
    <w:p w:rsidR="000C1A1D" w:rsidRPr="000E32A5" w:rsidRDefault="000C1A1D" w:rsidP="000C1A1D">
      <w:pPr>
        <w:ind w:firstLine="540"/>
        <w:jc w:val="both"/>
        <w:rPr>
          <w:sz w:val="24"/>
          <w:szCs w:val="24"/>
        </w:rPr>
      </w:pPr>
      <w:r w:rsidRPr="000E32A5">
        <w:rPr>
          <w:sz w:val="24"/>
          <w:szCs w:val="24"/>
        </w:rPr>
        <w:t>5) участия бюджетов других уровней в реализации ДЦП;</w:t>
      </w:r>
    </w:p>
    <w:p w:rsidR="000C1A1D" w:rsidRPr="000E32A5" w:rsidRDefault="000C1A1D" w:rsidP="000C1A1D">
      <w:pPr>
        <w:ind w:firstLine="540"/>
        <w:jc w:val="both"/>
        <w:rPr>
          <w:sz w:val="24"/>
          <w:szCs w:val="24"/>
        </w:rPr>
      </w:pPr>
      <w:r w:rsidRPr="000E32A5">
        <w:rPr>
          <w:sz w:val="24"/>
          <w:szCs w:val="24"/>
        </w:rPr>
        <w:t>6) социально-экономической эффективности и значимости программных мероприятий в целом.</w:t>
      </w:r>
    </w:p>
    <w:p w:rsidR="000C1A1D" w:rsidRPr="000E32A5" w:rsidRDefault="000C1A1D" w:rsidP="000C1A1D">
      <w:pPr>
        <w:ind w:firstLine="540"/>
        <w:jc w:val="both"/>
        <w:rPr>
          <w:sz w:val="24"/>
          <w:szCs w:val="24"/>
        </w:rPr>
      </w:pPr>
      <w:r w:rsidRPr="000E32A5">
        <w:rPr>
          <w:sz w:val="24"/>
          <w:szCs w:val="24"/>
        </w:rPr>
        <w:t>3.4. После согласования проект постановления об утверждении ДЦП направляется главе администрации для утверждения.</w:t>
      </w:r>
    </w:p>
    <w:p w:rsidR="000C1A1D" w:rsidRPr="000E32A5" w:rsidRDefault="000C1A1D" w:rsidP="000C1A1D">
      <w:pPr>
        <w:ind w:firstLine="540"/>
        <w:jc w:val="both"/>
        <w:rPr>
          <w:sz w:val="24"/>
          <w:szCs w:val="24"/>
        </w:rPr>
      </w:pPr>
      <w:r w:rsidRPr="000E32A5">
        <w:rPr>
          <w:sz w:val="24"/>
          <w:szCs w:val="24"/>
        </w:rPr>
        <w:t xml:space="preserve">3.5. ДЦП, планируемые к реализации на очередной финансовый год и плановый период, утверждаются не позднее 1 месяца до дня внесения проекта решения о бюджете в Думу муниципального образования и направляются в Финансовый отдел для формирования проекта бюджета на очередной </w:t>
      </w:r>
      <w:r w:rsidRPr="000E32A5">
        <w:rPr>
          <w:sz w:val="24"/>
          <w:szCs w:val="24"/>
        </w:rPr>
        <w:lastRenderedPageBreak/>
        <w:t>финансовый год и плановый период.</w:t>
      </w:r>
    </w:p>
    <w:p w:rsidR="000C1A1D" w:rsidRPr="000E32A5" w:rsidRDefault="000C1A1D" w:rsidP="000C1A1D">
      <w:pPr>
        <w:ind w:firstLine="540"/>
        <w:jc w:val="both"/>
        <w:rPr>
          <w:sz w:val="24"/>
          <w:szCs w:val="24"/>
        </w:rPr>
      </w:pPr>
      <w:r w:rsidRPr="000E32A5">
        <w:rPr>
          <w:sz w:val="24"/>
          <w:szCs w:val="24"/>
        </w:rPr>
        <w:t xml:space="preserve">3.6. Утвержденные ДЦП, финансирование </w:t>
      </w:r>
      <w:proofErr w:type="gramStart"/>
      <w:r w:rsidRPr="000E32A5">
        <w:rPr>
          <w:sz w:val="24"/>
          <w:szCs w:val="24"/>
        </w:rPr>
        <w:t>которых</w:t>
      </w:r>
      <w:proofErr w:type="gramEnd"/>
      <w:r w:rsidRPr="000E32A5">
        <w:rPr>
          <w:sz w:val="24"/>
          <w:szCs w:val="24"/>
        </w:rPr>
        <w:t xml:space="preserve"> предусмотрено в проекте решения о бюджете муниципального образования, направляются в Думу муниципального образования одновременно с проектом решения о бюджете муниципального образования на очередной финансовый год.</w:t>
      </w:r>
    </w:p>
    <w:p w:rsidR="000C1A1D" w:rsidRPr="000E32A5" w:rsidRDefault="000C1A1D" w:rsidP="000C1A1D">
      <w:pPr>
        <w:ind w:firstLine="540"/>
        <w:jc w:val="both"/>
        <w:rPr>
          <w:sz w:val="24"/>
          <w:szCs w:val="24"/>
        </w:rPr>
      </w:pPr>
      <w:r w:rsidRPr="000E32A5">
        <w:rPr>
          <w:sz w:val="24"/>
          <w:szCs w:val="24"/>
        </w:rPr>
        <w:t xml:space="preserve">3.7. </w:t>
      </w:r>
      <w:proofErr w:type="gramStart"/>
      <w:r w:rsidRPr="000E32A5">
        <w:rPr>
          <w:sz w:val="24"/>
          <w:szCs w:val="24"/>
        </w:rPr>
        <w:t>Утвержденная</w:t>
      </w:r>
      <w:proofErr w:type="gramEnd"/>
      <w:r w:rsidRPr="000E32A5">
        <w:rPr>
          <w:sz w:val="24"/>
          <w:szCs w:val="24"/>
        </w:rPr>
        <w:t xml:space="preserve"> ДЦП подлежит официальному опубликованию.</w:t>
      </w:r>
    </w:p>
    <w:p w:rsidR="000C1A1D" w:rsidRPr="000E32A5" w:rsidRDefault="000C1A1D" w:rsidP="000C1A1D">
      <w:pPr>
        <w:ind w:firstLine="540"/>
        <w:jc w:val="both"/>
        <w:rPr>
          <w:sz w:val="24"/>
          <w:szCs w:val="24"/>
        </w:rPr>
      </w:pPr>
      <w:r w:rsidRPr="000E32A5">
        <w:rPr>
          <w:sz w:val="24"/>
          <w:szCs w:val="24"/>
        </w:rPr>
        <w:t>3.8. Основанием для внесения изменений в ДЦП является необходимость корректировки мероприятий ДЦП и (или) объема бюджетных ассигнований без изменения целей и задач, для комплексного решения которых принята данная ДЦП.</w:t>
      </w:r>
    </w:p>
    <w:p w:rsidR="000C1A1D" w:rsidRPr="000E32A5" w:rsidRDefault="000C1A1D" w:rsidP="000C1A1D">
      <w:pPr>
        <w:jc w:val="center"/>
        <w:outlineLvl w:val="0"/>
        <w:rPr>
          <w:sz w:val="24"/>
          <w:szCs w:val="24"/>
        </w:rPr>
      </w:pPr>
      <w:r w:rsidRPr="000E32A5">
        <w:rPr>
          <w:sz w:val="24"/>
          <w:szCs w:val="24"/>
        </w:rPr>
        <w:t>4. РЕАЛИЗАЦИЯ ДЦП</w:t>
      </w:r>
    </w:p>
    <w:p w:rsidR="000C1A1D" w:rsidRPr="000E32A5" w:rsidRDefault="000C1A1D" w:rsidP="000C1A1D">
      <w:pPr>
        <w:ind w:firstLine="540"/>
        <w:jc w:val="both"/>
        <w:rPr>
          <w:sz w:val="24"/>
          <w:szCs w:val="24"/>
        </w:rPr>
      </w:pPr>
      <w:r w:rsidRPr="000E32A5">
        <w:rPr>
          <w:sz w:val="24"/>
          <w:szCs w:val="24"/>
        </w:rPr>
        <w:t>4.1. Реализацию мероприятий утвержденной ДЦП осуществляют главные распорядители бюджетных средств, определенные в ДЦП исполнителями программы.</w:t>
      </w:r>
    </w:p>
    <w:p w:rsidR="000C1A1D" w:rsidRPr="000E32A5" w:rsidRDefault="000C1A1D" w:rsidP="000C1A1D">
      <w:pPr>
        <w:ind w:firstLine="540"/>
        <w:jc w:val="both"/>
        <w:rPr>
          <w:sz w:val="24"/>
          <w:szCs w:val="24"/>
        </w:rPr>
      </w:pPr>
      <w:r w:rsidRPr="000E32A5">
        <w:rPr>
          <w:sz w:val="24"/>
          <w:szCs w:val="24"/>
        </w:rPr>
        <w:t>4.2. Объем бюджетных ассигнований на реализацию ДЦП утверждается решением Думы муниципального образования о бюджете муниципального образования на очередной финансовый год в составе ведомственной структуры расходов по соответствующей каждой ДЦП целевой статье расходов бюджета.</w:t>
      </w:r>
    </w:p>
    <w:p w:rsidR="000C1A1D" w:rsidRPr="000E32A5" w:rsidRDefault="000C1A1D" w:rsidP="000C1A1D">
      <w:pPr>
        <w:jc w:val="center"/>
        <w:outlineLvl w:val="0"/>
        <w:rPr>
          <w:sz w:val="24"/>
          <w:szCs w:val="24"/>
        </w:rPr>
      </w:pPr>
      <w:r w:rsidRPr="000E32A5">
        <w:rPr>
          <w:sz w:val="24"/>
          <w:szCs w:val="24"/>
        </w:rPr>
        <w:t xml:space="preserve">5. </w:t>
      </w:r>
      <w:proofErr w:type="gramStart"/>
      <w:r w:rsidRPr="000E32A5">
        <w:rPr>
          <w:sz w:val="24"/>
          <w:szCs w:val="24"/>
        </w:rPr>
        <w:t>КОНТРОЛЬ ЗА</w:t>
      </w:r>
      <w:proofErr w:type="gramEnd"/>
      <w:r w:rsidRPr="000E32A5">
        <w:rPr>
          <w:sz w:val="24"/>
          <w:szCs w:val="24"/>
        </w:rPr>
        <w:t xml:space="preserve"> ХОДОМ РЕАЛИЗАЦИИ ДЦП</w:t>
      </w:r>
    </w:p>
    <w:p w:rsidR="000C1A1D" w:rsidRPr="000E32A5" w:rsidRDefault="000C1A1D" w:rsidP="000C1A1D">
      <w:pPr>
        <w:ind w:firstLine="540"/>
        <w:jc w:val="both"/>
        <w:rPr>
          <w:sz w:val="24"/>
          <w:szCs w:val="24"/>
        </w:rPr>
      </w:pPr>
      <w:r w:rsidRPr="000E32A5">
        <w:rPr>
          <w:sz w:val="24"/>
          <w:szCs w:val="24"/>
        </w:rPr>
        <w:t xml:space="preserve">5.1. Куратор программы осуществляет непосредственный </w:t>
      </w:r>
      <w:proofErr w:type="gramStart"/>
      <w:r w:rsidRPr="000E32A5">
        <w:rPr>
          <w:sz w:val="24"/>
          <w:szCs w:val="24"/>
        </w:rPr>
        <w:t>контроль за</w:t>
      </w:r>
      <w:proofErr w:type="gramEnd"/>
      <w:r w:rsidRPr="000E32A5">
        <w:rPr>
          <w:sz w:val="24"/>
          <w:szCs w:val="24"/>
        </w:rPr>
        <w:t xml:space="preserve"> реализацией ДЦП и несет ответственность за эффективность и результативность программы.</w:t>
      </w:r>
    </w:p>
    <w:p w:rsidR="000C1A1D" w:rsidRPr="000E32A5" w:rsidRDefault="000C1A1D" w:rsidP="000C1A1D">
      <w:pPr>
        <w:ind w:firstLine="540"/>
        <w:jc w:val="both"/>
        <w:rPr>
          <w:sz w:val="24"/>
          <w:szCs w:val="24"/>
        </w:rPr>
      </w:pPr>
      <w:r w:rsidRPr="000E32A5">
        <w:rPr>
          <w:sz w:val="24"/>
          <w:szCs w:val="24"/>
        </w:rPr>
        <w:t>5.2. Главные распорядители бюджетных средств, определенные в ДЦП исполнителями отдельных мероприятий программы, несут ответственность за целевое и эффективное использование выделенных им бюджетных средств.</w:t>
      </w:r>
    </w:p>
    <w:p w:rsidR="000C1A1D" w:rsidRPr="000E32A5" w:rsidRDefault="000C1A1D" w:rsidP="000C1A1D">
      <w:pPr>
        <w:ind w:firstLine="540"/>
        <w:jc w:val="both"/>
        <w:rPr>
          <w:sz w:val="24"/>
          <w:szCs w:val="24"/>
        </w:rPr>
      </w:pPr>
      <w:r w:rsidRPr="000E32A5">
        <w:rPr>
          <w:sz w:val="24"/>
          <w:szCs w:val="24"/>
        </w:rPr>
        <w:t>5.3. Для проведения текущего мониторинга реализации ДЦП куратор программы представляет в Финансовый отдел и ответственному специалисту администрации:</w:t>
      </w:r>
    </w:p>
    <w:p w:rsidR="000C1A1D" w:rsidRPr="000E32A5" w:rsidRDefault="000C1A1D" w:rsidP="000C1A1D">
      <w:pPr>
        <w:ind w:firstLine="540"/>
        <w:jc w:val="both"/>
        <w:rPr>
          <w:sz w:val="24"/>
          <w:szCs w:val="24"/>
        </w:rPr>
      </w:pPr>
      <w:r w:rsidRPr="000E32A5">
        <w:rPr>
          <w:sz w:val="24"/>
          <w:szCs w:val="24"/>
        </w:rPr>
        <w:t>1) в срок до 15 числа месяца, следующего за отчетным кварталом, - информацию о финансировании ДЦП;</w:t>
      </w:r>
    </w:p>
    <w:p w:rsidR="000C1A1D" w:rsidRPr="000E32A5" w:rsidRDefault="000C1A1D" w:rsidP="000C1A1D">
      <w:pPr>
        <w:ind w:firstLine="540"/>
        <w:jc w:val="both"/>
        <w:rPr>
          <w:sz w:val="24"/>
          <w:szCs w:val="24"/>
        </w:rPr>
      </w:pPr>
      <w:r w:rsidRPr="000E32A5">
        <w:rPr>
          <w:sz w:val="24"/>
          <w:szCs w:val="24"/>
        </w:rPr>
        <w:t xml:space="preserve">2) в срок до 1 апреля года, следующего за </w:t>
      </w:r>
      <w:proofErr w:type="gramStart"/>
      <w:r w:rsidRPr="000E32A5">
        <w:rPr>
          <w:sz w:val="24"/>
          <w:szCs w:val="24"/>
        </w:rPr>
        <w:t>отчетным</w:t>
      </w:r>
      <w:proofErr w:type="gramEnd"/>
      <w:r w:rsidRPr="000E32A5">
        <w:rPr>
          <w:sz w:val="24"/>
          <w:szCs w:val="24"/>
        </w:rPr>
        <w:t xml:space="preserve">, а также по окончании срока реализации ДЦП - оценку эффективности и результативности реализации ДЦП в соответствии с </w:t>
      </w:r>
      <w:hyperlink w:anchor="Par87" w:history="1">
        <w:r w:rsidRPr="000E32A5">
          <w:rPr>
            <w:sz w:val="24"/>
            <w:szCs w:val="24"/>
          </w:rPr>
          <w:t>главой 6</w:t>
        </w:r>
      </w:hyperlink>
      <w:r w:rsidRPr="000E32A5">
        <w:rPr>
          <w:sz w:val="24"/>
          <w:szCs w:val="24"/>
        </w:rPr>
        <w:t xml:space="preserve"> настоящего Порядка.</w:t>
      </w:r>
    </w:p>
    <w:p w:rsidR="000C1A1D" w:rsidRPr="000E32A5" w:rsidRDefault="000C1A1D" w:rsidP="000C1A1D">
      <w:pPr>
        <w:jc w:val="center"/>
        <w:outlineLvl w:val="0"/>
        <w:rPr>
          <w:sz w:val="24"/>
          <w:szCs w:val="24"/>
        </w:rPr>
      </w:pPr>
      <w:bookmarkStart w:id="3" w:name="Par87"/>
      <w:bookmarkEnd w:id="3"/>
      <w:r w:rsidRPr="000E32A5">
        <w:rPr>
          <w:sz w:val="24"/>
          <w:szCs w:val="24"/>
        </w:rPr>
        <w:t>6. ОЦЕНКА ЭФФЕКТИВНОСТИ И РЕЗУЛЬТАТИВНОСТИ РЕАЛИЗАЦИИ ДЦП</w:t>
      </w:r>
    </w:p>
    <w:p w:rsidR="000C1A1D" w:rsidRPr="000E32A5" w:rsidRDefault="000C1A1D" w:rsidP="000C1A1D">
      <w:pPr>
        <w:ind w:firstLine="540"/>
        <w:jc w:val="both"/>
        <w:rPr>
          <w:sz w:val="24"/>
          <w:szCs w:val="24"/>
        </w:rPr>
      </w:pPr>
      <w:r w:rsidRPr="000E32A5">
        <w:rPr>
          <w:sz w:val="24"/>
          <w:szCs w:val="24"/>
        </w:rPr>
        <w:t>6.1. Оценка эффективности и результативности реализации ДЦП проводится по итогам ее реализации за отчетный финансовый год и в целом после завершения реализации ДЦП.</w:t>
      </w:r>
    </w:p>
    <w:p w:rsidR="000C1A1D" w:rsidRPr="000E32A5" w:rsidRDefault="000C1A1D" w:rsidP="000C1A1D">
      <w:pPr>
        <w:ind w:firstLine="540"/>
        <w:jc w:val="both"/>
        <w:rPr>
          <w:sz w:val="24"/>
          <w:szCs w:val="24"/>
        </w:rPr>
      </w:pPr>
      <w:r w:rsidRPr="000E32A5">
        <w:rPr>
          <w:sz w:val="24"/>
          <w:szCs w:val="24"/>
        </w:rPr>
        <w:t>6.2. Критериями оценки эффективности и результативности реализации ДЦП являются:</w:t>
      </w:r>
    </w:p>
    <w:p w:rsidR="000C1A1D" w:rsidRPr="000E32A5" w:rsidRDefault="000C1A1D" w:rsidP="000C1A1D">
      <w:pPr>
        <w:ind w:firstLine="540"/>
        <w:jc w:val="both"/>
        <w:rPr>
          <w:sz w:val="24"/>
          <w:szCs w:val="24"/>
        </w:rPr>
      </w:pPr>
      <w:r w:rsidRPr="000E32A5">
        <w:rPr>
          <w:sz w:val="24"/>
          <w:szCs w:val="24"/>
        </w:rPr>
        <w:t>1) степень достижения заявленных результатов реализации ДЦП;</w:t>
      </w:r>
    </w:p>
    <w:p w:rsidR="000C1A1D" w:rsidRPr="000E32A5" w:rsidRDefault="000C1A1D" w:rsidP="000C1A1D">
      <w:pPr>
        <w:ind w:firstLine="540"/>
        <w:jc w:val="both"/>
        <w:rPr>
          <w:sz w:val="24"/>
          <w:szCs w:val="24"/>
        </w:rPr>
      </w:pPr>
      <w:r w:rsidRPr="000E32A5">
        <w:rPr>
          <w:sz w:val="24"/>
          <w:szCs w:val="24"/>
        </w:rPr>
        <w:t xml:space="preserve">2) процент отклонения достигнутых показателей результативности </w:t>
      </w:r>
      <w:proofErr w:type="gramStart"/>
      <w:r w:rsidRPr="000E32A5">
        <w:rPr>
          <w:sz w:val="24"/>
          <w:szCs w:val="24"/>
        </w:rPr>
        <w:t>от</w:t>
      </w:r>
      <w:proofErr w:type="gramEnd"/>
      <w:r w:rsidRPr="000E32A5">
        <w:rPr>
          <w:sz w:val="24"/>
          <w:szCs w:val="24"/>
        </w:rPr>
        <w:t xml:space="preserve"> плановых;</w:t>
      </w:r>
    </w:p>
    <w:p w:rsidR="000C1A1D" w:rsidRPr="000E32A5" w:rsidRDefault="000C1A1D" w:rsidP="000C1A1D">
      <w:pPr>
        <w:ind w:firstLine="540"/>
        <w:jc w:val="both"/>
        <w:rPr>
          <w:sz w:val="24"/>
          <w:szCs w:val="24"/>
        </w:rPr>
      </w:pPr>
      <w:r w:rsidRPr="000E32A5">
        <w:rPr>
          <w:sz w:val="24"/>
          <w:szCs w:val="24"/>
        </w:rPr>
        <w:t>3) динамика расходов на реализацию мероприятий ДЦП;</w:t>
      </w:r>
    </w:p>
    <w:p w:rsidR="000C1A1D" w:rsidRPr="000E32A5" w:rsidRDefault="000C1A1D" w:rsidP="000C1A1D">
      <w:pPr>
        <w:ind w:firstLine="540"/>
        <w:jc w:val="both"/>
        <w:rPr>
          <w:sz w:val="24"/>
          <w:szCs w:val="24"/>
        </w:rPr>
      </w:pPr>
      <w:r w:rsidRPr="000E32A5">
        <w:rPr>
          <w:sz w:val="24"/>
          <w:szCs w:val="24"/>
        </w:rPr>
        <w:t>4) динамика показателей эффективности и результативности реализации ДЦП.</w:t>
      </w:r>
    </w:p>
    <w:p w:rsidR="000C1A1D" w:rsidRPr="000E32A5" w:rsidRDefault="000C1A1D" w:rsidP="000C1A1D">
      <w:pPr>
        <w:ind w:firstLine="540"/>
        <w:jc w:val="both"/>
        <w:rPr>
          <w:sz w:val="24"/>
          <w:szCs w:val="24"/>
        </w:rPr>
      </w:pPr>
      <w:r w:rsidRPr="000E32A5">
        <w:rPr>
          <w:sz w:val="24"/>
          <w:szCs w:val="24"/>
        </w:rPr>
        <w:t>6.3. Куратор программы готовит отчет, в котором отражаются качественные и количественные результаты выполнения ДЦП,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0C1A1D" w:rsidRPr="000E32A5" w:rsidRDefault="000C1A1D" w:rsidP="000C1A1D">
      <w:pPr>
        <w:ind w:firstLine="540"/>
        <w:jc w:val="both"/>
        <w:rPr>
          <w:sz w:val="24"/>
          <w:szCs w:val="24"/>
        </w:rPr>
      </w:pPr>
      <w:bookmarkStart w:id="4" w:name="Par96"/>
      <w:bookmarkEnd w:id="4"/>
      <w:r w:rsidRPr="000E32A5">
        <w:rPr>
          <w:sz w:val="24"/>
          <w:szCs w:val="24"/>
        </w:rPr>
        <w:t>6.4. Пакет документов по оценке эффективности и результативности реализации ДЦП направляется в Финансовый отдел и ответственному специалисту администрации и должен содержать:</w:t>
      </w:r>
    </w:p>
    <w:p w:rsidR="000C1A1D" w:rsidRPr="000E32A5" w:rsidRDefault="000C1A1D" w:rsidP="000C1A1D">
      <w:pPr>
        <w:ind w:firstLine="540"/>
        <w:jc w:val="both"/>
        <w:rPr>
          <w:sz w:val="24"/>
          <w:szCs w:val="24"/>
        </w:rPr>
      </w:pPr>
      <w:r w:rsidRPr="000E32A5">
        <w:rPr>
          <w:sz w:val="24"/>
          <w:szCs w:val="24"/>
        </w:rPr>
        <w:t>1) пояснительную записку;</w:t>
      </w:r>
    </w:p>
    <w:p w:rsidR="000C1A1D" w:rsidRPr="000E32A5" w:rsidRDefault="000C1A1D" w:rsidP="000C1A1D">
      <w:pPr>
        <w:ind w:firstLine="540"/>
        <w:jc w:val="both"/>
        <w:rPr>
          <w:sz w:val="24"/>
          <w:szCs w:val="24"/>
        </w:rPr>
      </w:pPr>
      <w:r w:rsidRPr="000E32A5">
        <w:rPr>
          <w:sz w:val="24"/>
          <w:szCs w:val="24"/>
        </w:rPr>
        <w:t xml:space="preserve">2) </w:t>
      </w:r>
      <w:hyperlink w:anchor="Par106" w:history="1">
        <w:r w:rsidRPr="000E32A5">
          <w:rPr>
            <w:sz w:val="24"/>
            <w:szCs w:val="24"/>
          </w:rPr>
          <w:t>анализ</w:t>
        </w:r>
      </w:hyperlink>
      <w:r w:rsidRPr="000E32A5">
        <w:rPr>
          <w:sz w:val="24"/>
          <w:szCs w:val="24"/>
        </w:rPr>
        <w:t xml:space="preserve"> объема финансирования мероприятий ДЦП (таблица 1);</w:t>
      </w:r>
    </w:p>
    <w:p w:rsidR="000C1A1D" w:rsidRPr="000E32A5" w:rsidRDefault="000C1A1D" w:rsidP="000C1A1D">
      <w:pPr>
        <w:ind w:firstLine="540"/>
        <w:jc w:val="both"/>
        <w:rPr>
          <w:sz w:val="24"/>
          <w:szCs w:val="24"/>
        </w:rPr>
      </w:pPr>
      <w:r w:rsidRPr="000E32A5">
        <w:rPr>
          <w:sz w:val="24"/>
          <w:szCs w:val="24"/>
        </w:rPr>
        <w:t xml:space="preserve">3) </w:t>
      </w:r>
      <w:hyperlink w:anchor="Par150" w:history="1">
        <w:r w:rsidRPr="000E32A5">
          <w:rPr>
            <w:sz w:val="24"/>
            <w:szCs w:val="24"/>
          </w:rPr>
          <w:t>анализ</w:t>
        </w:r>
      </w:hyperlink>
      <w:r w:rsidRPr="000E32A5">
        <w:rPr>
          <w:sz w:val="24"/>
          <w:szCs w:val="24"/>
        </w:rPr>
        <w:t xml:space="preserve"> достижения показателей - индикаторов результативности ДЦП (таблица 2);</w:t>
      </w:r>
    </w:p>
    <w:p w:rsidR="000C1A1D" w:rsidRPr="000E32A5" w:rsidRDefault="000C1A1D" w:rsidP="000C1A1D">
      <w:pPr>
        <w:ind w:firstLine="540"/>
        <w:jc w:val="both"/>
        <w:rPr>
          <w:sz w:val="24"/>
          <w:szCs w:val="24"/>
        </w:rPr>
      </w:pPr>
      <w:r w:rsidRPr="000E32A5">
        <w:rPr>
          <w:sz w:val="24"/>
          <w:szCs w:val="24"/>
        </w:rPr>
        <w:t xml:space="preserve">4) </w:t>
      </w:r>
      <w:hyperlink w:anchor="Par168" w:history="1">
        <w:r w:rsidRPr="000E32A5">
          <w:rPr>
            <w:sz w:val="24"/>
            <w:szCs w:val="24"/>
          </w:rPr>
          <w:t>оценку</w:t>
        </w:r>
      </w:hyperlink>
      <w:r w:rsidRPr="000E32A5">
        <w:rPr>
          <w:sz w:val="24"/>
          <w:szCs w:val="24"/>
        </w:rPr>
        <w:t xml:space="preserve"> эффективности реализации ДЦП (таблица 3).</w:t>
      </w:r>
    </w:p>
    <w:p w:rsidR="000C1A1D" w:rsidRPr="000E32A5" w:rsidRDefault="000C1A1D" w:rsidP="000C1A1D">
      <w:pPr>
        <w:jc w:val="right"/>
        <w:outlineLvl w:val="1"/>
        <w:rPr>
          <w:sz w:val="24"/>
          <w:szCs w:val="24"/>
        </w:rPr>
      </w:pPr>
      <w:r w:rsidRPr="000E32A5">
        <w:rPr>
          <w:sz w:val="24"/>
          <w:szCs w:val="24"/>
        </w:rPr>
        <w:t>Таблица 1</w:t>
      </w:r>
    </w:p>
    <w:p w:rsidR="000C1A1D" w:rsidRPr="000E32A5" w:rsidRDefault="000C1A1D" w:rsidP="000C1A1D">
      <w:pPr>
        <w:jc w:val="center"/>
        <w:rPr>
          <w:sz w:val="24"/>
          <w:szCs w:val="24"/>
        </w:rPr>
      </w:pPr>
      <w:bookmarkStart w:id="5" w:name="Par106"/>
      <w:bookmarkEnd w:id="5"/>
      <w:r w:rsidRPr="000E32A5">
        <w:rPr>
          <w:sz w:val="24"/>
          <w:szCs w:val="24"/>
        </w:rPr>
        <w:t>АНАЛИЗ ОБЪЕМА ФИНАНСИРОВАНИЯ МЕРОПРИЯТИЙ ДЦП</w:t>
      </w:r>
    </w:p>
    <w:tbl>
      <w:tblPr>
        <w:tblW w:w="0" w:type="auto"/>
        <w:tblCellSpacing w:w="5" w:type="nil"/>
        <w:tblInd w:w="75" w:type="dxa"/>
        <w:tblLayout w:type="fixed"/>
        <w:tblCellMar>
          <w:left w:w="75" w:type="dxa"/>
          <w:right w:w="75" w:type="dxa"/>
        </w:tblCellMar>
        <w:tblLook w:val="0000"/>
      </w:tblPr>
      <w:tblGrid>
        <w:gridCol w:w="470"/>
        <w:gridCol w:w="2068"/>
        <w:gridCol w:w="1504"/>
        <w:gridCol w:w="940"/>
        <w:gridCol w:w="1222"/>
        <w:gridCol w:w="1034"/>
        <w:gridCol w:w="376"/>
        <w:gridCol w:w="1222"/>
      </w:tblGrid>
      <w:tr w:rsidR="000C1A1D" w:rsidRPr="000E32A5" w:rsidTr="000C1A1D">
        <w:trPr>
          <w:trHeight w:val="32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N </w:t>
            </w:r>
          </w:p>
          <w:p w:rsidR="000C1A1D" w:rsidRPr="000E32A5" w:rsidRDefault="000C1A1D" w:rsidP="000C1A1D">
            <w:pPr>
              <w:rPr>
                <w:sz w:val="24"/>
                <w:szCs w:val="24"/>
              </w:rPr>
            </w:pPr>
            <w:proofErr w:type="spellStart"/>
            <w:proofErr w:type="gramStart"/>
            <w:r w:rsidRPr="000E32A5">
              <w:rPr>
                <w:sz w:val="24"/>
                <w:szCs w:val="24"/>
              </w:rPr>
              <w:t>п</w:t>
            </w:r>
            <w:proofErr w:type="spellEnd"/>
            <w:proofErr w:type="gramEnd"/>
            <w:r w:rsidRPr="000E32A5">
              <w:rPr>
                <w:sz w:val="24"/>
                <w:szCs w:val="24"/>
              </w:rPr>
              <w:t>/</w:t>
            </w:r>
            <w:proofErr w:type="spellStart"/>
            <w:r w:rsidRPr="000E32A5">
              <w:rPr>
                <w:sz w:val="24"/>
                <w:szCs w:val="24"/>
              </w:rPr>
              <w:t>п</w:t>
            </w:r>
            <w:proofErr w:type="spellEnd"/>
          </w:p>
        </w:tc>
        <w:tc>
          <w:tcPr>
            <w:tcW w:w="2068"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Наименование задачи,</w:t>
            </w:r>
          </w:p>
          <w:p w:rsidR="000C1A1D" w:rsidRPr="000E32A5" w:rsidRDefault="000C1A1D" w:rsidP="000C1A1D">
            <w:pPr>
              <w:rPr>
                <w:sz w:val="24"/>
                <w:szCs w:val="24"/>
              </w:rPr>
            </w:pPr>
            <w:r w:rsidRPr="000E32A5">
              <w:rPr>
                <w:sz w:val="24"/>
                <w:szCs w:val="24"/>
              </w:rPr>
              <w:t xml:space="preserve">    мероприятия     </w:t>
            </w:r>
          </w:p>
        </w:tc>
        <w:tc>
          <w:tcPr>
            <w:tcW w:w="1504"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Источник   </w:t>
            </w:r>
          </w:p>
          <w:p w:rsidR="000C1A1D" w:rsidRPr="000E32A5" w:rsidRDefault="000C1A1D" w:rsidP="000C1A1D">
            <w:pPr>
              <w:rPr>
                <w:sz w:val="24"/>
                <w:szCs w:val="24"/>
              </w:rPr>
            </w:pPr>
            <w:r w:rsidRPr="000E32A5">
              <w:rPr>
                <w:sz w:val="24"/>
                <w:szCs w:val="24"/>
              </w:rPr>
              <w:t>финансирования</w:t>
            </w:r>
          </w:p>
        </w:tc>
        <w:tc>
          <w:tcPr>
            <w:tcW w:w="3572" w:type="dxa"/>
            <w:gridSpan w:val="4"/>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Объем финансирования, тыс. руб. </w:t>
            </w:r>
          </w:p>
        </w:tc>
        <w:tc>
          <w:tcPr>
            <w:tcW w:w="1222"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Исполнитель</w:t>
            </w:r>
          </w:p>
          <w:p w:rsidR="000C1A1D" w:rsidRPr="000E32A5" w:rsidRDefault="000C1A1D" w:rsidP="000C1A1D">
            <w:pPr>
              <w:rPr>
                <w:sz w:val="24"/>
                <w:szCs w:val="24"/>
              </w:rPr>
            </w:pPr>
            <w:r w:rsidRPr="000E32A5">
              <w:rPr>
                <w:sz w:val="24"/>
                <w:szCs w:val="24"/>
              </w:rPr>
              <w:t>мероприятия</w:t>
            </w:r>
          </w:p>
        </w:tc>
      </w:tr>
      <w:tr w:rsidR="000C1A1D" w:rsidRPr="000E32A5" w:rsidTr="000C1A1D">
        <w:trPr>
          <w:trHeight w:val="320"/>
          <w:tblCellSpacing w:w="5" w:type="nil"/>
        </w:trPr>
        <w:tc>
          <w:tcPr>
            <w:tcW w:w="470"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2068"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04"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940" w:type="dxa"/>
            <w:vMerge w:val="restart"/>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плановое</w:t>
            </w:r>
          </w:p>
          <w:p w:rsidR="000C1A1D" w:rsidRPr="000E32A5" w:rsidRDefault="000C1A1D" w:rsidP="000C1A1D">
            <w:pPr>
              <w:rPr>
                <w:sz w:val="24"/>
                <w:szCs w:val="24"/>
              </w:rPr>
            </w:pPr>
            <w:r w:rsidRPr="000E32A5">
              <w:rPr>
                <w:sz w:val="24"/>
                <w:szCs w:val="24"/>
              </w:rPr>
              <w:t>значение</w:t>
            </w:r>
          </w:p>
        </w:tc>
        <w:tc>
          <w:tcPr>
            <w:tcW w:w="1222" w:type="dxa"/>
            <w:vMerge w:val="restart"/>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фактическое</w:t>
            </w:r>
          </w:p>
          <w:p w:rsidR="000C1A1D" w:rsidRPr="000E32A5" w:rsidRDefault="000C1A1D" w:rsidP="000C1A1D">
            <w:pPr>
              <w:rPr>
                <w:sz w:val="24"/>
                <w:szCs w:val="24"/>
              </w:rPr>
            </w:pPr>
            <w:r w:rsidRPr="000E32A5">
              <w:rPr>
                <w:sz w:val="24"/>
                <w:szCs w:val="24"/>
              </w:rPr>
              <w:t xml:space="preserve"> значение  </w:t>
            </w:r>
          </w:p>
        </w:tc>
        <w:tc>
          <w:tcPr>
            <w:tcW w:w="1410"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отклонение </w:t>
            </w:r>
          </w:p>
        </w:tc>
        <w:tc>
          <w:tcPr>
            <w:tcW w:w="1222" w:type="dxa"/>
            <w:vMerge/>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rHeight w:val="320"/>
          <w:tblCellSpacing w:w="5" w:type="nil"/>
        </w:trPr>
        <w:tc>
          <w:tcPr>
            <w:tcW w:w="470"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2068"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04"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940"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222"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тыс. руб.</w:t>
            </w:r>
          </w:p>
          <w:p w:rsidR="000C1A1D" w:rsidRPr="000E32A5" w:rsidRDefault="000C1A1D" w:rsidP="000C1A1D">
            <w:pPr>
              <w:rPr>
                <w:sz w:val="24"/>
                <w:szCs w:val="24"/>
              </w:rPr>
            </w:pPr>
            <w:r w:rsidRPr="000E32A5">
              <w:rPr>
                <w:sz w:val="24"/>
                <w:szCs w:val="24"/>
              </w:rPr>
              <w:t xml:space="preserve">   -/+   </w:t>
            </w: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w:t>
            </w:r>
          </w:p>
        </w:tc>
        <w:tc>
          <w:tcPr>
            <w:tcW w:w="1222" w:type="dxa"/>
            <w:vMerge/>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7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1 </w:t>
            </w:r>
          </w:p>
        </w:tc>
        <w:tc>
          <w:tcPr>
            <w:tcW w:w="206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2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3       </w:t>
            </w: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4    </w:t>
            </w: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5     </w:t>
            </w: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6    </w:t>
            </w: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7 </w:t>
            </w: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8     </w:t>
            </w:r>
          </w:p>
        </w:tc>
      </w:tr>
      <w:tr w:rsidR="000C1A1D" w:rsidRPr="000E32A5" w:rsidTr="000C1A1D">
        <w:trPr>
          <w:tblCellSpacing w:w="5" w:type="nil"/>
        </w:trPr>
        <w:tc>
          <w:tcPr>
            <w:tcW w:w="8836" w:type="dxa"/>
            <w:gridSpan w:val="8"/>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Задача                                                                               </w:t>
            </w:r>
          </w:p>
        </w:tc>
      </w:tr>
      <w:tr w:rsidR="000C1A1D" w:rsidRPr="000E32A5" w:rsidTr="000C1A1D">
        <w:trPr>
          <w:tblCellSpacing w:w="5" w:type="nil"/>
        </w:trPr>
        <w:tc>
          <w:tcPr>
            <w:tcW w:w="47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lastRenderedPageBreak/>
              <w:t xml:space="preserve">1. </w:t>
            </w:r>
          </w:p>
        </w:tc>
        <w:tc>
          <w:tcPr>
            <w:tcW w:w="206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Мероприятие 1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7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2. </w:t>
            </w:r>
          </w:p>
        </w:tc>
        <w:tc>
          <w:tcPr>
            <w:tcW w:w="206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Мероприятие 2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7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3. </w:t>
            </w:r>
          </w:p>
        </w:tc>
        <w:tc>
          <w:tcPr>
            <w:tcW w:w="206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Мероприятие 3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Итого по программе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в том числе: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федеральный бюджет (ФБ)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областной бюджет (</w:t>
            </w:r>
            <w:proofErr w:type="gramStart"/>
            <w:r w:rsidRPr="000E32A5">
              <w:rPr>
                <w:sz w:val="24"/>
                <w:szCs w:val="24"/>
              </w:rPr>
              <w:t>ОБ</w:t>
            </w:r>
            <w:proofErr w:type="gramEnd"/>
            <w:r w:rsidRPr="000E32A5">
              <w:rPr>
                <w:sz w:val="24"/>
                <w:szCs w:val="24"/>
              </w:rPr>
              <w:t xml:space="preserve">)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местный бюджет (ГБ)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привлеченные средства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proofErr w:type="spellStart"/>
            <w:r w:rsidRPr="000E32A5">
              <w:rPr>
                <w:sz w:val="24"/>
                <w:szCs w:val="24"/>
              </w:rPr>
              <w:t>Справочно</w:t>
            </w:r>
            <w:proofErr w:type="spellEnd"/>
            <w:r w:rsidRPr="000E32A5">
              <w:rPr>
                <w:sz w:val="24"/>
                <w:szCs w:val="24"/>
              </w:rPr>
              <w:t xml:space="preserve">: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2538" w:type="dxa"/>
            <w:gridSpan w:val="2"/>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капитальные расходы     </w:t>
            </w:r>
          </w:p>
        </w:tc>
        <w:tc>
          <w:tcPr>
            <w:tcW w:w="150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94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034"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37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bl>
    <w:p w:rsidR="000C1A1D" w:rsidRPr="000E32A5" w:rsidRDefault="000C1A1D" w:rsidP="000C1A1D">
      <w:pPr>
        <w:jc w:val="right"/>
        <w:outlineLvl w:val="1"/>
        <w:rPr>
          <w:sz w:val="24"/>
          <w:szCs w:val="24"/>
        </w:rPr>
      </w:pPr>
      <w:r w:rsidRPr="000E32A5">
        <w:rPr>
          <w:sz w:val="24"/>
          <w:szCs w:val="24"/>
        </w:rPr>
        <w:t>Таблица 2</w:t>
      </w:r>
    </w:p>
    <w:p w:rsidR="000C1A1D" w:rsidRPr="000E32A5" w:rsidRDefault="000C1A1D" w:rsidP="000C1A1D">
      <w:pPr>
        <w:jc w:val="center"/>
        <w:rPr>
          <w:sz w:val="24"/>
          <w:szCs w:val="24"/>
        </w:rPr>
      </w:pPr>
      <w:bookmarkStart w:id="6" w:name="Par150"/>
      <w:bookmarkEnd w:id="6"/>
      <w:r w:rsidRPr="000E32A5">
        <w:rPr>
          <w:sz w:val="24"/>
          <w:szCs w:val="24"/>
        </w:rPr>
        <w:t>АНАЛИЗ ПОКАЗАТЕЛЕЙ РЕЗУЛЬТАТИВНОСТИ ДЦП</w:t>
      </w:r>
    </w:p>
    <w:tbl>
      <w:tblPr>
        <w:tblW w:w="0" w:type="auto"/>
        <w:tblCellSpacing w:w="5" w:type="nil"/>
        <w:tblInd w:w="75" w:type="dxa"/>
        <w:tblLayout w:type="fixed"/>
        <w:tblCellMar>
          <w:left w:w="75" w:type="dxa"/>
          <w:right w:w="75" w:type="dxa"/>
        </w:tblCellMar>
        <w:tblLook w:val="0000"/>
      </w:tblPr>
      <w:tblGrid>
        <w:gridCol w:w="555"/>
        <w:gridCol w:w="3441"/>
        <w:gridCol w:w="1110"/>
        <w:gridCol w:w="1110"/>
        <w:gridCol w:w="1443"/>
        <w:gridCol w:w="888"/>
        <w:gridCol w:w="888"/>
      </w:tblGrid>
      <w:tr w:rsidR="000C1A1D" w:rsidRPr="000E32A5" w:rsidTr="000C1A1D">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N </w:t>
            </w:r>
          </w:p>
          <w:p w:rsidR="000C1A1D" w:rsidRPr="000E32A5" w:rsidRDefault="000C1A1D" w:rsidP="000C1A1D">
            <w:pPr>
              <w:rPr>
                <w:sz w:val="24"/>
                <w:szCs w:val="24"/>
              </w:rPr>
            </w:pPr>
            <w:proofErr w:type="spellStart"/>
            <w:proofErr w:type="gramStart"/>
            <w:r w:rsidRPr="000E32A5">
              <w:rPr>
                <w:sz w:val="24"/>
                <w:szCs w:val="24"/>
              </w:rPr>
              <w:t>п</w:t>
            </w:r>
            <w:proofErr w:type="spellEnd"/>
            <w:proofErr w:type="gramEnd"/>
            <w:r w:rsidRPr="000E32A5">
              <w:rPr>
                <w:sz w:val="24"/>
                <w:szCs w:val="24"/>
              </w:rPr>
              <w:t>/</w:t>
            </w:r>
            <w:proofErr w:type="spellStart"/>
            <w:r w:rsidRPr="000E32A5">
              <w:rPr>
                <w:sz w:val="24"/>
                <w:szCs w:val="24"/>
              </w:rPr>
              <w:t>п</w:t>
            </w:r>
            <w:proofErr w:type="spellEnd"/>
          </w:p>
        </w:tc>
        <w:tc>
          <w:tcPr>
            <w:tcW w:w="3441"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Наименование показателя   </w:t>
            </w:r>
          </w:p>
        </w:tc>
        <w:tc>
          <w:tcPr>
            <w:tcW w:w="1110"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Ед. </w:t>
            </w:r>
            <w:proofErr w:type="spellStart"/>
            <w:r w:rsidRPr="000E32A5">
              <w:rPr>
                <w:sz w:val="24"/>
                <w:szCs w:val="24"/>
              </w:rPr>
              <w:t>изм</w:t>
            </w:r>
            <w:proofErr w:type="spellEnd"/>
            <w:r w:rsidRPr="000E32A5">
              <w:rPr>
                <w:sz w:val="24"/>
                <w:szCs w:val="24"/>
              </w:rPr>
              <w:t>.</w:t>
            </w:r>
          </w:p>
        </w:tc>
        <w:tc>
          <w:tcPr>
            <w:tcW w:w="1110"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Плановое</w:t>
            </w:r>
          </w:p>
          <w:p w:rsidR="000C1A1D" w:rsidRPr="000E32A5" w:rsidRDefault="000C1A1D" w:rsidP="000C1A1D">
            <w:pPr>
              <w:rPr>
                <w:sz w:val="24"/>
                <w:szCs w:val="24"/>
              </w:rPr>
            </w:pPr>
            <w:r w:rsidRPr="000E32A5">
              <w:rPr>
                <w:sz w:val="24"/>
                <w:szCs w:val="24"/>
              </w:rPr>
              <w:t>значение</w:t>
            </w:r>
          </w:p>
        </w:tc>
        <w:tc>
          <w:tcPr>
            <w:tcW w:w="1443"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Фактическое</w:t>
            </w:r>
          </w:p>
          <w:p w:rsidR="000C1A1D" w:rsidRPr="000E32A5" w:rsidRDefault="000C1A1D" w:rsidP="000C1A1D">
            <w:pPr>
              <w:rPr>
                <w:sz w:val="24"/>
                <w:szCs w:val="24"/>
              </w:rPr>
            </w:pPr>
            <w:r w:rsidRPr="000E32A5">
              <w:rPr>
                <w:sz w:val="24"/>
                <w:szCs w:val="24"/>
              </w:rPr>
              <w:t xml:space="preserve"> значение  </w:t>
            </w:r>
          </w:p>
        </w:tc>
        <w:tc>
          <w:tcPr>
            <w:tcW w:w="1776" w:type="dxa"/>
            <w:gridSpan w:val="2"/>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Отклонение  </w:t>
            </w:r>
          </w:p>
        </w:tc>
      </w:tr>
      <w:tr w:rsidR="000C1A1D" w:rsidRPr="000E32A5" w:rsidTr="000C1A1D">
        <w:trPr>
          <w:tblCellSpacing w:w="5" w:type="nil"/>
        </w:trPr>
        <w:tc>
          <w:tcPr>
            <w:tcW w:w="555"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3441"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110"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110"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443"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  </w:t>
            </w: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   </w:t>
            </w:r>
          </w:p>
        </w:tc>
      </w:tr>
      <w:tr w:rsidR="000C1A1D" w:rsidRPr="000E32A5" w:rsidTr="000C1A1D">
        <w:trPr>
          <w:tblCellSpacing w:w="5" w:type="nil"/>
        </w:trPr>
        <w:tc>
          <w:tcPr>
            <w:tcW w:w="55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1 </w:t>
            </w:r>
          </w:p>
        </w:tc>
        <w:tc>
          <w:tcPr>
            <w:tcW w:w="34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2              </w:t>
            </w: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3    </w:t>
            </w: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4    </w:t>
            </w:r>
          </w:p>
        </w:tc>
        <w:tc>
          <w:tcPr>
            <w:tcW w:w="144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5     </w:t>
            </w: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6   </w:t>
            </w: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7   </w:t>
            </w:r>
          </w:p>
        </w:tc>
      </w:tr>
      <w:tr w:rsidR="000C1A1D" w:rsidRPr="000E32A5" w:rsidTr="000C1A1D">
        <w:trPr>
          <w:tblCellSpacing w:w="5" w:type="nil"/>
        </w:trPr>
        <w:tc>
          <w:tcPr>
            <w:tcW w:w="55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1. </w:t>
            </w:r>
          </w:p>
        </w:tc>
        <w:tc>
          <w:tcPr>
            <w:tcW w:w="34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Индикатор результативности 1 </w:t>
            </w: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44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55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2. </w:t>
            </w:r>
          </w:p>
        </w:tc>
        <w:tc>
          <w:tcPr>
            <w:tcW w:w="34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Индикатор результативности 2 </w:t>
            </w: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44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55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w:t>
            </w:r>
          </w:p>
        </w:tc>
        <w:tc>
          <w:tcPr>
            <w:tcW w:w="34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w:t>
            </w: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11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44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8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bl>
    <w:p w:rsidR="000C1A1D" w:rsidRPr="000E32A5" w:rsidRDefault="000C1A1D" w:rsidP="000C1A1D">
      <w:pPr>
        <w:jc w:val="right"/>
        <w:outlineLvl w:val="1"/>
        <w:rPr>
          <w:sz w:val="24"/>
          <w:szCs w:val="24"/>
        </w:rPr>
      </w:pPr>
      <w:r w:rsidRPr="000E32A5">
        <w:rPr>
          <w:sz w:val="24"/>
          <w:szCs w:val="24"/>
        </w:rPr>
        <w:t>Таблица 3</w:t>
      </w:r>
    </w:p>
    <w:p w:rsidR="000C1A1D" w:rsidRPr="000E32A5" w:rsidRDefault="000C1A1D" w:rsidP="000C1A1D">
      <w:pPr>
        <w:jc w:val="center"/>
        <w:rPr>
          <w:sz w:val="24"/>
          <w:szCs w:val="24"/>
        </w:rPr>
      </w:pPr>
      <w:bookmarkStart w:id="7" w:name="Par168"/>
      <w:bookmarkEnd w:id="7"/>
      <w:r w:rsidRPr="000E32A5">
        <w:rPr>
          <w:sz w:val="24"/>
          <w:szCs w:val="24"/>
        </w:rPr>
        <w:t>ОЦЕНКА ЭФФЕКТИВНОСТИ РЕАЛИЗАЦИИ ДЦП</w:t>
      </w:r>
    </w:p>
    <w:tbl>
      <w:tblPr>
        <w:tblW w:w="0" w:type="auto"/>
        <w:tblCellSpacing w:w="5" w:type="nil"/>
        <w:tblInd w:w="75" w:type="dxa"/>
        <w:tblLayout w:type="fixed"/>
        <w:tblCellMar>
          <w:left w:w="75" w:type="dxa"/>
          <w:right w:w="75" w:type="dxa"/>
        </w:tblCellMar>
        <w:tblLook w:val="0000"/>
      </w:tblPr>
      <w:tblGrid>
        <w:gridCol w:w="555"/>
        <w:gridCol w:w="1998"/>
        <w:gridCol w:w="2220"/>
        <w:gridCol w:w="2775"/>
        <w:gridCol w:w="1665"/>
      </w:tblGrid>
      <w:tr w:rsidR="000C1A1D" w:rsidRPr="000E32A5" w:rsidTr="000C1A1D">
        <w:trPr>
          <w:trHeight w:val="900"/>
          <w:tblCellSpacing w:w="5" w:type="nil"/>
        </w:trPr>
        <w:tc>
          <w:tcPr>
            <w:tcW w:w="555"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N </w:t>
            </w:r>
          </w:p>
          <w:p w:rsidR="000C1A1D" w:rsidRPr="000E32A5" w:rsidRDefault="000C1A1D" w:rsidP="000C1A1D">
            <w:pPr>
              <w:rPr>
                <w:sz w:val="24"/>
                <w:szCs w:val="24"/>
              </w:rPr>
            </w:pPr>
            <w:proofErr w:type="spellStart"/>
            <w:proofErr w:type="gramStart"/>
            <w:r w:rsidRPr="000E32A5">
              <w:rPr>
                <w:sz w:val="24"/>
                <w:szCs w:val="24"/>
              </w:rPr>
              <w:t>п</w:t>
            </w:r>
            <w:proofErr w:type="spellEnd"/>
            <w:proofErr w:type="gramEnd"/>
            <w:r w:rsidRPr="000E32A5">
              <w:rPr>
                <w:sz w:val="24"/>
                <w:szCs w:val="24"/>
              </w:rPr>
              <w:t>/</w:t>
            </w:r>
            <w:proofErr w:type="spellStart"/>
            <w:r w:rsidRPr="000E32A5">
              <w:rPr>
                <w:sz w:val="24"/>
                <w:szCs w:val="24"/>
              </w:rPr>
              <w:t>п</w:t>
            </w:r>
            <w:proofErr w:type="spellEnd"/>
          </w:p>
        </w:tc>
        <w:tc>
          <w:tcPr>
            <w:tcW w:w="1998"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Показатели   </w:t>
            </w:r>
          </w:p>
          <w:p w:rsidR="000C1A1D" w:rsidRPr="000E32A5" w:rsidRDefault="000C1A1D" w:rsidP="000C1A1D">
            <w:pPr>
              <w:rPr>
                <w:sz w:val="24"/>
                <w:szCs w:val="24"/>
              </w:rPr>
            </w:pPr>
            <w:r w:rsidRPr="000E32A5">
              <w:rPr>
                <w:sz w:val="24"/>
                <w:szCs w:val="24"/>
              </w:rPr>
              <w:t>результативности</w:t>
            </w:r>
          </w:p>
        </w:tc>
        <w:tc>
          <w:tcPr>
            <w:tcW w:w="2220"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Фактический объем </w:t>
            </w:r>
          </w:p>
          <w:p w:rsidR="000C1A1D" w:rsidRPr="000E32A5" w:rsidRDefault="000C1A1D" w:rsidP="000C1A1D">
            <w:pPr>
              <w:rPr>
                <w:sz w:val="24"/>
                <w:szCs w:val="24"/>
              </w:rPr>
            </w:pPr>
            <w:r w:rsidRPr="000E32A5">
              <w:rPr>
                <w:sz w:val="24"/>
                <w:szCs w:val="24"/>
              </w:rPr>
              <w:t xml:space="preserve">  финансирования  </w:t>
            </w:r>
          </w:p>
          <w:p w:rsidR="000C1A1D" w:rsidRPr="000E32A5" w:rsidRDefault="000C1A1D" w:rsidP="000C1A1D">
            <w:pPr>
              <w:rPr>
                <w:sz w:val="24"/>
                <w:szCs w:val="24"/>
              </w:rPr>
            </w:pPr>
            <w:proofErr w:type="gramStart"/>
            <w:r w:rsidRPr="000E32A5">
              <w:rPr>
                <w:sz w:val="24"/>
                <w:szCs w:val="24"/>
              </w:rPr>
              <w:t xml:space="preserve">(суммарно по всем </w:t>
            </w:r>
            <w:proofErr w:type="gramEnd"/>
          </w:p>
          <w:p w:rsidR="000C1A1D" w:rsidRPr="000E32A5" w:rsidRDefault="000C1A1D" w:rsidP="000C1A1D">
            <w:pPr>
              <w:rPr>
                <w:sz w:val="24"/>
                <w:szCs w:val="24"/>
              </w:rPr>
            </w:pPr>
            <w:r w:rsidRPr="000E32A5">
              <w:rPr>
                <w:sz w:val="24"/>
                <w:szCs w:val="24"/>
              </w:rPr>
              <w:t xml:space="preserve">   источникам),   </w:t>
            </w:r>
          </w:p>
          <w:p w:rsidR="000C1A1D" w:rsidRPr="000E32A5" w:rsidRDefault="000C1A1D" w:rsidP="000C1A1D">
            <w:pPr>
              <w:rPr>
                <w:sz w:val="24"/>
                <w:szCs w:val="24"/>
              </w:rPr>
            </w:pPr>
            <w:r w:rsidRPr="000E32A5">
              <w:rPr>
                <w:sz w:val="24"/>
                <w:szCs w:val="24"/>
              </w:rPr>
              <w:t xml:space="preserve">    тыс. руб.     </w:t>
            </w:r>
          </w:p>
        </w:tc>
        <w:tc>
          <w:tcPr>
            <w:tcW w:w="2775"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Фактическое значение  </w:t>
            </w:r>
          </w:p>
          <w:p w:rsidR="000C1A1D" w:rsidRPr="000E32A5" w:rsidRDefault="000C1A1D" w:rsidP="000C1A1D">
            <w:pPr>
              <w:rPr>
                <w:sz w:val="24"/>
                <w:szCs w:val="24"/>
              </w:rPr>
            </w:pPr>
            <w:r w:rsidRPr="000E32A5">
              <w:rPr>
                <w:sz w:val="24"/>
                <w:szCs w:val="24"/>
              </w:rPr>
              <w:t>показателя (индикатора)</w:t>
            </w:r>
          </w:p>
          <w:p w:rsidR="000C1A1D" w:rsidRPr="000E32A5" w:rsidRDefault="000C1A1D" w:rsidP="000C1A1D">
            <w:pPr>
              <w:rPr>
                <w:sz w:val="24"/>
                <w:szCs w:val="24"/>
              </w:rPr>
            </w:pPr>
            <w:r w:rsidRPr="000E32A5">
              <w:rPr>
                <w:sz w:val="24"/>
                <w:szCs w:val="24"/>
              </w:rPr>
              <w:t xml:space="preserve">  результативности </w:t>
            </w:r>
            <w:proofErr w:type="gramStart"/>
            <w:r w:rsidRPr="000E32A5">
              <w:rPr>
                <w:sz w:val="24"/>
                <w:szCs w:val="24"/>
              </w:rPr>
              <w:t>в</w:t>
            </w:r>
            <w:proofErr w:type="gramEnd"/>
            <w:r w:rsidRPr="000E32A5">
              <w:rPr>
                <w:sz w:val="24"/>
                <w:szCs w:val="24"/>
              </w:rPr>
              <w:t xml:space="preserve">   </w:t>
            </w:r>
          </w:p>
          <w:p w:rsidR="000C1A1D" w:rsidRPr="000E32A5" w:rsidRDefault="000C1A1D" w:rsidP="000C1A1D">
            <w:pPr>
              <w:rPr>
                <w:sz w:val="24"/>
                <w:szCs w:val="24"/>
              </w:rPr>
            </w:pPr>
            <w:r w:rsidRPr="000E32A5">
              <w:rPr>
                <w:sz w:val="24"/>
                <w:szCs w:val="24"/>
              </w:rPr>
              <w:t xml:space="preserve">    натуральном или    </w:t>
            </w:r>
          </w:p>
          <w:p w:rsidR="000C1A1D" w:rsidRPr="000E32A5" w:rsidRDefault="000C1A1D" w:rsidP="000C1A1D">
            <w:pPr>
              <w:rPr>
                <w:sz w:val="24"/>
                <w:szCs w:val="24"/>
              </w:rPr>
            </w:pPr>
            <w:r w:rsidRPr="000E32A5">
              <w:rPr>
                <w:sz w:val="24"/>
                <w:szCs w:val="24"/>
              </w:rPr>
              <w:t xml:space="preserve"> стоимостном </w:t>
            </w:r>
            <w:proofErr w:type="gramStart"/>
            <w:r w:rsidRPr="000E32A5">
              <w:rPr>
                <w:sz w:val="24"/>
                <w:szCs w:val="24"/>
              </w:rPr>
              <w:t>выражении</w:t>
            </w:r>
            <w:proofErr w:type="gramEnd"/>
            <w:r w:rsidRPr="000E32A5">
              <w:rPr>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Эффективность</w:t>
            </w:r>
          </w:p>
          <w:p w:rsidR="000C1A1D" w:rsidRPr="000E32A5" w:rsidRDefault="000C1A1D" w:rsidP="000C1A1D">
            <w:pPr>
              <w:rPr>
                <w:sz w:val="24"/>
                <w:szCs w:val="24"/>
              </w:rPr>
            </w:pPr>
            <w:r w:rsidRPr="000E32A5">
              <w:rPr>
                <w:sz w:val="24"/>
                <w:szCs w:val="24"/>
              </w:rPr>
              <w:t xml:space="preserve"> реализации  </w:t>
            </w:r>
          </w:p>
          <w:p w:rsidR="000C1A1D" w:rsidRPr="000E32A5" w:rsidRDefault="000C1A1D" w:rsidP="000C1A1D">
            <w:pPr>
              <w:rPr>
                <w:sz w:val="24"/>
                <w:szCs w:val="24"/>
              </w:rPr>
            </w:pPr>
            <w:r w:rsidRPr="000E32A5">
              <w:rPr>
                <w:sz w:val="24"/>
                <w:szCs w:val="24"/>
              </w:rPr>
              <w:t xml:space="preserve">     ДЦП     </w:t>
            </w:r>
          </w:p>
          <w:p w:rsidR="000C1A1D" w:rsidRPr="000E32A5" w:rsidRDefault="000C1A1D" w:rsidP="000C1A1D">
            <w:pPr>
              <w:rPr>
                <w:sz w:val="24"/>
                <w:szCs w:val="24"/>
              </w:rPr>
            </w:pPr>
            <w:r w:rsidRPr="000E32A5">
              <w:rPr>
                <w:sz w:val="24"/>
                <w:szCs w:val="24"/>
              </w:rPr>
              <w:t xml:space="preserve"> (5 = 4 / 3) </w:t>
            </w:r>
          </w:p>
        </w:tc>
      </w:tr>
      <w:tr w:rsidR="000C1A1D" w:rsidRPr="000E32A5" w:rsidTr="000C1A1D">
        <w:trPr>
          <w:tblCellSpacing w:w="5" w:type="nil"/>
        </w:trPr>
        <w:tc>
          <w:tcPr>
            <w:tcW w:w="55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1 </w:t>
            </w:r>
          </w:p>
        </w:tc>
        <w:tc>
          <w:tcPr>
            <w:tcW w:w="199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2        </w:t>
            </w:r>
          </w:p>
        </w:tc>
        <w:tc>
          <w:tcPr>
            <w:tcW w:w="222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3         </w:t>
            </w:r>
          </w:p>
        </w:tc>
        <w:tc>
          <w:tcPr>
            <w:tcW w:w="277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4           </w:t>
            </w:r>
          </w:p>
        </w:tc>
        <w:tc>
          <w:tcPr>
            <w:tcW w:w="166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5      </w:t>
            </w:r>
          </w:p>
        </w:tc>
      </w:tr>
      <w:tr w:rsidR="000C1A1D" w:rsidRPr="000E32A5" w:rsidTr="000C1A1D">
        <w:trPr>
          <w:tblCellSpacing w:w="5" w:type="nil"/>
        </w:trPr>
        <w:tc>
          <w:tcPr>
            <w:tcW w:w="555"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998"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2220"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2775"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665"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r>
    </w:tbl>
    <w:p w:rsidR="000C1A1D" w:rsidRPr="000E32A5" w:rsidRDefault="000C1A1D" w:rsidP="000C1A1D">
      <w:pPr>
        <w:ind w:firstLine="540"/>
        <w:jc w:val="both"/>
        <w:rPr>
          <w:sz w:val="24"/>
          <w:szCs w:val="24"/>
        </w:rPr>
      </w:pPr>
      <w:r w:rsidRPr="000E32A5">
        <w:rPr>
          <w:sz w:val="24"/>
          <w:szCs w:val="24"/>
        </w:rPr>
        <w:t>6.5. Оценка результативности реализации ДЦП представляет собой определение степени достижения запланированных результатов.</w:t>
      </w:r>
    </w:p>
    <w:p w:rsidR="000C1A1D" w:rsidRPr="000E32A5" w:rsidRDefault="000C1A1D" w:rsidP="000C1A1D">
      <w:pPr>
        <w:ind w:firstLine="540"/>
        <w:jc w:val="both"/>
        <w:rPr>
          <w:sz w:val="24"/>
          <w:szCs w:val="24"/>
        </w:rPr>
      </w:pPr>
      <w:r w:rsidRPr="000E32A5">
        <w:rPr>
          <w:sz w:val="24"/>
          <w:szCs w:val="24"/>
        </w:rPr>
        <w:t>6.6. Оценка эффективности реализации ДЦП осуществляется с учетом особенностей программы и представляет собой сопоставление достигнутых результатов (социальных, экологических, бюджетных) и фактических объемов расходов на их достижение.</w:t>
      </w:r>
    </w:p>
    <w:p w:rsidR="000C1A1D" w:rsidRPr="000E32A5" w:rsidRDefault="000C1A1D" w:rsidP="000C1A1D">
      <w:pPr>
        <w:ind w:firstLine="540"/>
        <w:jc w:val="both"/>
        <w:rPr>
          <w:sz w:val="24"/>
          <w:szCs w:val="24"/>
        </w:rPr>
      </w:pPr>
      <w:r w:rsidRPr="000E32A5">
        <w:rPr>
          <w:sz w:val="24"/>
          <w:szCs w:val="24"/>
        </w:rPr>
        <w:t>Социальная эффективность определяется как отношение полученных благоприятных социальных результатов к затратам на их достижение.</w:t>
      </w:r>
    </w:p>
    <w:p w:rsidR="000C1A1D" w:rsidRPr="000E32A5" w:rsidRDefault="000C1A1D" w:rsidP="000C1A1D">
      <w:pPr>
        <w:ind w:firstLine="540"/>
        <w:jc w:val="both"/>
        <w:rPr>
          <w:sz w:val="24"/>
          <w:szCs w:val="24"/>
        </w:rPr>
      </w:pPr>
      <w:r w:rsidRPr="000E32A5">
        <w:rPr>
          <w:sz w:val="24"/>
          <w:szCs w:val="24"/>
        </w:rPr>
        <w:t>Бюджетная эффективность представляет собой оценку достигнутых в рамках реализации ДЦП результатов с точки зрения влияния на доходы и расходы бюджета муниципального образования.</w:t>
      </w:r>
    </w:p>
    <w:p w:rsidR="000C1A1D" w:rsidRPr="000E32A5" w:rsidRDefault="000C1A1D" w:rsidP="000C1A1D">
      <w:pPr>
        <w:ind w:firstLine="540"/>
        <w:jc w:val="both"/>
        <w:rPr>
          <w:sz w:val="24"/>
          <w:szCs w:val="24"/>
        </w:rPr>
      </w:pPr>
      <w:r w:rsidRPr="000E32A5">
        <w:rPr>
          <w:sz w:val="24"/>
          <w:szCs w:val="24"/>
        </w:rPr>
        <w:t xml:space="preserve">6.7. Документы, перечисленные в </w:t>
      </w:r>
      <w:hyperlink w:anchor="Par96" w:history="1">
        <w:r w:rsidRPr="000E32A5">
          <w:rPr>
            <w:sz w:val="24"/>
            <w:szCs w:val="24"/>
          </w:rPr>
          <w:t>пункте 6.4</w:t>
        </w:r>
      </w:hyperlink>
      <w:r w:rsidRPr="000E32A5">
        <w:rPr>
          <w:sz w:val="24"/>
          <w:szCs w:val="24"/>
        </w:rPr>
        <w:t xml:space="preserve"> настоящего Порядка, куратор программы направляет в Финансовый отдел и ответственному специалисту администрации для подготовки заключений об эффективности и результативности ДЦП и определения объема финансирования программы на очередной финансовый год и плановый период.</w:t>
      </w:r>
    </w:p>
    <w:p w:rsidR="000C1A1D" w:rsidRPr="000E32A5" w:rsidRDefault="000C1A1D" w:rsidP="000C1A1D">
      <w:pPr>
        <w:ind w:firstLine="540"/>
        <w:jc w:val="both"/>
        <w:rPr>
          <w:sz w:val="24"/>
          <w:szCs w:val="24"/>
        </w:rPr>
      </w:pPr>
      <w:r w:rsidRPr="000E32A5">
        <w:rPr>
          <w:sz w:val="24"/>
          <w:szCs w:val="24"/>
        </w:rPr>
        <w:t xml:space="preserve">6.8. В случае, если оценка эффективности и результативность ДЦП низкая, Финансовый отдел и ответственный специалист администрации вносят предложение главе </w:t>
      </w:r>
      <w:proofErr w:type="gramStart"/>
      <w:r w:rsidRPr="000E32A5">
        <w:rPr>
          <w:sz w:val="24"/>
          <w:szCs w:val="24"/>
        </w:rPr>
        <w:t>администрации</w:t>
      </w:r>
      <w:proofErr w:type="gramEnd"/>
      <w:r w:rsidRPr="000E32A5">
        <w:rPr>
          <w:sz w:val="24"/>
          <w:szCs w:val="24"/>
        </w:rPr>
        <w:t xml:space="preserve">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0C1A1D" w:rsidRPr="000E32A5" w:rsidRDefault="000C1A1D" w:rsidP="000C1A1D">
      <w:pPr>
        <w:ind w:firstLine="540"/>
        <w:jc w:val="both"/>
        <w:rPr>
          <w:sz w:val="24"/>
          <w:szCs w:val="24"/>
        </w:rPr>
      </w:pPr>
      <w:r w:rsidRPr="000E32A5">
        <w:rPr>
          <w:sz w:val="24"/>
          <w:szCs w:val="24"/>
        </w:rPr>
        <w:t>6.9. Решение о сокращении бюджетных ассигнований, приостановлении или досрочном прекращении ДЦП по оценке эффективности ее реализации принимает глава администрации.</w:t>
      </w:r>
    </w:p>
    <w:p w:rsidR="000C1A1D" w:rsidRPr="000E32A5" w:rsidRDefault="000C1A1D" w:rsidP="000C1A1D">
      <w:pPr>
        <w:ind w:firstLine="540"/>
        <w:jc w:val="both"/>
        <w:rPr>
          <w:sz w:val="24"/>
          <w:szCs w:val="24"/>
        </w:rPr>
      </w:pPr>
      <w:r w:rsidRPr="000E32A5">
        <w:rPr>
          <w:sz w:val="24"/>
          <w:szCs w:val="24"/>
        </w:rPr>
        <w:t xml:space="preserve">6.10. В случае принятия </w:t>
      </w:r>
      <w:proofErr w:type="gramStart"/>
      <w:r w:rsidRPr="000E32A5">
        <w:rPr>
          <w:sz w:val="24"/>
          <w:szCs w:val="24"/>
        </w:rPr>
        <w:t>решения</w:t>
      </w:r>
      <w:proofErr w:type="gramEnd"/>
      <w:r w:rsidRPr="000E32A5">
        <w:rPr>
          <w:sz w:val="24"/>
          <w:szCs w:val="24"/>
        </w:rPr>
        <w:t xml:space="preserve"> о сокращении начиная с очередного финансового года бюджетных ассигнований на реализацию ДЦП или досрочном прекращении ее реализации и при наличии заключенных во исполнение соответствующих программ муниципальных контрактов в бюджете предусматриваются </w:t>
      </w:r>
      <w:r w:rsidRPr="000E32A5">
        <w:rPr>
          <w:sz w:val="24"/>
          <w:szCs w:val="24"/>
        </w:rPr>
        <w:lastRenderedPageBreak/>
        <w:t>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C1A1D" w:rsidRPr="000E32A5" w:rsidRDefault="000C1A1D" w:rsidP="000C1A1D">
      <w:pPr>
        <w:jc w:val="right"/>
        <w:outlineLvl w:val="0"/>
        <w:rPr>
          <w:sz w:val="24"/>
          <w:szCs w:val="24"/>
        </w:rPr>
      </w:pPr>
      <w:r w:rsidRPr="000E32A5">
        <w:rPr>
          <w:sz w:val="24"/>
          <w:szCs w:val="24"/>
        </w:rPr>
        <w:t xml:space="preserve">                                                                                                       Приложение 1 к Порядку</w:t>
      </w:r>
    </w:p>
    <w:p w:rsidR="000C1A1D" w:rsidRPr="000E32A5" w:rsidRDefault="000C1A1D" w:rsidP="000C1A1D">
      <w:pPr>
        <w:jc w:val="right"/>
        <w:rPr>
          <w:sz w:val="24"/>
          <w:szCs w:val="24"/>
        </w:rPr>
      </w:pPr>
      <w:r w:rsidRPr="000E32A5">
        <w:rPr>
          <w:sz w:val="24"/>
          <w:szCs w:val="24"/>
        </w:rPr>
        <w:t xml:space="preserve">                                                                                                             разработки и реализации</w:t>
      </w:r>
    </w:p>
    <w:p w:rsidR="000C1A1D" w:rsidRPr="000E32A5" w:rsidRDefault="000C1A1D" w:rsidP="000C1A1D">
      <w:pPr>
        <w:jc w:val="right"/>
        <w:rPr>
          <w:sz w:val="24"/>
          <w:szCs w:val="24"/>
        </w:rPr>
      </w:pPr>
      <w:r w:rsidRPr="000E32A5">
        <w:rPr>
          <w:sz w:val="24"/>
          <w:szCs w:val="24"/>
        </w:rPr>
        <w:t>долгосрочных целевых программ</w:t>
      </w:r>
    </w:p>
    <w:p w:rsidR="000C1A1D" w:rsidRPr="000E32A5" w:rsidRDefault="000C1A1D" w:rsidP="000C1A1D">
      <w:pPr>
        <w:ind w:left="4956" w:firstLine="708"/>
        <w:jc w:val="right"/>
        <w:rPr>
          <w:sz w:val="24"/>
          <w:szCs w:val="24"/>
        </w:rPr>
      </w:pPr>
      <w:r w:rsidRPr="000E32A5">
        <w:rPr>
          <w:sz w:val="24"/>
          <w:szCs w:val="24"/>
        </w:rPr>
        <w:t>муниципального образования «Захальское»</w:t>
      </w:r>
    </w:p>
    <w:p w:rsidR="000C1A1D" w:rsidRPr="000E32A5" w:rsidRDefault="000C1A1D" w:rsidP="000C1A1D">
      <w:pPr>
        <w:jc w:val="center"/>
        <w:rPr>
          <w:sz w:val="24"/>
          <w:szCs w:val="24"/>
        </w:rPr>
      </w:pPr>
      <w:bookmarkStart w:id="8" w:name="Par226"/>
      <w:bookmarkEnd w:id="8"/>
      <w:r w:rsidRPr="000E32A5">
        <w:rPr>
          <w:sz w:val="24"/>
          <w:szCs w:val="24"/>
        </w:rPr>
        <w:t>ТИПОВОЙ МАКЕТ ПРОГРАММЫ</w:t>
      </w:r>
    </w:p>
    <w:p w:rsidR="000C1A1D" w:rsidRPr="000E32A5" w:rsidRDefault="000C1A1D" w:rsidP="000C1A1D">
      <w:pPr>
        <w:jc w:val="center"/>
        <w:outlineLvl w:val="1"/>
        <w:rPr>
          <w:sz w:val="24"/>
          <w:szCs w:val="24"/>
        </w:rPr>
      </w:pPr>
      <w:r w:rsidRPr="000E32A5">
        <w:rPr>
          <w:sz w:val="24"/>
          <w:szCs w:val="24"/>
        </w:rPr>
        <w:t>1. ПАСПОРТ ДОЛГОСРОЧНОЙ ЦЕЛЕВОЙ ПРОГРАММЫ</w:t>
      </w:r>
    </w:p>
    <w:tbl>
      <w:tblPr>
        <w:tblW w:w="0" w:type="auto"/>
        <w:tblCellSpacing w:w="5" w:type="nil"/>
        <w:tblInd w:w="75" w:type="dxa"/>
        <w:tblLayout w:type="fixed"/>
        <w:tblCellMar>
          <w:left w:w="75" w:type="dxa"/>
          <w:right w:w="75" w:type="dxa"/>
        </w:tblCellMar>
        <w:tblLook w:val="0000"/>
      </w:tblPr>
      <w:tblGrid>
        <w:gridCol w:w="4403"/>
        <w:gridCol w:w="4641"/>
      </w:tblGrid>
      <w:tr w:rsidR="000C1A1D" w:rsidRPr="000E32A5" w:rsidTr="000C1A1D">
        <w:trPr>
          <w:tblCellSpacing w:w="5" w:type="nil"/>
        </w:trPr>
        <w:tc>
          <w:tcPr>
            <w:tcW w:w="4403"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Наименование программы             </w:t>
            </w:r>
          </w:p>
        </w:tc>
        <w:tc>
          <w:tcPr>
            <w:tcW w:w="4641"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rHeight w:val="600"/>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Основание для разработки  программы</w:t>
            </w:r>
          </w:p>
          <w:p w:rsidR="000C1A1D" w:rsidRPr="000E32A5" w:rsidRDefault="000C1A1D" w:rsidP="000C1A1D">
            <w:pPr>
              <w:rPr>
                <w:sz w:val="24"/>
                <w:szCs w:val="24"/>
              </w:rPr>
            </w:pPr>
            <w:proofErr w:type="gramStart"/>
            <w:r w:rsidRPr="000E32A5">
              <w:rPr>
                <w:sz w:val="24"/>
                <w:szCs w:val="24"/>
              </w:rPr>
              <w:t>(наименование,   номер    и    дата</w:t>
            </w:r>
            <w:proofErr w:type="gramEnd"/>
          </w:p>
          <w:p w:rsidR="000C1A1D" w:rsidRPr="000E32A5" w:rsidRDefault="000C1A1D" w:rsidP="000C1A1D">
            <w:pPr>
              <w:rPr>
                <w:sz w:val="24"/>
                <w:szCs w:val="24"/>
              </w:rPr>
            </w:pPr>
            <w:r w:rsidRPr="000E32A5">
              <w:rPr>
                <w:sz w:val="24"/>
                <w:szCs w:val="24"/>
              </w:rPr>
              <w:t xml:space="preserve">правового акта)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Основные разработчики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Куратор и исполнители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Цель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Задачи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Сроки и этапы реализации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rHeight w:val="400"/>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Объем  и  источники  финансирования</w:t>
            </w:r>
          </w:p>
          <w:p w:rsidR="000C1A1D" w:rsidRPr="000E32A5" w:rsidRDefault="000C1A1D" w:rsidP="000C1A1D">
            <w:pPr>
              <w:rPr>
                <w:sz w:val="24"/>
                <w:szCs w:val="24"/>
              </w:rPr>
            </w:pPr>
            <w:r w:rsidRPr="000E32A5">
              <w:rPr>
                <w:sz w:val="24"/>
                <w:szCs w:val="24"/>
              </w:rPr>
              <w:t xml:space="preserve">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Методы реализации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rHeight w:val="600"/>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Ожидаемые   результаты   реализации</w:t>
            </w:r>
          </w:p>
          <w:p w:rsidR="000C1A1D" w:rsidRPr="000E32A5" w:rsidRDefault="000C1A1D" w:rsidP="000C1A1D">
            <w:pPr>
              <w:rPr>
                <w:sz w:val="24"/>
                <w:szCs w:val="24"/>
              </w:rPr>
            </w:pPr>
            <w:r w:rsidRPr="000E32A5">
              <w:rPr>
                <w:sz w:val="24"/>
                <w:szCs w:val="24"/>
              </w:rPr>
              <w:t>программы       и        показатели</w:t>
            </w:r>
          </w:p>
          <w:p w:rsidR="000C1A1D" w:rsidRPr="000E32A5" w:rsidRDefault="000C1A1D" w:rsidP="000C1A1D">
            <w:pPr>
              <w:rPr>
                <w:sz w:val="24"/>
                <w:szCs w:val="24"/>
              </w:rPr>
            </w:pPr>
            <w:r w:rsidRPr="000E32A5">
              <w:rPr>
                <w:sz w:val="24"/>
                <w:szCs w:val="24"/>
              </w:rPr>
              <w:t xml:space="preserve">эффективности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rHeight w:val="400"/>
          <w:tblCellSpacing w:w="5" w:type="nil"/>
        </w:trPr>
        <w:tc>
          <w:tcPr>
            <w:tcW w:w="4403"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Система  организации  контроля   </w:t>
            </w:r>
            <w:proofErr w:type="gramStart"/>
            <w:r w:rsidRPr="000E32A5">
              <w:rPr>
                <w:sz w:val="24"/>
                <w:szCs w:val="24"/>
              </w:rPr>
              <w:t>за</w:t>
            </w:r>
            <w:proofErr w:type="gramEnd"/>
          </w:p>
          <w:p w:rsidR="000C1A1D" w:rsidRPr="000E32A5" w:rsidRDefault="000C1A1D" w:rsidP="000C1A1D">
            <w:pPr>
              <w:rPr>
                <w:sz w:val="24"/>
                <w:szCs w:val="24"/>
              </w:rPr>
            </w:pPr>
            <w:r w:rsidRPr="000E32A5">
              <w:rPr>
                <w:sz w:val="24"/>
                <w:szCs w:val="24"/>
              </w:rPr>
              <w:t xml:space="preserve">исполнением программы              </w:t>
            </w:r>
          </w:p>
        </w:tc>
        <w:tc>
          <w:tcPr>
            <w:tcW w:w="464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bl>
    <w:p w:rsidR="000C1A1D" w:rsidRPr="000E32A5" w:rsidRDefault="000C1A1D" w:rsidP="000C1A1D">
      <w:pPr>
        <w:jc w:val="center"/>
        <w:outlineLvl w:val="1"/>
        <w:rPr>
          <w:sz w:val="24"/>
          <w:szCs w:val="24"/>
        </w:rPr>
      </w:pPr>
      <w:r w:rsidRPr="000E32A5">
        <w:rPr>
          <w:sz w:val="24"/>
          <w:szCs w:val="24"/>
        </w:rPr>
        <w:t>2. СОДЕРЖАНИЕ ПРОБЛЕМЫ И ОБОСНОВАНИЕ НЕОБХОДИМОСТИ</w:t>
      </w:r>
    </w:p>
    <w:p w:rsidR="000C1A1D" w:rsidRPr="000E32A5" w:rsidRDefault="000C1A1D" w:rsidP="000C1A1D">
      <w:pPr>
        <w:jc w:val="center"/>
        <w:rPr>
          <w:sz w:val="24"/>
          <w:szCs w:val="24"/>
        </w:rPr>
      </w:pPr>
      <w:r w:rsidRPr="000E32A5">
        <w:rPr>
          <w:sz w:val="24"/>
          <w:szCs w:val="24"/>
        </w:rPr>
        <w:t>ЕЕ РЕШЕНИЯ ПРОГРАММНО-ЦЕЛЕВЫМ МЕТОДОМ</w:t>
      </w:r>
    </w:p>
    <w:p w:rsidR="000C1A1D" w:rsidRPr="000E32A5" w:rsidRDefault="000C1A1D" w:rsidP="000C1A1D">
      <w:pPr>
        <w:ind w:firstLine="540"/>
        <w:jc w:val="both"/>
        <w:rPr>
          <w:sz w:val="24"/>
          <w:szCs w:val="24"/>
        </w:rPr>
      </w:pPr>
      <w:r w:rsidRPr="000E32A5">
        <w:rPr>
          <w:sz w:val="24"/>
          <w:szCs w:val="24"/>
        </w:rPr>
        <w:t>В качестве предмета ДЦП должна быть выбрана конкретная приоритетная проблема в области экономического, экологического, социального, культурного развития муниципального образования «Захальское».</w:t>
      </w:r>
    </w:p>
    <w:p w:rsidR="000C1A1D" w:rsidRPr="000E32A5" w:rsidRDefault="000C1A1D" w:rsidP="000C1A1D">
      <w:pPr>
        <w:ind w:firstLine="540"/>
        <w:jc w:val="both"/>
        <w:rPr>
          <w:sz w:val="24"/>
          <w:szCs w:val="24"/>
        </w:rPr>
      </w:pPr>
      <w:r w:rsidRPr="000E32A5">
        <w:rPr>
          <w:sz w:val="24"/>
          <w:szCs w:val="24"/>
        </w:rPr>
        <w:t>Раздел должен содержать:</w:t>
      </w:r>
    </w:p>
    <w:p w:rsidR="000C1A1D" w:rsidRPr="000E32A5" w:rsidRDefault="000C1A1D" w:rsidP="000C1A1D">
      <w:pPr>
        <w:ind w:firstLine="540"/>
        <w:jc w:val="both"/>
        <w:rPr>
          <w:sz w:val="24"/>
          <w:szCs w:val="24"/>
        </w:rPr>
      </w:pPr>
      <w:r w:rsidRPr="000E32A5">
        <w:rPr>
          <w:sz w:val="24"/>
          <w:szCs w:val="24"/>
        </w:rPr>
        <w:t>1) правовое обоснование решения проблем ДЦП, то есть решение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путем установления дополнительных расходных обязательств;</w:t>
      </w:r>
    </w:p>
    <w:p w:rsidR="000C1A1D" w:rsidRPr="000E32A5" w:rsidRDefault="000C1A1D" w:rsidP="000C1A1D">
      <w:pPr>
        <w:ind w:firstLine="540"/>
        <w:jc w:val="both"/>
        <w:rPr>
          <w:sz w:val="24"/>
          <w:szCs w:val="24"/>
        </w:rPr>
      </w:pPr>
      <w:r w:rsidRPr="000E32A5">
        <w:rPr>
          <w:sz w:val="24"/>
          <w:szCs w:val="24"/>
        </w:rPr>
        <w:t>2) характеристику проблем, на решение которых направлена ДЦП, включая анализ причин их возникновения, целесообразность и необходимость их решения программным методом.</w:t>
      </w:r>
    </w:p>
    <w:p w:rsidR="000C1A1D" w:rsidRPr="000E32A5" w:rsidRDefault="000C1A1D" w:rsidP="000C1A1D">
      <w:pPr>
        <w:jc w:val="center"/>
        <w:outlineLvl w:val="1"/>
        <w:rPr>
          <w:sz w:val="24"/>
          <w:szCs w:val="24"/>
        </w:rPr>
      </w:pPr>
      <w:r w:rsidRPr="000E32A5">
        <w:rPr>
          <w:sz w:val="24"/>
          <w:szCs w:val="24"/>
        </w:rPr>
        <w:t>3. ЦЕЛЬ И ЗАДАЧИ ПРОГРАММЫ</w:t>
      </w:r>
    </w:p>
    <w:p w:rsidR="000C1A1D" w:rsidRPr="000E32A5" w:rsidRDefault="000C1A1D" w:rsidP="000C1A1D">
      <w:pPr>
        <w:ind w:firstLine="540"/>
        <w:jc w:val="both"/>
        <w:rPr>
          <w:sz w:val="24"/>
          <w:szCs w:val="24"/>
        </w:rPr>
      </w:pPr>
      <w:r w:rsidRPr="000E32A5">
        <w:rPr>
          <w:sz w:val="24"/>
          <w:szCs w:val="24"/>
        </w:rPr>
        <w:t>Цель - _________________________________________________________________.</w:t>
      </w:r>
    </w:p>
    <w:p w:rsidR="000C1A1D" w:rsidRPr="000E32A5" w:rsidRDefault="000C1A1D" w:rsidP="000C1A1D">
      <w:pPr>
        <w:ind w:firstLine="540"/>
        <w:jc w:val="both"/>
        <w:rPr>
          <w:sz w:val="24"/>
          <w:szCs w:val="24"/>
        </w:rPr>
      </w:pPr>
      <w:r w:rsidRPr="000E32A5">
        <w:rPr>
          <w:sz w:val="24"/>
          <w:szCs w:val="24"/>
        </w:rPr>
        <w:t>Задачи - _______________________________________________________________.</w:t>
      </w:r>
    </w:p>
    <w:p w:rsidR="000C1A1D" w:rsidRPr="000E32A5" w:rsidRDefault="000C1A1D" w:rsidP="000C1A1D">
      <w:pPr>
        <w:ind w:firstLine="540"/>
        <w:jc w:val="both"/>
        <w:rPr>
          <w:sz w:val="24"/>
          <w:szCs w:val="24"/>
        </w:rPr>
      </w:pPr>
      <w:r w:rsidRPr="000E32A5">
        <w:rPr>
          <w:sz w:val="24"/>
          <w:szCs w:val="24"/>
        </w:rPr>
        <w:t>Раздел должен содержать:</w:t>
      </w:r>
    </w:p>
    <w:p w:rsidR="000C1A1D" w:rsidRPr="000E32A5" w:rsidRDefault="000C1A1D" w:rsidP="000C1A1D">
      <w:pPr>
        <w:ind w:firstLine="540"/>
        <w:jc w:val="both"/>
        <w:rPr>
          <w:sz w:val="24"/>
          <w:szCs w:val="24"/>
        </w:rPr>
      </w:pPr>
      <w:r w:rsidRPr="000E32A5">
        <w:rPr>
          <w:sz w:val="24"/>
          <w:szCs w:val="24"/>
        </w:rPr>
        <w:t>1) обоснование необходимости решения поставленных задач для достижения сформулированных целей программы;</w:t>
      </w:r>
    </w:p>
    <w:p w:rsidR="000C1A1D" w:rsidRPr="000E32A5" w:rsidRDefault="000C1A1D" w:rsidP="000C1A1D">
      <w:pPr>
        <w:ind w:firstLine="540"/>
        <w:jc w:val="both"/>
        <w:rPr>
          <w:sz w:val="24"/>
          <w:szCs w:val="24"/>
        </w:rPr>
      </w:pPr>
      <w:r w:rsidRPr="000E32A5">
        <w:rPr>
          <w:sz w:val="24"/>
          <w:szCs w:val="24"/>
        </w:rPr>
        <w:t>2) обоснование сроков реализации программы.</w:t>
      </w:r>
    </w:p>
    <w:p w:rsidR="000C1A1D" w:rsidRPr="000E32A5" w:rsidRDefault="000C1A1D" w:rsidP="000C1A1D">
      <w:pPr>
        <w:jc w:val="center"/>
        <w:outlineLvl w:val="1"/>
        <w:rPr>
          <w:sz w:val="24"/>
          <w:szCs w:val="24"/>
        </w:rPr>
      </w:pPr>
      <w:r w:rsidRPr="000E32A5">
        <w:rPr>
          <w:sz w:val="24"/>
          <w:szCs w:val="24"/>
        </w:rPr>
        <w:t>4. СРОКИ И ЭТАПЫ РЕАЛИЗАЦИИ ПРОГРАММЫ</w:t>
      </w:r>
    </w:p>
    <w:p w:rsidR="000C1A1D" w:rsidRPr="000E32A5" w:rsidRDefault="000C1A1D" w:rsidP="000C1A1D">
      <w:pPr>
        <w:jc w:val="right"/>
        <w:outlineLvl w:val="2"/>
        <w:rPr>
          <w:sz w:val="24"/>
          <w:szCs w:val="24"/>
        </w:rPr>
      </w:pPr>
      <w:r w:rsidRPr="000E32A5">
        <w:rPr>
          <w:sz w:val="24"/>
          <w:szCs w:val="24"/>
        </w:rPr>
        <w:t>Таблица 1</w:t>
      </w:r>
    </w:p>
    <w:p w:rsidR="000C1A1D" w:rsidRPr="000E32A5" w:rsidRDefault="000C1A1D" w:rsidP="000C1A1D">
      <w:pPr>
        <w:jc w:val="center"/>
        <w:rPr>
          <w:sz w:val="24"/>
          <w:szCs w:val="24"/>
        </w:rPr>
      </w:pPr>
      <w:r w:rsidRPr="000E32A5">
        <w:rPr>
          <w:sz w:val="24"/>
          <w:szCs w:val="24"/>
        </w:rPr>
        <w:t>СРОКИ И ЭТАПЫ РЕАЛИЗАЦИИ ПРОГРАММЫ</w:t>
      </w:r>
    </w:p>
    <w:p w:rsidR="000C1A1D" w:rsidRPr="000E32A5" w:rsidRDefault="000C1A1D" w:rsidP="000C1A1D">
      <w:pPr>
        <w:jc w:val="both"/>
        <w:rPr>
          <w:sz w:val="24"/>
          <w:szCs w:val="24"/>
        </w:rPr>
      </w:pPr>
    </w:p>
    <w:tbl>
      <w:tblPr>
        <w:tblW w:w="0" w:type="auto"/>
        <w:tblCellSpacing w:w="5" w:type="nil"/>
        <w:tblInd w:w="75" w:type="dxa"/>
        <w:tblLayout w:type="fixed"/>
        <w:tblCellMar>
          <w:left w:w="75" w:type="dxa"/>
          <w:right w:w="75" w:type="dxa"/>
        </w:tblCellMar>
        <w:tblLook w:val="0000"/>
      </w:tblPr>
      <w:tblGrid>
        <w:gridCol w:w="714"/>
        <w:gridCol w:w="2737"/>
        <w:gridCol w:w="2618"/>
        <w:gridCol w:w="3213"/>
      </w:tblGrid>
      <w:tr w:rsidR="000C1A1D" w:rsidRPr="000E32A5" w:rsidTr="000C1A1D">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N  </w:t>
            </w:r>
          </w:p>
          <w:p w:rsidR="000C1A1D" w:rsidRPr="000E32A5" w:rsidRDefault="000C1A1D" w:rsidP="000C1A1D">
            <w:pPr>
              <w:rPr>
                <w:sz w:val="24"/>
                <w:szCs w:val="24"/>
              </w:rPr>
            </w:pPr>
            <w:proofErr w:type="spellStart"/>
            <w:proofErr w:type="gramStart"/>
            <w:r w:rsidRPr="000E32A5">
              <w:rPr>
                <w:sz w:val="24"/>
                <w:szCs w:val="24"/>
              </w:rPr>
              <w:t>п</w:t>
            </w:r>
            <w:proofErr w:type="spellEnd"/>
            <w:proofErr w:type="gramEnd"/>
            <w:r w:rsidRPr="000E32A5">
              <w:rPr>
                <w:sz w:val="24"/>
                <w:szCs w:val="24"/>
              </w:rPr>
              <w:t>/</w:t>
            </w:r>
            <w:proofErr w:type="spellStart"/>
            <w:r w:rsidRPr="000E32A5">
              <w:rPr>
                <w:sz w:val="24"/>
                <w:szCs w:val="24"/>
              </w:rPr>
              <w:t>п</w:t>
            </w:r>
            <w:proofErr w:type="spellEnd"/>
            <w:r w:rsidRPr="000E32A5">
              <w:rPr>
                <w:sz w:val="24"/>
                <w:szCs w:val="24"/>
              </w:rPr>
              <w:t xml:space="preserve"> </w:t>
            </w:r>
          </w:p>
        </w:tc>
        <w:tc>
          <w:tcPr>
            <w:tcW w:w="2737"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Наименование этапа  </w:t>
            </w:r>
          </w:p>
        </w:tc>
        <w:tc>
          <w:tcPr>
            <w:tcW w:w="2618"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Период реализации  </w:t>
            </w:r>
          </w:p>
        </w:tc>
        <w:tc>
          <w:tcPr>
            <w:tcW w:w="3213" w:type="dxa"/>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Ожидаемые результаты   </w:t>
            </w:r>
          </w:p>
        </w:tc>
      </w:tr>
      <w:tr w:rsidR="000C1A1D" w:rsidRPr="000E32A5" w:rsidTr="000C1A1D">
        <w:trPr>
          <w:tblCellSpacing w:w="5" w:type="nil"/>
        </w:trPr>
        <w:tc>
          <w:tcPr>
            <w:tcW w:w="714"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273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2618"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3213"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r>
    </w:tbl>
    <w:p w:rsidR="000C1A1D" w:rsidRPr="000E32A5" w:rsidRDefault="000C1A1D" w:rsidP="000C1A1D">
      <w:pPr>
        <w:jc w:val="center"/>
        <w:outlineLvl w:val="1"/>
        <w:rPr>
          <w:sz w:val="24"/>
          <w:szCs w:val="24"/>
        </w:rPr>
      </w:pPr>
      <w:r w:rsidRPr="000E32A5">
        <w:rPr>
          <w:sz w:val="24"/>
          <w:szCs w:val="24"/>
        </w:rPr>
        <w:t>5. ОБЪЕМ И ИСТОЧНИКИ ФИНАНСИРОВАНИЯ</w:t>
      </w:r>
    </w:p>
    <w:p w:rsidR="000C1A1D" w:rsidRPr="000E32A5" w:rsidRDefault="000C1A1D" w:rsidP="000C1A1D">
      <w:pPr>
        <w:ind w:firstLine="540"/>
        <w:jc w:val="both"/>
        <w:rPr>
          <w:sz w:val="24"/>
          <w:szCs w:val="24"/>
        </w:rPr>
      </w:pPr>
      <w:r w:rsidRPr="000E32A5">
        <w:rPr>
          <w:sz w:val="24"/>
          <w:szCs w:val="24"/>
        </w:rPr>
        <w:t>Финансовой основой реализации ДЦП являются средства бюджета муниципального образования. Возможность привлечения дополнительных сре</w:t>
      </w:r>
      <w:proofErr w:type="gramStart"/>
      <w:r w:rsidRPr="000E32A5">
        <w:rPr>
          <w:sz w:val="24"/>
          <w:szCs w:val="24"/>
        </w:rPr>
        <w:t>дств дл</w:t>
      </w:r>
      <w:proofErr w:type="gramEnd"/>
      <w:r w:rsidRPr="000E32A5">
        <w:rPr>
          <w:sz w:val="24"/>
          <w:szCs w:val="24"/>
        </w:rPr>
        <w:t xml:space="preserve">я финансирования ДЦП учитывается как прогноз </w:t>
      </w:r>
      <w:proofErr w:type="spellStart"/>
      <w:r w:rsidRPr="000E32A5">
        <w:rPr>
          <w:sz w:val="24"/>
          <w:szCs w:val="24"/>
        </w:rPr>
        <w:lastRenderedPageBreak/>
        <w:t>софинансирования</w:t>
      </w:r>
      <w:proofErr w:type="spellEnd"/>
      <w:r w:rsidRPr="000E32A5">
        <w:rPr>
          <w:sz w:val="24"/>
          <w:szCs w:val="24"/>
        </w:rPr>
        <w:t xml:space="preserve"> на основе соглашений (договоров) между участниками финансового обеспечения ДЦП.</w:t>
      </w:r>
    </w:p>
    <w:p w:rsidR="000C1A1D" w:rsidRPr="000E32A5" w:rsidRDefault="000C1A1D" w:rsidP="000C1A1D">
      <w:pPr>
        <w:jc w:val="right"/>
        <w:outlineLvl w:val="2"/>
        <w:rPr>
          <w:sz w:val="24"/>
          <w:szCs w:val="24"/>
        </w:rPr>
      </w:pPr>
      <w:r w:rsidRPr="000E32A5">
        <w:rPr>
          <w:sz w:val="24"/>
          <w:szCs w:val="24"/>
        </w:rPr>
        <w:t>Таблица 2</w:t>
      </w:r>
    </w:p>
    <w:p w:rsidR="000C1A1D" w:rsidRPr="000E32A5" w:rsidRDefault="000C1A1D" w:rsidP="000C1A1D">
      <w:pPr>
        <w:jc w:val="center"/>
        <w:rPr>
          <w:sz w:val="24"/>
          <w:szCs w:val="24"/>
        </w:rPr>
      </w:pPr>
      <w:r w:rsidRPr="000E32A5">
        <w:rPr>
          <w:sz w:val="24"/>
          <w:szCs w:val="24"/>
        </w:rPr>
        <w:t>СТРУКТУРА ФИНАНСИРОВАНИЯ ПРОГРАММЫ</w:t>
      </w:r>
    </w:p>
    <w:p w:rsidR="000C1A1D" w:rsidRPr="000E32A5" w:rsidRDefault="000C1A1D" w:rsidP="000C1A1D">
      <w:pPr>
        <w:jc w:val="right"/>
        <w:rPr>
          <w:sz w:val="24"/>
          <w:szCs w:val="24"/>
        </w:rPr>
      </w:pPr>
      <w:r w:rsidRPr="000E32A5">
        <w:rPr>
          <w:sz w:val="24"/>
          <w:szCs w:val="24"/>
        </w:rPr>
        <w:t>тыс. руб.</w:t>
      </w:r>
    </w:p>
    <w:tbl>
      <w:tblPr>
        <w:tblW w:w="0" w:type="auto"/>
        <w:tblCellSpacing w:w="5" w:type="nil"/>
        <w:tblInd w:w="75" w:type="dxa"/>
        <w:tblLayout w:type="fixed"/>
        <w:tblCellMar>
          <w:left w:w="75" w:type="dxa"/>
          <w:right w:w="75" w:type="dxa"/>
        </w:tblCellMar>
        <w:tblLook w:val="0000"/>
      </w:tblPr>
      <w:tblGrid>
        <w:gridCol w:w="4700"/>
        <w:gridCol w:w="658"/>
        <w:gridCol w:w="846"/>
        <w:gridCol w:w="846"/>
        <w:gridCol w:w="846"/>
        <w:gridCol w:w="1222"/>
      </w:tblGrid>
      <w:tr w:rsidR="000C1A1D" w:rsidRPr="000E32A5" w:rsidTr="000C1A1D">
        <w:trPr>
          <w:trHeight w:val="320"/>
          <w:tblCellSpacing w:w="5" w:type="nil"/>
        </w:trPr>
        <w:tc>
          <w:tcPr>
            <w:tcW w:w="4700"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Источники и направления расходов        </w:t>
            </w:r>
          </w:p>
        </w:tc>
        <w:tc>
          <w:tcPr>
            <w:tcW w:w="4418" w:type="dxa"/>
            <w:gridSpan w:val="5"/>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Объем финансирования           </w:t>
            </w:r>
          </w:p>
        </w:tc>
      </w:tr>
      <w:tr w:rsidR="000C1A1D" w:rsidRPr="000E32A5" w:rsidTr="000C1A1D">
        <w:trPr>
          <w:trHeight w:val="320"/>
          <w:tblCellSpacing w:w="5" w:type="nil"/>
        </w:trPr>
        <w:tc>
          <w:tcPr>
            <w:tcW w:w="4700" w:type="dxa"/>
            <w:vMerge/>
            <w:tcBorders>
              <w:left w:val="single" w:sz="8" w:space="0" w:color="auto"/>
              <w:bottom w:val="single" w:sz="8" w:space="0" w:color="auto"/>
              <w:right w:val="single" w:sz="8" w:space="0" w:color="auto"/>
            </w:tcBorders>
          </w:tcPr>
          <w:p w:rsidR="000C1A1D" w:rsidRPr="000E32A5" w:rsidRDefault="000C1A1D" w:rsidP="000C1A1D">
            <w:pPr>
              <w:jc w:val="right"/>
              <w:rPr>
                <w:sz w:val="24"/>
                <w:szCs w:val="24"/>
              </w:rPr>
            </w:pPr>
          </w:p>
        </w:tc>
        <w:tc>
          <w:tcPr>
            <w:tcW w:w="658" w:type="dxa"/>
            <w:vMerge w:val="restart"/>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Всего</w:t>
            </w:r>
          </w:p>
        </w:tc>
        <w:tc>
          <w:tcPr>
            <w:tcW w:w="3760" w:type="dxa"/>
            <w:gridSpan w:val="4"/>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В том числе по годам        </w:t>
            </w:r>
          </w:p>
        </w:tc>
      </w:tr>
      <w:tr w:rsidR="000C1A1D" w:rsidRPr="000E32A5" w:rsidTr="000C1A1D">
        <w:trPr>
          <w:trHeight w:val="320"/>
          <w:tblCellSpacing w:w="5" w:type="nil"/>
        </w:trPr>
        <w:tc>
          <w:tcPr>
            <w:tcW w:w="4700" w:type="dxa"/>
            <w:vMerge/>
            <w:tcBorders>
              <w:left w:val="single" w:sz="8" w:space="0" w:color="auto"/>
              <w:bottom w:val="single" w:sz="8" w:space="0" w:color="auto"/>
              <w:right w:val="single" w:sz="8" w:space="0" w:color="auto"/>
            </w:tcBorders>
          </w:tcPr>
          <w:p w:rsidR="000C1A1D" w:rsidRPr="000E32A5" w:rsidRDefault="000C1A1D" w:rsidP="000C1A1D">
            <w:pPr>
              <w:jc w:val="right"/>
              <w:rPr>
                <w:sz w:val="24"/>
                <w:szCs w:val="24"/>
              </w:rPr>
            </w:pPr>
          </w:p>
        </w:tc>
        <w:tc>
          <w:tcPr>
            <w:tcW w:w="658" w:type="dxa"/>
            <w:vMerge/>
            <w:tcBorders>
              <w:left w:val="single" w:sz="8" w:space="0" w:color="auto"/>
              <w:bottom w:val="single" w:sz="8" w:space="0" w:color="auto"/>
              <w:right w:val="single" w:sz="8" w:space="0" w:color="auto"/>
            </w:tcBorders>
          </w:tcPr>
          <w:p w:rsidR="000C1A1D" w:rsidRPr="000E32A5" w:rsidRDefault="000C1A1D" w:rsidP="000C1A1D">
            <w:pPr>
              <w:jc w:val="right"/>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1-й год</w:t>
            </w: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2-й год</w:t>
            </w: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3-й год</w:t>
            </w: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Последующие</w:t>
            </w:r>
          </w:p>
          <w:p w:rsidR="000C1A1D" w:rsidRPr="000E32A5" w:rsidRDefault="000C1A1D" w:rsidP="000C1A1D">
            <w:pPr>
              <w:rPr>
                <w:sz w:val="24"/>
                <w:szCs w:val="24"/>
              </w:rPr>
            </w:pPr>
            <w:r w:rsidRPr="000E32A5">
              <w:rPr>
                <w:sz w:val="24"/>
                <w:szCs w:val="24"/>
              </w:rPr>
              <w:t xml:space="preserve">   годы    </w:t>
            </w:r>
          </w:p>
        </w:tc>
      </w:tr>
      <w:tr w:rsidR="000C1A1D" w:rsidRPr="000E32A5" w:rsidTr="000C1A1D">
        <w:trPr>
          <w:tblCellSpacing w:w="5" w:type="nil"/>
        </w:trPr>
        <w:tc>
          <w:tcPr>
            <w:tcW w:w="470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Местный бюджет                                </w:t>
            </w:r>
          </w:p>
        </w:tc>
        <w:tc>
          <w:tcPr>
            <w:tcW w:w="65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70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Областной бюджет (на условиях </w:t>
            </w:r>
            <w:proofErr w:type="spellStart"/>
            <w:r w:rsidRPr="000E32A5">
              <w:rPr>
                <w:sz w:val="24"/>
                <w:szCs w:val="24"/>
              </w:rPr>
              <w:t>софинансирования</w:t>
            </w:r>
            <w:proofErr w:type="spellEnd"/>
            <w:r w:rsidRPr="000E32A5">
              <w:rPr>
                <w:sz w:val="24"/>
                <w:szCs w:val="24"/>
              </w:rPr>
              <w:t xml:space="preserve">) </w:t>
            </w:r>
          </w:p>
        </w:tc>
        <w:tc>
          <w:tcPr>
            <w:tcW w:w="65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rHeight w:val="320"/>
          <w:tblCellSpacing w:w="5" w:type="nil"/>
        </w:trPr>
        <w:tc>
          <w:tcPr>
            <w:tcW w:w="470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roofErr w:type="gramStart"/>
            <w:r w:rsidRPr="000E32A5">
              <w:rPr>
                <w:sz w:val="24"/>
                <w:szCs w:val="24"/>
              </w:rPr>
              <w:t>Федеральный      бюджет       (на       условиях</w:t>
            </w:r>
            <w:proofErr w:type="gramEnd"/>
          </w:p>
          <w:p w:rsidR="000C1A1D" w:rsidRPr="000E32A5" w:rsidRDefault="000C1A1D" w:rsidP="000C1A1D">
            <w:pPr>
              <w:rPr>
                <w:sz w:val="24"/>
                <w:szCs w:val="24"/>
              </w:rPr>
            </w:pPr>
            <w:proofErr w:type="spellStart"/>
            <w:proofErr w:type="gramStart"/>
            <w:r w:rsidRPr="000E32A5">
              <w:rPr>
                <w:sz w:val="24"/>
                <w:szCs w:val="24"/>
              </w:rPr>
              <w:t>софинансирования</w:t>
            </w:r>
            <w:proofErr w:type="spellEnd"/>
            <w:r w:rsidRPr="000E32A5">
              <w:rPr>
                <w:sz w:val="24"/>
                <w:szCs w:val="24"/>
              </w:rPr>
              <w:t xml:space="preserve">)                               </w:t>
            </w:r>
            <w:proofErr w:type="gramEnd"/>
          </w:p>
        </w:tc>
        <w:tc>
          <w:tcPr>
            <w:tcW w:w="65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70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Другие источники                                </w:t>
            </w:r>
          </w:p>
        </w:tc>
        <w:tc>
          <w:tcPr>
            <w:tcW w:w="65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4700"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ВСЕГО                                           </w:t>
            </w:r>
          </w:p>
        </w:tc>
        <w:tc>
          <w:tcPr>
            <w:tcW w:w="658"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84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22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bl>
    <w:p w:rsidR="000C1A1D" w:rsidRPr="000E32A5" w:rsidRDefault="000C1A1D" w:rsidP="000C1A1D">
      <w:pPr>
        <w:jc w:val="center"/>
        <w:outlineLvl w:val="1"/>
        <w:rPr>
          <w:sz w:val="24"/>
          <w:szCs w:val="24"/>
        </w:rPr>
      </w:pPr>
      <w:r w:rsidRPr="000E32A5">
        <w:rPr>
          <w:sz w:val="24"/>
          <w:szCs w:val="24"/>
        </w:rPr>
        <w:t>6. МЕТОДЫ РЕАЛИЗАЦИИ ПРОГРАММЫ И ОЖИДАЕМЫЕ РЕЗУЛЬТАТЫ</w:t>
      </w:r>
    </w:p>
    <w:p w:rsidR="000C1A1D" w:rsidRPr="000E32A5" w:rsidRDefault="000C1A1D" w:rsidP="000C1A1D">
      <w:pPr>
        <w:ind w:firstLine="540"/>
        <w:jc w:val="both"/>
        <w:rPr>
          <w:sz w:val="24"/>
          <w:szCs w:val="24"/>
        </w:rPr>
      </w:pPr>
      <w:r w:rsidRPr="000E32A5">
        <w:rPr>
          <w:sz w:val="24"/>
          <w:szCs w:val="24"/>
        </w:rPr>
        <w:t>Данный раздел содержит описание программных мероприятий согласно их перечню (указанных в приложении к программе), а также перечень ожидаемых результатов в количественном измерении - индикаторов результативности.</w:t>
      </w:r>
    </w:p>
    <w:p w:rsidR="000C1A1D" w:rsidRPr="000E32A5" w:rsidRDefault="000C1A1D" w:rsidP="000C1A1D">
      <w:pPr>
        <w:jc w:val="right"/>
        <w:outlineLvl w:val="2"/>
        <w:rPr>
          <w:sz w:val="24"/>
          <w:szCs w:val="24"/>
        </w:rPr>
      </w:pPr>
      <w:r w:rsidRPr="000E32A5">
        <w:rPr>
          <w:sz w:val="24"/>
          <w:szCs w:val="24"/>
        </w:rPr>
        <w:t>Таблица 3</w:t>
      </w:r>
    </w:p>
    <w:p w:rsidR="000C1A1D" w:rsidRPr="000E32A5" w:rsidRDefault="000C1A1D" w:rsidP="000C1A1D">
      <w:pPr>
        <w:jc w:val="both"/>
        <w:rPr>
          <w:sz w:val="24"/>
          <w:szCs w:val="24"/>
        </w:rPr>
      </w:pPr>
    </w:p>
    <w:p w:rsidR="000C1A1D" w:rsidRPr="000E32A5" w:rsidRDefault="000C1A1D" w:rsidP="000C1A1D">
      <w:pPr>
        <w:jc w:val="center"/>
        <w:rPr>
          <w:sz w:val="24"/>
          <w:szCs w:val="24"/>
        </w:rPr>
      </w:pPr>
      <w:r w:rsidRPr="000E32A5">
        <w:rPr>
          <w:sz w:val="24"/>
          <w:szCs w:val="24"/>
        </w:rPr>
        <w:t>СИСТЕМА ПРОГРАММНЫХ МЕРОПРИЯТИЙ</w:t>
      </w:r>
    </w:p>
    <w:tbl>
      <w:tblPr>
        <w:tblW w:w="10418" w:type="dxa"/>
        <w:tblCellSpacing w:w="5" w:type="nil"/>
        <w:tblInd w:w="75" w:type="dxa"/>
        <w:tblLayout w:type="fixed"/>
        <w:tblCellMar>
          <w:left w:w="75" w:type="dxa"/>
          <w:right w:w="75" w:type="dxa"/>
        </w:tblCellMar>
        <w:tblLook w:val="0000"/>
      </w:tblPr>
      <w:tblGrid>
        <w:gridCol w:w="595"/>
        <w:gridCol w:w="1666"/>
        <w:gridCol w:w="1567"/>
        <w:gridCol w:w="1559"/>
        <w:gridCol w:w="567"/>
        <w:gridCol w:w="567"/>
        <w:gridCol w:w="567"/>
        <w:gridCol w:w="567"/>
        <w:gridCol w:w="992"/>
        <w:gridCol w:w="1771"/>
      </w:tblGrid>
      <w:tr w:rsidR="000C1A1D" w:rsidRPr="000E32A5" w:rsidTr="000C1A1D">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N </w:t>
            </w:r>
          </w:p>
          <w:p w:rsidR="000C1A1D" w:rsidRPr="000E32A5" w:rsidRDefault="000C1A1D" w:rsidP="000C1A1D">
            <w:pPr>
              <w:rPr>
                <w:sz w:val="24"/>
                <w:szCs w:val="24"/>
              </w:rPr>
            </w:pPr>
            <w:proofErr w:type="spellStart"/>
            <w:proofErr w:type="gramStart"/>
            <w:r w:rsidRPr="000E32A5">
              <w:rPr>
                <w:sz w:val="24"/>
                <w:szCs w:val="24"/>
              </w:rPr>
              <w:t>п</w:t>
            </w:r>
            <w:proofErr w:type="spellEnd"/>
            <w:proofErr w:type="gramEnd"/>
            <w:r w:rsidRPr="000E32A5">
              <w:rPr>
                <w:sz w:val="24"/>
                <w:szCs w:val="24"/>
              </w:rPr>
              <w:t>/</w:t>
            </w:r>
            <w:proofErr w:type="spellStart"/>
            <w:r w:rsidRPr="000E32A5">
              <w:rPr>
                <w:sz w:val="24"/>
                <w:szCs w:val="24"/>
              </w:rPr>
              <w:t>п</w:t>
            </w:r>
            <w:proofErr w:type="spellEnd"/>
          </w:p>
        </w:tc>
        <w:tc>
          <w:tcPr>
            <w:tcW w:w="1666"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Наименование</w:t>
            </w:r>
          </w:p>
          <w:p w:rsidR="000C1A1D" w:rsidRPr="000E32A5" w:rsidRDefault="000C1A1D" w:rsidP="000C1A1D">
            <w:pPr>
              <w:rPr>
                <w:sz w:val="24"/>
                <w:szCs w:val="24"/>
              </w:rPr>
            </w:pPr>
            <w:r w:rsidRPr="000E32A5">
              <w:rPr>
                <w:sz w:val="24"/>
                <w:szCs w:val="24"/>
              </w:rPr>
              <w:t xml:space="preserve">программных </w:t>
            </w:r>
          </w:p>
          <w:p w:rsidR="000C1A1D" w:rsidRPr="000E32A5" w:rsidRDefault="000C1A1D" w:rsidP="000C1A1D">
            <w:pPr>
              <w:rPr>
                <w:sz w:val="24"/>
                <w:szCs w:val="24"/>
              </w:rPr>
            </w:pPr>
            <w:r w:rsidRPr="000E32A5">
              <w:rPr>
                <w:sz w:val="24"/>
                <w:szCs w:val="24"/>
              </w:rPr>
              <w:t xml:space="preserve">мероприятий </w:t>
            </w:r>
          </w:p>
        </w:tc>
        <w:tc>
          <w:tcPr>
            <w:tcW w:w="1567"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Источники   </w:t>
            </w:r>
          </w:p>
          <w:p w:rsidR="000C1A1D" w:rsidRPr="000E32A5" w:rsidRDefault="000C1A1D" w:rsidP="000C1A1D">
            <w:pPr>
              <w:rPr>
                <w:sz w:val="24"/>
                <w:szCs w:val="24"/>
              </w:rPr>
            </w:pPr>
            <w:r w:rsidRPr="000E32A5">
              <w:rPr>
                <w:sz w:val="24"/>
                <w:szCs w:val="24"/>
              </w:rPr>
              <w:t>финансирования</w:t>
            </w:r>
          </w:p>
        </w:tc>
        <w:tc>
          <w:tcPr>
            <w:tcW w:w="1559"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Объем      </w:t>
            </w:r>
          </w:p>
          <w:p w:rsidR="000C1A1D" w:rsidRPr="000E32A5" w:rsidRDefault="000C1A1D" w:rsidP="000C1A1D">
            <w:pPr>
              <w:rPr>
                <w:sz w:val="24"/>
                <w:szCs w:val="24"/>
              </w:rPr>
            </w:pPr>
            <w:r w:rsidRPr="000E32A5">
              <w:rPr>
                <w:sz w:val="24"/>
                <w:szCs w:val="24"/>
              </w:rPr>
              <w:t>финансирования -</w:t>
            </w:r>
          </w:p>
          <w:p w:rsidR="000C1A1D" w:rsidRPr="000E32A5" w:rsidRDefault="000C1A1D" w:rsidP="000C1A1D">
            <w:pPr>
              <w:rPr>
                <w:sz w:val="24"/>
                <w:szCs w:val="24"/>
              </w:rPr>
            </w:pPr>
            <w:r w:rsidRPr="000E32A5">
              <w:rPr>
                <w:sz w:val="24"/>
                <w:szCs w:val="24"/>
              </w:rPr>
              <w:t xml:space="preserve">     всего,     </w:t>
            </w:r>
          </w:p>
          <w:p w:rsidR="000C1A1D" w:rsidRPr="000E32A5" w:rsidRDefault="000C1A1D" w:rsidP="000C1A1D">
            <w:pPr>
              <w:rPr>
                <w:sz w:val="24"/>
                <w:szCs w:val="24"/>
              </w:rPr>
            </w:pPr>
            <w:r w:rsidRPr="000E32A5">
              <w:rPr>
                <w:sz w:val="24"/>
                <w:szCs w:val="24"/>
              </w:rPr>
              <w:t xml:space="preserve">   тыс. руб.    </w:t>
            </w:r>
          </w:p>
        </w:tc>
        <w:tc>
          <w:tcPr>
            <w:tcW w:w="2268" w:type="dxa"/>
            <w:gridSpan w:val="4"/>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В том числе </w:t>
            </w:r>
            <w:proofErr w:type="gramStart"/>
            <w:r w:rsidRPr="000E32A5">
              <w:rPr>
                <w:sz w:val="24"/>
                <w:szCs w:val="24"/>
              </w:rPr>
              <w:t>по</w:t>
            </w:r>
            <w:proofErr w:type="gramEnd"/>
            <w:r w:rsidRPr="000E32A5">
              <w:rPr>
                <w:sz w:val="24"/>
                <w:szCs w:val="24"/>
              </w:rPr>
              <w:t xml:space="preserve"> </w:t>
            </w:r>
          </w:p>
          <w:p w:rsidR="000C1A1D" w:rsidRPr="000E32A5" w:rsidRDefault="000C1A1D" w:rsidP="000C1A1D">
            <w:pPr>
              <w:rPr>
                <w:sz w:val="24"/>
                <w:szCs w:val="24"/>
              </w:rPr>
            </w:pPr>
            <w:r w:rsidRPr="000E32A5">
              <w:rPr>
                <w:sz w:val="24"/>
                <w:szCs w:val="24"/>
              </w:rPr>
              <w:t xml:space="preserve">     срокам     </w:t>
            </w:r>
          </w:p>
        </w:tc>
        <w:tc>
          <w:tcPr>
            <w:tcW w:w="992"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Исполнители</w:t>
            </w:r>
          </w:p>
          <w:p w:rsidR="000C1A1D" w:rsidRPr="000E32A5" w:rsidRDefault="000C1A1D" w:rsidP="000C1A1D">
            <w:pPr>
              <w:rPr>
                <w:sz w:val="24"/>
                <w:szCs w:val="24"/>
              </w:rPr>
            </w:pPr>
            <w:r w:rsidRPr="000E32A5">
              <w:rPr>
                <w:sz w:val="24"/>
                <w:szCs w:val="24"/>
              </w:rPr>
              <w:t>программных</w:t>
            </w:r>
          </w:p>
          <w:p w:rsidR="000C1A1D" w:rsidRPr="000E32A5" w:rsidRDefault="000C1A1D" w:rsidP="000C1A1D">
            <w:pPr>
              <w:rPr>
                <w:sz w:val="24"/>
                <w:szCs w:val="24"/>
              </w:rPr>
            </w:pPr>
            <w:r w:rsidRPr="000E32A5">
              <w:rPr>
                <w:sz w:val="24"/>
                <w:szCs w:val="24"/>
              </w:rPr>
              <w:t>мероприятий</w:t>
            </w:r>
          </w:p>
        </w:tc>
        <w:tc>
          <w:tcPr>
            <w:tcW w:w="1771" w:type="dxa"/>
            <w:vMerge w:val="restart"/>
            <w:tcBorders>
              <w:top w:val="single" w:sz="8" w:space="0" w:color="auto"/>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Ожидаемый   </w:t>
            </w:r>
          </w:p>
          <w:p w:rsidR="000C1A1D" w:rsidRPr="000E32A5" w:rsidRDefault="000C1A1D" w:rsidP="000C1A1D">
            <w:pPr>
              <w:rPr>
                <w:sz w:val="24"/>
                <w:szCs w:val="24"/>
              </w:rPr>
            </w:pPr>
            <w:r w:rsidRPr="000E32A5">
              <w:rPr>
                <w:sz w:val="24"/>
                <w:szCs w:val="24"/>
              </w:rPr>
              <w:t xml:space="preserve"> результат </w:t>
            </w:r>
            <w:proofErr w:type="gramStart"/>
            <w:r w:rsidRPr="000E32A5">
              <w:rPr>
                <w:sz w:val="24"/>
                <w:szCs w:val="24"/>
              </w:rPr>
              <w:t>в</w:t>
            </w:r>
            <w:proofErr w:type="gramEnd"/>
            <w:r w:rsidRPr="000E32A5">
              <w:rPr>
                <w:sz w:val="24"/>
                <w:szCs w:val="24"/>
              </w:rPr>
              <w:t xml:space="preserve">  </w:t>
            </w:r>
          </w:p>
          <w:p w:rsidR="000C1A1D" w:rsidRPr="000E32A5" w:rsidRDefault="000C1A1D" w:rsidP="000C1A1D">
            <w:pPr>
              <w:rPr>
                <w:sz w:val="24"/>
                <w:szCs w:val="24"/>
              </w:rPr>
            </w:pPr>
            <w:r w:rsidRPr="000E32A5">
              <w:rPr>
                <w:sz w:val="24"/>
                <w:szCs w:val="24"/>
              </w:rPr>
              <w:t>количественном</w:t>
            </w:r>
          </w:p>
          <w:p w:rsidR="000C1A1D" w:rsidRPr="000E32A5" w:rsidRDefault="000C1A1D" w:rsidP="000C1A1D">
            <w:pPr>
              <w:rPr>
                <w:sz w:val="24"/>
                <w:szCs w:val="24"/>
              </w:rPr>
            </w:pPr>
            <w:r w:rsidRPr="000E32A5">
              <w:rPr>
                <w:sz w:val="24"/>
                <w:szCs w:val="24"/>
              </w:rPr>
              <w:t xml:space="preserve">  </w:t>
            </w:r>
            <w:proofErr w:type="gramStart"/>
            <w:r w:rsidRPr="000E32A5">
              <w:rPr>
                <w:sz w:val="24"/>
                <w:szCs w:val="24"/>
              </w:rPr>
              <w:t>измерении</w:t>
            </w:r>
            <w:proofErr w:type="gramEnd"/>
            <w:r w:rsidRPr="000E32A5">
              <w:rPr>
                <w:sz w:val="24"/>
                <w:szCs w:val="24"/>
              </w:rPr>
              <w:t xml:space="preserve">   </w:t>
            </w:r>
          </w:p>
        </w:tc>
      </w:tr>
      <w:tr w:rsidR="000C1A1D" w:rsidRPr="000E32A5" w:rsidTr="000C1A1D">
        <w:trPr>
          <w:trHeight w:val="1101"/>
          <w:tblCellSpacing w:w="5" w:type="nil"/>
        </w:trPr>
        <w:tc>
          <w:tcPr>
            <w:tcW w:w="595"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666"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67"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59" w:type="dxa"/>
            <w:vMerge/>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1 </w:t>
            </w:r>
          </w:p>
          <w:p w:rsidR="000C1A1D" w:rsidRPr="000E32A5" w:rsidRDefault="000C1A1D" w:rsidP="000C1A1D">
            <w:pPr>
              <w:rPr>
                <w:sz w:val="24"/>
                <w:szCs w:val="24"/>
              </w:rPr>
            </w:pPr>
            <w:r w:rsidRPr="000E32A5">
              <w:rPr>
                <w:sz w:val="24"/>
                <w:szCs w:val="24"/>
              </w:rPr>
              <w:t>год</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2  </w:t>
            </w:r>
          </w:p>
          <w:p w:rsidR="000C1A1D" w:rsidRPr="000E32A5" w:rsidRDefault="000C1A1D" w:rsidP="000C1A1D">
            <w:pPr>
              <w:rPr>
                <w:sz w:val="24"/>
                <w:szCs w:val="24"/>
              </w:rPr>
            </w:pPr>
            <w:r w:rsidRPr="000E32A5">
              <w:rPr>
                <w:sz w:val="24"/>
                <w:szCs w:val="24"/>
              </w:rPr>
              <w:t xml:space="preserve">год </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3 </w:t>
            </w:r>
          </w:p>
          <w:p w:rsidR="000C1A1D" w:rsidRPr="000E32A5" w:rsidRDefault="000C1A1D" w:rsidP="000C1A1D">
            <w:pPr>
              <w:rPr>
                <w:sz w:val="24"/>
                <w:szCs w:val="24"/>
              </w:rPr>
            </w:pPr>
            <w:r w:rsidRPr="000E32A5">
              <w:rPr>
                <w:sz w:val="24"/>
                <w:szCs w:val="24"/>
              </w:rPr>
              <w:t>год</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__ </w:t>
            </w:r>
          </w:p>
          <w:p w:rsidR="000C1A1D" w:rsidRPr="000E32A5" w:rsidRDefault="000C1A1D" w:rsidP="000C1A1D">
            <w:pPr>
              <w:rPr>
                <w:sz w:val="24"/>
                <w:szCs w:val="24"/>
              </w:rPr>
            </w:pPr>
            <w:r w:rsidRPr="000E32A5">
              <w:rPr>
                <w:sz w:val="24"/>
                <w:szCs w:val="24"/>
              </w:rPr>
              <w:t>год</w:t>
            </w:r>
          </w:p>
        </w:tc>
        <w:tc>
          <w:tcPr>
            <w:tcW w:w="992" w:type="dxa"/>
            <w:vMerge/>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c>
          <w:tcPr>
            <w:tcW w:w="1771" w:type="dxa"/>
            <w:vMerge/>
            <w:tcBorders>
              <w:left w:val="single" w:sz="8" w:space="0" w:color="auto"/>
              <w:bottom w:val="single" w:sz="8" w:space="0" w:color="auto"/>
              <w:right w:val="single" w:sz="8" w:space="0" w:color="auto"/>
            </w:tcBorders>
          </w:tcPr>
          <w:p w:rsidR="000C1A1D" w:rsidRPr="000E32A5" w:rsidRDefault="000C1A1D" w:rsidP="000C1A1D">
            <w:pPr>
              <w:rPr>
                <w:sz w:val="24"/>
                <w:szCs w:val="24"/>
              </w:rPr>
            </w:pPr>
          </w:p>
        </w:tc>
      </w:tr>
      <w:tr w:rsidR="000C1A1D" w:rsidRPr="000E32A5" w:rsidTr="000C1A1D">
        <w:trPr>
          <w:tblCellSpacing w:w="5" w:type="nil"/>
        </w:trPr>
        <w:tc>
          <w:tcPr>
            <w:tcW w:w="595"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1 </w:t>
            </w:r>
          </w:p>
        </w:tc>
        <w:tc>
          <w:tcPr>
            <w:tcW w:w="1666"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2      </w:t>
            </w:r>
          </w:p>
        </w:tc>
        <w:tc>
          <w:tcPr>
            <w:tcW w:w="1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3       </w:t>
            </w:r>
          </w:p>
        </w:tc>
        <w:tc>
          <w:tcPr>
            <w:tcW w:w="1559"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4        </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5 </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6  </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7 </w:t>
            </w:r>
          </w:p>
        </w:tc>
        <w:tc>
          <w:tcPr>
            <w:tcW w:w="567"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8 </w:t>
            </w:r>
          </w:p>
        </w:tc>
        <w:tc>
          <w:tcPr>
            <w:tcW w:w="992"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9     </w:t>
            </w:r>
          </w:p>
        </w:tc>
        <w:tc>
          <w:tcPr>
            <w:tcW w:w="1771" w:type="dxa"/>
            <w:tcBorders>
              <w:left w:val="single" w:sz="8" w:space="0" w:color="auto"/>
              <w:bottom w:val="single" w:sz="8" w:space="0" w:color="auto"/>
              <w:right w:val="single" w:sz="8" w:space="0" w:color="auto"/>
            </w:tcBorders>
          </w:tcPr>
          <w:p w:rsidR="000C1A1D" w:rsidRPr="000E32A5" w:rsidRDefault="000C1A1D" w:rsidP="000C1A1D">
            <w:pPr>
              <w:rPr>
                <w:sz w:val="24"/>
                <w:szCs w:val="24"/>
              </w:rPr>
            </w:pPr>
            <w:r w:rsidRPr="000E32A5">
              <w:rPr>
                <w:sz w:val="24"/>
                <w:szCs w:val="24"/>
              </w:rPr>
              <w:t xml:space="preserve">      10      </w:t>
            </w:r>
          </w:p>
        </w:tc>
      </w:tr>
      <w:tr w:rsidR="000C1A1D" w:rsidRPr="000E32A5" w:rsidTr="000C1A1D">
        <w:trPr>
          <w:tblCellSpacing w:w="5" w:type="nil"/>
        </w:trPr>
        <w:tc>
          <w:tcPr>
            <w:tcW w:w="595"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666"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59"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992"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771"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r>
      <w:tr w:rsidR="000C1A1D" w:rsidRPr="000E32A5" w:rsidTr="000C1A1D">
        <w:trPr>
          <w:trHeight w:val="650"/>
          <w:tblCellSpacing w:w="5" w:type="nil"/>
        </w:trPr>
        <w:tc>
          <w:tcPr>
            <w:tcW w:w="595"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666"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559"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567"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992"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c>
          <w:tcPr>
            <w:tcW w:w="1771" w:type="dxa"/>
            <w:tcBorders>
              <w:left w:val="single" w:sz="8" w:space="0" w:color="auto"/>
              <w:bottom w:val="single" w:sz="8" w:space="0" w:color="auto"/>
              <w:right w:val="single" w:sz="8" w:space="0" w:color="auto"/>
            </w:tcBorders>
          </w:tcPr>
          <w:p w:rsidR="000C1A1D" w:rsidRPr="000E32A5" w:rsidRDefault="000C1A1D" w:rsidP="000C1A1D">
            <w:pPr>
              <w:jc w:val="both"/>
              <w:rPr>
                <w:sz w:val="24"/>
                <w:szCs w:val="24"/>
              </w:rPr>
            </w:pPr>
          </w:p>
        </w:tc>
      </w:tr>
    </w:tbl>
    <w:p w:rsidR="000C1A1D" w:rsidRPr="000E32A5" w:rsidRDefault="000C1A1D" w:rsidP="000C1A1D">
      <w:pPr>
        <w:jc w:val="both"/>
        <w:rPr>
          <w:sz w:val="24"/>
          <w:szCs w:val="24"/>
        </w:rPr>
      </w:pPr>
    </w:p>
    <w:p w:rsidR="000C1A1D" w:rsidRPr="000E32A5" w:rsidRDefault="000C1A1D" w:rsidP="000C1A1D">
      <w:pPr>
        <w:jc w:val="center"/>
        <w:outlineLvl w:val="1"/>
        <w:rPr>
          <w:sz w:val="24"/>
          <w:szCs w:val="24"/>
        </w:rPr>
      </w:pPr>
      <w:r w:rsidRPr="000E32A5">
        <w:rPr>
          <w:sz w:val="24"/>
          <w:szCs w:val="24"/>
        </w:rPr>
        <w:t xml:space="preserve">7. СИСТЕМА ОРГАНИЗАЦИИ </w:t>
      </w:r>
      <w:proofErr w:type="gramStart"/>
      <w:r w:rsidRPr="000E32A5">
        <w:rPr>
          <w:sz w:val="24"/>
          <w:szCs w:val="24"/>
        </w:rPr>
        <w:t>КОНТРОЛЯ ЗА</w:t>
      </w:r>
      <w:proofErr w:type="gramEnd"/>
      <w:r w:rsidRPr="000E32A5">
        <w:rPr>
          <w:sz w:val="24"/>
          <w:szCs w:val="24"/>
        </w:rPr>
        <w:t xml:space="preserve"> ИСПОЛНЕНИЕМ ДЦП</w:t>
      </w:r>
    </w:p>
    <w:p w:rsidR="000C1A1D" w:rsidRPr="000E32A5" w:rsidRDefault="000C1A1D" w:rsidP="000C1A1D">
      <w:pPr>
        <w:ind w:firstLine="540"/>
        <w:jc w:val="both"/>
        <w:rPr>
          <w:sz w:val="24"/>
          <w:szCs w:val="24"/>
        </w:rPr>
      </w:pPr>
      <w:r w:rsidRPr="000E32A5">
        <w:rPr>
          <w:sz w:val="24"/>
          <w:szCs w:val="24"/>
        </w:rPr>
        <w:t>Данный раздел должен содержать описание системы управления ходом реализации ДЦП, включающей в себя исполнител</w:t>
      </w:r>
      <w:proofErr w:type="gramStart"/>
      <w:r w:rsidRPr="000E32A5">
        <w:rPr>
          <w:sz w:val="24"/>
          <w:szCs w:val="24"/>
        </w:rPr>
        <w:t>я(</w:t>
      </w:r>
      <w:proofErr w:type="gramEnd"/>
      <w:r w:rsidRPr="000E32A5">
        <w:rPr>
          <w:sz w:val="24"/>
          <w:szCs w:val="24"/>
        </w:rPr>
        <w:t>ей), распределение полномочий и ответственности между ними по выполнению мероприятий программы и использованию средств, направленных на их выполнение.</w:t>
      </w:r>
    </w:p>
    <w:p w:rsidR="000C1A1D" w:rsidRPr="000E32A5" w:rsidRDefault="000C1A1D" w:rsidP="000C1A1D">
      <w:pPr>
        <w:ind w:firstLine="540"/>
        <w:jc w:val="both"/>
        <w:rPr>
          <w:sz w:val="24"/>
          <w:szCs w:val="24"/>
        </w:rPr>
      </w:pPr>
      <w:r w:rsidRPr="000E32A5">
        <w:rPr>
          <w:sz w:val="24"/>
          <w:szCs w:val="24"/>
        </w:rPr>
        <w:t xml:space="preserve">В данном разделе указываются органы администрации, осуществляющие </w:t>
      </w:r>
      <w:proofErr w:type="gramStart"/>
      <w:r w:rsidRPr="000E32A5">
        <w:rPr>
          <w:sz w:val="24"/>
          <w:szCs w:val="24"/>
        </w:rPr>
        <w:t>контроль за</w:t>
      </w:r>
      <w:proofErr w:type="gramEnd"/>
      <w:r w:rsidRPr="000E32A5">
        <w:rPr>
          <w:sz w:val="24"/>
          <w:szCs w:val="24"/>
        </w:rPr>
        <w:t xml:space="preserve"> ходом реализации ДЦП. Кроме того, описываются сроки представления информации о финансировании и ходе реализации ДЦП.</w:t>
      </w:r>
    </w:p>
    <w:p w:rsidR="000C1A1D" w:rsidRPr="000E32A5" w:rsidRDefault="000C1A1D" w:rsidP="000C1A1D">
      <w:pPr>
        <w:jc w:val="center"/>
        <w:outlineLvl w:val="1"/>
        <w:rPr>
          <w:sz w:val="24"/>
          <w:szCs w:val="24"/>
        </w:rPr>
      </w:pPr>
      <w:r w:rsidRPr="000E32A5">
        <w:rPr>
          <w:sz w:val="24"/>
          <w:szCs w:val="24"/>
        </w:rPr>
        <w:t>8. ОЦЕНКА ЭФФЕКТИВНОСТИ РЕАЛИЗАЦИИ ДЦП</w:t>
      </w:r>
    </w:p>
    <w:p w:rsidR="000C1A1D" w:rsidRPr="000E32A5" w:rsidRDefault="000C1A1D" w:rsidP="000C1A1D">
      <w:pPr>
        <w:ind w:firstLine="540"/>
        <w:jc w:val="both"/>
        <w:rPr>
          <w:sz w:val="24"/>
          <w:szCs w:val="24"/>
        </w:rPr>
      </w:pPr>
      <w:r w:rsidRPr="000E32A5">
        <w:rPr>
          <w:sz w:val="24"/>
          <w:szCs w:val="24"/>
        </w:rPr>
        <w:t xml:space="preserve">Данный раздел содержит описание социальных, экономических и экологических последствий, которые могут возникнуть при реализации ДЦП, общую оценку вклада ДЦП в социально-экономическое развитие, а также оценку эффективности расходования бюджетных средств и результативности реализации ДЦП в соответствии с </w:t>
      </w:r>
      <w:hyperlink w:anchor="Par87" w:history="1">
        <w:r w:rsidRPr="000E32A5">
          <w:rPr>
            <w:sz w:val="24"/>
            <w:szCs w:val="24"/>
          </w:rPr>
          <w:t>разделом 6</w:t>
        </w:r>
      </w:hyperlink>
      <w:r w:rsidRPr="000E32A5">
        <w:rPr>
          <w:sz w:val="24"/>
          <w:szCs w:val="24"/>
        </w:rPr>
        <w:t xml:space="preserve"> настоящего Порядка.</w:t>
      </w:r>
    </w:p>
    <w:p w:rsidR="000C1A1D" w:rsidRDefault="000C1A1D" w:rsidP="000C1A1D">
      <w:pPr>
        <w:rPr>
          <w:sz w:val="24"/>
          <w:szCs w:val="24"/>
        </w:rPr>
      </w:pPr>
    </w:p>
    <w:p w:rsidR="000C1A1D" w:rsidRDefault="000C1A1D" w:rsidP="000C1A1D">
      <w:pPr>
        <w:jc w:val="center"/>
        <w:rPr>
          <w:b/>
          <w:sz w:val="28"/>
        </w:rPr>
      </w:pPr>
      <w:r>
        <w:rPr>
          <w:b/>
          <w:sz w:val="28"/>
        </w:rPr>
        <w:t>Р</w:t>
      </w:r>
      <w:r w:rsidRPr="007B3DC7">
        <w:rPr>
          <w:b/>
          <w:sz w:val="28"/>
        </w:rPr>
        <w:t>оссийская Федерация</w:t>
      </w:r>
      <w:r w:rsidRPr="007B3DC7">
        <w:rPr>
          <w:b/>
          <w:sz w:val="32"/>
        </w:rPr>
        <w:t xml:space="preserve"> </w:t>
      </w:r>
      <w:r w:rsidRPr="007B3DC7">
        <w:rPr>
          <w:b/>
          <w:sz w:val="28"/>
        </w:rPr>
        <w:t xml:space="preserve"> </w:t>
      </w:r>
    </w:p>
    <w:p w:rsidR="000C1A1D" w:rsidRPr="007B3DC7" w:rsidRDefault="000C1A1D" w:rsidP="000C1A1D">
      <w:pPr>
        <w:pStyle w:val="2"/>
      </w:pPr>
      <w:r w:rsidRPr="007B3DC7">
        <w:t>Иркутская область</w:t>
      </w:r>
    </w:p>
    <w:p w:rsidR="000C1A1D" w:rsidRPr="007B3DC7" w:rsidRDefault="000C1A1D" w:rsidP="000C1A1D">
      <w:pPr>
        <w:jc w:val="center"/>
        <w:rPr>
          <w:b/>
          <w:sz w:val="32"/>
        </w:rPr>
      </w:pPr>
      <w:r w:rsidRPr="007B3DC7">
        <w:rPr>
          <w:b/>
          <w:sz w:val="32"/>
        </w:rPr>
        <w:t>Эхирит-Булагатский муниципальный район</w:t>
      </w:r>
    </w:p>
    <w:p w:rsidR="000C1A1D" w:rsidRPr="007B3DC7" w:rsidRDefault="000C1A1D" w:rsidP="000C1A1D">
      <w:pPr>
        <w:jc w:val="center"/>
        <w:rPr>
          <w:b/>
          <w:sz w:val="28"/>
        </w:rPr>
      </w:pPr>
      <w:r w:rsidRPr="007B3DC7">
        <w:rPr>
          <w:b/>
          <w:sz w:val="28"/>
        </w:rPr>
        <w:t>АДМИНИСТРАЦИЯ</w:t>
      </w:r>
    </w:p>
    <w:p w:rsidR="000C1A1D" w:rsidRPr="007B3DC7" w:rsidRDefault="000C1A1D" w:rsidP="000C1A1D">
      <w:pPr>
        <w:jc w:val="center"/>
        <w:rPr>
          <w:b/>
          <w:sz w:val="28"/>
        </w:rPr>
      </w:pPr>
      <w:r w:rsidRPr="007B3DC7">
        <w:rPr>
          <w:b/>
          <w:sz w:val="28"/>
        </w:rPr>
        <w:t>МУНИЦИПАЛЬНОГО ОБРАЗОВАНИЯ «ЗАХАЛЬСКОЕ»</w:t>
      </w:r>
    </w:p>
    <w:p w:rsidR="000C1A1D" w:rsidRPr="007B3DC7" w:rsidRDefault="000C1A1D" w:rsidP="000C1A1D">
      <w:pPr>
        <w:jc w:val="center"/>
        <w:rPr>
          <w:b/>
          <w:sz w:val="32"/>
        </w:rPr>
      </w:pPr>
      <w:r w:rsidRPr="007B3DC7">
        <w:rPr>
          <w:b/>
          <w:sz w:val="32"/>
        </w:rPr>
        <w:lastRenderedPageBreak/>
        <w:t>ПОСТАНОВЛЕНИЕ</w:t>
      </w:r>
    </w:p>
    <w:p w:rsidR="000C1A1D" w:rsidRPr="00814BA6" w:rsidRDefault="00814BA6" w:rsidP="000C1A1D">
      <w:pPr>
        <w:pStyle w:val="1"/>
        <w:rPr>
          <w:color w:val="auto"/>
        </w:rPr>
      </w:pPr>
      <w:r>
        <w:rPr>
          <w:color w:val="auto"/>
        </w:rPr>
        <w:t>о</w:t>
      </w:r>
      <w:r w:rsidR="000C1A1D" w:rsidRPr="00814BA6">
        <w:rPr>
          <w:color w:val="auto"/>
        </w:rPr>
        <w:t>т 17.10.2013 г. № 85                                                                    п. Свердлово</w:t>
      </w:r>
    </w:p>
    <w:p w:rsidR="000C1A1D" w:rsidRPr="007B3DC7" w:rsidRDefault="000C1A1D" w:rsidP="000C1A1D"/>
    <w:p w:rsidR="000C1A1D" w:rsidRDefault="000C1A1D" w:rsidP="000C1A1D">
      <w:pPr>
        <w:pStyle w:val="p3"/>
        <w:spacing w:before="0" w:beforeAutospacing="0" w:after="0" w:afterAutospacing="0"/>
        <w:rPr>
          <w:sz w:val="28"/>
          <w:szCs w:val="28"/>
        </w:rPr>
      </w:pPr>
      <w:r w:rsidRPr="008D64A1">
        <w:rPr>
          <w:sz w:val="28"/>
          <w:szCs w:val="28"/>
        </w:rPr>
        <w:t xml:space="preserve"> «</w:t>
      </w:r>
      <w:r>
        <w:rPr>
          <w:sz w:val="28"/>
          <w:szCs w:val="28"/>
        </w:rPr>
        <w:t>О внесении изменений</w:t>
      </w:r>
    </w:p>
    <w:p w:rsidR="000C1A1D" w:rsidRPr="00986539" w:rsidRDefault="000C1A1D" w:rsidP="000C1A1D">
      <w:pPr>
        <w:pStyle w:val="p3"/>
        <w:spacing w:before="0" w:beforeAutospacing="0" w:after="0" w:afterAutospacing="0"/>
        <w:rPr>
          <w:sz w:val="28"/>
          <w:szCs w:val="28"/>
        </w:rPr>
      </w:pPr>
      <w:r>
        <w:rPr>
          <w:sz w:val="28"/>
          <w:szCs w:val="28"/>
        </w:rPr>
        <w:t>в постановление  №24 от 05.03.2013 г.</w:t>
      </w:r>
      <w:r w:rsidRPr="00986539">
        <w:rPr>
          <w:sz w:val="28"/>
          <w:szCs w:val="28"/>
        </w:rPr>
        <w:t xml:space="preserve">  </w:t>
      </w:r>
    </w:p>
    <w:p w:rsidR="000C1A1D" w:rsidRDefault="000C1A1D" w:rsidP="000C1A1D">
      <w:pPr>
        <w:rPr>
          <w:sz w:val="28"/>
          <w:szCs w:val="28"/>
        </w:rPr>
      </w:pPr>
      <w:r w:rsidRPr="00986539">
        <w:rPr>
          <w:sz w:val="28"/>
          <w:szCs w:val="28"/>
        </w:rPr>
        <w:t>«О порядке проведения</w:t>
      </w:r>
      <w:r>
        <w:rPr>
          <w:sz w:val="28"/>
          <w:szCs w:val="28"/>
        </w:rPr>
        <w:t xml:space="preserve"> </w:t>
      </w:r>
    </w:p>
    <w:p w:rsidR="000C1A1D" w:rsidRDefault="000C1A1D" w:rsidP="000C1A1D">
      <w:pPr>
        <w:rPr>
          <w:sz w:val="28"/>
          <w:szCs w:val="28"/>
        </w:rPr>
      </w:pPr>
      <w:r w:rsidRPr="00986539">
        <w:rPr>
          <w:sz w:val="28"/>
          <w:szCs w:val="28"/>
        </w:rPr>
        <w:t xml:space="preserve"> </w:t>
      </w:r>
      <w:proofErr w:type="spellStart"/>
      <w:r w:rsidRPr="00986539">
        <w:rPr>
          <w:sz w:val="28"/>
          <w:szCs w:val="28"/>
        </w:rPr>
        <w:t>антикоррупционной</w:t>
      </w:r>
      <w:proofErr w:type="spellEnd"/>
      <w:r w:rsidRPr="00986539">
        <w:rPr>
          <w:sz w:val="28"/>
          <w:szCs w:val="28"/>
        </w:rPr>
        <w:t xml:space="preserve"> </w:t>
      </w:r>
    </w:p>
    <w:p w:rsidR="000C1A1D" w:rsidRPr="00234137" w:rsidRDefault="000C1A1D" w:rsidP="000C1A1D">
      <w:pPr>
        <w:rPr>
          <w:sz w:val="28"/>
          <w:szCs w:val="28"/>
        </w:rPr>
      </w:pPr>
      <w:r w:rsidRPr="00986539">
        <w:rPr>
          <w:sz w:val="28"/>
          <w:szCs w:val="28"/>
        </w:rPr>
        <w:t>экспертизы»</w:t>
      </w:r>
    </w:p>
    <w:p w:rsidR="000C1A1D" w:rsidRDefault="000C1A1D" w:rsidP="000C1A1D">
      <w:pPr>
        <w:pStyle w:val="p3"/>
        <w:spacing w:before="0" w:beforeAutospacing="0" w:after="0" w:afterAutospacing="0"/>
        <w:rPr>
          <w:sz w:val="28"/>
          <w:szCs w:val="28"/>
        </w:rPr>
      </w:pPr>
    </w:p>
    <w:p w:rsidR="000C1A1D" w:rsidRDefault="000C1A1D" w:rsidP="000C1A1D">
      <w:pPr>
        <w:pStyle w:val="p3"/>
        <w:spacing w:before="0" w:beforeAutospacing="0" w:after="0" w:afterAutospacing="0"/>
        <w:rPr>
          <w:sz w:val="28"/>
          <w:szCs w:val="28"/>
        </w:rPr>
      </w:pPr>
      <w:r>
        <w:rPr>
          <w:sz w:val="28"/>
          <w:szCs w:val="28"/>
        </w:rPr>
        <w:t xml:space="preserve">              </w:t>
      </w:r>
      <w:r w:rsidRPr="008D64A1">
        <w:rPr>
          <w:sz w:val="28"/>
          <w:szCs w:val="28"/>
        </w:rPr>
        <w:t xml:space="preserve">С целью реализации полномочий по противодействию коррупции, в соответствии с Федеральным законом «О противодействии коррупции», Федеральным законом «Об </w:t>
      </w:r>
      <w:proofErr w:type="spellStart"/>
      <w:r w:rsidRPr="008D64A1">
        <w:rPr>
          <w:sz w:val="28"/>
          <w:szCs w:val="28"/>
        </w:rPr>
        <w:t>антикоррупционной</w:t>
      </w:r>
      <w:proofErr w:type="spellEnd"/>
      <w:r w:rsidRPr="008D64A1">
        <w:rPr>
          <w:sz w:val="28"/>
          <w:szCs w:val="28"/>
        </w:rPr>
        <w:t xml:space="preserve"> экспертизе нормативных правовых актов и проектов нормативных правовых актов», Уставом МО </w:t>
      </w:r>
      <w:r>
        <w:rPr>
          <w:sz w:val="28"/>
          <w:szCs w:val="28"/>
        </w:rPr>
        <w:t>«Захальское»</w:t>
      </w:r>
    </w:p>
    <w:p w:rsidR="000C1A1D" w:rsidRDefault="000C1A1D" w:rsidP="000C1A1D">
      <w:pPr>
        <w:ind w:firstLine="709"/>
        <w:jc w:val="center"/>
        <w:rPr>
          <w:sz w:val="28"/>
          <w:szCs w:val="28"/>
        </w:rPr>
      </w:pPr>
      <w:r>
        <w:rPr>
          <w:sz w:val="28"/>
          <w:szCs w:val="28"/>
        </w:rPr>
        <w:t>ПОСТАНОВЛЯЮ:</w:t>
      </w:r>
    </w:p>
    <w:p w:rsidR="000C1A1D" w:rsidRPr="008D64A1" w:rsidRDefault="000C1A1D" w:rsidP="000C1A1D">
      <w:pPr>
        <w:pStyle w:val="p3"/>
        <w:rPr>
          <w:sz w:val="28"/>
          <w:szCs w:val="28"/>
        </w:rPr>
      </w:pPr>
      <w:r>
        <w:rPr>
          <w:sz w:val="28"/>
          <w:szCs w:val="28"/>
        </w:rPr>
        <w:t>Постановление № 24 от 05.03.2013 г. дополнить п. 4 следующего содержания:</w:t>
      </w:r>
    </w:p>
    <w:p w:rsidR="000C1A1D" w:rsidRDefault="000C1A1D" w:rsidP="00DA53A9">
      <w:pPr>
        <w:pStyle w:val="a6"/>
        <w:numPr>
          <w:ilvl w:val="0"/>
          <w:numId w:val="8"/>
        </w:numPr>
        <w:suppressAutoHyphens/>
        <w:rPr>
          <w:szCs w:val="28"/>
        </w:rPr>
      </w:pPr>
      <w:r w:rsidRPr="00CD26CF">
        <w:rPr>
          <w:szCs w:val="28"/>
        </w:rPr>
        <w:t xml:space="preserve">Порядок проведения </w:t>
      </w:r>
      <w:proofErr w:type="spellStart"/>
      <w:r w:rsidRPr="00CD26CF">
        <w:rPr>
          <w:szCs w:val="28"/>
        </w:rPr>
        <w:t>антикоррупционной</w:t>
      </w:r>
      <w:proofErr w:type="spellEnd"/>
      <w:r w:rsidRPr="00CD26CF">
        <w:rPr>
          <w:szCs w:val="28"/>
        </w:rPr>
        <w:t xml:space="preserve"> экспертизы утверждённый постановлением </w:t>
      </w:r>
      <w:r>
        <w:rPr>
          <w:szCs w:val="28"/>
        </w:rPr>
        <w:t xml:space="preserve">. № 24 </w:t>
      </w:r>
      <w:r w:rsidRPr="00CD26CF">
        <w:rPr>
          <w:szCs w:val="28"/>
        </w:rPr>
        <w:t xml:space="preserve"> </w:t>
      </w:r>
      <w:r>
        <w:rPr>
          <w:szCs w:val="28"/>
        </w:rPr>
        <w:t xml:space="preserve">08.08.2012 г. </w:t>
      </w:r>
      <w:r w:rsidRPr="00CD26CF">
        <w:rPr>
          <w:szCs w:val="28"/>
        </w:rPr>
        <w:t xml:space="preserve"> признать утратившим силу</w:t>
      </w:r>
      <w:r>
        <w:rPr>
          <w:szCs w:val="28"/>
        </w:rPr>
        <w:t xml:space="preserve">. </w:t>
      </w:r>
    </w:p>
    <w:p w:rsidR="000C1A1D" w:rsidRDefault="000C1A1D" w:rsidP="000C1A1D">
      <w:pPr>
        <w:ind w:firstLine="709"/>
        <w:jc w:val="both"/>
        <w:rPr>
          <w:sz w:val="28"/>
          <w:szCs w:val="28"/>
        </w:rPr>
      </w:pPr>
    </w:p>
    <w:p w:rsidR="000C1A1D" w:rsidRDefault="000C1A1D" w:rsidP="000C1A1D">
      <w:pPr>
        <w:jc w:val="both"/>
        <w:rPr>
          <w:sz w:val="28"/>
          <w:szCs w:val="28"/>
        </w:rPr>
      </w:pPr>
      <w:r w:rsidRPr="00DC4688">
        <w:rPr>
          <w:sz w:val="28"/>
          <w:szCs w:val="28"/>
        </w:rPr>
        <w:t xml:space="preserve">Глава </w:t>
      </w:r>
      <w:r>
        <w:rPr>
          <w:sz w:val="28"/>
          <w:szCs w:val="28"/>
        </w:rPr>
        <w:t>администрации</w:t>
      </w:r>
    </w:p>
    <w:p w:rsidR="000C1A1D" w:rsidRPr="00DC4688" w:rsidRDefault="000C1A1D" w:rsidP="000C1A1D">
      <w:pPr>
        <w:jc w:val="both"/>
        <w:rPr>
          <w:sz w:val="28"/>
          <w:szCs w:val="28"/>
        </w:rPr>
      </w:pPr>
      <w:r w:rsidRPr="00DC4688">
        <w:rPr>
          <w:sz w:val="28"/>
          <w:szCs w:val="28"/>
        </w:rPr>
        <w:t>МО «</w:t>
      </w:r>
      <w:r>
        <w:rPr>
          <w:sz w:val="28"/>
          <w:szCs w:val="28"/>
        </w:rPr>
        <w:t>Захальское</w:t>
      </w:r>
      <w:r w:rsidRPr="00DC4688">
        <w:rPr>
          <w:sz w:val="28"/>
          <w:szCs w:val="28"/>
        </w:rPr>
        <w:t xml:space="preserve">» </w:t>
      </w:r>
      <w:r>
        <w:rPr>
          <w:sz w:val="28"/>
          <w:szCs w:val="28"/>
        </w:rPr>
        <w:t xml:space="preserve">                </w:t>
      </w:r>
      <w:r w:rsidRPr="00DC4688">
        <w:rPr>
          <w:sz w:val="28"/>
          <w:szCs w:val="28"/>
        </w:rPr>
        <w:t xml:space="preserve">                       </w:t>
      </w:r>
      <w:r>
        <w:rPr>
          <w:sz w:val="28"/>
          <w:szCs w:val="28"/>
        </w:rPr>
        <w:t xml:space="preserve">                                       А.Н.Чернигов</w:t>
      </w:r>
      <w:r w:rsidRPr="00DC4688">
        <w:rPr>
          <w:sz w:val="28"/>
          <w:szCs w:val="28"/>
        </w:rPr>
        <w:t xml:space="preserve">                                           </w:t>
      </w:r>
    </w:p>
    <w:p w:rsidR="000C1A1D" w:rsidRDefault="000C1A1D" w:rsidP="000C1A1D">
      <w:pPr>
        <w:jc w:val="center"/>
        <w:rPr>
          <w:b/>
          <w:sz w:val="28"/>
        </w:rPr>
      </w:pPr>
    </w:p>
    <w:p w:rsidR="000C1A1D" w:rsidRDefault="000C1A1D" w:rsidP="000C1A1D">
      <w:pPr>
        <w:jc w:val="center"/>
        <w:rPr>
          <w:b/>
          <w:sz w:val="28"/>
        </w:rPr>
      </w:pPr>
      <w:r>
        <w:rPr>
          <w:b/>
          <w:sz w:val="28"/>
        </w:rPr>
        <w:t>Российская Федерация</w:t>
      </w:r>
      <w:r>
        <w:rPr>
          <w:b/>
          <w:sz w:val="32"/>
        </w:rPr>
        <w:t xml:space="preserve"> </w:t>
      </w:r>
      <w:r>
        <w:rPr>
          <w:b/>
          <w:sz w:val="28"/>
        </w:rPr>
        <w:t xml:space="preserve"> </w:t>
      </w:r>
    </w:p>
    <w:p w:rsidR="000C1A1D" w:rsidRDefault="000C1A1D" w:rsidP="000C1A1D">
      <w:pPr>
        <w:pStyle w:val="2"/>
      </w:pPr>
      <w:r>
        <w:t xml:space="preserve"> Иркутская область</w:t>
      </w:r>
    </w:p>
    <w:p w:rsidR="000C1A1D" w:rsidRDefault="000C1A1D" w:rsidP="000C1A1D">
      <w:pPr>
        <w:jc w:val="center"/>
        <w:rPr>
          <w:b/>
          <w:sz w:val="32"/>
        </w:rPr>
      </w:pPr>
      <w:r>
        <w:rPr>
          <w:b/>
          <w:sz w:val="32"/>
        </w:rPr>
        <w:t>Эхирит-Булагатский муниципальный район</w:t>
      </w:r>
    </w:p>
    <w:p w:rsidR="000C1A1D" w:rsidRDefault="000C1A1D" w:rsidP="000C1A1D">
      <w:pPr>
        <w:jc w:val="center"/>
        <w:rPr>
          <w:b/>
          <w:sz w:val="28"/>
        </w:rPr>
      </w:pPr>
      <w:r>
        <w:rPr>
          <w:b/>
          <w:sz w:val="28"/>
        </w:rPr>
        <w:t>АДМИНИСТРАЦИЯ</w:t>
      </w:r>
    </w:p>
    <w:p w:rsidR="000C1A1D" w:rsidRDefault="000C1A1D" w:rsidP="000C1A1D">
      <w:pPr>
        <w:jc w:val="center"/>
        <w:rPr>
          <w:b/>
          <w:sz w:val="28"/>
        </w:rPr>
      </w:pPr>
      <w:r>
        <w:rPr>
          <w:b/>
          <w:sz w:val="28"/>
        </w:rPr>
        <w:t>МУНИЦИПАЛЬНОГО ОБРАЗОВАНИЯ «ЗАХАЛЬСКОЕ»</w:t>
      </w:r>
    </w:p>
    <w:p w:rsidR="000C1A1D" w:rsidRDefault="000C1A1D" w:rsidP="000C1A1D">
      <w:pPr>
        <w:jc w:val="center"/>
        <w:rPr>
          <w:b/>
          <w:sz w:val="32"/>
        </w:rPr>
      </w:pPr>
      <w:r>
        <w:rPr>
          <w:b/>
          <w:sz w:val="32"/>
        </w:rPr>
        <w:t>ПОСТАНОВЛЕНИЕ</w:t>
      </w:r>
    </w:p>
    <w:p w:rsidR="000C1A1D" w:rsidRPr="00814BA6" w:rsidRDefault="000C1A1D" w:rsidP="000C1A1D">
      <w:pPr>
        <w:pStyle w:val="1"/>
        <w:rPr>
          <w:color w:val="auto"/>
        </w:rPr>
      </w:pPr>
      <w:r w:rsidRPr="00814BA6">
        <w:rPr>
          <w:color w:val="auto"/>
        </w:rPr>
        <w:t>От  21.10.2013  г. № 86                                                           п. Свердлово</w:t>
      </w:r>
    </w:p>
    <w:p w:rsidR="000C1A1D" w:rsidRDefault="000C1A1D" w:rsidP="000C1A1D">
      <w:pPr>
        <w:rPr>
          <w:sz w:val="28"/>
          <w:szCs w:val="28"/>
        </w:rPr>
      </w:pPr>
      <w:r w:rsidRPr="00C05E39">
        <w:rPr>
          <w:sz w:val="28"/>
          <w:szCs w:val="28"/>
        </w:rPr>
        <w:t>«О присвоении адреса»</w:t>
      </w:r>
    </w:p>
    <w:p w:rsidR="000C1A1D" w:rsidRPr="00C05E39" w:rsidRDefault="000C1A1D" w:rsidP="000C1A1D">
      <w:pPr>
        <w:spacing w:line="360" w:lineRule="auto"/>
        <w:jc w:val="both"/>
        <w:rPr>
          <w:sz w:val="28"/>
          <w:szCs w:val="28"/>
        </w:rPr>
      </w:pPr>
      <w:r w:rsidRPr="00C05E39">
        <w:rPr>
          <w:sz w:val="28"/>
          <w:szCs w:val="28"/>
        </w:rPr>
        <w:t xml:space="preserve">                            В соответствии с п. 13  ст. 39  Устава муниципального образования  «Захальское», заявлением </w:t>
      </w:r>
      <w:proofErr w:type="spellStart"/>
      <w:r>
        <w:rPr>
          <w:sz w:val="28"/>
          <w:szCs w:val="28"/>
        </w:rPr>
        <w:t>Бухаровой</w:t>
      </w:r>
      <w:proofErr w:type="spellEnd"/>
      <w:r>
        <w:rPr>
          <w:sz w:val="28"/>
          <w:szCs w:val="28"/>
        </w:rPr>
        <w:t xml:space="preserve"> Галины Анатольевны</w:t>
      </w:r>
    </w:p>
    <w:p w:rsidR="000C1A1D" w:rsidRPr="00C05E39" w:rsidRDefault="000C1A1D" w:rsidP="000C1A1D">
      <w:pPr>
        <w:jc w:val="center"/>
        <w:rPr>
          <w:sz w:val="28"/>
          <w:szCs w:val="28"/>
        </w:rPr>
      </w:pPr>
      <w:r w:rsidRPr="00C05E39">
        <w:rPr>
          <w:sz w:val="28"/>
          <w:szCs w:val="28"/>
        </w:rPr>
        <w:t>ПОСТАНОВЛЯЮ:</w:t>
      </w:r>
    </w:p>
    <w:p w:rsidR="000C1A1D" w:rsidRPr="00C05E39" w:rsidRDefault="000C1A1D" w:rsidP="000C1A1D">
      <w:pPr>
        <w:spacing w:line="360" w:lineRule="auto"/>
        <w:jc w:val="both"/>
        <w:rPr>
          <w:sz w:val="28"/>
          <w:szCs w:val="28"/>
        </w:rPr>
      </w:pPr>
      <w:r w:rsidRPr="00C05E39">
        <w:rPr>
          <w:sz w:val="28"/>
          <w:szCs w:val="28"/>
        </w:rPr>
        <w:t xml:space="preserve">В связи с упорядочиванием адресного хозяйства, объекту недвижимости </w:t>
      </w:r>
      <w:r>
        <w:rPr>
          <w:sz w:val="28"/>
          <w:szCs w:val="28"/>
        </w:rPr>
        <w:t>- жилому дому, расположенному</w:t>
      </w:r>
      <w:r w:rsidRPr="00C05E39">
        <w:rPr>
          <w:sz w:val="28"/>
          <w:szCs w:val="28"/>
        </w:rPr>
        <w:t xml:space="preserve"> по адресу: Иркутская область, Эхирит-Булагатский район, </w:t>
      </w:r>
      <w:r>
        <w:rPr>
          <w:sz w:val="28"/>
          <w:szCs w:val="28"/>
        </w:rPr>
        <w:t xml:space="preserve">д. </w:t>
      </w:r>
      <w:proofErr w:type="spellStart"/>
      <w:r>
        <w:rPr>
          <w:sz w:val="28"/>
          <w:szCs w:val="28"/>
        </w:rPr>
        <w:t>Куяда</w:t>
      </w:r>
      <w:proofErr w:type="spellEnd"/>
      <w:r>
        <w:rPr>
          <w:sz w:val="28"/>
          <w:szCs w:val="28"/>
        </w:rPr>
        <w:t xml:space="preserve">  ул. Мира</w:t>
      </w:r>
      <w:r w:rsidRPr="00C05E39">
        <w:rPr>
          <w:sz w:val="28"/>
          <w:szCs w:val="28"/>
        </w:rPr>
        <w:t xml:space="preserve">  присвоить адрес: </w:t>
      </w:r>
    </w:p>
    <w:p w:rsidR="000C1A1D" w:rsidRPr="00FD079F" w:rsidRDefault="000C1A1D" w:rsidP="000C1A1D">
      <w:pPr>
        <w:spacing w:line="360" w:lineRule="auto"/>
        <w:jc w:val="both"/>
        <w:rPr>
          <w:sz w:val="28"/>
          <w:szCs w:val="28"/>
        </w:rPr>
      </w:pPr>
      <w:r>
        <w:rPr>
          <w:sz w:val="28"/>
          <w:szCs w:val="28"/>
        </w:rPr>
        <w:t>1.</w:t>
      </w:r>
      <w:r w:rsidRPr="00FD079F">
        <w:rPr>
          <w:sz w:val="28"/>
          <w:szCs w:val="28"/>
        </w:rPr>
        <w:t xml:space="preserve">Иркутская область, Эхирит-Булагатский район,  д. </w:t>
      </w:r>
      <w:proofErr w:type="spellStart"/>
      <w:r w:rsidRPr="00FD079F">
        <w:rPr>
          <w:sz w:val="28"/>
          <w:szCs w:val="28"/>
        </w:rPr>
        <w:t>Куяда</w:t>
      </w:r>
      <w:proofErr w:type="spellEnd"/>
      <w:r w:rsidRPr="00FD079F">
        <w:rPr>
          <w:sz w:val="28"/>
          <w:szCs w:val="28"/>
        </w:rPr>
        <w:t xml:space="preserve">  ул. </w:t>
      </w:r>
      <w:r>
        <w:rPr>
          <w:sz w:val="28"/>
          <w:szCs w:val="28"/>
        </w:rPr>
        <w:t>Мира</w:t>
      </w:r>
      <w:r w:rsidRPr="00FD079F">
        <w:rPr>
          <w:sz w:val="28"/>
          <w:szCs w:val="28"/>
        </w:rPr>
        <w:t xml:space="preserve">  д. 1</w:t>
      </w:r>
      <w:r>
        <w:rPr>
          <w:sz w:val="28"/>
          <w:szCs w:val="28"/>
        </w:rPr>
        <w:t>7</w:t>
      </w:r>
    </w:p>
    <w:p w:rsidR="000C1A1D" w:rsidRPr="00814BA6" w:rsidRDefault="000C1A1D" w:rsidP="000C1A1D">
      <w:pPr>
        <w:pStyle w:val="3"/>
        <w:rPr>
          <w:rFonts w:ascii="Times New Roman" w:hAnsi="Times New Roman" w:cs="Times New Roman"/>
          <w:b w:val="0"/>
          <w:color w:val="auto"/>
          <w:sz w:val="28"/>
          <w:szCs w:val="28"/>
        </w:rPr>
      </w:pPr>
      <w:r w:rsidRPr="00814BA6">
        <w:rPr>
          <w:rFonts w:ascii="Times New Roman" w:hAnsi="Times New Roman" w:cs="Times New Roman"/>
          <w:b w:val="0"/>
          <w:color w:val="auto"/>
          <w:sz w:val="28"/>
          <w:szCs w:val="28"/>
        </w:rPr>
        <w:t xml:space="preserve">Глава администрации                                              </w:t>
      </w:r>
    </w:p>
    <w:p w:rsidR="000C1A1D" w:rsidRPr="00C05E39" w:rsidRDefault="000C1A1D" w:rsidP="000C1A1D">
      <w:pPr>
        <w:rPr>
          <w:sz w:val="28"/>
          <w:szCs w:val="28"/>
        </w:rPr>
      </w:pPr>
      <w:r w:rsidRPr="00C05E39">
        <w:rPr>
          <w:sz w:val="28"/>
          <w:szCs w:val="28"/>
        </w:rPr>
        <w:t>МО «Захальское»                                                                            А.Н.Чернигов</w:t>
      </w:r>
    </w:p>
    <w:p w:rsidR="000C1A1D" w:rsidRDefault="000C1A1D" w:rsidP="000C1A1D"/>
    <w:p w:rsidR="000C1A1D" w:rsidRDefault="000C1A1D" w:rsidP="000C1A1D">
      <w:pPr>
        <w:jc w:val="center"/>
        <w:rPr>
          <w:b/>
          <w:sz w:val="28"/>
        </w:rPr>
      </w:pPr>
      <w:r>
        <w:rPr>
          <w:b/>
          <w:sz w:val="28"/>
        </w:rPr>
        <w:lastRenderedPageBreak/>
        <w:t>Российская Федерация</w:t>
      </w:r>
      <w:r>
        <w:rPr>
          <w:b/>
          <w:sz w:val="32"/>
        </w:rPr>
        <w:t xml:space="preserve"> </w:t>
      </w:r>
      <w:r>
        <w:rPr>
          <w:b/>
          <w:sz w:val="28"/>
        </w:rPr>
        <w:t xml:space="preserve"> </w:t>
      </w:r>
    </w:p>
    <w:p w:rsidR="000C1A1D" w:rsidRDefault="000C1A1D" w:rsidP="000C1A1D">
      <w:pPr>
        <w:pStyle w:val="2"/>
        <w:rPr>
          <w:i/>
        </w:rPr>
      </w:pPr>
      <w:r w:rsidRPr="00371BCA">
        <w:rPr>
          <w:i/>
        </w:rPr>
        <w:t>Иркутская область</w:t>
      </w:r>
    </w:p>
    <w:p w:rsidR="000C1A1D" w:rsidRDefault="000C1A1D" w:rsidP="000C1A1D">
      <w:pPr>
        <w:jc w:val="center"/>
        <w:rPr>
          <w:b/>
          <w:sz w:val="32"/>
        </w:rPr>
      </w:pPr>
      <w:r>
        <w:rPr>
          <w:b/>
          <w:sz w:val="32"/>
        </w:rPr>
        <w:t>Эхирит-Булагатский муниципальный район</w:t>
      </w:r>
    </w:p>
    <w:p w:rsidR="000C1A1D" w:rsidRDefault="000C1A1D" w:rsidP="000C1A1D">
      <w:pPr>
        <w:jc w:val="center"/>
        <w:rPr>
          <w:b/>
          <w:sz w:val="28"/>
        </w:rPr>
      </w:pPr>
      <w:r>
        <w:rPr>
          <w:b/>
          <w:sz w:val="28"/>
        </w:rPr>
        <w:t>АДМИНИСТРАЦИЯ</w:t>
      </w:r>
    </w:p>
    <w:p w:rsidR="000C1A1D" w:rsidRDefault="000C1A1D" w:rsidP="000C1A1D">
      <w:pPr>
        <w:jc w:val="center"/>
        <w:rPr>
          <w:b/>
          <w:sz w:val="28"/>
        </w:rPr>
      </w:pPr>
      <w:r>
        <w:rPr>
          <w:b/>
          <w:sz w:val="28"/>
        </w:rPr>
        <w:t>МУНИЦИПАЛЬНОГО ОБРАЗОВАНИЯ «ЗАХАЛЬСКОЕ»</w:t>
      </w:r>
    </w:p>
    <w:p w:rsidR="000C1A1D" w:rsidRDefault="000C1A1D" w:rsidP="000C1A1D">
      <w:pPr>
        <w:jc w:val="center"/>
        <w:rPr>
          <w:b/>
          <w:sz w:val="32"/>
        </w:rPr>
      </w:pPr>
      <w:r>
        <w:rPr>
          <w:b/>
          <w:sz w:val="32"/>
        </w:rPr>
        <w:t>ПОСТАНОВЛЕНИЕ</w:t>
      </w:r>
    </w:p>
    <w:p w:rsidR="000C1A1D" w:rsidRPr="00814BA6" w:rsidRDefault="00814BA6" w:rsidP="000C1A1D">
      <w:pPr>
        <w:pStyle w:val="1"/>
        <w:rPr>
          <w:color w:val="auto"/>
        </w:rPr>
      </w:pPr>
      <w:r w:rsidRPr="00814BA6">
        <w:rPr>
          <w:color w:val="auto"/>
        </w:rPr>
        <w:t>о</w:t>
      </w:r>
      <w:r w:rsidR="000C1A1D" w:rsidRPr="00814BA6">
        <w:rPr>
          <w:color w:val="auto"/>
        </w:rPr>
        <w:t>т 23.10.2013 г. №  87                                                                  п. Свердлово</w:t>
      </w:r>
    </w:p>
    <w:p w:rsidR="000C1A1D" w:rsidRDefault="000C1A1D" w:rsidP="000C1A1D"/>
    <w:p w:rsidR="000C1A1D" w:rsidRDefault="000C1A1D" w:rsidP="000C1A1D">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C1A1D" w:rsidRPr="00C05B9D" w:rsidRDefault="000C1A1D" w:rsidP="000C1A1D">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sz w:val="28"/>
          <w:szCs w:val="28"/>
          <w:bdr w:val="none" w:sz="0" w:space="0" w:color="auto" w:frame="1"/>
        </w:rPr>
        <w:t>порядке разработки и утверждения</w:t>
      </w:r>
      <w:r>
        <w:rPr>
          <w:rStyle w:val="af"/>
          <w:sz w:val="28"/>
          <w:szCs w:val="28"/>
          <w:bdr w:val="none" w:sz="0" w:space="0" w:color="auto" w:frame="1"/>
        </w:rPr>
        <w:t xml:space="preserve"> </w:t>
      </w:r>
      <w:r w:rsidRPr="00C05B9D">
        <w:rPr>
          <w:rStyle w:val="af"/>
          <w:sz w:val="28"/>
          <w:szCs w:val="28"/>
          <w:bdr w:val="none" w:sz="0" w:space="0" w:color="auto" w:frame="1"/>
        </w:rPr>
        <w:t xml:space="preserve"> административных регламентов предоставления муниципальных услуг в муниципальном</w:t>
      </w:r>
      <w:r>
        <w:rPr>
          <w:rStyle w:val="af"/>
          <w:sz w:val="28"/>
          <w:szCs w:val="28"/>
          <w:bdr w:val="none" w:sz="0" w:space="0" w:color="auto" w:frame="1"/>
        </w:rPr>
        <w:t xml:space="preserve"> </w:t>
      </w:r>
      <w:r w:rsidRPr="00C05B9D">
        <w:rPr>
          <w:rStyle w:val="af"/>
          <w:sz w:val="28"/>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C1A1D" w:rsidRDefault="000C1A1D" w:rsidP="000C1A1D">
      <w:pPr>
        <w:ind w:firstLine="709"/>
        <w:jc w:val="center"/>
        <w:rPr>
          <w:sz w:val="28"/>
          <w:szCs w:val="28"/>
        </w:rPr>
      </w:pPr>
      <w:r>
        <w:rPr>
          <w:sz w:val="28"/>
          <w:szCs w:val="28"/>
        </w:rPr>
        <w:t>ПОСТАНОВЛЯЮ:</w:t>
      </w:r>
    </w:p>
    <w:p w:rsidR="000C1A1D" w:rsidRPr="00854FA6" w:rsidRDefault="000C1A1D" w:rsidP="00DA53A9">
      <w:pPr>
        <w:pStyle w:val="a4"/>
        <w:numPr>
          <w:ilvl w:val="1"/>
          <w:numId w:val="7"/>
        </w:numPr>
        <w:rPr>
          <w:sz w:val="28"/>
          <w:szCs w:val="28"/>
        </w:rPr>
      </w:pPr>
      <w:r w:rsidRPr="00854FA6">
        <w:rPr>
          <w:sz w:val="28"/>
          <w:szCs w:val="28"/>
        </w:rPr>
        <w:t xml:space="preserve">Утвердить прилагаемый административный Регламент </w:t>
      </w:r>
      <w:r w:rsidRPr="00854FA6">
        <w:rPr>
          <w:rStyle w:val="af"/>
          <w:sz w:val="28"/>
          <w:szCs w:val="28"/>
          <w:bdr w:val="none" w:sz="0" w:space="0" w:color="auto" w:frame="1"/>
        </w:rPr>
        <w:t xml:space="preserve"> предоставления муниципальной услуги «</w:t>
      </w:r>
      <w:r w:rsidRPr="00854FA6">
        <w:rPr>
          <w:sz w:val="28"/>
          <w:szCs w:val="28"/>
        </w:rPr>
        <w:t xml:space="preserve">Предоставление информации </w:t>
      </w:r>
      <w:r>
        <w:rPr>
          <w:sz w:val="28"/>
          <w:szCs w:val="28"/>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Pr="00854FA6">
        <w:rPr>
          <w:bCs/>
          <w:sz w:val="28"/>
          <w:szCs w:val="28"/>
        </w:rPr>
        <w:t>»</w:t>
      </w:r>
      <w:r w:rsidRPr="00854FA6">
        <w:rPr>
          <w:sz w:val="28"/>
          <w:szCs w:val="28"/>
        </w:rPr>
        <w:t>.</w:t>
      </w:r>
    </w:p>
    <w:p w:rsidR="000C1A1D" w:rsidRPr="00854FA6" w:rsidRDefault="000C1A1D" w:rsidP="00DA53A9">
      <w:pPr>
        <w:pStyle w:val="a4"/>
        <w:numPr>
          <w:ilvl w:val="1"/>
          <w:numId w:val="7"/>
        </w:numPr>
        <w:rPr>
          <w:sz w:val="28"/>
          <w:szCs w:val="28"/>
        </w:rPr>
      </w:pPr>
      <w:r w:rsidRPr="00854FA6">
        <w:rPr>
          <w:sz w:val="28"/>
          <w:szCs w:val="28"/>
        </w:rPr>
        <w:t>Опубликовать постановление в газете «</w:t>
      </w:r>
      <w:proofErr w:type="spellStart"/>
      <w:r w:rsidRPr="00854FA6">
        <w:rPr>
          <w:sz w:val="28"/>
          <w:szCs w:val="28"/>
        </w:rPr>
        <w:t>Захальский</w:t>
      </w:r>
      <w:proofErr w:type="spellEnd"/>
      <w:r w:rsidRPr="00854FA6">
        <w:rPr>
          <w:sz w:val="28"/>
          <w:szCs w:val="28"/>
        </w:rPr>
        <w:t xml:space="preserve"> вестник»</w:t>
      </w:r>
    </w:p>
    <w:p w:rsidR="000C1A1D" w:rsidRPr="000D6027" w:rsidRDefault="000C1A1D" w:rsidP="00DA53A9">
      <w:pPr>
        <w:pStyle w:val="a4"/>
        <w:numPr>
          <w:ilvl w:val="1"/>
          <w:numId w:val="7"/>
        </w:numPr>
        <w:rPr>
          <w:sz w:val="28"/>
          <w:szCs w:val="28"/>
        </w:rPr>
      </w:pPr>
      <w:r w:rsidRPr="000D6027">
        <w:rPr>
          <w:sz w:val="28"/>
          <w:szCs w:val="28"/>
        </w:rPr>
        <w:t>Настоящее постановление вступает в законную силу с момента его официального опубликования.</w:t>
      </w:r>
    </w:p>
    <w:p w:rsidR="000C1A1D" w:rsidRDefault="000C1A1D" w:rsidP="000C1A1D">
      <w:pPr>
        <w:ind w:firstLine="709"/>
        <w:jc w:val="both"/>
        <w:rPr>
          <w:sz w:val="28"/>
          <w:szCs w:val="28"/>
        </w:rPr>
      </w:pPr>
    </w:p>
    <w:p w:rsidR="000C1A1D" w:rsidRPr="00DC4688" w:rsidRDefault="000C1A1D" w:rsidP="00814BA6">
      <w:pPr>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C1A1D" w:rsidRDefault="000C1A1D" w:rsidP="00814BA6">
      <w:pPr>
        <w:pStyle w:val="p1"/>
        <w:spacing w:before="0" w:beforeAutospacing="0" w:after="0" w:afterAutospacing="0"/>
        <w:jc w:val="center"/>
      </w:pPr>
      <w:r>
        <w:rPr>
          <w:rStyle w:val="af"/>
          <w:bdr w:val="none" w:sz="0" w:space="0" w:color="auto" w:frame="1"/>
        </w:rPr>
        <w:br w:type="page"/>
      </w:r>
      <w:r>
        <w:rPr>
          <w:rStyle w:val="s1"/>
        </w:rPr>
        <w:lastRenderedPageBreak/>
        <w:t>АДМИНИСТРАТИВНЫЙ РЕГЛАМЕНТ</w:t>
      </w:r>
    </w:p>
    <w:p w:rsidR="000C1A1D" w:rsidRDefault="000C1A1D" w:rsidP="00814BA6">
      <w:pPr>
        <w:pStyle w:val="p1"/>
        <w:spacing w:before="0" w:beforeAutospacing="0" w:after="0" w:afterAutospacing="0"/>
      </w:pPr>
      <w:r>
        <w:rPr>
          <w:rStyle w:val="s1"/>
        </w:rPr>
        <w:t>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C1A1D" w:rsidRDefault="000C1A1D" w:rsidP="000C1A1D">
      <w:pPr>
        <w:pStyle w:val="p1"/>
        <w:spacing w:before="0" w:beforeAutospacing="0" w:after="0" w:afterAutospacing="0"/>
        <w:jc w:val="center"/>
      </w:pPr>
      <w:r>
        <w:rPr>
          <w:rStyle w:val="s1"/>
        </w:rPr>
        <w:t>1.Общие положения</w:t>
      </w:r>
    </w:p>
    <w:p w:rsidR="000C1A1D" w:rsidRDefault="000C1A1D" w:rsidP="000C1A1D">
      <w:pPr>
        <w:pStyle w:val="p2"/>
        <w:spacing w:before="0" w:beforeAutospacing="0" w:after="0" w:afterAutospacing="0"/>
      </w:pPr>
      <w:r>
        <w:t xml:space="preserve">1.1. </w:t>
      </w:r>
      <w:proofErr w:type="gramStart"/>
      <w:r>
        <w:t>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(далее - Регламент и муниципальная услуга соответственно) разработан в целях повышения качества оказания и доступности муниципальной услуги и определения сроков, последовательности действий при предоставлении услуги, а также установления порядка взаимодействия исполнителя услуги и</w:t>
      </w:r>
      <w:proofErr w:type="gramEnd"/>
      <w:r>
        <w:t xml:space="preserve"> получателей услуги.</w:t>
      </w:r>
    </w:p>
    <w:p w:rsidR="000C1A1D" w:rsidRDefault="000C1A1D" w:rsidP="000C1A1D">
      <w:pPr>
        <w:pStyle w:val="p2"/>
        <w:spacing w:before="0" w:beforeAutospacing="0" w:after="0" w:afterAutospacing="0"/>
      </w:pPr>
      <w:r>
        <w:t xml:space="preserve">1.2. </w:t>
      </w:r>
      <w:proofErr w:type="gramStart"/>
      <w:r>
        <w:t>Настоящий Регламент регулирует общественные отношения по предоставлению муниципальной услуги по предоставлению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w:t>
      </w:r>
      <w:proofErr w:type="gramEnd"/>
      <w:r>
        <w:t>) органа, предоставляющего муниципальную услугу, а также должностных лиц или муниципальных служащих.</w:t>
      </w:r>
    </w:p>
    <w:p w:rsidR="000C1A1D" w:rsidRDefault="000C1A1D" w:rsidP="000C1A1D">
      <w:pPr>
        <w:pStyle w:val="p2"/>
        <w:spacing w:before="0" w:beforeAutospacing="0" w:after="0" w:afterAutospacing="0"/>
      </w:pPr>
      <w:r>
        <w:t>1.3. Получателем муниципальной услуги является любое физическое и юридическое лицо (далее - получатель услуги), обратившееся в муниципальное учреждение культуры с запросом (заявлением) о предоставлении муниципальной услуги.</w:t>
      </w:r>
    </w:p>
    <w:p w:rsidR="000C1A1D" w:rsidRDefault="000C1A1D" w:rsidP="000C1A1D">
      <w:pPr>
        <w:pStyle w:val="p2"/>
        <w:spacing w:before="0" w:beforeAutospacing="0" w:after="0" w:afterAutospacing="0"/>
      </w:pPr>
      <w:r>
        <w:t xml:space="preserve">1.4. Муниципальная услуга предоставляется муниципальными учреждениями культуры, расположенными на территории муниципального образования «Захальское» (далее - учреждение культуры). </w:t>
      </w:r>
      <w:r>
        <w:rPr>
          <w:rStyle w:val="s2"/>
          <w:rFonts w:eastAsiaTheme="majorEastAsia"/>
        </w:rPr>
        <w:t>Информация</w:t>
      </w:r>
      <w:r>
        <w:t xml:space="preserve"> об учреждениях культуры (наименование, адрес, телефон, электронный адрес, Ф.И.О. руководителя и заместителя руководителя), предоставляющих муниципальную услугу, указана в Приложении N 1 к настоящему Регламенту, а также заявитель может ее получить:</w:t>
      </w:r>
    </w:p>
    <w:p w:rsidR="000C1A1D" w:rsidRDefault="000C1A1D" w:rsidP="000C1A1D">
      <w:pPr>
        <w:pStyle w:val="p2"/>
        <w:spacing w:before="0" w:beforeAutospacing="0" w:after="0" w:afterAutospacing="0"/>
      </w:pPr>
      <w:r>
        <w:t>- в администрации муниципального образования.</w:t>
      </w:r>
    </w:p>
    <w:p w:rsidR="000C1A1D" w:rsidRDefault="000C1A1D" w:rsidP="000C1A1D">
      <w:pPr>
        <w:pStyle w:val="p3"/>
        <w:spacing w:before="0" w:beforeAutospacing="0" w:after="0" w:afterAutospacing="0"/>
        <w:jc w:val="both"/>
      </w:pPr>
      <w:r>
        <w:t>Место нахождения муниципального учреждения культуры:  почтовый адрес: 669517, Иркутская область, Эхирит-Булагатский район, п. Свердлово, ул. Советская, 19.</w:t>
      </w:r>
    </w:p>
    <w:p w:rsidR="000C1A1D" w:rsidRDefault="000C1A1D" w:rsidP="000C1A1D">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C1A1D" w:rsidRDefault="000C1A1D" w:rsidP="000C1A1D">
      <w:pPr>
        <w:pStyle w:val="p2"/>
        <w:spacing w:before="0" w:beforeAutospacing="0" w:after="0" w:afterAutospacing="0"/>
        <w:jc w:val="both"/>
      </w:pPr>
      <w:r>
        <w:t>понедельник - пятница: с 8-30 до 17-30;</w:t>
      </w:r>
    </w:p>
    <w:p w:rsidR="000C1A1D" w:rsidRDefault="000C1A1D" w:rsidP="000C1A1D">
      <w:pPr>
        <w:pStyle w:val="p2"/>
        <w:spacing w:before="0" w:beforeAutospacing="0" w:after="0" w:afterAutospacing="0"/>
        <w:jc w:val="both"/>
      </w:pPr>
      <w:r>
        <w:t>перерыв на обед - с 13-00 до 14-00;</w:t>
      </w:r>
    </w:p>
    <w:p w:rsidR="000C1A1D" w:rsidRDefault="000C1A1D" w:rsidP="000C1A1D">
      <w:pPr>
        <w:pStyle w:val="p2"/>
        <w:spacing w:before="0" w:beforeAutospacing="0" w:after="0" w:afterAutospacing="0"/>
        <w:jc w:val="both"/>
      </w:pPr>
      <w:r>
        <w:t>суббота, воскресенье – выходные дни;</w:t>
      </w:r>
    </w:p>
    <w:p w:rsidR="000C1A1D" w:rsidRDefault="000C1A1D" w:rsidP="000C1A1D">
      <w:pPr>
        <w:pStyle w:val="p2"/>
        <w:spacing w:before="0" w:beforeAutospacing="0" w:after="0" w:afterAutospacing="0"/>
        <w:jc w:val="both"/>
      </w:pPr>
      <w:r>
        <w:t>телефон 8(39541)24421.</w:t>
      </w:r>
    </w:p>
    <w:p w:rsidR="000C1A1D" w:rsidRDefault="000C1A1D" w:rsidP="000C1A1D">
      <w:pPr>
        <w:pStyle w:val="p2"/>
        <w:spacing w:before="0" w:beforeAutospacing="0" w:after="0" w:afterAutospacing="0"/>
      </w:pPr>
      <w:r>
        <w:rPr>
          <w:rStyle w:val="s1"/>
        </w:rPr>
        <w:t>2. Требования к порядку исполнения муниципальной услуги</w:t>
      </w:r>
    </w:p>
    <w:p w:rsidR="000C1A1D" w:rsidRDefault="000C1A1D" w:rsidP="000C1A1D">
      <w:pPr>
        <w:pStyle w:val="p2"/>
        <w:spacing w:before="0" w:beforeAutospacing="0" w:after="0" w:afterAutospacing="0"/>
      </w:pPr>
      <w:r>
        <w:t>2.1. Наименование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C1A1D" w:rsidRDefault="000C1A1D" w:rsidP="000C1A1D">
      <w:pPr>
        <w:pStyle w:val="p2"/>
        <w:spacing w:before="0" w:beforeAutospacing="0" w:after="0" w:afterAutospacing="0"/>
      </w:pPr>
      <w:r>
        <w:t>2.2. Муниципальная услуга предоставляется муниципальными учреждениями культуры, находящимися в ведении муниципального образования «Захальское».</w:t>
      </w:r>
    </w:p>
    <w:p w:rsidR="000C1A1D" w:rsidRDefault="000C1A1D" w:rsidP="000C1A1D">
      <w:pPr>
        <w:pStyle w:val="p2"/>
        <w:spacing w:before="0" w:beforeAutospacing="0" w:after="0" w:afterAutospacing="0"/>
      </w:pPr>
      <w:r>
        <w:t>Ответственным исполнителем муниципальной услуги является муниципальное казенное учреждение «Культурно информационный центр МО «Захальское».</w:t>
      </w:r>
    </w:p>
    <w:p w:rsidR="000C1A1D" w:rsidRDefault="000C1A1D" w:rsidP="000C1A1D">
      <w:pPr>
        <w:pStyle w:val="p2"/>
        <w:spacing w:before="0" w:beforeAutospacing="0" w:after="0" w:afterAutospacing="0"/>
      </w:pPr>
      <w:r>
        <w:t>2.3. Результат предоставления муниципальной услуги:</w:t>
      </w:r>
    </w:p>
    <w:p w:rsidR="000C1A1D" w:rsidRDefault="000C1A1D" w:rsidP="000C1A1D">
      <w:pPr>
        <w:pStyle w:val="p2"/>
        <w:spacing w:before="0" w:beforeAutospacing="0" w:after="0" w:afterAutospacing="0"/>
      </w:pPr>
      <w:r>
        <w:t>- 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C1A1D" w:rsidRDefault="000C1A1D" w:rsidP="000C1A1D">
      <w:pPr>
        <w:pStyle w:val="p2"/>
        <w:spacing w:before="0" w:beforeAutospacing="0" w:after="0" w:afterAutospacing="0"/>
      </w:pPr>
      <w:r>
        <w:t>- отказ в предоставлении информации.</w:t>
      </w:r>
    </w:p>
    <w:p w:rsidR="000C1A1D" w:rsidRDefault="000C1A1D" w:rsidP="000C1A1D">
      <w:pPr>
        <w:pStyle w:val="p2"/>
        <w:spacing w:before="0" w:beforeAutospacing="0" w:after="0" w:afterAutospacing="0"/>
      </w:pPr>
      <w:r>
        <w:t>2.4.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5 минут.</w:t>
      </w:r>
    </w:p>
    <w:p w:rsidR="000C1A1D" w:rsidRDefault="000C1A1D" w:rsidP="000C1A1D">
      <w:pPr>
        <w:pStyle w:val="p2"/>
        <w:spacing w:before="0" w:beforeAutospacing="0" w:after="0" w:afterAutospacing="0"/>
      </w:pPr>
      <w:r>
        <w:t>В случае</w:t>
      </w:r>
      <w:proofErr w:type="gramStart"/>
      <w:r>
        <w:t>,</w:t>
      </w:r>
      <w:proofErr w:type="gramEnd"/>
      <w:r>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0C1A1D" w:rsidRDefault="000C1A1D" w:rsidP="000C1A1D">
      <w:pPr>
        <w:pStyle w:val="p2"/>
        <w:spacing w:before="0" w:beforeAutospacing="0" w:after="0" w:afterAutospacing="0"/>
      </w:pPr>
      <w:r>
        <w:lastRenderedPageBreak/>
        <w:t>В случае</w:t>
      </w:r>
      <w:proofErr w:type="gramStart"/>
      <w:r>
        <w:t>,</w:t>
      </w:r>
      <w:proofErr w:type="gramEnd"/>
      <w:r>
        <w:t xml:space="preserve">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0C1A1D" w:rsidRDefault="000C1A1D" w:rsidP="000C1A1D">
      <w:pPr>
        <w:pStyle w:val="p2"/>
        <w:spacing w:before="0" w:beforeAutospacing="0" w:after="0" w:afterAutospacing="0"/>
      </w:pPr>
      <w:r>
        <w:t>2.5. На информационных стендах, расположенных непосредственно в помещениях муниципальных учреждений культуры, информация предоставляется в соответствии с режимом работы учреждения.</w:t>
      </w:r>
    </w:p>
    <w:p w:rsidR="000C1A1D" w:rsidRDefault="000C1A1D" w:rsidP="000C1A1D">
      <w:pPr>
        <w:pStyle w:val="p2"/>
        <w:spacing w:before="0" w:beforeAutospacing="0" w:after="0" w:afterAutospacing="0"/>
      </w:pPr>
      <w:r>
        <w:t>2.6. Внешняя реклама на территории муниципального образования в связи с проведением мероприятий (сводные афиши, летучки, буклеты) распространяется ежемесячно, не позднее, чем за 10 дней до проведения мероприятия.</w:t>
      </w:r>
    </w:p>
    <w:p w:rsidR="000C1A1D" w:rsidRDefault="000C1A1D" w:rsidP="000C1A1D">
      <w:pPr>
        <w:pStyle w:val="p2"/>
        <w:spacing w:before="0" w:beforeAutospacing="0" w:after="0" w:afterAutospacing="0"/>
      </w:pPr>
      <w:r>
        <w:t>2.7. Информация об отдельных спектаклях, концертных программах, творческих вечерах и прочих культурных мероприятиях предоставляется не позднее, чем за 10 дней до их проведения.</w:t>
      </w:r>
    </w:p>
    <w:p w:rsidR="000C1A1D" w:rsidRDefault="000C1A1D" w:rsidP="000C1A1D">
      <w:pPr>
        <w:pStyle w:val="p2"/>
        <w:spacing w:before="0" w:beforeAutospacing="0" w:after="0" w:afterAutospacing="0"/>
      </w:pPr>
      <w:r>
        <w:t>2.8. Информация о проведении выездных спектаклей и гастролей за пределами муниципального образования предоставляется не позднее, чем за 30 календарных дней до начала мероприятия или первого мероприятия в рамках гастролей.</w:t>
      </w:r>
    </w:p>
    <w:p w:rsidR="000C1A1D" w:rsidRDefault="000C1A1D" w:rsidP="000C1A1D">
      <w:pPr>
        <w:pStyle w:val="p2"/>
        <w:spacing w:before="0" w:beforeAutospacing="0" w:after="0" w:afterAutospacing="0"/>
      </w:pPr>
      <w:r>
        <w:t xml:space="preserve">2.9. </w:t>
      </w:r>
      <w:proofErr w:type="gramStart"/>
      <w:r>
        <w:t>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течение 30 дней.</w:t>
      </w:r>
      <w:proofErr w:type="gramEnd"/>
    </w:p>
    <w:p w:rsidR="000C1A1D" w:rsidRDefault="000C1A1D" w:rsidP="000C1A1D">
      <w:pPr>
        <w:pStyle w:val="p2"/>
        <w:spacing w:before="0" w:beforeAutospacing="0" w:after="0" w:afterAutospacing="0"/>
      </w:pPr>
      <w:r>
        <w:t>2.10. Информирование получателя услуги по интересующим вопросам во время личного приема специалистом муниципального учреждения культуры не может превышать 10 минут.</w:t>
      </w:r>
    </w:p>
    <w:p w:rsidR="000C1A1D" w:rsidRDefault="000C1A1D" w:rsidP="000C1A1D">
      <w:pPr>
        <w:pStyle w:val="p2"/>
        <w:spacing w:before="0" w:beforeAutospacing="0" w:after="0" w:afterAutospacing="0"/>
      </w:pPr>
      <w:r>
        <w:t>2.11.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0C1A1D" w:rsidRDefault="000C1A1D" w:rsidP="000C1A1D">
      <w:pPr>
        <w:pStyle w:val="p2"/>
        <w:spacing w:before="0" w:beforeAutospacing="0" w:after="0" w:afterAutospacing="0"/>
      </w:pPr>
      <w:r>
        <w:t>2.12. Граждане, обратившиеся в муниципальное учреждение культуры с целью получения услуги, в обязательном порядке информируются специалистами об условиях отказа в предоставлении услуги, о сроке выдачи результатов услуги.</w:t>
      </w:r>
    </w:p>
    <w:p w:rsidR="000C1A1D" w:rsidRDefault="000C1A1D" w:rsidP="000C1A1D">
      <w:pPr>
        <w:pStyle w:val="p2"/>
        <w:spacing w:before="0" w:beforeAutospacing="0" w:after="0" w:afterAutospacing="0"/>
      </w:pPr>
      <w:r>
        <w:t>2.13. Основанием для отказа в предоставлении муниципальной услуги являются:</w:t>
      </w:r>
    </w:p>
    <w:p w:rsidR="000C1A1D" w:rsidRDefault="000C1A1D" w:rsidP="000C1A1D">
      <w:pPr>
        <w:pStyle w:val="p2"/>
        <w:spacing w:before="0" w:beforeAutospacing="0" w:after="0" w:afterAutospacing="0"/>
      </w:pPr>
      <w:r>
        <w:t>1) несоответствие обращения содержанию услуги;</w:t>
      </w:r>
    </w:p>
    <w:p w:rsidR="000C1A1D" w:rsidRDefault="000C1A1D" w:rsidP="000C1A1D">
      <w:pPr>
        <w:pStyle w:val="p2"/>
        <w:spacing w:before="0" w:beforeAutospacing="0" w:after="0" w:afterAutospacing="0"/>
      </w:pPr>
      <w:r>
        <w:t>2) запрашиваемый потребителем вид информирования не предусмотрен настоящим регламентом;</w:t>
      </w:r>
    </w:p>
    <w:p w:rsidR="000C1A1D" w:rsidRDefault="000C1A1D" w:rsidP="000C1A1D">
      <w:pPr>
        <w:pStyle w:val="p2"/>
        <w:spacing w:before="0" w:beforeAutospacing="0" w:after="0" w:afterAutospacing="0"/>
      </w:pPr>
      <w:r>
        <w:t>3) обращение содержит нецензурные или оскорбительные выражения;</w:t>
      </w:r>
    </w:p>
    <w:p w:rsidR="000C1A1D" w:rsidRDefault="000C1A1D" w:rsidP="000C1A1D">
      <w:pPr>
        <w:pStyle w:val="p2"/>
        <w:spacing w:before="0" w:beforeAutospacing="0" w:after="0" w:afterAutospacing="0"/>
      </w:pPr>
      <w:r>
        <w:t>4) текст обращения не поддается прочтению;</w:t>
      </w:r>
    </w:p>
    <w:p w:rsidR="000C1A1D" w:rsidRDefault="000C1A1D" w:rsidP="000C1A1D">
      <w:pPr>
        <w:pStyle w:val="p2"/>
        <w:spacing w:before="0" w:beforeAutospacing="0" w:after="0" w:afterAutospacing="0"/>
      </w:pPr>
      <w:r>
        <w:t>5) запрашиваемая информация не связана с деятельностью данного учреждения по оказанию услуги;</w:t>
      </w:r>
    </w:p>
    <w:p w:rsidR="000C1A1D" w:rsidRDefault="000C1A1D" w:rsidP="000C1A1D">
      <w:pPr>
        <w:pStyle w:val="p2"/>
        <w:spacing w:before="0" w:beforeAutospacing="0" w:after="0" w:afterAutospacing="0"/>
      </w:pPr>
      <w:r>
        <w:t xml:space="preserve">6) не </w:t>
      </w:r>
      <w:proofErr w:type="gramStart"/>
      <w:r>
        <w:t>указаны</w:t>
      </w:r>
      <w:proofErr w:type="gramEnd"/>
      <w:r>
        <w:t xml:space="preserve"> фамилия, имя, отчество заявителя и адрес, по которому необходимо направить ответ.</w:t>
      </w:r>
    </w:p>
    <w:p w:rsidR="000C1A1D" w:rsidRDefault="000C1A1D" w:rsidP="000C1A1D">
      <w:pPr>
        <w:pStyle w:val="p2"/>
        <w:spacing w:before="0" w:beforeAutospacing="0" w:after="0" w:afterAutospacing="0"/>
      </w:pPr>
      <w:r>
        <w:t>2.14. Условия и сроки предоставления информации о времени и месте проведения театральных представлений, филармонических и эстрадных концертов, гастрольных мероприятий театров и филармоний, анонсы данных мероприятий доводятся до сведения получателей услуги и являются неотъемлемой частью стандарта оказания услуги с необходимым уровнем доступности:</w:t>
      </w:r>
    </w:p>
    <w:p w:rsidR="000C1A1D" w:rsidRDefault="000C1A1D" w:rsidP="000C1A1D">
      <w:pPr>
        <w:pStyle w:val="p2"/>
        <w:spacing w:before="0" w:beforeAutospacing="0" w:after="0" w:afterAutospacing="0"/>
      </w:pPr>
      <w:r>
        <w:t>1) перечень документов, необходимых для получения услуги при личном обращении в муниципальные учреждения культуры - документ, удостоверяющий личность;</w:t>
      </w:r>
    </w:p>
    <w:p w:rsidR="000C1A1D" w:rsidRDefault="000C1A1D" w:rsidP="000C1A1D">
      <w:pPr>
        <w:pStyle w:val="p2"/>
        <w:spacing w:before="0" w:beforeAutospacing="0" w:after="0" w:afterAutospacing="0"/>
      </w:pPr>
      <w:r>
        <w:t>2) перечень документов, необходимых для получения услуги при обращении через почту в адрес муниципальных учреждений культуры - обращение (запрос) получателя услуги.</w:t>
      </w:r>
    </w:p>
    <w:p w:rsidR="000C1A1D" w:rsidRDefault="000C1A1D" w:rsidP="000C1A1D">
      <w:pPr>
        <w:pStyle w:val="p2"/>
        <w:spacing w:before="0" w:beforeAutospacing="0" w:after="0" w:afterAutospacing="0"/>
      </w:pPr>
      <w:r>
        <w:t>Показатели доступности муниципальной услуги:</w:t>
      </w:r>
    </w:p>
    <w:p w:rsidR="000C1A1D" w:rsidRDefault="000C1A1D" w:rsidP="000C1A1D">
      <w:pPr>
        <w:pStyle w:val="p2"/>
        <w:spacing w:before="0" w:beforeAutospacing="0" w:after="0" w:afterAutospacing="0"/>
      </w:pPr>
      <w:r>
        <w:t>- территориальная доступность (здание учреждения культуры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w:t>
      </w:r>
    </w:p>
    <w:p w:rsidR="000C1A1D" w:rsidRDefault="000C1A1D" w:rsidP="000C1A1D">
      <w:pPr>
        <w:pStyle w:val="p2"/>
        <w:spacing w:before="0" w:beforeAutospacing="0" w:after="0" w:afterAutospacing="0"/>
      </w:pPr>
      <w:r>
        <w:t>- наличие необходимой инфраструктуры (оборудованные места ожидания);</w:t>
      </w:r>
    </w:p>
    <w:p w:rsidR="000C1A1D" w:rsidRDefault="000C1A1D" w:rsidP="000C1A1D">
      <w:pPr>
        <w:pStyle w:val="p2"/>
        <w:spacing w:before="0" w:beforeAutospacing="0" w:after="0" w:afterAutospacing="0"/>
      </w:pPr>
      <w:r>
        <w:t>- режим работы, удобный для заявителей (продление рабочего времени в вечерние часы или в выходные дни);</w:t>
      </w:r>
    </w:p>
    <w:p w:rsidR="000C1A1D" w:rsidRDefault="000C1A1D" w:rsidP="000C1A1D">
      <w:pPr>
        <w:pStyle w:val="p2"/>
        <w:spacing w:before="0" w:beforeAutospacing="0" w:after="0" w:afterAutospacing="0"/>
      </w:pPr>
      <w:r>
        <w:t>- обеспечение населения информацией о работе учреждения культуры и предоставляемых услугах (информационные и рекламные объявления в средствах массовой информации);</w:t>
      </w:r>
    </w:p>
    <w:p w:rsidR="000C1A1D" w:rsidRDefault="000C1A1D" w:rsidP="000C1A1D">
      <w:pPr>
        <w:pStyle w:val="p2"/>
        <w:spacing w:before="0" w:beforeAutospacing="0" w:after="0" w:afterAutospacing="0"/>
      </w:pPr>
      <w:r>
        <w:t>- система пространственно-ориентирующей информации (наличие информационных стендов, указателей);</w:t>
      </w:r>
    </w:p>
    <w:p w:rsidR="000C1A1D" w:rsidRDefault="000C1A1D" w:rsidP="000C1A1D">
      <w:pPr>
        <w:pStyle w:val="p2"/>
        <w:spacing w:before="0" w:beforeAutospacing="0" w:after="0" w:afterAutospacing="0"/>
      </w:pPr>
      <w:r>
        <w:t>- информация о предоставлении муниципальной услуги является общедоступной и оказывается всем гражданам по запросу (заявлению).</w:t>
      </w:r>
    </w:p>
    <w:p w:rsidR="000C1A1D" w:rsidRDefault="000C1A1D" w:rsidP="000C1A1D">
      <w:pPr>
        <w:pStyle w:val="p2"/>
        <w:spacing w:before="0" w:beforeAutospacing="0" w:after="0" w:afterAutospacing="0"/>
      </w:pPr>
      <w:r>
        <w:t>2.15. Показатели качества муниципальной услуги:</w:t>
      </w:r>
    </w:p>
    <w:p w:rsidR="000C1A1D" w:rsidRDefault="000C1A1D" w:rsidP="000C1A1D">
      <w:pPr>
        <w:pStyle w:val="p2"/>
        <w:spacing w:before="0" w:beforeAutospacing="0" w:after="0" w:afterAutospacing="0"/>
      </w:pPr>
      <w:r>
        <w:t>- соблюдение сроков предоставления муниципальной услуги;</w:t>
      </w:r>
    </w:p>
    <w:p w:rsidR="000C1A1D" w:rsidRDefault="000C1A1D" w:rsidP="000C1A1D">
      <w:pPr>
        <w:pStyle w:val="p2"/>
        <w:spacing w:before="0" w:beforeAutospacing="0" w:after="0" w:afterAutospacing="0"/>
      </w:pPr>
      <w:r>
        <w:t>- наличие в учреждении культуры, предоставляющем муниципальную услугу, книги жалоб и предложений (книга должна находиться в доступном для потребителя месте);</w:t>
      </w:r>
    </w:p>
    <w:p w:rsidR="000C1A1D" w:rsidRDefault="000C1A1D" w:rsidP="000C1A1D">
      <w:pPr>
        <w:pStyle w:val="p2"/>
        <w:spacing w:before="0" w:beforeAutospacing="0" w:after="0" w:afterAutospacing="0"/>
      </w:pPr>
      <w:r>
        <w:t>- количество обоснованных жалоб на некачественное предоставление муниципальной услуги.</w:t>
      </w:r>
    </w:p>
    <w:p w:rsidR="000C1A1D" w:rsidRDefault="000C1A1D" w:rsidP="000C1A1D">
      <w:pPr>
        <w:pStyle w:val="p2"/>
        <w:spacing w:before="0" w:beforeAutospacing="0" w:after="0" w:afterAutospacing="0"/>
      </w:pPr>
      <w:r>
        <w:t xml:space="preserve">2.16.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w:t>
      </w:r>
      <w:r>
        <w:lastRenderedPageBreak/>
        <w:t>стендам с образцами их заполнения и перечнем документов, необходимых для предоставления муниципальной услуги.</w:t>
      </w:r>
    </w:p>
    <w:p w:rsidR="000C1A1D" w:rsidRDefault="000C1A1D" w:rsidP="000C1A1D">
      <w:pPr>
        <w:pStyle w:val="p2"/>
        <w:spacing w:before="0" w:beforeAutospacing="0" w:after="0" w:afterAutospacing="0"/>
      </w:pPr>
      <w:r>
        <w:t>2.16.1. Помещение, в котором предоставляется муниципальная услуга, должно быть оборудовано табличкой (вывеской), предназначенной для доведения до сведения заинтересованных лиц следующей информации:</w:t>
      </w:r>
    </w:p>
    <w:p w:rsidR="000C1A1D" w:rsidRDefault="000C1A1D" w:rsidP="000C1A1D">
      <w:pPr>
        <w:pStyle w:val="p2"/>
        <w:spacing w:before="0" w:beforeAutospacing="0" w:after="0" w:afterAutospacing="0"/>
      </w:pPr>
      <w:r>
        <w:t>- наименование учреждения культуры, предоставляющего муниципальную услугу;</w:t>
      </w:r>
    </w:p>
    <w:p w:rsidR="000C1A1D" w:rsidRDefault="000C1A1D" w:rsidP="000C1A1D">
      <w:pPr>
        <w:pStyle w:val="p2"/>
        <w:spacing w:before="0" w:beforeAutospacing="0" w:after="0" w:afterAutospacing="0"/>
      </w:pPr>
      <w:r>
        <w:t>- режим работы учреждения культуры.</w:t>
      </w:r>
    </w:p>
    <w:p w:rsidR="000C1A1D" w:rsidRDefault="000C1A1D" w:rsidP="000C1A1D">
      <w:pPr>
        <w:pStyle w:val="p2"/>
        <w:spacing w:before="0" w:beforeAutospacing="0" w:after="0" w:afterAutospacing="0"/>
      </w:pPr>
      <w:r>
        <w:t xml:space="preserve">Информационные таблички должны размещаться рядом </w:t>
      </w:r>
      <w:proofErr w:type="gramStart"/>
      <w:r>
        <w:t>со</w:t>
      </w:r>
      <w:proofErr w:type="gramEnd"/>
      <w:r>
        <w:t xml:space="preserve"> входом либо на двери учреждения культуры так, чтобы они были хорошо видны посетителям.</w:t>
      </w:r>
    </w:p>
    <w:p w:rsidR="000C1A1D" w:rsidRDefault="000C1A1D" w:rsidP="000C1A1D">
      <w:pPr>
        <w:pStyle w:val="p2"/>
        <w:spacing w:before="0" w:beforeAutospacing="0" w:after="0" w:afterAutospacing="0"/>
      </w:pPr>
      <w:r>
        <w:t>2.16.2. Помещение, в котором расположен зал ожидания, места для заполнения запросов (заявлений) о предоставлении муниципальной услуги:</w:t>
      </w:r>
    </w:p>
    <w:p w:rsidR="000C1A1D" w:rsidRDefault="000C1A1D" w:rsidP="000C1A1D">
      <w:pPr>
        <w:pStyle w:val="p2"/>
        <w:spacing w:before="0" w:beforeAutospacing="0" w:after="0" w:afterAutospacing="0"/>
      </w:pPr>
      <w:r>
        <w:t>- должно быть оснащено средствами связи;</w:t>
      </w:r>
    </w:p>
    <w:p w:rsidR="000C1A1D" w:rsidRDefault="000C1A1D" w:rsidP="000C1A1D">
      <w:pPr>
        <w:pStyle w:val="p2"/>
        <w:spacing w:before="0" w:beforeAutospacing="0" w:after="0" w:afterAutospacing="0"/>
      </w:pPr>
      <w:r>
        <w:t>- должно быть обеспечено общедоступными местами общественного пользования (туалеты) и хранения верхней одежды посетителей (гардероб);</w:t>
      </w:r>
    </w:p>
    <w:p w:rsidR="000C1A1D" w:rsidRDefault="000C1A1D" w:rsidP="000C1A1D">
      <w:pPr>
        <w:pStyle w:val="p2"/>
        <w:spacing w:before="0" w:beforeAutospacing="0" w:after="0" w:afterAutospacing="0"/>
      </w:pPr>
      <w:r>
        <w:t>- должно быть оборудовано противопожарной системой и средствами оповещения о возникновении чрезвычайной ситуации;</w:t>
      </w:r>
    </w:p>
    <w:p w:rsidR="000C1A1D" w:rsidRDefault="000C1A1D" w:rsidP="000C1A1D">
      <w:pPr>
        <w:pStyle w:val="p2"/>
        <w:spacing w:before="0" w:beforeAutospacing="0" w:after="0" w:afterAutospacing="0"/>
      </w:pPr>
      <w:r>
        <w:t>- схемы расположения средств пожаротушения и путей эвакуации должны располагаться на видных местах.</w:t>
      </w:r>
    </w:p>
    <w:p w:rsidR="000C1A1D" w:rsidRDefault="000C1A1D" w:rsidP="000C1A1D">
      <w:pPr>
        <w:pStyle w:val="p2"/>
        <w:spacing w:before="0" w:beforeAutospacing="0" w:after="0" w:afterAutospacing="0"/>
      </w:pPr>
      <w:r>
        <w:t>2.17. Правовые основания для предоставления муниципальной услуги:</w:t>
      </w:r>
    </w:p>
    <w:p w:rsidR="000C1A1D" w:rsidRDefault="000C1A1D" w:rsidP="000C1A1D">
      <w:pPr>
        <w:pStyle w:val="p2"/>
        <w:spacing w:before="0" w:beforeAutospacing="0" w:after="0" w:afterAutospacing="0"/>
      </w:pPr>
      <w:r>
        <w:t xml:space="preserve">- </w:t>
      </w:r>
      <w:r>
        <w:rPr>
          <w:rStyle w:val="s2"/>
          <w:rFonts w:eastAsiaTheme="majorEastAsia"/>
        </w:rPr>
        <w:t>Конституция</w:t>
      </w:r>
      <w:r>
        <w:t xml:space="preserve"> Российской Федерации;</w:t>
      </w:r>
    </w:p>
    <w:p w:rsidR="000C1A1D" w:rsidRDefault="000C1A1D" w:rsidP="000C1A1D">
      <w:pPr>
        <w:pStyle w:val="p2"/>
        <w:spacing w:before="0" w:beforeAutospacing="0" w:after="0" w:afterAutospacing="0"/>
      </w:pPr>
      <w:r>
        <w:t xml:space="preserve">- </w:t>
      </w:r>
      <w:r>
        <w:rPr>
          <w:rStyle w:val="s2"/>
          <w:rFonts w:eastAsiaTheme="majorEastAsia"/>
        </w:rPr>
        <w:t>Основы</w:t>
      </w:r>
      <w:r>
        <w:t xml:space="preserve"> законодательства Российской Федерации о культуре;</w:t>
      </w:r>
    </w:p>
    <w:p w:rsidR="000C1A1D" w:rsidRDefault="000C1A1D" w:rsidP="000C1A1D">
      <w:pPr>
        <w:pStyle w:val="p2"/>
        <w:spacing w:before="0" w:beforeAutospacing="0" w:after="0" w:afterAutospacing="0"/>
      </w:pPr>
      <w:r>
        <w:t xml:space="preserve">- Федеральный </w:t>
      </w:r>
      <w:r>
        <w:rPr>
          <w:rStyle w:val="s2"/>
          <w:rFonts w:eastAsiaTheme="majorEastAsia"/>
        </w:rPr>
        <w:t>закон</w:t>
      </w:r>
      <w:r>
        <w:t xml:space="preserve"> от 06.10.2003 N 131-ФЗ "Об общих принципах организации местного самоуправления в Российской Федерации";</w:t>
      </w:r>
    </w:p>
    <w:p w:rsidR="000C1A1D" w:rsidRDefault="000C1A1D" w:rsidP="000C1A1D">
      <w:pPr>
        <w:pStyle w:val="p2"/>
        <w:spacing w:before="0" w:beforeAutospacing="0" w:after="0" w:afterAutospacing="0"/>
      </w:pPr>
      <w:r>
        <w:t xml:space="preserve">- Федеральный </w:t>
      </w:r>
      <w:r>
        <w:rPr>
          <w:rStyle w:val="s2"/>
          <w:rFonts w:eastAsiaTheme="majorEastAsia"/>
        </w:rPr>
        <w:t>закон</w:t>
      </w:r>
      <w:r>
        <w:t xml:space="preserve"> от 27.07.2010 N 210-ФЗ "Об организации предоставления государственных и муниципальных услуг";</w:t>
      </w:r>
    </w:p>
    <w:p w:rsidR="000C1A1D" w:rsidRDefault="000C1A1D" w:rsidP="000C1A1D">
      <w:pPr>
        <w:pStyle w:val="p2"/>
        <w:spacing w:before="0" w:beforeAutospacing="0" w:after="0" w:afterAutospacing="0"/>
      </w:pPr>
      <w:r>
        <w:t xml:space="preserve">- Федеральный </w:t>
      </w:r>
      <w:r>
        <w:rPr>
          <w:rStyle w:val="s2"/>
          <w:rFonts w:eastAsiaTheme="majorEastAsia"/>
        </w:rPr>
        <w:t>закон</w:t>
      </w:r>
      <w:r>
        <w:t xml:space="preserve"> от 02.05.2006 N 59-ФЗ "О порядке рассмотрения обращений граждан Российской Федерации";</w:t>
      </w:r>
    </w:p>
    <w:p w:rsidR="000C1A1D" w:rsidRDefault="000C1A1D" w:rsidP="000C1A1D">
      <w:pPr>
        <w:pStyle w:val="p2"/>
        <w:spacing w:before="0" w:beforeAutospacing="0" w:after="0" w:afterAutospacing="0"/>
      </w:pPr>
      <w:r>
        <w:t xml:space="preserve">- Федеральный </w:t>
      </w:r>
      <w:r>
        <w:rPr>
          <w:rStyle w:val="s2"/>
          <w:rFonts w:eastAsiaTheme="majorEastAsia"/>
        </w:rPr>
        <w:t>закон</w:t>
      </w:r>
      <w:r>
        <w:t xml:space="preserve"> от 27.07.2006 N 149-ФЗ "Об информации, информационных технологиях и защите информации";</w:t>
      </w:r>
    </w:p>
    <w:p w:rsidR="000C1A1D" w:rsidRDefault="000C1A1D" w:rsidP="000C1A1D">
      <w:pPr>
        <w:pStyle w:val="p2"/>
        <w:spacing w:before="0" w:beforeAutospacing="0" w:after="0" w:afterAutospacing="0"/>
      </w:pPr>
      <w:r>
        <w:t xml:space="preserve">- </w:t>
      </w:r>
      <w:r>
        <w:rPr>
          <w:rStyle w:val="s2"/>
          <w:rFonts w:eastAsiaTheme="majorEastAsia"/>
        </w:rPr>
        <w:t>Устав</w:t>
      </w:r>
      <w:r>
        <w:t xml:space="preserve"> муниципального образования;</w:t>
      </w:r>
    </w:p>
    <w:p w:rsidR="000C1A1D" w:rsidRDefault="000C1A1D" w:rsidP="000C1A1D">
      <w:pPr>
        <w:pStyle w:val="p2"/>
        <w:spacing w:before="0" w:beforeAutospacing="0" w:after="0" w:afterAutospacing="0"/>
      </w:pPr>
      <w:r>
        <w:t>- иные нормативные правовые акты Российской Федерации, муниципального образования.</w:t>
      </w:r>
    </w:p>
    <w:p w:rsidR="000C1A1D" w:rsidRDefault="000C1A1D" w:rsidP="000C1A1D">
      <w:pPr>
        <w:pStyle w:val="p2"/>
        <w:spacing w:before="0" w:beforeAutospacing="0" w:after="0" w:afterAutospacing="0"/>
      </w:pPr>
      <w:r>
        <w:t>2.18. Предоставление муниципальной услуги осуществляется бесплатно.</w:t>
      </w:r>
    </w:p>
    <w:p w:rsidR="000C1A1D" w:rsidRDefault="000C1A1D" w:rsidP="000C1A1D">
      <w:pPr>
        <w:pStyle w:val="p1"/>
        <w:spacing w:before="0" w:beforeAutospacing="0" w:after="0" w:afterAutospacing="0"/>
      </w:pPr>
      <w:r>
        <w:rPr>
          <w:rStyle w:val="s1"/>
        </w:rPr>
        <w:t>3. Административные процедуры</w:t>
      </w:r>
    </w:p>
    <w:p w:rsidR="000C1A1D" w:rsidRDefault="000C1A1D" w:rsidP="000C1A1D">
      <w:pPr>
        <w:pStyle w:val="p2"/>
        <w:spacing w:before="0" w:beforeAutospacing="0" w:after="0" w:afterAutospacing="0"/>
      </w:pPr>
      <w:r>
        <w:t>3.1. Предоставление муниципальной услуги включает в себя следующие административные процедуры:</w:t>
      </w:r>
    </w:p>
    <w:p w:rsidR="000C1A1D" w:rsidRDefault="000C1A1D" w:rsidP="000C1A1D">
      <w:pPr>
        <w:pStyle w:val="p2"/>
        <w:spacing w:before="0" w:beforeAutospacing="0" w:after="0" w:afterAutospacing="0"/>
      </w:pPr>
      <w:r>
        <w:t>- прием и регистрация устного или письменного запроса (заявления) о предоставлении муниципальной услуги;</w:t>
      </w:r>
    </w:p>
    <w:p w:rsidR="000C1A1D" w:rsidRDefault="000C1A1D" w:rsidP="000C1A1D">
      <w:pPr>
        <w:pStyle w:val="p2"/>
        <w:spacing w:before="0" w:beforeAutospacing="0" w:after="0" w:afterAutospacing="0"/>
      </w:pPr>
      <w:r>
        <w:t>-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C1A1D" w:rsidRDefault="000C1A1D" w:rsidP="000C1A1D">
      <w:pPr>
        <w:pStyle w:val="p2"/>
        <w:spacing w:before="0" w:beforeAutospacing="0" w:after="0" w:afterAutospacing="0"/>
      </w:pPr>
      <w:r>
        <w:t xml:space="preserve">3.1.1. Последовательность процедур представлена в </w:t>
      </w:r>
      <w:r>
        <w:rPr>
          <w:rStyle w:val="s2"/>
          <w:rFonts w:eastAsiaTheme="majorEastAsia"/>
        </w:rPr>
        <w:t>блок-схеме</w:t>
      </w:r>
      <w:r>
        <w:t xml:space="preserve"> в Приложении N 2 к настоящему Регламенту.</w:t>
      </w:r>
    </w:p>
    <w:p w:rsidR="000C1A1D" w:rsidRDefault="000C1A1D" w:rsidP="000C1A1D">
      <w:pPr>
        <w:pStyle w:val="p2"/>
        <w:spacing w:before="0" w:beforeAutospacing="0" w:after="0" w:afterAutospacing="0"/>
      </w:pPr>
      <w:r>
        <w:t>3.2. Описание последовательности административных процедур.</w:t>
      </w:r>
    </w:p>
    <w:p w:rsidR="000C1A1D" w:rsidRDefault="000C1A1D" w:rsidP="000C1A1D">
      <w:pPr>
        <w:pStyle w:val="p2"/>
        <w:spacing w:before="0" w:beforeAutospacing="0" w:after="0" w:afterAutospacing="0"/>
      </w:pPr>
      <w:r>
        <w:t>3.2.1. Описание административной процедуры "Прием и регистрация устного или письменного запроса (заявления) для предоставления муниципальной услуги".</w:t>
      </w:r>
    </w:p>
    <w:p w:rsidR="000C1A1D" w:rsidRDefault="000C1A1D" w:rsidP="000C1A1D">
      <w:pPr>
        <w:pStyle w:val="p2"/>
        <w:spacing w:before="0" w:beforeAutospacing="0" w:after="0" w:afterAutospacing="0"/>
      </w:pPr>
      <w:r>
        <w:t>3.2.1.1. Основанием для начала исполнения административной процедуры является устный или письменный запрос (заявление) на получение муниципальной услуги.</w:t>
      </w:r>
    </w:p>
    <w:p w:rsidR="000C1A1D" w:rsidRDefault="000C1A1D" w:rsidP="000C1A1D">
      <w:pPr>
        <w:pStyle w:val="p2"/>
        <w:spacing w:before="0" w:beforeAutospacing="0" w:after="0" w:afterAutospacing="0"/>
      </w:pPr>
      <w:r>
        <w:t>3.2.2. Ответственными за исполнение административной процедуры являются:</w:t>
      </w:r>
    </w:p>
    <w:p w:rsidR="000C1A1D" w:rsidRDefault="000C1A1D" w:rsidP="000C1A1D">
      <w:pPr>
        <w:pStyle w:val="p2"/>
        <w:spacing w:before="0" w:beforeAutospacing="0" w:after="0" w:afterAutospacing="0"/>
      </w:pPr>
      <w:r>
        <w:t>- специалист учреждения культуры, предоставляющего муниципальную услугу;</w:t>
      </w:r>
    </w:p>
    <w:p w:rsidR="000C1A1D" w:rsidRDefault="000C1A1D" w:rsidP="000C1A1D">
      <w:pPr>
        <w:pStyle w:val="p2"/>
        <w:spacing w:before="0" w:beforeAutospacing="0" w:after="0" w:afterAutospacing="0"/>
      </w:pPr>
      <w:r>
        <w:t>- директор учреждения культуры.</w:t>
      </w:r>
    </w:p>
    <w:p w:rsidR="000C1A1D" w:rsidRDefault="000C1A1D" w:rsidP="000C1A1D">
      <w:pPr>
        <w:pStyle w:val="p2"/>
        <w:spacing w:before="0" w:beforeAutospacing="0" w:after="0" w:afterAutospacing="0"/>
      </w:pPr>
      <w:r>
        <w:t>3.2.3. Продолжительность исполнения административной процедуры - 10 мин.</w:t>
      </w:r>
    </w:p>
    <w:p w:rsidR="000C1A1D" w:rsidRDefault="000C1A1D" w:rsidP="000C1A1D">
      <w:pPr>
        <w:pStyle w:val="p2"/>
        <w:spacing w:before="0" w:beforeAutospacing="0" w:after="0" w:afterAutospacing="0"/>
      </w:pPr>
      <w:r>
        <w:t>3.2.4. Результатом административной процедуры является прием и регистрация устного или письменного запроса (заявления).</w:t>
      </w:r>
    </w:p>
    <w:p w:rsidR="000C1A1D" w:rsidRDefault="000C1A1D" w:rsidP="000C1A1D">
      <w:pPr>
        <w:pStyle w:val="p2"/>
        <w:spacing w:before="0" w:beforeAutospacing="0" w:after="0" w:afterAutospacing="0"/>
      </w:pPr>
      <w:r>
        <w:t>3.3. Описание административной процедуры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C1A1D" w:rsidRDefault="000C1A1D" w:rsidP="000C1A1D">
      <w:pPr>
        <w:pStyle w:val="p2"/>
        <w:spacing w:before="0" w:beforeAutospacing="0" w:after="0" w:afterAutospacing="0"/>
      </w:pPr>
      <w:r>
        <w:t>3.3.1. Ответственными за исполнение административной процедуры являются:</w:t>
      </w:r>
    </w:p>
    <w:p w:rsidR="000C1A1D" w:rsidRDefault="000C1A1D" w:rsidP="000C1A1D">
      <w:pPr>
        <w:pStyle w:val="p2"/>
        <w:spacing w:before="0" w:beforeAutospacing="0" w:after="0" w:afterAutospacing="0"/>
      </w:pPr>
      <w:r>
        <w:lastRenderedPageBreak/>
        <w:t>- специалист учреждения культуры (органа), предоставляющего муниципальную услугу;</w:t>
      </w:r>
    </w:p>
    <w:p w:rsidR="000C1A1D" w:rsidRDefault="000C1A1D" w:rsidP="000C1A1D">
      <w:pPr>
        <w:pStyle w:val="p2"/>
        <w:spacing w:before="0" w:beforeAutospacing="0" w:after="0" w:afterAutospacing="0"/>
      </w:pPr>
      <w:r>
        <w:t>- директор учреждения культуры.</w:t>
      </w:r>
    </w:p>
    <w:p w:rsidR="000C1A1D" w:rsidRDefault="000C1A1D" w:rsidP="000C1A1D">
      <w:pPr>
        <w:pStyle w:val="p2"/>
        <w:spacing w:before="0" w:beforeAutospacing="0" w:after="0" w:afterAutospacing="0"/>
      </w:pPr>
      <w:r>
        <w:t>3.3.2. Административная процедура включает в себя следующие административные действия:</w:t>
      </w:r>
    </w:p>
    <w:p w:rsidR="000C1A1D" w:rsidRDefault="000C1A1D" w:rsidP="000C1A1D">
      <w:pPr>
        <w:pStyle w:val="p2"/>
        <w:spacing w:before="0" w:beforeAutospacing="0" w:after="0" w:afterAutospacing="0"/>
      </w:pPr>
      <w:r>
        <w:t>- сбор материалов для подготовки ответа по запрашиваемой информации;</w:t>
      </w:r>
    </w:p>
    <w:p w:rsidR="000C1A1D" w:rsidRDefault="000C1A1D" w:rsidP="000C1A1D">
      <w:pPr>
        <w:pStyle w:val="p2"/>
        <w:spacing w:before="0" w:beforeAutospacing="0" w:after="0" w:afterAutospacing="0"/>
      </w:pPr>
      <w:r>
        <w:t>- подготовка ответа (устного или письменного) о запрашиваемой информации;</w:t>
      </w:r>
    </w:p>
    <w:p w:rsidR="000C1A1D" w:rsidRDefault="000C1A1D" w:rsidP="000C1A1D">
      <w:pPr>
        <w:pStyle w:val="p2"/>
        <w:spacing w:before="0" w:beforeAutospacing="0" w:after="0" w:afterAutospacing="0"/>
      </w:pPr>
      <w:r>
        <w:t>- информирование о предоставлении муниципальной услуги.</w:t>
      </w:r>
    </w:p>
    <w:p w:rsidR="000C1A1D" w:rsidRDefault="000C1A1D" w:rsidP="000C1A1D">
      <w:pPr>
        <w:pStyle w:val="p2"/>
        <w:spacing w:before="0" w:beforeAutospacing="0" w:after="0" w:afterAutospacing="0"/>
      </w:pPr>
      <w:r>
        <w:t>3.3.3. Результатом административных действий является предоставление получателю муниципальной услуги информации (устной или письменной)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C1A1D" w:rsidRDefault="000C1A1D" w:rsidP="000C1A1D">
      <w:pPr>
        <w:pStyle w:val="p2"/>
        <w:spacing w:before="0" w:beforeAutospacing="0" w:after="0" w:afterAutospacing="0"/>
      </w:pPr>
      <w:r>
        <w:t>3.3.4. Информирование о предоставлении муниципальной услуги осуществляется следующим способом:</w:t>
      </w:r>
    </w:p>
    <w:p w:rsidR="000C1A1D" w:rsidRDefault="000C1A1D" w:rsidP="000C1A1D">
      <w:pPr>
        <w:pStyle w:val="p2"/>
        <w:spacing w:before="0" w:beforeAutospacing="0" w:after="0" w:afterAutospacing="0"/>
      </w:pPr>
      <w:r>
        <w:t>- устное информирование;</w:t>
      </w:r>
    </w:p>
    <w:p w:rsidR="000C1A1D" w:rsidRDefault="000C1A1D" w:rsidP="000C1A1D">
      <w:pPr>
        <w:pStyle w:val="p2"/>
        <w:spacing w:before="0" w:beforeAutospacing="0" w:after="0" w:afterAutospacing="0"/>
      </w:pPr>
      <w:r>
        <w:t>- информирование по электронной почте;</w:t>
      </w:r>
    </w:p>
    <w:p w:rsidR="000C1A1D" w:rsidRDefault="000C1A1D" w:rsidP="000C1A1D">
      <w:pPr>
        <w:pStyle w:val="p2"/>
        <w:spacing w:before="0" w:beforeAutospacing="0" w:after="0" w:afterAutospacing="0"/>
      </w:pPr>
      <w:r>
        <w:t>- информирование по телефону;</w:t>
      </w:r>
    </w:p>
    <w:p w:rsidR="000C1A1D" w:rsidRDefault="000C1A1D" w:rsidP="000C1A1D">
      <w:pPr>
        <w:pStyle w:val="p2"/>
        <w:spacing w:before="0" w:beforeAutospacing="0" w:after="0" w:afterAutospacing="0"/>
      </w:pPr>
      <w:r>
        <w:t>- посредством личного обращения;</w:t>
      </w:r>
    </w:p>
    <w:p w:rsidR="000C1A1D" w:rsidRDefault="000C1A1D" w:rsidP="000C1A1D">
      <w:pPr>
        <w:pStyle w:val="p2"/>
        <w:spacing w:before="0" w:beforeAutospacing="0" w:after="0" w:afterAutospacing="0"/>
      </w:pPr>
      <w:r>
        <w:t>- с использованием Интернет-ресурса;</w:t>
      </w:r>
    </w:p>
    <w:p w:rsidR="000C1A1D" w:rsidRDefault="000C1A1D" w:rsidP="000C1A1D">
      <w:pPr>
        <w:pStyle w:val="p2"/>
        <w:spacing w:before="0" w:beforeAutospacing="0" w:after="0" w:afterAutospacing="0"/>
      </w:pPr>
      <w:r>
        <w:t>- информирование посредством письменного ответа.</w:t>
      </w:r>
    </w:p>
    <w:p w:rsidR="000C1A1D" w:rsidRDefault="000C1A1D" w:rsidP="000C1A1D">
      <w:pPr>
        <w:pStyle w:val="p2"/>
        <w:spacing w:before="0" w:beforeAutospacing="0" w:after="0" w:afterAutospacing="0"/>
      </w:pPr>
      <w:r>
        <w:t>3.3.5. Информация предоставляется в виде:</w:t>
      </w:r>
    </w:p>
    <w:p w:rsidR="000C1A1D" w:rsidRDefault="000C1A1D" w:rsidP="000C1A1D">
      <w:pPr>
        <w:pStyle w:val="p2"/>
        <w:spacing w:before="0" w:beforeAutospacing="0" w:after="0" w:afterAutospacing="0"/>
      </w:pPr>
      <w:r>
        <w:t>1) при устном информировании:</w:t>
      </w:r>
    </w:p>
    <w:p w:rsidR="000C1A1D" w:rsidRDefault="000C1A1D" w:rsidP="000C1A1D">
      <w:pPr>
        <w:pStyle w:val="p2"/>
        <w:spacing w:before="0" w:beforeAutospacing="0" w:after="0" w:afterAutospacing="0"/>
      </w:pPr>
      <w:r>
        <w:t xml:space="preserve">- в раздаточных информационных материалах (рекламная продукция на бумажных носителях: брошюры, буклеты, листовки, памятки и т.д.), в том числе путем личного консультирования секретарем (специалистом) учреждения культуры или кассиром учреждения культуры, </w:t>
      </w:r>
      <w:proofErr w:type="gramStart"/>
      <w:r>
        <w:t>ответственными</w:t>
      </w:r>
      <w:proofErr w:type="gramEnd"/>
      <w:r>
        <w:t xml:space="preserve"> за предоставление услуги. Срок исполнения - не более 30 минут;</w:t>
      </w:r>
    </w:p>
    <w:p w:rsidR="000C1A1D" w:rsidRDefault="000C1A1D" w:rsidP="000C1A1D">
      <w:pPr>
        <w:pStyle w:val="p2"/>
        <w:spacing w:before="0" w:beforeAutospacing="0" w:after="0" w:afterAutospacing="0"/>
      </w:pPr>
      <w:r>
        <w:t>2) при письменном и электронном запросе (обращении):</w:t>
      </w:r>
    </w:p>
    <w:p w:rsidR="000C1A1D" w:rsidRDefault="000C1A1D" w:rsidP="000C1A1D">
      <w:pPr>
        <w:pStyle w:val="p2"/>
        <w:spacing w:before="0" w:beforeAutospacing="0" w:after="0" w:afterAutospacing="0"/>
      </w:pPr>
      <w:r>
        <w:t>- в виде письменного ответа, подписанного руководителем (директором) учреждения культуры и направленного по адресу (электронному адресу) заявителя муниципальной услуги. Срок исполнения - не более 5 рабочих дней;</w:t>
      </w:r>
    </w:p>
    <w:p w:rsidR="000C1A1D" w:rsidRDefault="000C1A1D" w:rsidP="000C1A1D">
      <w:pPr>
        <w:pStyle w:val="p2"/>
        <w:spacing w:before="0" w:beforeAutospacing="0" w:after="0" w:afterAutospacing="0"/>
      </w:pPr>
      <w:r>
        <w:t>3) при обращении по телефону:</w:t>
      </w:r>
    </w:p>
    <w:p w:rsidR="000C1A1D" w:rsidRDefault="000C1A1D" w:rsidP="000C1A1D">
      <w:pPr>
        <w:pStyle w:val="p2"/>
        <w:spacing w:before="0" w:beforeAutospacing="0" w:after="0" w:afterAutospacing="0"/>
      </w:pPr>
      <w:r>
        <w:t>- в виде устного ответа.</w:t>
      </w:r>
    </w:p>
    <w:p w:rsidR="000C1A1D" w:rsidRDefault="000C1A1D" w:rsidP="000C1A1D">
      <w:pPr>
        <w:pStyle w:val="p2"/>
        <w:spacing w:before="0" w:beforeAutospacing="0" w:after="0" w:afterAutospacing="0"/>
      </w:pPr>
      <w:r>
        <w:t>Срок исполнения административного действия - не более 5 минут.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w:t>
      </w:r>
    </w:p>
    <w:p w:rsidR="000C1A1D" w:rsidRDefault="000C1A1D" w:rsidP="000C1A1D">
      <w:pPr>
        <w:pStyle w:val="p2"/>
        <w:spacing w:before="0" w:beforeAutospacing="0" w:after="0" w:afterAutospacing="0"/>
      </w:pPr>
      <w:r>
        <w:t>Критерием исполнения муниципальной услуги является выполнение всех административных процедур.</w:t>
      </w:r>
    </w:p>
    <w:p w:rsidR="000C1A1D" w:rsidRDefault="000C1A1D" w:rsidP="000C1A1D">
      <w:pPr>
        <w:pStyle w:val="p1"/>
        <w:spacing w:before="0" w:beforeAutospacing="0" w:after="0" w:afterAutospacing="0"/>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C1A1D" w:rsidRDefault="000C1A1D" w:rsidP="000C1A1D">
      <w:pPr>
        <w:pStyle w:val="p2"/>
        <w:spacing w:before="0" w:beforeAutospacing="0" w:after="0" w:afterAutospacing="0"/>
      </w:pPr>
      <w:r>
        <w:t>4.1. Формы контроля:</w:t>
      </w:r>
    </w:p>
    <w:p w:rsidR="000C1A1D" w:rsidRDefault="000C1A1D" w:rsidP="000C1A1D">
      <w:pPr>
        <w:pStyle w:val="p2"/>
        <w:spacing w:before="0" w:beforeAutospacing="0" w:after="0" w:afterAutospacing="0"/>
      </w:pPr>
      <w:r>
        <w:t>- внутренний контроль;</w:t>
      </w:r>
    </w:p>
    <w:p w:rsidR="000C1A1D" w:rsidRDefault="000C1A1D" w:rsidP="000C1A1D">
      <w:pPr>
        <w:pStyle w:val="p2"/>
        <w:spacing w:before="0" w:beforeAutospacing="0" w:after="0" w:afterAutospacing="0"/>
      </w:pPr>
      <w:r>
        <w:t>- текущий контроль.</w:t>
      </w:r>
    </w:p>
    <w:p w:rsidR="000C1A1D" w:rsidRDefault="000C1A1D" w:rsidP="000C1A1D">
      <w:pPr>
        <w:pStyle w:val="p2"/>
        <w:spacing w:before="0" w:beforeAutospacing="0" w:after="0" w:afterAutospacing="0"/>
      </w:pPr>
      <w:r>
        <w:t xml:space="preserve">4.2. Внутренний </w:t>
      </w:r>
      <w:proofErr w:type="gramStart"/>
      <w:r>
        <w:t>контроль за</w:t>
      </w:r>
      <w:proofErr w:type="gramEnd"/>
      <w:r>
        <w:t xml:space="preserve"> предоставлением муниципальной услуги осуществляется руководителем (директором) учреждения культуры, предоставляющего услугу.</w:t>
      </w:r>
    </w:p>
    <w:p w:rsidR="000C1A1D" w:rsidRDefault="000C1A1D" w:rsidP="000C1A1D">
      <w:pPr>
        <w:pStyle w:val="p2"/>
        <w:spacing w:before="0" w:beforeAutospacing="0" w:after="0" w:afterAutospacing="0"/>
      </w:pPr>
      <w:r>
        <w:t>4.2.1. Внутренний контроль может осуществляться путем проведения проверок полноты и качества предоставления муниципальной услуги, выявления и устранения нарушений исполнения положений регламента, рассмотрения, принятия решений и подготовки ответа на обращение заявителя, содержащее жалобу на решения, действия (бездействие) работников (исполнителей) муниципальной услуги учреждения культуры, предоставляющего муниципальную услугу.</w:t>
      </w:r>
    </w:p>
    <w:p w:rsidR="000C1A1D" w:rsidRDefault="000C1A1D" w:rsidP="000C1A1D">
      <w:pPr>
        <w:pStyle w:val="p2"/>
        <w:spacing w:before="0" w:beforeAutospacing="0" w:after="0" w:afterAutospacing="0"/>
      </w:pPr>
      <w:r>
        <w:t>4.2.2. В рамках внутреннего контроля проверки проводятся на основании полученных претензий или жалоб заявителей или получателей муниципальной услуги.</w:t>
      </w:r>
    </w:p>
    <w:p w:rsidR="000C1A1D" w:rsidRDefault="000C1A1D" w:rsidP="000C1A1D">
      <w:pPr>
        <w:pStyle w:val="p2"/>
        <w:spacing w:before="0" w:beforeAutospacing="0" w:after="0" w:afterAutospacing="0"/>
      </w:pPr>
      <w:r>
        <w:t>4.2.3. Результаты проверки оформляются в виде справки, в которой отмечаются выявленные недостатки и предложения по их устранению.</w:t>
      </w:r>
    </w:p>
    <w:p w:rsidR="000C1A1D" w:rsidRDefault="000C1A1D" w:rsidP="000C1A1D">
      <w:pPr>
        <w:pStyle w:val="p2"/>
        <w:spacing w:before="0" w:beforeAutospacing="0" w:after="0" w:afterAutospacing="0"/>
      </w:pPr>
      <w:r>
        <w:t xml:space="preserve">4.3. Текущий </w:t>
      </w:r>
      <w:proofErr w:type="gramStart"/>
      <w:r>
        <w:t>контроль за</w:t>
      </w:r>
      <w:proofErr w:type="gramEnd"/>
      <w:r>
        <w:t xml:space="preserve"> соблюдением последовательности административных действий при предоставлении муниципальной услуги и принятием решений осуществляется главой администрации.</w:t>
      </w:r>
    </w:p>
    <w:p w:rsidR="000C1A1D" w:rsidRDefault="000C1A1D" w:rsidP="000C1A1D">
      <w:pPr>
        <w:pStyle w:val="p2"/>
        <w:spacing w:before="0" w:beforeAutospacing="0" w:after="0" w:afterAutospacing="0"/>
      </w:pPr>
      <w:r>
        <w:t>4.3.1. Текущий контроль может осуществляться путем проведения проверок полноты и качества предоставления муниципальной услуги, выявления и устранения нарушений исполнения положений регламента, рассмотрения, принятия решений и подготовки ответов на обращения заявителей, содержащие жалобы на решения, действия (бездействие) специалистов (исполнителей) муниципальной услуги учреждения культуры, предоставляющего муниципальную услугу.</w:t>
      </w:r>
    </w:p>
    <w:p w:rsidR="000C1A1D" w:rsidRDefault="000C1A1D" w:rsidP="000C1A1D">
      <w:pPr>
        <w:pStyle w:val="p2"/>
        <w:spacing w:before="0" w:beforeAutospacing="0" w:after="0" w:afterAutospacing="0"/>
      </w:pPr>
      <w:r>
        <w:lastRenderedPageBreak/>
        <w:t>4.3.2. Для проведения текущего контроля формируется рабочая группа, в состав которой включаются специалисты администрации.</w:t>
      </w:r>
    </w:p>
    <w:p w:rsidR="000C1A1D" w:rsidRDefault="000C1A1D" w:rsidP="000C1A1D">
      <w:pPr>
        <w:pStyle w:val="p2"/>
        <w:spacing w:before="0" w:beforeAutospacing="0" w:after="0" w:afterAutospacing="0"/>
      </w:pPr>
      <w:r>
        <w:t>4.3.3. Проверки могут быть плановыми (в соответствии с планом администрации) и внеплановыми (на основании полученных претензий или жалоб получателей муниципальной услуги).</w:t>
      </w:r>
    </w:p>
    <w:p w:rsidR="000C1A1D" w:rsidRDefault="000C1A1D" w:rsidP="000C1A1D">
      <w:pPr>
        <w:pStyle w:val="p2"/>
        <w:spacing w:before="0" w:beforeAutospacing="0" w:after="0" w:afterAutospacing="0"/>
      </w:pPr>
      <w:r>
        <w:t>4.3.4.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0C1A1D" w:rsidRDefault="000C1A1D" w:rsidP="000C1A1D">
      <w:pPr>
        <w:pStyle w:val="p1"/>
        <w:spacing w:before="0" w:beforeAutospacing="0" w:after="0" w:afterAutospacing="0"/>
      </w:pPr>
      <w:r>
        <w:rPr>
          <w:rStyle w:val="s1"/>
        </w:rPr>
        <w:t>5. Порядок обжалования действия (бездействия) и решений,</w:t>
      </w:r>
    </w:p>
    <w:p w:rsidR="000C1A1D" w:rsidRDefault="000C1A1D" w:rsidP="000C1A1D">
      <w:pPr>
        <w:pStyle w:val="p1"/>
        <w:spacing w:before="0" w:beforeAutospacing="0" w:after="0" w:afterAutospacing="0"/>
      </w:pPr>
      <w:proofErr w:type="gramStart"/>
      <w:r>
        <w:rPr>
          <w:rStyle w:val="s1"/>
        </w:rPr>
        <w:t>осуществляемых</w:t>
      </w:r>
      <w:proofErr w:type="gramEnd"/>
      <w:r>
        <w:rPr>
          <w:rStyle w:val="s1"/>
        </w:rPr>
        <w:t xml:space="preserve"> (принятых) в ходе исполнения муниципальной</w:t>
      </w:r>
    </w:p>
    <w:p w:rsidR="000C1A1D" w:rsidRDefault="000C1A1D" w:rsidP="000C1A1D">
      <w:pPr>
        <w:pStyle w:val="p1"/>
        <w:spacing w:before="0" w:beforeAutospacing="0" w:after="0" w:afterAutospacing="0"/>
      </w:pPr>
      <w:r>
        <w:rPr>
          <w:rStyle w:val="s1"/>
        </w:rPr>
        <w:t>услуги</w:t>
      </w:r>
    </w:p>
    <w:p w:rsidR="000C1A1D" w:rsidRDefault="000C1A1D" w:rsidP="000C1A1D">
      <w:pPr>
        <w:pStyle w:val="p2"/>
        <w:spacing w:before="0" w:beforeAutospacing="0" w:after="0" w:afterAutospacing="0"/>
      </w:pPr>
      <w:r>
        <w:t xml:space="preserve">5.1. Каждый заявитель может обратиться с </w:t>
      </w:r>
      <w:r>
        <w:rPr>
          <w:rStyle w:val="s2"/>
          <w:rFonts w:eastAsiaTheme="majorEastAsia"/>
        </w:rPr>
        <w:t>жалобой</w:t>
      </w:r>
      <w:r>
        <w:t xml:space="preserve"> на решения, действия (бездействие) учреждения культуры, предоставляющего муниципальную услугу, его должностного лица либо работника, в том числе в следующих случаях:</w:t>
      </w:r>
    </w:p>
    <w:p w:rsidR="000C1A1D" w:rsidRDefault="000C1A1D" w:rsidP="000C1A1D">
      <w:pPr>
        <w:pStyle w:val="p2"/>
        <w:spacing w:before="0" w:beforeAutospacing="0" w:after="0" w:afterAutospacing="0"/>
      </w:pPr>
      <w:r>
        <w:t>1) нарушение сроков регистрации запроса заявителя о предоставлении муниципальной услуги;</w:t>
      </w:r>
    </w:p>
    <w:p w:rsidR="000C1A1D" w:rsidRDefault="000C1A1D" w:rsidP="000C1A1D">
      <w:pPr>
        <w:pStyle w:val="p2"/>
        <w:spacing w:before="0" w:beforeAutospacing="0" w:after="0" w:afterAutospacing="0"/>
      </w:pPr>
      <w:r>
        <w:t>2) нарушение срока предоставления муниципальной услуги;</w:t>
      </w:r>
    </w:p>
    <w:p w:rsidR="000C1A1D" w:rsidRDefault="000C1A1D" w:rsidP="000C1A1D">
      <w:pPr>
        <w:pStyle w:val="p2"/>
        <w:spacing w:before="0" w:beforeAutospacing="0" w:after="0" w:afterAutospacing="0"/>
      </w:pPr>
      <w: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для предоставления муниципальной услуги;</w:t>
      </w:r>
    </w:p>
    <w:p w:rsidR="000C1A1D" w:rsidRDefault="000C1A1D" w:rsidP="000C1A1D">
      <w:pPr>
        <w:pStyle w:val="p2"/>
        <w:spacing w:before="0" w:beforeAutospacing="0" w:after="0" w:afterAutospacing="0"/>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для предоставления муниципальной услуги, у заявителя;</w:t>
      </w:r>
    </w:p>
    <w:p w:rsidR="000C1A1D" w:rsidRDefault="000C1A1D" w:rsidP="000C1A1D">
      <w:pPr>
        <w:pStyle w:val="p2"/>
        <w:spacing w:before="0" w:beforeAutospacing="0" w:after="0" w:afterAutospacing="0"/>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proofErr w:type="gramEnd"/>
    </w:p>
    <w:p w:rsidR="000C1A1D" w:rsidRDefault="000C1A1D" w:rsidP="000C1A1D">
      <w:pPr>
        <w:pStyle w:val="p2"/>
        <w:spacing w:before="0" w:beforeAutospacing="0" w:after="0" w:afterAutospacing="0"/>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p>
    <w:p w:rsidR="000C1A1D" w:rsidRDefault="000C1A1D" w:rsidP="000C1A1D">
      <w:pPr>
        <w:pStyle w:val="p2"/>
        <w:spacing w:before="0" w:beforeAutospacing="0" w:after="0" w:afterAutospacing="0"/>
      </w:pPr>
      <w:r>
        <w:t>7) отказ учреждения культуры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1A1D" w:rsidRDefault="000C1A1D" w:rsidP="000C1A1D">
      <w:pPr>
        <w:pStyle w:val="p2"/>
        <w:spacing w:before="0" w:beforeAutospacing="0" w:after="0" w:afterAutospacing="0"/>
      </w:pPr>
      <w:r>
        <w:t xml:space="preserve">5.2. Жалоба на решения, действия (бездействие) работника учреждения культуры, ответственного за предоставление муниципальной услуги подается директору учреждения культуры. Жалоба на решения, действия (бездействие) директора учреждения культуры подается главе администрации. </w:t>
      </w:r>
    </w:p>
    <w:p w:rsidR="000C1A1D" w:rsidRDefault="000C1A1D" w:rsidP="000C1A1D">
      <w:pPr>
        <w:pStyle w:val="p2"/>
        <w:spacing w:before="0" w:beforeAutospacing="0" w:after="0" w:afterAutospacing="0"/>
      </w:pPr>
      <w:r>
        <w:t>5.3. Жалоба подается в письменной форме на бумажном носителе, в электронной форме.</w:t>
      </w:r>
    </w:p>
    <w:p w:rsidR="000C1A1D" w:rsidRDefault="000C1A1D" w:rsidP="000C1A1D">
      <w:pPr>
        <w:pStyle w:val="p2"/>
        <w:spacing w:before="0" w:beforeAutospacing="0" w:after="0" w:afterAutospacing="0"/>
      </w:pPr>
      <w: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а также может быть принята при личном приеме заявителя.</w:t>
      </w:r>
    </w:p>
    <w:p w:rsidR="000C1A1D" w:rsidRDefault="000C1A1D" w:rsidP="000C1A1D">
      <w:pPr>
        <w:pStyle w:val="p2"/>
        <w:spacing w:before="0" w:beforeAutospacing="0" w:after="0" w:afterAutospacing="0"/>
      </w:pPr>
      <w:r>
        <w:t>5.4. Жалоба должна содержать:</w:t>
      </w:r>
    </w:p>
    <w:p w:rsidR="000C1A1D" w:rsidRDefault="000C1A1D" w:rsidP="000C1A1D">
      <w:pPr>
        <w:pStyle w:val="p2"/>
        <w:spacing w:before="0" w:beforeAutospacing="0" w:after="0" w:afterAutospacing="0"/>
      </w:pPr>
      <w:r>
        <w:t>- наименование учреждения культуры, его должностного лица, работника, решения и действия (бездействие) которых обжалуются;</w:t>
      </w:r>
    </w:p>
    <w:p w:rsidR="000C1A1D" w:rsidRDefault="000C1A1D" w:rsidP="000C1A1D">
      <w:pPr>
        <w:pStyle w:val="p2"/>
        <w:spacing w:before="0" w:beforeAutospacing="0" w:after="0" w:afterAutospacing="0"/>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A1D" w:rsidRDefault="000C1A1D" w:rsidP="000C1A1D">
      <w:pPr>
        <w:pStyle w:val="p2"/>
        <w:spacing w:before="0" w:beforeAutospacing="0" w:after="0" w:afterAutospacing="0"/>
      </w:pPr>
      <w:r>
        <w:t>- сведения об обжалуемых решениях и действиях (бездействии) учреждения культуры, его работника;</w:t>
      </w:r>
    </w:p>
    <w:p w:rsidR="000C1A1D" w:rsidRDefault="000C1A1D" w:rsidP="000C1A1D">
      <w:pPr>
        <w:pStyle w:val="p2"/>
        <w:spacing w:before="0" w:beforeAutospacing="0" w:after="0" w:afterAutospacing="0"/>
      </w:pPr>
      <w:r>
        <w:t>- доводы, на основании которых заявитель не согласен с решением и действием (бездействием) учреждения культуры, его работника. Заявителем могут быть представлены документы (при наличии), подтверждающие доводы заявителя, либо их копии.</w:t>
      </w:r>
    </w:p>
    <w:p w:rsidR="000C1A1D" w:rsidRDefault="000C1A1D" w:rsidP="000C1A1D">
      <w:pPr>
        <w:pStyle w:val="p2"/>
        <w:spacing w:before="0" w:beforeAutospacing="0" w:after="0" w:afterAutospacing="0"/>
      </w:pPr>
      <w:r>
        <w:t>5.5. Жалоба подлежит рассмотрению в течение 15 рабочих дней со дня ее регистрации, а в случае обжалования отказа учреждения культуры,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w:t>
      </w:r>
    </w:p>
    <w:p w:rsidR="000C1A1D" w:rsidRDefault="000C1A1D" w:rsidP="000C1A1D">
      <w:pPr>
        <w:pStyle w:val="p2"/>
        <w:spacing w:before="0" w:beforeAutospacing="0" w:after="0" w:afterAutospacing="0"/>
      </w:pPr>
      <w:r>
        <w:t>5.6. По результатам рассмотрения жалобы должностное лицо, наделенное полномочиями, принимается одно из следующих решений:</w:t>
      </w:r>
    </w:p>
    <w:p w:rsidR="000C1A1D" w:rsidRDefault="000C1A1D" w:rsidP="000C1A1D">
      <w:pPr>
        <w:pStyle w:val="p2"/>
        <w:spacing w:before="0" w:beforeAutospacing="0" w:after="0" w:afterAutospacing="0"/>
      </w:pPr>
      <w:proofErr w:type="gramStart"/>
      <w:r>
        <w:t xml:space="preserve">1) удовлетворяет жалобу, в том числе в форме отмены принятого решения, исправления допущенных учреждением культуры,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а также в иных формах;</w:t>
      </w:r>
      <w:proofErr w:type="gramEnd"/>
    </w:p>
    <w:p w:rsidR="000C1A1D" w:rsidRDefault="000C1A1D" w:rsidP="000C1A1D">
      <w:pPr>
        <w:pStyle w:val="p2"/>
        <w:spacing w:before="0" w:beforeAutospacing="0" w:after="0" w:afterAutospacing="0"/>
      </w:pPr>
      <w:r>
        <w:t>2) отказывает в удовлетворении жалобы.</w:t>
      </w:r>
    </w:p>
    <w:p w:rsidR="000C1A1D" w:rsidRDefault="000C1A1D" w:rsidP="000C1A1D">
      <w:pPr>
        <w:pStyle w:val="p2"/>
        <w:spacing w:before="0" w:beforeAutospacing="0" w:after="0" w:afterAutospacing="0"/>
      </w:pPr>
      <w:r>
        <w:t xml:space="preserve">5.7. Не позднее дня, следующего за днем принятия решения, указанного в </w:t>
      </w:r>
      <w:r>
        <w:rPr>
          <w:rStyle w:val="s2"/>
          <w:rFonts w:eastAsiaTheme="majorEastAsia"/>
        </w:rPr>
        <w:t>п. 5.6</w:t>
      </w:r>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A1D" w:rsidRDefault="000C1A1D" w:rsidP="000C1A1D">
      <w:pPr>
        <w:pStyle w:val="p2"/>
        <w:spacing w:before="0" w:beforeAutospacing="0" w:after="0" w:afterAutospacing="0"/>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A1D" w:rsidRDefault="000C1A1D" w:rsidP="000C1A1D">
      <w:pPr>
        <w:pStyle w:val="p2"/>
        <w:spacing w:before="0" w:beforeAutospacing="0" w:after="0" w:afterAutospacing="0"/>
      </w:pPr>
      <w:r>
        <w:t>5.9. Жалоба заявителя считается разрешенной, если рассмотрены все поставленные в ней вопросы, приняты необходимые меры и даны письменные ответы.</w:t>
      </w:r>
    </w:p>
    <w:p w:rsidR="000C1A1D" w:rsidRDefault="000C1A1D" w:rsidP="000C1A1D">
      <w:pPr>
        <w:pStyle w:val="p5"/>
        <w:spacing w:before="0" w:beforeAutospacing="0" w:after="0" w:afterAutospacing="0"/>
      </w:pPr>
    </w:p>
    <w:p w:rsidR="000C1A1D" w:rsidRDefault="000C1A1D" w:rsidP="000C1A1D">
      <w:pPr>
        <w:pStyle w:val="p5"/>
        <w:spacing w:before="0" w:beforeAutospacing="0" w:after="0" w:afterAutospacing="0"/>
      </w:pPr>
      <w:r>
        <w:t>Приложение N 1</w:t>
      </w:r>
    </w:p>
    <w:p w:rsidR="000C1A1D" w:rsidRDefault="000C1A1D" w:rsidP="000C1A1D">
      <w:pPr>
        <w:pStyle w:val="p5"/>
        <w:spacing w:before="0" w:beforeAutospacing="0" w:after="0" w:afterAutospacing="0"/>
      </w:pPr>
      <w:r>
        <w:t>к Административному регламенту</w:t>
      </w:r>
    </w:p>
    <w:p w:rsidR="000C1A1D" w:rsidRDefault="000C1A1D" w:rsidP="000C1A1D">
      <w:pPr>
        <w:pStyle w:val="p6"/>
        <w:spacing w:before="0" w:beforeAutospacing="0" w:after="0" w:afterAutospacing="0"/>
        <w:jc w:val="center"/>
      </w:pPr>
      <w:r>
        <w:t>ИНФОРМАЦИЯ</w:t>
      </w:r>
    </w:p>
    <w:p w:rsidR="000C1A1D" w:rsidRDefault="000C1A1D" w:rsidP="000C1A1D">
      <w:pPr>
        <w:pStyle w:val="p6"/>
        <w:spacing w:before="0" w:beforeAutospacing="0" w:after="0" w:afterAutospacing="0"/>
        <w:jc w:val="center"/>
      </w:pPr>
      <w:r>
        <w:t>ОБ УЧРЕЖДЕНИЯХ, ПРЕДОСТАВЛЯЮЩИХ МУНИЦИПАЛЬНУЮ УСЛУГУ</w:t>
      </w:r>
    </w:p>
    <w:p w:rsidR="000C1A1D" w:rsidRDefault="000C1A1D" w:rsidP="000C1A1D">
      <w:pPr>
        <w:pStyle w:val="p6"/>
        <w:spacing w:before="0" w:beforeAutospacing="0" w:after="0" w:afterAutospacing="0"/>
        <w:jc w:val="center"/>
      </w:pPr>
      <w:r>
        <w:t>"ПРЕДОСТАВЛЕНИЕ ИНФОРМАЦИИ О ВРЕМЕНИ И МЕСТЕ ПРОВЕДЕНИЯ</w:t>
      </w:r>
    </w:p>
    <w:p w:rsidR="000C1A1D" w:rsidRDefault="000C1A1D" w:rsidP="000C1A1D">
      <w:pPr>
        <w:pStyle w:val="p6"/>
        <w:spacing w:before="0" w:beforeAutospacing="0" w:after="0" w:afterAutospacing="0"/>
        <w:jc w:val="center"/>
      </w:pPr>
      <w:r>
        <w:t>ТЕАТРАЛЬНЫХ ПРЕДСТАВЛЕНИЙ, ФИЛАРМОНИЧЕСКИХ И ЭСТРАДНЫХ</w:t>
      </w:r>
    </w:p>
    <w:p w:rsidR="000C1A1D" w:rsidRDefault="000C1A1D" w:rsidP="000C1A1D">
      <w:pPr>
        <w:pStyle w:val="p6"/>
        <w:spacing w:before="0" w:beforeAutospacing="0" w:after="0" w:afterAutospacing="0"/>
        <w:jc w:val="center"/>
      </w:pPr>
      <w:r>
        <w:t>КОНЦЕРТОВ И ГАСТРОЛЬНЫХ МЕРОПРИЯТИЙ ТЕАТРОВ И ФИЛАРМОНИЙ,</w:t>
      </w:r>
    </w:p>
    <w:p w:rsidR="000C1A1D" w:rsidRDefault="000C1A1D" w:rsidP="000C1A1D">
      <w:pPr>
        <w:pStyle w:val="p6"/>
        <w:spacing w:before="0" w:beforeAutospacing="0" w:after="0" w:afterAutospacing="0"/>
        <w:jc w:val="center"/>
      </w:pPr>
      <w:r>
        <w:t>КИНОСЕАНСОВ, АНОНСЫ ДАННЫХ МЕРОПРИЯТИЙ"</w:t>
      </w:r>
    </w:p>
    <w:p w:rsidR="000C1A1D" w:rsidRDefault="000C1A1D" w:rsidP="000C1A1D">
      <w:pPr>
        <w:pStyle w:val="p3"/>
        <w:spacing w:before="0" w:beforeAutospacing="0" w:after="0" w:afterAutospacing="0"/>
        <w:jc w:val="both"/>
      </w:pPr>
      <w:r>
        <w:t>Муниципальное казённое учреждение «Культурно-информационный центр муниципального образования «Захальское»</w:t>
      </w:r>
    </w:p>
    <w:p w:rsidR="000C1A1D" w:rsidRDefault="000C1A1D" w:rsidP="000C1A1D">
      <w:pPr>
        <w:pStyle w:val="p3"/>
        <w:spacing w:before="0" w:beforeAutospacing="0" w:after="0" w:afterAutospacing="0"/>
        <w:jc w:val="both"/>
      </w:pPr>
      <w:r>
        <w:t>Место нахождения муниципального учреждения культуры:  почтовый адрес: 669517, Иркутская область, Эхирит-Булагатский район, п. Свердлово, ул. Советская, 19.</w:t>
      </w:r>
    </w:p>
    <w:p w:rsidR="000C1A1D" w:rsidRPr="00A14E53" w:rsidRDefault="000C1A1D" w:rsidP="000C1A1D">
      <w:pPr>
        <w:rPr>
          <w:sz w:val="24"/>
          <w:szCs w:val="24"/>
        </w:rPr>
      </w:pPr>
      <w:r w:rsidRPr="00A14E53">
        <w:rPr>
          <w:sz w:val="24"/>
          <w:szCs w:val="24"/>
        </w:rPr>
        <w:t>Т. 8(39541)24421</w:t>
      </w:r>
    </w:p>
    <w:p w:rsidR="000C1A1D" w:rsidRPr="00A14E53" w:rsidRDefault="000C1A1D" w:rsidP="000C1A1D">
      <w:pPr>
        <w:rPr>
          <w:sz w:val="24"/>
          <w:szCs w:val="24"/>
        </w:rPr>
      </w:pPr>
      <w:r w:rsidRPr="00A14E53">
        <w:rPr>
          <w:sz w:val="24"/>
          <w:szCs w:val="24"/>
        </w:rPr>
        <w:t xml:space="preserve">Директор </w:t>
      </w:r>
      <w:proofErr w:type="spellStart"/>
      <w:r w:rsidRPr="00A14E53">
        <w:rPr>
          <w:sz w:val="24"/>
          <w:szCs w:val="24"/>
        </w:rPr>
        <w:t>Рыжук</w:t>
      </w:r>
      <w:proofErr w:type="spellEnd"/>
      <w:r w:rsidRPr="00A14E53">
        <w:rPr>
          <w:sz w:val="24"/>
          <w:szCs w:val="24"/>
        </w:rPr>
        <w:t xml:space="preserve"> Елена Анатольевна</w:t>
      </w:r>
    </w:p>
    <w:p w:rsidR="000C1A1D" w:rsidRPr="00A14E53" w:rsidRDefault="000C1A1D" w:rsidP="000C1A1D">
      <w:pPr>
        <w:rPr>
          <w:sz w:val="24"/>
          <w:szCs w:val="24"/>
        </w:rPr>
      </w:pPr>
      <w:proofErr w:type="spellStart"/>
      <w:r w:rsidRPr="00A14E53">
        <w:rPr>
          <w:sz w:val="24"/>
          <w:szCs w:val="24"/>
        </w:rPr>
        <w:t>Культорганизаторы</w:t>
      </w:r>
      <w:proofErr w:type="spellEnd"/>
      <w:r w:rsidRPr="00A14E53">
        <w:rPr>
          <w:sz w:val="24"/>
          <w:szCs w:val="24"/>
        </w:rPr>
        <w:t>: Микшина Александра Константиновна, Шульга Мария Николаевна</w:t>
      </w:r>
    </w:p>
    <w:p w:rsidR="000C1A1D" w:rsidRPr="00A14E53" w:rsidRDefault="000C1A1D" w:rsidP="000C1A1D">
      <w:pPr>
        <w:rPr>
          <w:sz w:val="24"/>
          <w:szCs w:val="24"/>
        </w:rPr>
      </w:pPr>
      <w:r w:rsidRPr="00A14E53">
        <w:rPr>
          <w:sz w:val="24"/>
          <w:szCs w:val="24"/>
        </w:rPr>
        <w:t>Библиотекари: Чернигова Елена Владимировна, Тарасова Валентина Андреевна</w:t>
      </w:r>
    </w:p>
    <w:p w:rsidR="000C1A1D" w:rsidRDefault="000C1A1D" w:rsidP="000C1A1D">
      <w:pPr>
        <w:pStyle w:val="p5"/>
        <w:spacing w:before="0" w:beforeAutospacing="0" w:after="0" w:afterAutospacing="0"/>
      </w:pPr>
    </w:p>
    <w:p w:rsidR="000C1A1D" w:rsidRDefault="000C1A1D" w:rsidP="000C1A1D">
      <w:pPr>
        <w:pStyle w:val="p5"/>
        <w:spacing w:before="0" w:beforeAutospacing="0" w:after="0" w:afterAutospacing="0"/>
      </w:pPr>
      <w:r>
        <w:t>Приложение N 2</w:t>
      </w:r>
    </w:p>
    <w:p w:rsidR="000C1A1D" w:rsidRDefault="000C1A1D" w:rsidP="000C1A1D">
      <w:pPr>
        <w:pStyle w:val="p5"/>
        <w:spacing w:before="0" w:beforeAutospacing="0" w:after="0" w:afterAutospacing="0"/>
      </w:pPr>
      <w:r>
        <w:t>к Административному регламенту</w:t>
      </w:r>
    </w:p>
    <w:p w:rsidR="000C1A1D" w:rsidRDefault="000C1A1D" w:rsidP="000C1A1D">
      <w:pPr>
        <w:pStyle w:val="p6"/>
        <w:spacing w:before="0" w:beforeAutospacing="0" w:after="0" w:afterAutospacing="0"/>
      </w:pPr>
      <w:r>
        <w:t>ФОРМА ЖАЛОБЫ</w:t>
      </w:r>
    </w:p>
    <w:p w:rsidR="000C1A1D" w:rsidRDefault="000C1A1D" w:rsidP="000C1A1D">
      <w:pPr>
        <w:pStyle w:val="p8"/>
        <w:spacing w:before="0" w:beforeAutospacing="0" w:after="0" w:afterAutospacing="0"/>
      </w:pPr>
      <w:r>
        <w:t>_________________________________________</w:t>
      </w:r>
    </w:p>
    <w:p w:rsidR="000C1A1D" w:rsidRDefault="000C1A1D" w:rsidP="000C1A1D">
      <w:pPr>
        <w:pStyle w:val="p9"/>
        <w:spacing w:before="0" w:beforeAutospacing="0" w:after="0" w:afterAutospacing="0"/>
      </w:pPr>
      <w:r>
        <w:t xml:space="preserve">(Ф.И.О. руководителя </w:t>
      </w:r>
      <w:proofErr w:type="gramStart"/>
      <w:r>
        <w:t>учреждения культуры Главы администрации муниципального образования</w:t>
      </w:r>
      <w:proofErr w:type="gramEnd"/>
      <w:r>
        <w:t>)</w:t>
      </w:r>
    </w:p>
    <w:p w:rsidR="000C1A1D" w:rsidRDefault="000C1A1D" w:rsidP="000C1A1D">
      <w:pPr>
        <w:pStyle w:val="p7"/>
        <w:spacing w:before="0" w:beforeAutospacing="0" w:after="0" w:afterAutospacing="0"/>
      </w:pPr>
      <w:r>
        <w:t>от _____________________________________</w:t>
      </w:r>
    </w:p>
    <w:p w:rsidR="000C1A1D" w:rsidRDefault="000C1A1D" w:rsidP="000C1A1D">
      <w:pPr>
        <w:pStyle w:val="p7"/>
        <w:spacing w:before="0" w:beforeAutospacing="0" w:after="0" w:afterAutospacing="0"/>
      </w:pPr>
      <w:r>
        <w:t>(Ф.И.О. заявителя)</w:t>
      </w:r>
    </w:p>
    <w:p w:rsidR="000C1A1D" w:rsidRDefault="000C1A1D" w:rsidP="000C1A1D">
      <w:pPr>
        <w:pStyle w:val="p7"/>
        <w:spacing w:before="0" w:beforeAutospacing="0" w:after="0" w:afterAutospacing="0"/>
      </w:pPr>
      <w:r>
        <w:t>________________________________________</w:t>
      </w:r>
    </w:p>
    <w:p w:rsidR="000C1A1D" w:rsidRDefault="000C1A1D" w:rsidP="000C1A1D">
      <w:pPr>
        <w:pStyle w:val="p7"/>
        <w:spacing w:before="0" w:beforeAutospacing="0" w:after="0" w:afterAutospacing="0"/>
      </w:pPr>
      <w:r>
        <w:t>(место жительства или место пребывания)</w:t>
      </w:r>
    </w:p>
    <w:p w:rsidR="000C1A1D" w:rsidRDefault="000C1A1D" w:rsidP="000C1A1D">
      <w:pPr>
        <w:pStyle w:val="p7"/>
        <w:spacing w:before="0" w:beforeAutospacing="0" w:after="0" w:afterAutospacing="0"/>
      </w:pPr>
      <w:r>
        <w:t>ЖАЛОБА</w:t>
      </w:r>
    </w:p>
    <w:p w:rsidR="000C1A1D" w:rsidRDefault="000C1A1D" w:rsidP="000C1A1D">
      <w:pPr>
        <w:pStyle w:val="p7"/>
        <w:spacing w:before="0" w:beforeAutospacing="0" w:after="0" w:afterAutospacing="0"/>
      </w:pPr>
      <w:r>
        <w:t>Прошу принять и рассмотреть жалобу на неправомерное решение, действие</w:t>
      </w:r>
    </w:p>
    <w:p w:rsidR="000C1A1D" w:rsidRDefault="000C1A1D" w:rsidP="000C1A1D">
      <w:pPr>
        <w:pStyle w:val="p7"/>
        <w:spacing w:before="0" w:beforeAutospacing="0" w:after="0" w:afterAutospacing="0"/>
      </w:pPr>
      <w:r>
        <w:t>(бездействие) ____________________________________________________________,</w:t>
      </w:r>
    </w:p>
    <w:p w:rsidR="000C1A1D" w:rsidRDefault="000C1A1D" w:rsidP="000C1A1D">
      <w:pPr>
        <w:pStyle w:val="p7"/>
        <w:spacing w:before="0" w:beforeAutospacing="0" w:after="0" w:afterAutospacing="0"/>
      </w:pPr>
      <w:r>
        <w:t>(Ф.И.О., должность)</w:t>
      </w:r>
    </w:p>
    <w:p w:rsidR="000C1A1D" w:rsidRDefault="000C1A1D" w:rsidP="000C1A1D">
      <w:pPr>
        <w:pStyle w:val="p7"/>
        <w:spacing w:before="0" w:beforeAutospacing="0" w:after="0" w:afterAutospacing="0"/>
      </w:pPr>
      <w:proofErr w:type="gramStart"/>
      <w:r>
        <w:t>состоящие</w:t>
      </w:r>
      <w:proofErr w:type="gramEnd"/>
      <w:r>
        <w:t xml:space="preserve"> в следующем: ___________________________________________________.</w:t>
      </w:r>
    </w:p>
    <w:p w:rsidR="000C1A1D" w:rsidRDefault="000C1A1D" w:rsidP="000C1A1D">
      <w:pPr>
        <w:pStyle w:val="p7"/>
        <w:spacing w:before="0" w:beforeAutospacing="0" w:after="0" w:afterAutospacing="0"/>
      </w:pPr>
      <w:proofErr w:type="gramStart"/>
      <w:r>
        <w:t>(краткое изложение обжалуемых решений, действий (бездействия), указать</w:t>
      </w:r>
      <w:proofErr w:type="gramEnd"/>
    </w:p>
    <w:p w:rsidR="000C1A1D" w:rsidRDefault="000C1A1D" w:rsidP="000C1A1D">
      <w:pPr>
        <w:pStyle w:val="p7"/>
        <w:spacing w:before="0" w:beforeAutospacing="0" w:after="0" w:afterAutospacing="0"/>
      </w:pPr>
      <w:r>
        <w:t xml:space="preserve">основания, по которым лицо, подающее жалобу, не согласно </w:t>
      </w:r>
      <w:proofErr w:type="gramStart"/>
      <w:r>
        <w:t>с</w:t>
      </w:r>
      <w:proofErr w:type="gramEnd"/>
      <w:r>
        <w:t xml:space="preserve"> принятым</w:t>
      </w:r>
    </w:p>
    <w:p w:rsidR="000C1A1D" w:rsidRDefault="000C1A1D" w:rsidP="000C1A1D">
      <w:pPr>
        <w:pStyle w:val="p7"/>
        <w:spacing w:before="0" w:beforeAutospacing="0" w:after="0" w:afterAutospacing="0"/>
      </w:pPr>
      <w:r>
        <w:t>решением, осуществленными действиями (бездействием), со ссылками на пункты</w:t>
      </w:r>
    </w:p>
    <w:p w:rsidR="000C1A1D" w:rsidRDefault="000C1A1D" w:rsidP="000C1A1D">
      <w:pPr>
        <w:pStyle w:val="p7"/>
        <w:spacing w:before="0" w:beforeAutospacing="0" w:after="0" w:afterAutospacing="0"/>
      </w:pPr>
      <w:proofErr w:type="gramStart"/>
      <w:r>
        <w:t>Административного регламента, нормы закона, изложение требований)</w:t>
      </w:r>
      <w:proofErr w:type="gramEnd"/>
    </w:p>
    <w:p w:rsidR="000C1A1D" w:rsidRDefault="000C1A1D" w:rsidP="000C1A1D">
      <w:pPr>
        <w:pStyle w:val="p7"/>
        <w:spacing w:before="0" w:beforeAutospacing="0" w:after="0" w:afterAutospacing="0"/>
      </w:pPr>
      <w:r>
        <w:t xml:space="preserve">В подтверждение </w:t>
      </w:r>
      <w:proofErr w:type="gramStart"/>
      <w:r>
        <w:t>вышеизложенного</w:t>
      </w:r>
      <w:proofErr w:type="gramEnd"/>
      <w:r>
        <w:t xml:space="preserve"> прилагаю следующие документы:</w:t>
      </w:r>
    </w:p>
    <w:p w:rsidR="000C1A1D" w:rsidRDefault="000C1A1D" w:rsidP="000C1A1D">
      <w:pPr>
        <w:pStyle w:val="p7"/>
        <w:spacing w:before="0" w:beforeAutospacing="0" w:after="0" w:afterAutospacing="0"/>
      </w:pPr>
      <w:r>
        <w:t>1. _______________________________________________________________________.</w:t>
      </w:r>
    </w:p>
    <w:p w:rsidR="000C1A1D" w:rsidRDefault="000C1A1D" w:rsidP="000C1A1D">
      <w:pPr>
        <w:pStyle w:val="p7"/>
        <w:spacing w:before="0" w:beforeAutospacing="0" w:after="0" w:afterAutospacing="0"/>
      </w:pPr>
      <w:r>
        <w:t>2. _______________________________________________________________________.</w:t>
      </w:r>
    </w:p>
    <w:p w:rsidR="000C1A1D" w:rsidRDefault="000C1A1D" w:rsidP="000C1A1D">
      <w:pPr>
        <w:pStyle w:val="p7"/>
        <w:spacing w:before="0" w:beforeAutospacing="0" w:after="0" w:afterAutospacing="0"/>
      </w:pPr>
      <w:r>
        <w:t>О принятых мерах по результатам рассмотрения жалобы прошу сообщить: ___</w:t>
      </w:r>
    </w:p>
    <w:p w:rsidR="000C1A1D" w:rsidRDefault="000C1A1D" w:rsidP="000C1A1D">
      <w:pPr>
        <w:pStyle w:val="p7"/>
        <w:spacing w:before="0" w:beforeAutospacing="0" w:after="0" w:afterAutospacing="0"/>
      </w:pPr>
      <w:r>
        <w:t>__________________________________________________________________________.</w:t>
      </w:r>
    </w:p>
    <w:p w:rsidR="000C1A1D" w:rsidRDefault="000C1A1D" w:rsidP="000C1A1D">
      <w:pPr>
        <w:pStyle w:val="p7"/>
        <w:spacing w:before="0" w:beforeAutospacing="0" w:after="0" w:afterAutospacing="0"/>
      </w:pPr>
      <w:r>
        <w:t>(сведения о способе информирования заявителя о принятых мерах)</w:t>
      </w:r>
    </w:p>
    <w:p w:rsidR="000C1A1D" w:rsidRDefault="000C1A1D" w:rsidP="000C1A1D">
      <w:pPr>
        <w:pStyle w:val="p7"/>
        <w:spacing w:before="0" w:beforeAutospacing="0" w:after="0" w:afterAutospacing="0"/>
      </w:pPr>
      <w:r>
        <w:t>_______________________ "_____"_____________ 20___ г.</w:t>
      </w:r>
    </w:p>
    <w:p w:rsidR="000C1A1D" w:rsidRDefault="000C1A1D" w:rsidP="000C1A1D">
      <w:pPr>
        <w:pStyle w:val="p7"/>
        <w:spacing w:before="0" w:beforeAutospacing="0" w:after="0" w:afterAutospacing="0"/>
      </w:pPr>
      <w:r>
        <w:t>(подпись) (дата подачи жалобы)</w:t>
      </w:r>
    </w:p>
    <w:p w:rsidR="000C1A1D" w:rsidRDefault="000C1A1D" w:rsidP="000C1A1D">
      <w:pPr>
        <w:jc w:val="center"/>
        <w:rPr>
          <w:b/>
          <w:sz w:val="28"/>
        </w:rPr>
      </w:pPr>
      <w:r>
        <w:rPr>
          <w:b/>
          <w:sz w:val="28"/>
        </w:rPr>
        <w:lastRenderedPageBreak/>
        <w:t>Российская Федерация</w:t>
      </w:r>
      <w:r>
        <w:rPr>
          <w:b/>
          <w:sz w:val="32"/>
        </w:rPr>
        <w:t xml:space="preserve"> </w:t>
      </w:r>
      <w:r>
        <w:rPr>
          <w:b/>
          <w:sz w:val="28"/>
        </w:rPr>
        <w:t xml:space="preserve"> </w:t>
      </w:r>
    </w:p>
    <w:p w:rsidR="000C1A1D" w:rsidRDefault="000C1A1D" w:rsidP="000C1A1D">
      <w:pPr>
        <w:pStyle w:val="2"/>
        <w:rPr>
          <w:i/>
        </w:rPr>
      </w:pPr>
      <w:r w:rsidRPr="00371BCA">
        <w:rPr>
          <w:i/>
        </w:rPr>
        <w:t>Иркутская область</w:t>
      </w:r>
    </w:p>
    <w:p w:rsidR="000C1A1D" w:rsidRDefault="000C1A1D" w:rsidP="000C1A1D">
      <w:pPr>
        <w:jc w:val="center"/>
        <w:rPr>
          <w:b/>
          <w:sz w:val="32"/>
        </w:rPr>
      </w:pPr>
      <w:r>
        <w:rPr>
          <w:b/>
          <w:sz w:val="32"/>
        </w:rPr>
        <w:t>Эхирит-Булагатский муниципальный район</w:t>
      </w:r>
    </w:p>
    <w:p w:rsidR="000C1A1D" w:rsidRDefault="000C1A1D" w:rsidP="000C1A1D">
      <w:pPr>
        <w:jc w:val="center"/>
        <w:rPr>
          <w:b/>
          <w:sz w:val="28"/>
        </w:rPr>
      </w:pPr>
      <w:r>
        <w:rPr>
          <w:b/>
          <w:sz w:val="28"/>
        </w:rPr>
        <w:t>АДМИНИСТРАЦИЯ</w:t>
      </w:r>
    </w:p>
    <w:p w:rsidR="000C1A1D" w:rsidRDefault="000C1A1D" w:rsidP="000C1A1D">
      <w:pPr>
        <w:jc w:val="center"/>
        <w:rPr>
          <w:b/>
          <w:sz w:val="28"/>
        </w:rPr>
      </w:pPr>
      <w:r>
        <w:rPr>
          <w:b/>
          <w:sz w:val="28"/>
        </w:rPr>
        <w:t>МУНИЦИПАЛЬНОГО ОБРАЗОВАНИЯ «ЗАХАЛЬСКОЕ»</w:t>
      </w:r>
    </w:p>
    <w:p w:rsidR="000C1A1D" w:rsidRDefault="000C1A1D" w:rsidP="00814BA6">
      <w:pPr>
        <w:jc w:val="center"/>
        <w:rPr>
          <w:b/>
          <w:sz w:val="32"/>
        </w:rPr>
      </w:pPr>
      <w:r>
        <w:rPr>
          <w:b/>
          <w:sz w:val="32"/>
        </w:rPr>
        <w:t>ПОСТАНОВЛЕНИЕ</w:t>
      </w:r>
    </w:p>
    <w:p w:rsidR="000C1A1D" w:rsidRPr="00814BA6" w:rsidRDefault="00814BA6" w:rsidP="00814BA6">
      <w:pPr>
        <w:pStyle w:val="1"/>
        <w:spacing w:before="0"/>
        <w:rPr>
          <w:color w:val="auto"/>
        </w:rPr>
      </w:pPr>
      <w:r w:rsidRPr="00814BA6">
        <w:rPr>
          <w:color w:val="auto"/>
        </w:rPr>
        <w:t>о</w:t>
      </w:r>
      <w:r w:rsidR="000C1A1D" w:rsidRPr="00814BA6">
        <w:rPr>
          <w:color w:val="auto"/>
        </w:rPr>
        <w:t>т 23.10.2013 г. №  88                                                                  п. Свердлово</w:t>
      </w:r>
    </w:p>
    <w:p w:rsidR="000C1A1D" w:rsidRDefault="000C1A1D" w:rsidP="00814BA6"/>
    <w:p w:rsidR="000C1A1D" w:rsidRDefault="000C1A1D" w:rsidP="000C1A1D">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C1A1D" w:rsidRPr="00C05B9D" w:rsidRDefault="000C1A1D" w:rsidP="000C1A1D">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sz w:val="28"/>
          <w:szCs w:val="28"/>
          <w:bdr w:val="none" w:sz="0" w:space="0" w:color="auto" w:frame="1"/>
        </w:rPr>
        <w:t>порядке разработки и утверждения</w:t>
      </w:r>
      <w:r>
        <w:rPr>
          <w:rStyle w:val="af"/>
          <w:sz w:val="28"/>
          <w:szCs w:val="28"/>
          <w:bdr w:val="none" w:sz="0" w:space="0" w:color="auto" w:frame="1"/>
        </w:rPr>
        <w:t xml:space="preserve"> </w:t>
      </w:r>
      <w:r w:rsidRPr="00C05B9D">
        <w:rPr>
          <w:rStyle w:val="af"/>
          <w:sz w:val="28"/>
          <w:szCs w:val="28"/>
          <w:bdr w:val="none" w:sz="0" w:space="0" w:color="auto" w:frame="1"/>
        </w:rPr>
        <w:t xml:space="preserve"> административных регламентов предоставления муниципальных услуг в муниципальном</w:t>
      </w:r>
      <w:r>
        <w:rPr>
          <w:rStyle w:val="af"/>
          <w:sz w:val="28"/>
          <w:szCs w:val="28"/>
          <w:bdr w:val="none" w:sz="0" w:space="0" w:color="auto" w:frame="1"/>
        </w:rPr>
        <w:t xml:space="preserve"> </w:t>
      </w:r>
      <w:r w:rsidRPr="00C05B9D">
        <w:rPr>
          <w:rStyle w:val="af"/>
          <w:sz w:val="28"/>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C1A1D" w:rsidRDefault="000C1A1D" w:rsidP="000C1A1D">
      <w:pPr>
        <w:ind w:firstLine="709"/>
        <w:jc w:val="center"/>
        <w:rPr>
          <w:sz w:val="28"/>
          <w:szCs w:val="28"/>
        </w:rPr>
      </w:pPr>
      <w:r>
        <w:rPr>
          <w:sz w:val="28"/>
          <w:szCs w:val="28"/>
        </w:rPr>
        <w:t>ПОСТАНОВЛЯЮ:</w:t>
      </w:r>
    </w:p>
    <w:p w:rsidR="000C1A1D" w:rsidRPr="00854FA6" w:rsidRDefault="000C1A1D" w:rsidP="00DA53A9">
      <w:pPr>
        <w:pStyle w:val="a4"/>
        <w:numPr>
          <w:ilvl w:val="1"/>
          <w:numId w:val="9"/>
        </w:numPr>
        <w:rPr>
          <w:sz w:val="28"/>
          <w:szCs w:val="28"/>
        </w:rPr>
      </w:pPr>
      <w:r w:rsidRPr="00854FA6">
        <w:rPr>
          <w:sz w:val="28"/>
          <w:szCs w:val="28"/>
        </w:rPr>
        <w:t xml:space="preserve">Утвердить прилагаемый административный Регламент </w:t>
      </w:r>
      <w:r w:rsidRPr="00854FA6">
        <w:rPr>
          <w:rStyle w:val="af"/>
          <w:sz w:val="28"/>
          <w:szCs w:val="28"/>
          <w:bdr w:val="none" w:sz="0" w:space="0" w:color="auto" w:frame="1"/>
        </w:rPr>
        <w:t xml:space="preserve"> предоставления муниципальной услуги «</w:t>
      </w:r>
      <w:r>
        <w:rPr>
          <w:sz w:val="28"/>
          <w:szCs w:val="28"/>
        </w:rPr>
        <w:t>Осуществление регистрации (снятии) по месту жительства (пребывания) граждан</w:t>
      </w:r>
      <w:r w:rsidRPr="00854FA6">
        <w:rPr>
          <w:bCs/>
          <w:sz w:val="28"/>
          <w:szCs w:val="28"/>
        </w:rPr>
        <w:t>»</w:t>
      </w:r>
      <w:r w:rsidRPr="00854FA6">
        <w:rPr>
          <w:sz w:val="28"/>
          <w:szCs w:val="28"/>
        </w:rPr>
        <w:t>.</w:t>
      </w:r>
    </w:p>
    <w:p w:rsidR="000C1A1D" w:rsidRPr="00854FA6" w:rsidRDefault="000C1A1D" w:rsidP="00DA53A9">
      <w:pPr>
        <w:pStyle w:val="a4"/>
        <w:numPr>
          <w:ilvl w:val="1"/>
          <w:numId w:val="9"/>
        </w:numPr>
        <w:rPr>
          <w:sz w:val="28"/>
          <w:szCs w:val="28"/>
        </w:rPr>
      </w:pPr>
      <w:r w:rsidRPr="00854FA6">
        <w:rPr>
          <w:sz w:val="28"/>
          <w:szCs w:val="28"/>
        </w:rPr>
        <w:t>Опубликовать постановление в газете «</w:t>
      </w:r>
      <w:proofErr w:type="spellStart"/>
      <w:r w:rsidRPr="00854FA6">
        <w:rPr>
          <w:sz w:val="28"/>
          <w:szCs w:val="28"/>
        </w:rPr>
        <w:t>Захальский</w:t>
      </w:r>
      <w:proofErr w:type="spellEnd"/>
      <w:r w:rsidRPr="00854FA6">
        <w:rPr>
          <w:sz w:val="28"/>
          <w:szCs w:val="28"/>
        </w:rPr>
        <w:t xml:space="preserve"> вестник»</w:t>
      </w:r>
    </w:p>
    <w:p w:rsidR="000C1A1D" w:rsidRPr="000D6027" w:rsidRDefault="000C1A1D" w:rsidP="00DA53A9">
      <w:pPr>
        <w:pStyle w:val="a4"/>
        <w:numPr>
          <w:ilvl w:val="1"/>
          <w:numId w:val="9"/>
        </w:numPr>
        <w:rPr>
          <w:sz w:val="28"/>
          <w:szCs w:val="28"/>
        </w:rPr>
      </w:pPr>
      <w:r w:rsidRPr="000D6027">
        <w:rPr>
          <w:sz w:val="28"/>
          <w:szCs w:val="28"/>
        </w:rPr>
        <w:t>Настоящее постановление вступает в законную силу с момента его официального опубликования.</w:t>
      </w:r>
    </w:p>
    <w:p w:rsidR="000C1A1D" w:rsidRDefault="000C1A1D" w:rsidP="000C1A1D">
      <w:pPr>
        <w:ind w:firstLine="709"/>
        <w:jc w:val="both"/>
        <w:rPr>
          <w:sz w:val="28"/>
          <w:szCs w:val="28"/>
        </w:rPr>
      </w:pPr>
    </w:p>
    <w:p w:rsidR="000C1A1D" w:rsidRPr="00DC4688" w:rsidRDefault="000C1A1D" w:rsidP="000C1A1D">
      <w:pPr>
        <w:ind w:firstLine="709"/>
        <w:jc w:val="both"/>
        <w:rPr>
          <w:sz w:val="28"/>
          <w:szCs w:val="28"/>
        </w:rPr>
      </w:pPr>
    </w:p>
    <w:p w:rsidR="000C1A1D" w:rsidRPr="00DC4688" w:rsidRDefault="000C1A1D" w:rsidP="00814BA6">
      <w:pPr>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C1A1D" w:rsidRDefault="000C1A1D" w:rsidP="000C1A1D">
      <w:pPr>
        <w:jc w:val="center"/>
        <w:rPr>
          <w:rFonts w:ascii="Calibri" w:eastAsia="Calibri" w:hAnsi="Calibri"/>
          <w:b/>
          <w:sz w:val="28"/>
        </w:rPr>
      </w:pPr>
    </w:p>
    <w:p w:rsidR="000C1A1D" w:rsidRDefault="000C1A1D" w:rsidP="000C1A1D">
      <w:pPr>
        <w:pStyle w:val="p1"/>
        <w:spacing w:before="0" w:beforeAutospacing="0" w:after="0" w:afterAutospacing="0"/>
        <w:jc w:val="center"/>
      </w:pPr>
      <w:r>
        <w:rPr>
          <w:rStyle w:val="s1"/>
        </w:rPr>
        <w:t>АДМИНИСТРАТИВНЫЙ РЕГЛАМЕНТ</w:t>
      </w:r>
    </w:p>
    <w:p w:rsidR="000C1A1D" w:rsidRDefault="000C1A1D" w:rsidP="000C1A1D">
      <w:pPr>
        <w:pStyle w:val="p1"/>
        <w:spacing w:before="0" w:beforeAutospacing="0" w:after="0" w:afterAutospacing="0"/>
        <w:jc w:val="center"/>
      </w:pPr>
      <w:r>
        <w:rPr>
          <w:rStyle w:val="s1"/>
        </w:rPr>
        <w:t>предоставления муниципальной услуги</w:t>
      </w:r>
    </w:p>
    <w:p w:rsidR="000C1A1D" w:rsidRDefault="000C1A1D" w:rsidP="000C1A1D">
      <w:pPr>
        <w:pStyle w:val="p2"/>
        <w:spacing w:before="0" w:beforeAutospacing="0" w:after="0" w:afterAutospacing="0"/>
        <w:jc w:val="center"/>
      </w:pPr>
      <w:r>
        <w:t>«Осуществление регистрации (снятии) по месту жительства (пребывания) граждан»</w:t>
      </w:r>
    </w:p>
    <w:p w:rsidR="000C1A1D" w:rsidRDefault="000C1A1D" w:rsidP="000C1A1D">
      <w:pPr>
        <w:pStyle w:val="p1"/>
        <w:spacing w:before="0" w:beforeAutospacing="0" w:after="0" w:afterAutospacing="0"/>
        <w:jc w:val="center"/>
      </w:pPr>
      <w:r>
        <w:rPr>
          <w:rStyle w:val="s2"/>
        </w:rPr>
        <w:t>1.Общие положения</w:t>
      </w:r>
    </w:p>
    <w:p w:rsidR="000C1A1D" w:rsidRDefault="000C1A1D" w:rsidP="000C1A1D">
      <w:pPr>
        <w:pStyle w:val="p3"/>
        <w:spacing w:before="0" w:beforeAutospacing="0" w:after="0" w:afterAutospacing="0"/>
        <w:jc w:val="both"/>
      </w:pPr>
      <w:r>
        <w:rPr>
          <w:rStyle w:val="s1"/>
        </w:rPr>
        <w:t xml:space="preserve">1.1. Административный регламент предоставления муниципальной услуги «Осуществление регистрации по месту жительства граждан» (далее </w:t>
      </w:r>
      <w:proofErr w:type="gramStart"/>
      <w:r>
        <w:rPr>
          <w:rStyle w:val="s1"/>
        </w:rPr>
        <w:t>–р</w:t>
      </w:r>
      <w:proofErr w:type="gramEnd"/>
      <w:r>
        <w:rPr>
          <w:rStyle w:val="s1"/>
        </w:rPr>
        <w:t>егламент) устанавливает сроки и последовательность административных процедур и административных действий по осуществлению регистрации по месту жительства граждан (далее – муниципальная услуга).</w:t>
      </w:r>
    </w:p>
    <w:p w:rsidR="000C1A1D" w:rsidRDefault="000C1A1D" w:rsidP="000C1A1D">
      <w:pPr>
        <w:pStyle w:val="p3"/>
        <w:spacing w:before="0" w:beforeAutospacing="0" w:after="0" w:afterAutospacing="0"/>
        <w:jc w:val="both"/>
      </w:pPr>
      <w:r>
        <w:rPr>
          <w:rStyle w:val="s1"/>
        </w:rPr>
        <w:t>1.2. За получением муниципальной услуги могут обратиться граждане Российской Федерации (далее – заявители).</w:t>
      </w:r>
    </w:p>
    <w:p w:rsidR="000C1A1D" w:rsidRDefault="000C1A1D" w:rsidP="000C1A1D">
      <w:pPr>
        <w:pStyle w:val="p3"/>
        <w:spacing w:before="0" w:beforeAutospacing="0" w:after="0" w:afterAutospacing="0"/>
        <w:jc w:val="both"/>
      </w:pPr>
      <w:r>
        <w:rPr>
          <w:rStyle w:val="s1"/>
        </w:rPr>
        <w:t>1.3. Предоставление муниципальной услуги осуществляет специалист администрации муниципального образования «Захальское».</w:t>
      </w:r>
    </w:p>
    <w:p w:rsidR="000C1A1D" w:rsidRDefault="000C1A1D" w:rsidP="000C1A1D">
      <w:pPr>
        <w:pStyle w:val="p3"/>
        <w:spacing w:before="0" w:beforeAutospacing="0" w:after="0" w:afterAutospacing="0"/>
        <w:jc w:val="both"/>
      </w:pPr>
      <w:r>
        <w:t>1.4.</w:t>
      </w:r>
      <w:r>
        <w:rPr>
          <w:rStyle w:val="s2"/>
        </w:rPr>
        <w:t xml:space="preserve"> </w:t>
      </w:r>
      <w:r>
        <w:t xml:space="preserve">Место нахождения администрации муниципального образования «Захальское»: </w:t>
      </w:r>
    </w:p>
    <w:p w:rsidR="000C1A1D" w:rsidRDefault="000C1A1D" w:rsidP="000C1A1D">
      <w:pPr>
        <w:pStyle w:val="p3"/>
        <w:spacing w:before="0" w:beforeAutospacing="0" w:after="0" w:afterAutospacing="0"/>
        <w:jc w:val="both"/>
      </w:pPr>
      <w:r>
        <w:t>- почтовый адрес:</w:t>
      </w:r>
      <w:r w:rsidRPr="007041F5">
        <w:t xml:space="preserve"> </w:t>
      </w:r>
      <w:r>
        <w:t>669517, Иркутская область, Эхирит-Булагатский район, п. Свердлово, ул. Советская, 19.</w:t>
      </w:r>
    </w:p>
    <w:p w:rsidR="000C1A1D" w:rsidRDefault="000C1A1D" w:rsidP="000C1A1D">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C1A1D" w:rsidRDefault="000C1A1D" w:rsidP="000C1A1D">
      <w:pPr>
        <w:pStyle w:val="p3"/>
        <w:spacing w:before="0" w:beforeAutospacing="0" w:after="0" w:afterAutospacing="0"/>
        <w:jc w:val="both"/>
      </w:pPr>
      <w:r>
        <w:t>понедельник - пятница: с 8-30 до 17-30;</w:t>
      </w:r>
    </w:p>
    <w:p w:rsidR="000C1A1D" w:rsidRDefault="000C1A1D" w:rsidP="000C1A1D">
      <w:pPr>
        <w:pStyle w:val="p3"/>
        <w:spacing w:before="0" w:beforeAutospacing="0" w:after="0" w:afterAutospacing="0"/>
        <w:jc w:val="both"/>
      </w:pPr>
      <w:r>
        <w:t>перерыв на обед - с 13-00 до 14-00;</w:t>
      </w:r>
    </w:p>
    <w:p w:rsidR="000C1A1D" w:rsidRDefault="000C1A1D" w:rsidP="000C1A1D">
      <w:pPr>
        <w:pStyle w:val="p3"/>
        <w:spacing w:before="0" w:beforeAutospacing="0" w:after="0" w:afterAutospacing="0"/>
        <w:jc w:val="both"/>
      </w:pPr>
      <w:r>
        <w:t>суббота, воскресенье – выходные дни;</w:t>
      </w:r>
    </w:p>
    <w:p w:rsidR="000C1A1D" w:rsidRDefault="000C1A1D" w:rsidP="000C1A1D">
      <w:pPr>
        <w:pStyle w:val="p3"/>
        <w:spacing w:before="0" w:beforeAutospacing="0" w:after="0" w:afterAutospacing="0"/>
        <w:jc w:val="both"/>
      </w:pPr>
      <w:r>
        <w:t>телефон 8(39541)24421.</w:t>
      </w:r>
    </w:p>
    <w:p w:rsidR="000C1A1D" w:rsidRPr="007041F5" w:rsidRDefault="000C1A1D" w:rsidP="000C1A1D">
      <w:pPr>
        <w:pStyle w:val="p3"/>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rsidRPr="007041F5">
        <w:t>2009@</w:t>
      </w:r>
      <w:proofErr w:type="spellStart"/>
      <w:r>
        <w:rPr>
          <w:lang w:val="en-US"/>
        </w:rPr>
        <w:t>ya</w:t>
      </w:r>
      <w:proofErr w:type="spellEnd"/>
      <w:r w:rsidRPr="007041F5">
        <w:t>.</w:t>
      </w:r>
      <w:proofErr w:type="spellStart"/>
      <w:r>
        <w:rPr>
          <w:lang w:val="en-US"/>
        </w:rPr>
        <w:t>ru</w:t>
      </w:r>
      <w:proofErr w:type="spellEnd"/>
    </w:p>
    <w:p w:rsidR="000C1A1D" w:rsidRDefault="000C1A1D" w:rsidP="000C1A1D">
      <w:pPr>
        <w:pStyle w:val="p1"/>
        <w:spacing w:before="0" w:beforeAutospacing="0" w:after="0" w:afterAutospacing="0"/>
        <w:jc w:val="both"/>
      </w:pPr>
      <w:r>
        <w:rPr>
          <w:rStyle w:val="s2"/>
        </w:rPr>
        <w:t>2. Требования к порядку исполнения муниципальной услуги</w:t>
      </w:r>
    </w:p>
    <w:p w:rsidR="000C1A1D" w:rsidRDefault="000C1A1D" w:rsidP="000C1A1D">
      <w:pPr>
        <w:pStyle w:val="p3"/>
        <w:spacing w:before="0" w:beforeAutospacing="0" w:after="0" w:afterAutospacing="0"/>
        <w:jc w:val="both"/>
      </w:pPr>
      <w:r>
        <w:t>2.1. Наименование муниципальной услуги: «Осуществление регистрации (снятии) по месту жительства (пребывания) граждан».</w:t>
      </w:r>
    </w:p>
    <w:p w:rsidR="000C1A1D" w:rsidRDefault="000C1A1D" w:rsidP="000C1A1D">
      <w:pPr>
        <w:pStyle w:val="p3"/>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C1A1D" w:rsidRDefault="000C1A1D" w:rsidP="000C1A1D">
      <w:pPr>
        <w:pStyle w:val="p3"/>
        <w:spacing w:before="0" w:beforeAutospacing="0" w:after="0" w:afterAutospacing="0"/>
        <w:jc w:val="both"/>
      </w:pPr>
      <w:r>
        <w:rPr>
          <w:rStyle w:val="s1"/>
        </w:rPr>
        <w:lastRenderedPageBreak/>
        <w:t>2.3. Результатами предоставления муниципальной услуги являются:</w:t>
      </w:r>
    </w:p>
    <w:p w:rsidR="000C1A1D" w:rsidRDefault="000C1A1D" w:rsidP="000C1A1D">
      <w:pPr>
        <w:pStyle w:val="p3"/>
        <w:spacing w:before="0" w:beforeAutospacing="0" w:after="0" w:afterAutospacing="0"/>
        <w:jc w:val="both"/>
      </w:pPr>
      <w:r>
        <w:rPr>
          <w:rStyle w:val="s3"/>
        </w:rPr>
        <w:t>-​ </w:t>
      </w:r>
      <w:r>
        <w:t>проставление отметки в паспорте о регистрации по месту жительства. Детям, не достигшим 14-летнего возраста, выдается свидетельство о регистрации по месту жительства;</w:t>
      </w:r>
    </w:p>
    <w:p w:rsidR="000C1A1D" w:rsidRDefault="000C1A1D" w:rsidP="000C1A1D">
      <w:pPr>
        <w:pStyle w:val="p3"/>
        <w:spacing w:before="0" w:beforeAutospacing="0" w:after="0" w:afterAutospacing="0"/>
        <w:jc w:val="both"/>
      </w:pPr>
      <w:r>
        <w:rPr>
          <w:rStyle w:val="s3"/>
        </w:rPr>
        <w:t>-​ </w:t>
      </w:r>
      <w:r>
        <w:t xml:space="preserve"> проставление отметки в паспорте о снятии с учета по месту жительства;</w:t>
      </w:r>
    </w:p>
    <w:p w:rsidR="000C1A1D" w:rsidRDefault="000C1A1D" w:rsidP="000C1A1D">
      <w:pPr>
        <w:pStyle w:val="p3"/>
        <w:spacing w:before="0" w:beforeAutospacing="0" w:after="0" w:afterAutospacing="0"/>
        <w:jc w:val="both"/>
      </w:pPr>
      <w:r>
        <w:rPr>
          <w:rStyle w:val="s3"/>
        </w:rPr>
        <w:t>-​ </w:t>
      </w:r>
      <w:r>
        <w:t xml:space="preserve"> свидетельство о регистрации по месту пребывания;</w:t>
      </w:r>
    </w:p>
    <w:p w:rsidR="000C1A1D" w:rsidRDefault="000C1A1D" w:rsidP="000C1A1D">
      <w:pPr>
        <w:pStyle w:val="p3"/>
        <w:spacing w:before="0" w:beforeAutospacing="0" w:after="0" w:afterAutospacing="0"/>
        <w:jc w:val="both"/>
      </w:pPr>
      <w:r>
        <w:rPr>
          <w:rStyle w:val="s3"/>
        </w:rPr>
        <w:t>-​ </w:t>
      </w:r>
      <w:r>
        <w:t xml:space="preserve"> проставление отметки </w:t>
      </w:r>
      <w:proofErr w:type="gramStart"/>
      <w:r>
        <w:t>на свидетельстве о регистрации по месту пребывания о снятии с учета</w:t>
      </w:r>
      <w:proofErr w:type="gramEnd"/>
      <w:r>
        <w:t xml:space="preserve"> по месту пребывания;</w:t>
      </w:r>
    </w:p>
    <w:p w:rsidR="000C1A1D" w:rsidRDefault="000C1A1D" w:rsidP="000C1A1D">
      <w:pPr>
        <w:pStyle w:val="p3"/>
        <w:spacing w:before="0" w:beforeAutospacing="0" w:after="0" w:afterAutospacing="0"/>
        <w:jc w:val="both"/>
      </w:pPr>
      <w:r>
        <w:t>- отказ в предоставлении услуги.</w:t>
      </w:r>
    </w:p>
    <w:p w:rsidR="000C1A1D" w:rsidRDefault="000C1A1D" w:rsidP="000C1A1D">
      <w:pPr>
        <w:pStyle w:val="p3"/>
        <w:spacing w:before="0" w:beforeAutospacing="0" w:after="0" w:afterAutospacing="0"/>
        <w:jc w:val="both"/>
      </w:pPr>
      <w:r>
        <w:t>2.4. Сроки предоставления муниципальной услуги:</w:t>
      </w:r>
    </w:p>
    <w:p w:rsidR="000C1A1D" w:rsidRDefault="000C1A1D" w:rsidP="000C1A1D">
      <w:pPr>
        <w:pStyle w:val="p3"/>
        <w:spacing w:before="0" w:beforeAutospacing="0" w:after="0" w:afterAutospacing="0"/>
        <w:jc w:val="both"/>
      </w:pPr>
      <w:r>
        <w:rPr>
          <w:rStyle w:val="s1"/>
        </w:rPr>
        <w:t>- продолжительность регистрации граждан по месту жительства не может превышать 10 рабочих дней со дня получения Администрацией полного пакета документов, предоставляемых заявителем;</w:t>
      </w:r>
    </w:p>
    <w:p w:rsidR="000C1A1D" w:rsidRDefault="000C1A1D" w:rsidP="000C1A1D">
      <w:pPr>
        <w:pStyle w:val="p3"/>
        <w:spacing w:before="0" w:beforeAutospacing="0" w:after="0" w:afterAutospacing="0"/>
        <w:jc w:val="both"/>
      </w:pPr>
      <w:r>
        <w:rPr>
          <w:rStyle w:val="s1"/>
        </w:rPr>
        <w:t>- продолжительность снятия с учета граждан по месту жительства не может превышать 3 рабочих дней со дня получения Администрацией полного пакета документов, предоставляемых заявителем;</w:t>
      </w:r>
    </w:p>
    <w:p w:rsidR="000C1A1D" w:rsidRDefault="000C1A1D" w:rsidP="000C1A1D">
      <w:pPr>
        <w:pStyle w:val="p3"/>
        <w:spacing w:before="0" w:beforeAutospacing="0" w:after="0" w:afterAutospacing="0"/>
        <w:jc w:val="both"/>
      </w:pPr>
      <w:r>
        <w:rPr>
          <w:rStyle w:val="s1"/>
        </w:rPr>
        <w:t>- продолжительность регистрации граждан по месту пребывания не может превышать 8 рабочих дней со дня получения Администрацией полного пакета документов, предоставляемых заявителем;</w:t>
      </w:r>
    </w:p>
    <w:p w:rsidR="000C1A1D" w:rsidRDefault="000C1A1D" w:rsidP="000C1A1D">
      <w:pPr>
        <w:pStyle w:val="p3"/>
        <w:spacing w:before="0" w:beforeAutospacing="0" w:after="0" w:afterAutospacing="0"/>
        <w:jc w:val="both"/>
      </w:pPr>
      <w:r>
        <w:t>- продолжительность снятия с учета граждан по месту пребывания не может превышать 3 рабочих дней со дня получения Администрацией полного пакета документов, предоставляемых заявителем.</w:t>
      </w:r>
    </w:p>
    <w:p w:rsidR="000C1A1D" w:rsidRDefault="000C1A1D" w:rsidP="000C1A1D">
      <w:pPr>
        <w:pStyle w:val="p3"/>
        <w:spacing w:before="0" w:beforeAutospacing="0" w:after="0" w:afterAutospacing="0"/>
        <w:jc w:val="both"/>
      </w:pPr>
      <w:r>
        <w:t>2.5.</w:t>
      </w:r>
      <w:r>
        <w:rPr>
          <w:rStyle w:val="s2"/>
        </w:rPr>
        <w:t xml:space="preserve"> </w:t>
      </w:r>
      <w:r>
        <w:t>Предоставление муниципальной услуги осуществляется в соответствии со следующими правовыми актами:</w:t>
      </w:r>
    </w:p>
    <w:p w:rsidR="000C1A1D" w:rsidRDefault="000C1A1D" w:rsidP="000C1A1D">
      <w:pPr>
        <w:pStyle w:val="p3"/>
        <w:spacing w:before="0" w:beforeAutospacing="0" w:after="0" w:afterAutospacing="0"/>
        <w:jc w:val="both"/>
      </w:pPr>
      <w:r>
        <w:t>- Конституция Российской Федерации;</w:t>
      </w:r>
    </w:p>
    <w:p w:rsidR="000C1A1D" w:rsidRDefault="000C1A1D" w:rsidP="000C1A1D">
      <w:pPr>
        <w:pStyle w:val="p3"/>
        <w:spacing w:before="0" w:beforeAutospacing="0" w:after="0" w:afterAutospacing="0"/>
        <w:jc w:val="both"/>
      </w:pPr>
      <w:r>
        <w:t>- Жилищный кодекс Российской Федерации;</w:t>
      </w:r>
    </w:p>
    <w:p w:rsidR="000C1A1D" w:rsidRDefault="000C1A1D" w:rsidP="000C1A1D">
      <w:pPr>
        <w:pStyle w:val="p3"/>
        <w:spacing w:before="0" w:beforeAutospacing="0" w:after="0" w:afterAutospacing="0"/>
        <w:jc w:val="both"/>
      </w:pPr>
      <w:r>
        <w:t>- Гражданский кодекс Российской Федерации;</w:t>
      </w:r>
    </w:p>
    <w:p w:rsidR="000C1A1D" w:rsidRDefault="000C1A1D" w:rsidP="000C1A1D">
      <w:pPr>
        <w:pStyle w:val="p3"/>
        <w:spacing w:before="0" w:beforeAutospacing="0" w:after="0" w:afterAutospacing="0"/>
        <w:jc w:val="both"/>
      </w:pPr>
      <w:r>
        <w:t>- Федеральный закон от 6 октября 2003 года № 131-ФЗ "Об общих принципах организации местного самоуправления в Российской Федерации";</w:t>
      </w:r>
    </w:p>
    <w:p w:rsidR="000C1A1D" w:rsidRDefault="000C1A1D" w:rsidP="000C1A1D">
      <w:pPr>
        <w:pStyle w:val="p3"/>
        <w:spacing w:before="0" w:beforeAutospacing="0" w:after="0" w:afterAutospacing="0"/>
        <w:jc w:val="both"/>
      </w:pPr>
      <w:r>
        <w:t>- Федеральный закон от 27 июля 2010 года № 210-ФЗ "Об организации предоставления государственных и муниципальных услуг";</w:t>
      </w:r>
    </w:p>
    <w:p w:rsidR="000C1A1D" w:rsidRDefault="000C1A1D" w:rsidP="000C1A1D">
      <w:pPr>
        <w:pStyle w:val="p3"/>
        <w:spacing w:before="0" w:beforeAutospacing="0" w:after="0" w:afterAutospacing="0"/>
        <w:jc w:val="both"/>
      </w:pPr>
      <w:r>
        <w:t>- Федеральный закон от 2 мая 2006 года № 59-ФЗ "О порядке рассмотрения обращений граждан Российской Федерации";</w:t>
      </w:r>
    </w:p>
    <w:p w:rsidR="000C1A1D" w:rsidRDefault="000C1A1D" w:rsidP="000C1A1D">
      <w:pPr>
        <w:pStyle w:val="p3"/>
        <w:spacing w:before="0" w:beforeAutospacing="0" w:after="0" w:afterAutospacing="0"/>
        <w:jc w:val="both"/>
      </w:pPr>
      <w:r>
        <w:t>- Закон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p>
    <w:p w:rsidR="000C1A1D" w:rsidRDefault="000C1A1D" w:rsidP="000C1A1D">
      <w:pPr>
        <w:pStyle w:val="p3"/>
        <w:spacing w:before="0" w:beforeAutospacing="0" w:after="0" w:afterAutospacing="0"/>
        <w:jc w:val="both"/>
      </w:pPr>
      <w:r>
        <w:t>- Федеральный закон от 15 ноября 1997 года № 143-ФЗ "Об актах гражданского состояния";</w:t>
      </w:r>
    </w:p>
    <w:p w:rsidR="000C1A1D" w:rsidRDefault="000C1A1D" w:rsidP="000C1A1D">
      <w:pPr>
        <w:pStyle w:val="p3"/>
        <w:spacing w:before="0" w:beforeAutospacing="0" w:after="0" w:afterAutospacing="0"/>
        <w:jc w:val="both"/>
      </w:pPr>
      <w:r>
        <w:t>- постановление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C1A1D" w:rsidRDefault="000C1A1D" w:rsidP="000C1A1D">
      <w:pPr>
        <w:pStyle w:val="p3"/>
        <w:spacing w:before="0" w:beforeAutospacing="0" w:after="0" w:afterAutospacing="0"/>
        <w:jc w:val="both"/>
      </w:pPr>
      <w:r>
        <w:rPr>
          <w:rStyle w:val="s1"/>
        </w:rPr>
        <w:t>2.6. Муниципальная услуга предоставляется при поступлении в Администрацию:</w:t>
      </w:r>
    </w:p>
    <w:p w:rsidR="000C1A1D" w:rsidRDefault="000C1A1D" w:rsidP="000C1A1D">
      <w:pPr>
        <w:pStyle w:val="p3"/>
        <w:spacing w:before="0" w:beforeAutospacing="0" w:after="0" w:afterAutospacing="0"/>
        <w:jc w:val="both"/>
      </w:pPr>
      <w:r>
        <w:t>Для регистрации по месту жительства заявитель предоставляет:</w:t>
      </w:r>
    </w:p>
    <w:p w:rsidR="000C1A1D" w:rsidRDefault="000C1A1D" w:rsidP="000C1A1D">
      <w:pPr>
        <w:pStyle w:val="p3"/>
        <w:spacing w:before="0" w:beforeAutospacing="0" w:after="0" w:afterAutospacing="0"/>
        <w:jc w:val="both"/>
      </w:pPr>
      <w:r>
        <w:rPr>
          <w:rStyle w:val="s3"/>
        </w:rPr>
        <w:t>-​ </w:t>
      </w:r>
      <w:r>
        <w:t xml:space="preserve"> заявление о регистрации по месту жительства (форма № 6);</w:t>
      </w:r>
    </w:p>
    <w:p w:rsidR="000C1A1D" w:rsidRDefault="000C1A1D" w:rsidP="000C1A1D">
      <w:pPr>
        <w:pStyle w:val="p3"/>
        <w:spacing w:before="0" w:beforeAutospacing="0" w:after="0" w:afterAutospacing="0"/>
        <w:jc w:val="both"/>
      </w:pPr>
      <w:r>
        <w:rPr>
          <w:rStyle w:val="s3"/>
        </w:rPr>
        <w:t>-​ </w:t>
      </w:r>
      <w:r>
        <w:t xml:space="preserve"> документ, удостоверяющий личность заявителя;</w:t>
      </w:r>
    </w:p>
    <w:p w:rsidR="000C1A1D" w:rsidRDefault="000C1A1D" w:rsidP="000C1A1D">
      <w:pPr>
        <w:pStyle w:val="p3"/>
        <w:spacing w:before="0" w:beforeAutospacing="0" w:after="0" w:afterAutospacing="0"/>
        <w:jc w:val="both"/>
      </w:pPr>
      <w:r>
        <w:rPr>
          <w:rStyle w:val="s3"/>
        </w:rPr>
        <w:t>-​ </w:t>
      </w:r>
      <w:r>
        <w:t xml:space="preserve"> правоустанавливающие документы на объекты недвижимости, не зарегистрированные в государственном реестре прав на недвижимое имущество.</w:t>
      </w:r>
    </w:p>
    <w:p w:rsidR="000C1A1D" w:rsidRDefault="000C1A1D" w:rsidP="000C1A1D">
      <w:pPr>
        <w:pStyle w:val="p3"/>
        <w:spacing w:before="0" w:beforeAutospacing="0" w:after="0" w:afterAutospacing="0"/>
        <w:jc w:val="both"/>
      </w:pPr>
      <w:r>
        <w:t>Для снятия с учета по месту жительства заявитель предоставляет заявление о снятии с регистрационного учета по месту жительства (форма № 6).</w:t>
      </w:r>
    </w:p>
    <w:p w:rsidR="000C1A1D" w:rsidRDefault="000C1A1D" w:rsidP="000C1A1D">
      <w:pPr>
        <w:pStyle w:val="p3"/>
        <w:spacing w:before="0" w:beforeAutospacing="0" w:after="0" w:afterAutospacing="0"/>
        <w:jc w:val="both"/>
      </w:pPr>
      <w:r>
        <w:t>Для регистрации по месту пребывания заявитель предоставляет:</w:t>
      </w:r>
    </w:p>
    <w:p w:rsidR="000C1A1D" w:rsidRDefault="000C1A1D" w:rsidP="000C1A1D">
      <w:pPr>
        <w:pStyle w:val="p3"/>
        <w:spacing w:before="0" w:beforeAutospacing="0" w:after="0" w:afterAutospacing="0"/>
        <w:jc w:val="both"/>
      </w:pPr>
      <w:r>
        <w:rPr>
          <w:rStyle w:val="s3"/>
        </w:rPr>
        <w:t>-​ </w:t>
      </w:r>
      <w:r>
        <w:t xml:space="preserve"> заявление о регистрации по месту пребывания (форма № 1);</w:t>
      </w:r>
    </w:p>
    <w:p w:rsidR="000C1A1D" w:rsidRDefault="000C1A1D" w:rsidP="000C1A1D">
      <w:pPr>
        <w:pStyle w:val="p3"/>
        <w:spacing w:before="0" w:beforeAutospacing="0" w:after="0" w:afterAutospacing="0"/>
        <w:jc w:val="both"/>
      </w:pPr>
      <w:r>
        <w:rPr>
          <w:rStyle w:val="s3"/>
        </w:rPr>
        <w:t>-​ </w:t>
      </w:r>
      <w:r>
        <w:t xml:space="preserve"> документ, удостоверяющий личность;</w:t>
      </w:r>
    </w:p>
    <w:p w:rsidR="000C1A1D" w:rsidRDefault="000C1A1D" w:rsidP="000C1A1D">
      <w:pPr>
        <w:pStyle w:val="p3"/>
        <w:spacing w:before="0" w:beforeAutospacing="0" w:after="0" w:afterAutospacing="0"/>
        <w:jc w:val="both"/>
      </w:pPr>
      <w:r>
        <w:rPr>
          <w:rStyle w:val="s3"/>
        </w:rPr>
        <w:t>-​ </w:t>
      </w:r>
      <w:r>
        <w:t xml:space="preserve"> правоустанавливающие документы на объекты недвижимости, не зарегистрированные в государственном реестре прав на недвижимое имущество или заявление лица, предоставляющего гражданину жилое помещение.</w:t>
      </w:r>
    </w:p>
    <w:p w:rsidR="000C1A1D" w:rsidRDefault="000C1A1D" w:rsidP="000C1A1D">
      <w:pPr>
        <w:pStyle w:val="p3"/>
        <w:spacing w:before="0" w:beforeAutospacing="0" w:after="0" w:afterAutospacing="0"/>
        <w:jc w:val="both"/>
      </w:pPr>
      <w:r>
        <w:t>Для снятия с учета по месту пребывания заявитель предоставляет заявление о снятии с регистрационного учета по месту пребывания в свободной форме.</w:t>
      </w:r>
    </w:p>
    <w:p w:rsidR="000C1A1D" w:rsidRDefault="000C1A1D" w:rsidP="000C1A1D">
      <w:pPr>
        <w:pStyle w:val="p3"/>
        <w:spacing w:before="0" w:beforeAutospacing="0" w:after="0" w:afterAutospacing="0"/>
        <w:jc w:val="both"/>
      </w:pPr>
      <w:r>
        <w:rPr>
          <w:rStyle w:val="s1"/>
        </w:rPr>
        <w:t>Для предоставления муниципальной услуги также необходимы следующие документы и сведения:</w:t>
      </w:r>
    </w:p>
    <w:p w:rsidR="000C1A1D" w:rsidRDefault="000C1A1D" w:rsidP="000C1A1D">
      <w:pPr>
        <w:pStyle w:val="p3"/>
        <w:spacing w:before="0" w:beforeAutospacing="0" w:after="0" w:afterAutospacing="0"/>
        <w:jc w:val="both"/>
      </w:pPr>
      <w:r>
        <w:rPr>
          <w:rStyle w:val="s1"/>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C1A1D" w:rsidRDefault="000C1A1D" w:rsidP="000C1A1D">
      <w:pPr>
        <w:pStyle w:val="p3"/>
        <w:spacing w:before="0" w:beforeAutospacing="0" w:after="0" w:afterAutospacing="0"/>
        <w:jc w:val="both"/>
      </w:pPr>
      <w:r>
        <w:rPr>
          <w:rStyle w:val="s3"/>
        </w:rPr>
        <w:lastRenderedPageBreak/>
        <w:t>-​ </w:t>
      </w:r>
      <w:r>
        <w:t>документы, являющиеся основанием для временного проживания в жилом помещении, зарегистрированные в государственном реестре прав на недвижимое имущество (свидетельство о государственной регистрации права на жилое помещение);</w:t>
      </w:r>
    </w:p>
    <w:p w:rsidR="000C1A1D" w:rsidRDefault="000C1A1D" w:rsidP="000C1A1D">
      <w:pPr>
        <w:pStyle w:val="p3"/>
        <w:spacing w:before="0" w:beforeAutospacing="0" w:after="0" w:afterAutospacing="0"/>
        <w:jc w:val="both"/>
      </w:pPr>
      <w:r>
        <w:rPr>
          <w:rStyle w:val="s3"/>
        </w:rPr>
        <w:t>-​ </w:t>
      </w:r>
      <w:r>
        <w:t>договор социального найма жилого помещения.</w:t>
      </w:r>
    </w:p>
    <w:p w:rsidR="000C1A1D" w:rsidRDefault="000C1A1D" w:rsidP="000C1A1D">
      <w:pPr>
        <w:pStyle w:val="p3"/>
        <w:spacing w:before="0" w:beforeAutospacing="0" w:after="0" w:afterAutospacing="0"/>
        <w:jc w:val="both"/>
      </w:pPr>
      <w:r>
        <w:t>Для осуществления процедуры снятия с учета по месту пребывания и по месту жительства документы данной категории не требуются.</w:t>
      </w:r>
    </w:p>
    <w:p w:rsidR="000C1A1D" w:rsidRDefault="000C1A1D" w:rsidP="000C1A1D">
      <w:pPr>
        <w:pStyle w:val="p3"/>
        <w:spacing w:before="0" w:beforeAutospacing="0" w:after="0" w:afterAutospacing="0"/>
        <w:jc w:val="both"/>
      </w:pPr>
      <w:r>
        <w:t>За заявителем остается право лично представить документы из данного перечня.</w:t>
      </w:r>
    </w:p>
    <w:p w:rsidR="000C1A1D" w:rsidRDefault="000C1A1D" w:rsidP="000C1A1D">
      <w:pPr>
        <w:pStyle w:val="p3"/>
        <w:spacing w:before="0" w:beforeAutospacing="0" w:after="0" w:afterAutospacing="0"/>
        <w:jc w:val="both"/>
      </w:pPr>
      <w:r>
        <w:t>Сведения из выписки из Единого государственного реестра прав на недвижимое имущество и сделок с ним запрашиваются Администрацией в рамках межведомственного взаимодействия в Федеральной службе государственной регистрации, кадастра и картографии.</w:t>
      </w:r>
    </w:p>
    <w:p w:rsidR="000C1A1D" w:rsidRDefault="000C1A1D" w:rsidP="000C1A1D">
      <w:pPr>
        <w:pStyle w:val="p3"/>
        <w:spacing w:before="0" w:beforeAutospacing="0" w:after="0" w:afterAutospacing="0"/>
        <w:jc w:val="both"/>
      </w:pPr>
      <w:r>
        <w:t xml:space="preserve">2.7. </w:t>
      </w:r>
      <w:proofErr w:type="gramStart"/>
      <w:r>
        <w:t>Основаниями для отказа в приеме документов, необходимых для предоставления муниципальной услуги, являются следующие:</w:t>
      </w:r>
      <w:proofErr w:type="gramEnd"/>
    </w:p>
    <w:p w:rsidR="000C1A1D" w:rsidRDefault="000C1A1D" w:rsidP="000C1A1D">
      <w:pPr>
        <w:pStyle w:val="p3"/>
        <w:spacing w:before="0" w:beforeAutospacing="0" w:after="0" w:afterAutospacing="0"/>
        <w:jc w:val="both"/>
      </w:pPr>
      <w:r>
        <w:t>- текст заявления не поддается прочтению;</w:t>
      </w:r>
    </w:p>
    <w:p w:rsidR="000C1A1D" w:rsidRDefault="000C1A1D" w:rsidP="000C1A1D">
      <w:pPr>
        <w:pStyle w:val="p4"/>
        <w:spacing w:before="0" w:beforeAutospacing="0" w:after="0" w:afterAutospacing="0"/>
        <w:jc w:val="both"/>
      </w:pPr>
      <w:r>
        <w:t>- документы исполнены карандашом;</w:t>
      </w:r>
    </w:p>
    <w:p w:rsidR="000C1A1D" w:rsidRDefault="000C1A1D" w:rsidP="000C1A1D">
      <w:pPr>
        <w:pStyle w:val="p4"/>
        <w:spacing w:before="0" w:beforeAutospacing="0" w:after="0" w:afterAutospacing="0"/>
        <w:jc w:val="both"/>
      </w:pPr>
      <w:r>
        <w:t>- документы имеют серьезные повреждения, наличие которых не позволяет однозначно истолковать их содержание.</w:t>
      </w:r>
    </w:p>
    <w:p w:rsidR="000C1A1D" w:rsidRDefault="000C1A1D" w:rsidP="000C1A1D">
      <w:pPr>
        <w:pStyle w:val="p3"/>
        <w:spacing w:before="0" w:beforeAutospacing="0" w:after="0" w:afterAutospacing="0"/>
        <w:jc w:val="both"/>
      </w:pPr>
      <w:r>
        <w:rPr>
          <w:rStyle w:val="s1"/>
        </w:rPr>
        <w:t>2.8. Заявителю может быть отказано в предоставлении муниципальной услуги по следующим основаниям:</w:t>
      </w:r>
    </w:p>
    <w:p w:rsidR="000C1A1D" w:rsidRDefault="000C1A1D" w:rsidP="000C1A1D">
      <w:pPr>
        <w:pStyle w:val="p4"/>
        <w:spacing w:before="0" w:beforeAutospacing="0" w:after="0" w:afterAutospacing="0"/>
        <w:jc w:val="both"/>
      </w:pPr>
      <w:r>
        <w:t>- с заявлением обратилось ненадлежащее лицо;</w:t>
      </w:r>
    </w:p>
    <w:p w:rsidR="000C1A1D" w:rsidRDefault="000C1A1D" w:rsidP="000C1A1D">
      <w:pPr>
        <w:pStyle w:val="p4"/>
        <w:spacing w:before="0" w:beforeAutospacing="0" w:after="0" w:afterAutospacing="0"/>
        <w:jc w:val="both"/>
      </w:pPr>
      <w:r>
        <w:t>- недостоверность предоставленных сведений;</w:t>
      </w:r>
    </w:p>
    <w:p w:rsidR="000C1A1D" w:rsidRDefault="000C1A1D" w:rsidP="000C1A1D">
      <w:pPr>
        <w:pStyle w:val="p4"/>
        <w:spacing w:before="0" w:beforeAutospacing="0" w:after="0" w:afterAutospacing="0"/>
        <w:jc w:val="both"/>
      </w:pPr>
      <w:r>
        <w:t>- отзыв заявления;</w:t>
      </w:r>
    </w:p>
    <w:p w:rsidR="000C1A1D" w:rsidRDefault="000C1A1D" w:rsidP="000C1A1D">
      <w:pPr>
        <w:pStyle w:val="p4"/>
        <w:spacing w:before="0" w:beforeAutospacing="0" w:after="0" w:afterAutospacing="0"/>
        <w:jc w:val="both"/>
      </w:pPr>
      <w:r>
        <w:t>- представленные документы по составу, форме и/или содержанию не соответствуют п. 2.6 регламента;</w:t>
      </w:r>
    </w:p>
    <w:p w:rsidR="000C1A1D" w:rsidRDefault="000C1A1D" w:rsidP="000C1A1D">
      <w:pPr>
        <w:pStyle w:val="p3"/>
        <w:spacing w:before="0" w:beforeAutospacing="0" w:after="0" w:afterAutospacing="0"/>
        <w:jc w:val="both"/>
      </w:pPr>
      <w:proofErr w:type="gramStart"/>
      <w:r>
        <w:t>в соответствии с законодательством Российской Федерации право граждан на свободу передвижения, выбор места пребывания и жительства в пределах Российской Федерации может быть ограничено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w:t>
      </w:r>
      <w:proofErr w:type="gramEnd"/>
      <w:r>
        <w:t xml:space="preserve"> проживания населения и хозяйственной деятельности, на территориях, где введено чрезвычайное или военное положение.</w:t>
      </w:r>
    </w:p>
    <w:p w:rsidR="000C1A1D" w:rsidRDefault="000C1A1D" w:rsidP="000C1A1D">
      <w:pPr>
        <w:pStyle w:val="p3"/>
        <w:spacing w:before="0" w:beforeAutospacing="0" w:after="0" w:afterAutospacing="0"/>
        <w:jc w:val="both"/>
      </w:pPr>
      <w:r>
        <w:t>2.9. Муниципальная услуга предоставляется бесплатно.</w:t>
      </w:r>
    </w:p>
    <w:p w:rsidR="000C1A1D" w:rsidRDefault="000C1A1D" w:rsidP="000C1A1D">
      <w:pPr>
        <w:pStyle w:val="p3"/>
        <w:spacing w:before="0" w:beforeAutospacing="0" w:after="0" w:afterAutospacing="0"/>
        <w:jc w:val="both"/>
      </w:pPr>
      <w:r>
        <w:t>2.10.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C1A1D" w:rsidRDefault="000C1A1D" w:rsidP="000C1A1D">
      <w:pPr>
        <w:pStyle w:val="p3"/>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C1A1D" w:rsidRDefault="000C1A1D" w:rsidP="000C1A1D">
      <w:pPr>
        <w:pStyle w:val="p3"/>
        <w:spacing w:before="0" w:beforeAutospacing="0" w:after="0" w:afterAutospacing="0"/>
        <w:jc w:val="both"/>
      </w:pPr>
      <w: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C1A1D" w:rsidRDefault="000C1A1D" w:rsidP="000C1A1D">
      <w:pPr>
        <w:pStyle w:val="p3"/>
        <w:spacing w:before="0" w:beforeAutospacing="0" w:after="0" w:afterAutospacing="0"/>
        <w:jc w:val="both"/>
      </w:pPr>
      <w:r>
        <w:rPr>
          <w:rStyle w:val="s1"/>
        </w:rPr>
        <w:t>2.12. Требования к местам предоставления муниципальной услуги</w:t>
      </w:r>
    </w:p>
    <w:p w:rsidR="000C1A1D" w:rsidRDefault="000C1A1D" w:rsidP="000C1A1D">
      <w:pPr>
        <w:pStyle w:val="p3"/>
        <w:spacing w:before="0" w:beforeAutospacing="0" w:after="0" w:afterAutospacing="0"/>
        <w:jc w:val="both"/>
      </w:pPr>
      <w:r>
        <w:t>Муниципальная услуга предоставляется в здании администрации муниципального образования. Центральный вход здания оборудован вывеской, содержащей информацию о наименовании.</w:t>
      </w:r>
    </w:p>
    <w:p w:rsidR="000C1A1D" w:rsidRDefault="000C1A1D" w:rsidP="000C1A1D">
      <w:pPr>
        <w:pStyle w:val="p3"/>
        <w:spacing w:before="0" w:beforeAutospacing="0" w:after="0" w:afterAutospacing="0"/>
        <w:jc w:val="both"/>
      </w:pPr>
      <w:r>
        <w:rPr>
          <w:rStyle w:val="s1"/>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C1A1D" w:rsidRDefault="000C1A1D" w:rsidP="000C1A1D">
      <w:pPr>
        <w:pStyle w:val="p3"/>
        <w:spacing w:before="0" w:beforeAutospacing="0" w:after="0" w:afterAutospacing="0"/>
        <w:jc w:val="both"/>
      </w:pPr>
      <w:r>
        <w:t>Муниципальная услуга предоставляется специалистами администрации муниципального образования</w:t>
      </w:r>
      <w:r>
        <w:rPr>
          <w:rStyle w:val="s1"/>
        </w:rPr>
        <w:t xml:space="preserve"> в кабинетах, расположенных в здании.</w:t>
      </w:r>
    </w:p>
    <w:p w:rsidR="000C1A1D" w:rsidRDefault="000C1A1D" w:rsidP="000C1A1D">
      <w:pPr>
        <w:pStyle w:val="p3"/>
        <w:spacing w:before="0" w:beforeAutospacing="0" w:after="0" w:afterAutospacing="0"/>
        <w:jc w:val="both"/>
      </w:pPr>
      <w:r>
        <w:rPr>
          <w:rStyle w:val="s1"/>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C1A1D" w:rsidRDefault="000C1A1D" w:rsidP="000C1A1D">
      <w:pPr>
        <w:pStyle w:val="p3"/>
        <w:spacing w:before="0" w:beforeAutospacing="0" w:after="0" w:afterAutospacing="0"/>
        <w:jc w:val="both"/>
      </w:pPr>
      <w:r>
        <w:rPr>
          <w:rStyle w:val="s1"/>
        </w:rPr>
        <w:t xml:space="preserve">Рабочее место </w:t>
      </w:r>
      <w:r>
        <w:t>специалистов администрации муниципального образования</w:t>
      </w:r>
      <w:r>
        <w:rPr>
          <w:rStyle w:val="s1"/>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p>
    <w:p w:rsidR="000C1A1D" w:rsidRDefault="000C1A1D" w:rsidP="000C1A1D">
      <w:pPr>
        <w:pStyle w:val="p3"/>
        <w:spacing w:before="0" w:beforeAutospacing="0" w:after="0" w:afterAutospacing="0"/>
        <w:jc w:val="both"/>
      </w:pPr>
      <w:r>
        <w:rPr>
          <w:rStyle w:val="s1"/>
        </w:rPr>
        <w:t>При организации рабочих мест предусмотрена возможность свободного входа и выхода из помещения.</w:t>
      </w:r>
    </w:p>
    <w:p w:rsidR="000C1A1D" w:rsidRDefault="000C1A1D" w:rsidP="000C1A1D">
      <w:pPr>
        <w:pStyle w:val="p3"/>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C1A1D" w:rsidRDefault="000C1A1D" w:rsidP="000C1A1D">
      <w:pPr>
        <w:pStyle w:val="p3"/>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C1A1D" w:rsidRDefault="000C1A1D" w:rsidP="000C1A1D">
      <w:pPr>
        <w:pStyle w:val="p3"/>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C1A1D" w:rsidRDefault="000C1A1D" w:rsidP="000C1A1D">
      <w:pPr>
        <w:pStyle w:val="p3"/>
        <w:spacing w:before="0" w:beforeAutospacing="0" w:after="0" w:afterAutospacing="0"/>
        <w:jc w:val="both"/>
      </w:pPr>
      <w:r>
        <w:lastRenderedPageBreak/>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C1A1D" w:rsidRDefault="000C1A1D" w:rsidP="000C1A1D">
      <w:pPr>
        <w:pStyle w:val="p3"/>
        <w:spacing w:before="0" w:beforeAutospacing="0" w:after="0" w:afterAutospacing="0"/>
        <w:jc w:val="both"/>
      </w:pPr>
      <w:r>
        <w:rPr>
          <w:rStyle w:val="s1"/>
        </w:rPr>
        <w:t>2.13. Показатели доступности и качества муниципальной услуги.</w:t>
      </w:r>
    </w:p>
    <w:p w:rsidR="000C1A1D" w:rsidRDefault="000C1A1D" w:rsidP="000C1A1D">
      <w:pPr>
        <w:pStyle w:val="p3"/>
        <w:spacing w:before="0" w:beforeAutospacing="0" w:after="0" w:afterAutospacing="0"/>
        <w:jc w:val="both"/>
      </w:pPr>
      <w:r>
        <w:rPr>
          <w:rStyle w:val="s1"/>
        </w:rPr>
        <w:t>Критериями доступности и качества оказания муниципальной услуги являются:</w:t>
      </w:r>
    </w:p>
    <w:p w:rsidR="000C1A1D" w:rsidRDefault="000C1A1D" w:rsidP="000C1A1D">
      <w:pPr>
        <w:pStyle w:val="p3"/>
        <w:spacing w:before="0" w:beforeAutospacing="0" w:after="0" w:afterAutospacing="0"/>
        <w:jc w:val="both"/>
      </w:pPr>
      <w:r>
        <w:rPr>
          <w:rStyle w:val="s1"/>
        </w:rPr>
        <w:t>- удовлетворенность заявителей качеством муниципальной услуги;</w:t>
      </w:r>
    </w:p>
    <w:p w:rsidR="000C1A1D" w:rsidRDefault="000C1A1D" w:rsidP="000C1A1D">
      <w:pPr>
        <w:pStyle w:val="p3"/>
        <w:spacing w:before="0" w:beforeAutospacing="0" w:after="0" w:afterAutospacing="0"/>
        <w:jc w:val="both"/>
      </w:pPr>
      <w:r>
        <w:rPr>
          <w:rStyle w:val="s1"/>
        </w:rPr>
        <w:t>- полнота, актуальность и достоверность информации о порядке предоставления муниципальной услуги, в том числе в электронной форме;</w:t>
      </w:r>
    </w:p>
    <w:p w:rsidR="000C1A1D" w:rsidRDefault="000C1A1D" w:rsidP="000C1A1D">
      <w:pPr>
        <w:pStyle w:val="p3"/>
        <w:spacing w:before="0" w:beforeAutospacing="0" w:after="0" w:afterAutospacing="0"/>
        <w:jc w:val="both"/>
      </w:pPr>
      <w:r>
        <w:rPr>
          <w:rStyle w:val="s1"/>
        </w:rPr>
        <w:t>- наглядность форм размещаемой информации о порядке предоставления муниципальной услуги;</w:t>
      </w:r>
    </w:p>
    <w:p w:rsidR="000C1A1D" w:rsidRDefault="000C1A1D" w:rsidP="000C1A1D">
      <w:pPr>
        <w:pStyle w:val="p3"/>
        <w:spacing w:before="0" w:beforeAutospacing="0" w:after="0" w:afterAutospacing="0"/>
        <w:jc w:val="both"/>
      </w:pPr>
      <w:r>
        <w:rPr>
          <w:rStyle w:val="s1"/>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C1A1D" w:rsidRDefault="000C1A1D" w:rsidP="000C1A1D">
      <w:pPr>
        <w:pStyle w:val="p3"/>
        <w:spacing w:before="0" w:beforeAutospacing="0" w:after="0" w:afterAutospacing="0"/>
        <w:jc w:val="both"/>
      </w:pPr>
      <w:r>
        <w:rPr>
          <w:rStyle w:val="s1"/>
        </w:rPr>
        <w:t>- отсутствие обоснованных жалоб со стороны заявителей по результатам предоставления муниципальной услуги;</w:t>
      </w:r>
    </w:p>
    <w:p w:rsidR="000C1A1D" w:rsidRDefault="000C1A1D" w:rsidP="000C1A1D">
      <w:pPr>
        <w:pStyle w:val="p3"/>
        <w:spacing w:before="0" w:beforeAutospacing="0" w:after="0" w:afterAutospacing="0"/>
        <w:jc w:val="both"/>
      </w:pPr>
      <w:r>
        <w:rPr>
          <w:rStyle w:val="s1"/>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C1A1D" w:rsidRDefault="000C1A1D" w:rsidP="000C1A1D">
      <w:pPr>
        <w:pStyle w:val="p3"/>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C1A1D" w:rsidRDefault="000C1A1D" w:rsidP="000C1A1D">
      <w:pPr>
        <w:pStyle w:val="p3"/>
        <w:spacing w:before="0" w:beforeAutospacing="0" w:after="0" w:afterAutospacing="0"/>
        <w:jc w:val="both"/>
      </w:pPr>
      <w:r>
        <w:t>2.14. Порядок получения информации по вопросам предоставления муниципальной услуги:</w:t>
      </w:r>
    </w:p>
    <w:p w:rsidR="000C1A1D" w:rsidRDefault="000C1A1D" w:rsidP="000C1A1D">
      <w:pPr>
        <w:pStyle w:val="p3"/>
        <w:spacing w:before="0" w:beforeAutospacing="0" w:after="0" w:afterAutospacing="0"/>
        <w:jc w:val="both"/>
      </w:pPr>
      <w:r>
        <w:t>2.14.1. Информация о порядке предоставления муниципальной услуги предоставляется:</w:t>
      </w:r>
    </w:p>
    <w:p w:rsidR="000C1A1D" w:rsidRDefault="000C1A1D" w:rsidP="000C1A1D">
      <w:pPr>
        <w:pStyle w:val="p3"/>
        <w:spacing w:before="0" w:beforeAutospacing="0" w:after="0" w:afterAutospacing="0"/>
        <w:jc w:val="both"/>
      </w:pPr>
      <w:r>
        <w:t>- на информационном стенде;</w:t>
      </w:r>
    </w:p>
    <w:p w:rsidR="000C1A1D" w:rsidRDefault="000C1A1D" w:rsidP="000C1A1D">
      <w:pPr>
        <w:pStyle w:val="p3"/>
        <w:spacing w:before="0" w:beforeAutospacing="0" w:after="0" w:afterAutospacing="0"/>
        <w:jc w:val="both"/>
      </w:pPr>
      <w:r>
        <w:t>- непосредственно специалистами при личном обращении;</w:t>
      </w:r>
    </w:p>
    <w:p w:rsidR="000C1A1D" w:rsidRDefault="000C1A1D" w:rsidP="000C1A1D">
      <w:pPr>
        <w:pStyle w:val="p3"/>
        <w:spacing w:before="0" w:beforeAutospacing="0" w:after="0" w:afterAutospacing="0"/>
        <w:jc w:val="both"/>
      </w:pPr>
      <w:r>
        <w:t xml:space="preserve">- с использованием средств почтовой, телефонной связи и электронной почты; </w:t>
      </w:r>
    </w:p>
    <w:p w:rsidR="000C1A1D" w:rsidRDefault="000C1A1D" w:rsidP="000C1A1D">
      <w:pPr>
        <w:pStyle w:val="p3"/>
        <w:spacing w:before="0" w:beforeAutospacing="0" w:after="0" w:afterAutospacing="0"/>
        <w:jc w:val="both"/>
      </w:pPr>
      <w:r>
        <w:t>- посредством размещения в информационно-телекоммуникационной сети «Интернет».</w:t>
      </w:r>
    </w:p>
    <w:p w:rsidR="000C1A1D" w:rsidRDefault="000C1A1D" w:rsidP="000C1A1D">
      <w:pPr>
        <w:pStyle w:val="p3"/>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C1A1D" w:rsidRDefault="000C1A1D" w:rsidP="000C1A1D">
      <w:pPr>
        <w:pStyle w:val="p3"/>
        <w:spacing w:before="0" w:beforeAutospacing="0" w:after="0" w:afterAutospacing="0"/>
        <w:jc w:val="both"/>
      </w:pPr>
      <w:r>
        <w:t>а) о порядке и ходе предоставления муниципальной услуги;</w:t>
      </w:r>
    </w:p>
    <w:p w:rsidR="000C1A1D" w:rsidRDefault="000C1A1D" w:rsidP="000C1A1D">
      <w:pPr>
        <w:pStyle w:val="p3"/>
        <w:spacing w:before="0" w:beforeAutospacing="0" w:after="0" w:afterAutospacing="0"/>
        <w:jc w:val="both"/>
      </w:pPr>
      <w:r>
        <w:t>в) о перечне документов, необходимых для предоставления муниципальной услуги;</w:t>
      </w:r>
    </w:p>
    <w:p w:rsidR="000C1A1D" w:rsidRDefault="000C1A1D" w:rsidP="000C1A1D">
      <w:pPr>
        <w:pStyle w:val="p3"/>
        <w:spacing w:before="0" w:beforeAutospacing="0" w:after="0" w:afterAutospacing="0"/>
        <w:jc w:val="both"/>
      </w:pPr>
      <w:r>
        <w:t>г) о времени приема документов;</w:t>
      </w:r>
    </w:p>
    <w:p w:rsidR="000C1A1D" w:rsidRDefault="000C1A1D" w:rsidP="000C1A1D">
      <w:pPr>
        <w:pStyle w:val="p3"/>
        <w:spacing w:before="0" w:beforeAutospacing="0" w:after="0" w:afterAutospacing="0"/>
        <w:jc w:val="both"/>
      </w:pPr>
      <w:proofErr w:type="spellStart"/>
      <w:r>
        <w:t>д</w:t>
      </w:r>
      <w:proofErr w:type="spellEnd"/>
      <w:r>
        <w:t>) о сроке предоставления муниципальной услуги;</w:t>
      </w:r>
    </w:p>
    <w:p w:rsidR="000C1A1D" w:rsidRDefault="000C1A1D" w:rsidP="000C1A1D">
      <w:pPr>
        <w:pStyle w:val="p3"/>
        <w:spacing w:before="0" w:beforeAutospacing="0" w:after="0" w:afterAutospacing="0"/>
        <w:jc w:val="both"/>
      </w:pPr>
      <w:r>
        <w:t>е) об основаниях отказа в предоставлении муниципальной услуги;</w:t>
      </w:r>
    </w:p>
    <w:p w:rsidR="000C1A1D" w:rsidRDefault="000C1A1D" w:rsidP="000C1A1D">
      <w:pPr>
        <w:pStyle w:val="p3"/>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C1A1D" w:rsidRDefault="000C1A1D" w:rsidP="000C1A1D">
      <w:pPr>
        <w:pStyle w:val="p3"/>
        <w:spacing w:before="0" w:beforeAutospacing="0" w:after="0" w:afterAutospacing="0"/>
        <w:jc w:val="both"/>
      </w:pPr>
      <w:proofErr w:type="spellStart"/>
      <w:r>
        <w:t>з</w:t>
      </w:r>
      <w:proofErr w:type="spellEnd"/>
      <w:r>
        <w:t xml:space="preserve">) текст настоящего регламента с </w:t>
      </w:r>
      <w:r>
        <w:rPr>
          <w:rStyle w:val="s4"/>
        </w:rPr>
        <w:t>приложениями</w:t>
      </w:r>
      <w:r>
        <w:t>.</w:t>
      </w:r>
    </w:p>
    <w:p w:rsidR="000C1A1D" w:rsidRDefault="000C1A1D" w:rsidP="000C1A1D">
      <w:pPr>
        <w:pStyle w:val="p3"/>
        <w:spacing w:before="0" w:beforeAutospacing="0" w:after="0" w:afterAutospacing="0"/>
        <w:jc w:val="both"/>
      </w:pPr>
      <w: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C1A1D" w:rsidRDefault="000C1A1D" w:rsidP="000C1A1D">
      <w:pPr>
        <w:pStyle w:val="p3"/>
        <w:spacing w:before="0" w:beforeAutospacing="0" w:after="0" w:afterAutospacing="0"/>
        <w:jc w:val="both"/>
      </w:pPr>
      <w:r>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C1A1D" w:rsidRDefault="000C1A1D" w:rsidP="000C1A1D">
      <w:pPr>
        <w:pStyle w:val="p3"/>
        <w:spacing w:before="0" w:beforeAutospacing="0" w:after="0" w:afterAutospacing="0"/>
        <w:jc w:val="both"/>
      </w:pPr>
      <w: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C1A1D" w:rsidRDefault="000C1A1D" w:rsidP="000C1A1D">
      <w:pPr>
        <w:pStyle w:val="p1"/>
        <w:spacing w:before="0" w:beforeAutospacing="0" w:after="0" w:afterAutospacing="0"/>
        <w:jc w:val="both"/>
      </w:pPr>
      <w:r>
        <w:rPr>
          <w:rStyle w:val="s2"/>
        </w:rPr>
        <w:t>3. Административные процедуры</w:t>
      </w:r>
    </w:p>
    <w:p w:rsidR="000C1A1D" w:rsidRDefault="000C1A1D" w:rsidP="000C1A1D">
      <w:pPr>
        <w:pStyle w:val="p3"/>
        <w:spacing w:before="0" w:beforeAutospacing="0" w:after="0" w:afterAutospacing="0"/>
        <w:jc w:val="both"/>
      </w:pPr>
      <w:r>
        <w:rPr>
          <w:rStyle w:val="s1"/>
        </w:rPr>
        <w:t>3.1. Предоставление муниципальной услуги включает в себя следующие административные процедуры:</w:t>
      </w:r>
    </w:p>
    <w:p w:rsidR="000C1A1D" w:rsidRDefault="000C1A1D" w:rsidP="000C1A1D">
      <w:pPr>
        <w:pStyle w:val="p4"/>
        <w:spacing w:before="0" w:beforeAutospacing="0" w:after="0" w:afterAutospacing="0"/>
        <w:jc w:val="both"/>
      </w:pPr>
      <w:r>
        <w:t>- прием и регистрация заявления;</w:t>
      </w:r>
    </w:p>
    <w:p w:rsidR="000C1A1D" w:rsidRDefault="000C1A1D" w:rsidP="000C1A1D">
      <w:pPr>
        <w:pStyle w:val="p4"/>
        <w:spacing w:before="0" w:beforeAutospacing="0" w:after="0" w:afterAutospacing="0"/>
        <w:jc w:val="both"/>
      </w:pPr>
      <w:r>
        <w:t>- запрос документов, подлежащих получению по каналам межведомственного взаимодействия в соответствии с Федеральным законом от 27 июля 2010 года № 210-ФЗ "Об организации предоставления государственных и муниципальных услуг" (в случае, если документы не были предоставлены заявителем лично);</w:t>
      </w:r>
    </w:p>
    <w:p w:rsidR="000C1A1D" w:rsidRDefault="000C1A1D" w:rsidP="000C1A1D">
      <w:pPr>
        <w:pStyle w:val="p4"/>
        <w:spacing w:before="0" w:beforeAutospacing="0" w:after="0" w:afterAutospacing="0"/>
        <w:jc w:val="both"/>
      </w:pPr>
      <w:r>
        <w:t>- принятие решения о предоставлении муниципальной услуги;</w:t>
      </w:r>
    </w:p>
    <w:p w:rsidR="000C1A1D" w:rsidRDefault="000C1A1D" w:rsidP="000C1A1D">
      <w:pPr>
        <w:pStyle w:val="p4"/>
        <w:spacing w:before="0" w:beforeAutospacing="0" w:after="0" w:afterAutospacing="0"/>
        <w:jc w:val="both"/>
      </w:pPr>
      <w:r>
        <w:t>- формирование и выдача заявителю результата муниципальной услуги.</w:t>
      </w:r>
    </w:p>
    <w:p w:rsidR="000C1A1D" w:rsidRDefault="000C1A1D" w:rsidP="000C1A1D">
      <w:pPr>
        <w:pStyle w:val="p3"/>
        <w:spacing w:before="0" w:beforeAutospacing="0" w:after="0" w:afterAutospacing="0"/>
        <w:jc w:val="both"/>
      </w:pPr>
      <w:r>
        <w:rPr>
          <w:rStyle w:val="s1"/>
        </w:rPr>
        <w:lastRenderedPageBreak/>
        <w:t xml:space="preserve">3.2. Основанием для начала административной процедуры </w:t>
      </w:r>
      <w:proofErr w:type="gramStart"/>
      <w:r>
        <w:rPr>
          <w:rStyle w:val="s1"/>
        </w:rPr>
        <w:t>Прием</w:t>
      </w:r>
      <w:proofErr w:type="gramEnd"/>
      <w:r>
        <w:rPr>
          <w:rStyle w:val="s1"/>
        </w:rPr>
        <w:t xml:space="preserve"> и регистрация заявления является поступление в Администрацию заявления и документов, указанных в пункте 2.6 регламента.</w:t>
      </w:r>
    </w:p>
    <w:p w:rsidR="000C1A1D" w:rsidRDefault="000C1A1D" w:rsidP="000C1A1D">
      <w:pPr>
        <w:pStyle w:val="p4"/>
        <w:spacing w:before="0" w:beforeAutospacing="0" w:after="0" w:afterAutospacing="0"/>
        <w:jc w:val="both"/>
      </w:pPr>
      <w:r>
        <w:t>3.3. Заявление и документы, необходимые для предоставления муниципальной услуги, могут быть представлены заявителем:</w:t>
      </w:r>
    </w:p>
    <w:p w:rsidR="000C1A1D" w:rsidRDefault="000C1A1D" w:rsidP="000C1A1D">
      <w:pPr>
        <w:pStyle w:val="p4"/>
        <w:spacing w:before="0" w:beforeAutospacing="0" w:after="0" w:afterAutospacing="0"/>
        <w:jc w:val="both"/>
      </w:pPr>
      <w:r>
        <w:t>а) на личном приеме;</w:t>
      </w:r>
    </w:p>
    <w:p w:rsidR="000C1A1D" w:rsidRDefault="000C1A1D" w:rsidP="000C1A1D">
      <w:pPr>
        <w:pStyle w:val="p4"/>
        <w:spacing w:before="0" w:beforeAutospacing="0" w:after="0" w:afterAutospacing="0"/>
        <w:jc w:val="both"/>
      </w:pPr>
      <w:r>
        <w:t>б) по почте;</w:t>
      </w:r>
    </w:p>
    <w:p w:rsidR="000C1A1D" w:rsidRDefault="000C1A1D" w:rsidP="000C1A1D">
      <w:pPr>
        <w:pStyle w:val="p4"/>
        <w:spacing w:before="0" w:beforeAutospacing="0" w:after="0" w:afterAutospacing="0"/>
        <w:jc w:val="both"/>
      </w:pPr>
      <w:r>
        <w:t>в) в форме электронного документа.</w:t>
      </w:r>
    </w:p>
    <w:p w:rsidR="000C1A1D" w:rsidRDefault="000C1A1D" w:rsidP="000C1A1D">
      <w:pPr>
        <w:pStyle w:val="p4"/>
        <w:spacing w:before="0" w:beforeAutospacing="0" w:after="0" w:afterAutospacing="0"/>
        <w:jc w:val="both"/>
      </w:pPr>
      <w:r>
        <w:t>3.4. Должностное лицо Администрации, ответственное за прием и регистрацию документов:</w:t>
      </w:r>
    </w:p>
    <w:p w:rsidR="000C1A1D" w:rsidRDefault="000C1A1D" w:rsidP="000C1A1D">
      <w:pPr>
        <w:pStyle w:val="p4"/>
        <w:spacing w:before="0" w:beforeAutospacing="0" w:after="0" w:afterAutospacing="0"/>
        <w:jc w:val="both"/>
      </w:pPr>
      <w:r>
        <w:t>- проверяет реквизиты заявления и наличие документов, необходимых для предоставления муниципальной услуги, согласно перечню, указанному в пункте 2.6 регламента;</w:t>
      </w:r>
    </w:p>
    <w:p w:rsidR="000C1A1D" w:rsidRDefault="000C1A1D" w:rsidP="000C1A1D">
      <w:pPr>
        <w:pStyle w:val="p4"/>
        <w:spacing w:before="0" w:beforeAutospacing="0" w:after="0" w:afterAutospacing="0"/>
        <w:jc w:val="both"/>
      </w:pPr>
      <w:r>
        <w:t>- производит регистрацию поступивших заявления и документов.</w:t>
      </w:r>
    </w:p>
    <w:p w:rsidR="000C1A1D" w:rsidRDefault="000C1A1D" w:rsidP="000C1A1D">
      <w:pPr>
        <w:pStyle w:val="p4"/>
        <w:spacing w:before="0" w:beforeAutospacing="0" w:after="0" w:afterAutospacing="0"/>
        <w:jc w:val="both"/>
      </w:pPr>
      <w:r>
        <w:t>3.5. В ходе личного приема должностное лицо Администрации, ответственное за прием и регистрацию заявления и документов, обязано:</w:t>
      </w:r>
    </w:p>
    <w:p w:rsidR="000C1A1D" w:rsidRDefault="000C1A1D" w:rsidP="000C1A1D">
      <w:pPr>
        <w:pStyle w:val="p4"/>
        <w:spacing w:before="0" w:beforeAutospacing="0" w:after="0" w:afterAutospacing="0"/>
        <w:jc w:val="both"/>
      </w:pPr>
      <w:r>
        <w:t>- представиться заявителю, назвав фамилию, имя, отчество и должность;</w:t>
      </w:r>
    </w:p>
    <w:p w:rsidR="000C1A1D" w:rsidRDefault="000C1A1D" w:rsidP="000C1A1D">
      <w:pPr>
        <w:pStyle w:val="p4"/>
        <w:spacing w:before="0" w:beforeAutospacing="0" w:after="0" w:afterAutospacing="0"/>
        <w:jc w:val="both"/>
      </w:pPr>
      <w:r>
        <w:t>- осуществить прием заявления и документов, представленных заявителем;</w:t>
      </w:r>
    </w:p>
    <w:p w:rsidR="000C1A1D" w:rsidRDefault="000C1A1D" w:rsidP="000C1A1D">
      <w:pPr>
        <w:pStyle w:val="p4"/>
        <w:spacing w:before="0" w:beforeAutospacing="0" w:after="0" w:afterAutospacing="0"/>
        <w:jc w:val="both"/>
      </w:pPr>
      <w:r>
        <w:t>- обеспечить регистрацию поступивших документов;</w:t>
      </w:r>
    </w:p>
    <w:p w:rsidR="000C1A1D" w:rsidRDefault="000C1A1D" w:rsidP="000C1A1D">
      <w:pPr>
        <w:pStyle w:val="p4"/>
        <w:spacing w:before="0" w:beforeAutospacing="0" w:after="0" w:afterAutospacing="0"/>
        <w:jc w:val="both"/>
      </w:pPr>
      <w:r>
        <w:t>- в случае необходимости давать разъяснения заявителю по предоставляемой муниципальной услуге.</w:t>
      </w:r>
    </w:p>
    <w:p w:rsidR="000C1A1D" w:rsidRDefault="000C1A1D" w:rsidP="000C1A1D">
      <w:pPr>
        <w:pStyle w:val="p4"/>
        <w:spacing w:before="0" w:beforeAutospacing="0" w:after="0" w:afterAutospacing="0"/>
        <w:jc w:val="both"/>
      </w:pPr>
      <w:r>
        <w:t xml:space="preserve">3.6. </w:t>
      </w:r>
      <w:proofErr w:type="gramStart"/>
      <w:r>
        <w:t>В случае непредставления заявителем одного или нескольких документов, предусмотренных пунктом 2.6 регламента, должностное лицо Администрации, ответственное за прием и регистрацию заявления и документов, регистрирует пакет документов, после чего направляет заявителю письменное разъяснение (сообщает в устной форме на личном приеме либо направляет сообщение в электронной форме, в случае поступления заявления и документов в форме электронного документа) о необходимости представления в установленный</w:t>
      </w:r>
      <w:proofErr w:type="gramEnd"/>
      <w:r>
        <w:t xml:space="preserve"> срок недостающих документов и делает на заявлении отметку об уведомлении заявителя о необходимости представить недостающие документы.</w:t>
      </w:r>
    </w:p>
    <w:p w:rsidR="000C1A1D" w:rsidRDefault="000C1A1D" w:rsidP="000C1A1D">
      <w:pPr>
        <w:pStyle w:val="p4"/>
        <w:spacing w:before="0" w:beforeAutospacing="0" w:after="0" w:afterAutospacing="0"/>
        <w:jc w:val="both"/>
      </w:pPr>
      <w:r>
        <w:t>3.8. Должностное лицо Администрации, ответственное за прием и регистрацию заявления и документов, после регистрации поступивших документов направляет их главе муниципального образования.</w:t>
      </w:r>
    </w:p>
    <w:p w:rsidR="000C1A1D" w:rsidRDefault="000C1A1D" w:rsidP="000C1A1D">
      <w:pPr>
        <w:pStyle w:val="p4"/>
        <w:spacing w:before="0" w:beforeAutospacing="0" w:after="0" w:afterAutospacing="0"/>
        <w:jc w:val="both"/>
      </w:pPr>
      <w:r>
        <w:t>3.9. Глава муниципального образования, получив поступившие документы, определяет должностное лицо, ответственное за предоставление муниципальной услуги.</w:t>
      </w:r>
    </w:p>
    <w:p w:rsidR="000C1A1D" w:rsidRDefault="000C1A1D" w:rsidP="000C1A1D">
      <w:pPr>
        <w:pStyle w:val="p4"/>
        <w:spacing w:before="0" w:beforeAutospacing="0" w:after="0" w:afterAutospacing="0"/>
        <w:jc w:val="both"/>
      </w:pPr>
      <w:r>
        <w:t>3.10. Максимальный срок исполнения данной процедуры – 1 рабочий день.</w:t>
      </w:r>
    </w:p>
    <w:p w:rsidR="000C1A1D" w:rsidRDefault="000C1A1D" w:rsidP="000C1A1D">
      <w:pPr>
        <w:pStyle w:val="p3"/>
        <w:spacing w:before="0" w:beforeAutospacing="0" w:after="0" w:afterAutospacing="0"/>
        <w:jc w:val="both"/>
      </w:pPr>
      <w:r>
        <w:rPr>
          <w:rStyle w:val="s1"/>
        </w:rPr>
        <w:t xml:space="preserve">3.11. Основанием для начала административной процедуры Запрос </w:t>
      </w:r>
      <w:proofErr w:type="gramStart"/>
      <w:r>
        <w:rPr>
          <w:rStyle w:val="s1"/>
        </w:rPr>
        <w:t>документов, подлежащих получению по каналам межведомственного взаимодействия является</w:t>
      </w:r>
      <w:proofErr w:type="gramEnd"/>
      <w:r>
        <w:rPr>
          <w:rStyle w:val="s1"/>
        </w:rPr>
        <w:t xml:space="preserve"> непредставление заявителем документов, указанных в пункте 2.6 регламента.</w:t>
      </w:r>
    </w:p>
    <w:p w:rsidR="000C1A1D" w:rsidRDefault="000C1A1D" w:rsidP="000C1A1D">
      <w:pPr>
        <w:pStyle w:val="p3"/>
        <w:spacing w:before="0" w:beforeAutospacing="0" w:after="0" w:afterAutospacing="0"/>
        <w:jc w:val="both"/>
      </w:pPr>
      <w:r>
        <w:t xml:space="preserve">3.12. Должностное лицо, ответственное за предоставление муниципальной услуги, в течение трех рабочих дней с момента поступления заявления о предоставлении муниципальной услуги по каналам межведомственного взаимодействия направляет запрос в Федеральную </w:t>
      </w:r>
      <w:r>
        <w:rPr>
          <w:rStyle w:val="s1"/>
        </w:rPr>
        <w:t>службу государственной регистрации, кадастра и картографии для получения сведений из Единого государственного реестра прав на недвижимое имущество и сделок</w:t>
      </w:r>
      <w:r>
        <w:t xml:space="preserve"> с ним.</w:t>
      </w:r>
    </w:p>
    <w:p w:rsidR="000C1A1D" w:rsidRDefault="000C1A1D" w:rsidP="000C1A1D">
      <w:pPr>
        <w:pStyle w:val="p3"/>
        <w:spacing w:before="0" w:beforeAutospacing="0" w:after="0" w:afterAutospacing="0"/>
        <w:jc w:val="both"/>
      </w:pPr>
      <w:r>
        <w:rPr>
          <w:rStyle w:val="s1"/>
        </w:rPr>
        <w:t>3.13. В случае самостоятельного представления заявителем документов, указанных в пункте 2.6</w:t>
      </w:r>
      <w:r>
        <w:rPr>
          <w:rStyle w:val="s5"/>
        </w:rPr>
        <w:t xml:space="preserve"> </w:t>
      </w:r>
      <w:r>
        <w:rPr>
          <w:rStyle w:val="s1"/>
        </w:rPr>
        <w:t>регламента, запросы в рамках межведомственного взаимодействия не направляются.</w:t>
      </w:r>
    </w:p>
    <w:p w:rsidR="000C1A1D" w:rsidRDefault="000C1A1D" w:rsidP="000C1A1D">
      <w:pPr>
        <w:pStyle w:val="p3"/>
        <w:spacing w:before="0" w:beforeAutospacing="0" w:after="0" w:afterAutospacing="0"/>
        <w:jc w:val="both"/>
      </w:pPr>
      <w:r>
        <w:t>Максимальный срок исполнения данной процедуры – 5 рабочих дней.</w:t>
      </w:r>
    </w:p>
    <w:p w:rsidR="000C1A1D" w:rsidRDefault="000C1A1D" w:rsidP="000C1A1D">
      <w:pPr>
        <w:pStyle w:val="p3"/>
        <w:spacing w:before="0" w:beforeAutospacing="0" w:after="0" w:afterAutospacing="0"/>
        <w:jc w:val="both"/>
      </w:pPr>
      <w:r>
        <w:rPr>
          <w:rStyle w:val="s1"/>
        </w:rPr>
        <w:t>3.14.</w:t>
      </w:r>
      <w:r>
        <w:rPr>
          <w:rStyle w:val="s5"/>
        </w:rPr>
        <w:t xml:space="preserve"> </w:t>
      </w:r>
      <w:r>
        <w:rPr>
          <w:rStyle w:val="s1"/>
        </w:rPr>
        <w:t>В случае не предоставления заявителем в установленный срок недостающих документов, предоставляемых лично заявителем, должностное лицо в течение одного рабочего дня направляет заявителю уведомление об отказе в предоставлении муниципальной услуги.</w:t>
      </w:r>
    </w:p>
    <w:p w:rsidR="000C1A1D" w:rsidRDefault="000C1A1D" w:rsidP="000C1A1D">
      <w:pPr>
        <w:pStyle w:val="p3"/>
        <w:spacing w:before="0" w:beforeAutospacing="0" w:after="0" w:afterAutospacing="0"/>
        <w:jc w:val="both"/>
      </w:pPr>
      <w:r>
        <w:rPr>
          <w:rStyle w:val="s1"/>
        </w:rPr>
        <w:t>3.15. Основанием для начала административной процедуры Принятие решения о предоставлении муниципальной услуги является получение должностным лицом, ответственным за предоставление муниципальной услуги, документов, указанных в пункте 2.6 регламента.</w:t>
      </w:r>
    </w:p>
    <w:p w:rsidR="000C1A1D" w:rsidRDefault="000C1A1D" w:rsidP="000C1A1D">
      <w:pPr>
        <w:pStyle w:val="p3"/>
        <w:spacing w:before="0" w:beforeAutospacing="0" w:after="0" w:afterAutospacing="0"/>
        <w:jc w:val="both"/>
      </w:pPr>
      <w:r>
        <w:t>3.16. Должностное лицо, ответственное за предоставление муниципальной услуги, проводит экспертизу документов, указанных в пункте 2.6 регламента.</w:t>
      </w:r>
    </w:p>
    <w:p w:rsidR="000C1A1D" w:rsidRDefault="000C1A1D" w:rsidP="000C1A1D">
      <w:pPr>
        <w:pStyle w:val="p3"/>
        <w:spacing w:before="0" w:beforeAutospacing="0" w:after="0" w:afterAutospacing="0"/>
        <w:jc w:val="both"/>
      </w:pPr>
      <w:r>
        <w:t>3.17. По результатам экспертизы должностное лицо, ответственное за предоставление муниципальной услуги, готовит заключение главе муниципального образования:</w:t>
      </w:r>
    </w:p>
    <w:p w:rsidR="000C1A1D" w:rsidRDefault="000C1A1D" w:rsidP="000C1A1D">
      <w:pPr>
        <w:pStyle w:val="p3"/>
        <w:spacing w:before="0" w:beforeAutospacing="0" w:after="0" w:afterAutospacing="0"/>
        <w:jc w:val="both"/>
      </w:pPr>
      <w:r>
        <w:rPr>
          <w:rStyle w:val="s1"/>
        </w:rPr>
        <w:t>3.17.1. Регистрация граждан по месту жительства</w:t>
      </w:r>
    </w:p>
    <w:p w:rsidR="000C1A1D" w:rsidRDefault="000C1A1D" w:rsidP="000C1A1D">
      <w:pPr>
        <w:pStyle w:val="p3"/>
        <w:spacing w:before="0" w:beforeAutospacing="0" w:after="0" w:afterAutospacing="0"/>
        <w:jc w:val="both"/>
      </w:pPr>
      <w:r>
        <w:rPr>
          <w:rStyle w:val="s1"/>
        </w:rPr>
        <w:t xml:space="preserve">При отсутствии оснований для отказа в предоставлении услуги, должностное лицо, ответственное за предоставление услуги, вносит соответствующие сведения в систему, домовую и </w:t>
      </w:r>
      <w:proofErr w:type="spellStart"/>
      <w:r>
        <w:rPr>
          <w:rStyle w:val="s1"/>
        </w:rPr>
        <w:t>похозяйственную</w:t>
      </w:r>
      <w:proofErr w:type="spellEnd"/>
      <w:r>
        <w:rPr>
          <w:rStyle w:val="s1"/>
        </w:rPr>
        <w:t xml:space="preserve"> книгу.</w:t>
      </w:r>
    </w:p>
    <w:p w:rsidR="000C1A1D" w:rsidRDefault="000C1A1D" w:rsidP="000C1A1D">
      <w:pPr>
        <w:pStyle w:val="p3"/>
        <w:spacing w:before="0" w:beforeAutospacing="0" w:after="0" w:afterAutospacing="0"/>
        <w:jc w:val="both"/>
      </w:pPr>
      <w:r>
        <w:rPr>
          <w:rStyle w:val="s1"/>
        </w:rPr>
        <w:t xml:space="preserve">Для лиц, не достигших 14-летнего возраста, прибывших на постоянное место жительство совместно с родителями (усыновителями, опекунами, попечителями), в системе формируется свидетельство о </w:t>
      </w:r>
      <w:r>
        <w:rPr>
          <w:rStyle w:val="s1"/>
        </w:rPr>
        <w:lastRenderedPageBreak/>
        <w:t>регистрации по месту жительства (форма № 8) и передается на подпись Главе муниципального образования, а в его отсутствие лицам, исполняющим его обязанности, и скрепляется печатью.</w:t>
      </w:r>
    </w:p>
    <w:p w:rsidR="000C1A1D" w:rsidRDefault="000C1A1D" w:rsidP="000C1A1D">
      <w:pPr>
        <w:pStyle w:val="p3"/>
        <w:spacing w:before="0" w:beforeAutospacing="0" w:after="0" w:afterAutospacing="0"/>
        <w:jc w:val="both"/>
      </w:pPr>
      <w:r>
        <w:rPr>
          <w:rStyle w:val="s1"/>
        </w:rPr>
        <w:t>Если на заявителя был заполнен листок статистического учета прибытия, то он направляется в органы регистрационного учета.</w:t>
      </w:r>
    </w:p>
    <w:p w:rsidR="000C1A1D" w:rsidRDefault="000C1A1D" w:rsidP="000C1A1D">
      <w:pPr>
        <w:pStyle w:val="p3"/>
        <w:spacing w:before="0" w:beforeAutospacing="0" w:after="0" w:afterAutospacing="0"/>
        <w:jc w:val="both"/>
      </w:pPr>
      <w:r>
        <w:rPr>
          <w:rStyle w:val="s1"/>
        </w:rPr>
        <w:t>Максимальный срок выполнения административных действий, описанных в п.3.16, 3.17 и 3.17.1 составляет 3 рабочих дня.</w:t>
      </w:r>
    </w:p>
    <w:p w:rsidR="000C1A1D" w:rsidRDefault="000C1A1D" w:rsidP="000C1A1D">
      <w:pPr>
        <w:pStyle w:val="p3"/>
        <w:spacing w:before="0" w:beforeAutospacing="0" w:after="0" w:afterAutospacing="0"/>
        <w:jc w:val="both"/>
      </w:pPr>
      <w:r>
        <w:rPr>
          <w:rStyle w:val="s1"/>
        </w:rPr>
        <w:t>3.17.2. Регистрация граждан по месту пребывания</w:t>
      </w:r>
    </w:p>
    <w:p w:rsidR="000C1A1D" w:rsidRDefault="000C1A1D" w:rsidP="000C1A1D">
      <w:pPr>
        <w:pStyle w:val="p3"/>
        <w:spacing w:before="0" w:beforeAutospacing="0" w:after="0" w:afterAutospacing="0"/>
        <w:jc w:val="both"/>
      </w:pPr>
      <w:r>
        <w:rPr>
          <w:rStyle w:val="s1"/>
        </w:rPr>
        <w:t>При отсутствии оснований для отказа в предоставлении услуги, специалист, ответственный за предоставление услуги, формирует в системе свидетельство о регистрации по месту пребывания (форма № 3) и оставляет соответствующую запись в домовой книге.</w:t>
      </w:r>
    </w:p>
    <w:p w:rsidR="000C1A1D" w:rsidRDefault="000C1A1D" w:rsidP="000C1A1D">
      <w:pPr>
        <w:pStyle w:val="p3"/>
        <w:spacing w:before="0" w:beforeAutospacing="0" w:after="0" w:afterAutospacing="0"/>
        <w:jc w:val="both"/>
      </w:pPr>
      <w:r>
        <w:rPr>
          <w:rStyle w:val="s1"/>
        </w:rPr>
        <w:t>Оформленное свидетельство о регистрации по месту пребывания подписывается Главой муниципального образования, а в его отсутствие лицами, исполняющими его обязанности, и скрепляется печатью.</w:t>
      </w:r>
    </w:p>
    <w:p w:rsidR="000C1A1D" w:rsidRDefault="000C1A1D" w:rsidP="000C1A1D">
      <w:pPr>
        <w:pStyle w:val="p3"/>
        <w:spacing w:before="0" w:beforeAutospacing="0" w:after="0" w:afterAutospacing="0"/>
        <w:jc w:val="both"/>
      </w:pPr>
      <w:r>
        <w:rPr>
          <w:rStyle w:val="s1"/>
        </w:rPr>
        <w:t>Если на заявителя был заполнен листок статистического учета прибытия, то он направляется в органы регистрационного учета.</w:t>
      </w:r>
    </w:p>
    <w:p w:rsidR="000C1A1D" w:rsidRDefault="000C1A1D" w:rsidP="000C1A1D">
      <w:pPr>
        <w:pStyle w:val="p3"/>
        <w:spacing w:before="0" w:beforeAutospacing="0" w:after="0" w:afterAutospacing="0"/>
        <w:jc w:val="both"/>
      </w:pPr>
      <w:r>
        <w:rPr>
          <w:rStyle w:val="s1"/>
        </w:rPr>
        <w:t>Максимальный срок выполнения административных действий, описанных в п.3.16, 3.17 и 3.17.2 составляет 1 рабочий день.</w:t>
      </w:r>
    </w:p>
    <w:p w:rsidR="000C1A1D" w:rsidRDefault="000C1A1D" w:rsidP="000C1A1D">
      <w:pPr>
        <w:pStyle w:val="p3"/>
        <w:spacing w:before="0" w:beforeAutospacing="0" w:after="0" w:afterAutospacing="0"/>
        <w:jc w:val="both"/>
      </w:pPr>
      <w:r>
        <w:rPr>
          <w:rStyle w:val="s1"/>
        </w:rPr>
        <w:t>3.17.3. Снятие граждан с учета по месту жительства или по месту пребывания.</w:t>
      </w:r>
    </w:p>
    <w:p w:rsidR="000C1A1D" w:rsidRDefault="000C1A1D" w:rsidP="000C1A1D">
      <w:pPr>
        <w:pStyle w:val="p3"/>
        <w:spacing w:before="0" w:beforeAutospacing="0" w:after="0" w:afterAutospacing="0"/>
        <w:jc w:val="both"/>
      </w:pPr>
      <w:r>
        <w:rPr>
          <w:rStyle w:val="s1"/>
        </w:rPr>
        <w:t>Граждане считаются снятыми с регистрационного учета по месту пребывания в жилых помещениях, не являющихся их местом жительства, по истечении срока пребывания, а в гостиницах, санаториях, домах отдыха, пансионатах, кемпингах, больницах, на туристских базах и в иных подобных им учреждениях – по их выбытию.</w:t>
      </w:r>
    </w:p>
    <w:p w:rsidR="000C1A1D" w:rsidRDefault="000C1A1D" w:rsidP="000C1A1D">
      <w:pPr>
        <w:pStyle w:val="p3"/>
        <w:spacing w:before="0" w:beforeAutospacing="0" w:after="0" w:afterAutospacing="0"/>
        <w:jc w:val="both"/>
      </w:pPr>
      <w:r>
        <w:rPr>
          <w:rStyle w:val="s1"/>
        </w:rPr>
        <w:t>Заявление о снятии с регистрационного учета по месту пребывания от гражданина не требуется, за исключением случаев, когда зарегистрированные по месту пребывания граждане имеют намерение выбыть с места пребывания до истечения заявленного срока.</w:t>
      </w:r>
    </w:p>
    <w:p w:rsidR="000C1A1D" w:rsidRDefault="000C1A1D" w:rsidP="000C1A1D">
      <w:pPr>
        <w:pStyle w:val="p3"/>
        <w:spacing w:before="0" w:beforeAutospacing="0" w:after="0" w:afterAutospacing="0"/>
        <w:jc w:val="both"/>
      </w:pPr>
      <w:r>
        <w:rPr>
          <w:rStyle w:val="s1"/>
        </w:rPr>
        <w:t>При получении заявления о снятии с учета по месту пребывания специалист, ответственный за предоставление услуги, вносит в систему и в домовую книгу запись о выбытии гражданина.</w:t>
      </w:r>
    </w:p>
    <w:p w:rsidR="000C1A1D" w:rsidRDefault="000C1A1D" w:rsidP="000C1A1D">
      <w:pPr>
        <w:pStyle w:val="p3"/>
        <w:spacing w:before="0" w:beforeAutospacing="0" w:after="0" w:afterAutospacing="0"/>
        <w:jc w:val="both"/>
      </w:pPr>
      <w:r>
        <w:rPr>
          <w:rStyle w:val="s1"/>
        </w:rPr>
        <w:t>Если выявлены основания для отказа в предоставлении муниципальной услуги, то специалист, ответственный за предоставление услуги, формирует в системе письмо с мотивированным отказом в предоставлении муниципальной услуги.</w:t>
      </w:r>
    </w:p>
    <w:p w:rsidR="000C1A1D" w:rsidRDefault="000C1A1D" w:rsidP="000C1A1D">
      <w:pPr>
        <w:pStyle w:val="p3"/>
        <w:spacing w:before="0" w:beforeAutospacing="0" w:after="0" w:afterAutospacing="0"/>
        <w:jc w:val="both"/>
      </w:pPr>
      <w:r>
        <w:rPr>
          <w:rStyle w:val="s1"/>
        </w:rPr>
        <w:t>Максимальный срок выполнения административных действий, описанных в п.3.16, 3.17 и 3.17.3 составляет 1 рабочий день.</w:t>
      </w:r>
    </w:p>
    <w:p w:rsidR="000C1A1D" w:rsidRDefault="000C1A1D" w:rsidP="000C1A1D">
      <w:pPr>
        <w:pStyle w:val="p3"/>
        <w:spacing w:before="0" w:beforeAutospacing="0" w:after="0" w:afterAutospacing="0"/>
        <w:jc w:val="both"/>
      </w:pPr>
      <w:r>
        <w:rPr>
          <w:rStyle w:val="s1"/>
        </w:rPr>
        <w:t>3.18. Формирование и выдача заявителю результата муниципальной услуги.</w:t>
      </w:r>
    </w:p>
    <w:p w:rsidR="000C1A1D" w:rsidRDefault="000C1A1D" w:rsidP="000C1A1D">
      <w:pPr>
        <w:pStyle w:val="p3"/>
        <w:spacing w:before="0" w:beforeAutospacing="0" w:after="0" w:afterAutospacing="0"/>
        <w:jc w:val="both"/>
      </w:pPr>
      <w:r>
        <w:t>Должностное лицо, ответственное за предоставление муниципальной услуги, (в случае положительного решения) формирует информацию о проставлении в документе, удостоверяющем личность, отметки о регистрации по месту жительства или снятии с регистрационного учета.</w:t>
      </w:r>
    </w:p>
    <w:p w:rsidR="000C1A1D" w:rsidRDefault="000C1A1D" w:rsidP="000C1A1D">
      <w:pPr>
        <w:pStyle w:val="p3"/>
        <w:spacing w:before="0" w:beforeAutospacing="0" w:after="0" w:afterAutospacing="0"/>
        <w:jc w:val="both"/>
      </w:pPr>
      <w:r>
        <w:t>В случае не снятия с регистрационного учета по прежнему месту жительства, соответствующая отметка ставится в день предоставления документа заявителем.</w:t>
      </w:r>
    </w:p>
    <w:p w:rsidR="000C1A1D" w:rsidRDefault="000C1A1D" w:rsidP="000C1A1D">
      <w:pPr>
        <w:pStyle w:val="p3"/>
        <w:spacing w:before="0" w:beforeAutospacing="0" w:after="0" w:afterAutospacing="0"/>
        <w:jc w:val="both"/>
      </w:pPr>
      <w:r>
        <w:rPr>
          <w:rStyle w:val="s1"/>
        </w:rPr>
        <w:t>Отметка в документе, удостоверяющем личность, о снятии с регистрационного учета по месту жительства, а для лиц моложе 14 лет – в свидетельстве о постановке на учет по месту жительства, ставится в день предоставления документа заявителем.</w:t>
      </w:r>
    </w:p>
    <w:p w:rsidR="000C1A1D" w:rsidRDefault="000C1A1D" w:rsidP="000C1A1D">
      <w:pPr>
        <w:pStyle w:val="p3"/>
        <w:spacing w:before="0" w:beforeAutospacing="0" w:after="0" w:afterAutospacing="0"/>
        <w:jc w:val="both"/>
      </w:pPr>
      <w:proofErr w:type="gramStart"/>
      <w:r>
        <w:rPr>
          <w:rStyle w:val="s1"/>
        </w:rPr>
        <w:t>При снятии с учета по месту пребывания в свидетельстве о регистрации</w:t>
      </w:r>
      <w:proofErr w:type="gramEnd"/>
      <w:r>
        <w:rPr>
          <w:rStyle w:val="s1"/>
        </w:rPr>
        <w:t xml:space="preserve"> по месту пребывания проставляется отметка о снятии с учета. </w:t>
      </w:r>
    </w:p>
    <w:p w:rsidR="000C1A1D" w:rsidRDefault="000C1A1D" w:rsidP="000C1A1D">
      <w:pPr>
        <w:pStyle w:val="p3"/>
        <w:spacing w:before="0" w:beforeAutospacing="0" w:after="0" w:afterAutospacing="0"/>
        <w:jc w:val="both"/>
      </w:pPr>
      <w:r>
        <w:rPr>
          <w:rStyle w:val="s1"/>
        </w:rPr>
        <w:t>В случае отказа в предоставлении муниципальной услуги заявителю направляется письмо с мотивированным отказом в предоставлении услуги по почте или передается лично.</w:t>
      </w:r>
    </w:p>
    <w:p w:rsidR="000C1A1D" w:rsidRDefault="000C1A1D" w:rsidP="000C1A1D">
      <w:pPr>
        <w:pStyle w:val="p3"/>
        <w:spacing w:before="0" w:beforeAutospacing="0" w:after="0" w:afterAutospacing="0"/>
        <w:jc w:val="both"/>
      </w:pPr>
      <w:r>
        <w:rPr>
          <w:rStyle w:val="s1"/>
        </w:rPr>
        <w:t>Должностное лицо, ответственное за предоставление услуги, уведомляет заявителя по почте, телефону, письмом в электронный кабинет о предоставлении муниципальной услуги и направляет результат.</w:t>
      </w:r>
    </w:p>
    <w:p w:rsidR="000C1A1D" w:rsidRDefault="000C1A1D" w:rsidP="000C1A1D">
      <w:pPr>
        <w:pStyle w:val="p3"/>
        <w:spacing w:before="0" w:beforeAutospacing="0" w:after="0" w:afterAutospacing="0"/>
        <w:jc w:val="both"/>
      </w:pPr>
      <w:r>
        <w:t>3.19. Максимальный срок исполнения данного административного действия– 1 рабочий день.</w:t>
      </w:r>
    </w:p>
    <w:p w:rsidR="000C1A1D" w:rsidRDefault="000C1A1D" w:rsidP="000C1A1D">
      <w:pPr>
        <w:pStyle w:val="p1"/>
        <w:spacing w:before="0" w:beforeAutospacing="0" w:after="0" w:afterAutospacing="0"/>
        <w:jc w:val="both"/>
      </w:pPr>
      <w:r>
        <w:rPr>
          <w:rStyle w:val="s2"/>
        </w:rPr>
        <w:t xml:space="preserve">4. </w:t>
      </w:r>
      <w:proofErr w:type="gramStart"/>
      <w:r>
        <w:rPr>
          <w:rStyle w:val="s2"/>
        </w:rPr>
        <w:t>Контроль за</w:t>
      </w:r>
      <w:proofErr w:type="gramEnd"/>
      <w:r>
        <w:rPr>
          <w:rStyle w:val="s2"/>
        </w:rPr>
        <w:t xml:space="preserve"> предоставлением муниципальной услуги</w:t>
      </w:r>
    </w:p>
    <w:p w:rsidR="000C1A1D" w:rsidRDefault="000C1A1D" w:rsidP="000C1A1D">
      <w:pPr>
        <w:pStyle w:val="p3"/>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C1A1D" w:rsidRDefault="000C1A1D" w:rsidP="000C1A1D">
      <w:pPr>
        <w:pStyle w:val="p3"/>
        <w:spacing w:before="0" w:beforeAutospacing="0" w:after="0" w:afterAutospacing="0"/>
        <w:jc w:val="both"/>
      </w:pPr>
      <w:r>
        <w:t>Текущий контроль исполнения регламента осуществляется: главой администрации.</w:t>
      </w:r>
    </w:p>
    <w:p w:rsidR="000C1A1D" w:rsidRDefault="000C1A1D" w:rsidP="000C1A1D">
      <w:pPr>
        <w:pStyle w:val="p3"/>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w:t>
      </w:r>
      <w:r>
        <w:lastRenderedPageBreak/>
        <w:t>устанавливающих требования к предоставлению муниципальной услуги, а также принятием решений ответственными лицами проводится путем:</w:t>
      </w:r>
    </w:p>
    <w:p w:rsidR="000C1A1D" w:rsidRDefault="000C1A1D" w:rsidP="000C1A1D">
      <w:pPr>
        <w:pStyle w:val="p3"/>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C1A1D" w:rsidRDefault="000C1A1D" w:rsidP="000C1A1D">
      <w:pPr>
        <w:pStyle w:val="p3"/>
        <w:spacing w:before="0" w:beforeAutospacing="0" w:after="0" w:afterAutospacing="0"/>
        <w:jc w:val="both"/>
      </w:pPr>
      <w:r>
        <w:t>Периодичность осуществления текущего контроля: устанавливается главой администрации.</w:t>
      </w:r>
    </w:p>
    <w:p w:rsidR="000C1A1D" w:rsidRDefault="000C1A1D" w:rsidP="000C1A1D">
      <w:pPr>
        <w:pStyle w:val="p3"/>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C1A1D" w:rsidRDefault="000C1A1D" w:rsidP="000C1A1D">
      <w:pPr>
        <w:pStyle w:val="p3"/>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C1A1D" w:rsidRDefault="000C1A1D" w:rsidP="000C1A1D">
      <w:pPr>
        <w:pStyle w:val="p3"/>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C1A1D" w:rsidRDefault="000C1A1D" w:rsidP="000C1A1D">
      <w:pPr>
        <w:pStyle w:val="p3"/>
        <w:spacing w:before="0" w:beforeAutospacing="0" w:after="0" w:afterAutospacing="0"/>
        <w:jc w:val="both"/>
      </w:pPr>
      <w:r>
        <w:t>- рассмотрение отчетов и справок о предоставлении муниципальной услуги;</w:t>
      </w:r>
    </w:p>
    <w:p w:rsidR="000C1A1D" w:rsidRDefault="000C1A1D" w:rsidP="000C1A1D">
      <w:pPr>
        <w:pStyle w:val="p3"/>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C1A1D" w:rsidRDefault="000C1A1D" w:rsidP="000C1A1D">
      <w:pPr>
        <w:pStyle w:val="p3"/>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C1A1D" w:rsidRDefault="000C1A1D" w:rsidP="000C1A1D">
      <w:pPr>
        <w:pStyle w:val="p3"/>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C1A1D" w:rsidRDefault="000C1A1D" w:rsidP="000C1A1D">
      <w:pPr>
        <w:pStyle w:val="p3"/>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C1A1D" w:rsidRDefault="000C1A1D" w:rsidP="000C1A1D">
      <w:pPr>
        <w:pStyle w:val="p3"/>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C1A1D" w:rsidRDefault="000C1A1D" w:rsidP="000C1A1D">
      <w:pPr>
        <w:pStyle w:val="p3"/>
        <w:spacing w:before="0" w:beforeAutospacing="0" w:after="0" w:afterAutospacing="0"/>
        <w:jc w:val="both"/>
      </w:pPr>
      <w:r>
        <w:t>Результаты проверки оформляются в виде справок, актов.</w:t>
      </w:r>
    </w:p>
    <w:p w:rsidR="000C1A1D" w:rsidRDefault="000C1A1D" w:rsidP="000C1A1D">
      <w:pPr>
        <w:pStyle w:val="p3"/>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1A1D" w:rsidRDefault="000C1A1D" w:rsidP="000C1A1D">
      <w:pPr>
        <w:pStyle w:val="p3"/>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C1A1D" w:rsidRDefault="000C1A1D" w:rsidP="000C1A1D">
      <w:pPr>
        <w:pStyle w:val="p3"/>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C1A1D" w:rsidRDefault="000C1A1D" w:rsidP="000C1A1D">
      <w:pPr>
        <w:pStyle w:val="p3"/>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C1A1D" w:rsidRDefault="000C1A1D" w:rsidP="000C1A1D">
      <w:pPr>
        <w:pStyle w:val="p3"/>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C1A1D" w:rsidRDefault="000C1A1D" w:rsidP="000C1A1D">
      <w:pPr>
        <w:pStyle w:val="p3"/>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C1A1D" w:rsidRDefault="000C1A1D" w:rsidP="000C1A1D">
      <w:pPr>
        <w:pStyle w:val="p3"/>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C1A1D" w:rsidRDefault="000C1A1D" w:rsidP="000C1A1D">
      <w:pPr>
        <w:pStyle w:val="p3"/>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C1A1D" w:rsidRDefault="000C1A1D" w:rsidP="000C1A1D">
      <w:pPr>
        <w:pStyle w:val="p3"/>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C1A1D" w:rsidRDefault="000C1A1D" w:rsidP="000C1A1D">
      <w:pPr>
        <w:pStyle w:val="p3"/>
        <w:spacing w:before="0" w:beforeAutospacing="0" w:after="0" w:afterAutospacing="0"/>
        <w:jc w:val="both"/>
      </w:pPr>
      <w:r>
        <w:lastRenderedPageBreak/>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C1A1D" w:rsidRDefault="000C1A1D" w:rsidP="000C1A1D">
      <w:pPr>
        <w:pStyle w:val="p3"/>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C1A1D" w:rsidRDefault="000C1A1D" w:rsidP="000C1A1D">
      <w:pPr>
        <w:pStyle w:val="p3"/>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1A1D" w:rsidRDefault="000C1A1D" w:rsidP="000C1A1D">
      <w:pPr>
        <w:pStyle w:val="p1"/>
        <w:spacing w:before="0" w:beforeAutospacing="0" w:after="0" w:afterAutospacing="0"/>
        <w:jc w:val="both"/>
      </w:pPr>
      <w:r>
        <w:rPr>
          <w:rStyle w:val="s2"/>
        </w:rPr>
        <w:t>5. Порядок обжалования действия (бездействия) и решений,</w:t>
      </w:r>
    </w:p>
    <w:p w:rsidR="000C1A1D" w:rsidRDefault="000C1A1D" w:rsidP="000C1A1D">
      <w:pPr>
        <w:pStyle w:val="p1"/>
        <w:spacing w:before="0" w:beforeAutospacing="0" w:after="0" w:afterAutospacing="0"/>
        <w:jc w:val="both"/>
      </w:pPr>
      <w:proofErr w:type="gramStart"/>
      <w:r>
        <w:rPr>
          <w:rStyle w:val="s2"/>
        </w:rPr>
        <w:t>осуществляемых</w:t>
      </w:r>
      <w:proofErr w:type="gramEnd"/>
      <w:r>
        <w:rPr>
          <w:rStyle w:val="s2"/>
        </w:rPr>
        <w:t xml:space="preserve"> (принятых) в ходе исполнения муниципальной</w:t>
      </w:r>
    </w:p>
    <w:p w:rsidR="000C1A1D" w:rsidRDefault="000C1A1D" w:rsidP="000C1A1D">
      <w:pPr>
        <w:pStyle w:val="p1"/>
        <w:spacing w:before="0" w:beforeAutospacing="0" w:after="0" w:afterAutospacing="0"/>
        <w:jc w:val="both"/>
      </w:pPr>
      <w:r>
        <w:rPr>
          <w:rStyle w:val="s2"/>
        </w:rPr>
        <w:t>услуги</w:t>
      </w:r>
    </w:p>
    <w:p w:rsidR="000C1A1D" w:rsidRDefault="000C1A1D" w:rsidP="000C1A1D">
      <w:pPr>
        <w:pStyle w:val="p3"/>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C1A1D" w:rsidRDefault="000C1A1D" w:rsidP="000C1A1D">
      <w:pPr>
        <w:pStyle w:val="p3"/>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C1A1D" w:rsidRDefault="000C1A1D" w:rsidP="000C1A1D">
      <w:pPr>
        <w:pStyle w:val="p3"/>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C1A1D" w:rsidRDefault="000C1A1D" w:rsidP="000C1A1D">
      <w:pPr>
        <w:pStyle w:val="p3"/>
        <w:spacing w:before="0" w:beforeAutospacing="0" w:after="0" w:afterAutospacing="0"/>
        <w:jc w:val="both"/>
      </w:pPr>
      <w:r>
        <w:t>Случаи, в которых ответ на жалобу не дается:</w:t>
      </w:r>
    </w:p>
    <w:p w:rsidR="000C1A1D" w:rsidRDefault="000C1A1D" w:rsidP="000C1A1D">
      <w:pPr>
        <w:pStyle w:val="p3"/>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C1A1D" w:rsidRDefault="000C1A1D" w:rsidP="000C1A1D">
      <w:pPr>
        <w:pStyle w:val="p3"/>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C1A1D" w:rsidRDefault="000C1A1D" w:rsidP="000C1A1D">
      <w:pPr>
        <w:pStyle w:val="p3"/>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C1A1D" w:rsidRDefault="000C1A1D" w:rsidP="000C1A1D">
      <w:pPr>
        <w:pStyle w:val="p3"/>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C1A1D" w:rsidRDefault="000C1A1D" w:rsidP="000C1A1D">
      <w:pPr>
        <w:pStyle w:val="p3"/>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C1A1D" w:rsidRDefault="000C1A1D" w:rsidP="000C1A1D">
      <w:pPr>
        <w:pStyle w:val="p3"/>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C1A1D" w:rsidRDefault="000C1A1D" w:rsidP="000C1A1D">
      <w:pPr>
        <w:pStyle w:val="p3"/>
        <w:spacing w:before="0" w:beforeAutospacing="0" w:after="0" w:afterAutospacing="0"/>
        <w:jc w:val="both"/>
      </w:pPr>
      <w:r>
        <w:t>В жалобе указываются:</w:t>
      </w:r>
    </w:p>
    <w:p w:rsidR="000C1A1D" w:rsidRDefault="000C1A1D" w:rsidP="000C1A1D">
      <w:pPr>
        <w:pStyle w:val="p3"/>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C1A1D" w:rsidRDefault="000C1A1D" w:rsidP="000C1A1D">
      <w:pPr>
        <w:pStyle w:val="p3"/>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C1A1D" w:rsidRDefault="000C1A1D" w:rsidP="000C1A1D">
      <w:pPr>
        <w:pStyle w:val="p3"/>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C1A1D" w:rsidRDefault="000C1A1D" w:rsidP="000C1A1D">
      <w:pPr>
        <w:pStyle w:val="p3"/>
        <w:spacing w:before="0" w:beforeAutospacing="0" w:after="0" w:afterAutospacing="0"/>
        <w:jc w:val="both"/>
      </w:pPr>
      <w:r>
        <w:lastRenderedPageBreak/>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C1A1D" w:rsidRDefault="000C1A1D" w:rsidP="000C1A1D">
      <w:pPr>
        <w:pStyle w:val="p3"/>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4"/>
        </w:rPr>
        <w:t xml:space="preserve">пункте </w:t>
      </w:r>
      <w:r>
        <w:t>1.4 настоящего регламента, а также на официальный сайт либо по электронной почте администрации.</w:t>
      </w:r>
      <w:proofErr w:type="gramEnd"/>
    </w:p>
    <w:p w:rsidR="000C1A1D" w:rsidRDefault="000C1A1D" w:rsidP="000C1A1D">
      <w:pPr>
        <w:pStyle w:val="p3"/>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C1A1D" w:rsidRDefault="000C1A1D" w:rsidP="000C1A1D">
      <w:pPr>
        <w:pStyle w:val="p3"/>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C1A1D" w:rsidRDefault="000C1A1D" w:rsidP="000C1A1D">
      <w:pPr>
        <w:pStyle w:val="p3"/>
        <w:spacing w:before="0" w:beforeAutospacing="0" w:after="0" w:afterAutospacing="0"/>
        <w:jc w:val="both"/>
      </w:pPr>
      <w:r>
        <w:t>По результатам рассмотрения жалобы принимается одно из следующих решений:</w:t>
      </w:r>
    </w:p>
    <w:p w:rsidR="000C1A1D" w:rsidRDefault="000C1A1D" w:rsidP="000C1A1D">
      <w:pPr>
        <w:pStyle w:val="p3"/>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1A1D" w:rsidRDefault="000C1A1D" w:rsidP="000C1A1D">
      <w:pPr>
        <w:pStyle w:val="p3"/>
        <w:spacing w:before="0" w:beforeAutospacing="0" w:after="0" w:afterAutospacing="0"/>
        <w:jc w:val="both"/>
      </w:pPr>
      <w:r>
        <w:t>- об отказе в удовлетворении жалобы заявителя.</w:t>
      </w:r>
    </w:p>
    <w:p w:rsidR="000C1A1D" w:rsidRDefault="000C1A1D" w:rsidP="000C1A1D">
      <w:pPr>
        <w:pStyle w:val="p3"/>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C1A1D" w:rsidRDefault="000C1A1D" w:rsidP="000C1A1D">
      <w:pPr>
        <w:pStyle w:val="p3"/>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C1A1D" w:rsidRDefault="000C1A1D" w:rsidP="000C1A1D">
      <w:pPr>
        <w:pStyle w:val="p3"/>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C1A1D" w:rsidRDefault="000C1A1D" w:rsidP="000C1A1D">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0C1A1D" w:rsidRDefault="000C1A1D" w:rsidP="000C1A1D">
      <w:pPr>
        <w:pStyle w:val="2"/>
      </w:pPr>
      <w:r>
        <w:t xml:space="preserve"> Иркутская область</w:t>
      </w:r>
    </w:p>
    <w:p w:rsidR="000C1A1D" w:rsidRDefault="000C1A1D" w:rsidP="000C1A1D">
      <w:pPr>
        <w:jc w:val="center"/>
        <w:rPr>
          <w:rFonts w:ascii="Calibri" w:eastAsia="Calibri" w:hAnsi="Calibri"/>
          <w:b/>
          <w:sz w:val="32"/>
        </w:rPr>
      </w:pPr>
      <w:r>
        <w:rPr>
          <w:rFonts w:ascii="Calibri" w:eastAsia="Calibri" w:hAnsi="Calibri"/>
          <w:b/>
          <w:sz w:val="32"/>
        </w:rPr>
        <w:t>Эхирит-Булагатский муниципальный район</w:t>
      </w:r>
    </w:p>
    <w:p w:rsidR="000C1A1D" w:rsidRDefault="000C1A1D" w:rsidP="000C1A1D">
      <w:pPr>
        <w:jc w:val="center"/>
        <w:rPr>
          <w:rFonts w:ascii="Calibri" w:eastAsia="Calibri" w:hAnsi="Calibri"/>
          <w:b/>
          <w:sz w:val="28"/>
        </w:rPr>
      </w:pPr>
      <w:r>
        <w:rPr>
          <w:rFonts w:ascii="Calibri" w:eastAsia="Calibri" w:hAnsi="Calibri"/>
          <w:b/>
          <w:sz w:val="28"/>
        </w:rPr>
        <w:t>АДМИНИСТРАЦИЯ</w:t>
      </w:r>
    </w:p>
    <w:p w:rsidR="000C1A1D" w:rsidRDefault="000C1A1D" w:rsidP="000C1A1D">
      <w:pPr>
        <w:jc w:val="center"/>
        <w:rPr>
          <w:rFonts w:ascii="Calibri" w:eastAsia="Calibri" w:hAnsi="Calibri"/>
          <w:b/>
          <w:sz w:val="28"/>
        </w:rPr>
      </w:pPr>
      <w:r>
        <w:rPr>
          <w:rFonts w:ascii="Calibri" w:eastAsia="Calibri" w:hAnsi="Calibri"/>
          <w:b/>
          <w:sz w:val="28"/>
        </w:rPr>
        <w:t>МУНИЦИПАЛЬНОГО ОБРАЗОВАНИЯ «ЗАХАЛЬСКОЕ»</w:t>
      </w:r>
    </w:p>
    <w:p w:rsidR="000C1A1D" w:rsidRDefault="000C1A1D" w:rsidP="000C1A1D">
      <w:pPr>
        <w:jc w:val="center"/>
        <w:rPr>
          <w:rFonts w:ascii="Calibri" w:eastAsia="Calibri" w:hAnsi="Calibri"/>
          <w:b/>
          <w:sz w:val="32"/>
        </w:rPr>
      </w:pPr>
      <w:r>
        <w:rPr>
          <w:rFonts w:ascii="Calibri" w:eastAsia="Calibri" w:hAnsi="Calibri"/>
          <w:b/>
          <w:sz w:val="32"/>
        </w:rPr>
        <w:t>ПОСТАНОВЛЕНИЕ</w:t>
      </w:r>
    </w:p>
    <w:p w:rsidR="000C1A1D" w:rsidRPr="00814BA6" w:rsidRDefault="000C1A1D" w:rsidP="000C1A1D">
      <w:pPr>
        <w:pStyle w:val="1"/>
        <w:rPr>
          <w:b w:val="0"/>
          <w:color w:val="auto"/>
        </w:rPr>
      </w:pPr>
      <w:r w:rsidRPr="00814BA6">
        <w:rPr>
          <w:b w:val="0"/>
          <w:color w:val="auto"/>
        </w:rPr>
        <w:t>От   05.11.2013 г. № 89                                                                  п. Свердлово</w:t>
      </w:r>
    </w:p>
    <w:p w:rsidR="000C1A1D" w:rsidRPr="006553BE" w:rsidRDefault="000C1A1D" w:rsidP="000C1A1D">
      <w:pPr>
        <w:rPr>
          <w:rFonts w:ascii="Calibri" w:eastAsia="Calibri" w:hAnsi="Calibri"/>
          <w:sz w:val="28"/>
          <w:szCs w:val="28"/>
        </w:rPr>
      </w:pPr>
      <w:r>
        <w:rPr>
          <w:rFonts w:ascii="Calibri" w:eastAsia="Calibri" w:hAnsi="Calibri"/>
          <w:sz w:val="28"/>
          <w:szCs w:val="28"/>
        </w:rPr>
        <w:t>«О присвоении адреса</w:t>
      </w:r>
      <w:r w:rsidRPr="006553BE">
        <w:rPr>
          <w:rFonts w:ascii="Calibri" w:eastAsia="Calibri" w:hAnsi="Calibri"/>
          <w:sz w:val="28"/>
          <w:szCs w:val="28"/>
        </w:rPr>
        <w:t>»</w:t>
      </w:r>
    </w:p>
    <w:p w:rsidR="000C1A1D" w:rsidRDefault="000C1A1D" w:rsidP="000C1A1D">
      <w:pPr>
        <w:spacing w:line="360" w:lineRule="auto"/>
        <w:jc w:val="both"/>
        <w:rPr>
          <w:rFonts w:ascii="Calibri" w:eastAsia="Calibri" w:hAnsi="Calibri"/>
          <w:sz w:val="28"/>
          <w:szCs w:val="28"/>
        </w:rPr>
      </w:pPr>
      <w:r w:rsidRPr="006553BE">
        <w:rPr>
          <w:rFonts w:ascii="Calibri" w:eastAsia="Calibri" w:hAnsi="Calibri"/>
          <w:sz w:val="28"/>
          <w:szCs w:val="28"/>
        </w:rPr>
        <w:t xml:space="preserve">                            </w:t>
      </w:r>
      <w:r>
        <w:rPr>
          <w:rFonts w:ascii="Calibri" w:eastAsia="Calibri" w:hAnsi="Calibri"/>
          <w:sz w:val="28"/>
          <w:szCs w:val="28"/>
        </w:rPr>
        <w:t xml:space="preserve">В соответствии с п. 13  ст. 39  Устава муниципального образования </w:t>
      </w:r>
      <w:r w:rsidRPr="006553BE">
        <w:rPr>
          <w:rFonts w:ascii="Calibri" w:eastAsia="Calibri" w:hAnsi="Calibri"/>
          <w:sz w:val="28"/>
          <w:szCs w:val="28"/>
        </w:rPr>
        <w:t xml:space="preserve"> «Захальское»</w:t>
      </w:r>
      <w:r>
        <w:rPr>
          <w:rFonts w:ascii="Calibri" w:eastAsia="Calibri" w:hAnsi="Calibri"/>
          <w:sz w:val="28"/>
          <w:szCs w:val="28"/>
        </w:rPr>
        <w:t>, заявлением Мальцева Бориса Ивановича</w:t>
      </w:r>
    </w:p>
    <w:p w:rsidR="000C1A1D" w:rsidRDefault="000C1A1D" w:rsidP="000C1A1D">
      <w:pPr>
        <w:jc w:val="center"/>
        <w:rPr>
          <w:rFonts w:ascii="Calibri" w:eastAsia="Calibri" w:hAnsi="Calibri"/>
          <w:sz w:val="28"/>
          <w:szCs w:val="28"/>
        </w:rPr>
      </w:pPr>
      <w:r w:rsidRPr="006553BE">
        <w:rPr>
          <w:rFonts w:ascii="Calibri" w:eastAsia="Calibri" w:hAnsi="Calibri"/>
          <w:sz w:val="28"/>
          <w:szCs w:val="28"/>
        </w:rPr>
        <w:t>ПОСТАНОВЛЯЮ:</w:t>
      </w:r>
    </w:p>
    <w:p w:rsidR="000C1A1D" w:rsidRPr="00B02E03" w:rsidRDefault="000C1A1D" w:rsidP="000C1A1D">
      <w:pPr>
        <w:spacing w:line="360" w:lineRule="auto"/>
        <w:jc w:val="both"/>
        <w:rPr>
          <w:rFonts w:ascii="Calibri" w:eastAsia="Calibri" w:hAnsi="Calibri"/>
          <w:sz w:val="28"/>
          <w:szCs w:val="28"/>
        </w:rPr>
      </w:pPr>
      <w:r>
        <w:rPr>
          <w:rFonts w:ascii="Calibri" w:eastAsia="Calibri" w:hAnsi="Calibri"/>
        </w:rPr>
        <w:t xml:space="preserve">                     </w:t>
      </w:r>
      <w:r w:rsidRPr="00B02E03">
        <w:rPr>
          <w:rFonts w:ascii="Calibri" w:eastAsia="Calibri" w:hAnsi="Calibri"/>
          <w:sz w:val="28"/>
          <w:szCs w:val="28"/>
        </w:rPr>
        <w:t>Земельному участку, расположенному по адресу: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Эхирит-Булагатский район</w:t>
      </w:r>
      <w:r>
        <w:rPr>
          <w:rFonts w:ascii="Calibri" w:eastAsia="Calibri" w:hAnsi="Calibri"/>
          <w:sz w:val="28"/>
          <w:szCs w:val="28"/>
        </w:rPr>
        <w:t>,</w:t>
      </w:r>
      <w:r w:rsidRPr="00B02E03">
        <w:rPr>
          <w:rFonts w:ascii="Calibri" w:eastAsia="Calibri" w:hAnsi="Calibri"/>
          <w:sz w:val="28"/>
          <w:szCs w:val="28"/>
        </w:rPr>
        <w:t xml:space="preserve"> </w:t>
      </w:r>
      <w:r>
        <w:rPr>
          <w:rFonts w:ascii="Calibri" w:eastAsia="Calibri" w:hAnsi="Calibri"/>
          <w:sz w:val="28"/>
          <w:szCs w:val="28"/>
        </w:rPr>
        <w:t xml:space="preserve">д. </w:t>
      </w:r>
      <w:proofErr w:type="spellStart"/>
      <w:r>
        <w:rPr>
          <w:rFonts w:ascii="Calibri" w:eastAsia="Calibri" w:hAnsi="Calibri"/>
          <w:sz w:val="28"/>
          <w:szCs w:val="28"/>
        </w:rPr>
        <w:t>Еловка</w:t>
      </w:r>
      <w:proofErr w:type="spellEnd"/>
      <w:r w:rsidRPr="00B02E03">
        <w:rPr>
          <w:rFonts w:ascii="Calibri" w:eastAsia="Calibri" w:hAnsi="Calibri"/>
          <w:sz w:val="28"/>
          <w:szCs w:val="28"/>
        </w:rPr>
        <w:t>, присвоить адрес: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w:t>
      </w:r>
      <w:r>
        <w:rPr>
          <w:rFonts w:ascii="Calibri" w:eastAsia="Calibri" w:hAnsi="Calibri"/>
          <w:sz w:val="28"/>
          <w:szCs w:val="28"/>
        </w:rPr>
        <w:t xml:space="preserve">й район, д. </w:t>
      </w:r>
      <w:proofErr w:type="spellStart"/>
      <w:r>
        <w:rPr>
          <w:rFonts w:ascii="Calibri" w:eastAsia="Calibri" w:hAnsi="Calibri"/>
          <w:sz w:val="28"/>
          <w:szCs w:val="28"/>
        </w:rPr>
        <w:t>Еловка</w:t>
      </w:r>
      <w:proofErr w:type="spellEnd"/>
      <w:r>
        <w:rPr>
          <w:rFonts w:ascii="Calibri" w:eastAsia="Calibri" w:hAnsi="Calibri"/>
          <w:sz w:val="28"/>
          <w:szCs w:val="28"/>
        </w:rPr>
        <w:t>, ул. Советская, 102</w:t>
      </w:r>
      <w:proofErr w:type="gramStart"/>
      <w:r>
        <w:rPr>
          <w:rFonts w:ascii="Calibri" w:eastAsia="Calibri" w:hAnsi="Calibri"/>
          <w:sz w:val="28"/>
          <w:szCs w:val="28"/>
        </w:rPr>
        <w:t xml:space="preserve"> А</w:t>
      </w:r>
      <w:proofErr w:type="gramEnd"/>
    </w:p>
    <w:p w:rsidR="000C1A1D" w:rsidRPr="00814BA6" w:rsidRDefault="000C1A1D" w:rsidP="00814BA6">
      <w:pPr>
        <w:spacing w:line="360" w:lineRule="auto"/>
        <w:jc w:val="both"/>
        <w:rPr>
          <w:sz w:val="28"/>
          <w:szCs w:val="28"/>
        </w:rPr>
      </w:pPr>
      <w:r w:rsidRPr="00814BA6">
        <w:rPr>
          <w:rFonts w:ascii="Calibri" w:eastAsia="Calibri" w:hAnsi="Calibri"/>
        </w:rPr>
        <w:t xml:space="preserve">  </w:t>
      </w:r>
      <w:r w:rsidRPr="00814BA6">
        <w:rPr>
          <w:sz w:val="28"/>
          <w:szCs w:val="28"/>
        </w:rPr>
        <w:t>Глава администрации:                                                                А.Н. Чернигов</w:t>
      </w:r>
    </w:p>
    <w:p w:rsidR="000C1A1D" w:rsidRPr="002C34A6" w:rsidRDefault="000C1A1D" w:rsidP="000C1A1D">
      <w:pPr>
        <w:rPr>
          <w:rFonts w:ascii="Calibri" w:eastAsia="Calibri" w:hAnsi="Calibri"/>
          <w:sz w:val="28"/>
          <w:szCs w:val="28"/>
        </w:rPr>
      </w:pPr>
      <w:r w:rsidRPr="006553BE">
        <w:rPr>
          <w:rFonts w:ascii="Calibri" w:eastAsia="Calibri" w:hAnsi="Calibri"/>
          <w:sz w:val="28"/>
          <w:szCs w:val="28"/>
        </w:rPr>
        <w:lastRenderedPageBreak/>
        <w:t>МО «Захальское»</w:t>
      </w:r>
    </w:p>
    <w:p w:rsidR="000C1A1D" w:rsidRDefault="000C1A1D" w:rsidP="000C1A1D">
      <w:pPr>
        <w:jc w:val="center"/>
        <w:rPr>
          <w:b/>
          <w:sz w:val="28"/>
        </w:rPr>
      </w:pPr>
      <w:r>
        <w:rPr>
          <w:b/>
          <w:sz w:val="28"/>
        </w:rPr>
        <w:t>Российская Федерация</w:t>
      </w:r>
      <w:r>
        <w:rPr>
          <w:b/>
          <w:sz w:val="32"/>
        </w:rPr>
        <w:t xml:space="preserve"> </w:t>
      </w:r>
      <w:r>
        <w:rPr>
          <w:b/>
          <w:sz w:val="28"/>
        </w:rPr>
        <w:t xml:space="preserve"> </w:t>
      </w:r>
    </w:p>
    <w:p w:rsidR="000C1A1D" w:rsidRDefault="000C1A1D" w:rsidP="000C1A1D">
      <w:pPr>
        <w:pStyle w:val="2"/>
        <w:rPr>
          <w:i/>
        </w:rPr>
      </w:pPr>
      <w:r>
        <w:rPr>
          <w:i/>
        </w:rPr>
        <w:t>Иркутская область</w:t>
      </w:r>
    </w:p>
    <w:p w:rsidR="000C1A1D" w:rsidRDefault="000C1A1D" w:rsidP="000C1A1D">
      <w:pPr>
        <w:jc w:val="center"/>
        <w:rPr>
          <w:b/>
          <w:sz w:val="32"/>
        </w:rPr>
      </w:pPr>
      <w:r>
        <w:rPr>
          <w:b/>
          <w:sz w:val="32"/>
        </w:rPr>
        <w:t>Эхирит-Булагатский муниципальный район</w:t>
      </w:r>
    </w:p>
    <w:p w:rsidR="000C1A1D" w:rsidRDefault="000C1A1D" w:rsidP="000C1A1D">
      <w:pPr>
        <w:jc w:val="center"/>
        <w:rPr>
          <w:b/>
          <w:sz w:val="28"/>
        </w:rPr>
      </w:pPr>
      <w:r>
        <w:rPr>
          <w:b/>
          <w:sz w:val="28"/>
        </w:rPr>
        <w:t>АДМИНИСТРАЦИЯ</w:t>
      </w:r>
    </w:p>
    <w:p w:rsidR="000C1A1D" w:rsidRDefault="000C1A1D" w:rsidP="000C1A1D">
      <w:pPr>
        <w:jc w:val="center"/>
        <w:rPr>
          <w:b/>
          <w:sz w:val="28"/>
        </w:rPr>
      </w:pPr>
      <w:r>
        <w:rPr>
          <w:b/>
          <w:sz w:val="28"/>
        </w:rPr>
        <w:t>МУНИЦИПАЛЬНОГО ОБРАЗОВАНИЯ «ЗАХАЛЬСКОЕ»</w:t>
      </w:r>
    </w:p>
    <w:p w:rsidR="000C1A1D" w:rsidRDefault="000C1A1D" w:rsidP="000C1A1D">
      <w:pPr>
        <w:jc w:val="center"/>
        <w:rPr>
          <w:b/>
          <w:sz w:val="32"/>
        </w:rPr>
      </w:pPr>
      <w:r>
        <w:rPr>
          <w:b/>
          <w:sz w:val="32"/>
        </w:rPr>
        <w:t>ПОСТАНОВЛЕНИЕ</w:t>
      </w:r>
    </w:p>
    <w:p w:rsidR="000C1A1D" w:rsidRPr="00814BA6" w:rsidRDefault="000C1A1D" w:rsidP="000C1A1D">
      <w:pPr>
        <w:pStyle w:val="1"/>
        <w:rPr>
          <w:b w:val="0"/>
          <w:color w:val="auto"/>
        </w:rPr>
      </w:pPr>
      <w:r w:rsidRPr="00814BA6">
        <w:rPr>
          <w:b w:val="0"/>
          <w:color w:val="auto"/>
        </w:rPr>
        <w:t>От 15.11.2013 г. № 90                                                                п. Свердлово</w:t>
      </w:r>
    </w:p>
    <w:p w:rsidR="000C1A1D" w:rsidRDefault="000C1A1D" w:rsidP="000C1A1D">
      <w:pPr>
        <w:rPr>
          <w:sz w:val="28"/>
          <w:szCs w:val="28"/>
        </w:rPr>
      </w:pPr>
    </w:p>
    <w:p w:rsidR="000C1A1D" w:rsidRDefault="000C1A1D" w:rsidP="000C1A1D">
      <w:pPr>
        <w:rPr>
          <w:sz w:val="28"/>
          <w:szCs w:val="28"/>
        </w:rPr>
      </w:pPr>
      <w:r>
        <w:rPr>
          <w:sz w:val="28"/>
          <w:szCs w:val="28"/>
        </w:rPr>
        <w:t>«О присвоении адреса»</w:t>
      </w:r>
    </w:p>
    <w:p w:rsidR="000C1A1D" w:rsidRDefault="000C1A1D" w:rsidP="000C1A1D">
      <w:pPr>
        <w:spacing w:line="360" w:lineRule="auto"/>
        <w:jc w:val="both"/>
        <w:rPr>
          <w:sz w:val="28"/>
          <w:szCs w:val="28"/>
        </w:rPr>
      </w:pPr>
      <w:r>
        <w:rPr>
          <w:sz w:val="28"/>
          <w:szCs w:val="28"/>
        </w:rPr>
        <w:t xml:space="preserve">                            В соответствии с п. 13  ст. 39  Устава муниципального образования  «Захальское», заявлением </w:t>
      </w:r>
      <w:proofErr w:type="spellStart"/>
      <w:r>
        <w:rPr>
          <w:sz w:val="28"/>
          <w:szCs w:val="28"/>
        </w:rPr>
        <w:t>Черниговой</w:t>
      </w:r>
      <w:proofErr w:type="spellEnd"/>
      <w:r>
        <w:rPr>
          <w:sz w:val="28"/>
          <w:szCs w:val="28"/>
        </w:rPr>
        <w:t xml:space="preserve"> Нины </w:t>
      </w:r>
      <w:proofErr w:type="spellStart"/>
      <w:r>
        <w:rPr>
          <w:sz w:val="28"/>
          <w:szCs w:val="28"/>
        </w:rPr>
        <w:t>Макаровны</w:t>
      </w:r>
      <w:proofErr w:type="spellEnd"/>
      <w:r>
        <w:rPr>
          <w:sz w:val="28"/>
          <w:szCs w:val="28"/>
        </w:rPr>
        <w:t xml:space="preserve">  </w:t>
      </w:r>
    </w:p>
    <w:p w:rsidR="000C1A1D" w:rsidRDefault="000C1A1D" w:rsidP="000C1A1D">
      <w:pPr>
        <w:jc w:val="center"/>
        <w:rPr>
          <w:sz w:val="28"/>
          <w:szCs w:val="28"/>
        </w:rPr>
      </w:pPr>
      <w:r>
        <w:rPr>
          <w:sz w:val="28"/>
          <w:szCs w:val="28"/>
        </w:rPr>
        <w:t>ПОСТАНОВЛЯЮ:</w:t>
      </w:r>
    </w:p>
    <w:p w:rsidR="000C1A1D" w:rsidRDefault="000C1A1D" w:rsidP="000C1A1D">
      <w:pPr>
        <w:jc w:val="both"/>
        <w:rPr>
          <w:sz w:val="28"/>
          <w:szCs w:val="28"/>
        </w:rPr>
      </w:pPr>
    </w:p>
    <w:p w:rsidR="000C1A1D" w:rsidRDefault="000C1A1D" w:rsidP="000C1A1D">
      <w:pPr>
        <w:spacing w:line="360" w:lineRule="auto"/>
        <w:jc w:val="both"/>
        <w:rPr>
          <w:sz w:val="28"/>
          <w:szCs w:val="28"/>
        </w:rPr>
      </w:pPr>
      <w:r>
        <w:rPr>
          <w:sz w:val="28"/>
          <w:szCs w:val="28"/>
        </w:rPr>
        <w:t xml:space="preserve">              В связи с упорядочением адресного хозяйства, жилому дому</w:t>
      </w:r>
      <w:r>
        <w:t xml:space="preserve"> </w:t>
      </w:r>
      <w:r>
        <w:rPr>
          <w:sz w:val="28"/>
          <w:szCs w:val="28"/>
        </w:rPr>
        <w:t xml:space="preserve"> присвоить адрес: Иркутская область, Эхирит-Булагатский район, д. </w:t>
      </w:r>
      <w:proofErr w:type="spellStart"/>
      <w:r>
        <w:rPr>
          <w:sz w:val="28"/>
          <w:szCs w:val="28"/>
        </w:rPr>
        <w:t>Еловка</w:t>
      </w:r>
      <w:proofErr w:type="spellEnd"/>
      <w:r>
        <w:rPr>
          <w:sz w:val="28"/>
          <w:szCs w:val="28"/>
        </w:rPr>
        <w:t xml:space="preserve">, ул. Советская, д.57. </w:t>
      </w:r>
    </w:p>
    <w:p w:rsidR="000C1A1D" w:rsidRDefault="000C1A1D" w:rsidP="00814BA6">
      <w:pPr>
        <w:spacing w:line="360" w:lineRule="auto"/>
        <w:jc w:val="both"/>
        <w:rPr>
          <w:b/>
          <w:sz w:val="28"/>
          <w:szCs w:val="28"/>
        </w:rPr>
      </w:pPr>
      <w:r>
        <w:t xml:space="preserve">  </w:t>
      </w:r>
      <w:r>
        <w:rPr>
          <w:b/>
          <w:sz w:val="28"/>
          <w:szCs w:val="28"/>
        </w:rPr>
        <w:t xml:space="preserve">Глава администрации                                              </w:t>
      </w:r>
    </w:p>
    <w:p w:rsidR="000C1A1D" w:rsidRDefault="000C1A1D" w:rsidP="000C1A1D">
      <w:pPr>
        <w:rPr>
          <w:sz w:val="28"/>
          <w:szCs w:val="28"/>
        </w:rPr>
      </w:pPr>
      <w:r>
        <w:rPr>
          <w:sz w:val="28"/>
          <w:szCs w:val="28"/>
        </w:rPr>
        <w:t>МО «Захальское»                                                        А.Н.Чернигов</w:t>
      </w:r>
    </w:p>
    <w:p w:rsidR="000C1A1D" w:rsidRDefault="000C1A1D" w:rsidP="000C1A1D">
      <w:pPr>
        <w:jc w:val="center"/>
        <w:rPr>
          <w:rFonts w:ascii="Calibri" w:eastAsia="Calibri" w:hAnsi="Calibri"/>
          <w:b/>
          <w:sz w:val="28"/>
        </w:rPr>
      </w:pPr>
    </w:p>
    <w:p w:rsidR="000C1A1D" w:rsidRDefault="000C1A1D" w:rsidP="000C1A1D">
      <w:pPr>
        <w:pStyle w:val="2"/>
      </w:pPr>
      <w:r>
        <w:t xml:space="preserve"> Иркутская область</w:t>
      </w:r>
    </w:p>
    <w:p w:rsidR="000C1A1D" w:rsidRDefault="000C1A1D" w:rsidP="000C1A1D">
      <w:pPr>
        <w:jc w:val="center"/>
        <w:rPr>
          <w:b/>
          <w:sz w:val="32"/>
        </w:rPr>
      </w:pPr>
      <w:r>
        <w:rPr>
          <w:b/>
          <w:sz w:val="32"/>
        </w:rPr>
        <w:t>Эхирит-Булагатский район</w:t>
      </w:r>
    </w:p>
    <w:p w:rsidR="000C1A1D" w:rsidRDefault="000C1A1D" w:rsidP="000C1A1D">
      <w:pPr>
        <w:jc w:val="center"/>
        <w:rPr>
          <w:b/>
          <w:sz w:val="28"/>
        </w:rPr>
      </w:pPr>
      <w:r>
        <w:rPr>
          <w:b/>
          <w:sz w:val="28"/>
        </w:rPr>
        <w:t>АДМИНИСТРАЦИЯ</w:t>
      </w:r>
    </w:p>
    <w:p w:rsidR="000C1A1D" w:rsidRDefault="000C1A1D" w:rsidP="000C1A1D">
      <w:pPr>
        <w:jc w:val="center"/>
        <w:rPr>
          <w:b/>
          <w:sz w:val="28"/>
        </w:rPr>
      </w:pPr>
      <w:r>
        <w:rPr>
          <w:b/>
          <w:sz w:val="28"/>
        </w:rPr>
        <w:t>МУНИЦИПАЛЬНОГО ОБРАЗОВАНИЯ «ЗАХАЛЬСКОЕ»</w:t>
      </w:r>
    </w:p>
    <w:p w:rsidR="000C1A1D" w:rsidRDefault="000C1A1D" w:rsidP="000C1A1D">
      <w:pPr>
        <w:jc w:val="center"/>
        <w:rPr>
          <w:b/>
          <w:sz w:val="32"/>
        </w:rPr>
      </w:pPr>
      <w:r>
        <w:rPr>
          <w:b/>
          <w:sz w:val="32"/>
        </w:rPr>
        <w:t>ПОСТАНОВЛЕНИЕ</w:t>
      </w:r>
    </w:p>
    <w:p w:rsidR="000C1A1D" w:rsidRDefault="000C1A1D" w:rsidP="000C1A1D">
      <w:pPr>
        <w:jc w:val="both"/>
        <w:rPr>
          <w:sz w:val="28"/>
          <w:szCs w:val="28"/>
        </w:rPr>
      </w:pPr>
      <w:r>
        <w:rPr>
          <w:sz w:val="28"/>
          <w:szCs w:val="28"/>
        </w:rPr>
        <w:t>От   26.11.2013 г. № 91                                                                  п. Свердлово</w:t>
      </w:r>
    </w:p>
    <w:p w:rsidR="000C1A1D" w:rsidRDefault="000C1A1D" w:rsidP="000C1A1D">
      <w:pPr>
        <w:jc w:val="both"/>
        <w:rPr>
          <w:sz w:val="28"/>
          <w:szCs w:val="28"/>
        </w:rPr>
      </w:pPr>
    </w:p>
    <w:p w:rsidR="000C1A1D" w:rsidRDefault="000C1A1D" w:rsidP="000C1A1D">
      <w:pPr>
        <w:pStyle w:val="a5"/>
        <w:spacing w:line="278" w:lineRule="exact"/>
        <w:ind w:left="86"/>
        <w:rPr>
          <w:sz w:val="28"/>
          <w:szCs w:val="28"/>
        </w:rPr>
      </w:pPr>
      <w:r>
        <w:rPr>
          <w:sz w:val="27"/>
          <w:szCs w:val="27"/>
        </w:rPr>
        <w:t xml:space="preserve"> «</w:t>
      </w:r>
      <w:r>
        <w:rPr>
          <w:sz w:val="28"/>
          <w:szCs w:val="28"/>
        </w:rPr>
        <w:t xml:space="preserve">Об установлении тарифа </w:t>
      </w:r>
    </w:p>
    <w:p w:rsidR="000C1A1D" w:rsidRDefault="000C1A1D" w:rsidP="000C1A1D">
      <w:pPr>
        <w:pStyle w:val="a5"/>
        <w:spacing w:line="321" w:lineRule="exact"/>
        <w:ind w:left="81"/>
        <w:rPr>
          <w:sz w:val="28"/>
          <w:szCs w:val="28"/>
        </w:rPr>
      </w:pPr>
      <w:r>
        <w:rPr>
          <w:sz w:val="28"/>
          <w:szCs w:val="28"/>
        </w:rPr>
        <w:t>на холодное водоснабжение</w:t>
      </w:r>
    </w:p>
    <w:p w:rsidR="000C1A1D" w:rsidRDefault="000C1A1D" w:rsidP="000C1A1D">
      <w:pPr>
        <w:pStyle w:val="a5"/>
        <w:spacing w:line="321" w:lineRule="exact"/>
        <w:ind w:left="81"/>
        <w:rPr>
          <w:sz w:val="28"/>
          <w:szCs w:val="28"/>
        </w:rPr>
      </w:pPr>
      <w:r>
        <w:rPr>
          <w:sz w:val="28"/>
          <w:szCs w:val="28"/>
        </w:rPr>
        <w:t>на 2014 г. для КФХ Абрамов А.С.»</w:t>
      </w:r>
    </w:p>
    <w:p w:rsidR="000C1A1D" w:rsidRPr="00814BA6" w:rsidRDefault="000C1A1D" w:rsidP="000C1A1D">
      <w:pPr>
        <w:pStyle w:val="1"/>
        <w:rPr>
          <w:b w:val="0"/>
          <w:color w:val="auto"/>
          <w:sz w:val="24"/>
          <w:szCs w:val="24"/>
        </w:rPr>
      </w:pPr>
      <w:r w:rsidRPr="00814BA6">
        <w:rPr>
          <w:b w:val="0"/>
          <w:color w:val="auto"/>
          <w:w w:val="91"/>
          <w:sz w:val="24"/>
          <w:szCs w:val="24"/>
        </w:rPr>
        <w:t xml:space="preserve">         В </w:t>
      </w:r>
      <w:r w:rsidRPr="00814BA6">
        <w:rPr>
          <w:b w:val="0"/>
          <w:color w:val="auto"/>
          <w:sz w:val="24"/>
          <w:szCs w:val="24"/>
        </w:rPr>
        <w:t xml:space="preserve">соответствии со статьей 43 Федерального закона от 6 октября 2003 года № 131 – ФЗ «Об общих принципах организации местного самоуправления в РФ» </w:t>
      </w:r>
      <w:proofErr w:type="gramStart"/>
      <w:r w:rsidRPr="00814BA6">
        <w:rPr>
          <w:b w:val="0"/>
          <w:color w:val="auto"/>
          <w:sz w:val="24"/>
          <w:szCs w:val="24"/>
        </w:rPr>
        <w:t xml:space="preserve">( </w:t>
      </w:r>
      <w:proofErr w:type="gramEnd"/>
      <w:r w:rsidRPr="00814BA6">
        <w:rPr>
          <w:b w:val="0"/>
          <w:color w:val="auto"/>
          <w:sz w:val="24"/>
          <w:szCs w:val="24"/>
        </w:rPr>
        <w:t xml:space="preserve">в ред. Федерального закона  от 25 декабря 2008 года № 281-ФЗ),  Федерального Закона </w:t>
      </w:r>
      <w:r w:rsidRPr="00814BA6">
        <w:rPr>
          <w:b w:val="0"/>
          <w:color w:val="auto"/>
          <w:w w:val="77"/>
          <w:sz w:val="24"/>
          <w:szCs w:val="24"/>
        </w:rPr>
        <w:t xml:space="preserve">№ </w:t>
      </w:r>
      <w:r w:rsidRPr="00814BA6">
        <w:rPr>
          <w:b w:val="0"/>
          <w:color w:val="auto"/>
          <w:sz w:val="24"/>
          <w:szCs w:val="24"/>
        </w:rPr>
        <w:t xml:space="preserve">210-ФЗ от 30 декабря 2004 года «Об основах регулирования тарифов организаций коммунального комплекса», и приказом Федеральной службы по тарифам России от 21.10.2013 г. № 192-э/3  "Об </w:t>
      </w:r>
      <w:proofErr w:type="gramStart"/>
      <w:r w:rsidRPr="00814BA6">
        <w:rPr>
          <w:b w:val="0"/>
          <w:color w:val="auto"/>
          <w:sz w:val="24"/>
          <w:szCs w:val="24"/>
        </w:rPr>
        <w:t>установлении</w:t>
      </w:r>
      <w:proofErr w:type="gramEnd"/>
      <w:r w:rsidRPr="00814BA6">
        <w:rPr>
          <w:b w:val="0"/>
          <w:color w:val="auto"/>
          <w:sz w:val="24"/>
          <w:szCs w:val="24"/>
        </w:rPr>
        <w:t xml:space="preserve">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2014  год" и статьи 43 </w:t>
      </w:r>
      <w:r w:rsidRPr="00814BA6">
        <w:rPr>
          <w:rFonts w:ascii="Arial" w:hAnsi="Arial" w:cs="Arial"/>
          <w:b w:val="0"/>
          <w:color w:val="auto"/>
          <w:sz w:val="24"/>
          <w:szCs w:val="24"/>
        </w:rPr>
        <w:t>У</w:t>
      </w:r>
      <w:r w:rsidRPr="00814BA6">
        <w:rPr>
          <w:b w:val="0"/>
          <w:color w:val="auto"/>
          <w:sz w:val="24"/>
          <w:szCs w:val="24"/>
        </w:rPr>
        <w:t xml:space="preserve">става муниципального образования «Захальское» </w:t>
      </w:r>
    </w:p>
    <w:p w:rsidR="000C1A1D" w:rsidRPr="00814BA6" w:rsidRDefault="000C1A1D" w:rsidP="000C1A1D">
      <w:pPr>
        <w:pStyle w:val="a5"/>
        <w:spacing w:before="96" w:line="321" w:lineRule="exact"/>
        <w:ind w:left="4" w:right="4" w:firstLine="369"/>
        <w:jc w:val="both"/>
        <w:rPr>
          <w:sz w:val="24"/>
          <w:szCs w:val="24"/>
        </w:rPr>
      </w:pPr>
      <w:r w:rsidRPr="00814BA6">
        <w:rPr>
          <w:sz w:val="24"/>
          <w:szCs w:val="24"/>
        </w:rPr>
        <w:t xml:space="preserve">                                          ПОСТАНОВЛЯЮ: </w:t>
      </w:r>
    </w:p>
    <w:p w:rsidR="000C1A1D" w:rsidRDefault="000C1A1D" w:rsidP="00DA53A9">
      <w:pPr>
        <w:pStyle w:val="a5"/>
        <w:numPr>
          <w:ilvl w:val="0"/>
          <w:numId w:val="10"/>
        </w:numPr>
        <w:autoSpaceDE w:val="0"/>
        <w:autoSpaceDN w:val="0"/>
        <w:adjustRightInd w:val="0"/>
        <w:spacing w:line="321" w:lineRule="exact"/>
        <w:ind w:right="4"/>
        <w:jc w:val="both"/>
        <w:rPr>
          <w:sz w:val="28"/>
          <w:szCs w:val="28"/>
        </w:rPr>
      </w:pPr>
      <w:proofErr w:type="gramStart"/>
      <w:r>
        <w:rPr>
          <w:rFonts w:ascii="Arial" w:hAnsi="Arial" w:cs="Arial"/>
          <w:sz w:val="28"/>
          <w:szCs w:val="28"/>
        </w:rPr>
        <w:t>У</w:t>
      </w:r>
      <w:r>
        <w:rPr>
          <w:sz w:val="28"/>
          <w:szCs w:val="28"/>
        </w:rPr>
        <w:t xml:space="preserve">становить и ввести в действие с 1 января 2014 года на срок не менее одного года тарифы на холодную воду с календарной разбивкой:  с 01.01.2014 г. по 30.06.2014  г.  для КФХ «Абрамов А.С.» тариф на холодную воду в размере  8,16  руб./ куб.м. (НДС не облагается) для всех групп потребителей,  с 01.07.2013 г. по 31.12.2013  г. для КФХ </w:t>
      </w:r>
      <w:r>
        <w:rPr>
          <w:sz w:val="28"/>
          <w:szCs w:val="28"/>
        </w:rPr>
        <w:lastRenderedPageBreak/>
        <w:t>«Абрамов</w:t>
      </w:r>
      <w:proofErr w:type="gramEnd"/>
      <w:r>
        <w:rPr>
          <w:sz w:val="28"/>
          <w:szCs w:val="28"/>
        </w:rPr>
        <w:t xml:space="preserve"> А.С.» тариф на холодную воду в размере  8,45   руб./ куб.м. (НДС не облагается) для всех групп потребителей. </w:t>
      </w:r>
    </w:p>
    <w:p w:rsidR="000C1A1D" w:rsidRDefault="000C1A1D" w:rsidP="00DA53A9">
      <w:pPr>
        <w:pStyle w:val="a5"/>
        <w:numPr>
          <w:ilvl w:val="0"/>
          <w:numId w:val="10"/>
        </w:numPr>
        <w:autoSpaceDE w:val="0"/>
        <w:autoSpaceDN w:val="0"/>
        <w:adjustRightInd w:val="0"/>
        <w:spacing w:line="321" w:lineRule="exact"/>
        <w:ind w:right="4"/>
        <w:jc w:val="both"/>
        <w:rPr>
          <w:sz w:val="28"/>
          <w:szCs w:val="28"/>
        </w:rPr>
      </w:pPr>
      <w:r>
        <w:rPr>
          <w:sz w:val="28"/>
          <w:szCs w:val="28"/>
        </w:rPr>
        <w:t>Постановление опубликовать в газете «</w:t>
      </w:r>
      <w:proofErr w:type="spellStart"/>
      <w:r>
        <w:rPr>
          <w:sz w:val="28"/>
          <w:szCs w:val="28"/>
        </w:rPr>
        <w:t>Захальский</w:t>
      </w:r>
      <w:proofErr w:type="spellEnd"/>
      <w:r>
        <w:rPr>
          <w:sz w:val="28"/>
          <w:szCs w:val="28"/>
        </w:rPr>
        <w:t xml:space="preserve"> вестник». </w:t>
      </w:r>
    </w:p>
    <w:p w:rsidR="000C1A1D" w:rsidRDefault="000C1A1D" w:rsidP="00DA53A9">
      <w:pPr>
        <w:pStyle w:val="a5"/>
        <w:numPr>
          <w:ilvl w:val="0"/>
          <w:numId w:val="10"/>
        </w:numPr>
        <w:autoSpaceDE w:val="0"/>
        <w:autoSpaceDN w:val="0"/>
        <w:adjustRightInd w:val="0"/>
        <w:spacing w:line="321" w:lineRule="exact"/>
        <w:ind w:right="4"/>
        <w:jc w:val="both"/>
        <w:rPr>
          <w:sz w:val="28"/>
          <w:szCs w:val="28"/>
        </w:rPr>
      </w:pPr>
      <w:r>
        <w:rPr>
          <w:sz w:val="28"/>
          <w:szCs w:val="28"/>
        </w:rPr>
        <w:t>Постановление вступает в силу не ранее чем через один месяц после издания.</w:t>
      </w:r>
    </w:p>
    <w:p w:rsidR="000C1A1D" w:rsidRDefault="000C1A1D" w:rsidP="000C1A1D">
      <w:pPr>
        <w:pStyle w:val="a5"/>
        <w:spacing w:line="283" w:lineRule="exact"/>
        <w:rPr>
          <w:sz w:val="28"/>
          <w:szCs w:val="28"/>
        </w:rPr>
      </w:pPr>
    </w:p>
    <w:p w:rsidR="000C1A1D" w:rsidRDefault="000C1A1D" w:rsidP="000C1A1D">
      <w:pPr>
        <w:pStyle w:val="a5"/>
        <w:spacing w:line="283" w:lineRule="exact"/>
        <w:rPr>
          <w:sz w:val="28"/>
          <w:szCs w:val="28"/>
        </w:rPr>
      </w:pPr>
      <w:r>
        <w:rPr>
          <w:sz w:val="28"/>
          <w:szCs w:val="28"/>
        </w:rPr>
        <w:t xml:space="preserve">Глава МО «Захальское»                                                            А.Н. Чернигов </w:t>
      </w:r>
    </w:p>
    <w:p w:rsidR="000C1A1D" w:rsidRDefault="000C1A1D" w:rsidP="000C1A1D"/>
    <w:p w:rsidR="000C1A1D" w:rsidRDefault="000C1A1D" w:rsidP="000C1A1D">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0C1A1D" w:rsidRDefault="000C1A1D" w:rsidP="000C1A1D">
      <w:pPr>
        <w:pStyle w:val="2"/>
      </w:pPr>
      <w:r>
        <w:t xml:space="preserve"> Иркутская область</w:t>
      </w:r>
    </w:p>
    <w:p w:rsidR="000C1A1D" w:rsidRDefault="000C1A1D" w:rsidP="000C1A1D">
      <w:pPr>
        <w:jc w:val="center"/>
        <w:rPr>
          <w:rFonts w:ascii="Calibri" w:eastAsia="Calibri" w:hAnsi="Calibri"/>
          <w:b/>
          <w:sz w:val="32"/>
        </w:rPr>
      </w:pPr>
      <w:r>
        <w:rPr>
          <w:rFonts w:ascii="Calibri" w:eastAsia="Calibri" w:hAnsi="Calibri"/>
          <w:b/>
          <w:sz w:val="32"/>
        </w:rPr>
        <w:t>Эхирит-Булагатский муниципальный район</w:t>
      </w:r>
    </w:p>
    <w:p w:rsidR="000C1A1D" w:rsidRDefault="000C1A1D" w:rsidP="000C1A1D">
      <w:pPr>
        <w:jc w:val="center"/>
        <w:rPr>
          <w:rFonts w:ascii="Calibri" w:eastAsia="Calibri" w:hAnsi="Calibri"/>
          <w:b/>
          <w:sz w:val="28"/>
        </w:rPr>
      </w:pPr>
      <w:r>
        <w:rPr>
          <w:rFonts w:ascii="Calibri" w:eastAsia="Calibri" w:hAnsi="Calibri"/>
          <w:b/>
          <w:sz w:val="28"/>
        </w:rPr>
        <w:t>АДМИНИСТРАЦИЯ</w:t>
      </w:r>
    </w:p>
    <w:p w:rsidR="000C1A1D" w:rsidRDefault="000C1A1D" w:rsidP="000C1A1D">
      <w:pPr>
        <w:jc w:val="center"/>
        <w:rPr>
          <w:rFonts w:ascii="Calibri" w:eastAsia="Calibri" w:hAnsi="Calibri"/>
          <w:b/>
          <w:sz w:val="28"/>
        </w:rPr>
      </w:pPr>
      <w:r>
        <w:rPr>
          <w:rFonts w:ascii="Calibri" w:eastAsia="Calibri" w:hAnsi="Calibri"/>
          <w:b/>
          <w:sz w:val="28"/>
        </w:rPr>
        <w:t>МУНИЦИПАЛЬНОГО ОБРАЗОВАНИЯ «ЗАХАЛЬСКОЕ»</w:t>
      </w:r>
    </w:p>
    <w:p w:rsidR="000C1A1D" w:rsidRDefault="000C1A1D" w:rsidP="000C1A1D">
      <w:pPr>
        <w:jc w:val="center"/>
        <w:rPr>
          <w:rFonts w:ascii="Calibri" w:eastAsia="Calibri" w:hAnsi="Calibri"/>
          <w:b/>
          <w:sz w:val="32"/>
        </w:rPr>
      </w:pPr>
      <w:r>
        <w:rPr>
          <w:rFonts w:ascii="Calibri" w:eastAsia="Calibri" w:hAnsi="Calibri"/>
          <w:b/>
          <w:sz w:val="32"/>
        </w:rPr>
        <w:t>ПОСТАНОВЛЕНИЕ</w:t>
      </w:r>
    </w:p>
    <w:p w:rsidR="000C1A1D" w:rsidRPr="00814BA6" w:rsidRDefault="00814BA6" w:rsidP="000C1A1D">
      <w:pPr>
        <w:pStyle w:val="1"/>
        <w:rPr>
          <w:b w:val="0"/>
          <w:color w:val="auto"/>
        </w:rPr>
      </w:pPr>
      <w:r w:rsidRPr="00814BA6">
        <w:rPr>
          <w:b w:val="0"/>
          <w:color w:val="auto"/>
        </w:rPr>
        <w:t>о</w:t>
      </w:r>
      <w:r w:rsidR="000C1A1D" w:rsidRPr="00814BA6">
        <w:rPr>
          <w:b w:val="0"/>
          <w:color w:val="auto"/>
        </w:rPr>
        <w:t>т   28.11.2013 г. № 92                                                                 п. Свердлово</w:t>
      </w:r>
    </w:p>
    <w:p w:rsidR="000C1A1D" w:rsidRPr="006553BE" w:rsidRDefault="000C1A1D" w:rsidP="000C1A1D">
      <w:pPr>
        <w:rPr>
          <w:rFonts w:ascii="Calibri" w:eastAsia="Calibri" w:hAnsi="Calibri"/>
          <w:sz w:val="28"/>
          <w:szCs w:val="28"/>
        </w:rPr>
      </w:pPr>
      <w:r>
        <w:rPr>
          <w:rFonts w:ascii="Calibri" w:eastAsia="Calibri" w:hAnsi="Calibri"/>
          <w:sz w:val="28"/>
          <w:szCs w:val="28"/>
        </w:rPr>
        <w:t>«О присвоении адреса</w:t>
      </w:r>
      <w:r w:rsidRPr="006553BE">
        <w:rPr>
          <w:rFonts w:ascii="Calibri" w:eastAsia="Calibri" w:hAnsi="Calibri"/>
          <w:sz w:val="28"/>
          <w:szCs w:val="28"/>
        </w:rPr>
        <w:t>»</w:t>
      </w:r>
    </w:p>
    <w:p w:rsidR="000C1A1D" w:rsidRDefault="000C1A1D" w:rsidP="000C1A1D">
      <w:pPr>
        <w:spacing w:line="360" w:lineRule="auto"/>
        <w:jc w:val="both"/>
        <w:rPr>
          <w:rFonts w:ascii="Calibri" w:eastAsia="Calibri" w:hAnsi="Calibri"/>
          <w:sz w:val="28"/>
          <w:szCs w:val="28"/>
        </w:rPr>
      </w:pPr>
      <w:r w:rsidRPr="006553BE">
        <w:rPr>
          <w:rFonts w:ascii="Calibri" w:eastAsia="Calibri" w:hAnsi="Calibri"/>
          <w:sz w:val="28"/>
          <w:szCs w:val="28"/>
        </w:rPr>
        <w:t xml:space="preserve">                            </w:t>
      </w:r>
      <w:r>
        <w:rPr>
          <w:rFonts w:ascii="Calibri" w:eastAsia="Calibri" w:hAnsi="Calibri"/>
          <w:sz w:val="28"/>
          <w:szCs w:val="28"/>
        </w:rPr>
        <w:t xml:space="preserve">В соответствии с п. 13  ст. 39  Устава муниципального образования </w:t>
      </w:r>
      <w:r w:rsidRPr="006553BE">
        <w:rPr>
          <w:rFonts w:ascii="Calibri" w:eastAsia="Calibri" w:hAnsi="Calibri"/>
          <w:sz w:val="28"/>
          <w:szCs w:val="28"/>
        </w:rPr>
        <w:t xml:space="preserve"> «Захальское»</w:t>
      </w:r>
      <w:r>
        <w:rPr>
          <w:rFonts w:ascii="Calibri" w:eastAsia="Calibri" w:hAnsi="Calibri"/>
          <w:sz w:val="28"/>
          <w:szCs w:val="28"/>
        </w:rPr>
        <w:t>, заявлением Наумова Олега Анатольевич</w:t>
      </w:r>
    </w:p>
    <w:p w:rsidR="000C1A1D" w:rsidRDefault="000C1A1D" w:rsidP="000C1A1D">
      <w:pPr>
        <w:jc w:val="center"/>
        <w:rPr>
          <w:rFonts w:ascii="Calibri" w:eastAsia="Calibri" w:hAnsi="Calibri"/>
          <w:sz w:val="28"/>
          <w:szCs w:val="28"/>
        </w:rPr>
      </w:pPr>
      <w:r w:rsidRPr="006553BE">
        <w:rPr>
          <w:rFonts w:ascii="Calibri" w:eastAsia="Calibri" w:hAnsi="Calibri"/>
          <w:sz w:val="28"/>
          <w:szCs w:val="28"/>
        </w:rPr>
        <w:t>ПОСТАНОВЛЯЮ:</w:t>
      </w:r>
    </w:p>
    <w:p w:rsidR="000C1A1D" w:rsidRPr="00B02E03" w:rsidRDefault="000C1A1D" w:rsidP="000C1A1D">
      <w:pPr>
        <w:spacing w:line="360" w:lineRule="auto"/>
        <w:jc w:val="both"/>
        <w:rPr>
          <w:rFonts w:ascii="Calibri" w:eastAsia="Calibri" w:hAnsi="Calibri"/>
          <w:sz w:val="28"/>
          <w:szCs w:val="28"/>
        </w:rPr>
      </w:pPr>
      <w:r>
        <w:rPr>
          <w:rFonts w:ascii="Calibri" w:eastAsia="Calibri" w:hAnsi="Calibri"/>
        </w:rPr>
        <w:t xml:space="preserve">                     </w:t>
      </w:r>
      <w:r w:rsidRPr="00B02E03">
        <w:rPr>
          <w:rFonts w:ascii="Calibri" w:eastAsia="Calibri" w:hAnsi="Calibri"/>
          <w:sz w:val="28"/>
          <w:szCs w:val="28"/>
        </w:rPr>
        <w:t>Земельному участку, расположенному по адресу: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Эхирит-Булагатский район</w:t>
      </w:r>
      <w:r>
        <w:rPr>
          <w:rFonts w:ascii="Calibri" w:eastAsia="Calibri" w:hAnsi="Calibri"/>
          <w:sz w:val="28"/>
          <w:szCs w:val="28"/>
        </w:rPr>
        <w:t>,</w:t>
      </w:r>
      <w:r w:rsidRPr="00B02E03">
        <w:rPr>
          <w:rFonts w:ascii="Calibri" w:eastAsia="Calibri" w:hAnsi="Calibri"/>
          <w:sz w:val="28"/>
          <w:szCs w:val="28"/>
        </w:rPr>
        <w:t xml:space="preserve"> </w:t>
      </w:r>
      <w:r>
        <w:rPr>
          <w:rFonts w:ascii="Calibri" w:eastAsia="Calibri" w:hAnsi="Calibri"/>
          <w:sz w:val="28"/>
          <w:szCs w:val="28"/>
        </w:rPr>
        <w:t xml:space="preserve">д. </w:t>
      </w:r>
      <w:proofErr w:type="spellStart"/>
      <w:r>
        <w:rPr>
          <w:rFonts w:ascii="Calibri" w:eastAsia="Calibri" w:hAnsi="Calibri"/>
          <w:sz w:val="28"/>
          <w:szCs w:val="28"/>
        </w:rPr>
        <w:t>Куяда</w:t>
      </w:r>
      <w:proofErr w:type="spellEnd"/>
      <w:r w:rsidRPr="00B02E03">
        <w:rPr>
          <w:rFonts w:ascii="Calibri" w:eastAsia="Calibri" w:hAnsi="Calibri"/>
          <w:sz w:val="28"/>
          <w:szCs w:val="28"/>
        </w:rPr>
        <w:t>, присвоить адрес: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w:t>
      </w:r>
      <w:r>
        <w:rPr>
          <w:rFonts w:ascii="Calibri" w:eastAsia="Calibri" w:hAnsi="Calibri"/>
          <w:sz w:val="28"/>
          <w:szCs w:val="28"/>
        </w:rPr>
        <w:t xml:space="preserve">й район, д. </w:t>
      </w:r>
      <w:proofErr w:type="spellStart"/>
      <w:r>
        <w:rPr>
          <w:rFonts w:ascii="Calibri" w:eastAsia="Calibri" w:hAnsi="Calibri"/>
          <w:sz w:val="28"/>
          <w:szCs w:val="28"/>
        </w:rPr>
        <w:t>Куяда</w:t>
      </w:r>
      <w:proofErr w:type="spellEnd"/>
      <w:r>
        <w:rPr>
          <w:rFonts w:ascii="Calibri" w:eastAsia="Calibri" w:hAnsi="Calibri"/>
          <w:sz w:val="28"/>
          <w:szCs w:val="28"/>
        </w:rPr>
        <w:t>, ул. Молодёжная, 22</w:t>
      </w:r>
    </w:p>
    <w:p w:rsidR="000C1A1D" w:rsidRPr="006553BE" w:rsidRDefault="000C1A1D" w:rsidP="00814BA6">
      <w:pPr>
        <w:spacing w:line="360" w:lineRule="auto"/>
        <w:jc w:val="both"/>
        <w:rPr>
          <w:b/>
          <w:sz w:val="28"/>
          <w:szCs w:val="28"/>
        </w:rPr>
      </w:pPr>
      <w:r w:rsidRPr="006553BE">
        <w:rPr>
          <w:rFonts w:ascii="Calibri" w:eastAsia="Calibri" w:hAnsi="Calibri"/>
        </w:rPr>
        <w:t xml:space="preserve">  </w:t>
      </w:r>
      <w:r w:rsidRPr="006553BE">
        <w:rPr>
          <w:b/>
          <w:sz w:val="28"/>
          <w:szCs w:val="28"/>
        </w:rPr>
        <w:t xml:space="preserve">Глава администрации:      </w:t>
      </w:r>
      <w:r>
        <w:rPr>
          <w:b/>
          <w:sz w:val="28"/>
          <w:szCs w:val="28"/>
        </w:rPr>
        <w:t xml:space="preserve">                                </w:t>
      </w:r>
      <w:r w:rsidRPr="006553BE">
        <w:rPr>
          <w:b/>
          <w:sz w:val="28"/>
          <w:szCs w:val="28"/>
        </w:rPr>
        <w:t xml:space="preserve">                          А.Н. Чернигов</w:t>
      </w:r>
    </w:p>
    <w:p w:rsidR="000C1A1D" w:rsidRPr="002C34A6" w:rsidRDefault="000C1A1D" w:rsidP="000C1A1D">
      <w:pPr>
        <w:rPr>
          <w:rFonts w:ascii="Calibri" w:eastAsia="Calibri" w:hAnsi="Calibri"/>
          <w:sz w:val="28"/>
          <w:szCs w:val="28"/>
        </w:rPr>
      </w:pPr>
      <w:r w:rsidRPr="006553BE">
        <w:rPr>
          <w:rFonts w:ascii="Calibri" w:eastAsia="Calibri" w:hAnsi="Calibri"/>
          <w:sz w:val="28"/>
          <w:szCs w:val="28"/>
        </w:rPr>
        <w:t>МО «Захальское»</w:t>
      </w:r>
    </w:p>
    <w:p w:rsidR="00254727" w:rsidRDefault="00DA53A9" w:rsidP="000C1A1D">
      <w:pPr>
        <w:outlineLvl w:val="0"/>
        <w:rPr>
          <w:b/>
          <w:sz w:val="32"/>
          <w:szCs w:val="32"/>
        </w:rPr>
      </w:pPr>
      <w:r>
        <w:rPr>
          <w:rFonts w:ascii="Calibri" w:eastAsia="Calibri" w:hAnsi="Calibri"/>
          <w:b/>
          <w:sz w:val="28"/>
        </w:rPr>
        <w:t xml:space="preserve">                        </w:t>
      </w:r>
      <w:r w:rsidR="000C1A1D" w:rsidRPr="00DA53A9">
        <w:rPr>
          <w:rFonts w:ascii="Calibri" w:eastAsia="Calibri" w:hAnsi="Calibri"/>
          <w:b/>
          <w:sz w:val="28"/>
        </w:rPr>
        <w:t xml:space="preserve">                      </w:t>
      </w:r>
      <w:r w:rsidR="00254727">
        <w:rPr>
          <w:b/>
          <w:sz w:val="32"/>
          <w:szCs w:val="32"/>
        </w:rPr>
        <w:t>Российская Федерация</w:t>
      </w:r>
    </w:p>
    <w:p w:rsidR="00254727" w:rsidRDefault="00254727" w:rsidP="00254727">
      <w:pPr>
        <w:jc w:val="center"/>
        <w:rPr>
          <w:b/>
          <w:sz w:val="32"/>
          <w:szCs w:val="32"/>
        </w:rPr>
      </w:pPr>
      <w:r>
        <w:rPr>
          <w:b/>
          <w:sz w:val="32"/>
          <w:szCs w:val="32"/>
        </w:rPr>
        <w:t>Иркутская область</w:t>
      </w:r>
    </w:p>
    <w:p w:rsidR="00254727" w:rsidRPr="00E266CA" w:rsidRDefault="00254727" w:rsidP="00254727">
      <w:pPr>
        <w:jc w:val="center"/>
        <w:outlineLvl w:val="0"/>
        <w:rPr>
          <w:b/>
          <w:sz w:val="32"/>
          <w:szCs w:val="32"/>
        </w:rPr>
      </w:pPr>
      <w:r w:rsidRPr="00E266CA">
        <w:rPr>
          <w:b/>
          <w:sz w:val="32"/>
          <w:szCs w:val="32"/>
        </w:rPr>
        <w:t>Эхирит-Булагатский  район</w:t>
      </w:r>
    </w:p>
    <w:p w:rsidR="00254727" w:rsidRDefault="00254727" w:rsidP="00254727">
      <w:pPr>
        <w:jc w:val="center"/>
        <w:rPr>
          <w:b/>
          <w:sz w:val="28"/>
          <w:szCs w:val="28"/>
        </w:rPr>
      </w:pPr>
      <w:r>
        <w:rPr>
          <w:b/>
          <w:sz w:val="28"/>
          <w:szCs w:val="28"/>
        </w:rPr>
        <w:t>Муниципальное образование   «Захальское»</w:t>
      </w:r>
    </w:p>
    <w:p w:rsidR="00254727" w:rsidRDefault="00254727" w:rsidP="00254727">
      <w:pPr>
        <w:jc w:val="center"/>
        <w:rPr>
          <w:b/>
          <w:sz w:val="32"/>
          <w:szCs w:val="32"/>
        </w:rPr>
      </w:pPr>
      <w:r>
        <w:rPr>
          <w:b/>
          <w:sz w:val="32"/>
          <w:szCs w:val="32"/>
        </w:rPr>
        <w:t>ДУМА</w:t>
      </w:r>
    </w:p>
    <w:p w:rsidR="00254727" w:rsidRPr="00C67A40" w:rsidRDefault="00254727" w:rsidP="00254727">
      <w:pPr>
        <w:jc w:val="center"/>
        <w:rPr>
          <w:b/>
          <w:sz w:val="32"/>
          <w:szCs w:val="32"/>
        </w:rPr>
      </w:pPr>
      <w:r>
        <w:rPr>
          <w:b/>
          <w:sz w:val="32"/>
          <w:szCs w:val="32"/>
        </w:rPr>
        <w:t xml:space="preserve"> РЕШЕНИЕ</w:t>
      </w:r>
    </w:p>
    <w:p w:rsidR="00254727" w:rsidRPr="00C67A40" w:rsidRDefault="00254727" w:rsidP="00254727">
      <w:pPr>
        <w:jc w:val="center"/>
        <w:rPr>
          <w:b/>
          <w:sz w:val="28"/>
          <w:szCs w:val="28"/>
        </w:rPr>
      </w:pPr>
    </w:p>
    <w:p w:rsidR="00254727" w:rsidRDefault="00254727" w:rsidP="00254727">
      <w:pPr>
        <w:jc w:val="both"/>
      </w:pPr>
      <w:r>
        <w:rPr>
          <w:sz w:val="28"/>
          <w:szCs w:val="28"/>
        </w:rPr>
        <w:t xml:space="preserve">От </w:t>
      </w:r>
      <w:r w:rsidRPr="00C67A40">
        <w:rPr>
          <w:sz w:val="28"/>
          <w:szCs w:val="28"/>
        </w:rPr>
        <w:t xml:space="preserve">15.11.2013 г.  </w:t>
      </w:r>
      <w:r>
        <w:rPr>
          <w:sz w:val="28"/>
          <w:szCs w:val="28"/>
        </w:rPr>
        <w:t>№7</w:t>
      </w:r>
      <w:r w:rsidRPr="00C67A40">
        <w:rPr>
          <w:sz w:val="28"/>
          <w:szCs w:val="28"/>
        </w:rPr>
        <w:t xml:space="preserve">                                                                         п. Свердлово</w:t>
      </w:r>
      <w:r>
        <w:tab/>
      </w:r>
      <w:r>
        <w:tab/>
      </w:r>
      <w:r>
        <w:tab/>
      </w:r>
      <w:r>
        <w:tab/>
      </w:r>
      <w:r>
        <w:tab/>
        <w:t xml:space="preserve">                            </w:t>
      </w:r>
    </w:p>
    <w:p w:rsidR="00254727" w:rsidRDefault="00254727" w:rsidP="00254727">
      <w:pPr>
        <w:rPr>
          <w:color w:val="000000"/>
          <w:sz w:val="28"/>
        </w:rPr>
      </w:pPr>
      <w:r>
        <w:rPr>
          <w:color w:val="000000"/>
          <w:sz w:val="28"/>
        </w:rPr>
        <w:t xml:space="preserve">«О  проекте бюджета муниципального </w:t>
      </w:r>
    </w:p>
    <w:p w:rsidR="00254727" w:rsidRPr="009E53BD" w:rsidRDefault="00254727" w:rsidP="00254727">
      <w:pPr>
        <w:rPr>
          <w:color w:val="000000"/>
          <w:sz w:val="28"/>
        </w:rPr>
      </w:pPr>
      <w:r>
        <w:rPr>
          <w:color w:val="000000"/>
          <w:sz w:val="28"/>
        </w:rPr>
        <w:t>образования «Захальское» на 2014 год</w:t>
      </w:r>
    </w:p>
    <w:p w:rsidR="00254727" w:rsidRDefault="00254727" w:rsidP="00254727">
      <w:pPr>
        <w:rPr>
          <w:color w:val="000000"/>
          <w:sz w:val="28"/>
        </w:rPr>
      </w:pPr>
      <w:r>
        <w:rPr>
          <w:color w:val="000000"/>
          <w:sz w:val="28"/>
        </w:rPr>
        <w:t>и на плановый период 2015-</w:t>
      </w:r>
      <w:smartTag w:uri="urn:schemas-microsoft-com:office:smarttags" w:element="metricconverter">
        <w:smartTagPr>
          <w:attr w:name="ProductID" w:val="2016 г"/>
        </w:smartTagPr>
        <w:r>
          <w:rPr>
            <w:color w:val="000000"/>
            <w:sz w:val="28"/>
          </w:rPr>
          <w:t>2016 г</w:t>
        </w:r>
      </w:smartTag>
      <w:r>
        <w:rPr>
          <w:color w:val="000000"/>
          <w:sz w:val="28"/>
        </w:rPr>
        <w:t xml:space="preserve">.г.»  </w:t>
      </w:r>
    </w:p>
    <w:p w:rsidR="00254727" w:rsidRDefault="00254727" w:rsidP="00254727">
      <w:pPr>
        <w:rPr>
          <w:color w:val="000000"/>
          <w:sz w:val="28"/>
        </w:rPr>
      </w:pPr>
      <w:r>
        <w:rPr>
          <w:color w:val="000000"/>
          <w:sz w:val="28"/>
        </w:rPr>
        <w:t xml:space="preserve">                                                                                         </w:t>
      </w:r>
    </w:p>
    <w:p w:rsidR="00254727" w:rsidRDefault="00254727" w:rsidP="00254727">
      <w:pPr>
        <w:jc w:val="both"/>
        <w:rPr>
          <w:b/>
          <w:color w:val="000000"/>
          <w:sz w:val="28"/>
        </w:rPr>
      </w:pPr>
      <w:r>
        <w:rPr>
          <w:b/>
          <w:color w:val="000000"/>
          <w:sz w:val="28"/>
        </w:rPr>
        <w:t xml:space="preserve">Статья 1.  </w:t>
      </w:r>
    </w:p>
    <w:p w:rsidR="00254727" w:rsidRDefault="00254727" w:rsidP="00254727">
      <w:pPr>
        <w:jc w:val="both"/>
        <w:rPr>
          <w:color w:val="000000"/>
          <w:sz w:val="28"/>
        </w:rPr>
      </w:pPr>
      <w:r>
        <w:rPr>
          <w:color w:val="000000"/>
          <w:sz w:val="28"/>
        </w:rPr>
        <w:t xml:space="preserve">1. Утвердить основные характеристики бюджета муниципального образования «Захальское» на </w:t>
      </w:r>
      <w:smartTag w:uri="urn:schemas-microsoft-com:office:smarttags" w:element="metricconverter">
        <w:smartTagPr>
          <w:attr w:name="ProductID" w:val="2014 г"/>
        </w:smartTagPr>
        <w:r>
          <w:rPr>
            <w:color w:val="000000"/>
            <w:sz w:val="28"/>
          </w:rPr>
          <w:t>2014 г</w:t>
        </w:r>
      </w:smartTag>
      <w:r>
        <w:rPr>
          <w:color w:val="000000"/>
          <w:sz w:val="28"/>
        </w:rPr>
        <w:t xml:space="preserve">. </w:t>
      </w:r>
      <w:proofErr w:type="gramStart"/>
      <w:r>
        <w:rPr>
          <w:color w:val="000000"/>
          <w:sz w:val="28"/>
        </w:rPr>
        <w:t xml:space="preserve">( </w:t>
      </w:r>
      <w:proofErr w:type="gramEnd"/>
      <w:r>
        <w:rPr>
          <w:color w:val="000000"/>
          <w:sz w:val="28"/>
        </w:rPr>
        <w:t>далее – местный бюджет):</w:t>
      </w:r>
    </w:p>
    <w:p w:rsidR="00254727" w:rsidRDefault="00254727" w:rsidP="00254727">
      <w:pPr>
        <w:jc w:val="both"/>
        <w:rPr>
          <w:color w:val="000000"/>
          <w:sz w:val="28"/>
        </w:rPr>
      </w:pPr>
      <w:r>
        <w:rPr>
          <w:color w:val="000000"/>
          <w:sz w:val="28"/>
        </w:rPr>
        <w:t xml:space="preserve">     общий объем доходов местного бюджета на </w:t>
      </w:r>
      <w:smartTag w:uri="urn:schemas-microsoft-com:office:smarttags" w:element="metricconverter">
        <w:smartTagPr>
          <w:attr w:name="ProductID" w:val="2014 г"/>
        </w:smartTagPr>
        <w:r>
          <w:rPr>
            <w:color w:val="000000"/>
            <w:sz w:val="28"/>
          </w:rPr>
          <w:t>2014 г</w:t>
        </w:r>
      </w:smartTag>
      <w:r>
        <w:rPr>
          <w:color w:val="000000"/>
          <w:sz w:val="28"/>
        </w:rPr>
        <w:t xml:space="preserve"> в сумме 7670,281 тыс. рублей, в том числе межбюджетные безвозмездные поступления из областного и районного бюджета в сумме 5658,4 тыс. рублей;</w:t>
      </w:r>
    </w:p>
    <w:p w:rsidR="00254727" w:rsidRDefault="00254727" w:rsidP="00254727">
      <w:pPr>
        <w:jc w:val="both"/>
        <w:rPr>
          <w:color w:val="000000"/>
          <w:sz w:val="28"/>
        </w:rPr>
      </w:pPr>
      <w:r>
        <w:rPr>
          <w:color w:val="000000"/>
          <w:sz w:val="28"/>
        </w:rPr>
        <w:lastRenderedPageBreak/>
        <w:t xml:space="preserve">     общий объем расходов местного бюджета на 2014 год  в сумме 7770,875 тыс. рублей</w:t>
      </w:r>
      <w:proofErr w:type="gramStart"/>
      <w:r>
        <w:rPr>
          <w:color w:val="000000"/>
          <w:sz w:val="28"/>
        </w:rPr>
        <w:t xml:space="preserve"> ;</w:t>
      </w:r>
      <w:proofErr w:type="gramEnd"/>
    </w:p>
    <w:p w:rsidR="00254727" w:rsidRDefault="00254727" w:rsidP="00254727">
      <w:pPr>
        <w:jc w:val="both"/>
        <w:rPr>
          <w:color w:val="000000"/>
          <w:sz w:val="28"/>
        </w:rPr>
      </w:pPr>
      <w:r>
        <w:rPr>
          <w:color w:val="000000"/>
          <w:sz w:val="28"/>
        </w:rPr>
        <w:t xml:space="preserve">     размер дефицита местного бюджета на 2014 год в сумме 100,594 тыс. рублей или 5% утвержденного общего годового дохода местного бюджета без учета утвержденного объема безвозмездных поступлений.</w:t>
      </w:r>
    </w:p>
    <w:p w:rsidR="00254727" w:rsidRDefault="00254727" w:rsidP="00254727">
      <w:pPr>
        <w:jc w:val="both"/>
        <w:rPr>
          <w:color w:val="000000"/>
          <w:sz w:val="28"/>
        </w:rPr>
      </w:pPr>
      <w:r>
        <w:rPr>
          <w:color w:val="000000"/>
          <w:sz w:val="28"/>
        </w:rPr>
        <w:t>2. Утвердить основные характеристики местного бюджета на плановый период 2015 и 2016 годов:</w:t>
      </w:r>
    </w:p>
    <w:p w:rsidR="00254727" w:rsidRDefault="00254727" w:rsidP="00254727">
      <w:pPr>
        <w:jc w:val="both"/>
        <w:rPr>
          <w:color w:val="000000"/>
          <w:sz w:val="28"/>
        </w:rPr>
      </w:pPr>
      <w:r>
        <w:rPr>
          <w:color w:val="000000"/>
          <w:sz w:val="28"/>
        </w:rPr>
        <w:t xml:space="preserve">       общий объем доходов местного бюджета на </w:t>
      </w:r>
      <w:smartTag w:uri="urn:schemas-microsoft-com:office:smarttags" w:element="metricconverter">
        <w:smartTagPr>
          <w:attr w:name="ProductID" w:val="2015 г"/>
        </w:smartTagPr>
        <w:r>
          <w:rPr>
            <w:color w:val="000000"/>
            <w:sz w:val="28"/>
          </w:rPr>
          <w:t>2015 г</w:t>
        </w:r>
      </w:smartTag>
      <w:r>
        <w:rPr>
          <w:color w:val="000000"/>
          <w:sz w:val="28"/>
        </w:rPr>
        <w:t>. в сумме 7411,304 тыс. рублей, в том числе межбюджетные безвозмездные поступления из областного и районного бюджета в сумме 5161,400 тыс. рублей, на 2016 год в сумме 7434,284 тыс. руб., безвозмездные поступления – 4966,800 тыс. руб.;</w:t>
      </w:r>
    </w:p>
    <w:p w:rsidR="00254727" w:rsidRDefault="00254727" w:rsidP="00254727">
      <w:pPr>
        <w:jc w:val="both"/>
        <w:rPr>
          <w:color w:val="000000"/>
          <w:sz w:val="28"/>
        </w:rPr>
      </w:pPr>
      <w:r>
        <w:rPr>
          <w:color w:val="000000"/>
          <w:sz w:val="28"/>
        </w:rPr>
        <w:t xml:space="preserve">     общий объем расходов местного бюджета на 2015 год  в сумме 7523,799 тыс. рублей </w:t>
      </w:r>
      <w:proofErr w:type="gramStart"/>
      <w:r>
        <w:rPr>
          <w:color w:val="000000"/>
          <w:sz w:val="28"/>
        </w:rPr>
        <w:t>г</w:t>
      </w:r>
      <w:proofErr w:type="gramEnd"/>
      <w:r>
        <w:rPr>
          <w:color w:val="000000"/>
          <w:sz w:val="28"/>
        </w:rPr>
        <w:t>., в том числе условно утвержденные расходы в сумме 188,095 тыс. рублей, на 2016 год – 7557,658 тыс. руб., в том числе условно утвержденные расходы – 377,883 тыс. руб.;</w:t>
      </w:r>
    </w:p>
    <w:p w:rsidR="00254727" w:rsidRDefault="00254727" w:rsidP="00254727">
      <w:pPr>
        <w:jc w:val="both"/>
        <w:rPr>
          <w:color w:val="000000"/>
          <w:sz w:val="28"/>
        </w:rPr>
      </w:pPr>
      <w:r>
        <w:rPr>
          <w:color w:val="000000"/>
          <w:sz w:val="28"/>
        </w:rPr>
        <w:t xml:space="preserve">     размер дефицита местного бюджета на 2015 год в сумме 112,495 тыс. рублей или 5% утвержденного общего годового дохода местного бюджета без учета утвержденного объема безвозмездных поступлений на 2016 год – 123,374 тыс. руб</w:t>
      </w:r>
      <w:proofErr w:type="gramStart"/>
      <w:r>
        <w:rPr>
          <w:color w:val="000000"/>
          <w:sz w:val="28"/>
        </w:rPr>
        <w:t>..</w:t>
      </w:r>
      <w:proofErr w:type="gramEnd"/>
    </w:p>
    <w:p w:rsidR="00254727" w:rsidRDefault="00254727" w:rsidP="00254727">
      <w:pPr>
        <w:jc w:val="both"/>
        <w:rPr>
          <w:color w:val="000000"/>
          <w:sz w:val="28"/>
        </w:rPr>
      </w:pPr>
      <w:r>
        <w:rPr>
          <w:color w:val="000000"/>
          <w:sz w:val="28"/>
        </w:rPr>
        <w:t xml:space="preserve">  </w:t>
      </w:r>
      <w:r>
        <w:rPr>
          <w:b/>
          <w:color w:val="000000"/>
          <w:sz w:val="28"/>
        </w:rPr>
        <w:t xml:space="preserve">Статья 2.  </w:t>
      </w:r>
      <w:r w:rsidRPr="00454006">
        <w:rPr>
          <w:color w:val="000000"/>
          <w:sz w:val="28"/>
        </w:rPr>
        <w:t>Установить, что доходы местного бюджета</w:t>
      </w:r>
      <w:r>
        <w:rPr>
          <w:color w:val="000000"/>
          <w:sz w:val="28"/>
        </w:rPr>
        <w:t>, поступающие в 2014-2016 годах,</w:t>
      </w:r>
      <w:r w:rsidRPr="00454006">
        <w:rPr>
          <w:color w:val="000000"/>
          <w:sz w:val="28"/>
        </w:rPr>
        <w:t xml:space="preserve"> формируются за счет:</w:t>
      </w:r>
    </w:p>
    <w:p w:rsidR="00254727" w:rsidRDefault="00254727" w:rsidP="00254727">
      <w:pPr>
        <w:jc w:val="both"/>
        <w:rPr>
          <w:color w:val="000000"/>
          <w:sz w:val="28"/>
        </w:rPr>
      </w:pPr>
      <w:r>
        <w:rPr>
          <w:color w:val="000000"/>
          <w:sz w:val="28"/>
        </w:rPr>
        <w:t xml:space="preserve">   1) налоговых и неналоговых доходов, в том числе:</w:t>
      </w:r>
    </w:p>
    <w:p w:rsidR="00254727" w:rsidRDefault="00254727" w:rsidP="00254727">
      <w:pPr>
        <w:jc w:val="both"/>
        <w:rPr>
          <w:color w:val="000000"/>
          <w:sz w:val="28"/>
        </w:rPr>
      </w:pPr>
      <w:r>
        <w:rPr>
          <w:color w:val="000000"/>
          <w:sz w:val="28"/>
        </w:rPr>
        <w:t xml:space="preserve">    а) местных налогов;</w:t>
      </w:r>
    </w:p>
    <w:p w:rsidR="00254727" w:rsidRDefault="00254727" w:rsidP="00254727">
      <w:pPr>
        <w:jc w:val="both"/>
        <w:rPr>
          <w:color w:val="000000"/>
          <w:sz w:val="28"/>
        </w:rPr>
      </w:pPr>
      <w:r>
        <w:rPr>
          <w:color w:val="000000"/>
          <w:sz w:val="28"/>
        </w:rPr>
        <w:t xml:space="preserve">   б)  доходы, от использования имущества</w:t>
      </w:r>
      <w:proofErr w:type="gramStart"/>
      <w:r>
        <w:rPr>
          <w:color w:val="000000"/>
          <w:sz w:val="28"/>
        </w:rPr>
        <w:t xml:space="preserve"> ,</w:t>
      </w:r>
      <w:proofErr w:type="gramEnd"/>
      <w:r>
        <w:rPr>
          <w:color w:val="000000"/>
          <w:sz w:val="28"/>
        </w:rPr>
        <w:t xml:space="preserve">находящегося в государственной и муниципальной собственности; </w:t>
      </w:r>
    </w:p>
    <w:p w:rsidR="00254727" w:rsidRDefault="00254727" w:rsidP="00254727">
      <w:pPr>
        <w:jc w:val="both"/>
        <w:rPr>
          <w:color w:val="000000"/>
          <w:sz w:val="28"/>
        </w:rPr>
      </w:pPr>
      <w:r>
        <w:rPr>
          <w:color w:val="000000"/>
          <w:sz w:val="28"/>
        </w:rPr>
        <w:t xml:space="preserve">   в) иных неналоговых доходов.</w:t>
      </w:r>
    </w:p>
    <w:p w:rsidR="00254727" w:rsidRDefault="00254727" w:rsidP="00254727">
      <w:pPr>
        <w:jc w:val="both"/>
        <w:rPr>
          <w:color w:val="000000"/>
          <w:sz w:val="28"/>
        </w:rPr>
      </w:pPr>
      <w:r>
        <w:rPr>
          <w:b/>
          <w:color w:val="000000"/>
          <w:sz w:val="28"/>
        </w:rPr>
        <w:t xml:space="preserve">Статья 3. </w:t>
      </w:r>
      <w:r w:rsidRPr="00512212">
        <w:rPr>
          <w:color w:val="000000"/>
          <w:sz w:val="28"/>
        </w:rPr>
        <w:t>Утвердить прогнозируемые</w:t>
      </w:r>
      <w:r>
        <w:rPr>
          <w:color w:val="000000"/>
          <w:sz w:val="28"/>
        </w:rPr>
        <w:t xml:space="preserve"> доходы местного бюджета на </w:t>
      </w:r>
      <w:smartTag w:uri="urn:schemas-microsoft-com:office:smarttags" w:element="metricconverter">
        <w:smartTagPr>
          <w:attr w:name="ProductID" w:val="2014 г"/>
        </w:smartTagPr>
        <w:r>
          <w:rPr>
            <w:color w:val="000000"/>
            <w:sz w:val="28"/>
          </w:rPr>
          <w:t>2014 г</w:t>
        </w:r>
      </w:smartTag>
      <w:r>
        <w:rPr>
          <w:color w:val="000000"/>
          <w:sz w:val="28"/>
        </w:rPr>
        <w:t>. и на плановый период 2015-</w:t>
      </w:r>
      <w:smartTag w:uri="urn:schemas-microsoft-com:office:smarttags" w:element="metricconverter">
        <w:smartTagPr>
          <w:attr w:name="ProductID" w:val="2016 г"/>
        </w:smartTagPr>
        <w:r>
          <w:rPr>
            <w:color w:val="000000"/>
            <w:sz w:val="28"/>
          </w:rPr>
          <w:t>2016 г</w:t>
        </w:r>
      </w:smartTag>
      <w:r>
        <w:rPr>
          <w:color w:val="000000"/>
          <w:sz w:val="28"/>
        </w:rPr>
        <w:t>.г. по классификации доходов бюджетов Российской Федерации согласно приложению № 1.</w:t>
      </w:r>
    </w:p>
    <w:p w:rsidR="00254727" w:rsidRDefault="00254727" w:rsidP="00254727">
      <w:pPr>
        <w:jc w:val="both"/>
        <w:rPr>
          <w:color w:val="000000"/>
          <w:sz w:val="28"/>
        </w:rPr>
      </w:pPr>
      <w:r>
        <w:rPr>
          <w:b/>
          <w:color w:val="000000"/>
          <w:sz w:val="28"/>
        </w:rPr>
        <w:t xml:space="preserve">Статья 4. </w:t>
      </w:r>
      <w:r>
        <w:rPr>
          <w:color w:val="000000"/>
          <w:sz w:val="28"/>
        </w:rPr>
        <w:t>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254727" w:rsidRDefault="00254727" w:rsidP="00254727">
      <w:pPr>
        <w:jc w:val="both"/>
        <w:rPr>
          <w:b/>
          <w:color w:val="000000"/>
          <w:sz w:val="28"/>
        </w:rPr>
      </w:pPr>
      <w:r>
        <w:rPr>
          <w:b/>
          <w:color w:val="000000"/>
          <w:sz w:val="28"/>
        </w:rPr>
        <w:t xml:space="preserve">Статья 5. </w:t>
      </w:r>
      <w:r>
        <w:rPr>
          <w:color w:val="000000"/>
          <w:sz w:val="28"/>
        </w:rPr>
        <w:t>Утвердить источники внутреннего финансирования дефицита местного бюджета согласно приложению № 3 к настоящему решению.</w:t>
      </w:r>
      <w:r>
        <w:rPr>
          <w:b/>
          <w:color w:val="000000"/>
          <w:sz w:val="28"/>
        </w:rPr>
        <w:t xml:space="preserve"> </w:t>
      </w:r>
    </w:p>
    <w:p w:rsidR="00254727" w:rsidRDefault="00254727" w:rsidP="00254727">
      <w:pPr>
        <w:jc w:val="both"/>
        <w:rPr>
          <w:color w:val="000000"/>
          <w:sz w:val="28"/>
        </w:rPr>
      </w:pPr>
      <w:r>
        <w:rPr>
          <w:b/>
          <w:color w:val="000000"/>
          <w:sz w:val="28"/>
        </w:rPr>
        <w:t xml:space="preserve">Статья 6. </w:t>
      </w:r>
      <w:r>
        <w:rPr>
          <w:color w:val="000000"/>
          <w:sz w:val="28"/>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254727" w:rsidRDefault="00254727" w:rsidP="00254727">
      <w:pPr>
        <w:jc w:val="both"/>
        <w:rPr>
          <w:color w:val="000000"/>
          <w:sz w:val="28"/>
        </w:rPr>
      </w:pPr>
      <w:r>
        <w:rPr>
          <w:b/>
          <w:color w:val="000000"/>
          <w:sz w:val="28"/>
        </w:rPr>
        <w:t xml:space="preserve">Статья 7. </w:t>
      </w:r>
      <w:r>
        <w:rPr>
          <w:color w:val="000000"/>
          <w:sz w:val="28"/>
        </w:rPr>
        <w:t>Установить, что в расходной части местного бюджета на 2014 год формируется резервный фонд администрации муниципального образования «Захальское»</w:t>
      </w:r>
    </w:p>
    <w:p w:rsidR="00254727" w:rsidRDefault="00254727" w:rsidP="00254727">
      <w:pPr>
        <w:jc w:val="both"/>
        <w:rPr>
          <w:color w:val="000000"/>
          <w:sz w:val="28"/>
        </w:rPr>
      </w:pPr>
      <w:r>
        <w:rPr>
          <w:color w:val="000000"/>
          <w:sz w:val="28"/>
        </w:rPr>
        <w:t>на 2014 год -  в размере 8,0 тыс. рублей;</w:t>
      </w:r>
    </w:p>
    <w:p w:rsidR="00254727" w:rsidRDefault="00254727" w:rsidP="00254727">
      <w:pPr>
        <w:jc w:val="both"/>
        <w:rPr>
          <w:color w:val="000000"/>
          <w:sz w:val="28"/>
        </w:rPr>
      </w:pPr>
      <w:r>
        <w:rPr>
          <w:color w:val="000000"/>
          <w:sz w:val="28"/>
        </w:rPr>
        <w:t>на 2015 год – в размере 5,61 тыс. рублей;</w:t>
      </w:r>
    </w:p>
    <w:p w:rsidR="00254727" w:rsidRDefault="00254727" w:rsidP="00254727">
      <w:pPr>
        <w:jc w:val="both"/>
        <w:rPr>
          <w:color w:val="000000"/>
          <w:sz w:val="28"/>
        </w:rPr>
      </w:pPr>
      <w:r>
        <w:rPr>
          <w:color w:val="000000"/>
          <w:sz w:val="28"/>
        </w:rPr>
        <w:t>на 2016 год – в размере 5,885 тыс. рублей.</w:t>
      </w:r>
    </w:p>
    <w:p w:rsidR="00254727" w:rsidRDefault="00254727" w:rsidP="00254727">
      <w:pPr>
        <w:jc w:val="both"/>
        <w:rPr>
          <w:color w:val="000000"/>
          <w:sz w:val="28"/>
        </w:rPr>
      </w:pPr>
      <w:r>
        <w:rPr>
          <w:b/>
          <w:color w:val="000000"/>
          <w:sz w:val="28"/>
        </w:rPr>
        <w:t xml:space="preserve">Статья 8. </w:t>
      </w:r>
      <w:r>
        <w:rPr>
          <w:color w:val="000000"/>
          <w:sz w:val="28"/>
        </w:rPr>
        <w:t xml:space="preserve">Установить верхний предел муниципального внутреннего долга по состоянию </w:t>
      </w:r>
    </w:p>
    <w:p w:rsidR="00254727" w:rsidRDefault="00254727" w:rsidP="00254727">
      <w:pPr>
        <w:jc w:val="both"/>
        <w:rPr>
          <w:color w:val="000000"/>
          <w:sz w:val="28"/>
        </w:rPr>
      </w:pPr>
      <w:r>
        <w:rPr>
          <w:color w:val="000000"/>
          <w:sz w:val="28"/>
        </w:rPr>
        <w:t>на 1 января 2015 года – 100,281 тыс</w:t>
      </w:r>
      <w:proofErr w:type="gramStart"/>
      <w:r>
        <w:rPr>
          <w:color w:val="000000"/>
          <w:sz w:val="28"/>
        </w:rPr>
        <w:t>.р</w:t>
      </w:r>
      <w:proofErr w:type="gramEnd"/>
      <w:r>
        <w:rPr>
          <w:color w:val="000000"/>
          <w:sz w:val="28"/>
        </w:rPr>
        <w:t>ублей, в том числе предельный объем обязательств по муниципальным гарантиям – 0 тыс. рублей;</w:t>
      </w:r>
    </w:p>
    <w:p w:rsidR="00254727" w:rsidRDefault="00254727" w:rsidP="00254727">
      <w:pPr>
        <w:jc w:val="both"/>
        <w:rPr>
          <w:color w:val="000000"/>
          <w:sz w:val="28"/>
        </w:rPr>
      </w:pPr>
      <w:r>
        <w:rPr>
          <w:color w:val="000000"/>
          <w:sz w:val="28"/>
        </w:rPr>
        <w:t>на 1 января 2016 года        - 112,495 тыс. рублей;</w:t>
      </w:r>
    </w:p>
    <w:p w:rsidR="00254727" w:rsidRDefault="00254727" w:rsidP="00254727">
      <w:pPr>
        <w:jc w:val="both"/>
        <w:rPr>
          <w:color w:val="000000"/>
          <w:sz w:val="28"/>
        </w:rPr>
      </w:pPr>
      <w:r>
        <w:rPr>
          <w:color w:val="000000"/>
          <w:sz w:val="28"/>
        </w:rPr>
        <w:t>на 1 января 2017 года        - 123,374 тыс. рублей.</w:t>
      </w:r>
    </w:p>
    <w:p w:rsidR="00254727" w:rsidRDefault="00254727" w:rsidP="00254727">
      <w:pPr>
        <w:jc w:val="both"/>
        <w:rPr>
          <w:color w:val="000000"/>
          <w:sz w:val="28"/>
        </w:rPr>
      </w:pPr>
      <w:r>
        <w:rPr>
          <w:color w:val="000000"/>
          <w:sz w:val="28"/>
        </w:rPr>
        <w:t xml:space="preserve">     Установить предельный объем расходов на обслуживание муниципального долга</w:t>
      </w:r>
    </w:p>
    <w:p w:rsidR="00254727" w:rsidRDefault="00254727" w:rsidP="00254727">
      <w:pPr>
        <w:jc w:val="both"/>
        <w:rPr>
          <w:color w:val="000000"/>
          <w:sz w:val="28"/>
        </w:rPr>
      </w:pPr>
      <w:r>
        <w:rPr>
          <w:color w:val="000000"/>
          <w:sz w:val="28"/>
        </w:rPr>
        <w:t>на 2014 год – 0 тыс. рублей;</w:t>
      </w:r>
    </w:p>
    <w:p w:rsidR="00254727" w:rsidRDefault="00254727" w:rsidP="00254727">
      <w:pPr>
        <w:jc w:val="both"/>
        <w:rPr>
          <w:color w:val="000000"/>
          <w:sz w:val="28"/>
        </w:rPr>
      </w:pPr>
      <w:r>
        <w:rPr>
          <w:color w:val="000000"/>
          <w:sz w:val="28"/>
        </w:rPr>
        <w:t>на 2015 год – 0 тыс. рублей;</w:t>
      </w:r>
    </w:p>
    <w:p w:rsidR="00254727" w:rsidRDefault="00254727" w:rsidP="00254727">
      <w:pPr>
        <w:jc w:val="both"/>
        <w:rPr>
          <w:color w:val="000000"/>
          <w:sz w:val="28"/>
        </w:rPr>
      </w:pPr>
      <w:r>
        <w:rPr>
          <w:color w:val="000000"/>
          <w:sz w:val="28"/>
        </w:rPr>
        <w:t>на 2016 год – о тыс. рублей.</w:t>
      </w:r>
    </w:p>
    <w:p w:rsidR="00254727" w:rsidRDefault="00254727" w:rsidP="00254727">
      <w:pPr>
        <w:jc w:val="both"/>
        <w:rPr>
          <w:color w:val="000000"/>
          <w:sz w:val="28"/>
        </w:rPr>
      </w:pPr>
      <w:r>
        <w:rPr>
          <w:b/>
          <w:color w:val="000000"/>
          <w:sz w:val="28"/>
        </w:rPr>
        <w:lastRenderedPageBreak/>
        <w:t xml:space="preserve">Статья 9. </w:t>
      </w:r>
      <w:r w:rsidRPr="008015CC">
        <w:rPr>
          <w:color w:val="000000"/>
          <w:sz w:val="28"/>
        </w:rPr>
        <w:t>Уст</w:t>
      </w:r>
      <w:r>
        <w:rPr>
          <w:color w:val="000000"/>
          <w:sz w:val="28"/>
        </w:rPr>
        <w:t>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Законом № 94-ФЗ «О размещении заказов на поставки товаров, выполнение работ, оказание услуг для государственных и муниципальных нужд», иным законодательством.</w:t>
      </w:r>
    </w:p>
    <w:p w:rsidR="00254727" w:rsidRDefault="00254727" w:rsidP="00254727">
      <w:pPr>
        <w:jc w:val="both"/>
        <w:rPr>
          <w:color w:val="000000"/>
          <w:sz w:val="28"/>
        </w:rPr>
      </w:pPr>
      <w:r>
        <w:rPr>
          <w:b/>
          <w:color w:val="000000"/>
          <w:sz w:val="28"/>
        </w:rPr>
        <w:t xml:space="preserve">Статья 10. </w:t>
      </w:r>
      <w:r>
        <w:rPr>
          <w:color w:val="000000"/>
          <w:sz w:val="28"/>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254727" w:rsidRDefault="00254727" w:rsidP="00254727">
      <w:pPr>
        <w:jc w:val="both"/>
        <w:rPr>
          <w:color w:val="000000"/>
          <w:sz w:val="28"/>
        </w:rPr>
      </w:pPr>
      <w:r>
        <w:rPr>
          <w:b/>
          <w:color w:val="000000"/>
          <w:sz w:val="28"/>
        </w:rPr>
        <w:t xml:space="preserve">Статья 11. </w:t>
      </w:r>
      <w:r>
        <w:rPr>
          <w:color w:val="000000"/>
          <w:sz w:val="28"/>
        </w:rPr>
        <w:t>Установить, что при исполнении бюджета на 2014-</w:t>
      </w:r>
      <w:smartTag w:uri="urn:schemas-microsoft-com:office:smarttags" w:element="metricconverter">
        <w:smartTagPr>
          <w:attr w:name="ProductID" w:val="2016 г"/>
        </w:smartTagPr>
        <w:r>
          <w:rPr>
            <w:color w:val="000000"/>
            <w:sz w:val="28"/>
          </w:rPr>
          <w:t>2016 г</w:t>
        </w:r>
      </w:smartTag>
      <w:r>
        <w:rPr>
          <w:color w:val="000000"/>
          <w:sz w:val="28"/>
        </w:rPr>
        <w:t>.г. год приоритетными направлениями расходов являются:</w:t>
      </w:r>
    </w:p>
    <w:p w:rsidR="00254727" w:rsidRDefault="00254727" w:rsidP="00254727">
      <w:pPr>
        <w:jc w:val="both"/>
        <w:rPr>
          <w:color w:val="000000"/>
          <w:sz w:val="28"/>
        </w:rPr>
      </w:pPr>
      <w:r>
        <w:rPr>
          <w:color w:val="000000"/>
          <w:sz w:val="28"/>
        </w:rPr>
        <w:t>- заработная плата с начислениями на нее;</w:t>
      </w:r>
    </w:p>
    <w:p w:rsidR="00254727" w:rsidRDefault="00254727" w:rsidP="00254727">
      <w:pPr>
        <w:jc w:val="both"/>
        <w:rPr>
          <w:color w:val="000000"/>
          <w:sz w:val="28"/>
        </w:rPr>
      </w:pPr>
      <w:r>
        <w:rPr>
          <w:color w:val="000000"/>
          <w:sz w:val="28"/>
        </w:rPr>
        <w:t>- оплата услуг связи и коммунальных услуг.</w:t>
      </w:r>
    </w:p>
    <w:p w:rsidR="00254727" w:rsidRPr="00E266CA" w:rsidRDefault="00254727" w:rsidP="00254727">
      <w:pPr>
        <w:jc w:val="both"/>
        <w:rPr>
          <w:b/>
          <w:color w:val="000000"/>
          <w:sz w:val="28"/>
        </w:rPr>
      </w:pPr>
      <w:r>
        <w:rPr>
          <w:b/>
          <w:color w:val="000000"/>
          <w:sz w:val="28"/>
        </w:rPr>
        <w:t xml:space="preserve">Статья 12. </w:t>
      </w:r>
      <w:r w:rsidRPr="00853416">
        <w:rPr>
          <w:sz w:val="28"/>
          <w:szCs w:val="28"/>
        </w:rPr>
        <w:t>Настоящее Решение вступает в силу со дня его официального опубликова</w:t>
      </w:r>
      <w:r>
        <w:rPr>
          <w:sz w:val="28"/>
          <w:szCs w:val="28"/>
        </w:rPr>
        <w:t>ния, но не ранее 1 января 2014 года.</w:t>
      </w:r>
    </w:p>
    <w:p w:rsidR="00254727" w:rsidRPr="00E76C61" w:rsidRDefault="00254727" w:rsidP="00254727">
      <w:pPr>
        <w:jc w:val="both"/>
        <w:rPr>
          <w:color w:val="000000"/>
          <w:sz w:val="28"/>
        </w:rPr>
      </w:pPr>
    </w:p>
    <w:p w:rsidR="00254727" w:rsidRPr="002A217F" w:rsidRDefault="00254727" w:rsidP="00254727">
      <w:pPr>
        <w:rPr>
          <w:sz w:val="28"/>
          <w:szCs w:val="28"/>
        </w:rPr>
      </w:pPr>
      <w:r>
        <w:rPr>
          <w:sz w:val="28"/>
          <w:szCs w:val="28"/>
        </w:rPr>
        <w:t>Глава МО «Захальское»</w:t>
      </w:r>
      <w:r w:rsidRPr="002A217F">
        <w:rPr>
          <w:sz w:val="28"/>
          <w:szCs w:val="28"/>
        </w:rPr>
        <w:t xml:space="preserve">        </w:t>
      </w:r>
      <w:r>
        <w:rPr>
          <w:sz w:val="28"/>
          <w:szCs w:val="28"/>
        </w:rPr>
        <w:t xml:space="preserve">                                           А.Н.Чернигов</w:t>
      </w:r>
    </w:p>
    <w:p w:rsidR="00254727" w:rsidRDefault="00254727" w:rsidP="00254727">
      <w:pPr>
        <w:tabs>
          <w:tab w:val="left" w:pos="2936"/>
        </w:tabs>
        <w:ind w:left="-720"/>
        <w:rPr>
          <w:b/>
        </w:rPr>
      </w:pPr>
      <w:r>
        <w:rPr>
          <w:sz w:val="22"/>
          <w:szCs w:val="22"/>
        </w:rPr>
        <w:t xml:space="preserve">                                                                             </w:t>
      </w:r>
      <w:r>
        <w:rPr>
          <w:b/>
        </w:rPr>
        <w:t>Пояснительная записка</w:t>
      </w:r>
    </w:p>
    <w:p w:rsidR="00254727" w:rsidRDefault="00254727" w:rsidP="00254727">
      <w:pPr>
        <w:jc w:val="center"/>
        <w:rPr>
          <w:b/>
        </w:rPr>
      </w:pPr>
      <w:r>
        <w:rPr>
          <w:b/>
        </w:rPr>
        <w:t>к решению Думы муниципального образования  «Захальское» о проекте бюджета  на 2014 год и плановый период 2015-2016 гг.»</w:t>
      </w:r>
    </w:p>
    <w:p w:rsidR="00254727" w:rsidRDefault="00254727" w:rsidP="00254727">
      <w:pPr>
        <w:jc w:val="center"/>
        <w:rPr>
          <w:b/>
        </w:rPr>
      </w:pPr>
    </w:p>
    <w:p w:rsidR="00254727" w:rsidRPr="00B85696" w:rsidRDefault="00254727" w:rsidP="00254727">
      <w:pPr>
        <w:jc w:val="both"/>
        <w:rPr>
          <w:sz w:val="28"/>
          <w:szCs w:val="28"/>
        </w:rPr>
      </w:pPr>
      <w:r w:rsidRPr="00B85696">
        <w:rPr>
          <w:sz w:val="28"/>
          <w:szCs w:val="28"/>
        </w:rPr>
        <w:t xml:space="preserve">                   Формирование доходов  бюджета муниципального образования «Захальское»  на 2014 год произведено на основании действующего бюджетного и налогового законодательства, исходя из ожидаемых параметров исполнения бюджета на 2013 год.</w:t>
      </w:r>
    </w:p>
    <w:p w:rsidR="00254727" w:rsidRPr="00B85696" w:rsidRDefault="00254727" w:rsidP="00254727">
      <w:pPr>
        <w:jc w:val="both"/>
        <w:rPr>
          <w:sz w:val="28"/>
          <w:szCs w:val="28"/>
        </w:rPr>
      </w:pPr>
      <w:r w:rsidRPr="00B85696">
        <w:rPr>
          <w:sz w:val="28"/>
          <w:szCs w:val="28"/>
        </w:rPr>
        <w:t xml:space="preserve">           Ожидаемое поступление доходной части бюджета на 2014 год составит - 7670,281 тыс. рублей; на 2015 год -7411,304 тыс</w:t>
      </w:r>
      <w:proofErr w:type="gramStart"/>
      <w:r w:rsidRPr="00B85696">
        <w:rPr>
          <w:sz w:val="28"/>
          <w:szCs w:val="28"/>
        </w:rPr>
        <w:t>.р</w:t>
      </w:r>
      <w:proofErr w:type="gramEnd"/>
      <w:r w:rsidRPr="00B85696">
        <w:rPr>
          <w:sz w:val="28"/>
          <w:szCs w:val="28"/>
        </w:rPr>
        <w:t xml:space="preserve">ублей;2016 год-7434,284тыс.рублей.                 </w:t>
      </w:r>
    </w:p>
    <w:p w:rsidR="00254727" w:rsidRDefault="00254727" w:rsidP="00254727">
      <w:pPr>
        <w:jc w:val="center"/>
        <w:rPr>
          <w:b/>
          <w:sz w:val="28"/>
          <w:szCs w:val="28"/>
        </w:rPr>
      </w:pPr>
      <w:r w:rsidRPr="00B85696">
        <w:rPr>
          <w:b/>
          <w:sz w:val="28"/>
          <w:szCs w:val="28"/>
        </w:rPr>
        <w:t>ДОХОДЫ</w:t>
      </w:r>
    </w:p>
    <w:p w:rsidR="00254727" w:rsidRPr="00B85696" w:rsidRDefault="00254727" w:rsidP="00254727">
      <w:pPr>
        <w:jc w:val="center"/>
        <w:rPr>
          <w:b/>
          <w:sz w:val="28"/>
          <w:szCs w:val="28"/>
        </w:rPr>
      </w:pPr>
    </w:p>
    <w:p w:rsidR="00254727" w:rsidRPr="00B85696" w:rsidRDefault="00254727" w:rsidP="00254727">
      <w:pPr>
        <w:pStyle w:val="a6"/>
        <w:rPr>
          <w:szCs w:val="28"/>
        </w:rPr>
      </w:pPr>
      <w:r w:rsidRPr="00B85696">
        <w:rPr>
          <w:szCs w:val="28"/>
        </w:rPr>
        <w:t xml:space="preserve">           Прогноз поступлений сумм </w:t>
      </w:r>
      <w:r w:rsidRPr="00B85696">
        <w:rPr>
          <w:b/>
          <w:szCs w:val="28"/>
        </w:rPr>
        <w:t>налога на доходы физических лиц</w:t>
      </w:r>
      <w:r w:rsidRPr="00B85696">
        <w:rPr>
          <w:szCs w:val="28"/>
        </w:rPr>
        <w:t xml:space="preserve"> рассчитан в соответствии с главой 23 Налогового Кодекса РФ исходя из прогнозируемого фонда оплаты труда.</w:t>
      </w:r>
    </w:p>
    <w:p w:rsidR="00254727" w:rsidRPr="00B85696" w:rsidRDefault="00254727" w:rsidP="00254727">
      <w:pPr>
        <w:jc w:val="both"/>
        <w:rPr>
          <w:sz w:val="28"/>
          <w:szCs w:val="28"/>
        </w:rPr>
      </w:pPr>
      <w:r w:rsidRPr="00B85696">
        <w:rPr>
          <w:sz w:val="28"/>
          <w:szCs w:val="28"/>
        </w:rP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10 % прогнозируемого контингента. Размер налога, удерживаемый по ставке 13% , составит на 2014 год  743,181 тыс. рублей и плановые периоды </w:t>
      </w:r>
      <w:smartTag w:uri="urn:schemas-microsoft-com:office:smarttags" w:element="metricconverter">
        <w:smartTagPr>
          <w:attr w:name="ProductID" w:val="2015 г"/>
        </w:smartTagPr>
        <w:r w:rsidRPr="00B85696">
          <w:rPr>
            <w:sz w:val="28"/>
            <w:szCs w:val="28"/>
          </w:rPr>
          <w:t>2015 г</w:t>
        </w:r>
      </w:smartTag>
      <w:r w:rsidRPr="00B85696">
        <w:rPr>
          <w:sz w:val="28"/>
          <w:szCs w:val="28"/>
        </w:rPr>
        <w:t>.-787,5 тыс</w:t>
      </w:r>
      <w:proofErr w:type="gramStart"/>
      <w:r w:rsidRPr="00B85696">
        <w:rPr>
          <w:sz w:val="28"/>
          <w:szCs w:val="28"/>
        </w:rPr>
        <w:t>.р</w:t>
      </w:r>
      <w:proofErr w:type="gramEnd"/>
      <w:r w:rsidRPr="00B85696">
        <w:rPr>
          <w:sz w:val="28"/>
          <w:szCs w:val="28"/>
        </w:rPr>
        <w:t>уб;</w:t>
      </w:r>
      <w:smartTag w:uri="urn:schemas-microsoft-com:office:smarttags" w:element="metricconverter">
        <w:smartTagPr>
          <w:attr w:name="ProductID" w:val="2016 г"/>
        </w:smartTagPr>
        <w:r w:rsidRPr="00B85696">
          <w:rPr>
            <w:sz w:val="28"/>
            <w:szCs w:val="28"/>
          </w:rPr>
          <w:t>2016 г</w:t>
        </w:r>
      </w:smartTag>
      <w:r w:rsidRPr="00B85696">
        <w:rPr>
          <w:sz w:val="28"/>
          <w:szCs w:val="28"/>
        </w:rPr>
        <w:t xml:space="preserve">.-798,484 тыс.рублей.    </w:t>
      </w:r>
    </w:p>
    <w:p w:rsidR="00254727" w:rsidRPr="00B85696" w:rsidRDefault="00254727" w:rsidP="00254727">
      <w:pPr>
        <w:jc w:val="both"/>
        <w:rPr>
          <w:sz w:val="28"/>
          <w:szCs w:val="28"/>
        </w:rPr>
      </w:pPr>
      <w:r w:rsidRPr="00B85696">
        <w:rPr>
          <w:sz w:val="28"/>
          <w:szCs w:val="28"/>
        </w:rPr>
        <w:t xml:space="preserve">           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14 г"/>
        </w:smartTagPr>
        <w:r w:rsidRPr="00B85696">
          <w:rPr>
            <w:sz w:val="28"/>
            <w:szCs w:val="28"/>
          </w:rPr>
          <w:t>2014 г</w:t>
        </w:r>
      </w:smartTag>
      <w:proofErr w:type="gramStart"/>
      <w:r w:rsidRPr="00B85696">
        <w:rPr>
          <w:sz w:val="28"/>
          <w:szCs w:val="28"/>
        </w:rPr>
        <w:t>.с</w:t>
      </w:r>
      <w:proofErr w:type="gramEnd"/>
      <w:r w:rsidRPr="00B85696">
        <w:rPr>
          <w:sz w:val="28"/>
          <w:szCs w:val="28"/>
        </w:rPr>
        <w:t>оставит 102,0 тыс. рублей;</w:t>
      </w:r>
      <w:smartTag w:uri="urn:schemas-microsoft-com:office:smarttags" w:element="metricconverter">
        <w:smartTagPr>
          <w:attr w:name="ProductID" w:val="2015 г"/>
        </w:smartTagPr>
        <w:r w:rsidRPr="00B85696">
          <w:rPr>
            <w:sz w:val="28"/>
            <w:szCs w:val="28"/>
          </w:rPr>
          <w:t>2015 г</w:t>
        </w:r>
      </w:smartTag>
      <w:r w:rsidRPr="00B85696">
        <w:rPr>
          <w:sz w:val="28"/>
          <w:szCs w:val="28"/>
        </w:rPr>
        <w:t>.- 105,0 тыс. рублей;2016г.-115,0 тыс. рублей.</w:t>
      </w:r>
    </w:p>
    <w:p w:rsidR="00254727" w:rsidRPr="00B85696" w:rsidRDefault="00254727" w:rsidP="00254727">
      <w:pPr>
        <w:jc w:val="both"/>
        <w:rPr>
          <w:sz w:val="28"/>
          <w:szCs w:val="28"/>
        </w:rPr>
      </w:pPr>
      <w:r w:rsidRPr="00B85696">
        <w:rPr>
          <w:sz w:val="28"/>
          <w:szCs w:val="28"/>
        </w:rPr>
        <w:t xml:space="preserve">                Доходы от использования имущества, находящиеся в государственной и муниципальной собственности  составит  на </w:t>
      </w:r>
      <w:smartTag w:uri="urn:schemas-microsoft-com:office:smarttags" w:element="metricconverter">
        <w:smartTagPr>
          <w:attr w:name="ProductID" w:val="2014 г"/>
        </w:smartTagPr>
        <w:r w:rsidRPr="00B85696">
          <w:rPr>
            <w:sz w:val="28"/>
            <w:szCs w:val="28"/>
          </w:rPr>
          <w:t>2014 г</w:t>
        </w:r>
      </w:smartTag>
      <w:r w:rsidRPr="00B85696">
        <w:rPr>
          <w:sz w:val="28"/>
          <w:szCs w:val="28"/>
        </w:rPr>
        <w:t xml:space="preserve"> -36,0 </w:t>
      </w:r>
      <w:proofErr w:type="spellStart"/>
      <w:r w:rsidRPr="00B85696">
        <w:rPr>
          <w:sz w:val="28"/>
          <w:szCs w:val="28"/>
        </w:rPr>
        <w:t>тыс</w:t>
      </w:r>
      <w:proofErr w:type="spellEnd"/>
      <w:proofErr w:type="gramStart"/>
      <w:r w:rsidRPr="00B85696">
        <w:rPr>
          <w:sz w:val="28"/>
          <w:szCs w:val="28"/>
        </w:rPr>
        <w:t xml:space="preserve"> .</w:t>
      </w:r>
      <w:proofErr w:type="gramEnd"/>
      <w:r w:rsidRPr="00B85696">
        <w:rPr>
          <w:sz w:val="28"/>
          <w:szCs w:val="28"/>
        </w:rPr>
        <w:t xml:space="preserve"> </w:t>
      </w:r>
      <w:proofErr w:type="spellStart"/>
      <w:r w:rsidRPr="00B85696">
        <w:rPr>
          <w:sz w:val="28"/>
          <w:szCs w:val="28"/>
        </w:rPr>
        <w:t>рубей</w:t>
      </w:r>
      <w:proofErr w:type="spellEnd"/>
      <w:r w:rsidRPr="00B85696">
        <w:rPr>
          <w:sz w:val="28"/>
          <w:szCs w:val="28"/>
        </w:rPr>
        <w:t xml:space="preserve"> и прогноз на 2015г.-36 </w:t>
      </w:r>
      <w:proofErr w:type="spellStart"/>
      <w:r w:rsidRPr="00B85696">
        <w:rPr>
          <w:sz w:val="28"/>
          <w:szCs w:val="28"/>
        </w:rPr>
        <w:t>тыс</w:t>
      </w:r>
      <w:proofErr w:type="spellEnd"/>
      <w:r w:rsidRPr="00B85696">
        <w:rPr>
          <w:sz w:val="28"/>
          <w:szCs w:val="28"/>
        </w:rPr>
        <w:t xml:space="preserve"> . </w:t>
      </w:r>
      <w:proofErr w:type="spellStart"/>
      <w:r w:rsidRPr="00B85696">
        <w:rPr>
          <w:sz w:val="28"/>
          <w:szCs w:val="28"/>
        </w:rPr>
        <w:t>рубей</w:t>
      </w:r>
      <w:proofErr w:type="spellEnd"/>
      <w:r w:rsidRPr="00B85696">
        <w:rPr>
          <w:sz w:val="28"/>
          <w:szCs w:val="28"/>
        </w:rPr>
        <w:t xml:space="preserve">; </w:t>
      </w:r>
      <w:smartTag w:uri="urn:schemas-microsoft-com:office:smarttags" w:element="metricconverter">
        <w:smartTagPr>
          <w:attr w:name="ProductID" w:val="2016 г"/>
        </w:smartTagPr>
        <w:r w:rsidRPr="00B85696">
          <w:rPr>
            <w:sz w:val="28"/>
            <w:szCs w:val="28"/>
          </w:rPr>
          <w:t>2016 г</w:t>
        </w:r>
      </w:smartTag>
      <w:r w:rsidRPr="00B85696">
        <w:rPr>
          <w:sz w:val="28"/>
          <w:szCs w:val="28"/>
        </w:rPr>
        <w:t xml:space="preserve">.-36,0 тыс.рублей. </w:t>
      </w:r>
    </w:p>
    <w:p w:rsidR="00254727" w:rsidRPr="00B85696" w:rsidRDefault="00254727" w:rsidP="00254727">
      <w:pPr>
        <w:jc w:val="both"/>
        <w:rPr>
          <w:sz w:val="28"/>
          <w:szCs w:val="28"/>
        </w:rPr>
      </w:pPr>
      <w:r w:rsidRPr="00B85696">
        <w:rPr>
          <w:sz w:val="28"/>
          <w:szCs w:val="28"/>
        </w:rPr>
        <w:t xml:space="preserve">          Дотация, субсидия</w:t>
      </w:r>
      <w:proofErr w:type="gramStart"/>
      <w:r w:rsidRPr="00B85696">
        <w:rPr>
          <w:sz w:val="28"/>
          <w:szCs w:val="28"/>
        </w:rPr>
        <w:t xml:space="preserve"> ,</w:t>
      </w:r>
      <w:proofErr w:type="gramEnd"/>
      <w:r w:rsidRPr="00B85696">
        <w:rPr>
          <w:sz w:val="28"/>
          <w:szCs w:val="28"/>
        </w:rPr>
        <w:t>субвенция  на  составит:</w:t>
      </w:r>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4 г"/>
        </w:smartTagPr>
        <w:r w:rsidRPr="00B85696">
          <w:rPr>
            <w:sz w:val="28"/>
            <w:szCs w:val="28"/>
          </w:rPr>
          <w:t>2014 г</w:t>
        </w:r>
      </w:smartTag>
      <w:r w:rsidRPr="00B85696">
        <w:rPr>
          <w:sz w:val="28"/>
          <w:szCs w:val="28"/>
        </w:rPr>
        <w:t>.    -    5658,4  тыс. рублей</w:t>
      </w:r>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5 г"/>
        </w:smartTagPr>
        <w:r w:rsidRPr="00B85696">
          <w:rPr>
            <w:sz w:val="28"/>
            <w:szCs w:val="28"/>
          </w:rPr>
          <w:t>2015 г</w:t>
        </w:r>
      </w:smartTag>
      <w:r w:rsidRPr="00B85696">
        <w:rPr>
          <w:sz w:val="28"/>
          <w:szCs w:val="28"/>
        </w:rPr>
        <w:t>.    -    5161,4  тыс. рублей</w:t>
      </w:r>
    </w:p>
    <w:p w:rsidR="00254727"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6 г"/>
        </w:smartTagPr>
        <w:r w:rsidRPr="00B85696">
          <w:rPr>
            <w:sz w:val="28"/>
            <w:szCs w:val="28"/>
          </w:rPr>
          <w:t>2016 г</w:t>
        </w:r>
      </w:smartTag>
      <w:r w:rsidRPr="00B85696">
        <w:rPr>
          <w:sz w:val="28"/>
          <w:szCs w:val="28"/>
        </w:rPr>
        <w:t>.    -    4966,8  тыс. рублей</w:t>
      </w:r>
    </w:p>
    <w:p w:rsidR="00254727" w:rsidRPr="00B85696" w:rsidRDefault="00254727" w:rsidP="00254727">
      <w:pPr>
        <w:jc w:val="both"/>
        <w:rPr>
          <w:sz w:val="28"/>
          <w:szCs w:val="28"/>
        </w:rPr>
      </w:pPr>
    </w:p>
    <w:p w:rsidR="00254727" w:rsidRDefault="00254727" w:rsidP="00254727">
      <w:pPr>
        <w:jc w:val="both"/>
        <w:rPr>
          <w:b/>
          <w:sz w:val="28"/>
          <w:szCs w:val="28"/>
        </w:rPr>
      </w:pPr>
      <w:r w:rsidRPr="00B85696">
        <w:rPr>
          <w:b/>
          <w:sz w:val="28"/>
          <w:szCs w:val="28"/>
        </w:rPr>
        <w:t xml:space="preserve">                                                                       РАСХОДЫ</w:t>
      </w:r>
    </w:p>
    <w:p w:rsidR="00254727" w:rsidRPr="00B85696" w:rsidRDefault="00254727" w:rsidP="00254727">
      <w:pPr>
        <w:jc w:val="both"/>
        <w:rPr>
          <w:b/>
          <w:sz w:val="28"/>
          <w:szCs w:val="28"/>
        </w:rPr>
      </w:pPr>
    </w:p>
    <w:p w:rsidR="00254727" w:rsidRPr="00B85696" w:rsidRDefault="00254727" w:rsidP="00254727">
      <w:pPr>
        <w:jc w:val="both"/>
        <w:rPr>
          <w:sz w:val="28"/>
          <w:szCs w:val="28"/>
        </w:rPr>
      </w:pPr>
      <w:r w:rsidRPr="00B85696">
        <w:rPr>
          <w:sz w:val="28"/>
          <w:szCs w:val="28"/>
        </w:rPr>
        <w:t xml:space="preserve">    Расходы бюджета  предусмотрены в объеме</w:t>
      </w:r>
      <w:proofErr w:type="gramStart"/>
      <w:r w:rsidRPr="00B85696">
        <w:rPr>
          <w:sz w:val="28"/>
          <w:szCs w:val="28"/>
        </w:rPr>
        <w:t xml:space="preserve"> :</w:t>
      </w:r>
      <w:proofErr w:type="gramEnd"/>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4 г"/>
        </w:smartTagPr>
        <w:r w:rsidRPr="00B85696">
          <w:rPr>
            <w:sz w:val="28"/>
            <w:szCs w:val="28"/>
          </w:rPr>
          <w:t>2014 г</w:t>
        </w:r>
      </w:smartTag>
      <w:r w:rsidRPr="00B85696">
        <w:rPr>
          <w:sz w:val="28"/>
          <w:szCs w:val="28"/>
        </w:rPr>
        <w:t>.   -     7770,875 тыс. рублей.</w:t>
      </w:r>
    </w:p>
    <w:p w:rsidR="00254727" w:rsidRPr="00B85696" w:rsidRDefault="00254727" w:rsidP="00254727">
      <w:pPr>
        <w:tabs>
          <w:tab w:val="left" w:pos="4020"/>
        </w:tabs>
        <w:jc w:val="both"/>
        <w:rPr>
          <w:sz w:val="28"/>
          <w:szCs w:val="28"/>
        </w:rPr>
      </w:pPr>
      <w:r w:rsidRPr="00B85696">
        <w:rPr>
          <w:sz w:val="28"/>
          <w:szCs w:val="28"/>
        </w:rPr>
        <w:t xml:space="preserve">         </w:t>
      </w:r>
      <w:r w:rsidRPr="00B85696">
        <w:rPr>
          <w:sz w:val="28"/>
          <w:szCs w:val="28"/>
        </w:rPr>
        <w:tab/>
      </w:r>
      <w:smartTag w:uri="urn:schemas-microsoft-com:office:smarttags" w:element="metricconverter">
        <w:smartTagPr>
          <w:attr w:name="ProductID" w:val="2015 г"/>
        </w:smartTagPr>
        <w:r w:rsidRPr="00B85696">
          <w:rPr>
            <w:sz w:val="28"/>
            <w:szCs w:val="28"/>
          </w:rPr>
          <w:t>2015 г</w:t>
        </w:r>
      </w:smartTag>
      <w:r w:rsidRPr="00B85696">
        <w:rPr>
          <w:sz w:val="28"/>
          <w:szCs w:val="28"/>
        </w:rPr>
        <w:t>.    -    7523,799 тыс. рублей.</w:t>
      </w:r>
    </w:p>
    <w:p w:rsidR="00254727" w:rsidRDefault="00254727" w:rsidP="00254727">
      <w:pPr>
        <w:tabs>
          <w:tab w:val="left" w:pos="4020"/>
        </w:tabs>
        <w:jc w:val="both"/>
        <w:rPr>
          <w:sz w:val="28"/>
          <w:szCs w:val="28"/>
        </w:rPr>
      </w:pPr>
      <w:r w:rsidRPr="00B85696">
        <w:rPr>
          <w:b/>
          <w:sz w:val="28"/>
          <w:szCs w:val="28"/>
        </w:rPr>
        <w:tab/>
      </w:r>
      <w:smartTag w:uri="urn:schemas-microsoft-com:office:smarttags" w:element="metricconverter">
        <w:smartTagPr>
          <w:attr w:name="ProductID" w:val="2016 г"/>
        </w:smartTagPr>
        <w:r w:rsidRPr="00B85696">
          <w:rPr>
            <w:sz w:val="28"/>
            <w:szCs w:val="28"/>
          </w:rPr>
          <w:t>2016 г</w:t>
        </w:r>
      </w:smartTag>
      <w:r w:rsidRPr="00B85696">
        <w:rPr>
          <w:sz w:val="28"/>
          <w:szCs w:val="28"/>
        </w:rPr>
        <w:t>.   -    7557,658</w:t>
      </w:r>
      <w:r w:rsidRPr="00B85696">
        <w:rPr>
          <w:b/>
          <w:sz w:val="28"/>
          <w:szCs w:val="28"/>
        </w:rPr>
        <w:t xml:space="preserve"> </w:t>
      </w:r>
      <w:r w:rsidRPr="00B85696">
        <w:rPr>
          <w:sz w:val="28"/>
          <w:szCs w:val="28"/>
        </w:rPr>
        <w:t>тыс. рублей.</w:t>
      </w:r>
    </w:p>
    <w:p w:rsidR="00254727" w:rsidRPr="00B85696" w:rsidRDefault="00254727" w:rsidP="00254727">
      <w:pPr>
        <w:tabs>
          <w:tab w:val="left" w:pos="4020"/>
        </w:tabs>
        <w:jc w:val="both"/>
        <w:rPr>
          <w:sz w:val="28"/>
          <w:szCs w:val="28"/>
        </w:rPr>
      </w:pPr>
    </w:p>
    <w:p w:rsidR="00254727" w:rsidRDefault="00254727" w:rsidP="00254727">
      <w:pPr>
        <w:jc w:val="center"/>
        <w:rPr>
          <w:b/>
          <w:sz w:val="28"/>
          <w:szCs w:val="28"/>
        </w:rPr>
      </w:pPr>
      <w:r w:rsidRPr="00B85696">
        <w:rPr>
          <w:b/>
          <w:sz w:val="28"/>
          <w:szCs w:val="28"/>
        </w:rPr>
        <w:t>Расходы по разделу  «Общегосударственные вопросы»</w:t>
      </w:r>
    </w:p>
    <w:p w:rsidR="00254727" w:rsidRPr="00B85696" w:rsidRDefault="00254727" w:rsidP="00254727">
      <w:pPr>
        <w:jc w:val="center"/>
        <w:rPr>
          <w:b/>
          <w:sz w:val="28"/>
          <w:szCs w:val="28"/>
        </w:rPr>
      </w:pPr>
    </w:p>
    <w:p w:rsidR="00254727" w:rsidRPr="00B85696" w:rsidRDefault="00254727" w:rsidP="00254727">
      <w:pPr>
        <w:jc w:val="both"/>
        <w:rPr>
          <w:sz w:val="28"/>
          <w:szCs w:val="28"/>
        </w:rPr>
      </w:pPr>
      <w:r w:rsidRPr="00B85696">
        <w:rPr>
          <w:sz w:val="28"/>
          <w:szCs w:val="28"/>
        </w:rPr>
        <w:t xml:space="preserve">         Планируемый объем бюджетного финансирования  по разделу «Общегосударственные вопросы» установлен </w:t>
      </w:r>
    </w:p>
    <w:p w:rsidR="00254727" w:rsidRPr="00B85696" w:rsidRDefault="00254727" w:rsidP="00254727">
      <w:pPr>
        <w:jc w:val="both"/>
        <w:rPr>
          <w:sz w:val="28"/>
          <w:szCs w:val="28"/>
        </w:rPr>
      </w:pPr>
      <w:r w:rsidRPr="00B85696">
        <w:rPr>
          <w:sz w:val="28"/>
          <w:szCs w:val="28"/>
        </w:rPr>
        <w:t xml:space="preserve">                                       на 8 месяцев  </w:t>
      </w:r>
      <w:smartTag w:uri="urn:schemas-microsoft-com:office:smarttags" w:element="metricconverter">
        <w:smartTagPr>
          <w:attr w:name="ProductID" w:val="2014 г"/>
        </w:smartTagPr>
        <w:r w:rsidRPr="00B85696">
          <w:rPr>
            <w:sz w:val="28"/>
            <w:szCs w:val="28"/>
          </w:rPr>
          <w:t>2014 г</w:t>
        </w:r>
      </w:smartTag>
      <w:r w:rsidRPr="00B85696">
        <w:rPr>
          <w:sz w:val="28"/>
          <w:szCs w:val="28"/>
        </w:rPr>
        <w:t>. в сумме  -   3379,442   тыс. рублей.</w:t>
      </w:r>
    </w:p>
    <w:p w:rsidR="00254727" w:rsidRPr="00B85696" w:rsidRDefault="00254727" w:rsidP="00254727">
      <w:pPr>
        <w:jc w:val="both"/>
        <w:rPr>
          <w:sz w:val="28"/>
          <w:szCs w:val="28"/>
        </w:rPr>
      </w:pPr>
      <w:r w:rsidRPr="00B85696">
        <w:rPr>
          <w:sz w:val="28"/>
          <w:szCs w:val="28"/>
        </w:rPr>
        <w:t xml:space="preserve">                                       на 7 месяцев 2015  г.  в сумме  -   2915,055   тыс</w:t>
      </w:r>
      <w:proofErr w:type="gramStart"/>
      <w:r w:rsidRPr="00B85696">
        <w:rPr>
          <w:sz w:val="28"/>
          <w:szCs w:val="28"/>
        </w:rPr>
        <w:t>.р</w:t>
      </w:r>
      <w:proofErr w:type="gramEnd"/>
      <w:r w:rsidRPr="00B85696">
        <w:rPr>
          <w:sz w:val="28"/>
          <w:szCs w:val="28"/>
        </w:rPr>
        <w:t>ублей</w:t>
      </w:r>
    </w:p>
    <w:p w:rsidR="00254727" w:rsidRPr="00B85696" w:rsidRDefault="00254727" w:rsidP="00254727">
      <w:pPr>
        <w:jc w:val="both"/>
        <w:rPr>
          <w:sz w:val="28"/>
          <w:szCs w:val="28"/>
        </w:rPr>
      </w:pPr>
      <w:r w:rsidRPr="00B85696">
        <w:rPr>
          <w:sz w:val="28"/>
          <w:szCs w:val="28"/>
        </w:rPr>
        <w:t xml:space="preserve">                                       на 6 месяцев 2016 г. в сумме   -   2684,6       тыс</w:t>
      </w:r>
      <w:proofErr w:type="gramStart"/>
      <w:r w:rsidRPr="00B85696">
        <w:rPr>
          <w:sz w:val="28"/>
          <w:szCs w:val="28"/>
        </w:rPr>
        <w:t>.р</w:t>
      </w:r>
      <w:proofErr w:type="gramEnd"/>
      <w:r w:rsidRPr="00B85696">
        <w:rPr>
          <w:sz w:val="28"/>
          <w:szCs w:val="28"/>
        </w:rPr>
        <w:t>ублей</w:t>
      </w:r>
    </w:p>
    <w:p w:rsidR="00254727" w:rsidRPr="00B85696" w:rsidRDefault="00254727" w:rsidP="00254727">
      <w:pPr>
        <w:jc w:val="both"/>
        <w:rPr>
          <w:sz w:val="28"/>
          <w:szCs w:val="28"/>
        </w:rPr>
      </w:pPr>
      <w:r w:rsidRPr="00B85696">
        <w:rPr>
          <w:sz w:val="28"/>
          <w:szCs w:val="28"/>
        </w:rPr>
        <w:t>Расходы, связанные с обеспечением деятельности органов исполнительной власти поселения отражены в подразделах 04, 02.</w:t>
      </w:r>
      <w:r w:rsidRPr="00B85696">
        <w:rPr>
          <w:b/>
          <w:sz w:val="28"/>
          <w:szCs w:val="28"/>
        </w:rPr>
        <w:t xml:space="preserve">                                      </w:t>
      </w:r>
    </w:p>
    <w:p w:rsidR="00254727" w:rsidRPr="00B85696" w:rsidRDefault="00254727" w:rsidP="00254727">
      <w:pPr>
        <w:jc w:val="both"/>
        <w:rPr>
          <w:sz w:val="28"/>
          <w:szCs w:val="28"/>
        </w:rPr>
      </w:pPr>
      <w:r w:rsidRPr="00B85696">
        <w:rPr>
          <w:sz w:val="28"/>
          <w:szCs w:val="28"/>
        </w:rPr>
        <w:t xml:space="preserve">      Резервный фонд сформирован в объеме</w:t>
      </w:r>
      <w:proofErr w:type="gramStart"/>
      <w:r w:rsidRPr="00B85696">
        <w:rPr>
          <w:sz w:val="28"/>
          <w:szCs w:val="28"/>
        </w:rPr>
        <w:t xml:space="preserve"> :</w:t>
      </w:r>
      <w:proofErr w:type="gramEnd"/>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4 г"/>
        </w:smartTagPr>
        <w:r w:rsidRPr="00B85696">
          <w:rPr>
            <w:sz w:val="28"/>
            <w:szCs w:val="28"/>
          </w:rPr>
          <w:t>2014 г</w:t>
        </w:r>
      </w:smartTag>
      <w:r w:rsidRPr="00B85696">
        <w:rPr>
          <w:sz w:val="28"/>
          <w:szCs w:val="28"/>
        </w:rPr>
        <w:t>.     -   8,0         тыс. рублей.</w:t>
      </w:r>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5 г"/>
        </w:smartTagPr>
        <w:r w:rsidRPr="00B85696">
          <w:rPr>
            <w:sz w:val="28"/>
            <w:szCs w:val="28"/>
          </w:rPr>
          <w:t>2015 г</w:t>
        </w:r>
      </w:smartTag>
      <w:r w:rsidRPr="00B85696">
        <w:rPr>
          <w:sz w:val="28"/>
          <w:szCs w:val="28"/>
        </w:rPr>
        <w:t>.     -   5,610         тыс</w:t>
      </w:r>
      <w:proofErr w:type="gramStart"/>
      <w:r w:rsidRPr="00B85696">
        <w:rPr>
          <w:sz w:val="28"/>
          <w:szCs w:val="28"/>
        </w:rPr>
        <w:t>.р</w:t>
      </w:r>
      <w:proofErr w:type="gramEnd"/>
      <w:r w:rsidRPr="00B85696">
        <w:rPr>
          <w:sz w:val="28"/>
          <w:szCs w:val="28"/>
        </w:rPr>
        <w:t>ублей</w:t>
      </w:r>
    </w:p>
    <w:p w:rsidR="00254727"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6 г"/>
        </w:smartTagPr>
        <w:r w:rsidRPr="00B85696">
          <w:rPr>
            <w:sz w:val="28"/>
            <w:szCs w:val="28"/>
          </w:rPr>
          <w:t>2016 г</w:t>
        </w:r>
      </w:smartTag>
      <w:r w:rsidRPr="00B85696">
        <w:rPr>
          <w:sz w:val="28"/>
          <w:szCs w:val="28"/>
        </w:rPr>
        <w:t>.     -   5,885         тыс</w:t>
      </w:r>
      <w:proofErr w:type="gramStart"/>
      <w:r w:rsidRPr="00B85696">
        <w:rPr>
          <w:sz w:val="28"/>
          <w:szCs w:val="28"/>
        </w:rPr>
        <w:t>.р</w:t>
      </w:r>
      <w:proofErr w:type="gramEnd"/>
      <w:r w:rsidRPr="00B85696">
        <w:rPr>
          <w:sz w:val="28"/>
          <w:szCs w:val="28"/>
        </w:rPr>
        <w:t>ублей</w:t>
      </w:r>
    </w:p>
    <w:p w:rsidR="00254727" w:rsidRDefault="00254727" w:rsidP="00254727">
      <w:pPr>
        <w:jc w:val="center"/>
        <w:rPr>
          <w:b/>
          <w:sz w:val="28"/>
          <w:szCs w:val="28"/>
        </w:rPr>
      </w:pPr>
      <w:r w:rsidRPr="00B85696">
        <w:rPr>
          <w:b/>
          <w:sz w:val="28"/>
          <w:szCs w:val="28"/>
        </w:rPr>
        <w:t>Расходы по разделу  «Национальная оборона»</w:t>
      </w:r>
    </w:p>
    <w:p w:rsidR="00254727" w:rsidRPr="00B85696" w:rsidRDefault="00254727" w:rsidP="00254727">
      <w:pPr>
        <w:jc w:val="both"/>
        <w:rPr>
          <w:sz w:val="28"/>
          <w:szCs w:val="28"/>
        </w:rPr>
      </w:pPr>
      <w:r w:rsidRPr="00B85696">
        <w:rPr>
          <w:sz w:val="28"/>
          <w:szCs w:val="28"/>
        </w:rPr>
        <w:t xml:space="preserve">         Расходы, связанные с осуществлением первичного воинского учета составят:</w:t>
      </w:r>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4 г"/>
        </w:smartTagPr>
        <w:r w:rsidRPr="00B85696">
          <w:rPr>
            <w:sz w:val="28"/>
            <w:szCs w:val="28"/>
          </w:rPr>
          <w:t>2014 г</w:t>
        </w:r>
      </w:smartTag>
      <w:r w:rsidRPr="00B85696">
        <w:rPr>
          <w:sz w:val="28"/>
          <w:szCs w:val="28"/>
        </w:rPr>
        <w:t>.     -   75,0         тыс. рублей.</w:t>
      </w:r>
    </w:p>
    <w:p w:rsidR="00254727" w:rsidRPr="00B85696"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5 г"/>
        </w:smartTagPr>
        <w:r w:rsidRPr="00B85696">
          <w:rPr>
            <w:sz w:val="28"/>
            <w:szCs w:val="28"/>
          </w:rPr>
          <w:t>2015 г</w:t>
        </w:r>
      </w:smartTag>
      <w:r w:rsidRPr="00B85696">
        <w:rPr>
          <w:sz w:val="28"/>
          <w:szCs w:val="28"/>
        </w:rPr>
        <w:t>.     -   75,2         тыс</w:t>
      </w:r>
      <w:proofErr w:type="gramStart"/>
      <w:r w:rsidRPr="00B85696">
        <w:rPr>
          <w:sz w:val="28"/>
          <w:szCs w:val="28"/>
        </w:rPr>
        <w:t>.р</w:t>
      </w:r>
      <w:proofErr w:type="gramEnd"/>
      <w:r w:rsidRPr="00B85696">
        <w:rPr>
          <w:sz w:val="28"/>
          <w:szCs w:val="28"/>
        </w:rPr>
        <w:t>ублей</w:t>
      </w:r>
    </w:p>
    <w:p w:rsidR="00254727" w:rsidRDefault="00254727" w:rsidP="00254727">
      <w:pPr>
        <w:jc w:val="both"/>
        <w:rPr>
          <w:sz w:val="28"/>
          <w:szCs w:val="28"/>
        </w:rPr>
      </w:pPr>
      <w:r w:rsidRPr="00B85696">
        <w:rPr>
          <w:sz w:val="28"/>
          <w:szCs w:val="28"/>
        </w:rPr>
        <w:t xml:space="preserve">                                                              </w:t>
      </w:r>
      <w:smartTag w:uri="urn:schemas-microsoft-com:office:smarttags" w:element="metricconverter">
        <w:smartTagPr>
          <w:attr w:name="ProductID" w:val="2016 г"/>
        </w:smartTagPr>
        <w:r w:rsidRPr="00B85696">
          <w:rPr>
            <w:sz w:val="28"/>
            <w:szCs w:val="28"/>
          </w:rPr>
          <w:t>2016 г</w:t>
        </w:r>
      </w:smartTag>
      <w:r w:rsidRPr="00B85696">
        <w:rPr>
          <w:sz w:val="28"/>
          <w:szCs w:val="28"/>
        </w:rPr>
        <w:t>.     -   75,2         тыс</w:t>
      </w:r>
      <w:proofErr w:type="gramStart"/>
      <w:r w:rsidRPr="00B85696">
        <w:rPr>
          <w:sz w:val="28"/>
          <w:szCs w:val="28"/>
        </w:rPr>
        <w:t>.р</w:t>
      </w:r>
      <w:proofErr w:type="gramEnd"/>
      <w:r w:rsidRPr="00B85696">
        <w:rPr>
          <w:sz w:val="28"/>
          <w:szCs w:val="28"/>
        </w:rPr>
        <w:t>ублей</w:t>
      </w:r>
    </w:p>
    <w:p w:rsidR="00254727" w:rsidRPr="00B85696" w:rsidRDefault="00254727" w:rsidP="00254727">
      <w:pPr>
        <w:jc w:val="center"/>
        <w:rPr>
          <w:b/>
          <w:sz w:val="28"/>
          <w:szCs w:val="28"/>
        </w:rPr>
      </w:pPr>
      <w:r w:rsidRPr="00B85696">
        <w:rPr>
          <w:b/>
          <w:sz w:val="28"/>
          <w:szCs w:val="28"/>
        </w:rPr>
        <w:t>Расходы по разделу «Культура, кинематография</w:t>
      </w:r>
    </w:p>
    <w:p w:rsidR="00254727" w:rsidRDefault="00254727" w:rsidP="00254727">
      <w:pPr>
        <w:jc w:val="center"/>
        <w:rPr>
          <w:b/>
          <w:sz w:val="28"/>
          <w:szCs w:val="28"/>
        </w:rPr>
      </w:pPr>
      <w:r w:rsidRPr="00B85696">
        <w:rPr>
          <w:b/>
          <w:sz w:val="28"/>
          <w:szCs w:val="28"/>
        </w:rPr>
        <w:t>и средства массовой информации»</w:t>
      </w:r>
    </w:p>
    <w:p w:rsidR="00254727" w:rsidRPr="00B85696" w:rsidRDefault="00254727" w:rsidP="00254727">
      <w:pPr>
        <w:jc w:val="both"/>
        <w:rPr>
          <w:sz w:val="28"/>
          <w:szCs w:val="28"/>
        </w:rPr>
      </w:pPr>
      <w:r w:rsidRPr="00B85696">
        <w:rPr>
          <w:sz w:val="28"/>
          <w:szCs w:val="28"/>
        </w:rPr>
        <w:t xml:space="preserve">         В данном разделе учтены  расходы  2014 года на содержание сельских клубов и библиотек муниципального образования в сумме </w:t>
      </w:r>
    </w:p>
    <w:p w:rsidR="00254727" w:rsidRPr="00B85696" w:rsidRDefault="00254727" w:rsidP="00254727">
      <w:pPr>
        <w:jc w:val="both"/>
        <w:rPr>
          <w:sz w:val="28"/>
          <w:szCs w:val="28"/>
        </w:rPr>
      </w:pPr>
      <w:r w:rsidRPr="00B85696">
        <w:rPr>
          <w:sz w:val="28"/>
          <w:szCs w:val="28"/>
        </w:rPr>
        <w:t xml:space="preserve">                                       на 8 месяцев 2014 г. в сумме -   3107,733   тыс. рублей.</w:t>
      </w:r>
    </w:p>
    <w:p w:rsidR="00254727" w:rsidRPr="00B85696" w:rsidRDefault="00254727" w:rsidP="00254727">
      <w:pPr>
        <w:jc w:val="both"/>
        <w:rPr>
          <w:sz w:val="28"/>
          <w:szCs w:val="28"/>
        </w:rPr>
      </w:pPr>
      <w:r w:rsidRPr="00B85696">
        <w:rPr>
          <w:sz w:val="28"/>
          <w:szCs w:val="28"/>
        </w:rPr>
        <w:t xml:space="preserve">                                       на 7 месяцев 2015 г. в сумме  -   2914,759   тыс</w:t>
      </w:r>
      <w:proofErr w:type="gramStart"/>
      <w:r w:rsidRPr="00B85696">
        <w:rPr>
          <w:sz w:val="28"/>
          <w:szCs w:val="28"/>
        </w:rPr>
        <w:t>.р</w:t>
      </w:r>
      <w:proofErr w:type="gramEnd"/>
      <w:r w:rsidRPr="00B85696">
        <w:rPr>
          <w:sz w:val="28"/>
          <w:szCs w:val="28"/>
        </w:rPr>
        <w:t>ублей</w:t>
      </w:r>
    </w:p>
    <w:p w:rsidR="00254727" w:rsidRPr="00B85696" w:rsidRDefault="00254727" w:rsidP="00254727">
      <w:pPr>
        <w:jc w:val="both"/>
        <w:rPr>
          <w:sz w:val="28"/>
          <w:szCs w:val="28"/>
        </w:rPr>
      </w:pPr>
      <w:r w:rsidRPr="00B85696">
        <w:rPr>
          <w:sz w:val="28"/>
          <w:szCs w:val="28"/>
        </w:rPr>
        <w:t xml:space="preserve">                                     на 6 месяцев 2016 г.  в сумме  -   2792,674       тыс</w:t>
      </w:r>
      <w:proofErr w:type="gramStart"/>
      <w:r w:rsidRPr="00B85696">
        <w:rPr>
          <w:sz w:val="28"/>
          <w:szCs w:val="28"/>
        </w:rPr>
        <w:t>.р</w:t>
      </w:r>
      <w:proofErr w:type="gramEnd"/>
      <w:r w:rsidRPr="00B85696">
        <w:rPr>
          <w:sz w:val="28"/>
          <w:szCs w:val="28"/>
        </w:rPr>
        <w:t>ублей</w:t>
      </w:r>
    </w:p>
    <w:p w:rsidR="00254727" w:rsidRDefault="00254727" w:rsidP="00254727">
      <w:pPr>
        <w:tabs>
          <w:tab w:val="left" w:pos="1080"/>
        </w:tabs>
      </w:pPr>
    </w:p>
    <w:p w:rsidR="00254727" w:rsidRDefault="00254727" w:rsidP="00254727">
      <w:pPr>
        <w:tabs>
          <w:tab w:val="left" w:pos="1080"/>
        </w:tabs>
      </w:pPr>
    </w:p>
    <w:p w:rsidR="00254727" w:rsidRDefault="00254727" w:rsidP="00254727">
      <w:pPr>
        <w:tabs>
          <w:tab w:val="left" w:pos="1080"/>
        </w:tabs>
        <w:rPr>
          <w:sz w:val="28"/>
          <w:szCs w:val="28"/>
        </w:rPr>
      </w:pPr>
      <w:r w:rsidRPr="00B85696">
        <w:rPr>
          <w:sz w:val="28"/>
          <w:szCs w:val="28"/>
        </w:rPr>
        <w:tab/>
        <w:t>Начальник финансового отдела                                         Федина О.И.</w:t>
      </w:r>
    </w:p>
    <w:p w:rsidR="00254727" w:rsidRDefault="00254727" w:rsidP="00254727">
      <w:pPr>
        <w:tabs>
          <w:tab w:val="left" w:pos="1080"/>
        </w:tabs>
        <w:rPr>
          <w:sz w:val="28"/>
          <w:szCs w:val="28"/>
        </w:rPr>
      </w:pPr>
    </w:p>
    <w:p w:rsidR="00254727" w:rsidRDefault="00254727" w:rsidP="00254727">
      <w:pPr>
        <w:tabs>
          <w:tab w:val="left" w:pos="1080"/>
        </w:tabs>
        <w:rPr>
          <w:sz w:val="28"/>
          <w:szCs w:val="28"/>
        </w:rPr>
      </w:pPr>
    </w:p>
    <w:tbl>
      <w:tblPr>
        <w:tblW w:w="12510" w:type="dxa"/>
        <w:tblInd w:w="-459" w:type="dxa"/>
        <w:tblLook w:val="04A0"/>
      </w:tblPr>
      <w:tblGrid>
        <w:gridCol w:w="2331"/>
        <w:gridCol w:w="504"/>
        <w:gridCol w:w="4673"/>
        <w:gridCol w:w="1151"/>
        <w:gridCol w:w="284"/>
        <w:gridCol w:w="867"/>
        <w:gridCol w:w="481"/>
        <w:gridCol w:w="514"/>
        <w:gridCol w:w="1098"/>
        <w:gridCol w:w="639"/>
      </w:tblGrid>
      <w:tr w:rsidR="00254727" w:rsidRPr="003B29CE" w:rsidTr="00160B91">
        <w:trPr>
          <w:trHeight w:val="255"/>
        </w:trPr>
        <w:tc>
          <w:tcPr>
            <w:tcW w:w="2331"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612" w:type="dxa"/>
            <w:gridSpan w:val="4"/>
            <w:tcBorders>
              <w:top w:val="nil"/>
              <w:left w:val="nil"/>
              <w:bottom w:val="nil"/>
              <w:right w:val="nil"/>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 xml:space="preserve">                                                                                        Приложение №1</w:t>
            </w:r>
          </w:p>
        </w:tc>
        <w:tc>
          <w:tcPr>
            <w:tcW w:w="1333"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159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39"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331"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612" w:type="dxa"/>
            <w:gridSpan w:val="4"/>
            <w:tcBorders>
              <w:top w:val="nil"/>
              <w:left w:val="nil"/>
              <w:bottom w:val="nil"/>
              <w:right w:val="nil"/>
            </w:tcBorders>
            <w:shd w:val="clear" w:color="auto" w:fill="auto"/>
            <w:noWrap/>
            <w:vAlign w:val="bottom"/>
            <w:hideMark/>
          </w:tcPr>
          <w:p w:rsidR="00254727" w:rsidRPr="003B29CE" w:rsidRDefault="00254727" w:rsidP="00160B91">
            <w:pPr>
              <w:jc w:val="right"/>
              <w:rPr>
                <w:rFonts w:ascii="Arial CYR" w:hAnsi="Arial CYR" w:cs="Arial CYR"/>
              </w:rPr>
            </w:pPr>
            <w:r>
              <w:rPr>
                <w:rFonts w:ascii="Arial CYR" w:hAnsi="Arial CYR" w:cs="Arial CYR"/>
              </w:rPr>
              <w:t xml:space="preserve">К решению Думы </w:t>
            </w:r>
            <w:r w:rsidRPr="003B29CE">
              <w:rPr>
                <w:rFonts w:ascii="Arial CYR" w:hAnsi="Arial CYR" w:cs="Arial CYR"/>
              </w:rPr>
              <w:t xml:space="preserve"> </w:t>
            </w:r>
          </w:p>
        </w:tc>
        <w:tc>
          <w:tcPr>
            <w:tcW w:w="1333"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159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39"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331"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612" w:type="dxa"/>
            <w:gridSpan w:val="4"/>
            <w:tcBorders>
              <w:top w:val="nil"/>
              <w:left w:val="nil"/>
              <w:bottom w:val="nil"/>
              <w:right w:val="nil"/>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 xml:space="preserve">                                               "О </w:t>
            </w:r>
            <w:r>
              <w:rPr>
                <w:rFonts w:ascii="Arial CYR" w:hAnsi="Arial CYR" w:cs="Arial CYR"/>
              </w:rPr>
              <w:t>проекте бюджета</w:t>
            </w:r>
            <w:r w:rsidRPr="003B29CE">
              <w:rPr>
                <w:rFonts w:ascii="Arial CYR" w:hAnsi="Arial CYR" w:cs="Arial CYR"/>
              </w:rPr>
              <w:t xml:space="preserve"> муниципального образования "Захальское"</w:t>
            </w:r>
          </w:p>
        </w:tc>
        <w:tc>
          <w:tcPr>
            <w:tcW w:w="2928" w:type="dxa"/>
            <w:gridSpan w:val="4"/>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p w:rsidR="00254727" w:rsidRPr="003B29CE" w:rsidRDefault="00254727" w:rsidP="00160B91">
            <w:pPr>
              <w:rPr>
                <w:rFonts w:ascii="Arial CYR" w:hAnsi="Arial CYR" w:cs="Arial CYR"/>
              </w:rPr>
            </w:pPr>
          </w:p>
        </w:tc>
        <w:tc>
          <w:tcPr>
            <w:tcW w:w="639"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331"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5177"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sidRPr="003B29CE">
              <w:rPr>
                <w:rFonts w:ascii="Arial CYR" w:hAnsi="Arial CYR" w:cs="Arial CYR"/>
              </w:rPr>
              <w:t>на 2014 г. и плановый</w:t>
            </w:r>
          </w:p>
          <w:p w:rsidR="00254727" w:rsidRPr="003B29CE" w:rsidRDefault="00254727" w:rsidP="00160B91">
            <w:pPr>
              <w:jc w:val="right"/>
              <w:rPr>
                <w:rFonts w:ascii="Arial CYR" w:hAnsi="Arial CYR" w:cs="Arial CYR"/>
              </w:rPr>
            </w:pPr>
            <w:r w:rsidRPr="003B29CE">
              <w:rPr>
                <w:rFonts w:ascii="Arial CYR" w:hAnsi="Arial CYR" w:cs="Arial CYR"/>
              </w:rPr>
              <w:t>период 2015-2016 гг.</w:t>
            </w:r>
          </w:p>
        </w:tc>
        <w:tc>
          <w:tcPr>
            <w:tcW w:w="143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c>
          <w:tcPr>
            <w:tcW w:w="1333"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159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39"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60"/>
        </w:trPr>
        <w:tc>
          <w:tcPr>
            <w:tcW w:w="2331" w:type="dxa"/>
            <w:tcBorders>
              <w:top w:val="nil"/>
              <w:left w:val="nil"/>
              <w:bottom w:val="nil"/>
              <w:right w:val="nil"/>
            </w:tcBorders>
            <w:shd w:val="clear" w:color="auto" w:fill="auto"/>
            <w:noWrap/>
            <w:vAlign w:val="bottom"/>
            <w:hideMark/>
          </w:tcPr>
          <w:p w:rsidR="00254727" w:rsidRPr="003B29CE" w:rsidRDefault="00254727" w:rsidP="00160B91">
            <w:pPr>
              <w:jc w:val="center"/>
              <w:rPr>
                <w:rFonts w:ascii="Arial CYR" w:hAnsi="Arial CYR" w:cs="Arial CYR"/>
                <w:b/>
                <w:bCs/>
              </w:rPr>
            </w:pPr>
          </w:p>
        </w:tc>
        <w:tc>
          <w:tcPr>
            <w:tcW w:w="5177" w:type="dxa"/>
            <w:gridSpan w:val="2"/>
            <w:tcBorders>
              <w:top w:val="nil"/>
              <w:left w:val="nil"/>
              <w:bottom w:val="nil"/>
              <w:right w:val="nil"/>
            </w:tcBorders>
            <w:shd w:val="clear" w:color="auto" w:fill="auto"/>
            <w:noWrap/>
            <w:vAlign w:val="bottom"/>
            <w:hideMark/>
          </w:tcPr>
          <w:p w:rsidR="00254727" w:rsidRPr="003B29CE" w:rsidRDefault="00254727" w:rsidP="00160B91">
            <w:pPr>
              <w:jc w:val="center"/>
              <w:rPr>
                <w:rFonts w:ascii="Arial CYR" w:hAnsi="Arial CYR" w:cs="Arial CYR"/>
                <w:b/>
                <w:bCs/>
                <w:sz w:val="28"/>
                <w:szCs w:val="28"/>
              </w:rPr>
            </w:pPr>
          </w:p>
        </w:tc>
        <w:tc>
          <w:tcPr>
            <w:tcW w:w="143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1333"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159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639" w:type="dxa"/>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12510" w:type="dxa"/>
            <w:gridSpan w:val="10"/>
            <w:tcBorders>
              <w:top w:val="nil"/>
              <w:left w:val="nil"/>
              <w:bottom w:val="nil"/>
              <w:right w:val="nil"/>
            </w:tcBorders>
            <w:shd w:val="clear" w:color="auto" w:fill="auto"/>
            <w:noWrap/>
            <w:vAlign w:val="bottom"/>
            <w:hideMark/>
          </w:tcPr>
          <w:p w:rsidR="00254727" w:rsidRDefault="00254727" w:rsidP="00160B91">
            <w:pPr>
              <w:rPr>
                <w:rFonts w:ascii="Arial CYR" w:hAnsi="Arial CYR" w:cs="Arial CYR"/>
                <w:b/>
                <w:bCs/>
              </w:rPr>
            </w:pPr>
            <w:r w:rsidRPr="003B29CE">
              <w:rPr>
                <w:rFonts w:ascii="Arial CYR" w:hAnsi="Arial CYR" w:cs="Arial CYR"/>
                <w:b/>
                <w:bCs/>
              </w:rPr>
              <w:t xml:space="preserve"> Поступление доходов в  бюджет муниципального образования "Захальское"    на 2014 год и плановый </w:t>
            </w:r>
          </w:p>
          <w:p w:rsidR="00254727" w:rsidRPr="003B29CE" w:rsidRDefault="00254727" w:rsidP="00160B91">
            <w:pPr>
              <w:rPr>
                <w:rFonts w:ascii="Arial CYR" w:hAnsi="Arial CYR" w:cs="Arial CYR"/>
                <w:b/>
                <w:bCs/>
              </w:rPr>
            </w:pPr>
            <w:r w:rsidRPr="003B29CE">
              <w:rPr>
                <w:rFonts w:ascii="Arial CYR" w:hAnsi="Arial CYR" w:cs="Arial CYR"/>
                <w:b/>
                <w:bCs/>
              </w:rPr>
              <w:t xml:space="preserve">период </w:t>
            </w:r>
            <w:r>
              <w:rPr>
                <w:rFonts w:ascii="Arial CYR" w:hAnsi="Arial CYR" w:cs="Arial CYR"/>
                <w:b/>
                <w:bCs/>
              </w:rPr>
              <w:t xml:space="preserve"> </w:t>
            </w:r>
            <w:r w:rsidRPr="003B29CE">
              <w:rPr>
                <w:rFonts w:ascii="Arial CYR" w:hAnsi="Arial CYR" w:cs="Arial CYR"/>
                <w:b/>
                <w:bCs/>
              </w:rPr>
              <w:t>2015-2016 гг.</w:t>
            </w:r>
          </w:p>
        </w:tc>
      </w:tr>
      <w:tr w:rsidR="00254727" w:rsidRPr="003B29CE" w:rsidTr="00160B91">
        <w:trPr>
          <w:trHeight w:val="255"/>
        </w:trPr>
        <w:tc>
          <w:tcPr>
            <w:tcW w:w="2835" w:type="dxa"/>
            <w:gridSpan w:val="2"/>
            <w:tcBorders>
              <w:top w:val="single" w:sz="8" w:space="0" w:color="auto"/>
              <w:left w:val="single" w:sz="8" w:space="0" w:color="auto"/>
              <w:bottom w:val="nil"/>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 </w:t>
            </w:r>
          </w:p>
        </w:tc>
        <w:tc>
          <w:tcPr>
            <w:tcW w:w="4673" w:type="dxa"/>
            <w:tcBorders>
              <w:top w:val="single" w:sz="8" w:space="0" w:color="auto"/>
              <w:left w:val="single" w:sz="4" w:space="0" w:color="auto"/>
              <w:bottom w:val="nil"/>
              <w:right w:val="nil"/>
            </w:tcBorders>
            <w:shd w:val="clear" w:color="auto" w:fill="auto"/>
            <w:noWrap/>
            <w:vAlign w:val="bottom"/>
            <w:hideMark/>
          </w:tcPr>
          <w:p w:rsidR="00254727" w:rsidRPr="003B29CE" w:rsidRDefault="00254727" w:rsidP="00160B91">
            <w:pPr>
              <w:rPr>
                <w:rFonts w:ascii="Arial CYR" w:hAnsi="Arial CYR" w:cs="Arial CYR"/>
                <w:u w:val="single"/>
              </w:rPr>
            </w:pPr>
            <w:r w:rsidRPr="003B29CE">
              <w:rPr>
                <w:rFonts w:ascii="Arial CYR" w:hAnsi="Arial CYR" w:cs="Arial CYR"/>
                <w:u w:val="single"/>
              </w:rPr>
              <w:t xml:space="preserve">                                       Наименование </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center"/>
              <w:rPr>
                <w:rFonts w:ascii="Arial CYR" w:hAnsi="Arial CYR" w:cs="Arial CYR"/>
                <w:b/>
                <w:bCs/>
                <w:u w:val="single"/>
              </w:rPr>
            </w:pPr>
            <w:r w:rsidRPr="003B29CE">
              <w:rPr>
                <w:rFonts w:ascii="Arial CYR" w:hAnsi="Arial CYR" w:cs="Arial CYR"/>
                <w:b/>
                <w:bCs/>
                <w:u w:val="single"/>
              </w:rPr>
              <w:t>2014</w:t>
            </w:r>
          </w:p>
        </w:tc>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center"/>
              <w:rPr>
                <w:rFonts w:ascii="Arial CYR" w:hAnsi="Arial CYR" w:cs="Arial CYR"/>
                <w:b/>
                <w:bCs/>
                <w:u w:val="single"/>
              </w:rPr>
            </w:pPr>
            <w:r w:rsidRPr="003B29CE">
              <w:rPr>
                <w:rFonts w:ascii="Arial CYR" w:hAnsi="Arial CYR" w:cs="Arial CYR"/>
                <w:b/>
                <w:bCs/>
                <w:u w:val="single"/>
              </w:rPr>
              <w:t>2015</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center"/>
              <w:rPr>
                <w:rFonts w:ascii="Arial CYR" w:hAnsi="Arial CYR" w:cs="Arial CYR"/>
                <w:b/>
                <w:bCs/>
                <w:u w:val="single"/>
              </w:rPr>
            </w:pPr>
            <w:r w:rsidRPr="003B29CE">
              <w:rPr>
                <w:rFonts w:ascii="Arial CYR" w:hAnsi="Arial CYR" w:cs="Arial CYR"/>
                <w:b/>
                <w:bCs/>
                <w:u w:val="single"/>
              </w:rPr>
              <w:t>2016</w:t>
            </w:r>
          </w:p>
        </w:tc>
        <w:tc>
          <w:tcPr>
            <w:tcW w:w="1737" w:type="dxa"/>
            <w:gridSpan w:val="2"/>
            <w:vMerge w:val="restart"/>
            <w:tcBorders>
              <w:top w:val="nil"/>
              <w:left w:val="nil"/>
              <w:bottom w:val="nil"/>
              <w:right w:val="nil"/>
            </w:tcBorders>
            <w:shd w:val="clear" w:color="auto" w:fill="auto"/>
            <w:noWrap/>
            <w:vAlign w:val="bottom"/>
            <w:hideMark/>
          </w:tcPr>
          <w:p w:rsidR="00254727" w:rsidRPr="003B29CE" w:rsidRDefault="00254727" w:rsidP="00160B91">
            <w:pPr>
              <w:jc w:val="center"/>
              <w:rPr>
                <w:rFonts w:ascii="Arial CYR" w:hAnsi="Arial CYR" w:cs="Arial CYR"/>
                <w:u w:val="single"/>
              </w:rPr>
            </w:pPr>
          </w:p>
        </w:tc>
      </w:tr>
      <w:tr w:rsidR="00254727" w:rsidRPr="003B29CE" w:rsidTr="00160B91">
        <w:trPr>
          <w:trHeight w:val="270"/>
        </w:trPr>
        <w:tc>
          <w:tcPr>
            <w:tcW w:w="2835" w:type="dxa"/>
            <w:gridSpan w:val="2"/>
            <w:tcBorders>
              <w:top w:val="nil"/>
              <w:left w:val="single" w:sz="8" w:space="0" w:color="auto"/>
              <w:bottom w:val="single" w:sz="8"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 </w:t>
            </w:r>
          </w:p>
        </w:tc>
        <w:tc>
          <w:tcPr>
            <w:tcW w:w="4673" w:type="dxa"/>
            <w:tcBorders>
              <w:top w:val="nil"/>
              <w:left w:val="single" w:sz="4" w:space="0" w:color="auto"/>
              <w:bottom w:val="single" w:sz="8" w:space="0" w:color="auto"/>
              <w:right w:val="nil"/>
            </w:tcBorders>
            <w:shd w:val="clear" w:color="auto" w:fill="auto"/>
            <w:noWrap/>
            <w:vAlign w:val="bottom"/>
            <w:hideMark/>
          </w:tcPr>
          <w:p w:rsidR="00254727" w:rsidRPr="003B29CE" w:rsidRDefault="00254727" w:rsidP="00160B91">
            <w:pPr>
              <w:rPr>
                <w:rFonts w:ascii="Arial CYR" w:hAnsi="Arial CYR" w:cs="Arial CYR"/>
                <w:u w:val="single"/>
              </w:rPr>
            </w:pPr>
            <w:r w:rsidRPr="003B29CE">
              <w:rPr>
                <w:rFonts w:ascii="Arial CYR" w:hAnsi="Arial CYR" w:cs="Arial CYR"/>
                <w:u w:val="single"/>
              </w:rPr>
              <w:t> </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54727" w:rsidRPr="003B29CE" w:rsidRDefault="00254727" w:rsidP="00160B91">
            <w:pPr>
              <w:rPr>
                <w:rFonts w:ascii="Arial CYR" w:hAnsi="Arial CYR" w:cs="Arial CYR"/>
                <w:b/>
                <w:bCs/>
                <w:u w:val="single"/>
              </w:rPr>
            </w:pPr>
          </w:p>
        </w:tc>
        <w:tc>
          <w:tcPr>
            <w:tcW w:w="1151" w:type="dxa"/>
            <w:gridSpan w:val="2"/>
            <w:vMerge/>
            <w:tcBorders>
              <w:top w:val="single" w:sz="4" w:space="0" w:color="auto"/>
              <w:left w:val="single" w:sz="4" w:space="0" w:color="auto"/>
              <w:bottom w:val="single" w:sz="4" w:space="0" w:color="auto"/>
              <w:right w:val="single" w:sz="4" w:space="0" w:color="auto"/>
            </w:tcBorders>
            <w:vAlign w:val="center"/>
            <w:hideMark/>
          </w:tcPr>
          <w:p w:rsidR="00254727" w:rsidRPr="003B29CE" w:rsidRDefault="00254727" w:rsidP="00160B91">
            <w:pPr>
              <w:rPr>
                <w:rFonts w:ascii="Arial CYR" w:hAnsi="Arial CYR" w:cs="Arial CYR"/>
                <w:b/>
                <w:bCs/>
                <w:u w:val="single"/>
              </w:rPr>
            </w:pPr>
          </w:p>
        </w:tc>
        <w:tc>
          <w:tcPr>
            <w:tcW w:w="963" w:type="dxa"/>
            <w:gridSpan w:val="2"/>
            <w:vMerge/>
            <w:tcBorders>
              <w:top w:val="single" w:sz="4" w:space="0" w:color="auto"/>
              <w:left w:val="single" w:sz="4" w:space="0" w:color="auto"/>
              <w:bottom w:val="single" w:sz="4" w:space="0" w:color="auto"/>
              <w:right w:val="single" w:sz="4" w:space="0" w:color="auto"/>
            </w:tcBorders>
            <w:vAlign w:val="center"/>
            <w:hideMark/>
          </w:tcPr>
          <w:p w:rsidR="00254727" w:rsidRPr="003B29CE" w:rsidRDefault="00254727" w:rsidP="00160B91">
            <w:pPr>
              <w:rPr>
                <w:rFonts w:ascii="Arial CYR" w:hAnsi="Arial CYR" w:cs="Arial CYR"/>
                <w:b/>
                <w:bCs/>
                <w:u w:val="single"/>
              </w:rPr>
            </w:pPr>
          </w:p>
        </w:tc>
        <w:tc>
          <w:tcPr>
            <w:tcW w:w="1737" w:type="dxa"/>
            <w:gridSpan w:val="2"/>
            <w:vMerge/>
            <w:tcBorders>
              <w:top w:val="nil"/>
              <w:left w:val="nil"/>
              <w:bottom w:val="nil"/>
              <w:right w:val="nil"/>
            </w:tcBorders>
            <w:vAlign w:val="center"/>
            <w:hideMark/>
          </w:tcPr>
          <w:p w:rsidR="00254727" w:rsidRPr="003B29CE" w:rsidRDefault="00254727" w:rsidP="00160B91">
            <w:pPr>
              <w:rPr>
                <w:rFonts w:ascii="Arial CYR" w:hAnsi="Arial CYR" w:cs="Arial CYR"/>
                <w:u w:val="single"/>
              </w:rPr>
            </w:pPr>
          </w:p>
        </w:tc>
      </w:tr>
      <w:tr w:rsidR="00254727" w:rsidRPr="003B29CE" w:rsidTr="00160B91">
        <w:trPr>
          <w:trHeight w:val="315"/>
        </w:trPr>
        <w:tc>
          <w:tcPr>
            <w:tcW w:w="2835" w:type="dxa"/>
            <w:gridSpan w:val="2"/>
            <w:tcBorders>
              <w:top w:val="single" w:sz="4" w:space="0" w:color="auto"/>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000 1 00 00000 00 0000 000</w:t>
            </w:r>
          </w:p>
        </w:tc>
        <w:tc>
          <w:tcPr>
            <w:tcW w:w="4673" w:type="dxa"/>
            <w:tcBorders>
              <w:top w:val="single" w:sz="4" w:space="0" w:color="auto"/>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Налоговые и</w:t>
            </w:r>
            <w:r>
              <w:rPr>
                <w:rFonts w:ascii="Arial CYR" w:hAnsi="Arial CYR" w:cs="Arial CYR"/>
                <w:b/>
                <w:bCs/>
              </w:rPr>
              <w:t xml:space="preserve"> </w:t>
            </w:r>
            <w:r w:rsidRPr="003B29CE">
              <w:rPr>
                <w:rFonts w:ascii="Arial CYR" w:hAnsi="Arial CYR" w:cs="Arial CYR"/>
                <w:b/>
                <w:bCs/>
              </w:rPr>
              <w:t>неналоговые 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2011881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2249904</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2467484</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r>
      <w:tr w:rsidR="00254727" w:rsidRPr="003B29CE" w:rsidTr="00160B91">
        <w:trPr>
          <w:trHeight w:val="31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182 1 01 00000 00 0000 000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Налоги на прибыль,</w:t>
            </w:r>
            <w:r>
              <w:rPr>
                <w:rFonts w:ascii="Arial CYR" w:hAnsi="Arial CYR" w:cs="Arial CYR"/>
                <w:b/>
                <w:bCs/>
              </w:rPr>
              <w:t xml:space="preserve"> </w:t>
            </w:r>
            <w:r w:rsidRPr="003B29CE">
              <w:rPr>
                <w:rFonts w:ascii="Arial CYR" w:hAnsi="Arial CYR" w:cs="Arial CYR"/>
                <w:b/>
                <w:bCs/>
              </w:rPr>
              <w:t>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182 1 01 01000 00 0000 000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Налоги на прибыль</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lastRenderedPageBreak/>
              <w:t>182 1 01 02000 01 0000 110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Налог на доходы физических лиц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182 1 01 02010 01 0000 110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Налог на доходы физических лиц,</w:t>
            </w:r>
            <w:r>
              <w:rPr>
                <w:rFonts w:ascii="Arial CYR" w:hAnsi="Arial CYR" w:cs="Arial CYR"/>
              </w:rPr>
              <w:t xml:space="preserve"> </w:t>
            </w:r>
            <w:r w:rsidRPr="003B29CE">
              <w:rPr>
                <w:rFonts w:ascii="Arial CYR" w:hAnsi="Arial CYR" w:cs="Arial CYR"/>
              </w:rPr>
              <w:t>получаемых в виде дивидендов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2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182 1 01 02020 01 0000 110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 на доходы физических лиц с доходов</w:t>
            </w:r>
            <w:proofErr w:type="gramStart"/>
            <w:r w:rsidRPr="003B29CE">
              <w:rPr>
                <w:rFonts w:ascii="Arial CYR" w:hAnsi="Arial CYR" w:cs="Arial CYR"/>
                <w:b/>
                <w:bCs/>
              </w:rPr>
              <w:t xml:space="preserve"> ,</w:t>
            </w:r>
            <w:proofErr w:type="gramEnd"/>
            <w:r w:rsidRPr="003B29CE">
              <w:rPr>
                <w:rFonts w:ascii="Arial CYR" w:hAnsi="Arial CYR" w:cs="Arial CYR"/>
                <w:b/>
                <w:bCs/>
              </w:rPr>
              <w:t>облагаемых по налоговой ставке, установленной пунктом 1статьи 224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743181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787504</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798484</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102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182 1 01 02021 01 0000 110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Налог на доходы физических лиц с доходов</w:t>
            </w:r>
            <w:proofErr w:type="gramStart"/>
            <w:r w:rsidRPr="003B29CE">
              <w:rPr>
                <w:rFonts w:ascii="Arial CYR" w:hAnsi="Arial CYR" w:cs="Arial CYR"/>
              </w:rPr>
              <w:t xml:space="preserve">  ,</w:t>
            </w:r>
            <w:proofErr w:type="gramEnd"/>
            <w:r w:rsidRPr="003B29CE">
              <w:rPr>
                <w:rFonts w:ascii="Arial CYR" w:hAnsi="Arial CYR" w:cs="Arial CYR"/>
              </w:rPr>
              <w:t xml:space="preserve"> облагаемых по налоговой ставке ,установленной пунктом 1 статьи 224 Налогового кодекса РФ ,за исключением доходов ,полученных физическими лицами,</w:t>
            </w:r>
            <w:r>
              <w:rPr>
                <w:rFonts w:ascii="Arial CYR" w:hAnsi="Arial CYR" w:cs="Arial CYR"/>
              </w:rPr>
              <w:t xml:space="preserve"> </w:t>
            </w:r>
            <w:r w:rsidRPr="003B29CE">
              <w:rPr>
                <w:rFonts w:ascii="Arial CYR" w:hAnsi="Arial CYR" w:cs="Arial CYR"/>
              </w:rPr>
              <w:t xml:space="preserve">зарегистрированными  в качестве индивидуальных </w:t>
            </w:r>
            <w:proofErr w:type="spellStart"/>
            <w:r w:rsidRPr="003B29CE">
              <w:rPr>
                <w:rFonts w:ascii="Arial CYR" w:hAnsi="Arial CYR" w:cs="Arial CYR"/>
              </w:rPr>
              <w:t>предприн</w:t>
            </w:r>
            <w:proofErr w:type="spellEnd"/>
            <w:r w:rsidRPr="003B29CE">
              <w:rPr>
                <w:rFonts w:ascii="Arial CYR" w:hAnsi="Arial CYR" w:cs="Arial CYR"/>
              </w:rPr>
              <w:t>.</w:t>
            </w:r>
            <w:r>
              <w:rPr>
                <w:rFonts w:ascii="Arial CYR" w:hAnsi="Arial CYR" w:cs="Arial CYR"/>
              </w:rPr>
              <w:t xml:space="preserve"> </w:t>
            </w:r>
            <w:r w:rsidRPr="003B29CE">
              <w:rPr>
                <w:rFonts w:ascii="Arial CYR" w:hAnsi="Arial CYR" w:cs="Arial CYR"/>
              </w:rPr>
              <w:t>и других лиц занимающейся частной практикой.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743181</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787504</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798484</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182 1 01 02022 01 0000 110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Налог на доходы физических лиц, зарегистрированные в качестве инд. Предпринимателей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182 1 01 02030 01 0000 110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Налог на доходы физических лиц с доходов,</w:t>
            </w:r>
            <w:r>
              <w:rPr>
                <w:rFonts w:ascii="Arial CYR" w:hAnsi="Arial CYR" w:cs="Arial CYR"/>
              </w:rPr>
              <w:t xml:space="preserve"> </w:t>
            </w:r>
            <w:r w:rsidRPr="003B29CE">
              <w:rPr>
                <w:rFonts w:ascii="Arial CYR" w:hAnsi="Arial CYR" w:cs="Arial CYR"/>
              </w:rPr>
              <w:t>полученных физ</w:t>
            </w:r>
            <w:r>
              <w:rPr>
                <w:rFonts w:ascii="Arial CYR" w:hAnsi="Arial CYR" w:cs="Arial CYR"/>
              </w:rPr>
              <w:t xml:space="preserve">. </w:t>
            </w:r>
            <w:proofErr w:type="gramStart"/>
            <w:r>
              <w:rPr>
                <w:rFonts w:ascii="Arial CYR" w:hAnsi="Arial CYR" w:cs="Arial CYR"/>
              </w:rPr>
              <w:t>лицами</w:t>
            </w:r>
            <w:proofErr w:type="gramEnd"/>
            <w:r>
              <w:rPr>
                <w:rFonts w:ascii="Arial CYR" w:hAnsi="Arial CYR" w:cs="Arial CYR"/>
              </w:rPr>
              <w:t xml:space="preserve"> </w:t>
            </w:r>
            <w:r w:rsidRPr="003B29CE">
              <w:rPr>
                <w:rFonts w:ascii="Arial CYR" w:hAnsi="Arial CYR" w:cs="Arial CYR"/>
              </w:rPr>
              <w:t>не являющимися налоговыми резидентами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102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182 1 01 02040 01 0000 110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Налог на доходы физических лиц,</w:t>
            </w:r>
            <w:r>
              <w:rPr>
                <w:rFonts w:ascii="Arial CYR" w:hAnsi="Arial CYR" w:cs="Arial CYR"/>
              </w:rPr>
              <w:t xml:space="preserve"> </w:t>
            </w:r>
            <w:r w:rsidRPr="003B29CE">
              <w:rPr>
                <w:rFonts w:ascii="Arial CYR" w:hAnsi="Arial CYR" w:cs="Arial CYR"/>
              </w:rPr>
              <w:t xml:space="preserve">получаемых в виде выигрышей, призов в проводимых конкурсах, играх и других мероприятий в целях рекламы товаров, работ и </w:t>
            </w:r>
            <w:proofErr w:type="spellStart"/>
            <w:r w:rsidRPr="003B29CE">
              <w:rPr>
                <w:rFonts w:ascii="Arial CYR" w:hAnsi="Arial CYR" w:cs="Arial CYR"/>
              </w:rPr>
              <w:t>услуг</w:t>
            </w:r>
            <w:proofErr w:type="gramStart"/>
            <w:r w:rsidRPr="003B29CE">
              <w:rPr>
                <w:rFonts w:ascii="Arial CYR" w:hAnsi="Arial CYR" w:cs="Arial CYR"/>
              </w:rPr>
              <w:t>,с</w:t>
            </w:r>
            <w:proofErr w:type="gramEnd"/>
            <w:r w:rsidRPr="003B29CE">
              <w:rPr>
                <w:rFonts w:ascii="Arial CYR" w:hAnsi="Arial CYR" w:cs="Arial CYR"/>
              </w:rPr>
              <w:t>траховых</w:t>
            </w:r>
            <w:proofErr w:type="spellEnd"/>
            <w:r w:rsidRPr="003B29CE">
              <w:rPr>
                <w:rFonts w:ascii="Arial CYR" w:hAnsi="Arial CYR" w:cs="Arial CYR"/>
              </w:rPr>
              <w:t xml:space="preserve"> выплат по договорам страхования жизни, процентных доходов по вкладам в банках.</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182 1 01 02050 01 1000 110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Налог на доходы физических </w:t>
            </w:r>
            <w:proofErr w:type="spellStart"/>
            <w:r w:rsidRPr="003B29CE">
              <w:rPr>
                <w:rFonts w:ascii="Arial CYR" w:hAnsi="Arial CYR" w:cs="Arial CYR"/>
              </w:rPr>
              <w:t>лиц</w:t>
            </w:r>
            <w:proofErr w:type="gramStart"/>
            <w:r w:rsidRPr="003B29CE">
              <w:rPr>
                <w:rFonts w:ascii="Arial CYR" w:hAnsi="Arial CYR" w:cs="Arial CYR"/>
              </w:rPr>
              <w:t>,п</w:t>
            </w:r>
            <w:proofErr w:type="gramEnd"/>
            <w:r w:rsidRPr="003B29CE">
              <w:rPr>
                <w:rFonts w:ascii="Arial CYR" w:hAnsi="Arial CYR" w:cs="Arial CYR"/>
              </w:rPr>
              <w:t>олучаемых</w:t>
            </w:r>
            <w:proofErr w:type="spellEnd"/>
            <w:r w:rsidRPr="003B29CE">
              <w:rPr>
                <w:rFonts w:ascii="Arial CYR" w:hAnsi="Arial CYR" w:cs="Arial CYR"/>
              </w:rPr>
              <w:t xml:space="preserve"> в виде процентов по облигациям с ипотечным покрытием</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55"/>
        </w:trPr>
        <w:tc>
          <w:tcPr>
            <w:tcW w:w="2835" w:type="dxa"/>
            <w:gridSpan w:val="2"/>
            <w:tcBorders>
              <w:top w:val="nil"/>
              <w:left w:val="single" w:sz="4"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182 1 03 00000 00  0000 000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Налоги на товары</w:t>
            </w:r>
            <w:proofErr w:type="gramStart"/>
            <w:r w:rsidRPr="003B29CE">
              <w:rPr>
                <w:rFonts w:ascii="Arial CYR" w:hAnsi="Arial CYR" w:cs="Arial CYR"/>
                <w:b/>
                <w:bCs/>
              </w:rPr>
              <w:t>,(</w:t>
            </w:r>
            <w:proofErr w:type="spellStart"/>
            <w:proofErr w:type="gramEnd"/>
            <w:r w:rsidRPr="003B29CE">
              <w:rPr>
                <w:rFonts w:ascii="Arial CYR" w:hAnsi="Arial CYR" w:cs="Arial CYR"/>
                <w:b/>
                <w:bCs/>
              </w:rPr>
              <w:t>работы,услуги</w:t>
            </w:r>
            <w:proofErr w:type="spellEnd"/>
            <w:r w:rsidRPr="003B29CE">
              <w:rPr>
                <w:rFonts w:ascii="Arial CYR" w:hAnsi="Arial CYR" w:cs="Arial CYR"/>
                <w:b/>
                <w:bCs/>
              </w:rPr>
              <w:t>),реализуемые на территории Российской Федерации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1113700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1303400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1500000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4"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182 1 03 02000 01 0000 000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Акцизы по подакцизным товара</w:t>
            </w:r>
            <w:proofErr w:type="gramStart"/>
            <w:r w:rsidRPr="003B29CE">
              <w:rPr>
                <w:rFonts w:ascii="Arial CYR" w:hAnsi="Arial CYR" w:cs="Arial CYR"/>
              </w:rPr>
              <w:t>м(</w:t>
            </w:r>
            <w:proofErr w:type="gramEnd"/>
            <w:r w:rsidRPr="003B29CE">
              <w:rPr>
                <w:rFonts w:ascii="Arial CYR" w:hAnsi="Arial CYR" w:cs="Arial CYR"/>
              </w:rPr>
              <w:t>продукции),производимым на территории Российской Федерации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1113700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1303400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1500000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8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026 1 03 02230 01 0000 110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Доходы от уплаты акцизов на дизельное </w:t>
            </w:r>
            <w:proofErr w:type="spellStart"/>
            <w:r w:rsidRPr="003B29CE">
              <w:rPr>
                <w:rFonts w:ascii="Arial CYR" w:hAnsi="Arial CYR" w:cs="Arial CYR"/>
              </w:rPr>
              <w:t>топливо</w:t>
            </w:r>
            <w:proofErr w:type="gramStart"/>
            <w:r w:rsidRPr="003B29CE">
              <w:rPr>
                <w:rFonts w:ascii="Arial CYR" w:hAnsi="Arial CYR" w:cs="Arial CYR"/>
              </w:rPr>
              <w:t>,п</w:t>
            </w:r>
            <w:proofErr w:type="gramEnd"/>
            <w:r w:rsidRPr="003B29CE">
              <w:rPr>
                <w:rFonts w:ascii="Arial CYR" w:hAnsi="Arial CYR" w:cs="Arial CYR"/>
              </w:rPr>
              <w:t>одлежащее</w:t>
            </w:r>
            <w:proofErr w:type="spellEnd"/>
            <w:r w:rsidRPr="003B29CE">
              <w:rPr>
                <w:rFonts w:ascii="Arial CYR" w:hAnsi="Arial CYR" w:cs="Arial CYR"/>
              </w:rPr>
              <w:t xml:space="preserve"> распределению между бюджетами </w:t>
            </w:r>
            <w:proofErr w:type="spellStart"/>
            <w:r w:rsidRPr="003B29CE">
              <w:rPr>
                <w:rFonts w:ascii="Arial CYR" w:hAnsi="Arial CYR" w:cs="Arial CYR"/>
              </w:rPr>
              <w:t>субьектов</w:t>
            </w:r>
            <w:proofErr w:type="spellEnd"/>
            <w:r w:rsidRPr="003B29CE">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407600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464500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554800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74"/>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026 1 03 02240 01 0000 110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Доходы от уплаты акцизов на моторные масла для дизельных или карбюраторны</w:t>
            </w:r>
            <w:proofErr w:type="gramStart"/>
            <w:r w:rsidRPr="003B29CE">
              <w:rPr>
                <w:rFonts w:ascii="Arial CYR" w:hAnsi="Arial CYR" w:cs="Arial CYR"/>
              </w:rPr>
              <w:t>х(</w:t>
            </w:r>
            <w:proofErr w:type="spellStart"/>
            <w:proofErr w:type="gramEnd"/>
            <w:r w:rsidRPr="003B29CE">
              <w:rPr>
                <w:rFonts w:ascii="Arial CYR" w:hAnsi="Arial CYR" w:cs="Arial CYR"/>
              </w:rPr>
              <w:t>инжекторных</w:t>
            </w:r>
            <w:proofErr w:type="spellEnd"/>
            <w:r w:rsidRPr="003B29CE">
              <w:rPr>
                <w:rFonts w:ascii="Arial CYR" w:hAnsi="Arial CYR" w:cs="Arial CYR"/>
              </w:rPr>
              <w:t xml:space="preserve">) </w:t>
            </w:r>
            <w:proofErr w:type="spellStart"/>
            <w:r w:rsidRPr="003B29CE">
              <w:rPr>
                <w:rFonts w:ascii="Arial CYR" w:hAnsi="Arial CYR" w:cs="Arial CYR"/>
              </w:rPr>
              <w:t>двигателей,подлежащее</w:t>
            </w:r>
            <w:proofErr w:type="spellEnd"/>
            <w:r w:rsidRPr="003B29CE">
              <w:rPr>
                <w:rFonts w:ascii="Arial CYR" w:hAnsi="Arial CYR" w:cs="Arial CYR"/>
              </w:rPr>
              <w:t xml:space="preserve"> распределению между бюджетами суб</w:t>
            </w:r>
            <w:r>
              <w:rPr>
                <w:rFonts w:ascii="Arial CYR" w:hAnsi="Arial CYR" w:cs="Arial CYR"/>
              </w:rPr>
              <w:t>ъ</w:t>
            </w:r>
            <w:r w:rsidRPr="003B29CE">
              <w:rPr>
                <w:rFonts w:ascii="Arial CYR" w:hAnsi="Arial CYR" w:cs="Arial CYR"/>
              </w:rPr>
              <w:t>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8400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9500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10500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9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026 1 03 02250 01 0000 110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Доходы от уплаты акцизов на автомобильный </w:t>
            </w:r>
            <w:proofErr w:type="spellStart"/>
            <w:r w:rsidRPr="003B29CE">
              <w:rPr>
                <w:rFonts w:ascii="Arial CYR" w:hAnsi="Arial CYR" w:cs="Arial CYR"/>
              </w:rPr>
              <w:t>бензин</w:t>
            </w:r>
            <w:proofErr w:type="gramStart"/>
            <w:r w:rsidRPr="003B29CE">
              <w:rPr>
                <w:rFonts w:ascii="Arial CYR" w:hAnsi="Arial CYR" w:cs="Arial CYR"/>
              </w:rPr>
              <w:t>,п</w:t>
            </w:r>
            <w:proofErr w:type="gramEnd"/>
            <w:r w:rsidRPr="003B29CE">
              <w:rPr>
                <w:rFonts w:ascii="Arial CYR" w:hAnsi="Arial CYR" w:cs="Arial CYR"/>
              </w:rPr>
              <w:t>одлежащее</w:t>
            </w:r>
            <w:proofErr w:type="spellEnd"/>
            <w:r w:rsidRPr="003B29CE">
              <w:rPr>
                <w:rFonts w:ascii="Arial CYR" w:hAnsi="Arial CYR" w:cs="Arial CYR"/>
              </w:rPr>
              <w:t xml:space="preserve"> распределению между бюджетами </w:t>
            </w:r>
            <w:proofErr w:type="spellStart"/>
            <w:r w:rsidRPr="003B29CE">
              <w:rPr>
                <w:rFonts w:ascii="Arial CYR" w:hAnsi="Arial CYR" w:cs="Arial CYR"/>
              </w:rPr>
              <w:t>субьектов</w:t>
            </w:r>
            <w:proofErr w:type="spellEnd"/>
            <w:r w:rsidRPr="003B29CE">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660000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783600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882900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93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026 1 03 02260 01 0000 110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Доходы от уплаты акцизов на прямогонный </w:t>
            </w:r>
            <w:proofErr w:type="spellStart"/>
            <w:r w:rsidRPr="003B29CE">
              <w:rPr>
                <w:rFonts w:ascii="Arial CYR" w:hAnsi="Arial CYR" w:cs="Arial CYR"/>
              </w:rPr>
              <w:t>бензин</w:t>
            </w:r>
            <w:proofErr w:type="gramStart"/>
            <w:r w:rsidRPr="003B29CE">
              <w:rPr>
                <w:rFonts w:ascii="Arial CYR" w:hAnsi="Arial CYR" w:cs="Arial CYR"/>
              </w:rPr>
              <w:t>,п</w:t>
            </w:r>
            <w:proofErr w:type="gramEnd"/>
            <w:r w:rsidRPr="003B29CE">
              <w:rPr>
                <w:rFonts w:ascii="Arial CYR" w:hAnsi="Arial CYR" w:cs="Arial CYR"/>
              </w:rPr>
              <w:t>одлежащее</w:t>
            </w:r>
            <w:proofErr w:type="spellEnd"/>
            <w:r w:rsidRPr="003B29CE">
              <w:rPr>
                <w:rFonts w:ascii="Arial CYR" w:hAnsi="Arial CYR" w:cs="Arial CYR"/>
              </w:rPr>
              <w:t xml:space="preserve"> распределению между бюджетами </w:t>
            </w:r>
            <w:proofErr w:type="spellStart"/>
            <w:r w:rsidRPr="003B29CE">
              <w:rPr>
                <w:rFonts w:ascii="Arial CYR" w:hAnsi="Arial CYR" w:cs="Arial CYR"/>
              </w:rPr>
              <w:t>субьектов</w:t>
            </w:r>
            <w:proofErr w:type="spellEnd"/>
            <w:r w:rsidRPr="003B29CE">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37700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45800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51800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0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182 1 05 02000 02 0000 110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Единый налог на вмененный доход для отдельных видов деятельности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1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182 1 05 00000 00 0000 000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Налоги на совокупный доход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6000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6000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6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182 1 05 03000 01 0000 110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Единый сельскохозяйственный налог</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6000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6000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1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lastRenderedPageBreak/>
              <w:t>182 1 06 00000 00 0000 000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Налоги на имущество</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114000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117000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127000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4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182 1 06 01000 00 0000 110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Налог на имущество физических </w:t>
            </w:r>
            <w:proofErr w:type="spellStart"/>
            <w:r w:rsidRPr="003B29CE">
              <w:rPr>
                <w:rFonts w:ascii="Arial CYR" w:hAnsi="Arial CYR" w:cs="Arial CYR"/>
              </w:rPr>
              <w:t>лиц</w:t>
            </w:r>
            <w:proofErr w:type="gramStart"/>
            <w:r w:rsidRPr="003B29CE">
              <w:rPr>
                <w:rFonts w:ascii="Arial CYR" w:hAnsi="Arial CYR" w:cs="Arial CYR"/>
              </w:rPr>
              <w:t>,з</w:t>
            </w:r>
            <w:proofErr w:type="gramEnd"/>
            <w:r w:rsidRPr="003B29CE">
              <w:rPr>
                <w:rFonts w:ascii="Arial CYR" w:hAnsi="Arial CYR" w:cs="Arial CYR"/>
              </w:rPr>
              <w:t>ачисляемый</w:t>
            </w:r>
            <w:proofErr w:type="spellEnd"/>
            <w:r w:rsidRPr="003B29CE">
              <w:rPr>
                <w:rFonts w:ascii="Arial CYR" w:hAnsi="Arial CYR" w:cs="Arial CYR"/>
              </w:rPr>
              <w:t xml:space="preserve"> в бюджеты поселений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182 1 06 01030 10 0000 110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Налог на имущество физических </w:t>
            </w:r>
            <w:proofErr w:type="spellStart"/>
            <w:r w:rsidRPr="003B29CE">
              <w:rPr>
                <w:rFonts w:ascii="Arial CYR" w:hAnsi="Arial CYR" w:cs="Arial CYR"/>
              </w:rPr>
              <w:t>лиц</w:t>
            </w:r>
            <w:proofErr w:type="gramStart"/>
            <w:r w:rsidRPr="003B29CE">
              <w:rPr>
                <w:rFonts w:ascii="Arial CYR" w:hAnsi="Arial CYR" w:cs="Arial CYR"/>
              </w:rPr>
              <w:t>,в</w:t>
            </w:r>
            <w:proofErr w:type="gramEnd"/>
            <w:r w:rsidRPr="003B29CE">
              <w:rPr>
                <w:rFonts w:ascii="Arial CYR" w:hAnsi="Arial CYR" w:cs="Arial CYR"/>
              </w:rPr>
              <w:t>зимаемый</w:t>
            </w:r>
            <w:proofErr w:type="spellEnd"/>
            <w:r w:rsidRPr="003B29CE">
              <w:rPr>
                <w:rFonts w:ascii="Arial CYR" w:hAnsi="Arial CYR" w:cs="Arial CYR"/>
              </w:rPr>
              <w:t xml:space="preserve"> по ставкам применяемым  к </w:t>
            </w:r>
            <w:proofErr w:type="spellStart"/>
            <w:r w:rsidRPr="003B29CE">
              <w:rPr>
                <w:rFonts w:ascii="Arial CYR" w:hAnsi="Arial CYR" w:cs="Arial CYR"/>
              </w:rPr>
              <w:t>обьектам</w:t>
            </w:r>
            <w:proofErr w:type="spellEnd"/>
            <w:r w:rsidRPr="003B29CE">
              <w:rPr>
                <w:rFonts w:ascii="Arial CYR" w:hAnsi="Arial CYR" w:cs="Arial CYR"/>
              </w:rPr>
              <w:t xml:space="preserve"> </w:t>
            </w:r>
            <w:proofErr w:type="spellStart"/>
            <w:r w:rsidRPr="003B29CE">
              <w:rPr>
                <w:rFonts w:ascii="Arial CYR" w:hAnsi="Arial CYR" w:cs="Arial CYR"/>
              </w:rPr>
              <w:t>налогооблажения,расположенным</w:t>
            </w:r>
            <w:proofErr w:type="spellEnd"/>
            <w:r w:rsidRPr="003B29CE">
              <w:rPr>
                <w:rFonts w:ascii="Arial CYR" w:hAnsi="Arial CYR" w:cs="Arial CYR"/>
              </w:rPr>
              <w:t xml:space="preserve">  в границах поселении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42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182 1 06 06000 00 0000 110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Земельный налог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102000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105000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115000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60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182 1 06 06010 00 0000 110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Земельный </w:t>
            </w:r>
            <w:proofErr w:type="spellStart"/>
            <w:r w:rsidRPr="003B29CE">
              <w:rPr>
                <w:rFonts w:ascii="Arial CYR" w:hAnsi="Arial CYR" w:cs="Arial CYR"/>
              </w:rPr>
              <w:t>налог</w:t>
            </w:r>
            <w:proofErr w:type="gramStart"/>
            <w:r w:rsidRPr="003B29CE">
              <w:rPr>
                <w:rFonts w:ascii="Arial CYR" w:hAnsi="Arial CYR" w:cs="Arial CYR"/>
              </w:rPr>
              <w:t>,в</w:t>
            </w:r>
            <w:proofErr w:type="gramEnd"/>
            <w:r w:rsidRPr="003B29CE">
              <w:rPr>
                <w:rFonts w:ascii="Arial CYR" w:hAnsi="Arial CYR" w:cs="Arial CYR"/>
              </w:rPr>
              <w:t>зимаемый</w:t>
            </w:r>
            <w:proofErr w:type="spellEnd"/>
            <w:r w:rsidRPr="003B29CE">
              <w:rPr>
                <w:rFonts w:ascii="Arial CYR" w:hAnsi="Arial CYR" w:cs="Arial CYR"/>
              </w:rPr>
              <w:t xml:space="preserve"> по ставкам ,взимаемый по </w:t>
            </w:r>
            <w:proofErr w:type="spellStart"/>
            <w:r w:rsidRPr="003B29CE">
              <w:rPr>
                <w:rFonts w:ascii="Arial CYR" w:hAnsi="Arial CYR" w:cs="Arial CYR"/>
              </w:rPr>
              <w:t>ставкам,установленным</w:t>
            </w:r>
            <w:proofErr w:type="spellEnd"/>
            <w:r w:rsidRPr="003B29CE">
              <w:rPr>
                <w:rFonts w:ascii="Arial CYR" w:hAnsi="Arial CYR" w:cs="Arial CYR"/>
              </w:rPr>
              <w:t xml:space="preserve"> в соответствии с подпунктом 1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57000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60000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70000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182 1 06 06013 10 0000 110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Земельный </w:t>
            </w:r>
            <w:proofErr w:type="spellStart"/>
            <w:r w:rsidRPr="003B29CE">
              <w:rPr>
                <w:rFonts w:ascii="Arial CYR" w:hAnsi="Arial CYR" w:cs="Arial CYR"/>
              </w:rPr>
              <w:t>налог</w:t>
            </w:r>
            <w:proofErr w:type="gramStart"/>
            <w:r w:rsidRPr="003B29CE">
              <w:rPr>
                <w:rFonts w:ascii="Arial CYR" w:hAnsi="Arial CYR" w:cs="Arial CYR"/>
              </w:rPr>
              <w:t>,в</w:t>
            </w:r>
            <w:proofErr w:type="gramEnd"/>
            <w:r w:rsidRPr="003B29CE">
              <w:rPr>
                <w:rFonts w:ascii="Arial CYR" w:hAnsi="Arial CYR" w:cs="Arial CYR"/>
              </w:rPr>
              <w:t>зимаемый</w:t>
            </w:r>
            <w:proofErr w:type="spellEnd"/>
            <w:r w:rsidRPr="003B29CE">
              <w:rPr>
                <w:rFonts w:ascii="Arial CYR" w:hAnsi="Arial CYR" w:cs="Arial CYR"/>
              </w:rPr>
              <w:t xml:space="preserve"> по ставкам ,взимаемый по </w:t>
            </w:r>
            <w:proofErr w:type="spellStart"/>
            <w:r w:rsidRPr="003B29CE">
              <w:rPr>
                <w:rFonts w:ascii="Arial CYR" w:hAnsi="Arial CYR" w:cs="Arial CYR"/>
              </w:rPr>
              <w:t>ставкам,установленным</w:t>
            </w:r>
            <w:proofErr w:type="spellEnd"/>
            <w:r w:rsidRPr="003B29CE">
              <w:rPr>
                <w:rFonts w:ascii="Arial CYR" w:hAnsi="Arial CYR" w:cs="Arial CYR"/>
              </w:rPr>
              <w:t xml:space="preserve"> в соответствии с подпунктом 1 пункта 1 ст.394 НК РФ и применяемым к </w:t>
            </w:r>
            <w:proofErr w:type="spellStart"/>
            <w:r w:rsidRPr="003B29CE">
              <w:rPr>
                <w:rFonts w:ascii="Arial CYR" w:hAnsi="Arial CYR" w:cs="Arial CYR"/>
              </w:rPr>
              <w:t>обьектам</w:t>
            </w:r>
            <w:proofErr w:type="spellEnd"/>
            <w:r w:rsidRPr="003B29CE">
              <w:rPr>
                <w:rFonts w:ascii="Arial CYR" w:hAnsi="Arial CYR" w:cs="Arial CYR"/>
              </w:rPr>
              <w:t xml:space="preserve">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57000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60000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70000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1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182 1 06 06023 10 0000 110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Земельный налог, зачисляемый в бюджеты поселений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48"/>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000 1 11 00000 00 0000 100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Доходы от использования имущества, </w:t>
            </w:r>
            <w:r>
              <w:rPr>
                <w:rFonts w:ascii="Arial CYR" w:hAnsi="Arial CYR" w:cs="Arial CYR"/>
                <w:b/>
                <w:bCs/>
              </w:rPr>
              <w:t xml:space="preserve">находящегося в </w:t>
            </w:r>
            <w:proofErr w:type="gramStart"/>
            <w:r>
              <w:rPr>
                <w:rFonts w:ascii="Arial CYR" w:hAnsi="Arial CYR" w:cs="Arial CYR"/>
                <w:b/>
                <w:bCs/>
              </w:rPr>
              <w:t>государственной</w:t>
            </w:r>
            <w:proofErr w:type="gramEnd"/>
            <w:r>
              <w:rPr>
                <w:rFonts w:ascii="Arial CYR" w:hAnsi="Arial CYR" w:cs="Arial CYR"/>
                <w:b/>
                <w:bCs/>
              </w:rPr>
              <w:t xml:space="preserve"> </w:t>
            </w:r>
            <w:r w:rsidRPr="003B29CE">
              <w:rPr>
                <w:rFonts w:ascii="Arial CYR" w:hAnsi="Arial CYR" w:cs="Arial CYR"/>
                <w:b/>
                <w:bCs/>
              </w:rPr>
              <w:t xml:space="preserve">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3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096 1 14 00000 00 0000 000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Доходы от продажи материальных и нематериальных активов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1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096 1 14 02000 00 0000 410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Доходы от реализации имущества, находящегося в муниципальной собственности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4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182 1 06 06023 10 0000 110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Земельный </w:t>
            </w:r>
            <w:proofErr w:type="spellStart"/>
            <w:r w:rsidRPr="003B29CE">
              <w:rPr>
                <w:rFonts w:ascii="Arial CYR" w:hAnsi="Arial CYR" w:cs="Arial CYR"/>
                <w:b/>
                <w:bCs/>
              </w:rPr>
              <w:t>налог</w:t>
            </w:r>
            <w:proofErr w:type="gramStart"/>
            <w:r w:rsidRPr="003B29CE">
              <w:rPr>
                <w:rFonts w:ascii="Arial CYR" w:hAnsi="Arial CYR" w:cs="Arial CYR"/>
                <w:b/>
                <w:bCs/>
              </w:rPr>
              <w:t>,з</w:t>
            </w:r>
            <w:proofErr w:type="gramEnd"/>
            <w:r w:rsidRPr="003B29CE">
              <w:rPr>
                <w:rFonts w:ascii="Arial CYR" w:hAnsi="Arial CYR" w:cs="Arial CYR"/>
                <w:b/>
                <w:bCs/>
              </w:rPr>
              <w:t>ачисляемый</w:t>
            </w:r>
            <w:proofErr w:type="spellEnd"/>
            <w:r w:rsidRPr="003B29CE">
              <w:rPr>
                <w:rFonts w:ascii="Arial CYR" w:hAnsi="Arial CYR" w:cs="Arial CYR"/>
                <w:b/>
                <w:bCs/>
              </w:rPr>
              <w:t xml:space="preserve"> в бюджеты поселений по ставкам </w:t>
            </w:r>
            <w:proofErr w:type="spellStart"/>
            <w:r w:rsidRPr="003B29CE">
              <w:rPr>
                <w:rFonts w:ascii="Arial CYR" w:hAnsi="Arial CYR" w:cs="Arial CYR"/>
                <w:b/>
                <w:bCs/>
              </w:rPr>
              <w:t>п</w:t>
            </w:r>
            <w:proofErr w:type="spellEnd"/>
            <w:r w:rsidRPr="003B29CE">
              <w:rPr>
                <w:rFonts w:ascii="Arial CYR" w:hAnsi="Arial CYR" w:cs="Arial CYR"/>
                <w:b/>
                <w:bCs/>
              </w:rPr>
              <w:t>/</w:t>
            </w:r>
            <w:proofErr w:type="spellStart"/>
            <w:r w:rsidRPr="003B29CE">
              <w:rPr>
                <w:rFonts w:ascii="Arial CYR" w:hAnsi="Arial CYR" w:cs="Arial CYR"/>
                <w:b/>
                <w:bCs/>
              </w:rPr>
              <w:t>п</w:t>
            </w:r>
            <w:proofErr w:type="spellEnd"/>
            <w:r w:rsidRPr="003B29CE">
              <w:rPr>
                <w:rFonts w:ascii="Arial CYR" w:hAnsi="Arial CYR" w:cs="Arial CYR"/>
                <w:b/>
                <w:bCs/>
              </w:rPr>
              <w:t xml:space="preserve"> 2 п.1</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46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182 1 06 06020 00 0000 110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Земельный </w:t>
            </w:r>
            <w:proofErr w:type="spellStart"/>
            <w:r w:rsidRPr="003B29CE">
              <w:rPr>
                <w:rFonts w:ascii="Arial CYR" w:hAnsi="Arial CYR" w:cs="Arial CYR"/>
              </w:rPr>
              <w:t>налог</w:t>
            </w:r>
            <w:proofErr w:type="gramStart"/>
            <w:r w:rsidRPr="003B29CE">
              <w:rPr>
                <w:rFonts w:ascii="Arial CYR" w:hAnsi="Arial CYR" w:cs="Arial CYR"/>
              </w:rPr>
              <w:t>,в</w:t>
            </w:r>
            <w:proofErr w:type="gramEnd"/>
            <w:r w:rsidRPr="003B29CE">
              <w:rPr>
                <w:rFonts w:ascii="Arial CYR" w:hAnsi="Arial CYR" w:cs="Arial CYR"/>
              </w:rPr>
              <w:t>зимаемый</w:t>
            </w:r>
            <w:proofErr w:type="spellEnd"/>
            <w:r w:rsidRPr="003B29CE">
              <w:rPr>
                <w:rFonts w:ascii="Arial CYR" w:hAnsi="Arial CYR" w:cs="Arial CYR"/>
              </w:rPr>
              <w:t xml:space="preserve"> по ставкам ,взимаемый по </w:t>
            </w:r>
            <w:proofErr w:type="spellStart"/>
            <w:r w:rsidRPr="003B29CE">
              <w:rPr>
                <w:rFonts w:ascii="Arial CYR" w:hAnsi="Arial CYR" w:cs="Arial CYR"/>
              </w:rPr>
              <w:t>ставкам,установленным</w:t>
            </w:r>
            <w:proofErr w:type="spellEnd"/>
            <w:r w:rsidRPr="003B29CE">
              <w:rPr>
                <w:rFonts w:ascii="Arial CYR" w:hAnsi="Arial CYR" w:cs="Arial CYR"/>
              </w:rPr>
              <w:t xml:space="preserve"> в соответствии с подпунктом 2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45000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45000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45000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3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182 1 09 04050 10 1000 110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Земельный налог, зачисляемый в бюджеты поселений до 2006 г.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6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182 1 06 06023 10 0000 110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Земельный </w:t>
            </w:r>
            <w:proofErr w:type="spellStart"/>
            <w:r w:rsidRPr="003B29CE">
              <w:rPr>
                <w:rFonts w:ascii="Arial CYR" w:hAnsi="Arial CYR" w:cs="Arial CYR"/>
              </w:rPr>
              <w:t>налог</w:t>
            </w:r>
            <w:proofErr w:type="gramStart"/>
            <w:r w:rsidRPr="003B29CE">
              <w:rPr>
                <w:rFonts w:ascii="Arial CYR" w:hAnsi="Arial CYR" w:cs="Arial CYR"/>
              </w:rPr>
              <w:t>,в</w:t>
            </w:r>
            <w:proofErr w:type="gramEnd"/>
            <w:r w:rsidRPr="003B29CE">
              <w:rPr>
                <w:rFonts w:ascii="Arial CYR" w:hAnsi="Arial CYR" w:cs="Arial CYR"/>
              </w:rPr>
              <w:t>зимаемый</w:t>
            </w:r>
            <w:proofErr w:type="spellEnd"/>
            <w:r w:rsidRPr="003B29CE">
              <w:rPr>
                <w:rFonts w:ascii="Arial CYR" w:hAnsi="Arial CYR" w:cs="Arial CYR"/>
              </w:rPr>
              <w:t xml:space="preserve"> по ставкам ,взимаемый по </w:t>
            </w:r>
            <w:proofErr w:type="spellStart"/>
            <w:r w:rsidRPr="003B29CE">
              <w:rPr>
                <w:rFonts w:ascii="Arial CYR" w:hAnsi="Arial CYR" w:cs="Arial CYR"/>
              </w:rPr>
              <w:t>ставкам,установленным</w:t>
            </w:r>
            <w:proofErr w:type="spellEnd"/>
            <w:r w:rsidRPr="003B29CE">
              <w:rPr>
                <w:rFonts w:ascii="Arial CYR" w:hAnsi="Arial CYR" w:cs="Arial CYR"/>
              </w:rPr>
              <w:t xml:space="preserve"> в соответствии с подпунктом 2 пункта 1 ст.394 НК РФ и применяемым к </w:t>
            </w:r>
            <w:proofErr w:type="spellStart"/>
            <w:r w:rsidRPr="003B29CE">
              <w:rPr>
                <w:rFonts w:ascii="Arial CYR" w:hAnsi="Arial CYR" w:cs="Arial CYR"/>
              </w:rPr>
              <w:t>обьектам</w:t>
            </w:r>
            <w:proofErr w:type="spellEnd"/>
            <w:r w:rsidRPr="003B29CE">
              <w:rPr>
                <w:rFonts w:ascii="Arial CYR" w:hAnsi="Arial CYR" w:cs="Arial CYR"/>
              </w:rPr>
              <w:t xml:space="preserve">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45000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45000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45000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4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182 1 09 04050 10 1000 110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Земельный налог, зачисляемый в бюджеты поселений до 2006 г.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026 1 11 00000 00 0000 000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36000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36000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36000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2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026 1 11 05013 10 0000 120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Доходы, получаемые в виде арендной  платы за земельные участки</w:t>
            </w:r>
            <w:proofErr w:type="gramStart"/>
            <w:r w:rsidRPr="003B29CE">
              <w:rPr>
                <w:rFonts w:ascii="Arial CYR" w:hAnsi="Arial CYR" w:cs="Arial CYR"/>
              </w:rPr>
              <w:t xml:space="preserve"> ,</w:t>
            </w:r>
            <w:proofErr w:type="gramEnd"/>
            <w:r w:rsidRPr="003B29CE">
              <w:rPr>
                <w:rFonts w:ascii="Arial CYR" w:hAnsi="Arial CYR" w:cs="Arial CYR"/>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6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026 1 11 05025 10 0000 120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Доходы, получаемые в виде арендной  платы</w:t>
            </w:r>
            <w:proofErr w:type="gramStart"/>
            <w:r w:rsidRPr="003B29CE">
              <w:rPr>
                <w:rFonts w:ascii="Arial CYR" w:hAnsi="Arial CYR" w:cs="Arial CYR"/>
              </w:rPr>
              <w:t xml:space="preserve"> ,</w:t>
            </w:r>
            <w:proofErr w:type="gramEnd"/>
            <w:r w:rsidRPr="003B29CE">
              <w:rPr>
                <w:rFonts w:ascii="Arial CYR" w:hAnsi="Arial CYR" w:cs="Arial CYR"/>
              </w:rPr>
              <w:t xml:space="preserve">а также </w:t>
            </w:r>
            <w:proofErr w:type="spellStart"/>
            <w:r w:rsidRPr="003B29CE">
              <w:rPr>
                <w:rFonts w:ascii="Arial CYR" w:hAnsi="Arial CYR" w:cs="Arial CYR"/>
              </w:rPr>
              <w:t>ср-ва</w:t>
            </w:r>
            <w:proofErr w:type="spellEnd"/>
            <w:r w:rsidRPr="003B29CE">
              <w:rPr>
                <w:rFonts w:ascii="Arial CYR" w:hAnsi="Arial CYR" w:cs="Arial CYR"/>
              </w:rPr>
              <w:t xml:space="preserve">  от </w:t>
            </w:r>
            <w:proofErr w:type="spellStart"/>
            <w:r w:rsidRPr="003B29CE">
              <w:rPr>
                <w:rFonts w:ascii="Arial CYR" w:hAnsi="Arial CYR" w:cs="Arial CYR"/>
              </w:rPr>
              <w:t>подажи</w:t>
            </w:r>
            <w:proofErr w:type="spellEnd"/>
            <w:r w:rsidRPr="003B29CE">
              <w:rPr>
                <w:rFonts w:ascii="Arial CYR" w:hAnsi="Arial CYR" w:cs="Arial CYR"/>
              </w:rPr>
              <w:t xml:space="preserve"> права на заключение договоров аренды за земли ,находящиеся в собственности поселений(за </w:t>
            </w:r>
            <w:proofErr w:type="spellStart"/>
            <w:r w:rsidRPr="003B29CE">
              <w:rPr>
                <w:rFonts w:ascii="Arial CYR" w:hAnsi="Arial CYR" w:cs="Arial CYR"/>
              </w:rPr>
              <w:t>иключений</w:t>
            </w:r>
            <w:proofErr w:type="spellEnd"/>
            <w:r w:rsidRPr="003B29CE">
              <w:rPr>
                <w:rFonts w:ascii="Arial CYR" w:hAnsi="Arial CYR" w:cs="Arial CYR"/>
              </w:rPr>
              <w:t xml:space="preserve"> земельных участков муниципальных бюджетных </w:t>
            </w:r>
            <w:proofErr w:type="spellStart"/>
            <w:r w:rsidRPr="003B29CE">
              <w:rPr>
                <w:rFonts w:ascii="Arial CYR" w:hAnsi="Arial CYR" w:cs="Arial CYR"/>
              </w:rPr>
              <w:t>иавтономных</w:t>
            </w:r>
            <w:proofErr w:type="spellEnd"/>
            <w:r w:rsidRPr="003B29CE">
              <w:rPr>
                <w:rFonts w:ascii="Arial CYR" w:hAnsi="Arial CYR" w:cs="Arial CYR"/>
              </w:rPr>
              <w:t xml:space="preserve">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36000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36000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36000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026 1 13  00000 00 0000 130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Доходы от оказания платных услуг  и компенсации  затрат государства</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151" w:type="dxa"/>
            <w:gridSpan w:val="2"/>
            <w:tcBorders>
              <w:top w:val="nil"/>
              <w:left w:val="nil"/>
              <w:bottom w:val="single" w:sz="4" w:space="0" w:color="auto"/>
              <w:right w:val="single" w:sz="4" w:space="0" w:color="auto"/>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963" w:type="dxa"/>
            <w:gridSpan w:val="2"/>
            <w:tcBorders>
              <w:top w:val="nil"/>
              <w:left w:val="nil"/>
              <w:bottom w:val="single" w:sz="4" w:space="0" w:color="auto"/>
              <w:right w:val="single" w:sz="4" w:space="0" w:color="auto"/>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026 1 13  01995 10 0000 130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Прочие доходы от оказания платных </w:t>
            </w:r>
            <w:proofErr w:type="spellStart"/>
            <w:r w:rsidRPr="003B29CE">
              <w:rPr>
                <w:rFonts w:ascii="Arial CYR" w:hAnsi="Arial CYR" w:cs="Arial CYR"/>
              </w:rPr>
              <w:t>услуг</w:t>
            </w:r>
            <w:proofErr w:type="gramStart"/>
            <w:r w:rsidRPr="003B29CE">
              <w:rPr>
                <w:rFonts w:ascii="Arial CYR" w:hAnsi="Arial CYR" w:cs="Arial CYR"/>
              </w:rPr>
              <w:t>,п</w:t>
            </w:r>
            <w:proofErr w:type="gramEnd"/>
            <w:r w:rsidRPr="003B29CE">
              <w:rPr>
                <w:rFonts w:ascii="Arial CYR" w:hAnsi="Arial CYR" w:cs="Arial CYR"/>
              </w:rPr>
              <w:t>олучателями</w:t>
            </w:r>
            <w:proofErr w:type="spellEnd"/>
            <w:r w:rsidRPr="003B29CE">
              <w:rPr>
                <w:rFonts w:ascii="Arial CYR" w:hAnsi="Arial CYR" w:cs="Arial CYR"/>
              </w:rPr>
              <w:t xml:space="preserve"> средств </w:t>
            </w:r>
            <w:proofErr w:type="spellStart"/>
            <w:r w:rsidRPr="003B29CE">
              <w:rPr>
                <w:rFonts w:ascii="Arial CYR" w:hAnsi="Arial CYR" w:cs="Arial CYR"/>
              </w:rPr>
              <w:t>бджетов</w:t>
            </w:r>
            <w:proofErr w:type="spellEnd"/>
            <w:r w:rsidRPr="003B29CE">
              <w:rPr>
                <w:rFonts w:ascii="Arial CYR" w:hAnsi="Arial CYR" w:cs="Arial CYR"/>
              </w:rPr>
              <w:t xml:space="preserve">  поселений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color w:val="FF00FF"/>
              </w:rPr>
            </w:pPr>
            <w:r w:rsidRPr="003B29CE">
              <w:rPr>
                <w:rFonts w:ascii="Arial CYR" w:hAnsi="Arial CYR" w:cs="Arial CYR"/>
                <w:b/>
                <w:bCs/>
                <w:color w:val="FF00FF"/>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color w:val="FF00FF"/>
              </w:rPr>
            </w:pPr>
            <w:r w:rsidRPr="003B29CE">
              <w:rPr>
                <w:rFonts w:ascii="Arial CYR" w:hAnsi="Arial CYR" w:cs="Arial CYR"/>
                <w:b/>
                <w:bCs/>
                <w:color w:val="FF00FF"/>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color w:val="FF00FF"/>
              </w:rPr>
            </w:pPr>
            <w:r w:rsidRPr="003B29CE">
              <w:rPr>
                <w:rFonts w:ascii="Arial CYR" w:hAnsi="Arial CYR" w:cs="Arial CYR"/>
                <w:b/>
                <w:bCs/>
                <w:color w:val="FF00FF"/>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r>
      <w:tr w:rsidR="00254727" w:rsidRPr="003B29CE" w:rsidTr="00160B91">
        <w:trPr>
          <w:trHeight w:val="330"/>
        </w:trPr>
        <w:tc>
          <w:tcPr>
            <w:tcW w:w="2835" w:type="dxa"/>
            <w:gridSpan w:val="2"/>
            <w:tcBorders>
              <w:top w:val="single" w:sz="8" w:space="0" w:color="auto"/>
              <w:left w:val="single" w:sz="8" w:space="0" w:color="auto"/>
              <w:bottom w:val="single" w:sz="8"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lastRenderedPageBreak/>
              <w:t> </w:t>
            </w:r>
          </w:p>
        </w:tc>
        <w:tc>
          <w:tcPr>
            <w:tcW w:w="4673" w:type="dxa"/>
            <w:tcBorders>
              <w:top w:val="single" w:sz="8" w:space="0" w:color="auto"/>
              <w:left w:val="single" w:sz="4" w:space="0" w:color="auto"/>
              <w:bottom w:val="single" w:sz="8"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ИТОГО  СОБСТВЕННЫХ ДОХОДОВ</w:t>
            </w:r>
            <w:proofErr w:type="gramStart"/>
            <w:r w:rsidRPr="003B29CE">
              <w:rPr>
                <w:rFonts w:ascii="Arial CYR" w:hAnsi="Arial CYR" w:cs="Arial CYR"/>
                <w:b/>
                <w:bCs/>
              </w:rPr>
              <w:t xml:space="preserve"> :</w:t>
            </w:r>
            <w:proofErr w:type="gramEnd"/>
          </w:p>
        </w:tc>
        <w:tc>
          <w:tcPr>
            <w:tcW w:w="1151" w:type="dxa"/>
            <w:tcBorders>
              <w:top w:val="single" w:sz="8" w:space="0" w:color="auto"/>
              <w:left w:val="single" w:sz="8" w:space="0" w:color="auto"/>
              <w:bottom w:val="nil"/>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2011881</w:t>
            </w:r>
          </w:p>
        </w:tc>
        <w:tc>
          <w:tcPr>
            <w:tcW w:w="1151" w:type="dxa"/>
            <w:gridSpan w:val="2"/>
            <w:tcBorders>
              <w:top w:val="single" w:sz="8" w:space="0" w:color="auto"/>
              <w:left w:val="nil"/>
              <w:bottom w:val="nil"/>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2249904</w:t>
            </w:r>
          </w:p>
        </w:tc>
        <w:tc>
          <w:tcPr>
            <w:tcW w:w="963" w:type="dxa"/>
            <w:gridSpan w:val="2"/>
            <w:tcBorders>
              <w:top w:val="single" w:sz="8" w:space="0" w:color="auto"/>
              <w:left w:val="nil"/>
              <w:bottom w:val="nil"/>
              <w:right w:val="single" w:sz="8"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2467484</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single" w:sz="4" w:space="0" w:color="auto"/>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030 1 17  01050 10 0000 180</w:t>
            </w:r>
          </w:p>
        </w:tc>
        <w:tc>
          <w:tcPr>
            <w:tcW w:w="4673" w:type="dxa"/>
            <w:tcBorders>
              <w:top w:val="single" w:sz="4" w:space="0" w:color="auto"/>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Невыясненные </w:t>
            </w:r>
            <w:proofErr w:type="gramStart"/>
            <w:r w:rsidRPr="003B29CE">
              <w:rPr>
                <w:rFonts w:ascii="Arial CYR" w:hAnsi="Arial CYR" w:cs="Arial CYR"/>
                <w:b/>
                <w:bCs/>
              </w:rPr>
              <w:t>поступления</w:t>
            </w:r>
            <w:proofErr w:type="gramEnd"/>
            <w:r w:rsidRPr="003B29CE">
              <w:rPr>
                <w:rFonts w:ascii="Arial CYR" w:hAnsi="Arial CYR" w:cs="Arial CYR"/>
                <w:b/>
                <w:bCs/>
              </w:rPr>
              <w:t xml:space="preserve"> зачисляемые в бюджеты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46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030 2 00 00000 00 0000 000</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5658400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5161400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4966800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8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030 2 02 01000 00 0000 151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Дотации бюджетам поселений  на выравнивание уровня бюджетной обеспеченност</w:t>
            </w:r>
            <w:proofErr w:type="gramStart"/>
            <w:r w:rsidRPr="003B29CE">
              <w:rPr>
                <w:rFonts w:ascii="Arial CYR" w:hAnsi="Arial CYR" w:cs="Arial CYR"/>
                <w:b/>
                <w:bCs/>
              </w:rPr>
              <w:t>и(</w:t>
            </w:r>
            <w:proofErr w:type="gramEnd"/>
            <w:r w:rsidRPr="003B29CE">
              <w:rPr>
                <w:rFonts w:ascii="Arial CYR" w:hAnsi="Arial CYR" w:cs="Arial CYR"/>
                <w:b/>
                <w:bCs/>
              </w:rPr>
              <w:t xml:space="preserve"> всего)</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2573400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2186600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2206300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030 2 02 01010 05 0000 151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Дотации бюджетам муниципальных районов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43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030 2 02 01001 10 0000 151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Дотации бюджетам поселений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1703100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1401400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1394500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030 2 02 01001 10 0000 151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Дотации бюджетам поселений  на выравнивание уровня бюджетной обеспеченности из РФФП</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870300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785200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811800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color w:val="FF0000"/>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030 2 02 01003 10 0000 151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Дотации бюджетам поселений на поддержку мер по обеспечению сбалансированности бюджетов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030 2 02 02000 00 0000 151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Субсидии бюджетам </w:t>
            </w:r>
            <w:proofErr w:type="spellStart"/>
            <w:r w:rsidRPr="003B29CE">
              <w:rPr>
                <w:rFonts w:ascii="Arial CYR" w:hAnsi="Arial CYR" w:cs="Arial CYR"/>
                <w:b/>
                <w:bCs/>
              </w:rPr>
              <w:t>субьектов</w:t>
            </w:r>
            <w:proofErr w:type="spellEnd"/>
            <w:r w:rsidRPr="003B29CE">
              <w:rPr>
                <w:rFonts w:ascii="Arial CYR" w:hAnsi="Arial CYR" w:cs="Arial CYR"/>
                <w:b/>
                <w:bCs/>
              </w:rPr>
              <w:t xml:space="preserve"> РФ и </w:t>
            </w:r>
            <w:proofErr w:type="spellStart"/>
            <w:r w:rsidRPr="003B29CE">
              <w:rPr>
                <w:rFonts w:ascii="Arial CYR" w:hAnsi="Arial CYR" w:cs="Arial CYR"/>
                <w:b/>
                <w:bCs/>
              </w:rPr>
              <w:t>мун</w:t>
            </w:r>
            <w:proofErr w:type="gramStart"/>
            <w:r w:rsidRPr="003B29CE">
              <w:rPr>
                <w:rFonts w:ascii="Arial CYR" w:hAnsi="Arial CYR" w:cs="Arial CYR"/>
                <w:b/>
                <w:bCs/>
              </w:rPr>
              <w:t>.о</w:t>
            </w:r>
            <w:proofErr w:type="gramEnd"/>
            <w:r w:rsidRPr="003B29CE">
              <w:rPr>
                <w:rFonts w:ascii="Arial CYR" w:hAnsi="Arial CYR" w:cs="Arial CYR"/>
                <w:b/>
                <w:bCs/>
              </w:rPr>
              <w:t>бразований</w:t>
            </w:r>
            <w:proofErr w:type="spellEnd"/>
            <w:r w:rsidRPr="003B29CE">
              <w:rPr>
                <w:rFonts w:ascii="Arial CYR" w:hAnsi="Arial CYR" w:cs="Arial CYR"/>
                <w:b/>
                <w:bCs/>
              </w:rPr>
              <w:t>(межбюджетные субсидии)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2977700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2867300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2653000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030 2 02 02999 10 0000 151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Прочие </w:t>
            </w:r>
            <w:proofErr w:type="spellStart"/>
            <w:r w:rsidRPr="003B29CE">
              <w:rPr>
                <w:rFonts w:ascii="Arial CYR" w:hAnsi="Arial CYR" w:cs="Arial CYR"/>
              </w:rPr>
              <w:t>субсидии</w:t>
            </w:r>
            <w:proofErr w:type="gramStart"/>
            <w:r w:rsidRPr="003B29CE">
              <w:rPr>
                <w:rFonts w:ascii="Arial CYR" w:hAnsi="Arial CYR" w:cs="Arial CYR"/>
              </w:rPr>
              <w:t>,з</w:t>
            </w:r>
            <w:proofErr w:type="gramEnd"/>
            <w:r w:rsidRPr="003B29CE">
              <w:rPr>
                <w:rFonts w:ascii="Arial CYR" w:hAnsi="Arial CYR" w:cs="Arial CYR"/>
              </w:rPr>
              <w:t>ачисляемые</w:t>
            </w:r>
            <w:proofErr w:type="spellEnd"/>
            <w:r w:rsidRPr="003B29CE">
              <w:rPr>
                <w:rFonts w:ascii="Arial CYR" w:hAnsi="Arial CYR" w:cs="Arial CYR"/>
              </w:rPr>
              <w:t xml:space="preserve"> в бюджеты муниципальных районов</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6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030 2 02 02999 10 0000 151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Субсидии денежного содержания  с начислениями на нее главам</w:t>
            </w:r>
            <w:proofErr w:type="gramStart"/>
            <w:r w:rsidRPr="003B29CE">
              <w:rPr>
                <w:rFonts w:ascii="Arial CYR" w:hAnsi="Arial CYR" w:cs="Arial CYR"/>
              </w:rPr>
              <w:t xml:space="preserve"> ,</w:t>
            </w:r>
            <w:proofErr w:type="gramEnd"/>
            <w:r w:rsidRPr="003B29CE">
              <w:rPr>
                <w:rFonts w:ascii="Arial CYR" w:hAnsi="Arial CYR" w:cs="Arial CYR"/>
              </w:rPr>
              <w:t xml:space="preserve">муниципальным </w:t>
            </w:r>
            <w:proofErr w:type="spellStart"/>
            <w:r w:rsidRPr="003B29CE">
              <w:rPr>
                <w:rFonts w:ascii="Arial CYR" w:hAnsi="Arial CYR" w:cs="Arial CYR"/>
              </w:rPr>
              <w:t>служащим,а</w:t>
            </w:r>
            <w:proofErr w:type="spellEnd"/>
            <w:r w:rsidRPr="003B29CE">
              <w:rPr>
                <w:rFonts w:ascii="Arial CYR" w:hAnsi="Arial CYR" w:cs="Arial CYR"/>
              </w:rPr>
              <w:t xml:space="preserve"> также </w:t>
            </w:r>
            <w:proofErr w:type="spellStart"/>
            <w:r w:rsidRPr="003B29CE">
              <w:rPr>
                <w:rFonts w:ascii="Arial CYR" w:hAnsi="Arial CYR" w:cs="Arial CYR"/>
              </w:rPr>
              <w:t>зар.платы</w:t>
            </w:r>
            <w:proofErr w:type="spellEnd"/>
            <w:r w:rsidRPr="003B29CE">
              <w:rPr>
                <w:rFonts w:ascii="Arial CYR" w:hAnsi="Arial CYR" w:cs="Arial CYR"/>
              </w:rPr>
              <w:t xml:space="preserve"> с начислениями на неё  техническому и вспомогательному персоналу  </w:t>
            </w:r>
            <w:proofErr w:type="spellStart"/>
            <w:r w:rsidRPr="003B29CE">
              <w:rPr>
                <w:rFonts w:ascii="Arial CYR" w:hAnsi="Arial CYR" w:cs="Arial CYR"/>
              </w:rPr>
              <w:t>орган.местн.самоуправления</w:t>
            </w:r>
            <w:proofErr w:type="spellEnd"/>
            <w:r w:rsidRPr="003B29CE">
              <w:rPr>
                <w:rFonts w:ascii="Arial CYR" w:hAnsi="Arial CYR" w:cs="Arial CYR"/>
              </w:rPr>
              <w:t xml:space="preserve"> </w:t>
            </w:r>
            <w:proofErr w:type="spellStart"/>
            <w:r w:rsidRPr="003B29CE">
              <w:rPr>
                <w:rFonts w:ascii="Arial CYR" w:hAnsi="Arial CYR" w:cs="Arial CYR"/>
              </w:rPr>
              <w:t>Ирк.обл</w:t>
            </w:r>
            <w:proofErr w:type="spellEnd"/>
            <w:r w:rsidRPr="003B29CE">
              <w:rPr>
                <w:rFonts w:ascii="Arial CYR" w:hAnsi="Arial CYR" w:cs="Arial CYR"/>
              </w:rPr>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1882700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1863000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1805700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76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030 2 02 02999 10 0000 151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Субсидии </w:t>
            </w:r>
            <w:proofErr w:type="spellStart"/>
            <w:r w:rsidRPr="003B29CE">
              <w:rPr>
                <w:rFonts w:ascii="Arial CYR" w:hAnsi="Arial CYR" w:cs="Arial CYR"/>
              </w:rPr>
              <w:t>зар</w:t>
            </w:r>
            <w:proofErr w:type="gramStart"/>
            <w:r w:rsidRPr="003B29CE">
              <w:rPr>
                <w:rFonts w:ascii="Arial CYR" w:hAnsi="Arial CYR" w:cs="Arial CYR"/>
              </w:rPr>
              <w:t>.п</w:t>
            </w:r>
            <w:proofErr w:type="gramEnd"/>
            <w:r w:rsidRPr="003B29CE">
              <w:rPr>
                <w:rFonts w:ascii="Arial CYR" w:hAnsi="Arial CYR" w:cs="Arial CYR"/>
              </w:rPr>
              <w:t>латы</w:t>
            </w:r>
            <w:proofErr w:type="spellEnd"/>
            <w:r w:rsidRPr="003B29CE">
              <w:rPr>
                <w:rFonts w:ascii="Arial CYR" w:hAnsi="Arial CYR" w:cs="Arial CYR"/>
              </w:rPr>
              <w:t xml:space="preserve"> с начислениями на неё </w:t>
            </w:r>
            <w:proofErr w:type="spellStart"/>
            <w:r w:rsidRPr="003B29CE">
              <w:rPr>
                <w:rFonts w:ascii="Arial CYR" w:hAnsi="Arial CYR" w:cs="Arial CYR"/>
              </w:rPr>
              <w:t>работн.учреждения</w:t>
            </w:r>
            <w:proofErr w:type="spellEnd"/>
            <w:r w:rsidRPr="003B29CE">
              <w:rPr>
                <w:rFonts w:ascii="Arial CYR" w:hAnsi="Arial CYR" w:cs="Arial CYR"/>
              </w:rPr>
              <w:t xml:space="preserve"> </w:t>
            </w:r>
            <w:proofErr w:type="spellStart"/>
            <w:r w:rsidRPr="003B29CE">
              <w:rPr>
                <w:rFonts w:ascii="Arial CYR" w:hAnsi="Arial CYR" w:cs="Arial CYR"/>
              </w:rPr>
              <w:t>культуры,находящихся</w:t>
            </w:r>
            <w:proofErr w:type="spellEnd"/>
            <w:r w:rsidRPr="003B29CE">
              <w:rPr>
                <w:rFonts w:ascii="Arial CYR" w:hAnsi="Arial CYR" w:cs="Arial CYR"/>
              </w:rPr>
              <w:t xml:space="preserve"> в введении органов местного самоуправления поселений </w:t>
            </w:r>
            <w:proofErr w:type="spellStart"/>
            <w:r w:rsidRPr="003B29CE">
              <w:rPr>
                <w:rFonts w:ascii="Arial CYR" w:hAnsi="Arial CYR" w:cs="Arial CYR"/>
              </w:rPr>
              <w:t>Ирк.обл</w:t>
            </w:r>
            <w:proofErr w:type="spellEnd"/>
            <w:r w:rsidRPr="003B29CE">
              <w:rPr>
                <w:rFonts w:ascii="Arial CYR" w:hAnsi="Arial CYR" w:cs="Arial CYR"/>
              </w:rPr>
              <w:t xml:space="preserve">.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1095000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1004300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847300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030 2 02 03000 00 0000 151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Субвенции от других бюджетов бюджетной системы РФ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107300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107500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107500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030 2 02 03015 10 0000 151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Субвенции бюджета на осуществление полномочий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75200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75200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030 2 02 03015 10 0000 151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Субвенции бюджетов поселения на осуществление </w:t>
            </w:r>
            <w:proofErr w:type="gramStart"/>
            <w:r w:rsidRPr="003B29CE">
              <w:rPr>
                <w:rFonts w:ascii="Arial CYR" w:hAnsi="Arial CYR" w:cs="Arial CYR"/>
              </w:rPr>
              <w:t>полном</w:t>
            </w:r>
            <w:proofErr w:type="gramEnd"/>
            <w:r w:rsidRPr="003B29CE">
              <w:rPr>
                <w:rFonts w:ascii="Arial CYR" w:hAnsi="Arial CYR" w:cs="Arial CYR"/>
              </w:rPr>
              <w:t>. По первичному воинскому учету на территориях</w:t>
            </w:r>
            <w:proofErr w:type="gramStart"/>
            <w:r w:rsidRPr="003B29CE">
              <w:rPr>
                <w:rFonts w:ascii="Arial CYR" w:hAnsi="Arial CYR" w:cs="Arial CYR"/>
              </w:rPr>
              <w:t xml:space="preserve"> ,</w:t>
            </w:r>
            <w:proofErr w:type="gramEnd"/>
            <w:r w:rsidRPr="003B29CE">
              <w:rPr>
                <w:rFonts w:ascii="Arial CYR" w:hAnsi="Arial CYR" w:cs="Arial CYR"/>
              </w:rPr>
              <w:t xml:space="preserve">где отсутствуют военные </w:t>
            </w:r>
            <w:proofErr w:type="spellStart"/>
            <w:r w:rsidRPr="003B29CE">
              <w:rPr>
                <w:rFonts w:ascii="Arial CYR" w:hAnsi="Arial CYR" w:cs="Arial CYR"/>
              </w:rPr>
              <w:t>комисариаты</w:t>
            </w:r>
            <w:proofErr w:type="spellEnd"/>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75000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75200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75200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026 2 02 03000 00 0000 151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Средства </w:t>
            </w:r>
            <w:proofErr w:type="spellStart"/>
            <w:r w:rsidRPr="003B29CE">
              <w:rPr>
                <w:rFonts w:ascii="Arial CYR" w:hAnsi="Arial CYR" w:cs="Arial CYR"/>
              </w:rPr>
              <w:t>полученныена</w:t>
            </w:r>
            <w:proofErr w:type="spellEnd"/>
            <w:r w:rsidRPr="003B29CE">
              <w:rPr>
                <w:rFonts w:ascii="Arial CYR" w:hAnsi="Arial CYR" w:cs="Arial CYR"/>
              </w:rPr>
              <w:t xml:space="preserve"> компенсацию </w:t>
            </w:r>
            <w:proofErr w:type="spellStart"/>
            <w:r w:rsidRPr="003B29CE">
              <w:rPr>
                <w:rFonts w:ascii="Arial CYR" w:hAnsi="Arial CYR" w:cs="Arial CYR"/>
              </w:rPr>
              <w:t>дополнит</w:t>
            </w:r>
            <w:proofErr w:type="gramStart"/>
            <w:r w:rsidRPr="003B29CE">
              <w:rPr>
                <w:rFonts w:ascii="Arial CYR" w:hAnsi="Arial CYR" w:cs="Arial CYR"/>
              </w:rPr>
              <w:t>.р</w:t>
            </w:r>
            <w:proofErr w:type="gramEnd"/>
            <w:r w:rsidRPr="003B29CE">
              <w:rPr>
                <w:rFonts w:ascii="Arial CYR" w:hAnsi="Arial CYR" w:cs="Arial CYR"/>
              </w:rPr>
              <w:t>асходов,возникших</w:t>
            </w:r>
            <w:proofErr w:type="spellEnd"/>
            <w:r w:rsidRPr="003B29CE">
              <w:rPr>
                <w:rFonts w:ascii="Arial CYR" w:hAnsi="Arial CYR" w:cs="Arial CYR"/>
              </w:rPr>
              <w:t xml:space="preserve"> в результате решения принятых </w:t>
            </w:r>
            <w:proofErr w:type="spellStart"/>
            <w:r w:rsidRPr="003B29CE">
              <w:rPr>
                <w:rFonts w:ascii="Arial CYR" w:hAnsi="Arial CYR" w:cs="Arial CYR"/>
              </w:rPr>
              <w:t>орган.власти</w:t>
            </w:r>
            <w:proofErr w:type="spellEnd"/>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030 2 02 030501 00 0000 151</w:t>
            </w:r>
          </w:p>
        </w:tc>
        <w:tc>
          <w:tcPr>
            <w:tcW w:w="4673" w:type="dxa"/>
            <w:tcBorders>
              <w:top w:val="nil"/>
              <w:left w:val="nil"/>
              <w:bottom w:val="single" w:sz="4" w:space="0" w:color="auto"/>
              <w:right w:val="nil"/>
            </w:tcBorders>
            <w:shd w:val="clear" w:color="auto" w:fill="auto"/>
            <w:vAlign w:val="bottom"/>
            <w:hideMark/>
          </w:tcPr>
          <w:p w:rsidR="00254727" w:rsidRPr="003B29CE" w:rsidRDefault="00254727" w:rsidP="00160B91">
            <w:pPr>
              <w:jc w:val="center"/>
              <w:rPr>
                <w:rFonts w:ascii="Arial CYR" w:hAnsi="Arial CYR" w:cs="Arial CYR"/>
                <w:b/>
                <w:bCs/>
              </w:rPr>
            </w:pPr>
            <w:proofErr w:type="spellStart"/>
            <w:r w:rsidRPr="003B29CE">
              <w:rPr>
                <w:rFonts w:ascii="Arial CYR" w:hAnsi="Arial CYR" w:cs="Arial CYR"/>
                <w:b/>
                <w:bCs/>
              </w:rPr>
              <w:t>Ср-ва</w:t>
            </w:r>
            <w:proofErr w:type="spellEnd"/>
            <w:r w:rsidRPr="003B29CE">
              <w:rPr>
                <w:rFonts w:ascii="Arial CYR" w:hAnsi="Arial CYR" w:cs="Arial CYR"/>
                <w:b/>
                <w:bCs/>
              </w:rPr>
              <w:t xml:space="preserve"> </w:t>
            </w:r>
            <w:proofErr w:type="spellStart"/>
            <w:r w:rsidRPr="003B29CE">
              <w:rPr>
                <w:rFonts w:ascii="Arial CYR" w:hAnsi="Arial CYR" w:cs="Arial CYR"/>
                <w:b/>
                <w:bCs/>
              </w:rPr>
              <w:t>бюджетопос</w:t>
            </w:r>
            <w:proofErr w:type="gramStart"/>
            <w:r w:rsidRPr="003B29CE">
              <w:rPr>
                <w:rFonts w:ascii="Arial CYR" w:hAnsi="Arial CYR" w:cs="Arial CYR"/>
                <w:b/>
                <w:bCs/>
              </w:rPr>
              <w:t>.п</w:t>
            </w:r>
            <w:proofErr w:type="gramEnd"/>
            <w:r w:rsidRPr="003B29CE">
              <w:rPr>
                <w:rFonts w:ascii="Arial CYR" w:hAnsi="Arial CYR" w:cs="Arial CYR"/>
                <w:b/>
                <w:bCs/>
              </w:rPr>
              <w:t>олученных</w:t>
            </w:r>
            <w:proofErr w:type="spellEnd"/>
            <w:r w:rsidRPr="003B29CE">
              <w:rPr>
                <w:rFonts w:ascii="Arial CYR" w:hAnsi="Arial CYR" w:cs="Arial CYR"/>
                <w:b/>
                <w:bCs/>
              </w:rPr>
              <w:t xml:space="preserve"> по </w:t>
            </w:r>
            <w:proofErr w:type="spellStart"/>
            <w:r w:rsidRPr="003B29CE">
              <w:rPr>
                <w:rFonts w:ascii="Arial CYR" w:hAnsi="Arial CYR" w:cs="Arial CYR"/>
                <w:b/>
                <w:bCs/>
              </w:rPr>
              <w:t>взаим.расх-в</w:t>
            </w:r>
            <w:proofErr w:type="spellEnd"/>
            <w:r w:rsidRPr="003B29CE">
              <w:rPr>
                <w:rFonts w:ascii="Arial CYR" w:hAnsi="Arial CYR" w:cs="Arial CYR"/>
                <w:b/>
                <w:bCs/>
              </w:rPr>
              <w:t xml:space="preserve"> в том числе в результате расходов возникших в </w:t>
            </w:r>
            <w:proofErr w:type="spellStart"/>
            <w:r w:rsidRPr="003B29CE">
              <w:rPr>
                <w:rFonts w:ascii="Arial CYR" w:hAnsi="Arial CYR" w:cs="Arial CYR"/>
                <w:b/>
                <w:bCs/>
              </w:rPr>
              <w:t>результ</w:t>
            </w:r>
            <w:proofErr w:type="spellEnd"/>
            <w:r w:rsidRPr="003B29CE">
              <w:rPr>
                <w:rFonts w:ascii="Arial CYR" w:hAnsi="Arial CYR" w:cs="Arial CYR"/>
                <w:b/>
                <w:bCs/>
              </w:rPr>
              <w:t xml:space="preserve"> решения орган </w:t>
            </w:r>
            <w:proofErr w:type="spellStart"/>
            <w:r w:rsidRPr="003B29CE">
              <w:rPr>
                <w:rFonts w:ascii="Arial CYR" w:hAnsi="Arial CYR" w:cs="Arial CYR"/>
                <w:b/>
                <w:bCs/>
              </w:rPr>
              <w:t>гос.власти</w:t>
            </w:r>
            <w:proofErr w:type="spellEnd"/>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030 2 02 03024 00 0000 151</w:t>
            </w:r>
          </w:p>
        </w:tc>
        <w:tc>
          <w:tcPr>
            <w:tcW w:w="4673" w:type="dxa"/>
            <w:tcBorders>
              <w:top w:val="nil"/>
              <w:left w:val="single" w:sz="4" w:space="0" w:color="auto"/>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Субвенции местным бюджетам на выполнение передаваемых полномочий </w:t>
            </w:r>
            <w:proofErr w:type="spellStart"/>
            <w:r w:rsidRPr="003B29CE">
              <w:rPr>
                <w:rFonts w:ascii="Arial CYR" w:hAnsi="Arial CYR" w:cs="Arial CYR"/>
              </w:rPr>
              <w:t>субьектов</w:t>
            </w:r>
            <w:proofErr w:type="spellEnd"/>
            <w:r w:rsidRPr="003B29CE">
              <w:rPr>
                <w:rFonts w:ascii="Arial CYR" w:hAnsi="Arial CYR" w:cs="Arial CYR"/>
              </w:rPr>
              <w:t xml:space="preserve"> РФ</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32300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32300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32300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10"/>
        </w:trPr>
        <w:tc>
          <w:tcPr>
            <w:tcW w:w="2835" w:type="dxa"/>
            <w:gridSpan w:val="2"/>
            <w:tcBorders>
              <w:top w:val="nil"/>
              <w:left w:val="single" w:sz="8"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 xml:space="preserve">030 2 02 03024 10 0000 151 </w:t>
            </w:r>
          </w:p>
        </w:tc>
        <w:tc>
          <w:tcPr>
            <w:tcW w:w="4673" w:type="dxa"/>
            <w:tcBorders>
              <w:top w:val="nil"/>
              <w:left w:val="nil"/>
              <w:bottom w:val="single" w:sz="4" w:space="0" w:color="auto"/>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Субвенции на осуществление отдельных областных </w:t>
            </w:r>
            <w:proofErr w:type="spellStart"/>
            <w:r w:rsidRPr="003B29CE">
              <w:rPr>
                <w:rFonts w:ascii="Arial CYR" w:hAnsi="Arial CYR" w:cs="Arial CYR"/>
              </w:rPr>
              <w:t>гос-х</w:t>
            </w:r>
            <w:proofErr w:type="spellEnd"/>
            <w:r w:rsidRPr="003B29CE">
              <w:rPr>
                <w:rFonts w:ascii="Arial CYR" w:hAnsi="Arial CYR" w:cs="Arial CYR"/>
              </w:rPr>
              <w:t xml:space="preserve"> полномочий в сфере водоснабжения и водоотведения</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32300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32300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32300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030 2 02 04000 00 0000 151</w:t>
            </w:r>
          </w:p>
        </w:tc>
        <w:tc>
          <w:tcPr>
            <w:tcW w:w="4673" w:type="dxa"/>
            <w:tcBorders>
              <w:top w:val="nil"/>
              <w:left w:val="single" w:sz="4" w:space="0" w:color="auto"/>
              <w:bottom w:val="single" w:sz="4" w:space="0" w:color="auto"/>
              <w:right w:val="single" w:sz="4" w:space="0" w:color="auto"/>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Иные  межбюджетные трансферты</w:t>
            </w:r>
          </w:p>
        </w:tc>
        <w:tc>
          <w:tcPr>
            <w:tcW w:w="1151" w:type="dxa"/>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0</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0</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0</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55"/>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030 2 02 04999 10 0000 151</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Прочие межбюджетные </w:t>
            </w:r>
            <w:proofErr w:type="spellStart"/>
            <w:r w:rsidRPr="003B29CE">
              <w:rPr>
                <w:rFonts w:ascii="Arial CYR" w:hAnsi="Arial CYR" w:cs="Arial CYR"/>
              </w:rPr>
              <w:t>трансферты</w:t>
            </w:r>
            <w:proofErr w:type="gramStart"/>
            <w:r w:rsidRPr="003B29CE">
              <w:rPr>
                <w:rFonts w:ascii="Arial CYR" w:hAnsi="Arial CYR" w:cs="Arial CYR"/>
              </w:rPr>
              <w:t>,п</w:t>
            </w:r>
            <w:proofErr w:type="gramEnd"/>
            <w:r w:rsidRPr="003B29CE">
              <w:rPr>
                <w:rFonts w:ascii="Arial CYR" w:hAnsi="Arial CYR" w:cs="Arial CYR"/>
              </w:rPr>
              <w:t>ередаваемые</w:t>
            </w:r>
            <w:proofErr w:type="spellEnd"/>
            <w:r w:rsidRPr="003B29CE">
              <w:rPr>
                <w:rFonts w:ascii="Arial CYR" w:hAnsi="Arial CYR" w:cs="Arial CYR"/>
              </w:rPr>
              <w:t xml:space="preserve"> бюджетам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36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t>030 2 02 04999 10 0000 151</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Прочие межбюджетные </w:t>
            </w:r>
            <w:proofErr w:type="spellStart"/>
            <w:r w:rsidRPr="003B29CE">
              <w:rPr>
                <w:rFonts w:ascii="Arial CYR" w:hAnsi="Arial CYR" w:cs="Arial CYR"/>
              </w:rPr>
              <w:t>трансферты</w:t>
            </w:r>
            <w:proofErr w:type="gramStart"/>
            <w:r w:rsidRPr="003B29CE">
              <w:rPr>
                <w:rFonts w:ascii="Arial CYR" w:hAnsi="Arial CYR" w:cs="Arial CYR"/>
              </w:rPr>
              <w:t>,п</w:t>
            </w:r>
            <w:proofErr w:type="gramEnd"/>
            <w:r w:rsidRPr="003B29CE">
              <w:rPr>
                <w:rFonts w:ascii="Arial CYR" w:hAnsi="Arial CYR" w:cs="Arial CYR"/>
              </w:rPr>
              <w:t>ередаваемые</w:t>
            </w:r>
            <w:proofErr w:type="spellEnd"/>
            <w:r w:rsidRPr="003B29CE">
              <w:rPr>
                <w:rFonts w:ascii="Arial CYR" w:hAnsi="Arial CYR" w:cs="Arial CYR"/>
              </w:rPr>
              <w:t xml:space="preserve"> бюджетам поселений из РФФП</w:t>
            </w:r>
          </w:p>
        </w:tc>
        <w:tc>
          <w:tcPr>
            <w:tcW w:w="1151" w:type="dxa"/>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sz w:val="28"/>
                <w:szCs w:val="28"/>
              </w:rPr>
            </w:pPr>
          </w:p>
        </w:tc>
      </w:tr>
      <w:tr w:rsidR="00254727" w:rsidRPr="003B29CE" w:rsidTr="00160B91">
        <w:trPr>
          <w:trHeight w:val="1020"/>
        </w:trPr>
        <w:tc>
          <w:tcPr>
            <w:tcW w:w="2835" w:type="dxa"/>
            <w:gridSpan w:val="2"/>
            <w:tcBorders>
              <w:top w:val="nil"/>
              <w:left w:val="single" w:sz="8" w:space="0" w:color="auto"/>
              <w:bottom w:val="single" w:sz="4" w:space="0" w:color="auto"/>
              <w:right w:val="nil"/>
            </w:tcBorders>
            <w:shd w:val="clear" w:color="auto" w:fill="auto"/>
            <w:noWrap/>
            <w:vAlign w:val="bottom"/>
            <w:hideMark/>
          </w:tcPr>
          <w:p w:rsidR="00254727" w:rsidRPr="003B29CE" w:rsidRDefault="00254727" w:rsidP="00160B91">
            <w:pPr>
              <w:jc w:val="center"/>
              <w:rPr>
                <w:rFonts w:ascii="Arial CYR" w:hAnsi="Arial CYR" w:cs="Arial CYR"/>
              </w:rPr>
            </w:pPr>
            <w:r w:rsidRPr="003B29CE">
              <w:rPr>
                <w:rFonts w:ascii="Arial CYR" w:hAnsi="Arial CYR" w:cs="Arial CYR"/>
              </w:rPr>
              <w:lastRenderedPageBreak/>
              <w:t>030 2 02 04999 10 0000 151</w:t>
            </w:r>
          </w:p>
        </w:tc>
        <w:tc>
          <w:tcPr>
            <w:tcW w:w="4673" w:type="dxa"/>
            <w:tcBorders>
              <w:top w:val="nil"/>
              <w:left w:val="single" w:sz="4" w:space="0" w:color="auto"/>
              <w:bottom w:val="single" w:sz="4" w:space="0" w:color="auto"/>
              <w:right w:val="single" w:sz="4" w:space="0" w:color="auto"/>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3B29CE">
              <w:rPr>
                <w:rFonts w:ascii="Arial CYR" w:hAnsi="Arial CYR" w:cs="Arial CYR"/>
              </w:rPr>
              <w:t>стр-е</w:t>
            </w:r>
            <w:proofErr w:type="spellEnd"/>
            <w:r w:rsidRPr="003B29CE">
              <w:rPr>
                <w:rFonts w:ascii="Arial CYR" w:hAnsi="Arial CYR" w:cs="Arial CYR"/>
              </w:rPr>
              <w:t xml:space="preserve"> сложившейся за период с 1 января 2001 г</w:t>
            </w:r>
            <w:proofErr w:type="gramStart"/>
            <w:r w:rsidRPr="003B29CE">
              <w:rPr>
                <w:rFonts w:ascii="Arial CYR" w:hAnsi="Arial CYR" w:cs="Arial CYR"/>
              </w:rPr>
              <w:t>.д</w:t>
            </w:r>
            <w:proofErr w:type="gramEnd"/>
            <w:r w:rsidRPr="003B29CE">
              <w:rPr>
                <w:rFonts w:ascii="Arial CYR" w:hAnsi="Arial CYR" w:cs="Arial CYR"/>
              </w:rPr>
              <w:t>о января 10 г.</w:t>
            </w:r>
          </w:p>
        </w:tc>
        <w:tc>
          <w:tcPr>
            <w:tcW w:w="1151" w:type="dxa"/>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525"/>
        </w:trPr>
        <w:tc>
          <w:tcPr>
            <w:tcW w:w="2835" w:type="dxa"/>
            <w:gridSpan w:val="2"/>
            <w:tcBorders>
              <w:top w:val="nil"/>
              <w:left w:val="single" w:sz="8" w:space="0" w:color="auto"/>
              <w:bottom w:val="single" w:sz="4" w:space="0" w:color="auto"/>
              <w:right w:val="single" w:sz="4" w:space="0" w:color="auto"/>
            </w:tcBorders>
            <w:shd w:val="clear" w:color="auto" w:fill="auto"/>
            <w:noWrap/>
            <w:vAlign w:val="bottom"/>
            <w:hideMark/>
          </w:tcPr>
          <w:p w:rsidR="00254727" w:rsidRPr="003B29CE" w:rsidRDefault="00254727" w:rsidP="00160B91">
            <w:pPr>
              <w:jc w:val="center"/>
              <w:rPr>
                <w:rFonts w:ascii="Arial CYR" w:hAnsi="Arial CYR" w:cs="Arial CYR"/>
                <w:b/>
                <w:bCs/>
              </w:rPr>
            </w:pPr>
            <w:r w:rsidRPr="003B29CE">
              <w:rPr>
                <w:rFonts w:ascii="Arial CYR" w:hAnsi="Arial CYR" w:cs="Arial CYR"/>
                <w:b/>
                <w:bCs/>
              </w:rPr>
              <w:t>030 2 08 050001 10 0000 180</w:t>
            </w:r>
          </w:p>
        </w:tc>
        <w:tc>
          <w:tcPr>
            <w:tcW w:w="4673" w:type="dxa"/>
            <w:tcBorders>
              <w:top w:val="nil"/>
              <w:left w:val="nil"/>
              <w:bottom w:val="nil"/>
              <w:right w:val="nil"/>
            </w:tcBorders>
            <w:shd w:val="clear" w:color="auto" w:fill="auto"/>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Перечисления для </w:t>
            </w:r>
            <w:proofErr w:type="spellStart"/>
            <w:r w:rsidRPr="003B29CE">
              <w:rPr>
                <w:rFonts w:ascii="Arial CYR" w:hAnsi="Arial CYR" w:cs="Arial CYR"/>
              </w:rPr>
              <w:t>осущ</w:t>
            </w:r>
            <w:proofErr w:type="gramStart"/>
            <w:r w:rsidRPr="003B29CE">
              <w:rPr>
                <w:rFonts w:ascii="Arial CYR" w:hAnsi="Arial CYR" w:cs="Arial CYR"/>
              </w:rPr>
              <w:t>.в</w:t>
            </w:r>
            <w:proofErr w:type="gramEnd"/>
            <w:r w:rsidRPr="003B29CE">
              <w:rPr>
                <w:rFonts w:ascii="Arial CYR" w:hAnsi="Arial CYR" w:cs="Arial CYR"/>
              </w:rPr>
              <w:t>озврата</w:t>
            </w:r>
            <w:proofErr w:type="spellEnd"/>
            <w:r w:rsidRPr="003B29CE">
              <w:rPr>
                <w:rFonts w:ascii="Arial CYR" w:hAnsi="Arial CYR" w:cs="Arial CYR"/>
              </w:rPr>
              <w:t xml:space="preserve">(зачета)излишне </w:t>
            </w:r>
            <w:proofErr w:type="spellStart"/>
            <w:r w:rsidRPr="003B29CE">
              <w:rPr>
                <w:rFonts w:ascii="Arial CYR" w:hAnsi="Arial CYR" w:cs="Arial CYR"/>
              </w:rPr>
              <w:t>уплач</w:t>
            </w:r>
            <w:proofErr w:type="spellEnd"/>
            <w:r w:rsidRPr="003B29CE">
              <w:rPr>
                <w:rFonts w:ascii="Arial CYR" w:hAnsi="Arial CYR" w:cs="Arial CYR"/>
              </w:rPr>
              <w:t xml:space="preserve">. Сумм </w:t>
            </w:r>
            <w:proofErr w:type="spellStart"/>
            <w:r w:rsidRPr="003B29CE">
              <w:rPr>
                <w:rFonts w:ascii="Arial CYR" w:hAnsi="Arial CYR" w:cs="Arial CYR"/>
              </w:rPr>
              <w:t>налогов</w:t>
            </w:r>
            <w:proofErr w:type="gramStart"/>
            <w:r w:rsidRPr="003B29CE">
              <w:rPr>
                <w:rFonts w:ascii="Arial CYR" w:hAnsi="Arial CYR" w:cs="Arial CYR"/>
              </w:rPr>
              <w:t>,с</w:t>
            </w:r>
            <w:proofErr w:type="gramEnd"/>
            <w:r w:rsidRPr="003B29CE">
              <w:rPr>
                <w:rFonts w:ascii="Arial CYR" w:hAnsi="Arial CYR" w:cs="Arial CYR"/>
              </w:rPr>
              <w:t>боров</w:t>
            </w:r>
            <w:proofErr w:type="spellEnd"/>
            <w:r w:rsidRPr="003B29CE">
              <w:rPr>
                <w:rFonts w:ascii="Arial CYR" w:hAnsi="Arial CYR" w:cs="Arial CYR"/>
              </w:rPr>
              <w:t xml:space="preserve"> и иных платежей.</w:t>
            </w:r>
          </w:p>
        </w:tc>
        <w:tc>
          <w:tcPr>
            <w:tcW w:w="1151" w:type="dxa"/>
            <w:tcBorders>
              <w:top w:val="nil"/>
              <w:left w:val="single" w:sz="4" w:space="0" w:color="auto"/>
              <w:bottom w:val="nil"/>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151" w:type="dxa"/>
            <w:gridSpan w:val="2"/>
            <w:tcBorders>
              <w:top w:val="nil"/>
              <w:left w:val="nil"/>
              <w:bottom w:val="nil"/>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963" w:type="dxa"/>
            <w:gridSpan w:val="2"/>
            <w:tcBorders>
              <w:top w:val="nil"/>
              <w:left w:val="nil"/>
              <w:bottom w:val="nil"/>
              <w:right w:val="single" w:sz="4" w:space="0" w:color="auto"/>
            </w:tcBorders>
            <w:shd w:val="clear" w:color="auto" w:fill="auto"/>
            <w:noWrap/>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70"/>
        </w:trPr>
        <w:tc>
          <w:tcPr>
            <w:tcW w:w="2835" w:type="dxa"/>
            <w:gridSpan w:val="2"/>
            <w:tcBorders>
              <w:top w:val="nil"/>
              <w:left w:val="single" w:sz="8" w:space="0" w:color="auto"/>
              <w:bottom w:val="single" w:sz="8" w:space="0" w:color="auto"/>
              <w:right w:val="single" w:sz="8"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4673" w:type="dxa"/>
            <w:tcBorders>
              <w:top w:val="single" w:sz="8" w:space="0" w:color="auto"/>
              <w:left w:val="nil"/>
              <w:bottom w:val="single" w:sz="8" w:space="0" w:color="auto"/>
              <w:right w:val="single" w:sz="8" w:space="0" w:color="auto"/>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 ВСЕГО  ДОХОДОВ</w:t>
            </w:r>
          </w:p>
        </w:tc>
        <w:tc>
          <w:tcPr>
            <w:tcW w:w="1151" w:type="dxa"/>
            <w:tcBorders>
              <w:top w:val="single" w:sz="8" w:space="0" w:color="auto"/>
              <w:left w:val="nil"/>
              <w:bottom w:val="single" w:sz="8"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7670281</w:t>
            </w:r>
          </w:p>
        </w:tc>
        <w:tc>
          <w:tcPr>
            <w:tcW w:w="1151"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7411304</w:t>
            </w:r>
          </w:p>
        </w:tc>
        <w:tc>
          <w:tcPr>
            <w:tcW w:w="963"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7434284</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r>
      <w:tr w:rsidR="00254727" w:rsidRPr="003B29CE" w:rsidTr="00160B91">
        <w:trPr>
          <w:trHeight w:val="270"/>
        </w:trPr>
        <w:tc>
          <w:tcPr>
            <w:tcW w:w="2835" w:type="dxa"/>
            <w:gridSpan w:val="2"/>
            <w:tcBorders>
              <w:top w:val="nil"/>
              <w:left w:val="single" w:sz="8" w:space="0" w:color="auto"/>
              <w:bottom w:val="single" w:sz="8" w:space="0" w:color="auto"/>
              <w:right w:val="single" w:sz="8" w:space="0" w:color="auto"/>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w:t>
            </w:r>
          </w:p>
        </w:tc>
        <w:tc>
          <w:tcPr>
            <w:tcW w:w="4673" w:type="dxa"/>
            <w:tcBorders>
              <w:top w:val="nil"/>
              <w:left w:val="nil"/>
              <w:bottom w:val="nil"/>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Дефицит</w:t>
            </w:r>
          </w:p>
        </w:tc>
        <w:tc>
          <w:tcPr>
            <w:tcW w:w="1151" w:type="dxa"/>
            <w:tcBorders>
              <w:top w:val="nil"/>
              <w:left w:val="single" w:sz="4" w:space="0" w:color="auto"/>
              <w:bottom w:val="nil"/>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100594</w:t>
            </w:r>
          </w:p>
        </w:tc>
        <w:tc>
          <w:tcPr>
            <w:tcW w:w="1151" w:type="dxa"/>
            <w:gridSpan w:val="2"/>
            <w:tcBorders>
              <w:top w:val="nil"/>
              <w:left w:val="nil"/>
              <w:bottom w:val="nil"/>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112495</w:t>
            </w:r>
          </w:p>
        </w:tc>
        <w:tc>
          <w:tcPr>
            <w:tcW w:w="963" w:type="dxa"/>
            <w:gridSpan w:val="2"/>
            <w:tcBorders>
              <w:top w:val="nil"/>
              <w:left w:val="nil"/>
              <w:bottom w:val="nil"/>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rPr>
            </w:pPr>
            <w:r w:rsidRPr="003B29CE">
              <w:rPr>
                <w:rFonts w:ascii="Arial CYR" w:hAnsi="Arial CYR" w:cs="Arial CYR"/>
              </w:rPr>
              <w:t>123374</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r>
      <w:tr w:rsidR="00254727" w:rsidRPr="003B29CE" w:rsidTr="00160B91">
        <w:trPr>
          <w:trHeight w:val="270"/>
        </w:trPr>
        <w:tc>
          <w:tcPr>
            <w:tcW w:w="2835"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p>
        </w:tc>
        <w:tc>
          <w:tcPr>
            <w:tcW w:w="4673" w:type="dxa"/>
            <w:tcBorders>
              <w:top w:val="single" w:sz="8" w:space="0" w:color="auto"/>
              <w:left w:val="single" w:sz="8" w:space="0" w:color="auto"/>
              <w:bottom w:val="single" w:sz="8" w:space="0" w:color="auto"/>
              <w:right w:val="nil"/>
            </w:tcBorders>
            <w:shd w:val="clear" w:color="auto" w:fill="auto"/>
            <w:vAlign w:val="bottom"/>
            <w:hideMark/>
          </w:tcPr>
          <w:p w:rsidR="00254727" w:rsidRPr="003B29CE" w:rsidRDefault="00254727" w:rsidP="00160B91">
            <w:pPr>
              <w:rPr>
                <w:rFonts w:ascii="Arial CYR" w:hAnsi="Arial CYR" w:cs="Arial CYR"/>
                <w:b/>
                <w:bCs/>
              </w:rPr>
            </w:pPr>
            <w:r w:rsidRPr="003B29CE">
              <w:rPr>
                <w:rFonts w:ascii="Arial CYR" w:hAnsi="Arial CYR" w:cs="Arial CYR"/>
                <w:b/>
                <w:bCs/>
              </w:rPr>
              <w:t xml:space="preserve">ИТОГО  </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7770875</w:t>
            </w:r>
          </w:p>
        </w:tc>
        <w:tc>
          <w:tcPr>
            <w:tcW w:w="1151"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7523799</w:t>
            </w:r>
          </w:p>
        </w:tc>
        <w:tc>
          <w:tcPr>
            <w:tcW w:w="963"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Pr="003B29CE" w:rsidRDefault="00254727" w:rsidP="00160B91">
            <w:pPr>
              <w:jc w:val="right"/>
              <w:rPr>
                <w:rFonts w:ascii="Arial CYR" w:hAnsi="Arial CYR" w:cs="Arial CYR"/>
                <w:b/>
                <w:bCs/>
              </w:rPr>
            </w:pPr>
            <w:r w:rsidRPr="003B29CE">
              <w:rPr>
                <w:rFonts w:ascii="Arial CYR" w:hAnsi="Arial CYR" w:cs="Arial CYR"/>
                <w:b/>
                <w:bCs/>
              </w:rPr>
              <w:t>7557658</w:t>
            </w:r>
          </w:p>
        </w:tc>
        <w:tc>
          <w:tcPr>
            <w:tcW w:w="1737" w:type="dxa"/>
            <w:gridSpan w:val="2"/>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b/>
                <w:bCs/>
              </w:rPr>
            </w:pPr>
          </w:p>
        </w:tc>
      </w:tr>
    </w:tbl>
    <w:p w:rsidR="00254727" w:rsidRDefault="00254727" w:rsidP="00254727">
      <w:pPr>
        <w:tabs>
          <w:tab w:val="left" w:pos="1080"/>
        </w:tabs>
      </w:pPr>
    </w:p>
    <w:tbl>
      <w:tblPr>
        <w:tblW w:w="10451" w:type="dxa"/>
        <w:tblInd w:w="93" w:type="dxa"/>
        <w:tblLook w:val="04A0"/>
      </w:tblPr>
      <w:tblGrid>
        <w:gridCol w:w="895"/>
        <w:gridCol w:w="1168"/>
        <w:gridCol w:w="353"/>
        <w:gridCol w:w="1143"/>
        <w:gridCol w:w="458"/>
        <w:gridCol w:w="1647"/>
        <w:gridCol w:w="1014"/>
        <w:gridCol w:w="141"/>
        <w:gridCol w:w="281"/>
        <w:gridCol w:w="100"/>
        <w:gridCol w:w="612"/>
        <w:gridCol w:w="450"/>
        <w:gridCol w:w="684"/>
        <w:gridCol w:w="618"/>
        <w:gridCol w:w="443"/>
        <w:gridCol w:w="75"/>
        <w:gridCol w:w="147"/>
        <w:gridCol w:w="222"/>
      </w:tblGrid>
      <w:tr w:rsidR="00254727" w:rsidRPr="007D58FB" w:rsidTr="00160B91">
        <w:trPr>
          <w:trHeight w:val="525"/>
        </w:trPr>
        <w:tc>
          <w:tcPr>
            <w:tcW w:w="895"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168"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647"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536"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3251" w:type="dxa"/>
            <w:gridSpan w:val="8"/>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xml:space="preserve">  Приложение № 2</w:t>
            </w:r>
          </w:p>
        </w:tc>
      </w:tr>
      <w:tr w:rsidR="00254727" w:rsidRPr="007D58FB" w:rsidTr="00160B91">
        <w:trPr>
          <w:trHeight w:val="223"/>
        </w:trPr>
        <w:tc>
          <w:tcPr>
            <w:tcW w:w="895"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168"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647"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536"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2807" w:type="dxa"/>
            <w:gridSpan w:val="5"/>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xml:space="preserve">к Решению Думы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630"/>
        </w:trPr>
        <w:tc>
          <w:tcPr>
            <w:tcW w:w="895"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168"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647"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536"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3251" w:type="dxa"/>
            <w:gridSpan w:val="8"/>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r w:rsidRPr="003B29CE">
              <w:rPr>
                <w:rFonts w:ascii="Arial CYR" w:hAnsi="Arial CYR" w:cs="Arial CYR"/>
              </w:rPr>
              <w:t xml:space="preserve">"О </w:t>
            </w:r>
            <w:r w:rsidRPr="007D58FB">
              <w:rPr>
                <w:rFonts w:ascii="Arial CYR" w:hAnsi="Arial CYR" w:cs="Arial CYR"/>
              </w:rPr>
              <w:t>проекте бюджета</w:t>
            </w:r>
            <w:r w:rsidRPr="003B29CE">
              <w:rPr>
                <w:rFonts w:ascii="Arial CYR" w:hAnsi="Arial CYR" w:cs="Arial CYR"/>
              </w:rPr>
              <w:t xml:space="preserve"> муниципального образования "Захальское"</w:t>
            </w:r>
          </w:p>
        </w:tc>
      </w:tr>
      <w:tr w:rsidR="00254727" w:rsidRPr="007D58FB" w:rsidTr="00160B91">
        <w:trPr>
          <w:trHeight w:val="255"/>
        </w:trPr>
        <w:tc>
          <w:tcPr>
            <w:tcW w:w="895"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168"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647"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536"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2364" w:type="dxa"/>
            <w:gridSpan w:val="4"/>
            <w:tcBorders>
              <w:top w:val="nil"/>
              <w:left w:val="nil"/>
              <w:bottom w:val="nil"/>
              <w:right w:val="nil"/>
            </w:tcBorders>
            <w:shd w:val="clear" w:color="auto" w:fill="auto"/>
            <w:noWrap/>
            <w:vAlign w:val="bottom"/>
            <w:hideMark/>
          </w:tcPr>
          <w:p w:rsidR="00254727" w:rsidRPr="003B29CE" w:rsidRDefault="00254727" w:rsidP="00160B91">
            <w:pPr>
              <w:rPr>
                <w:rFonts w:ascii="Arial CYR" w:hAnsi="Arial CYR" w:cs="Arial CYR"/>
              </w:rPr>
            </w:pPr>
            <w:r>
              <w:rPr>
                <w:rFonts w:ascii="Arial CYR" w:hAnsi="Arial CYR" w:cs="Arial CYR"/>
              </w:rPr>
              <w:t>на 2014 г. и пл</w:t>
            </w:r>
            <w:r w:rsidRPr="003B29CE">
              <w:rPr>
                <w:rFonts w:ascii="Arial CYR" w:hAnsi="Arial CYR" w:cs="Arial CYR"/>
              </w:rPr>
              <w:t>ановый</w:t>
            </w:r>
            <w:r>
              <w:rPr>
                <w:rFonts w:ascii="Arial CYR" w:hAnsi="Arial CYR" w:cs="Arial CYR"/>
              </w:rPr>
              <w:t xml:space="preserve"> </w:t>
            </w:r>
            <w:r w:rsidRPr="003B29CE">
              <w:rPr>
                <w:rFonts w:ascii="Arial CYR" w:hAnsi="Arial CYR" w:cs="Arial CYR"/>
              </w:rPr>
              <w:t>период 2015-2016 гг.</w:t>
            </w:r>
          </w:p>
        </w:tc>
        <w:tc>
          <w:tcPr>
            <w:tcW w:w="443"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645"/>
        </w:trPr>
        <w:tc>
          <w:tcPr>
            <w:tcW w:w="9564" w:type="dxa"/>
            <w:gridSpan w:val="14"/>
            <w:tcBorders>
              <w:top w:val="nil"/>
              <w:left w:val="nil"/>
              <w:bottom w:val="nil"/>
              <w:right w:val="nil"/>
            </w:tcBorders>
            <w:shd w:val="clear" w:color="auto" w:fill="auto"/>
            <w:vAlign w:val="bottom"/>
            <w:hideMark/>
          </w:tcPr>
          <w:p w:rsidR="00254727" w:rsidRPr="007D58FB" w:rsidRDefault="00254727" w:rsidP="00160B91">
            <w:pPr>
              <w:jc w:val="center"/>
              <w:rPr>
                <w:rFonts w:ascii="Arial" w:hAnsi="Arial" w:cs="Arial"/>
                <w:b/>
                <w:bCs/>
              </w:rPr>
            </w:pPr>
            <w:r w:rsidRPr="007D58FB">
              <w:rPr>
                <w:rFonts w:ascii="Arial" w:hAnsi="Arial" w:cs="Arial"/>
                <w:b/>
                <w:bCs/>
              </w:rPr>
              <w:t>Главные администраторы доходов муниципального образования "Захальское" на 2014 г</w:t>
            </w:r>
            <w:proofErr w:type="gramStart"/>
            <w:r w:rsidRPr="007D58FB">
              <w:rPr>
                <w:rFonts w:ascii="Arial" w:hAnsi="Arial" w:cs="Arial"/>
                <w:b/>
                <w:bCs/>
              </w:rPr>
              <w:t>.и</w:t>
            </w:r>
            <w:proofErr w:type="gramEnd"/>
            <w:r w:rsidRPr="007D58FB">
              <w:rPr>
                <w:rFonts w:ascii="Arial" w:hAnsi="Arial" w:cs="Arial"/>
                <w:b/>
                <w:bCs/>
              </w:rPr>
              <w:t xml:space="preserve"> плановый период 2015-2016 гг.</w:t>
            </w:r>
          </w:p>
        </w:tc>
        <w:tc>
          <w:tcPr>
            <w:tcW w:w="443"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315"/>
        </w:trPr>
        <w:tc>
          <w:tcPr>
            <w:tcW w:w="895"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168"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647"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1536"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2364"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443" w:type="dxa"/>
            <w:tcBorders>
              <w:top w:val="nil"/>
              <w:left w:val="nil"/>
              <w:bottom w:val="nil"/>
              <w:right w:val="nil"/>
            </w:tcBorders>
            <w:shd w:val="clear" w:color="auto" w:fill="auto"/>
            <w:noWrap/>
            <w:vAlign w:val="bottom"/>
            <w:hideMark/>
          </w:tcPr>
          <w:p w:rsidR="00254727" w:rsidRPr="007D58FB" w:rsidRDefault="00254727" w:rsidP="00160B91">
            <w:pPr>
              <w:rPr>
                <w:rFonts w:ascii="Arial" w:hAnsi="Arial" w:cs="Arial"/>
              </w:rPr>
            </w:pP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540"/>
        </w:trPr>
        <w:tc>
          <w:tcPr>
            <w:tcW w:w="20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Код администратора</w:t>
            </w:r>
          </w:p>
        </w:tc>
        <w:tc>
          <w:tcPr>
            <w:tcW w:w="1954" w:type="dxa"/>
            <w:gridSpan w:val="3"/>
            <w:tcBorders>
              <w:top w:val="single" w:sz="8" w:space="0" w:color="auto"/>
              <w:left w:val="nil"/>
              <w:bottom w:val="single" w:sz="8" w:space="0" w:color="auto"/>
              <w:right w:val="single" w:sz="8" w:space="0" w:color="auto"/>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КБК доходов</w:t>
            </w:r>
          </w:p>
        </w:tc>
        <w:tc>
          <w:tcPr>
            <w:tcW w:w="5990" w:type="dxa"/>
            <w:gridSpan w:val="10"/>
            <w:tcBorders>
              <w:top w:val="single" w:sz="8" w:space="0" w:color="auto"/>
              <w:left w:val="nil"/>
              <w:bottom w:val="single" w:sz="8" w:space="0" w:color="auto"/>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Наименование дохода</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480"/>
        </w:trPr>
        <w:tc>
          <w:tcPr>
            <w:tcW w:w="10007" w:type="dxa"/>
            <w:gridSpan w:val="15"/>
            <w:tcBorders>
              <w:top w:val="nil"/>
              <w:left w:val="single" w:sz="4" w:space="0" w:color="auto"/>
              <w:bottom w:val="single" w:sz="4" w:space="0" w:color="auto"/>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Финансовый отдел Администрации муниципального образования  "Захальское"</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405"/>
        </w:trPr>
        <w:tc>
          <w:tcPr>
            <w:tcW w:w="895" w:type="dxa"/>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1168" w:type="dxa"/>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1647" w:type="dxa"/>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1536"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2364" w:type="dxa"/>
            <w:gridSpan w:val="4"/>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443" w:type="dxa"/>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49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tcBorders>
              <w:top w:val="single" w:sz="4" w:space="0" w:color="auto"/>
              <w:left w:val="nil"/>
              <w:bottom w:val="single" w:sz="4" w:space="0" w:color="auto"/>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xml:space="preserve">     1 17 01050 10 0000 180</w:t>
            </w:r>
          </w:p>
        </w:tc>
        <w:tc>
          <w:tcPr>
            <w:tcW w:w="599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Невыясненные поступления</w:t>
            </w:r>
            <w:proofErr w:type="gramStart"/>
            <w:r w:rsidRPr="007D58FB">
              <w:rPr>
                <w:rFonts w:ascii="Arial" w:hAnsi="Arial" w:cs="Arial"/>
              </w:rPr>
              <w:t xml:space="preserve"> ,</w:t>
            </w:r>
            <w:proofErr w:type="gramEnd"/>
            <w:r w:rsidRPr="007D58FB">
              <w:rPr>
                <w:rFonts w:ascii="Arial" w:hAnsi="Arial" w:cs="Arial"/>
              </w:rPr>
              <w:t>зачисляемые в бюджеты поселений.</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720"/>
        </w:trPr>
        <w:tc>
          <w:tcPr>
            <w:tcW w:w="206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tcBorders>
              <w:top w:val="nil"/>
              <w:left w:val="nil"/>
              <w:bottom w:val="nil"/>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2 02 03015 10 0000 151</w:t>
            </w:r>
          </w:p>
        </w:tc>
        <w:tc>
          <w:tcPr>
            <w:tcW w:w="554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7D58FB">
              <w:rPr>
                <w:rFonts w:ascii="Arial" w:hAnsi="Arial" w:cs="Arial"/>
              </w:rPr>
              <w:t>комисариаты</w:t>
            </w:r>
            <w:proofErr w:type="spellEnd"/>
            <w:r w:rsidRPr="007D58FB">
              <w:rPr>
                <w:rFonts w:ascii="Arial" w:hAnsi="Arial" w:cs="Arial"/>
              </w:rPr>
              <w:t xml:space="preserve"> </w:t>
            </w: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210"/>
        </w:trPr>
        <w:tc>
          <w:tcPr>
            <w:tcW w:w="2063" w:type="dxa"/>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vMerge w:val="restart"/>
            <w:tcBorders>
              <w:top w:val="nil"/>
              <w:left w:val="single" w:sz="4" w:space="0" w:color="auto"/>
              <w:bottom w:val="nil"/>
              <w:right w:val="single" w:sz="4" w:space="0" w:color="auto"/>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2 02 01001 10 0000 151</w:t>
            </w:r>
          </w:p>
        </w:tc>
        <w:tc>
          <w:tcPr>
            <w:tcW w:w="5547" w:type="dxa"/>
            <w:gridSpan w:val="9"/>
            <w:vMerge w:val="restart"/>
            <w:tcBorders>
              <w:top w:val="single" w:sz="4" w:space="0" w:color="auto"/>
              <w:left w:val="nil"/>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 xml:space="preserve">    Дотации бюджетам поселений на выравнивание бюджетной обеспеченности </w:t>
            </w: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195"/>
        </w:trPr>
        <w:tc>
          <w:tcPr>
            <w:tcW w:w="2063" w:type="dxa"/>
            <w:gridSpan w:val="2"/>
            <w:vMerge/>
            <w:tcBorders>
              <w:top w:val="single" w:sz="4" w:space="0" w:color="auto"/>
              <w:left w:val="single" w:sz="4" w:space="0" w:color="auto"/>
              <w:bottom w:val="nil"/>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nil"/>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nil"/>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255"/>
        </w:trPr>
        <w:tc>
          <w:tcPr>
            <w:tcW w:w="2063" w:type="dxa"/>
            <w:gridSpan w:val="2"/>
            <w:vMerge/>
            <w:tcBorders>
              <w:top w:val="single" w:sz="4" w:space="0" w:color="auto"/>
              <w:left w:val="single" w:sz="4" w:space="0" w:color="auto"/>
              <w:bottom w:val="nil"/>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nil"/>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nil"/>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255"/>
        </w:trPr>
        <w:tc>
          <w:tcPr>
            <w:tcW w:w="2063" w:type="dxa"/>
            <w:gridSpan w:val="2"/>
            <w:vMerge/>
            <w:tcBorders>
              <w:top w:val="single" w:sz="4" w:space="0" w:color="auto"/>
              <w:left w:val="single" w:sz="4" w:space="0" w:color="auto"/>
              <w:bottom w:val="nil"/>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nil"/>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nil"/>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180"/>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2 02 01003 10 0000 151</w:t>
            </w:r>
          </w:p>
        </w:tc>
        <w:tc>
          <w:tcPr>
            <w:tcW w:w="554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 xml:space="preserve">Дотации бюджетам поселений на поддержку  мер по обеспечению сбалансированности бюджетов </w:t>
            </w: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18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single" w:sz="4" w:space="0" w:color="000000"/>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single" w:sz="4" w:space="0" w:color="auto"/>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30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single" w:sz="4" w:space="0" w:color="000000"/>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single" w:sz="4" w:space="0" w:color="auto"/>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30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single" w:sz="4" w:space="0" w:color="000000"/>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single" w:sz="4" w:space="0" w:color="auto"/>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300"/>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2 02 02999 10 0000 151</w:t>
            </w:r>
          </w:p>
        </w:tc>
        <w:tc>
          <w:tcPr>
            <w:tcW w:w="554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Прочие субсидии  бюджетам поселений</w:t>
            </w: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300"/>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single" w:sz="4" w:space="0" w:color="000000"/>
              <w:right w:val="single" w:sz="4" w:space="0" w:color="auto"/>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single" w:sz="4" w:space="0" w:color="auto"/>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780"/>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tcBorders>
              <w:top w:val="nil"/>
              <w:left w:val="nil"/>
              <w:bottom w:val="single" w:sz="4" w:space="0" w:color="auto"/>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2 02 03024 10 0000 151</w:t>
            </w:r>
          </w:p>
        </w:tc>
        <w:tc>
          <w:tcPr>
            <w:tcW w:w="599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 xml:space="preserve">Субвенции бюджетам поселений на выполнение передаваемых полномочий </w:t>
            </w:r>
            <w:proofErr w:type="spellStart"/>
            <w:r w:rsidRPr="007D58FB">
              <w:rPr>
                <w:rFonts w:ascii="Arial" w:hAnsi="Arial" w:cs="Arial"/>
              </w:rPr>
              <w:t>субьектов</w:t>
            </w:r>
            <w:proofErr w:type="spellEnd"/>
            <w:r w:rsidRPr="007D58FB">
              <w:rPr>
                <w:rFonts w:ascii="Arial" w:hAnsi="Arial" w:cs="Arial"/>
              </w:rPr>
              <w:t xml:space="preserve"> РФ</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91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tcBorders>
              <w:top w:val="nil"/>
              <w:left w:val="nil"/>
              <w:bottom w:val="single" w:sz="4" w:space="0" w:color="auto"/>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2 02 04999 10 0000 151</w:t>
            </w:r>
          </w:p>
        </w:tc>
        <w:tc>
          <w:tcPr>
            <w:tcW w:w="5547" w:type="dxa"/>
            <w:gridSpan w:val="9"/>
            <w:tcBorders>
              <w:top w:val="single" w:sz="4" w:space="0" w:color="auto"/>
              <w:left w:val="single" w:sz="4" w:space="0" w:color="auto"/>
              <w:bottom w:val="single" w:sz="4" w:space="0" w:color="auto"/>
              <w:right w:val="nil"/>
            </w:tcBorders>
            <w:shd w:val="clear" w:color="auto" w:fill="auto"/>
            <w:noWrap/>
            <w:vAlign w:val="bottom"/>
            <w:hideMark/>
          </w:tcPr>
          <w:p w:rsidR="00254727" w:rsidRPr="007D58FB" w:rsidRDefault="00254727" w:rsidP="00160B91">
            <w:pPr>
              <w:jc w:val="center"/>
              <w:rPr>
                <w:rFonts w:ascii="Arial CYR" w:hAnsi="Arial CYR" w:cs="Arial CYR"/>
              </w:rPr>
            </w:pPr>
            <w:r w:rsidRPr="007D58FB">
              <w:rPr>
                <w:rFonts w:ascii="Arial CYR" w:hAnsi="Arial CYR" w:cs="Arial CYR"/>
              </w:rPr>
              <w:t xml:space="preserve">Прочие межбюджетные </w:t>
            </w:r>
            <w:proofErr w:type="spellStart"/>
            <w:r w:rsidRPr="007D58FB">
              <w:rPr>
                <w:rFonts w:ascii="Arial CYR" w:hAnsi="Arial CYR" w:cs="Arial CYR"/>
              </w:rPr>
              <w:t>трансферты</w:t>
            </w:r>
            <w:proofErr w:type="gramStart"/>
            <w:r w:rsidRPr="007D58FB">
              <w:rPr>
                <w:rFonts w:ascii="Arial CYR" w:hAnsi="Arial CYR" w:cs="Arial CYR"/>
              </w:rPr>
              <w:t>,п</w:t>
            </w:r>
            <w:proofErr w:type="gramEnd"/>
            <w:r w:rsidRPr="007D58FB">
              <w:rPr>
                <w:rFonts w:ascii="Arial CYR" w:hAnsi="Arial CYR" w:cs="Arial CYR"/>
              </w:rPr>
              <w:t>ередаваемые</w:t>
            </w:r>
            <w:proofErr w:type="spellEnd"/>
            <w:r w:rsidRPr="007D58FB">
              <w:rPr>
                <w:rFonts w:ascii="Arial CYR" w:hAnsi="Arial CYR" w:cs="Arial CYR"/>
              </w:rPr>
              <w:t xml:space="preserve">  бюджетам поселений</w:t>
            </w:r>
          </w:p>
        </w:tc>
        <w:tc>
          <w:tcPr>
            <w:tcW w:w="443" w:type="dxa"/>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166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"030</w:t>
            </w:r>
          </w:p>
        </w:tc>
        <w:tc>
          <w:tcPr>
            <w:tcW w:w="1954" w:type="dxa"/>
            <w:gridSpan w:val="3"/>
            <w:tcBorders>
              <w:top w:val="nil"/>
              <w:left w:val="nil"/>
              <w:bottom w:val="single" w:sz="4" w:space="0" w:color="auto"/>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2 08 05000 10 0000 180</w:t>
            </w:r>
          </w:p>
        </w:tc>
        <w:tc>
          <w:tcPr>
            <w:tcW w:w="599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Перечисления из бюджетов поселени</w:t>
            </w:r>
            <w:proofErr w:type="gramStart"/>
            <w:r w:rsidRPr="007D58FB">
              <w:rPr>
                <w:rFonts w:ascii="Arial" w:hAnsi="Arial" w:cs="Arial"/>
              </w:rPr>
              <w:t>й(</w:t>
            </w:r>
            <w:proofErr w:type="gramEnd"/>
            <w:r w:rsidRPr="007D58FB">
              <w:rPr>
                <w:rFonts w:ascii="Arial" w:hAnsi="Arial" w:cs="Arial"/>
              </w:rPr>
              <w:t xml:space="preserve">в бюджеты поселений), для осуществления возврата( зачета)излишне </w:t>
            </w:r>
            <w:proofErr w:type="spellStart"/>
            <w:r w:rsidRPr="007D58FB">
              <w:rPr>
                <w:rFonts w:ascii="Arial" w:hAnsi="Arial" w:cs="Arial"/>
              </w:rPr>
              <w:t>уплоченных</w:t>
            </w:r>
            <w:proofErr w:type="spellEnd"/>
            <w:r w:rsidRPr="007D58FB">
              <w:rPr>
                <w:rFonts w:ascii="Arial" w:hAnsi="Arial" w:cs="Arial"/>
              </w:rPr>
              <w:t xml:space="preserve"> или излишне взысканных сумм </w:t>
            </w:r>
            <w:proofErr w:type="spellStart"/>
            <w:r w:rsidRPr="007D58FB">
              <w:rPr>
                <w:rFonts w:ascii="Arial" w:hAnsi="Arial" w:cs="Arial"/>
              </w:rPr>
              <w:t>налогв</w:t>
            </w:r>
            <w:proofErr w:type="spellEnd"/>
            <w:r w:rsidRPr="007D58FB">
              <w:rPr>
                <w:rFonts w:ascii="Arial" w:hAnsi="Arial" w:cs="Arial"/>
              </w:rPr>
              <w:t xml:space="preserve"> ,сборов и иных </w:t>
            </w:r>
            <w:proofErr w:type="spellStart"/>
            <w:r w:rsidRPr="007D58FB">
              <w:rPr>
                <w:rFonts w:ascii="Arial" w:hAnsi="Arial" w:cs="Arial"/>
              </w:rPr>
              <w:t>платежей,а</w:t>
            </w:r>
            <w:proofErr w:type="spellEnd"/>
            <w:r w:rsidRPr="007D58FB">
              <w:rPr>
                <w:rFonts w:ascii="Arial" w:hAnsi="Arial" w:cs="Arial"/>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315"/>
        </w:trPr>
        <w:tc>
          <w:tcPr>
            <w:tcW w:w="10007" w:type="dxa"/>
            <w:gridSpan w:val="15"/>
            <w:tcBorders>
              <w:top w:val="single" w:sz="4" w:space="0" w:color="auto"/>
              <w:left w:val="single" w:sz="4" w:space="0" w:color="auto"/>
              <w:bottom w:val="single" w:sz="4" w:space="0" w:color="auto"/>
              <w:right w:val="nil"/>
            </w:tcBorders>
            <w:shd w:val="clear" w:color="auto" w:fill="auto"/>
            <w:noWrap/>
            <w:vAlign w:val="bottom"/>
            <w:hideMark/>
          </w:tcPr>
          <w:p w:rsidR="00254727" w:rsidRPr="007D58FB" w:rsidRDefault="00254727" w:rsidP="00160B91">
            <w:pPr>
              <w:jc w:val="center"/>
              <w:rPr>
                <w:rFonts w:ascii="Arial" w:hAnsi="Arial" w:cs="Arial"/>
                <w:b/>
                <w:bCs/>
              </w:rPr>
            </w:pPr>
            <w:r w:rsidRPr="007D58FB">
              <w:rPr>
                <w:rFonts w:ascii="Arial" w:hAnsi="Arial" w:cs="Arial"/>
                <w:b/>
                <w:bCs/>
              </w:rPr>
              <w:t>Администрация муниципального образования "Захальское"</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510"/>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lastRenderedPageBreak/>
              <w:t>Код администратора</w:t>
            </w:r>
          </w:p>
        </w:tc>
        <w:tc>
          <w:tcPr>
            <w:tcW w:w="1954" w:type="dxa"/>
            <w:gridSpan w:val="3"/>
            <w:tcBorders>
              <w:top w:val="single" w:sz="4" w:space="0" w:color="auto"/>
              <w:left w:val="nil"/>
              <w:bottom w:val="single" w:sz="4" w:space="0" w:color="auto"/>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КБК доходов</w:t>
            </w:r>
          </w:p>
        </w:tc>
        <w:tc>
          <w:tcPr>
            <w:tcW w:w="5990" w:type="dxa"/>
            <w:gridSpan w:val="10"/>
            <w:tcBorders>
              <w:top w:val="single" w:sz="8" w:space="0" w:color="auto"/>
              <w:left w:val="single" w:sz="8" w:space="0" w:color="auto"/>
              <w:bottom w:val="nil"/>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Наименование дохода</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25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 </w:t>
            </w:r>
          </w:p>
        </w:tc>
        <w:tc>
          <w:tcPr>
            <w:tcW w:w="1954" w:type="dxa"/>
            <w:gridSpan w:val="3"/>
            <w:tcBorders>
              <w:top w:val="nil"/>
              <w:left w:val="nil"/>
              <w:bottom w:val="single" w:sz="4" w:space="0" w:color="auto"/>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599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1380"/>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"026</w:t>
            </w:r>
          </w:p>
        </w:tc>
        <w:tc>
          <w:tcPr>
            <w:tcW w:w="1954" w:type="dxa"/>
            <w:gridSpan w:val="3"/>
            <w:tcBorders>
              <w:top w:val="nil"/>
              <w:left w:val="nil"/>
              <w:bottom w:val="single" w:sz="4" w:space="0" w:color="auto"/>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1 11 05025 10 0000 120</w:t>
            </w:r>
          </w:p>
        </w:tc>
        <w:tc>
          <w:tcPr>
            <w:tcW w:w="599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rPr>
                <w:rFonts w:ascii="Arial" w:hAnsi="Arial" w:cs="Arial"/>
              </w:rPr>
            </w:pPr>
            <w:r w:rsidRPr="007D58FB">
              <w:rPr>
                <w:rFonts w:ascii="Arial" w:hAnsi="Arial" w:cs="Arial"/>
              </w:rPr>
              <w:t xml:space="preserve">Доходы, получаемые в виде арендной </w:t>
            </w:r>
            <w:proofErr w:type="spellStart"/>
            <w:r w:rsidRPr="007D58FB">
              <w:rPr>
                <w:rFonts w:ascii="Arial" w:hAnsi="Arial" w:cs="Arial"/>
              </w:rPr>
              <w:t>платы</w:t>
            </w:r>
            <w:proofErr w:type="gramStart"/>
            <w:r w:rsidRPr="007D58FB">
              <w:rPr>
                <w:rFonts w:ascii="Arial" w:hAnsi="Arial" w:cs="Arial"/>
              </w:rPr>
              <w:t>,а</w:t>
            </w:r>
            <w:proofErr w:type="spellEnd"/>
            <w:proofErr w:type="gramEnd"/>
            <w:r w:rsidRPr="007D58FB">
              <w:rPr>
                <w:rFonts w:ascii="Arial" w:hAnsi="Arial" w:cs="Arial"/>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870"/>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"026</w:t>
            </w:r>
          </w:p>
        </w:tc>
        <w:tc>
          <w:tcPr>
            <w:tcW w:w="1954" w:type="dxa"/>
            <w:gridSpan w:val="3"/>
            <w:tcBorders>
              <w:top w:val="nil"/>
              <w:left w:val="nil"/>
              <w:bottom w:val="single" w:sz="4" w:space="0" w:color="auto"/>
              <w:right w:val="nil"/>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1 11 05013 10 0000 120</w:t>
            </w:r>
          </w:p>
        </w:tc>
        <w:tc>
          <w:tcPr>
            <w:tcW w:w="5990" w:type="dxa"/>
            <w:gridSpan w:val="10"/>
            <w:tcBorders>
              <w:top w:val="single" w:sz="4" w:space="0" w:color="auto"/>
              <w:left w:val="single" w:sz="4" w:space="0" w:color="auto"/>
              <w:bottom w:val="single" w:sz="4" w:space="0" w:color="auto"/>
              <w:right w:val="nil"/>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 xml:space="preserve">Доходы, от сдачи в арендной </w:t>
            </w:r>
            <w:proofErr w:type="spellStart"/>
            <w:r w:rsidRPr="007D58FB">
              <w:rPr>
                <w:rFonts w:ascii="Arial" w:hAnsi="Arial" w:cs="Arial"/>
              </w:rPr>
              <w:t>платыза</w:t>
            </w:r>
            <w:proofErr w:type="spellEnd"/>
            <w:r w:rsidRPr="007D58FB">
              <w:rPr>
                <w:rFonts w:ascii="Arial" w:hAnsi="Arial" w:cs="Arial"/>
              </w:rPr>
              <w:t xml:space="preserve"> земельные </w:t>
            </w:r>
            <w:proofErr w:type="spellStart"/>
            <w:r w:rsidRPr="007D58FB">
              <w:rPr>
                <w:rFonts w:ascii="Arial" w:hAnsi="Arial" w:cs="Arial"/>
              </w:rPr>
              <w:t>участки</w:t>
            </w:r>
            <w:proofErr w:type="gramStart"/>
            <w:r w:rsidRPr="007D58FB">
              <w:rPr>
                <w:rFonts w:ascii="Arial" w:hAnsi="Arial" w:cs="Arial"/>
              </w:rPr>
              <w:t>,г</w:t>
            </w:r>
            <w:proofErr w:type="gramEnd"/>
            <w:r w:rsidRPr="007D58FB">
              <w:rPr>
                <w:rFonts w:ascii="Arial" w:hAnsi="Arial" w:cs="Arial"/>
              </w:rPr>
              <w:t>ос.собственность</w:t>
            </w:r>
            <w:proofErr w:type="spellEnd"/>
            <w:r w:rsidRPr="007D58FB">
              <w:rPr>
                <w:rFonts w:ascii="Arial" w:hAnsi="Arial" w:cs="Arial"/>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420"/>
        </w:trPr>
        <w:tc>
          <w:tcPr>
            <w:tcW w:w="2063"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"026</w:t>
            </w:r>
          </w:p>
        </w:tc>
        <w:tc>
          <w:tcPr>
            <w:tcW w:w="1954" w:type="dxa"/>
            <w:gridSpan w:val="3"/>
            <w:vMerge w:val="restart"/>
            <w:tcBorders>
              <w:top w:val="nil"/>
              <w:left w:val="single" w:sz="4" w:space="0" w:color="auto"/>
              <w:bottom w:val="single" w:sz="4" w:space="0" w:color="000000"/>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1 17 01050 10 0000 180</w:t>
            </w:r>
          </w:p>
        </w:tc>
        <w:tc>
          <w:tcPr>
            <w:tcW w:w="599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Невыясненные поступления</w:t>
            </w:r>
            <w:proofErr w:type="gramStart"/>
            <w:r w:rsidRPr="007D58FB">
              <w:rPr>
                <w:rFonts w:ascii="Arial" w:hAnsi="Arial" w:cs="Arial"/>
              </w:rPr>
              <w:t xml:space="preserve"> ,</w:t>
            </w:r>
            <w:proofErr w:type="gramEnd"/>
            <w:r w:rsidRPr="007D58FB">
              <w:rPr>
                <w:rFonts w:ascii="Arial" w:hAnsi="Arial" w:cs="Arial"/>
              </w:rPr>
              <w:t>зачисляемые в бюджеты поселений.</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75"/>
        </w:trPr>
        <w:tc>
          <w:tcPr>
            <w:tcW w:w="2063" w:type="dxa"/>
            <w:gridSpan w:val="2"/>
            <w:vMerge/>
            <w:tcBorders>
              <w:top w:val="single" w:sz="4" w:space="0" w:color="auto"/>
              <w:left w:val="single" w:sz="4" w:space="0" w:color="auto"/>
              <w:bottom w:val="single" w:sz="4" w:space="0" w:color="000000"/>
              <w:right w:val="nil"/>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single" w:sz="4" w:space="0" w:color="000000"/>
              <w:right w:val="nil"/>
            </w:tcBorders>
            <w:vAlign w:val="center"/>
            <w:hideMark/>
          </w:tcPr>
          <w:p w:rsidR="00254727" w:rsidRPr="007D58FB" w:rsidRDefault="00254727" w:rsidP="00160B91">
            <w:pPr>
              <w:rPr>
                <w:rFonts w:ascii="Arial" w:hAnsi="Arial" w:cs="Arial"/>
              </w:rPr>
            </w:pPr>
          </w:p>
        </w:tc>
        <w:tc>
          <w:tcPr>
            <w:tcW w:w="5990" w:type="dxa"/>
            <w:gridSpan w:val="10"/>
            <w:vMerge/>
            <w:tcBorders>
              <w:top w:val="single" w:sz="4" w:space="0" w:color="auto"/>
              <w:left w:val="single" w:sz="4" w:space="0" w:color="auto"/>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222" w:type="dxa"/>
            <w:gridSpan w:val="2"/>
            <w:tcBorders>
              <w:top w:val="nil"/>
              <w:left w:val="nil"/>
              <w:bottom w:val="nil"/>
              <w:right w:val="nil"/>
            </w:tcBorders>
            <w:shd w:val="clear" w:color="auto" w:fill="auto"/>
            <w:noWrap/>
            <w:vAlign w:val="bottom"/>
            <w:hideMark/>
          </w:tcPr>
          <w:p w:rsidR="00254727" w:rsidRPr="007D58FB" w:rsidRDefault="00254727" w:rsidP="00160B91">
            <w:pPr>
              <w:rPr>
                <w:rFonts w:ascii="Arial CYR" w:hAnsi="Arial CYR" w:cs="Arial CYR"/>
              </w:rPr>
            </w:pPr>
          </w:p>
        </w:tc>
        <w:tc>
          <w:tcPr>
            <w:tcW w:w="222" w:type="dxa"/>
            <w:vAlign w:val="center"/>
            <w:hideMark/>
          </w:tcPr>
          <w:p w:rsidR="00254727" w:rsidRPr="007D58FB" w:rsidRDefault="00254727" w:rsidP="00160B91"/>
        </w:tc>
      </w:tr>
      <w:tr w:rsidR="00254727" w:rsidRPr="007D58FB" w:rsidTr="00160B91">
        <w:trPr>
          <w:trHeight w:val="495"/>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"026</w:t>
            </w:r>
          </w:p>
        </w:tc>
        <w:tc>
          <w:tcPr>
            <w:tcW w:w="1954" w:type="dxa"/>
            <w:gridSpan w:val="3"/>
            <w:vMerge w:val="restart"/>
            <w:tcBorders>
              <w:top w:val="nil"/>
              <w:left w:val="single" w:sz="4" w:space="0" w:color="auto"/>
              <w:bottom w:val="single" w:sz="4" w:space="0" w:color="000000"/>
              <w:right w:val="nil"/>
            </w:tcBorders>
            <w:shd w:val="clear" w:color="auto" w:fill="auto"/>
            <w:noWrap/>
            <w:vAlign w:val="bottom"/>
            <w:hideMark/>
          </w:tcPr>
          <w:p w:rsidR="00254727" w:rsidRPr="007D58FB" w:rsidRDefault="00254727" w:rsidP="00160B91">
            <w:pPr>
              <w:jc w:val="center"/>
              <w:rPr>
                <w:rFonts w:ascii="Arial" w:hAnsi="Arial" w:cs="Arial"/>
              </w:rPr>
            </w:pPr>
            <w:r w:rsidRPr="007D58FB">
              <w:rPr>
                <w:rFonts w:ascii="Arial" w:hAnsi="Arial" w:cs="Arial"/>
              </w:rPr>
              <w:t>1 17 05050 10 0000 180</w:t>
            </w:r>
          </w:p>
        </w:tc>
        <w:tc>
          <w:tcPr>
            <w:tcW w:w="554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Pr="007D58FB" w:rsidRDefault="00254727" w:rsidP="00160B91">
            <w:pPr>
              <w:jc w:val="center"/>
              <w:rPr>
                <w:rFonts w:ascii="Arial" w:hAnsi="Arial" w:cs="Arial"/>
              </w:rPr>
            </w:pPr>
            <w:r w:rsidRPr="007D58FB">
              <w:rPr>
                <w:rFonts w:ascii="Arial" w:hAnsi="Arial" w:cs="Arial"/>
              </w:rPr>
              <w:t>Прочие неналоговые доходы бюджетов поселений</w:t>
            </w: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7D58FB" w:rsidTr="00160B91">
        <w:trPr>
          <w:trHeight w:val="45"/>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254727" w:rsidRPr="007D58FB" w:rsidRDefault="00254727" w:rsidP="00160B91">
            <w:pPr>
              <w:rPr>
                <w:rFonts w:ascii="Arial" w:hAnsi="Arial" w:cs="Arial"/>
              </w:rPr>
            </w:pPr>
          </w:p>
        </w:tc>
        <w:tc>
          <w:tcPr>
            <w:tcW w:w="1954" w:type="dxa"/>
            <w:gridSpan w:val="3"/>
            <w:vMerge/>
            <w:tcBorders>
              <w:top w:val="nil"/>
              <w:left w:val="single" w:sz="4" w:space="0" w:color="auto"/>
              <w:bottom w:val="single" w:sz="4" w:space="0" w:color="000000"/>
              <w:right w:val="nil"/>
            </w:tcBorders>
            <w:vAlign w:val="center"/>
            <w:hideMark/>
          </w:tcPr>
          <w:p w:rsidR="00254727" w:rsidRPr="007D58FB" w:rsidRDefault="00254727" w:rsidP="00160B91">
            <w:pPr>
              <w:rPr>
                <w:rFonts w:ascii="Arial" w:hAnsi="Arial" w:cs="Arial"/>
              </w:rPr>
            </w:pPr>
          </w:p>
        </w:tc>
        <w:tc>
          <w:tcPr>
            <w:tcW w:w="5547" w:type="dxa"/>
            <w:gridSpan w:val="9"/>
            <w:vMerge/>
            <w:tcBorders>
              <w:top w:val="single" w:sz="4" w:space="0" w:color="auto"/>
              <w:left w:val="single" w:sz="4" w:space="0" w:color="auto"/>
              <w:bottom w:val="single" w:sz="4" w:space="0" w:color="auto"/>
              <w:right w:val="single" w:sz="4" w:space="0" w:color="auto"/>
            </w:tcBorders>
            <w:vAlign w:val="center"/>
            <w:hideMark/>
          </w:tcPr>
          <w:p w:rsidR="00254727" w:rsidRPr="007D58FB" w:rsidRDefault="00254727" w:rsidP="00160B91">
            <w:pPr>
              <w:rPr>
                <w:rFonts w:ascii="Arial" w:hAnsi="Arial" w:cs="Arial"/>
              </w:rPr>
            </w:pPr>
          </w:p>
        </w:tc>
        <w:tc>
          <w:tcPr>
            <w:tcW w:w="443" w:type="dxa"/>
            <w:tcBorders>
              <w:top w:val="nil"/>
              <w:left w:val="nil"/>
              <w:bottom w:val="single" w:sz="4" w:space="0" w:color="auto"/>
              <w:right w:val="single" w:sz="4" w:space="0" w:color="auto"/>
            </w:tcBorders>
            <w:shd w:val="clear" w:color="auto" w:fill="auto"/>
            <w:noWrap/>
            <w:vAlign w:val="bottom"/>
            <w:hideMark/>
          </w:tcPr>
          <w:p w:rsidR="00254727" w:rsidRPr="007D58FB" w:rsidRDefault="00254727" w:rsidP="00160B91">
            <w:pPr>
              <w:rPr>
                <w:rFonts w:ascii="Arial" w:hAnsi="Arial" w:cs="Arial"/>
              </w:rPr>
            </w:pPr>
            <w:r w:rsidRPr="007D58FB">
              <w:rPr>
                <w:rFonts w:ascii="Arial" w:hAnsi="Arial" w:cs="Arial"/>
              </w:rPr>
              <w:t> </w:t>
            </w:r>
          </w:p>
        </w:tc>
        <w:tc>
          <w:tcPr>
            <w:tcW w:w="222" w:type="dxa"/>
            <w:gridSpan w:val="2"/>
            <w:vAlign w:val="center"/>
            <w:hideMark/>
          </w:tcPr>
          <w:p w:rsidR="00254727" w:rsidRPr="007D58FB" w:rsidRDefault="00254727" w:rsidP="00160B91"/>
        </w:tc>
        <w:tc>
          <w:tcPr>
            <w:tcW w:w="222" w:type="dxa"/>
            <w:vAlign w:val="center"/>
            <w:hideMark/>
          </w:tcPr>
          <w:p w:rsidR="00254727" w:rsidRPr="007D58FB" w:rsidRDefault="00254727" w:rsidP="00160B91"/>
        </w:tc>
      </w:tr>
      <w:tr w:rsidR="00254727" w:rsidRPr="00104510" w:rsidTr="00160B91">
        <w:trPr>
          <w:gridAfter w:val="2"/>
          <w:wAfter w:w="369" w:type="dxa"/>
          <w:trHeight w:val="1316"/>
        </w:trPr>
        <w:tc>
          <w:tcPr>
            <w:tcW w:w="2416" w:type="dxa"/>
            <w:gridSpan w:val="3"/>
            <w:tcBorders>
              <w:top w:val="nil"/>
              <w:left w:val="nil"/>
              <w:bottom w:val="nil"/>
              <w:right w:val="nil"/>
            </w:tcBorders>
            <w:shd w:val="clear" w:color="auto" w:fill="auto"/>
            <w:noWrap/>
            <w:vAlign w:val="bottom"/>
            <w:hideMark/>
          </w:tcPr>
          <w:p w:rsidR="00254727" w:rsidRPr="00104510" w:rsidRDefault="00254727" w:rsidP="00160B91">
            <w:pPr>
              <w:jc w:val="right"/>
              <w:rPr>
                <w:rFonts w:ascii="Arial CYR" w:hAnsi="Arial CYR" w:cs="Arial CYR"/>
              </w:rPr>
            </w:pPr>
          </w:p>
        </w:tc>
        <w:tc>
          <w:tcPr>
            <w:tcW w:w="4403" w:type="dxa"/>
            <w:gridSpan w:val="5"/>
            <w:tcBorders>
              <w:top w:val="nil"/>
              <w:left w:val="nil"/>
              <w:bottom w:val="nil"/>
              <w:right w:val="nil"/>
            </w:tcBorders>
            <w:shd w:val="clear" w:color="auto" w:fill="auto"/>
            <w:noWrap/>
            <w:vAlign w:val="bottom"/>
            <w:hideMark/>
          </w:tcPr>
          <w:p w:rsidR="00254727" w:rsidRDefault="00160B91" w:rsidP="00160B91">
            <w:pPr>
              <w:rPr>
                <w:rFonts w:ascii="Arial CYR" w:hAnsi="Arial CYR" w:cs="Arial CYR"/>
              </w:rPr>
            </w:pPr>
            <w:r>
              <w:rPr>
                <w:rFonts w:ascii="Arial CYR" w:hAnsi="Arial CYR" w:cs="Arial CYR"/>
              </w:rPr>
              <w:t xml:space="preserve">                                               </w:t>
            </w:r>
            <w:r w:rsidR="00254727">
              <w:rPr>
                <w:rFonts w:ascii="Arial CYR" w:hAnsi="Arial CYR" w:cs="Arial CYR"/>
              </w:rPr>
              <w:t>Приложение №3</w:t>
            </w:r>
          </w:p>
          <w:p w:rsidR="00254727" w:rsidRDefault="00254727" w:rsidP="00160B91">
            <w:pPr>
              <w:jc w:val="right"/>
              <w:rPr>
                <w:rFonts w:ascii="Arial CYR" w:hAnsi="Arial CYR" w:cs="Arial CYR"/>
              </w:rPr>
            </w:pPr>
            <w:r>
              <w:rPr>
                <w:rFonts w:ascii="Arial CYR" w:hAnsi="Arial CYR" w:cs="Arial CYR"/>
              </w:rPr>
              <w:t>К решению Думы</w:t>
            </w:r>
          </w:p>
          <w:p w:rsidR="00254727" w:rsidRPr="003B29CE" w:rsidRDefault="00254727" w:rsidP="00160B91">
            <w:pPr>
              <w:jc w:val="right"/>
              <w:rPr>
                <w:rFonts w:ascii="Arial CYR" w:hAnsi="Arial CYR" w:cs="Arial CYR"/>
              </w:rPr>
            </w:pPr>
            <w:r w:rsidRPr="003B29CE">
              <w:rPr>
                <w:rFonts w:ascii="Arial CYR" w:hAnsi="Arial CYR" w:cs="Arial CYR"/>
              </w:rPr>
              <w:t xml:space="preserve">"О </w:t>
            </w:r>
            <w:r w:rsidRPr="007D58FB">
              <w:rPr>
                <w:rFonts w:ascii="Arial CYR" w:hAnsi="Arial CYR" w:cs="Arial CYR"/>
              </w:rPr>
              <w:t>проекте бюджета</w:t>
            </w:r>
            <w:r w:rsidRPr="003B29CE">
              <w:rPr>
                <w:rFonts w:ascii="Arial CYR" w:hAnsi="Arial CYR" w:cs="Arial CYR"/>
              </w:rPr>
              <w:t xml:space="preserve"> муниципального образования "Захальское"</w:t>
            </w:r>
          </w:p>
        </w:tc>
        <w:tc>
          <w:tcPr>
            <w:tcW w:w="281" w:type="dxa"/>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1162" w:type="dxa"/>
            <w:gridSpan w:val="3"/>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1820" w:type="dxa"/>
            <w:gridSpan w:val="4"/>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r>
      <w:tr w:rsidR="00254727" w:rsidRPr="00104510" w:rsidTr="00160B91">
        <w:trPr>
          <w:gridAfter w:val="2"/>
          <w:wAfter w:w="369" w:type="dxa"/>
          <w:trHeight w:val="255"/>
        </w:trPr>
        <w:tc>
          <w:tcPr>
            <w:tcW w:w="2416" w:type="dxa"/>
            <w:gridSpan w:val="3"/>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4403" w:type="dxa"/>
            <w:gridSpan w:val="5"/>
            <w:tcBorders>
              <w:top w:val="nil"/>
              <w:left w:val="nil"/>
              <w:bottom w:val="nil"/>
              <w:right w:val="nil"/>
            </w:tcBorders>
            <w:shd w:val="clear" w:color="auto" w:fill="auto"/>
            <w:noWrap/>
            <w:vAlign w:val="bottom"/>
            <w:hideMark/>
          </w:tcPr>
          <w:p w:rsidR="00254727" w:rsidRPr="003B29CE" w:rsidRDefault="00254727" w:rsidP="00160B91">
            <w:pPr>
              <w:jc w:val="right"/>
              <w:rPr>
                <w:rFonts w:ascii="Arial CYR" w:hAnsi="Arial CYR" w:cs="Arial CYR"/>
              </w:rPr>
            </w:pPr>
            <w:r>
              <w:rPr>
                <w:rFonts w:ascii="Arial CYR" w:hAnsi="Arial CYR" w:cs="Arial CYR"/>
              </w:rPr>
              <w:t>на 2014 г. и пл</w:t>
            </w:r>
            <w:r w:rsidRPr="003B29CE">
              <w:rPr>
                <w:rFonts w:ascii="Arial CYR" w:hAnsi="Arial CYR" w:cs="Arial CYR"/>
              </w:rPr>
              <w:t>ановый</w:t>
            </w:r>
            <w:r>
              <w:rPr>
                <w:rFonts w:ascii="Arial CYR" w:hAnsi="Arial CYR" w:cs="Arial CYR"/>
              </w:rPr>
              <w:t xml:space="preserve"> </w:t>
            </w:r>
            <w:r w:rsidRPr="003B29CE">
              <w:rPr>
                <w:rFonts w:ascii="Arial CYR" w:hAnsi="Arial CYR" w:cs="Arial CYR"/>
              </w:rPr>
              <w:t>период 2015-2016 гг.</w:t>
            </w:r>
          </w:p>
        </w:tc>
        <w:tc>
          <w:tcPr>
            <w:tcW w:w="281" w:type="dxa"/>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1162" w:type="dxa"/>
            <w:gridSpan w:val="3"/>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1820" w:type="dxa"/>
            <w:gridSpan w:val="4"/>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r>
      <w:tr w:rsidR="00254727" w:rsidRPr="00104510" w:rsidTr="00160B91">
        <w:trPr>
          <w:gridAfter w:val="2"/>
          <w:wAfter w:w="369" w:type="dxa"/>
          <w:trHeight w:val="255"/>
        </w:trPr>
        <w:tc>
          <w:tcPr>
            <w:tcW w:w="8262" w:type="dxa"/>
            <w:gridSpan w:val="1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sz w:val="28"/>
                <w:szCs w:val="28"/>
              </w:rPr>
            </w:pPr>
          </w:p>
          <w:p w:rsidR="00254727" w:rsidRDefault="00254727" w:rsidP="00160B91">
            <w:pPr>
              <w:jc w:val="center"/>
              <w:rPr>
                <w:rFonts w:ascii="Arial CYR" w:hAnsi="Arial CYR" w:cs="Arial CYR"/>
                <w:sz w:val="28"/>
                <w:szCs w:val="28"/>
              </w:rPr>
            </w:pPr>
          </w:p>
          <w:p w:rsidR="00254727" w:rsidRPr="00104510" w:rsidRDefault="00254727" w:rsidP="00160B91">
            <w:pPr>
              <w:jc w:val="center"/>
              <w:rPr>
                <w:rFonts w:ascii="Arial CYR" w:hAnsi="Arial CYR" w:cs="Arial CYR"/>
                <w:sz w:val="28"/>
                <w:szCs w:val="28"/>
              </w:rPr>
            </w:pPr>
            <w:r w:rsidRPr="00104510">
              <w:rPr>
                <w:rFonts w:ascii="Arial CYR" w:hAnsi="Arial CYR" w:cs="Arial CYR"/>
                <w:sz w:val="28"/>
                <w:szCs w:val="28"/>
              </w:rPr>
              <w:t>Источники  финансирования</w:t>
            </w:r>
          </w:p>
        </w:tc>
        <w:tc>
          <w:tcPr>
            <w:tcW w:w="1820" w:type="dxa"/>
            <w:gridSpan w:val="4"/>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sz w:val="28"/>
                <w:szCs w:val="28"/>
              </w:rPr>
            </w:pPr>
          </w:p>
        </w:tc>
      </w:tr>
      <w:tr w:rsidR="00254727" w:rsidRPr="00104510" w:rsidTr="00160B91">
        <w:trPr>
          <w:gridAfter w:val="2"/>
          <w:wAfter w:w="369" w:type="dxa"/>
          <w:trHeight w:val="767"/>
        </w:trPr>
        <w:tc>
          <w:tcPr>
            <w:tcW w:w="10082" w:type="dxa"/>
            <w:gridSpan w:val="16"/>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sz w:val="28"/>
                <w:szCs w:val="28"/>
              </w:rPr>
            </w:pPr>
            <w:r w:rsidRPr="00104510">
              <w:rPr>
                <w:rFonts w:ascii="Arial CYR" w:hAnsi="Arial CYR" w:cs="Arial CYR"/>
                <w:sz w:val="28"/>
                <w:szCs w:val="28"/>
              </w:rPr>
              <w:t>дефицита  бюджета муниципального образования "Захальское"  на 2014 год и плановый период на 2015-2016 гг.</w:t>
            </w:r>
          </w:p>
          <w:p w:rsidR="00254727" w:rsidRPr="00104510" w:rsidRDefault="00254727" w:rsidP="00160B91">
            <w:pPr>
              <w:jc w:val="center"/>
              <w:rPr>
                <w:rFonts w:ascii="Arial CYR" w:hAnsi="Arial CYR" w:cs="Arial CYR"/>
                <w:sz w:val="28"/>
                <w:szCs w:val="28"/>
              </w:rPr>
            </w:pPr>
          </w:p>
        </w:tc>
      </w:tr>
      <w:tr w:rsidR="00254727" w:rsidRPr="00104510" w:rsidTr="00160B91">
        <w:trPr>
          <w:gridAfter w:val="2"/>
          <w:wAfter w:w="369" w:type="dxa"/>
          <w:trHeight w:val="255"/>
        </w:trPr>
        <w:tc>
          <w:tcPr>
            <w:tcW w:w="3559" w:type="dxa"/>
            <w:gridSpan w:val="4"/>
            <w:tcBorders>
              <w:top w:val="nil"/>
              <w:left w:val="nil"/>
              <w:bottom w:val="nil"/>
              <w:right w:val="nil"/>
            </w:tcBorders>
            <w:shd w:val="clear" w:color="auto" w:fill="auto"/>
            <w:noWrap/>
            <w:vAlign w:val="bottom"/>
            <w:hideMark/>
          </w:tcPr>
          <w:p w:rsidR="00254727" w:rsidRPr="00104510" w:rsidRDefault="00254727" w:rsidP="00160B91">
            <w:pPr>
              <w:jc w:val="center"/>
              <w:rPr>
                <w:rFonts w:ascii="Arial CYR" w:hAnsi="Arial CYR" w:cs="Arial CYR"/>
              </w:rPr>
            </w:pPr>
          </w:p>
        </w:tc>
        <w:tc>
          <w:tcPr>
            <w:tcW w:w="3119" w:type="dxa"/>
            <w:gridSpan w:val="3"/>
            <w:tcBorders>
              <w:top w:val="nil"/>
              <w:left w:val="nil"/>
              <w:bottom w:val="nil"/>
              <w:right w:val="nil"/>
            </w:tcBorders>
            <w:shd w:val="clear" w:color="auto" w:fill="auto"/>
            <w:noWrap/>
            <w:vAlign w:val="bottom"/>
            <w:hideMark/>
          </w:tcPr>
          <w:p w:rsidR="00254727" w:rsidRPr="00104510" w:rsidRDefault="00254727" w:rsidP="00160B91">
            <w:pPr>
              <w:jc w:val="center"/>
              <w:rPr>
                <w:rFonts w:ascii="Arial CYR" w:hAnsi="Arial CYR" w:cs="Arial CYR"/>
              </w:rPr>
            </w:pPr>
          </w:p>
        </w:tc>
        <w:tc>
          <w:tcPr>
            <w:tcW w:w="1134" w:type="dxa"/>
            <w:gridSpan w:val="4"/>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c>
          <w:tcPr>
            <w:tcW w:w="1136" w:type="dxa"/>
            <w:gridSpan w:val="3"/>
            <w:tcBorders>
              <w:top w:val="nil"/>
              <w:left w:val="nil"/>
              <w:bottom w:val="nil"/>
              <w:right w:val="nil"/>
            </w:tcBorders>
            <w:shd w:val="clear" w:color="auto" w:fill="auto"/>
            <w:noWrap/>
            <w:vAlign w:val="bottom"/>
            <w:hideMark/>
          </w:tcPr>
          <w:p w:rsidR="00254727" w:rsidRPr="00104510" w:rsidRDefault="00254727" w:rsidP="00160B91">
            <w:pPr>
              <w:rPr>
                <w:rFonts w:ascii="Arial CYR" w:hAnsi="Arial CYR" w:cs="Arial CYR"/>
              </w:rPr>
            </w:pPr>
          </w:p>
        </w:tc>
      </w:tr>
      <w:tr w:rsidR="00254727" w:rsidRPr="00104510" w:rsidTr="00160B91">
        <w:trPr>
          <w:gridAfter w:val="2"/>
          <w:wAfter w:w="369" w:type="dxa"/>
          <w:trHeight w:val="255"/>
        </w:trPr>
        <w:tc>
          <w:tcPr>
            <w:tcW w:w="35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Pr="00104510" w:rsidRDefault="00254727" w:rsidP="00160B91">
            <w:pPr>
              <w:rPr>
                <w:rFonts w:ascii="Arial CYR" w:hAnsi="Arial CYR" w:cs="Arial CYR"/>
              </w:rPr>
            </w:pPr>
            <w:r w:rsidRPr="00104510">
              <w:rPr>
                <w:rFonts w:ascii="Arial CYR" w:hAnsi="Arial CYR" w:cs="Arial CYR"/>
              </w:rPr>
              <w:t> </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254727" w:rsidRPr="00104510" w:rsidRDefault="00254727" w:rsidP="00160B91">
            <w:pPr>
              <w:rPr>
                <w:rFonts w:ascii="Arial CYR" w:hAnsi="Arial CYR" w:cs="Arial CYR"/>
              </w:rPr>
            </w:pPr>
            <w:r w:rsidRPr="00104510">
              <w:rPr>
                <w:rFonts w:ascii="Arial CYR" w:hAnsi="Arial CYR" w:cs="Arial CYR"/>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2013 г</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2014 г.</w:t>
            </w:r>
          </w:p>
        </w:tc>
        <w:tc>
          <w:tcPr>
            <w:tcW w:w="1136" w:type="dxa"/>
            <w:gridSpan w:val="3"/>
            <w:tcBorders>
              <w:top w:val="single" w:sz="4" w:space="0" w:color="auto"/>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2015 г.</w:t>
            </w:r>
          </w:p>
        </w:tc>
      </w:tr>
      <w:tr w:rsidR="00254727" w:rsidRPr="00104510" w:rsidTr="00160B91">
        <w:trPr>
          <w:gridAfter w:val="2"/>
          <w:wAfter w:w="369" w:type="dxa"/>
          <w:trHeight w:val="255"/>
        </w:trPr>
        <w:tc>
          <w:tcPr>
            <w:tcW w:w="3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Наименование</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код</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сумма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сумма</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сумма</w:t>
            </w:r>
          </w:p>
        </w:tc>
      </w:tr>
      <w:tr w:rsidR="00254727" w:rsidRPr="00104510" w:rsidTr="00160B91">
        <w:trPr>
          <w:gridAfter w:val="2"/>
          <w:wAfter w:w="369" w:type="dxa"/>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b/>
                <w:bCs/>
              </w:rPr>
            </w:pPr>
            <w:r w:rsidRPr="00104510">
              <w:rPr>
                <w:rFonts w:ascii="Arial CYR" w:hAnsi="Arial CYR" w:cs="Arial CYR"/>
                <w:b/>
                <w:bCs/>
              </w:rPr>
              <w:t>Всего источников финансирования дефицита бюджета</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 xml:space="preserve">ООО 10 00 </w:t>
            </w:r>
            <w:proofErr w:type="spellStart"/>
            <w:r w:rsidRPr="00104510">
              <w:rPr>
                <w:rFonts w:ascii="Arial CYR" w:hAnsi="Arial CYR" w:cs="Arial CYR"/>
              </w:rPr>
              <w:t>00</w:t>
            </w:r>
            <w:proofErr w:type="spellEnd"/>
            <w:r w:rsidRPr="00104510">
              <w:rPr>
                <w:rFonts w:ascii="Arial CYR" w:hAnsi="Arial CYR" w:cs="Arial CYR"/>
              </w:rPr>
              <w:t xml:space="preserve"> </w:t>
            </w:r>
            <w:proofErr w:type="spellStart"/>
            <w:r w:rsidRPr="00104510">
              <w:rPr>
                <w:rFonts w:ascii="Arial CYR" w:hAnsi="Arial CYR" w:cs="Arial CYR"/>
              </w:rPr>
              <w:t>00</w:t>
            </w:r>
            <w:proofErr w:type="spellEnd"/>
            <w:r w:rsidRPr="00104510">
              <w:rPr>
                <w:rFonts w:ascii="Arial CYR" w:hAnsi="Arial CYR" w:cs="Arial CYR"/>
              </w:rPr>
              <w:t xml:space="preserve"> </w:t>
            </w:r>
            <w:proofErr w:type="spellStart"/>
            <w:r w:rsidRPr="00104510">
              <w:rPr>
                <w:rFonts w:ascii="Arial CYR" w:hAnsi="Arial CYR" w:cs="Arial CYR"/>
              </w:rPr>
              <w:t>00</w:t>
            </w:r>
            <w:proofErr w:type="spellEnd"/>
            <w:r w:rsidRPr="00104510">
              <w:rPr>
                <w:rFonts w:ascii="Arial CYR" w:hAnsi="Arial CYR" w:cs="Arial CYR"/>
              </w:rPr>
              <w:t xml:space="preserve"> 0000 000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42431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44935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47963</w:t>
            </w:r>
          </w:p>
        </w:tc>
      </w:tr>
      <w:tr w:rsidR="00254727" w:rsidRPr="00104510" w:rsidTr="00160B91">
        <w:trPr>
          <w:gridAfter w:val="2"/>
          <w:wAfter w:w="369" w:type="dxa"/>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b/>
                <w:bCs/>
              </w:rPr>
            </w:pPr>
            <w:r w:rsidRPr="00104510">
              <w:rPr>
                <w:rFonts w:ascii="Arial CYR" w:hAnsi="Arial CYR" w:cs="Arial CYR"/>
                <w:b/>
                <w:bCs/>
              </w:rPr>
              <w:t>Изменение остатков средств на счетах по учету  средств бюджетов</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05 00 </w:t>
            </w:r>
            <w:proofErr w:type="spellStart"/>
            <w:r w:rsidRPr="00104510">
              <w:rPr>
                <w:rFonts w:ascii="Arial CYR" w:hAnsi="Arial CYR" w:cs="Arial CYR"/>
              </w:rPr>
              <w:t>00</w:t>
            </w:r>
            <w:proofErr w:type="spellEnd"/>
            <w:r w:rsidRPr="00104510">
              <w:rPr>
                <w:rFonts w:ascii="Arial CYR" w:hAnsi="Arial CYR" w:cs="Arial CYR"/>
              </w:rPr>
              <w:t xml:space="preserve"> </w:t>
            </w:r>
            <w:proofErr w:type="spellStart"/>
            <w:r w:rsidRPr="00104510">
              <w:rPr>
                <w:rFonts w:ascii="Arial CYR" w:hAnsi="Arial CYR" w:cs="Arial CYR"/>
              </w:rPr>
              <w:t>00</w:t>
            </w:r>
            <w:proofErr w:type="spellEnd"/>
            <w:r w:rsidRPr="00104510">
              <w:rPr>
                <w:rFonts w:ascii="Arial CYR" w:hAnsi="Arial CYR" w:cs="Arial CYR"/>
              </w:rPr>
              <w:t xml:space="preserve"> 0000 000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42431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44935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47963</w:t>
            </w:r>
          </w:p>
        </w:tc>
      </w:tr>
      <w:tr w:rsidR="00254727" w:rsidRPr="00104510" w:rsidTr="00160B91">
        <w:trPr>
          <w:gridAfter w:val="2"/>
          <w:wAfter w:w="369" w:type="dxa"/>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Увеличение остатков средств бюджета</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05 00 </w:t>
            </w:r>
            <w:proofErr w:type="spellStart"/>
            <w:r w:rsidRPr="00104510">
              <w:rPr>
                <w:rFonts w:ascii="Arial CYR" w:hAnsi="Arial CYR" w:cs="Arial CYR"/>
              </w:rPr>
              <w:t>00</w:t>
            </w:r>
            <w:proofErr w:type="spellEnd"/>
            <w:r w:rsidRPr="00104510">
              <w:rPr>
                <w:rFonts w:ascii="Arial CYR" w:hAnsi="Arial CYR" w:cs="Arial CYR"/>
              </w:rPr>
              <w:t xml:space="preserve"> </w:t>
            </w:r>
            <w:proofErr w:type="spellStart"/>
            <w:r w:rsidRPr="00104510">
              <w:rPr>
                <w:rFonts w:ascii="Arial CYR" w:hAnsi="Arial CYR" w:cs="Arial CYR"/>
              </w:rPr>
              <w:t>00</w:t>
            </w:r>
            <w:proofErr w:type="spellEnd"/>
            <w:r w:rsidRPr="00104510">
              <w:rPr>
                <w:rFonts w:ascii="Arial CYR" w:hAnsi="Arial CYR" w:cs="Arial CYR"/>
              </w:rPr>
              <w:t xml:space="preserve"> 0000 500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-4670026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-4171710</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-4010770</w:t>
            </w:r>
          </w:p>
        </w:tc>
      </w:tr>
      <w:tr w:rsidR="00254727" w:rsidRPr="00104510" w:rsidTr="00160B91">
        <w:trPr>
          <w:gridAfter w:val="2"/>
          <w:wAfter w:w="369" w:type="dxa"/>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Уменьшение остатков   средств бюджета</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05 00 </w:t>
            </w:r>
            <w:proofErr w:type="spellStart"/>
            <w:r w:rsidRPr="00104510">
              <w:rPr>
                <w:rFonts w:ascii="Arial CYR" w:hAnsi="Arial CYR" w:cs="Arial CYR"/>
              </w:rPr>
              <w:t>00</w:t>
            </w:r>
            <w:proofErr w:type="spellEnd"/>
            <w:r w:rsidRPr="00104510">
              <w:rPr>
                <w:rFonts w:ascii="Arial CYR" w:hAnsi="Arial CYR" w:cs="Arial CYR"/>
              </w:rPr>
              <w:t xml:space="preserve"> </w:t>
            </w:r>
            <w:proofErr w:type="spellStart"/>
            <w:r w:rsidRPr="00104510">
              <w:rPr>
                <w:rFonts w:ascii="Arial CYR" w:hAnsi="Arial CYR" w:cs="Arial CYR"/>
              </w:rPr>
              <w:t>00</w:t>
            </w:r>
            <w:proofErr w:type="spellEnd"/>
            <w:r w:rsidRPr="00104510">
              <w:rPr>
                <w:rFonts w:ascii="Arial CYR" w:hAnsi="Arial CYR" w:cs="Arial CYR"/>
              </w:rPr>
              <w:t xml:space="preserve"> 0000 600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4712457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4216645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4058733</w:t>
            </w:r>
          </w:p>
        </w:tc>
      </w:tr>
      <w:tr w:rsidR="00254727" w:rsidRPr="00104510" w:rsidTr="00160B91">
        <w:trPr>
          <w:gridAfter w:val="2"/>
          <w:wAfter w:w="369" w:type="dxa"/>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 xml:space="preserve">Увеличение прочих остатков денежных  средств бюджетов </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05 02 00 </w:t>
            </w:r>
            <w:proofErr w:type="spellStart"/>
            <w:r w:rsidRPr="00104510">
              <w:rPr>
                <w:rFonts w:ascii="Arial CYR" w:hAnsi="Arial CYR" w:cs="Arial CYR"/>
              </w:rPr>
              <w:t>00</w:t>
            </w:r>
            <w:proofErr w:type="spellEnd"/>
            <w:r w:rsidRPr="00104510">
              <w:rPr>
                <w:rFonts w:ascii="Arial CYR" w:hAnsi="Arial CYR" w:cs="Arial CYR"/>
              </w:rPr>
              <w:t xml:space="preserve"> 0000 510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-4712457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-4216645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-4058733</w:t>
            </w:r>
          </w:p>
        </w:tc>
      </w:tr>
      <w:tr w:rsidR="00254727" w:rsidRPr="00104510" w:rsidTr="00160B91">
        <w:trPr>
          <w:gridAfter w:val="2"/>
          <w:wAfter w:w="369" w:type="dxa"/>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 xml:space="preserve">Увеличение прочих остатков денежных  средств бюджетов </w:t>
            </w:r>
            <w:proofErr w:type="spellStart"/>
            <w:r w:rsidRPr="00104510">
              <w:rPr>
                <w:rFonts w:ascii="Arial CYR" w:hAnsi="Arial CYR" w:cs="Arial CYR"/>
              </w:rPr>
              <w:t>субьектов</w:t>
            </w:r>
            <w:proofErr w:type="spellEnd"/>
            <w:r w:rsidRPr="00104510">
              <w:rPr>
                <w:rFonts w:ascii="Arial CYR" w:hAnsi="Arial CYR" w:cs="Arial CYR"/>
              </w:rPr>
              <w:t xml:space="preserve"> Российской  Федерации</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05 02 01 00 0000 510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-4712457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-4216645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-4058733</w:t>
            </w:r>
          </w:p>
        </w:tc>
      </w:tr>
      <w:tr w:rsidR="00254727" w:rsidRPr="00104510" w:rsidTr="00160B91">
        <w:trPr>
          <w:gridAfter w:val="2"/>
          <w:wAfter w:w="369" w:type="dxa"/>
          <w:trHeight w:val="255"/>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 xml:space="preserve">Уменьшение прочих остатков   средств бюджетов </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05 02 01 00 0000 600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4712457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4216645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4058733</w:t>
            </w:r>
          </w:p>
        </w:tc>
      </w:tr>
      <w:tr w:rsidR="00254727" w:rsidRPr="00104510" w:rsidTr="00160B91">
        <w:trPr>
          <w:gridAfter w:val="2"/>
          <w:wAfter w:w="369" w:type="dxa"/>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 xml:space="preserve">Уменьшение прочих  остатков денежных   средств бюджетов </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05 02 00 </w:t>
            </w:r>
            <w:proofErr w:type="spellStart"/>
            <w:r w:rsidRPr="00104510">
              <w:rPr>
                <w:rFonts w:ascii="Arial CYR" w:hAnsi="Arial CYR" w:cs="Arial CYR"/>
              </w:rPr>
              <w:t>00</w:t>
            </w:r>
            <w:proofErr w:type="spellEnd"/>
            <w:r w:rsidRPr="00104510">
              <w:rPr>
                <w:rFonts w:ascii="Arial CYR" w:hAnsi="Arial CYR" w:cs="Arial CYR"/>
              </w:rPr>
              <w:t xml:space="preserve"> 0000 610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4712457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4216645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4058733</w:t>
            </w:r>
          </w:p>
        </w:tc>
      </w:tr>
      <w:tr w:rsidR="00254727" w:rsidRPr="00104510" w:rsidTr="00160B91">
        <w:trPr>
          <w:gridAfter w:val="2"/>
          <w:wAfter w:w="369" w:type="dxa"/>
          <w:trHeight w:val="510"/>
        </w:trPr>
        <w:tc>
          <w:tcPr>
            <w:tcW w:w="3559" w:type="dxa"/>
            <w:gridSpan w:val="4"/>
            <w:tcBorders>
              <w:top w:val="nil"/>
              <w:left w:val="single" w:sz="4" w:space="0" w:color="auto"/>
              <w:bottom w:val="single" w:sz="4" w:space="0" w:color="auto"/>
              <w:right w:val="single" w:sz="4" w:space="0" w:color="auto"/>
            </w:tcBorders>
            <w:shd w:val="clear" w:color="auto" w:fill="auto"/>
            <w:vAlign w:val="bottom"/>
            <w:hideMark/>
          </w:tcPr>
          <w:p w:rsidR="00254727" w:rsidRPr="00104510" w:rsidRDefault="00254727" w:rsidP="00160B91">
            <w:pPr>
              <w:rPr>
                <w:rFonts w:ascii="Arial CYR" w:hAnsi="Arial CYR" w:cs="Arial CYR"/>
              </w:rPr>
            </w:pPr>
            <w:r w:rsidRPr="00104510">
              <w:rPr>
                <w:rFonts w:ascii="Arial CYR" w:hAnsi="Arial CYR" w:cs="Arial CYR"/>
              </w:rPr>
              <w:t xml:space="preserve">Уменьшение прочих  остатков денежных   средств бюджетов поселений </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center"/>
              <w:rPr>
                <w:rFonts w:ascii="Arial CYR" w:hAnsi="Arial CYR" w:cs="Arial CYR"/>
              </w:rPr>
            </w:pPr>
            <w:r w:rsidRPr="00104510">
              <w:rPr>
                <w:rFonts w:ascii="Arial CYR" w:hAnsi="Arial CYR" w:cs="Arial CYR"/>
              </w:rPr>
              <w:t>ООО О</w:t>
            </w:r>
            <w:proofErr w:type="gramStart"/>
            <w:r w:rsidRPr="00104510">
              <w:rPr>
                <w:rFonts w:ascii="Arial CYR" w:hAnsi="Arial CYR" w:cs="Arial CYR"/>
              </w:rPr>
              <w:t>1</w:t>
            </w:r>
            <w:proofErr w:type="gramEnd"/>
            <w:r w:rsidRPr="00104510">
              <w:rPr>
                <w:rFonts w:ascii="Arial CYR" w:hAnsi="Arial CYR" w:cs="Arial CYR"/>
              </w:rPr>
              <w:t xml:space="preserve"> 05 02 01 00 0000 610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4712457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4216645</w:t>
            </w:r>
          </w:p>
        </w:tc>
        <w:tc>
          <w:tcPr>
            <w:tcW w:w="1136" w:type="dxa"/>
            <w:gridSpan w:val="3"/>
            <w:tcBorders>
              <w:top w:val="nil"/>
              <w:left w:val="nil"/>
              <w:bottom w:val="single" w:sz="4" w:space="0" w:color="auto"/>
              <w:right w:val="single" w:sz="4" w:space="0" w:color="auto"/>
            </w:tcBorders>
            <w:shd w:val="clear" w:color="auto" w:fill="auto"/>
            <w:noWrap/>
            <w:vAlign w:val="bottom"/>
            <w:hideMark/>
          </w:tcPr>
          <w:p w:rsidR="00254727" w:rsidRPr="00104510" w:rsidRDefault="00254727" w:rsidP="00160B91">
            <w:pPr>
              <w:jc w:val="right"/>
              <w:rPr>
                <w:rFonts w:ascii="Arial CYR" w:hAnsi="Arial CYR" w:cs="Arial CYR"/>
              </w:rPr>
            </w:pPr>
            <w:r w:rsidRPr="00104510">
              <w:rPr>
                <w:rFonts w:ascii="Arial CYR" w:hAnsi="Arial CYR" w:cs="Arial CYR"/>
              </w:rPr>
              <w:t>4058733</w:t>
            </w:r>
          </w:p>
        </w:tc>
      </w:tr>
    </w:tbl>
    <w:p w:rsidR="00254727" w:rsidRDefault="00254727" w:rsidP="00254727">
      <w:pPr>
        <w:tabs>
          <w:tab w:val="left" w:pos="1080"/>
        </w:tabs>
      </w:pPr>
    </w:p>
    <w:tbl>
      <w:tblPr>
        <w:tblW w:w="17280" w:type="dxa"/>
        <w:tblInd w:w="-318" w:type="dxa"/>
        <w:tblLayout w:type="fixed"/>
        <w:tblLook w:val="04A0"/>
      </w:tblPr>
      <w:tblGrid>
        <w:gridCol w:w="2127"/>
        <w:gridCol w:w="709"/>
        <w:gridCol w:w="709"/>
        <w:gridCol w:w="567"/>
        <w:gridCol w:w="1276"/>
        <w:gridCol w:w="171"/>
        <w:gridCol w:w="537"/>
        <w:gridCol w:w="197"/>
        <w:gridCol w:w="512"/>
        <w:gridCol w:w="361"/>
        <w:gridCol w:w="1057"/>
        <w:gridCol w:w="1275"/>
        <w:gridCol w:w="1301"/>
        <w:gridCol w:w="117"/>
        <w:gridCol w:w="1491"/>
        <w:gridCol w:w="1438"/>
        <w:gridCol w:w="1460"/>
        <w:gridCol w:w="1503"/>
        <w:gridCol w:w="236"/>
        <w:gridCol w:w="236"/>
      </w:tblGrid>
      <w:tr w:rsidR="00254727" w:rsidTr="00160B91">
        <w:trPr>
          <w:gridAfter w:val="2"/>
          <w:wAfter w:w="472" w:type="dxa"/>
          <w:trHeight w:val="255"/>
        </w:trPr>
        <w:tc>
          <w:tcPr>
            <w:tcW w:w="5559" w:type="dxa"/>
            <w:gridSpan w:val="6"/>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873"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3633" w:type="dxa"/>
            <w:gridSpan w:val="3"/>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Приложение №4</w:t>
            </w:r>
          </w:p>
          <w:p w:rsidR="00254727" w:rsidRDefault="00254727" w:rsidP="00160B91">
            <w:pPr>
              <w:jc w:val="right"/>
              <w:rPr>
                <w:rFonts w:ascii="Arial CYR" w:hAnsi="Arial CYR" w:cs="Arial CYR"/>
              </w:rPr>
            </w:pPr>
            <w:r>
              <w:rPr>
                <w:rFonts w:ascii="Arial CYR" w:hAnsi="Arial CYR" w:cs="Arial CYR"/>
              </w:rPr>
              <w:t>К решению Думы</w:t>
            </w:r>
          </w:p>
          <w:p w:rsidR="00254727" w:rsidRPr="003B29CE" w:rsidRDefault="00254727" w:rsidP="00160B91">
            <w:pPr>
              <w:jc w:val="right"/>
              <w:rPr>
                <w:rFonts w:ascii="Arial CYR" w:hAnsi="Arial CYR" w:cs="Arial CYR"/>
              </w:rPr>
            </w:pPr>
            <w:r w:rsidRPr="003B29CE">
              <w:rPr>
                <w:rFonts w:ascii="Arial CYR" w:hAnsi="Arial CYR" w:cs="Arial CYR"/>
              </w:rPr>
              <w:t xml:space="preserve">"О </w:t>
            </w:r>
            <w:r w:rsidRPr="007D58FB">
              <w:rPr>
                <w:rFonts w:ascii="Arial CYR" w:hAnsi="Arial CYR" w:cs="Arial CYR"/>
              </w:rPr>
              <w:t>проекте бюджета</w:t>
            </w:r>
            <w:r w:rsidRPr="003B29CE">
              <w:rPr>
                <w:rFonts w:ascii="Arial CYR" w:hAnsi="Arial CYR" w:cs="Arial CYR"/>
              </w:rPr>
              <w:t xml:space="preserve"> муниципального образования </w:t>
            </w:r>
            <w:r w:rsidRPr="003B29CE">
              <w:rPr>
                <w:rFonts w:ascii="Arial CYR" w:hAnsi="Arial CYR" w:cs="Arial CYR"/>
              </w:rPr>
              <w:lastRenderedPageBreak/>
              <w:t>"Захальское"</w:t>
            </w:r>
          </w:p>
        </w:tc>
        <w:tc>
          <w:tcPr>
            <w:tcW w:w="1608"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1438"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1503"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r>
      <w:tr w:rsidR="00254727" w:rsidTr="00160B91">
        <w:trPr>
          <w:gridAfter w:val="2"/>
          <w:wAfter w:w="472" w:type="dxa"/>
          <w:trHeight w:val="255"/>
        </w:trPr>
        <w:tc>
          <w:tcPr>
            <w:tcW w:w="5559" w:type="dxa"/>
            <w:gridSpan w:val="6"/>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873"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3633" w:type="dxa"/>
            <w:gridSpan w:val="3"/>
            <w:tcBorders>
              <w:top w:val="nil"/>
              <w:left w:val="nil"/>
              <w:bottom w:val="nil"/>
              <w:right w:val="nil"/>
            </w:tcBorders>
            <w:shd w:val="clear" w:color="auto" w:fill="auto"/>
            <w:noWrap/>
            <w:vAlign w:val="bottom"/>
            <w:hideMark/>
          </w:tcPr>
          <w:p w:rsidR="00254727" w:rsidRPr="003B29CE" w:rsidRDefault="00254727" w:rsidP="00160B91">
            <w:pPr>
              <w:jc w:val="right"/>
              <w:rPr>
                <w:rFonts w:ascii="Arial CYR" w:hAnsi="Arial CYR" w:cs="Arial CYR"/>
              </w:rPr>
            </w:pPr>
            <w:r>
              <w:rPr>
                <w:rFonts w:ascii="Arial CYR" w:hAnsi="Arial CYR" w:cs="Arial CYR"/>
              </w:rPr>
              <w:t>на 2014 г. и пл</w:t>
            </w:r>
            <w:r w:rsidRPr="003B29CE">
              <w:rPr>
                <w:rFonts w:ascii="Arial CYR" w:hAnsi="Arial CYR" w:cs="Arial CYR"/>
              </w:rPr>
              <w:t>ановый</w:t>
            </w:r>
            <w:r>
              <w:rPr>
                <w:rFonts w:ascii="Arial CYR" w:hAnsi="Arial CYR" w:cs="Arial CYR"/>
              </w:rPr>
              <w:t xml:space="preserve"> </w:t>
            </w:r>
            <w:r w:rsidRPr="003B29CE">
              <w:rPr>
                <w:rFonts w:ascii="Arial CYR" w:hAnsi="Arial CYR" w:cs="Arial CYR"/>
              </w:rPr>
              <w:t>период 2015-2016 гг.</w:t>
            </w:r>
          </w:p>
        </w:tc>
        <w:tc>
          <w:tcPr>
            <w:tcW w:w="1608"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1438"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1503"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r>
      <w:tr w:rsidR="00254727" w:rsidTr="00160B91">
        <w:trPr>
          <w:trHeight w:val="1029"/>
        </w:trPr>
        <w:tc>
          <w:tcPr>
            <w:tcW w:w="17280" w:type="dxa"/>
            <w:gridSpan w:val="20"/>
            <w:tcBorders>
              <w:top w:val="nil"/>
              <w:left w:val="nil"/>
              <w:bottom w:val="nil"/>
              <w:right w:val="nil"/>
            </w:tcBorders>
            <w:shd w:val="clear" w:color="auto" w:fill="auto"/>
            <w:noWrap/>
            <w:vAlign w:val="center"/>
            <w:hideMark/>
          </w:tcPr>
          <w:p w:rsidR="00254727" w:rsidRDefault="00254727" w:rsidP="00160B91">
            <w:pPr>
              <w:rPr>
                <w:rFonts w:ascii="Arial CYR" w:hAnsi="Arial CYR" w:cs="Arial CYR"/>
                <w:b/>
                <w:bCs/>
              </w:rPr>
            </w:pPr>
            <w:r w:rsidRPr="001320A7">
              <w:rPr>
                <w:rFonts w:ascii="Arial CYR" w:hAnsi="Arial CYR" w:cs="Arial CYR"/>
                <w:b/>
                <w:bCs/>
              </w:rPr>
              <w:t xml:space="preserve">ВЕДОМСТВЕННАЯ СТРУКТУРА РАСХОДОВ БЮДЖЕТА МУНИЦИПАЛЬНОГО ОБРАЗОВАНИЯ </w:t>
            </w:r>
          </w:p>
          <w:p w:rsidR="00254727" w:rsidRDefault="00254727" w:rsidP="00160B91">
            <w:pPr>
              <w:rPr>
                <w:rFonts w:ascii="Arial CYR" w:hAnsi="Arial CYR" w:cs="Arial CYR"/>
                <w:b/>
                <w:bCs/>
              </w:rPr>
            </w:pPr>
            <w:r w:rsidRPr="001320A7">
              <w:rPr>
                <w:rFonts w:ascii="Arial CYR" w:hAnsi="Arial CYR" w:cs="Arial CYR"/>
                <w:b/>
                <w:bCs/>
              </w:rPr>
              <w:t>"ЗАХАЛЬСКОЕ" НА  2014 ГОД И ПЛАНОВЫЙ ПЕРИОД 2015-2016 гг</w:t>
            </w:r>
            <w:proofErr w:type="gramStart"/>
            <w:r w:rsidRPr="001320A7">
              <w:rPr>
                <w:rFonts w:ascii="Arial CYR" w:hAnsi="Arial CYR" w:cs="Arial CYR"/>
                <w:b/>
                <w:bCs/>
              </w:rPr>
              <w:t>..</w:t>
            </w:r>
            <w:proofErr w:type="gramEnd"/>
          </w:p>
        </w:tc>
      </w:tr>
      <w:tr w:rsidR="00254727" w:rsidTr="00160B91">
        <w:trPr>
          <w:trHeight w:val="255"/>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w:t>
            </w:r>
          </w:p>
        </w:tc>
        <w:tc>
          <w:tcPr>
            <w:tcW w:w="396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xml:space="preserve">     Коды ведомственной классификации</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4727" w:rsidRDefault="00254727" w:rsidP="00160B91">
            <w:pPr>
              <w:jc w:val="center"/>
              <w:rPr>
                <w:rFonts w:ascii="Arial CYR" w:hAnsi="Arial CYR" w:cs="Arial CYR"/>
              </w:rPr>
            </w:pPr>
            <w:r>
              <w:rPr>
                <w:rFonts w:ascii="Arial CYR" w:hAnsi="Arial CYR" w:cs="Arial CYR"/>
              </w:rPr>
              <w:t>экономическая статья расходов</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  2014 г.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  2015 г. </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  2016 г.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78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глава</w:t>
            </w:r>
          </w:p>
        </w:tc>
        <w:tc>
          <w:tcPr>
            <w:tcW w:w="709" w:type="dxa"/>
            <w:tcBorders>
              <w:top w:val="nil"/>
              <w:left w:val="nil"/>
              <w:bottom w:val="single" w:sz="4" w:space="0" w:color="auto"/>
              <w:right w:val="single" w:sz="4" w:space="0" w:color="auto"/>
            </w:tcBorders>
            <w:shd w:val="clear" w:color="auto" w:fill="auto"/>
            <w:vAlign w:val="bottom"/>
            <w:hideMark/>
          </w:tcPr>
          <w:p w:rsidR="00254727" w:rsidRDefault="00254727" w:rsidP="00160B91">
            <w:pPr>
              <w:jc w:val="center"/>
              <w:rPr>
                <w:rFonts w:ascii="Arial CYR" w:hAnsi="Arial CYR" w:cs="Arial CYR"/>
              </w:rPr>
            </w:pPr>
            <w:r>
              <w:rPr>
                <w:rFonts w:ascii="Arial CYR" w:hAnsi="Arial CYR" w:cs="Arial CYR"/>
              </w:rPr>
              <w:t>раздел</w:t>
            </w:r>
          </w:p>
        </w:tc>
        <w:tc>
          <w:tcPr>
            <w:tcW w:w="567" w:type="dxa"/>
            <w:tcBorders>
              <w:top w:val="nil"/>
              <w:left w:val="nil"/>
              <w:bottom w:val="single" w:sz="4" w:space="0" w:color="auto"/>
              <w:right w:val="single" w:sz="4" w:space="0" w:color="auto"/>
            </w:tcBorders>
            <w:shd w:val="clear" w:color="auto" w:fill="auto"/>
            <w:vAlign w:val="bottom"/>
            <w:hideMark/>
          </w:tcPr>
          <w:p w:rsidR="00254727" w:rsidRDefault="00254727" w:rsidP="00160B91">
            <w:pPr>
              <w:jc w:val="center"/>
              <w:rPr>
                <w:rFonts w:ascii="Arial CYR" w:hAnsi="Arial CYR" w:cs="Arial CYR"/>
              </w:rPr>
            </w:pPr>
            <w:r>
              <w:rPr>
                <w:rFonts w:ascii="Arial CYR" w:hAnsi="Arial CYR" w:cs="Arial CYR"/>
              </w:rPr>
              <w:t>подраздел</w:t>
            </w:r>
          </w:p>
        </w:tc>
        <w:tc>
          <w:tcPr>
            <w:tcW w:w="1276" w:type="dxa"/>
            <w:tcBorders>
              <w:top w:val="nil"/>
              <w:left w:val="nil"/>
              <w:bottom w:val="single" w:sz="4" w:space="0" w:color="auto"/>
              <w:right w:val="single" w:sz="4" w:space="0" w:color="auto"/>
            </w:tcBorders>
            <w:shd w:val="clear" w:color="auto" w:fill="auto"/>
            <w:vAlign w:val="bottom"/>
            <w:hideMark/>
          </w:tcPr>
          <w:p w:rsidR="00254727" w:rsidRDefault="00254727" w:rsidP="00160B91">
            <w:pPr>
              <w:jc w:val="center"/>
              <w:rPr>
                <w:rFonts w:ascii="Arial CYR" w:hAnsi="Arial CYR" w:cs="Arial CYR"/>
              </w:rPr>
            </w:pPr>
            <w:r>
              <w:rPr>
                <w:rFonts w:ascii="Arial CYR" w:hAnsi="Arial CYR" w:cs="Arial CYR"/>
              </w:rPr>
              <w:t>целевая статья расходов</w:t>
            </w:r>
          </w:p>
        </w:tc>
        <w:tc>
          <w:tcPr>
            <w:tcW w:w="708" w:type="dxa"/>
            <w:gridSpan w:val="2"/>
            <w:tcBorders>
              <w:top w:val="nil"/>
              <w:left w:val="nil"/>
              <w:bottom w:val="single" w:sz="4" w:space="0" w:color="auto"/>
              <w:right w:val="nil"/>
            </w:tcBorders>
            <w:shd w:val="clear" w:color="auto" w:fill="auto"/>
            <w:vAlign w:val="bottom"/>
            <w:hideMark/>
          </w:tcPr>
          <w:p w:rsidR="00254727" w:rsidRDefault="00254727" w:rsidP="00160B91">
            <w:pPr>
              <w:jc w:val="center"/>
              <w:rPr>
                <w:rFonts w:ascii="Arial CYR" w:hAnsi="Arial CYR" w:cs="Arial CYR"/>
              </w:rPr>
            </w:pPr>
            <w:r>
              <w:rPr>
                <w:rFonts w:ascii="Arial CYR" w:hAnsi="Arial CYR" w:cs="Arial CYR"/>
              </w:rPr>
              <w:t>вид расходов</w:t>
            </w: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54727" w:rsidRDefault="00254727" w:rsidP="00160B91">
            <w:pPr>
              <w:rPr>
                <w:rFonts w:ascii="Arial CYR" w:hAnsi="Arial CYR" w:cs="Arial CYR"/>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254727" w:rsidRDefault="00254727" w:rsidP="00160B91">
            <w:pPr>
              <w:rPr>
                <w:rFonts w:ascii="Arial CYR" w:hAnsi="Arial CYR" w:cs="Arial CY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54727" w:rsidRDefault="00254727" w:rsidP="00160B91">
            <w:pPr>
              <w:rPr>
                <w:rFonts w:ascii="Arial CYR" w:hAnsi="Arial CYR" w:cs="Arial CYR"/>
                <w:b/>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254727" w:rsidRDefault="00254727" w:rsidP="00160B91">
            <w:pPr>
              <w:rPr>
                <w:rFonts w:ascii="Arial CYR" w:hAnsi="Arial CYR" w:cs="Arial CYR"/>
                <w:b/>
                <w:bCs/>
              </w:rPr>
            </w:pP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ВСЕГО</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b/>
                <w:bCs/>
              </w:rPr>
            </w:pP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b/>
                <w:bCs/>
              </w:rPr>
            </w:pPr>
            <w:r>
              <w:rPr>
                <w:rFonts w:ascii="Arial CYR" w:hAnsi="Arial CYR" w:cs="Arial CYR"/>
                <w:b/>
                <w:bCs/>
              </w:rPr>
              <w:t> </w:t>
            </w:r>
          </w:p>
        </w:tc>
        <w:tc>
          <w:tcPr>
            <w:tcW w:w="1276"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b/>
                <w:bCs/>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b/>
                <w:bCs/>
              </w:rPr>
            </w:pPr>
            <w:r>
              <w:rPr>
                <w:rFonts w:ascii="Arial CYR" w:hAnsi="Arial CYR" w:cs="Arial CYR"/>
                <w:b/>
                <w:bCs/>
              </w:rPr>
              <w:t> </w:t>
            </w:r>
          </w:p>
        </w:tc>
        <w:tc>
          <w:tcPr>
            <w:tcW w:w="709"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b/>
                <w:bCs/>
              </w:rPr>
            </w:pPr>
          </w:p>
        </w:tc>
        <w:tc>
          <w:tcPr>
            <w:tcW w:w="1418" w:type="dxa"/>
            <w:gridSpan w:val="2"/>
            <w:tcBorders>
              <w:top w:val="nil"/>
              <w:left w:val="single" w:sz="4" w:space="0" w:color="auto"/>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7770875</w:t>
            </w:r>
          </w:p>
        </w:tc>
        <w:tc>
          <w:tcPr>
            <w:tcW w:w="1275" w:type="dxa"/>
            <w:tcBorders>
              <w:top w:val="nil"/>
              <w:left w:val="single" w:sz="4" w:space="0" w:color="auto"/>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7335714</w:t>
            </w:r>
          </w:p>
        </w:tc>
        <w:tc>
          <w:tcPr>
            <w:tcW w:w="1418" w:type="dxa"/>
            <w:gridSpan w:val="2"/>
            <w:tcBorders>
              <w:top w:val="nil"/>
              <w:left w:val="single" w:sz="4" w:space="0" w:color="auto"/>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7179775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ОБЩЕГОСУДАРСТВЕННЫЕ ВОПРОСЫ</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3379442,0</w:t>
            </w:r>
          </w:p>
        </w:tc>
        <w:tc>
          <w:tcPr>
            <w:tcW w:w="1275" w:type="dxa"/>
            <w:tcBorders>
              <w:top w:val="nil"/>
              <w:left w:val="single" w:sz="4" w:space="0" w:color="auto"/>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2915055</w:t>
            </w:r>
          </w:p>
        </w:tc>
        <w:tc>
          <w:tcPr>
            <w:tcW w:w="1418" w:type="dxa"/>
            <w:gridSpan w:val="2"/>
            <w:tcBorders>
              <w:top w:val="nil"/>
              <w:left w:val="single" w:sz="4" w:space="0" w:color="auto"/>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2684601,4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900"/>
        </w:trPr>
        <w:tc>
          <w:tcPr>
            <w:tcW w:w="212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 xml:space="preserve">Функционирование высшего должностного лица </w:t>
            </w:r>
            <w:proofErr w:type="spellStart"/>
            <w:r>
              <w:rPr>
                <w:rFonts w:ascii="Arial CYR" w:hAnsi="Arial CYR" w:cs="Arial CYR"/>
                <w:b/>
                <w:bCs/>
              </w:rPr>
              <w:t>субьекта</w:t>
            </w:r>
            <w:proofErr w:type="spellEnd"/>
            <w:r>
              <w:rPr>
                <w:rFonts w:ascii="Arial CYR" w:hAnsi="Arial CYR" w:cs="Arial CYR"/>
                <w:b/>
                <w:bCs/>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2</w:t>
            </w:r>
            <w:proofErr w:type="gramEnd"/>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829266,0</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719094</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646568</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73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rPr>
              <w:t>Федерациии</w:t>
            </w:r>
            <w:proofErr w:type="spellEnd"/>
            <w:r>
              <w:rPr>
                <w:rFonts w:ascii="Arial CYR" w:hAnsi="Arial CYR" w:cs="Arial CYR"/>
              </w:rPr>
              <w:t xml:space="preserve">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ОО </w:t>
            </w:r>
            <w:proofErr w:type="spellStart"/>
            <w:r>
              <w:rPr>
                <w:rFonts w:ascii="Arial CYR" w:hAnsi="Arial CYR" w:cs="Arial CYR"/>
              </w:rPr>
              <w:t>ОО</w:t>
            </w:r>
            <w:proofErr w:type="spellEnd"/>
          </w:p>
        </w:tc>
        <w:tc>
          <w:tcPr>
            <w:tcW w:w="708"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829266,0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719094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646568</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8"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829266</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719094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646568</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Расходы  на выплаты персоналу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8"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829266</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719094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646568</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8"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829266</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719094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646568</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8"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636917</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552300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496596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О3 ОО</w:t>
            </w:r>
          </w:p>
        </w:tc>
        <w:tc>
          <w:tcPr>
            <w:tcW w:w="708"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192349</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166794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149972</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8"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8" w:type="dxa"/>
            <w:gridSpan w:val="2"/>
            <w:tcBorders>
              <w:top w:val="nil"/>
              <w:left w:val="nil"/>
              <w:bottom w:val="nil"/>
              <w:right w:val="nil"/>
            </w:tcBorders>
            <w:shd w:val="clear" w:color="auto" w:fill="auto"/>
            <w:noWrap/>
            <w:vAlign w:val="bottom"/>
            <w:hideMark/>
          </w:tcPr>
          <w:p w:rsidR="00254727" w:rsidRDefault="00254727" w:rsidP="00160B91">
            <w:pPr>
              <w:rPr>
                <w:rFonts w:ascii="Arial CYR" w:hAnsi="Arial CYR" w:cs="Arial CYR"/>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1035"/>
        </w:trPr>
        <w:tc>
          <w:tcPr>
            <w:tcW w:w="212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rFonts w:ascii="Arial CYR" w:hAnsi="Arial CYR" w:cs="Arial CYR"/>
                <w:b/>
                <w:bCs/>
              </w:rPr>
              <w:lastRenderedPageBreak/>
              <w:t>местных администраций.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lastRenderedPageBreak/>
              <w:t>О26</w:t>
            </w:r>
          </w:p>
        </w:tc>
        <w:tc>
          <w:tcPr>
            <w:tcW w:w="709"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w:t>
            </w:r>
            <w:proofErr w:type="gramStart"/>
            <w:r>
              <w:rPr>
                <w:rFonts w:ascii="Arial CYR" w:hAnsi="Arial CYR" w:cs="Arial CYR"/>
                <w:b/>
                <w:bCs/>
              </w:rPr>
              <w:t>2</w:t>
            </w:r>
            <w:proofErr w:type="gramEnd"/>
            <w:r>
              <w:rPr>
                <w:rFonts w:ascii="Arial CYR" w:hAnsi="Arial CYR" w:cs="Arial CYR"/>
                <w:b/>
                <w:bCs/>
              </w:rPr>
              <w:t xml:space="preserve"> ОО </w:t>
            </w:r>
            <w:proofErr w:type="spellStart"/>
            <w:r>
              <w:rPr>
                <w:rFonts w:ascii="Arial CYR" w:hAnsi="Arial CYR" w:cs="Arial CYR"/>
                <w:b/>
                <w:bCs/>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2542176</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2190351</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2032149</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lastRenderedPageBreak/>
              <w:t>Руководство и управление в сфере установленных функций</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ОО </w:t>
            </w:r>
            <w:proofErr w:type="spellStart"/>
            <w:r>
              <w:rPr>
                <w:rFonts w:ascii="Arial CYR" w:hAnsi="Arial CYR" w:cs="Arial CYR"/>
              </w:rPr>
              <w:t>ОО</w:t>
            </w:r>
            <w:proofErr w:type="spellEnd"/>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2341709</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2190351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2032149</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Центральный аппарат</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2341709</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2190351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2032149</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Расходы  на выплаты персоналу муниципальных органов</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2196047</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2190351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2032149</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2196047</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1901611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1709820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1686672</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1460531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1313226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509375</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441080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396594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45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Иные </w:t>
            </w:r>
            <w:proofErr w:type="spellStart"/>
            <w:r>
              <w:rPr>
                <w:rFonts w:ascii="Arial CYR" w:hAnsi="Arial CYR" w:cs="Arial CYR"/>
              </w:rPr>
              <w:t>выпплаты</w:t>
            </w:r>
            <w:proofErr w:type="spellEnd"/>
            <w:r>
              <w:rPr>
                <w:rFonts w:ascii="Arial CYR" w:hAnsi="Arial CYR" w:cs="Arial CYR"/>
              </w:rPr>
              <w:t xml:space="preserve"> </w:t>
            </w:r>
            <w:proofErr w:type="spellStart"/>
            <w:r>
              <w:rPr>
                <w:rFonts w:ascii="Arial CYR" w:hAnsi="Arial CYR" w:cs="Arial CYR"/>
              </w:rPr>
              <w:t>персоналу</w:t>
            </w:r>
            <w:proofErr w:type="gramStart"/>
            <w:r>
              <w:rPr>
                <w:rFonts w:ascii="Arial CYR" w:hAnsi="Arial CYR" w:cs="Arial CYR"/>
              </w:rPr>
              <w:t>,з</w:t>
            </w:r>
            <w:proofErr w:type="gramEnd"/>
            <w:r>
              <w:rPr>
                <w:rFonts w:ascii="Arial CYR" w:hAnsi="Arial CYR" w:cs="Arial CYR"/>
              </w:rPr>
              <w:t>а</w:t>
            </w:r>
            <w:proofErr w:type="spellEnd"/>
            <w:r>
              <w:rPr>
                <w:rFonts w:ascii="Arial CYR" w:hAnsi="Arial CYR" w:cs="Arial CYR"/>
              </w:rPr>
              <w:t xml:space="preserve"> исключением фонда оплаты труда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Прочие выплаты</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4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200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326129</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273807</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306664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1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200467</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156457</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175232</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340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200467</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156457</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175232</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46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Научно-исследовательские  и опытно-конструкторские работы</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30072</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33681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221</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30072</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33681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310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1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340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19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48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целях капитального ремонта муниципального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243</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2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95262</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87278</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97751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221</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Транспортные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222</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Коммунальные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Арендная плата за пользование имуществом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224</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8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proofErr w:type="spellStart"/>
            <w:r>
              <w:rPr>
                <w:rFonts w:ascii="Arial CYR" w:hAnsi="Arial CYR" w:cs="Arial CYR"/>
              </w:rPr>
              <w:t>Работы</w:t>
            </w:r>
            <w:proofErr w:type="gramStart"/>
            <w:r>
              <w:rPr>
                <w:rFonts w:ascii="Arial CYR" w:hAnsi="Arial CYR" w:cs="Arial CYR"/>
              </w:rPr>
              <w:t>,у</w:t>
            </w:r>
            <w:proofErr w:type="gramEnd"/>
            <w:r>
              <w:rPr>
                <w:rFonts w:ascii="Arial CYR" w:hAnsi="Arial CYR" w:cs="Arial CYR"/>
              </w:rPr>
              <w:t>слуги</w:t>
            </w:r>
            <w:proofErr w:type="spellEnd"/>
            <w:r>
              <w:rPr>
                <w:rFonts w:ascii="Arial CYR" w:hAnsi="Arial CYR" w:cs="Arial CYR"/>
              </w:rPr>
              <w:t xml:space="preserve"> по содержанию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225</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xml:space="preserve">Прочие </w:t>
            </w:r>
            <w:proofErr w:type="spellStart"/>
            <w:r>
              <w:rPr>
                <w:rFonts w:ascii="Arial CYR" w:hAnsi="Arial CYR" w:cs="Arial CYR"/>
              </w:rPr>
              <w:t>работы</w:t>
            </w:r>
            <w:proofErr w:type="gramStart"/>
            <w:r>
              <w:rPr>
                <w:rFonts w:ascii="Arial CYR" w:hAnsi="Arial CYR" w:cs="Arial CYR"/>
              </w:rPr>
              <w:t>,у</w:t>
            </w:r>
            <w:proofErr w:type="gramEnd"/>
            <w:r>
              <w:rPr>
                <w:rFonts w:ascii="Arial CYR" w:hAnsi="Arial CYR" w:cs="Arial CYR"/>
              </w:rPr>
              <w:t>слуги</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226</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26049</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19450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21784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Прочие расход</w:t>
            </w:r>
            <w:proofErr w:type="gramStart"/>
            <w:r>
              <w:rPr>
                <w:rFonts w:ascii="Arial CYR" w:hAnsi="Arial CYR" w:cs="Arial CYR"/>
              </w:rPr>
              <w:t>ы(</w:t>
            </w:r>
            <w:proofErr w:type="gramEnd"/>
            <w:r>
              <w:rPr>
                <w:rFonts w:ascii="Arial CYR" w:hAnsi="Arial CYR" w:cs="Arial CYR"/>
              </w:rPr>
              <w:t>в части мероприятий)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290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69213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67828</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75967</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proofErr w:type="gramStart"/>
            <w:r>
              <w:rPr>
                <w:rFonts w:ascii="Arial CYR" w:hAnsi="Arial CYR" w:cs="Arial CYR"/>
              </w:rPr>
              <w:t>Бюджетные</w:t>
            </w:r>
            <w:proofErr w:type="gramEnd"/>
            <w:r>
              <w:rPr>
                <w:rFonts w:ascii="Arial CYR" w:hAnsi="Arial CYR" w:cs="Arial CYR"/>
              </w:rPr>
              <w:t xml:space="preserve"> </w:t>
            </w:r>
            <w:proofErr w:type="spellStart"/>
            <w:r>
              <w:rPr>
                <w:rFonts w:ascii="Arial CYR" w:hAnsi="Arial CYR" w:cs="Arial CYR"/>
              </w:rPr>
              <w:t>ивестиции</w:t>
            </w:r>
            <w:proofErr w:type="spellEnd"/>
            <w:r>
              <w:rPr>
                <w:rFonts w:ascii="Arial CYR" w:hAnsi="Arial CYR" w:cs="Arial CYR"/>
              </w:rPr>
              <w:t xml:space="preserve">  иным юридическим лицам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310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Уплата налогов</w:t>
            </w:r>
            <w:proofErr w:type="gramStart"/>
            <w:r>
              <w:rPr>
                <w:rFonts w:ascii="Arial CYR" w:hAnsi="Arial CYR" w:cs="Arial CYR"/>
              </w:rPr>
              <w:t xml:space="preserve"> ,</w:t>
            </w:r>
            <w:proofErr w:type="gramEnd"/>
            <w:r>
              <w:rPr>
                <w:rFonts w:ascii="Arial CYR" w:hAnsi="Arial CYR" w:cs="Arial CYR"/>
              </w:rPr>
              <w:t>сборов и иных платежей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850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14933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15665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Уплата налога на имущество организаций  и земельного налога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851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290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14933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15665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8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Уплата прочих налогов</w:t>
            </w:r>
            <w:proofErr w:type="gramStart"/>
            <w:r>
              <w:rPr>
                <w:rFonts w:ascii="Arial CYR" w:hAnsi="Arial CYR" w:cs="Arial CYR"/>
              </w:rPr>
              <w:t xml:space="preserve"> ,</w:t>
            </w:r>
            <w:proofErr w:type="gramEnd"/>
            <w:r>
              <w:rPr>
                <w:rFonts w:ascii="Arial CYR" w:hAnsi="Arial CYR" w:cs="Arial CYR"/>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roofErr w:type="gramStart"/>
            <w:r>
              <w:rPr>
                <w:rFonts w:ascii="Arial CYR" w:hAnsi="Arial CYR" w:cs="Arial CYR"/>
              </w:rPr>
              <w:t>2</w:t>
            </w:r>
            <w:proofErr w:type="gramEnd"/>
            <w:r>
              <w:rPr>
                <w:rFonts w:ascii="Arial CYR" w:hAnsi="Arial CYR" w:cs="Arial CYR"/>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852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290</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14933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15665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75"/>
        </w:trPr>
        <w:tc>
          <w:tcPr>
            <w:tcW w:w="2127" w:type="dxa"/>
            <w:tcBorders>
              <w:top w:val="nil"/>
              <w:left w:val="single" w:sz="8" w:space="0" w:color="auto"/>
              <w:bottom w:val="nil"/>
              <w:right w:val="nil"/>
            </w:tcBorders>
            <w:shd w:val="clear" w:color="auto" w:fill="auto"/>
            <w:noWrap/>
            <w:vAlign w:val="bottom"/>
            <w:hideMark/>
          </w:tcPr>
          <w:p w:rsidR="00254727" w:rsidRDefault="00254727" w:rsidP="00160B91">
            <w:pPr>
              <w:rPr>
                <w:rFonts w:ascii="Arial CYR" w:hAnsi="Arial CYR" w:cs="Arial CYR"/>
                <w:b/>
                <w:bCs/>
              </w:rPr>
            </w:pPr>
            <w:r>
              <w:rPr>
                <w:rFonts w:ascii="Arial CYR" w:hAnsi="Arial CYR" w:cs="Arial CYR"/>
                <w:b/>
                <w:bCs/>
              </w:rPr>
              <w:t>Резервные фонды</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11</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8000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5610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5885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45"/>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Резервные фонды местных администраций</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11</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О7О О5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5610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5885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4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Прочие расходы</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11</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О7О О5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О13</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290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5610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5885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Национальная оборона</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75000</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75200</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75200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Мобилизационная и воинская подготовка </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Руководство и управление в </w:t>
            </w:r>
            <w:r>
              <w:rPr>
                <w:rFonts w:ascii="Arial CYR" w:hAnsi="Arial CYR" w:cs="Arial CYR"/>
              </w:rPr>
              <w:lastRenderedPageBreak/>
              <w:t>сфере установленных функций</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lastRenderedPageBreak/>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ОО3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lastRenderedPageBreak/>
              <w:t xml:space="preserve">Осуществление </w:t>
            </w:r>
            <w:proofErr w:type="spellStart"/>
            <w:r>
              <w:rPr>
                <w:rFonts w:ascii="Arial CYR" w:hAnsi="Arial CYR" w:cs="Arial CYR"/>
              </w:rPr>
              <w:t>пер-го</w:t>
            </w:r>
            <w:proofErr w:type="spellEnd"/>
            <w:r>
              <w:rPr>
                <w:rFonts w:ascii="Arial CYR" w:hAnsi="Arial CYR" w:cs="Arial CYR"/>
              </w:rPr>
              <w:t xml:space="preserve"> воинского </w:t>
            </w:r>
            <w:proofErr w:type="spellStart"/>
            <w:r>
              <w:rPr>
                <w:rFonts w:ascii="Arial CYR" w:hAnsi="Arial CYR" w:cs="Arial CYR"/>
              </w:rPr>
              <w:t>учетана</w:t>
            </w:r>
            <w:proofErr w:type="spellEnd"/>
            <w:r>
              <w:rPr>
                <w:rFonts w:ascii="Arial CYR" w:hAnsi="Arial CYR" w:cs="Arial CYR"/>
              </w:rPr>
              <w:t xml:space="preserve"> </w:t>
            </w:r>
            <w:proofErr w:type="spellStart"/>
            <w:r>
              <w:rPr>
                <w:rFonts w:ascii="Arial CYR" w:hAnsi="Arial CYR" w:cs="Arial CYR"/>
              </w:rPr>
              <w:t>террит</w:t>
            </w:r>
            <w:proofErr w:type="gramStart"/>
            <w:r>
              <w:rPr>
                <w:rFonts w:ascii="Arial CYR" w:hAnsi="Arial CYR" w:cs="Arial CYR"/>
              </w:rPr>
              <w:t>.г</w:t>
            </w:r>
            <w:proofErr w:type="gramEnd"/>
            <w:r>
              <w:rPr>
                <w:rFonts w:ascii="Arial CYR" w:hAnsi="Arial CYR" w:cs="Arial CYR"/>
              </w:rPr>
              <w:t>де</w:t>
            </w:r>
            <w:proofErr w:type="spellEnd"/>
            <w:r>
              <w:rPr>
                <w:rFonts w:ascii="Arial CYR" w:hAnsi="Arial CYR" w:cs="Arial CYR"/>
              </w:rPr>
              <w:t xml:space="preserve"> отсутствует </w:t>
            </w:r>
            <w:proofErr w:type="spellStart"/>
            <w:r>
              <w:rPr>
                <w:rFonts w:ascii="Arial CYR" w:hAnsi="Arial CYR" w:cs="Arial CYR"/>
              </w:rPr>
              <w:t>военн.комис</w:t>
            </w:r>
            <w:proofErr w:type="spellEnd"/>
            <w:r>
              <w:rPr>
                <w:rFonts w:ascii="Arial CYR" w:hAnsi="Arial CYR" w:cs="Arial CYR"/>
              </w:rPr>
              <w:t xml:space="preserve">.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nil"/>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Выполнение функции органами </w:t>
            </w:r>
            <w:proofErr w:type="spellStart"/>
            <w:r>
              <w:rPr>
                <w:rFonts w:ascii="Arial CYR" w:hAnsi="Arial CYR" w:cs="Arial CYR"/>
              </w:rPr>
              <w:t>местногосамоуправления</w:t>
            </w:r>
            <w:proofErr w:type="spellEnd"/>
          </w:p>
        </w:tc>
        <w:tc>
          <w:tcPr>
            <w:tcW w:w="709" w:type="dxa"/>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75200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120</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68000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68000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68000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Заработная плата</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47464</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47464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47464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20536</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20536</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20536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340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1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Закупка </w:t>
            </w:r>
            <w:proofErr w:type="spellStart"/>
            <w:r>
              <w:rPr>
                <w:rFonts w:ascii="Arial CYR" w:hAnsi="Arial CYR" w:cs="Arial CYR"/>
              </w:rPr>
              <w:t>товаров</w:t>
            </w:r>
            <w:proofErr w:type="gramStart"/>
            <w:r>
              <w:rPr>
                <w:rFonts w:ascii="Arial CYR" w:hAnsi="Arial CYR" w:cs="Arial CYR"/>
              </w:rPr>
              <w:t>,р</w:t>
            </w:r>
            <w:proofErr w:type="gramEnd"/>
            <w:r>
              <w:rPr>
                <w:rFonts w:ascii="Arial CYR" w:hAnsi="Arial CYR" w:cs="Arial CYR"/>
              </w:rPr>
              <w:t>абот,услуг</w:t>
            </w:r>
            <w:proofErr w:type="spellEnd"/>
            <w:r>
              <w:rPr>
                <w:rFonts w:ascii="Arial CYR" w:hAnsi="Arial CYR" w:cs="Arial CYR"/>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242</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1700</w:t>
            </w:r>
          </w:p>
        </w:tc>
        <w:tc>
          <w:tcPr>
            <w:tcW w:w="6128" w:type="dxa"/>
            <w:gridSpan w:val="5"/>
            <w:tcBorders>
              <w:left w:val="single" w:sz="4" w:space="0" w:color="auto"/>
            </w:tcBorders>
            <w:vAlign w:val="center"/>
            <w:hideMark/>
          </w:tcPr>
          <w:p w:rsidR="00254727" w:rsidRDefault="00254727" w:rsidP="00160B91"/>
        </w:tc>
        <w:tc>
          <w:tcPr>
            <w:tcW w:w="236" w:type="dxa"/>
            <w:vAlign w:val="center"/>
            <w:hideMark/>
          </w:tcPr>
          <w:p w:rsidR="00254727" w:rsidRDefault="00254727" w:rsidP="00160B91"/>
        </w:tc>
      </w:tr>
      <w:tr w:rsidR="00254727" w:rsidTr="00160B91">
        <w:trPr>
          <w:trHeight w:val="49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4000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4000</w:t>
            </w:r>
          </w:p>
        </w:tc>
        <w:tc>
          <w:tcPr>
            <w:tcW w:w="6128" w:type="dxa"/>
            <w:gridSpan w:val="5"/>
            <w:tcBorders>
              <w:left w:val="single" w:sz="4" w:space="0" w:color="auto"/>
            </w:tcBorders>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Транспортные услуги</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2</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6О3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222</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85"/>
        </w:trPr>
        <w:tc>
          <w:tcPr>
            <w:tcW w:w="2127" w:type="dxa"/>
            <w:tcBorders>
              <w:top w:val="single" w:sz="8" w:space="0" w:color="auto"/>
              <w:left w:val="single" w:sz="8" w:space="0" w:color="auto"/>
              <w:bottom w:val="single" w:sz="8" w:space="0" w:color="auto"/>
              <w:right w:val="nil"/>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sz w:val="22"/>
                <w:szCs w:val="22"/>
              </w:rPr>
              <w:t>Национальная экономика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567"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1</w:t>
            </w:r>
            <w:proofErr w:type="gramEnd"/>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613 О</w:t>
            </w:r>
            <w:proofErr w:type="gramStart"/>
            <w:r>
              <w:rPr>
                <w:rFonts w:ascii="Arial CYR" w:hAnsi="Arial CYR" w:cs="Arial CYR"/>
                <w:b/>
                <w:bCs/>
              </w:rPr>
              <w:t>1</w:t>
            </w:r>
            <w:proofErr w:type="gramEnd"/>
            <w:r>
              <w:rPr>
                <w:rFonts w:ascii="Arial CYR" w:hAnsi="Arial CYR" w:cs="Arial CYR"/>
                <w:b/>
                <w:bCs/>
              </w:rPr>
              <w:t xml:space="preserve"> О3</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120</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32300</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32300</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32300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7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613 О</w:t>
            </w:r>
            <w:proofErr w:type="gramStart"/>
            <w:r>
              <w:rPr>
                <w:rFonts w:ascii="Arial CYR" w:hAnsi="Arial CYR" w:cs="Arial CYR"/>
              </w:rPr>
              <w:t>1</w:t>
            </w:r>
            <w:proofErr w:type="gramEnd"/>
            <w:r>
              <w:rPr>
                <w:rFonts w:ascii="Arial CYR" w:hAnsi="Arial CYR" w:cs="Arial CYR"/>
              </w:rPr>
              <w:t xml:space="preserve"> О3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30556</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30556</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30556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613 О</w:t>
            </w:r>
            <w:proofErr w:type="gramStart"/>
            <w:r>
              <w:rPr>
                <w:rFonts w:ascii="Arial CYR" w:hAnsi="Arial CYR" w:cs="Arial CYR"/>
              </w:rPr>
              <w:t>1</w:t>
            </w:r>
            <w:proofErr w:type="gramEnd"/>
            <w:r>
              <w:rPr>
                <w:rFonts w:ascii="Arial CYR" w:hAnsi="Arial CYR" w:cs="Arial CYR"/>
              </w:rPr>
              <w:t xml:space="preserve"> О3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23469</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23469</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23469</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613 О</w:t>
            </w:r>
            <w:proofErr w:type="gramStart"/>
            <w:r>
              <w:rPr>
                <w:rFonts w:ascii="Arial CYR" w:hAnsi="Arial CYR" w:cs="Arial CYR"/>
              </w:rPr>
              <w:t>1</w:t>
            </w:r>
            <w:proofErr w:type="gramEnd"/>
            <w:r>
              <w:rPr>
                <w:rFonts w:ascii="Arial CYR" w:hAnsi="Arial CYR" w:cs="Arial CYR"/>
              </w:rPr>
              <w:t xml:space="preserve"> О3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7087</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7087</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7087</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49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613 О</w:t>
            </w:r>
            <w:proofErr w:type="gramStart"/>
            <w:r>
              <w:rPr>
                <w:rFonts w:ascii="Arial CYR" w:hAnsi="Arial CYR" w:cs="Arial CYR"/>
              </w:rPr>
              <w:t>1</w:t>
            </w:r>
            <w:proofErr w:type="gramEnd"/>
            <w:r>
              <w:rPr>
                <w:rFonts w:ascii="Arial CYR" w:hAnsi="Arial CYR" w:cs="Arial CYR"/>
              </w:rPr>
              <w:t xml:space="preserve"> О3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1744</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1744</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4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613 О</w:t>
            </w:r>
            <w:proofErr w:type="gramStart"/>
            <w:r>
              <w:rPr>
                <w:rFonts w:ascii="Arial CYR" w:hAnsi="Arial CYR" w:cs="Arial CYR"/>
              </w:rPr>
              <w:t>1</w:t>
            </w:r>
            <w:proofErr w:type="gramEnd"/>
            <w:r>
              <w:rPr>
                <w:rFonts w:ascii="Arial CYR" w:hAnsi="Arial CYR" w:cs="Arial CYR"/>
              </w:rPr>
              <w:t xml:space="preserve"> О3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340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1744</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1744</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Дорожное хозяйств</w:t>
            </w:r>
            <w:proofErr w:type="gramStart"/>
            <w:r>
              <w:rPr>
                <w:rFonts w:ascii="Arial CYR" w:hAnsi="Arial CYR" w:cs="Arial CYR"/>
                <w:b/>
                <w:bCs/>
              </w:rPr>
              <w:t>о(</w:t>
            </w:r>
            <w:proofErr w:type="gramEnd"/>
            <w:r>
              <w:rPr>
                <w:rFonts w:ascii="Arial CYR" w:hAnsi="Arial CYR" w:cs="Arial CYR"/>
                <w:b/>
                <w:bCs/>
              </w:rPr>
              <w:t>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9</w:t>
            </w:r>
            <w:proofErr w:type="gramEnd"/>
          </w:p>
        </w:tc>
        <w:tc>
          <w:tcPr>
            <w:tcW w:w="1276" w:type="dxa"/>
            <w:tcBorders>
              <w:top w:val="single" w:sz="4" w:space="0" w:color="auto"/>
              <w:left w:val="nil"/>
              <w:bottom w:val="single" w:sz="4"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1113700</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1303400</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1500000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72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lastRenderedPageBreak/>
              <w:t>Муниципальная целевая программа "Развитие автомобильных дорог общего пользования местного значения МО "Захальское</w:t>
            </w:r>
            <w:proofErr w:type="gramStart"/>
            <w:r>
              <w:rPr>
                <w:rFonts w:ascii="Arial CYR" w:hAnsi="Arial CYR" w:cs="Arial CYR"/>
              </w:rPr>
              <w:t>"н</w:t>
            </w:r>
            <w:proofErr w:type="gramEnd"/>
            <w:r>
              <w:rPr>
                <w:rFonts w:ascii="Arial CYR" w:hAnsi="Arial CYR" w:cs="Arial CYR"/>
              </w:rPr>
              <w:t>а 2012 -2015 гг."</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276" w:type="dxa"/>
            <w:tcBorders>
              <w:top w:val="nil"/>
              <w:left w:val="nil"/>
              <w:bottom w:val="single" w:sz="4"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1113700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1303400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1500000</w:t>
            </w:r>
          </w:p>
        </w:tc>
        <w:tc>
          <w:tcPr>
            <w:tcW w:w="6128" w:type="dxa"/>
            <w:gridSpan w:val="5"/>
            <w:tcBorders>
              <w:left w:val="single" w:sz="4" w:space="0" w:color="auto"/>
            </w:tcBorders>
            <w:vAlign w:val="center"/>
            <w:hideMark/>
          </w:tcPr>
          <w:p w:rsidR="00254727" w:rsidRDefault="00254727" w:rsidP="00160B91"/>
        </w:tc>
        <w:tc>
          <w:tcPr>
            <w:tcW w:w="236" w:type="dxa"/>
            <w:vAlign w:val="center"/>
            <w:hideMark/>
          </w:tcPr>
          <w:p w:rsidR="00254727" w:rsidRDefault="00254727" w:rsidP="00160B91"/>
        </w:tc>
      </w:tr>
      <w:tr w:rsidR="00254727" w:rsidTr="00160B91">
        <w:trPr>
          <w:trHeight w:val="34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Выполнение функции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276" w:type="dxa"/>
            <w:tcBorders>
              <w:top w:val="nil"/>
              <w:left w:val="nil"/>
              <w:bottom w:val="single" w:sz="4"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1113700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1303400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1500000</w:t>
            </w:r>
          </w:p>
        </w:tc>
        <w:tc>
          <w:tcPr>
            <w:tcW w:w="6128" w:type="dxa"/>
            <w:gridSpan w:val="5"/>
            <w:tcBorders>
              <w:left w:val="single" w:sz="4" w:space="0" w:color="auto"/>
            </w:tcBorders>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276" w:type="dxa"/>
            <w:tcBorders>
              <w:top w:val="nil"/>
              <w:left w:val="nil"/>
              <w:bottom w:val="single" w:sz="4"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220</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1113700</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1303400</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1500000</w:t>
            </w:r>
          </w:p>
        </w:tc>
        <w:tc>
          <w:tcPr>
            <w:tcW w:w="6128" w:type="dxa"/>
            <w:gridSpan w:val="5"/>
            <w:tcBorders>
              <w:left w:val="single" w:sz="4" w:space="0" w:color="auto"/>
            </w:tcBorders>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Услуги по </w:t>
            </w:r>
            <w:proofErr w:type="spellStart"/>
            <w:r>
              <w:rPr>
                <w:rFonts w:ascii="Arial CYR" w:hAnsi="Arial CYR" w:cs="Arial CYR"/>
              </w:rPr>
              <w:t>содпержанию</w:t>
            </w:r>
            <w:proofErr w:type="spellEnd"/>
            <w:r>
              <w:rPr>
                <w:rFonts w:ascii="Arial CYR" w:hAnsi="Arial CYR" w:cs="Arial CYR"/>
              </w:rPr>
              <w:t xml:space="preserve">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9</w:t>
            </w:r>
            <w:proofErr w:type="gramEnd"/>
          </w:p>
        </w:tc>
        <w:tc>
          <w:tcPr>
            <w:tcW w:w="1276" w:type="dxa"/>
            <w:tcBorders>
              <w:top w:val="nil"/>
              <w:left w:val="nil"/>
              <w:bottom w:val="single" w:sz="4"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2</w:t>
            </w:r>
            <w:proofErr w:type="gramEnd"/>
            <w:r>
              <w:rPr>
                <w:rFonts w:ascii="Arial CYR" w:hAnsi="Arial CYR" w:cs="Arial CYR"/>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225</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1113700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1303400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1500000</w:t>
            </w:r>
          </w:p>
        </w:tc>
        <w:tc>
          <w:tcPr>
            <w:tcW w:w="6128" w:type="dxa"/>
            <w:gridSpan w:val="5"/>
            <w:tcBorders>
              <w:left w:val="single" w:sz="4" w:space="0" w:color="auto"/>
            </w:tcBorders>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single" w:sz="8" w:space="0" w:color="auto"/>
              <w:left w:val="single" w:sz="8" w:space="0" w:color="auto"/>
              <w:bottom w:val="single" w:sz="8" w:space="0" w:color="auto"/>
              <w:right w:val="nil"/>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Благоустройство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О3</w:t>
            </w:r>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10000</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10000</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10000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Благоустройство</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О5</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76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Муниципальная целевая программа</w:t>
            </w:r>
            <w:proofErr w:type="gramStart"/>
            <w:r>
              <w:rPr>
                <w:rFonts w:ascii="Arial CYR" w:hAnsi="Arial CYR" w:cs="Arial CYR"/>
              </w:rPr>
              <w:t>"Э</w:t>
            </w:r>
            <w:proofErr w:type="gramEnd"/>
            <w:r>
              <w:rPr>
                <w:rFonts w:ascii="Arial CYR" w:hAnsi="Arial CYR" w:cs="Arial CYR"/>
              </w:rPr>
              <w:t>нергосбережение  и повышение энергетической  эффективности  на территории МО "Захальское"на 2011-2015 гг."</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О5</w:t>
            </w:r>
          </w:p>
        </w:tc>
        <w:tc>
          <w:tcPr>
            <w:tcW w:w="567" w:type="dxa"/>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708" w:type="dxa"/>
            <w:gridSpan w:val="2"/>
            <w:tcBorders>
              <w:top w:val="nil"/>
              <w:left w:val="single" w:sz="4" w:space="0" w:color="auto"/>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48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О5</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Прочие работы, услуги</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О26</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О5</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О3</w:t>
            </w:r>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795 О</w:t>
            </w:r>
            <w:proofErr w:type="gramStart"/>
            <w:r>
              <w:rPr>
                <w:rFonts w:ascii="Arial CYR" w:hAnsi="Arial CYR" w:cs="Arial CYR"/>
              </w:rPr>
              <w:t>1</w:t>
            </w:r>
            <w:proofErr w:type="gramEnd"/>
            <w:r>
              <w:rPr>
                <w:rFonts w:ascii="Arial CYR" w:hAnsi="Arial CYR" w:cs="Arial CYR"/>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226</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418" w:type="dxa"/>
            <w:gridSpan w:val="2"/>
            <w:tcBorders>
              <w:top w:val="nil"/>
              <w:left w:val="nil"/>
              <w:bottom w:val="nil"/>
              <w:right w:val="nil"/>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0"/>
        </w:trPr>
        <w:tc>
          <w:tcPr>
            <w:tcW w:w="212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 xml:space="preserve">Межбюджетные трансферты общего характера  бюджетам </w:t>
            </w:r>
            <w:proofErr w:type="spellStart"/>
            <w:r>
              <w:rPr>
                <w:rFonts w:ascii="Arial CYR" w:hAnsi="Arial CYR" w:cs="Arial CYR"/>
                <w:b/>
                <w:bCs/>
              </w:rPr>
              <w:t>субьектов</w:t>
            </w:r>
            <w:proofErr w:type="spellEnd"/>
            <w:r>
              <w:rPr>
                <w:rFonts w:ascii="Arial CYR" w:hAnsi="Arial CYR" w:cs="Arial CYR"/>
                <w:b/>
                <w:bCs/>
              </w:rPr>
              <w:t xml:space="preserve">  РФ и муниципальных образований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О26</w:t>
            </w:r>
          </w:p>
        </w:tc>
        <w:tc>
          <w:tcPr>
            <w:tcW w:w="709"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14</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О3</w:t>
            </w:r>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8" w:space="0" w:color="auto"/>
              <w:left w:val="single" w:sz="4" w:space="0" w:color="auto"/>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0</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0</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single" w:sz="8" w:space="0" w:color="auto"/>
              <w:left w:val="single" w:sz="8" w:space="0" w:color="auto"/>
              <w:bottom w:val="single" w:sz="8" w:space="0" w:color="auto"/>
              <w:right w:val="nil"/>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МКУ КИЦ МО "Захальское"</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О27</w:t>
            </w:r>
          </w:p>
        </w:tc>
        <w:tc>
          <w:tcPr>
            <w:tcW w:w="709"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w:t>
            </w:r>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3192733</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2999759</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2877674</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single" w:sz="8" w:space="0" w:color="auto"/>
              <w:right w:val="single" w:sz="4" w:space="0" w:color="auto"/>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Свердловский сельский клуб</w:t>
            </w:r>
          </w:p>
        </w:tc>
        <w:tc>
          <w:tcPr>
            <w:tcW w:w="709" w:type="dxa"/>
            <w:tcBorders>
              <w:top w:val="nil"/>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single" w:sz="8" w:space="0" w:color="auto"/>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6" w:type="dxa"/>
            <w:tcBorders>
              <w:top w:val="nil"/>
              <w:left w:val="nil"/>
              <w:bottom w:val="single" w:sz="8" w:space="0" w:color="auto"/>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8" w:type="dxa"/>
            <w:gridSpan w:val="2"/>
            <w:tcBorders>
              <w:top w:val="nil"/>
              <w:left w:val="single" w:sz="4" w:space="0" w:color="auto"/>
              <w:bottom w:val="single" w:sz="8"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1800613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1735039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1710011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1800613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1735039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1710011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Дворцы и дома культуры, другие учреждения культуры</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1800613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1735039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1710011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1800613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1735039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1710011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1093680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1735039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1710011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1093680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1006732</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905196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lastRenderedPageBreak/>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773220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695235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253680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233512</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209961</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200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706933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728307</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804815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48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9707</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10183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340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13000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9707</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10183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2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693933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718600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794632</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6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Коммунальные услуги</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693933</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718600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794632</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4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Услуги по содержанию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225</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8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Прочие работы,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226</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Прочие расходы (в части мероприятий)</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290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proofErr w:type="gramStart"/>
            <w:r>
              <w:rPr>
                <w:rFonts w:ascii="Arial CYR" w:hAnsi="Arial CYR" w:cs="Arial CYR"/>
              </w:rPr>
              <w:t>Бюджетные</w:t>
            </w:r>
            <w:proofErr w:type="gramEnd"/>
            <w:r>
              <w:rPr>
                <w:rFonts w:ascii="Arial CYR" w:hAnsi="Arial CYR" w:cs="Arial CYR"/>
              </w:rPr>
              <w:t xml:space="preserve"> </w:t>
            </w:r>
            <w:proofErr w:type="spellStart"/>
            <w:r>
              <w:rPr>
                <w:rFonts w:ascii="Arial CYR" w:hAnsi="Arial CYR" w:cs="Arial CYR"/>
              </w:rPr>
              <w:t>ивестиции</w:t>
            </w:r>
            <w:proofErr w:type="spellEnd"/>
            <w:r>
              <w:rPr>
                <w:rFonts w:ascii="Arial CYR" w:hAnsi="Arial CYR" w:cs="Arial CYR"/>
              </w:rPr>
              <w:t xml:space="preserve">  иным юридическим лицам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b/>
                <w:bCs/>
              </w:rPr>
            </w:pPr>
            <w:r>
              <w:rPr>
                <w:rFonts w:ascii="Arial CYR" w:hAnsi="Arial CYR" w:cs="Arial CYR"/>
                <w:b/>
                <w:bCs/>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b/>
                <w:bCs/>
              </w:rPr>
            </w:pPr>
            <w:r>
              <w:rPr>
                <w:rFonts w:ascii="Arial CYR" w:hAnsi="Arial CYR" w:cs="Arial CYR"/>
                <w:b/>
                <w:bCs/>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b/>
                <w:bCs/>
              </w:rPr>
            </w:pPr>
            <w:r>
              <w:rPr>
                <w:rFonts w:ascii="Arial CYR" w:hAnsi="Arial CYR" w:cs="Arial CYR"/>
                <w:b/>
                <w:bCs/>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single" w:sz="8" w:space="0" w:color="auto"/>
              <w:left w:val="single" w:sz="8" w:space="0" w:color="auto"/>
              <w:bottom w:val="single" w:sz="8" w:space="0" w:color="auto"/>
              <w:right w:val="nil"/>
            </w:tcBorders>
            <w:shd w:val="clear" w:color="auto" w:fill="auto"/>
            <w:vAlign w:val="bottom"/>
            <w:hideMark/>
          </w:tcPr>
          <w:p w:rsidR="00254727" w:rsidRDefault="00254727" w:rsidP="00160B91">
            <w:pPr>
              <w:rPr>
                <w:rFonts w:ascii="Arial CYR" w:hAnsi="Arial CYR" w:cs="Arial CYR"/>
                <w:b/>
                <w:bCs/>
              </w:rPr>
            </w:pPr>
            <w:r>
              <w:rPr>
                <w:rFonts w:ascii="Arial CYR" w:hAnsi="Arial CYR" w:cs="Arial CYR"/>
                <w:b/>
                <w:bCs/>
              </w:rPr>
              <w:t>Другие мероприятия в области культуры</w:t>
            </w:r>
          </w:p>
        </w:tc>
        <w:tc>
          <w:tcPr>
            <w:tcW w:w="709" w:type="dxa"/>
            <w:tcBorders>
              <w:top w:val="single" w:sz="8" w:space="0" w:color="auto"/>
              <w:left w:val="single" w:sz="8"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О27</w:t>
            </w:r>
          </w:p>
        </w:tc>
        <w:tc>
          <w:tcPr>
            <w:tcW w:w="709" w:type="dxa"/>
            <w:tcBorders>
              <w:top w:val="single" w:sz="8" w:space="0" w:color="auto"/>
              <w:left w:val="nil"/>
              <w:bottom w:val="nil"/>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О8</w:t>
            </w:r>
          </w:p>
        </w:tc>
        <w:tc>
          <w:tcPr>
            <w:tcW w:w="567" w:type="dxa"/>
            <w:tcBorders>
              <w:top w:val="single" w:sz="8" w:space="0" w:color="auto"/>
              <w:left w:val="single" w:sz="4" w:space="0" w:color="auto"/>
              <w:bottom w:val="nil"/>
              <w:right w:val="single" w:sz="8"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w:t>
            </w:r>
            <w:proofErr w:type="gramStart"/>
            <w:r>
              <w:rPr>
                <w:rFonts w:ascii="Arial CYR" w:hAnsi="Arial CYR" w:cs="Arial CYR"/>
                <w:b/>
                <w:bCs/>
              </w:rPr>
              <w:t>4</w:t>
            </w:r>
            <w:proofErr w:type="gramEnd"/>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468720</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416659</w:t>
            </w:r>
          </w:p>
        </w:tc>
        <w:tc>
          <w:tcPr>
            <w:tcW w:w="1418" w:type="dxa"/>
            <w:gridSpan w:val="2"/>
            <w:tcBorders>
              <w:top w:val="single" w:sz="8" w:space="0" w:color="auto"/>
              <w:left w:val="nil"/>
              <w:bottom w:val="nil"/>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403123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75"/>
        </w:trPr>
        <w:tc>
          <w:tcPr>
            <w:tcW w:w="2127" w:type="dxa"/>
            <w:tcBorders>
              <w:top w:val="nil"/>
              <w:left w:val="nil"/>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Группы хозяйственного обслуживания</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452 ОО </w:t>
            </w:r>
            <w:proofErr w:type="spellStart"/>
            <w:r>
              <w:rPr>
                <w:rFonts w:ascii="Arial CYR" w:hAnsi="Arial CYR" w:cs="Arial CYR"/>
              </w:rPr>
              <w:t>ОО</w:t>
            </w:r>
            <w:proofErr w:type="spellEnd"/>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468720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416659</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403123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nil"/>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452 99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468720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416659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403123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Выполнение функции органами местного самоуправления</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452 99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110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468720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416659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403123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452 99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110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468720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416659</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403123</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Заработная плата</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452 99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111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360000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321380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309617</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7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4</w:t>
            </w:r>
            <w:proofErr w:type="gramEnd"/>
          </w:p>
        </w:tc>
        <w:tc>
          <w:tcPr>
            <w:tcW w:w="1276" w:type="dxa"/>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452 99 ОО</w:t>
            </w:r>
          </w:p>
        </w:tc>
        <w:tc>
          <w:tcPr>
            <w:tcW w:w="70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111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108720</w:t>
            </w:r>
          </w:p>
        </w:tc>
        <w:tc>
          <w:tcPr>
            <w:tcW w:w="1275" w:type="dxa"/>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95279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93506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75"/>
        </w:trPr>
        <w:tc>
          <w:tcPr>
            <w:tcW w:w="212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54727" w:rsidRDefault="00254727" w:rsidP="00160B91">
            <w:pPr>
              <w:rPr>
                <w:rFonts w:ascii="Arial CYR" w:hAnsi="Arial CYR" w:cs="Arial CYR"/>
                <w:b/>
                <w:bCs/>
              </w:rPr>
            </w:pPr>
            <w:proofErr w:type="spellStart"/>
            <w:r>
              <w:rPr>
                <w:rFonts w:ascii="Arial CYR" w:hAnsi="Arial CYR" w:cs="Arial CYR"/>
                <w:b/>
                <w:bCs/>
              </w:rPr>
              <w:t>Свердловская</w:t>
            </w:r>
            <w:proofErr w:type="gramStart"/>
            <w:r>
              <w:rPr>
                <w:rFonts w:ascii="Arial CYR" w:hAnsi="Arial CYR" w:cs="Arial CYR"/>
                <w:b/>
                <w:bCs/>
              </w:rPr>
              <w:t>,З</w:t>
            </w:r>
            <w:proofErr w:type="gramEnd"/>
            <w:r>
              <w:rPr>
                <w:rFonts w:ascii="Arial CYR" w:hAnsi="Arial CYR" w:cs="Arial CYR"/>
                <w:b/>
                <w:bCs/>
              </w:rPr>
              <w:t>ахальская</w:t>
            </w:r>
            <w:proofErr w:type="spellEnd"/>
            <w:r>
              <w:rPr>
                <w:rFonts w:ascii="Arial CYR" w:hAnsi="Arial CYR" w:cs="Arial CYR"/>
                <w:b/>
                <w:bCs/>
              </w:rPr>
              <w:t xml:space="preserve"> сельские библиотеки</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276" w:type="dxa"/>
            <w:tcBorders>
              <w:top w:val="single" w:sz="8" w:space="0" w:color="auto"/>
              <w:left w:val="nil"/>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8" w:type="dxa"/>
            <w:gridSpan w:val="2"/>
            <w:tcBorders>
              <w:top w:val="single" w:sz="8" w:space="0" w:color="auto"/>
              <w:left w:val="single" w:sz="4" w:space="0" w:color="auto"/>
              <w:bottom w:val="single" w:sz="8" w:space="0" w:color="auto"/>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923400</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848061</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442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b/>
                <w:bCs/>
              </w:rPr>
            </w:pPr>
            <w:r>
              <w:rPr>
                <w:rFonts w:ascii="Arial CYR" w:hAnsi="Arial CYR" w:cs="Arial CYR"/>
                <w:b/>
                <w:bCs/>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923400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848061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КУЛЬТУРА, КИНЕМАТОГРАФИЯ </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w:t>
            </w:r>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923400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848061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lastRenderedPageBreak/>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ООО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923400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848061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Библиотеки</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 xml:space="preserve">442 ОО </w:t>
            </w:r>
            <w:proofErr w:type="spellStart"/>
            <w:r>
              <w:rPr>
                <w:rFonts w:ascii="Arial CYR" w:hAnsi="Arial CYR" w:cs="Arial CYR"/>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923400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848061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923400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848061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 xml:space="preserve">Выполнение функции органами </w:t>
            </w:r>
            <w:proofErr w:type="spellStart"/>
            <w:r>
              <w:rPr>
                <w:rFonts w:ascii="Arial CYR" w:hAnsi="Arial CYR" w:cs="Arial CYR"/>
              </w:rPr>
              <w:t>местногосамоуправления</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923400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848061</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764540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911400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838944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754329</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211</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644350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579362</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121</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213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211400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194594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174967</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Закупка товаров работ</w:t>
            </w:r>
            <w:proofErr w:type="gramStart"/>
            <w:r>
              <w:rPr>
                <w:rFonts w:ascii="Arial CYR" w:hAnsi="Arial CYR" w:cs="Arial CYR"/>
              </w:rPr>
              <w:t xml:space="preserve"> ,</w:t>
            </w:r>
            <w:proofErr w:type="gramEnd"/>
            <w:r>
              <w:rPr>
                <w:rFonts w:ascii="Arial CYR" w:hAnsi="Arial CYR" w:cs="Arial CYR"/>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2104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2356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4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230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340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2104</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2356</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51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Прочая закупка товаров</w:t>
            </w:r>
            <w:proofErr w:type="gramStart"/>
            <w:r>
              <w:rPr>
                <w:rFonts w:ascii="Arial CYR" w:hAnsi="Arial CYR" w:cs="Arial CYR"/>
              </w:rPr>
              <w:t xml:space="preserve"> ,</w:t>
            </w:r>
            <w:proofErr w:type="gramEnd"/>
            <w:r>
              <w:rPr>
                <w:rFonts w:ascii="Arial CYR" w:hAnsi="Arial CYR" w:cs="Arial CYR"/>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7013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7855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Прочие работы,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226</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10000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7013</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7855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single" w:sz="4" w:space="0" w:color="auto"/>
            </w:tcBorders>
            <w:shd w:val="clear" w:color="auto" w:fill="auto"/>
            <w:vAlign w:val="bottom"/>
            <w:hideMark/>
          </w:tcPr>
          <w:p w:rsidR="00254727" w:rsidRDefault="00254727" w:rsidP="00160B91">
            <w:pPr>
              <w:rPr>
                <w:rFonts w:ascii="Arial CYR" w:hAnsi="Arial CYR" w:cs="Arial CYR"/>
              </w:rPr>
            </w:pPr>
            <w:r>
              <w:rPr>
                <w:rFonts w:ascii="Arial CYR" w:hAnsi="Arial CYR" w:cs="Arial CYR"/>
              </w:rPr>
              <w:t>Прочие расходы (в части мероприятий)</w:t>
            </w:r>
          </w:p>
        </w:tc>
        <w:tc>
          <w:tcPr>
            <w:tcW w:w="709" w:type="dxa"/>
            <w:tcBorders>
              <w:top w:val="single" w:sz="4" w:space="0" w:color="auto"/>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244</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290</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255"/>
        </w:trPr>
        <w:tc>
          <w:tcPr>
            <w:tcW w:w="2127" w:type="dxa"/>
            <w:tcBorders>
              <w:top w:val="nil"/>
              <w:left w:val="single" w:sz="4" w:space="0" w:color="auto"/>
              <w:bottom w:val="nil"/>
              <w:right w:val="nil"/>
            </w:tcBorders>
            <w:shd w:val="clear" w:color="auto" w:fill="auto"/>
            <w:noWrap/>
            <w:vAlign w:val="bottom"/>
            <w:hideMark/>
          </w:tcPr>
          <w:p w:rsidR="00254727" w:rsidRDefault="00254727" w:rsidP="00160B91">
            <w:pPr>
              <w:rPr>
                <w:rFonts w:ascii="Arial CYR" w:hAnsi="Arial CYR" w:cs="Arial CYR"/>
              </w:rPr>
            </w:pPr>
            <w:proofErr w:type="gramStart"/>
            <w:r>
              <w:rPr>
                <w:rFonts w:ascii="Arial CYR" w:hAnsi="Arial CYR" w:cs="Arial CYR"/>
              </w:rPr>
              <w:t>Бюджетные</w:t>
            </w:r>
            <w:proofErr w:type="gramEnd"/>
            <w:r>
              <w:rPr>
                <w:rFonts w:ascii="Arial CYR" w:hAnsi="Arial CYR" w:cs="Arial CYR"/>
              </w:rPr>
              <w:t xml:space="preserve"> </w:t>
            </w:r>
            <w:proofErr w:type="spellStart"/>
            <w:r>
              <w:rPr>
                <w:rFonts w:ascii="Arial CYR" w:hAnsi="Arial CYR" w:cs="Arial CYR"/>
              </w:rPr>
              <w:t>ивестиции</w:t>
            </w:r>
            <w:proofErr w:type="spellEnd"/>
            <w:r>
              <w:rPr>
                <w:rFonts w:ascii="Arial CYR" w:hAnsi="Arial CYR" w:cs="Arial CYR"/>
              </w:rPr>
              <w:t xml:space="preserve">  иным юридическим лицам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450</w:t>
            </w:r>
          </w:p>
        </w:tc>
        <w:tc>
          <w:tcPr>
            <w:tcW w:w="709"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ООО</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60"/>
        </w:trPr>
        <w:tc>
          <w:tcPr>
            <w:tcW w:w="2127" w:type="dxa"/>
            <w:tcBorders>
              <w:top w:val="nil"/>
              <w:left w:val="single" w:sz="4" w:space="0" w:color="auto"/>
              <w:bottom w:val="nil"/>
              <w:right w:val="nil"/>
            </w:tcBorders>
            <w:shd w:val="clear" w:color="auto" w:fill="auto"/>
            <w:vAlign w:val="bottom"/>
            <w:hideMark/>
          </w:tcPr>
          <w:p w:rsidR="00254727" w:rsidRDefault="00254727" w:rsidP="00160B91">
            <w:pPr>
              <w:rPr>
                <w:rFonts w:ascii="Arial CYR" w:hAnsi="Arial CYR" w:cs="Arial CYR"/>
              </w:rPr>
            </w:pPr>
            <w:r>
              <w:rPr>
                <w:rFonts w:ascii="Arial CYR" w:hAnsi="Arial CYR" w:cs="Arial CYR"/>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О27</w:t>
            </w:r>
          </w:p>
        </w:tc>
        <w:tc>
          <w:tcPr>
            <w:tcW w:w="709"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О8</w:t>
            </w:r>
          </w:p>
        </w:tc>
        <w:tc>
          <w:tcPr>
            <w:tcW w:w="567"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О</w:t>
            </w:r>
            <w:proofErr w:type="gramStart"/>
            <w:r>
              <w:rPr>
                <w:rFonts w:ascii="Arial CYR" w:hAnsi="Arial CYR" w:cs="Arial CYR"/>
              </w:rPr>
              <w:t>1</w:t>
            </w:r>
            <w:proofErr w:type="gramEnd"/>
          </w:p>
        </w:tc>
        <w:tc>
          <w:tcPr>
            <w:tcW w:w="1276" w:type="dxa"/>
            <w:tcBorders>
              <w:top w:val="nil"/>
              <w:left w:val="nil"/>
              <w:bottom w:val="nil"/>
              <w:right w:val="nil"/>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450</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254727" w:rsidRDefault="00254727" w:rsidP="00160B91">
            <w:pPr>
              <w:jc w:val="center"/>
              <w:rPr>
                <w:rFonts w:ascii="Arial CYR" w:hAnsi="Arial CYR" w:cs="Arial CYR"/>
              </w:rPr>
            </w:pPr>
            <w:r>
              <w:rPr>
                <w:rFonts w:ascii="Arial CYR" w:hAnsi="Arial CYR" w:cs="Arial CYR"/>
              </w:rPr>
              <w:t>310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275" w:type="dxa"/>
            <w:tcBorders>
              <w:top w:val="nil"/>
              <w:left w:val="single" w:sz="4" w:space="0" w:color="auto"/>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1418" w:type="dxa"/>
            <w:gridSpan w:val="2"/>
            <w:tcBorders>
              <w:top w:val="nil"/>
              <w:left w:val="nil"/>
              <w:bottom w:val="nil"/>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30"/>
        </w:trPr>
        <w:tc>
          <w:tcPr>
            <w:tcW w:w="2127" w:type="dxa"/>
            <w:tcBorders>
              <w:top w:val="single" w:sz="8" w:space="0" w:color="auto"/>
              <w:left w:val="single" w:sz="4" w:space="0" w:color="auto"/>
              <w:bottom w:val="single" w:sz="4" w:space="0" w:color="auto"/>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7770875</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7335714</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b/>
                <w:bCs/>
              </w:rPr>
            </w:pPr>
            <w:r>
              <w:rPr>
                <w:rFonts w:ascii="Arial CYR" w:hAnsi="Arial CYR" w:cs="Arial CYR"/>
                <w:b/>
                <w:bCs/>
              </w:rPr>
              <w:t>7179775</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r w:rsidR="00254727" w:rsidTr="00160B91">
        <w:trPr>
          <w:trHeight w:val="315"/>
        </w:trPr>
        <w:tc>
          <w:tcPr>
            <w:tcW w:w="2127" w:type="dxa"/>
            <w:tcBorders>
              <w:top w:val="single" w:sz="8" w:space="0" w:color="auto"/>
              <w:left w:val="single" w:sz="4" w:space="0" w:color="auto"/>
              <w:bottom w:val="single" w:sz="4" w:space="0" w:color="auto"/>
              <w:right w:val="nil"/>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Условно-утверждённые расходы</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418" w:type="dxa"/>
            <w:gridSpan w:val="2"/>
            <w:tcBorders>
              <w:top w:val="nil"/>
              <w:left w:val="single" w:sz="8" w:space="0" w:color="auto"/>
              <w:bottom w:val="single" w:sz="8" w:space="0" w:color="auto"/>
              <w:right w:val="single" w:sz="4" w:space="0" w:color="auto"/>
            </w:tcBorders>
            <w:shd w:val="clear" w:color="auto" w:fill="auto"/>
            <w:noWrap/>
            <w:vAlign w:val="bottom"/>
            <w:hideMark/>
          </w:tcPr>
          <w:p w:rsidR="00254727" w:rsidRDefault="00254727" w:rsidP="00160B91">
            <w:pPr>
              <w:rPr>
                <w:rFonts w:ascii="Arial CYR" w:hAnsi="Arial CYR" w:cs="Arial CYR"/>
              </w:rPr>
            </w:pPr>
            <w:r>
              <w:rPr>
                <w:rFonts w:ascii="Arial CYR" w:hAnsi="Arial CYR" w:cs="Arial CYR"/>
              </w:rPr>
              <w:t> </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188095,000</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254727" w:rsidRDefault="00254727" w:rsidP="00160B91">
            <w:pPr>
              <w:jc w:val="right"/>
              <w:rPr>
                <w:rFonts w:ascii="Arial CYR" w:hAnsi="Arial CYR" w:cs="Arial CYR"/>
              </w:rPr>
            </w:pPr>
            <w:r>
              <w:rPr>
                <w:rFonts w:ascii="Arial CYR" w:hAnsi="Arial CYR" w:cs="Arial CYR"/>
              </w:rPr>
              <w:t>377883,000</w:t>
            </w:r>
          </w:p>
        </w:tc>
        <w:tc>
          <w:tcPr>
            <w:tcW w:w="6128" w:type="dxa"/>
            <w:gridSpan w:val="5"/>
            <w:vAlign w:val="center"/>
            <w:hideMark/>
          </w:tcPr>
          <w:p w:rsidR="00254727" w:rsidRDefault="00254727" w:rsidP="00160B91"/>
        </w:tc>
        <w:tc>
          <w:tcPr>
            <w:tcW w:w="236" w:type="dxa"/>
            <w:vAlign w:val="center"/>
            <w:hideMark/>
          </w:tcPr>
          <w:p w:rsidR="00254727" w:rsidRDefault="00254727" w:rsidP="00160B91"/>
        </w:tc>
      </w:tr>
    </w:tbl>
    <w:p w:rsidR="00254727" w:rsidRDefault="00254727" w:rsidP="00160B91">
      <w:pPr>
        <w:pStyle w:val="2"/>
      </w:pPr>
      <w:r>
        <w:t>Российская Федерация</w:t>
      </w:r>
    </w:p>
    <w:p w:rsidR="00254727" w:rsidRDefault="00254727" w:rsidP="00160B91">
      <w:pPr>
        <w:pStyle w:val="2"/>
      </w:pPr>
      <w:r>
        <w:t>Иркутская область</w:t>
      </w:r>
    </w:p>
    <w:p w:rsidR="00254727" w:rsidRDefault="00254727" w:rsidP="00160B91">
      <w:pPr>
        <w:jc w:val="center"/>
        <w:rPr>
          <w:b/>
          <w:sz w:val="32"/>
        </w:rPr>
      </w:pPr>
      <w:r>
        <w:rPr>
          <w:b/>
          <w:sz w:val="32"/>
        </w:rPr>
        <w:t>Эхирит-Булагатский  район</w:t>
      </w:r>
    </w:p>
    <w:p w:rsidR="00254727" w:rsidRDefault="00254727" w:rsidP="00160B91">
      <w:pPr>
        <w:jc w:val="center"/>
        <w:rPr>
          <w:b/>
          <w:sz w:val="28"/>
        </w:rPr>
      </w:pPr>
      <w:r>
        <w:rPr>
          <w:b/>
          <w:sz w:val="28"/>
        </w:rPr>
        <w:t>МУНИЦИПАЛЬНОЕ ОБРАЗОВАНИЕ  «ЗАХАЛЬСКОЕ»</w:t>
      </w:r>
    </w:p>
    <w:p w:rsidR="00254727" w:rsidRDefault="00254727" w:rsidP="00160B91">
      <w:pPr>
        <w:jc w:val="center"/>
        <w:rPr>
          <w:b/>
          <w:sz w:val="28"/>
        </w:rPr>
      </w:pPr>
      <w:r>
        <w:rPr>
          <w:b/>
          <w:sz w:val="28"/>
        </w:rPr>
        <w:t>ДУМА</w:t>
      </w:r>
    </w:p>
    <w:p w:rsidR="00254727" w:rsidRDefault="00254727" w:rsidP="00160B91">
      <w:pPr>
        <w:jc w:val="center"/>
        <w:rPr>
          <w:b/>
          <w:sz w:val="32"/>
          <w:szCs w:val="32"/>
        </w:rPr>
      </w:pPr>
      <w:r>
        <w:t xml:space="preserve">  </w:t>
      </w:r>
      <w:r>
        <w:rPr>
          <w:b/>
          <w:sz w:val="32"/>
          <w:szCs w:val="32"/>
        </w:rPr>
        <w:t>РЕШЕНИЕ</w:t>
      </w:r>
    </w:p>
    <w:p w:rsidR="00254727" w:rsidRPr="00B85696" w:rsidRDefault="00254727" w:rsidP="00160B91">
      <w:pPr>
        <w:jc w:val="both"/>
        <w:rPr>
          <w:sz w:val="28"/>
          <w:szCs w:val="28"/>
        </w:rPr>
      </w:pPr>
      <w:r w:rsidRPr="00B85696">
        <w:rPr>
          <w:sz w:val="28"/>
          <w:szCs w:val="28"/>
        </w:rPr>
        <w:t xml:space="preserve">От 15 ноября </w:t>
      </w:r>
      <w:smartTag w:uri="urn:schemas-microsoft-com:office:smarttags" w:element="metricconverter">
        <w:smartTagPr>
          <w:attr w:name="ProductID" w:val="2013 г"/>
        </w:smartTagPr>
        <w:r w:rsidRPr="00B85696">
          <w:rPr>
            <w:sz w:val="28"/>
            <w:szCs w:val="28"/>
          </w:rPr>
          <w:t>2013 г</w:t>
        </w:r>
      </w:smartTag>
      <w:r w:rsidRPr="00B85696">
        <w:rPr>
          <w:sz w:val="28"/>
          <w:szCs w:val="28"/>
        </w:rPr>
        <w:t xml:space="preserve">.  № 8            </w:t>
      </w:r>
      <w:r>
        <w:rPr>
          <w:sz w:val="28"/>
          <w:szCs w:val="28"/>
        </w:rPr>
        <w:t xml:space="preserve">                        </w:t>
      </w:r>
      <w:r w:rsidRPr="00B85696">
        <w:rPr>
          <w:sz w:val="28"/>
          <w:szCs w:val="28"/>
        </w:rPr>
        <w:t xml:space="preserve">                      п. Свердлово</w:t>
      </w:r>
    </w:p>
    <w:p w:rsidR="00254727" w:rsidRDefault="00254727" w:rsidP="00254727">
      <w:pPr>
        <w:ind w:right="4314"/>
        <w:rPr>
          <w:sz w:val="28"/>
          <w:szCs w:val="28"/>
        </w:rPr>
      </w:pPr>
      <w:r w:rsidRPr="0065716C">
        <w:rPr>
          <w:sz w:val="28"/>
          <w:szCs w:val="28"/>
        </w:rPr>
        <w:t>«</w:t>
      </w:r>
      <w:r w:rsidRPr="0065716C">
        <w:rPr>
          <w:bCs/>
          <w:sz w:val="28"/>
          <w:szCs w:val="28"/>
        </w:rPr>
        <w:t xml:space="preserve">Об утверждении </w:t>
      </w:r>
      <w:r>
        <w:rPr>
          <w:bCs/>
          <w:sz w:val="28"/>
          <w:szCs w:val="28"/>
        </w:rPr>
        <w:t>Положения</w:t>
      </w:r>
      <w:r w:rsidRPr="0065716C">
        <w:rPr>
          <w:bCs/>
          <w:sz w:val="28"/>
          <w:szCs w:val="28"/>
        </w:rPr>
        <w:t xml:space="preserve"> </w:t>
      </w:r>
      <w:r w:rsidRPr="009D785C">
        <w:rPr>
          <w:sz w:val="28"/>
          <w:szCs w:val="28"/>
        </w:rPr>
        <w:t xml:space="preserve">о </w:t>
      </w:r>
      <w:r>
        <w:rPr>
          <w:sz w:val="28"/>
          <w:szCs w:val="28"/>
        </w:rPr>
        <w:t>ф</w:t>
      </w:r>
      <w:r w:rsidRPr="009D785C">
        <w:rPr>
          <w:sz w:val="28"/>
          <w:szCs w:val="28"/>
        </w:rPr>
        <w:t xml:space="preserve">ормировании, обеспечении размещения, исполнении и </w:t>
      </w:r>
      <w:proofErr w:type="gramStart"/>
      <w:r w:rsidRPr="009D785C">
        <w:rPr>
          <w:sz w:val="28"/>
          <w:szCs w:val="28"/>
        </w:rPr>
        <w:t>контроле за</w:t>
      </w:r>
      <w:proofErr w:type="gramEnd"/>
      <w:r w:rsidRPr="009D785C">
        <w:rPr>
          <w:sz w:val="28"/>
          <w:szCs w:val="28"/>
        </w:rPr>
        <w:t xml:space="preserve"> исполнением муниципального заказ</w:t>
      </w:r>
      <w:r>
        <w:rPr>
          <w:sz w:val="28"/>
          <w:szCs w:val="28"/>
        </w:rPr>
        <w:t>а муниципального образования «Захальское</w:t>
      </w:r>
      <w:r w:rsidRPr="009D785C">
        <w:rPr>
          <w:sz w:val="28"/>
          <w:szCs w:val="28"/>
        </w:rPr>
        <w:t>»</w:t>
      </w:r>
    </w:p>
    <w:p w:rsidR="00254727" w:rsidRPr="00D81290" w:rsidRDefault="00254727" w:rsidP="00254727">
      <w:pPr>
        <w:pStyle w:val="a5"/>
        <w:spacing w:after="240"/>
        <w:ind w:left="19" w:right="14" w:firstLine="705"/>
        <w:jc w:val="both"/>
        <w:rPr>
          <w:sz w:val="28"/>
          <w:szCs w:val="28"/>
        </w:rPr>
      </w:pPr>
      <w:proofErr w:type="gramStart"/>
      <w:r w:rsidRPr="009D785C">
        <w:rPr>
          <w:sz w:val="28"/>
          <w:szCs w:val="28"/>
        </w:rPr>
        <w:t xml:space="preserve">В целях приведения муниципальных правовых актов муниципального образования </w:t>
      </w:r>
      <w:r>
        <w:rPr>
          <w:sz w:val="28"/>
          <w:szCs w:val="28"/>
        </w:rPr>
        <w:lastRenderedPageBreak/>
        <w:t xml:space="preserve">«Захальское» </w:t>
      </w:r>
      <w:r w:rsidRPr="009D785C">
        <w:rPr>
          <w:sz w:val="28"/>
          <w:szCs w:val="28"/>
        </w:rPr>
        <w:t xml:space="preserve">в соответствие с законодательством Российской Федерации, в соответствии с Федеральным </w:t>
      </w:r>
      <w:hyperlink r:id="rId14" w:history="1">
        <w:r w:rsidRPr="005046D7">
          <w:rPr>
            <w:sz w:val="28"/>
            <w:szCs w:val="28"/>
          </w:rPr>
          <w:t>законом</w:t>
        </w:r>
      </w:hyperlink>
      <w:r w:rsidRPr="005046D7">
        <w:rPr>
          <w:sz w:val="28"/>
          <w:szCs w:val="28"/>
        </w:rPr>
        <w:t xml:space="preserve"> </w:t>
      </w:r>
      <w:r w:rsidRPr="009D785C">
        <w:rPr>
          <w:sz w:val="28"/>
          <w:szCs w:val="28"/>
        </w:rPr>
        <w:t xml:space="preserve">от 06.10.2003 № 131-ФЗ «Об общих принципах организации местного самоуправления в Российской Федерации», Федеральным </w:t>
      </w:r>
      <w:hyperlink r:id="rId15" w:history="1">
        <w:r w:rsidRPr="005046D7">
          <w:rPr>
            <w:sz w:val="28"/>
            <w:szCs w:val="28"/>
          </w:rPr>
          <w:t>законом</w:t>
        </w:r>
      </w:hyperlink>
      <w:r w:rsidRPr="009D785C">
        <w:rPr>
          <w:sz w:val="28"/>
          <w:szCs w:val="28"/>
        </w:rPr>
        <w:t xml:space="preserve"> от 21.07.2005 № 94-ФЗ «О размещении заказов на поставку товаров, выполнение работ, оказание услуг для государственных и муниципальных нужд», руководствуясь Уставом муниципального образования «</w:t>
      </w:r>
      <w:r>
        <w:rPr>
          <w:sz w:val="28"/>
          <w:szCs w:val="28"/>
        </w:rPr>
        <w:t>Захальское</w:t>
      </w:r>
      <w:r w:rsidRPr="009D785C">
        <w:rPr>
          <w:sz w:val="28"/>
          <w:szCs w:val="28"/>
        </w:rPr>
        <w:t xml:space="preserve">», </w:t>
      </w:r>
      <w:r>
        <w:rPr>
          <w:sz w:val="28"/>
          <w:szCs w:val="28"/>
        </w:rPr>
        <w:t>ДУМА</w:t>
      </w:r>
      <w:proofErr w:type="gramEnd"/>
    </w:p>
    <w:p w:rsidR="00254727" w:rsidRDefault="00254727" w:rsidP="00254727">
      <w:pPr>
        <w:spacing w:after="240"/>
        <w:jc w:val="center"/>
        <w:rPr>
          <w:sz w:val="28"/>
          <w:szCs w:val="28"/>
        </w:rPr>
      </w:pPr>
      <w:r>
        <w:rPr>
          <w:sz w:val="28"/>
          <w:szCs w:val="28"/>
        </w:rPr>
        <w:t>РЕШИЛА:</w:t>
      </w:r>
    </w:p>
    <w:p w:rsidR="00254727" w:rsidRPr="009D785C" w:rsidRDefault="00254727" w:rsidP="00254727">
      <w:pPr>
        <w:ind w:firstLine="709"/>
        <w:jc w:val="both"/>
        <w:rPr>
          <w:sz w:val="28"/>
          <w:szCs w:val="28"/>
        </w:rPr>
      </w:pPr>
      <w:r w:rsidRPr="009D785C">
        <w:rPr>
          <w:sz w:val="28"/>
          <w:szCs w:val="28"/>
        </w:rPr>
        <w:t>1. Утвердить прилагаемое</w:t>
      </w:r>
      <w:r w:rsidRPr="005046D7">
        <w:rPr>
          <w:sz w:val="28"/>
          <w:szCs w:val="28"/>
        </w:rPr>
        <w:t xml:space="preserve"> </w:t>
      </w:r>
      <w:hyperlink w:anchor="Par48" w:history="1">
        <w:r w:rsidRPr="005046D7">
          <w:rPr>
            <w:sz w:val="28"/>
            <w:szCs w:val="28"/>
          </w:rPr>
          <w:t>Положение</w:t>
        </w:r>
      </w:hyperlink>
      <w:r w:rsidRPr="009D785C">
        <w:rPr>
          <w:sz w:val="28"/>
          <w:szCs w:val="28"/>
        </w:rPr>
        <w:t xml:space="preserve"> о формировании, обеспечении размещения, исполнении и </w:t>
      </w:r>
      <w:proofErr w:type="gramStart"/>
      <w:r w:rsidRPr="009D785C">
        <w:rPr>
          <w:sz w:val="28"/>
          <w:szCs w:val="28"/>
        </w:rPr>
        <w:t>контроле за</w:t>
      </w:r>
      <w:proofErr w:type="gramEnd"/>
      <w:r w:rsidRPr="009D785C">
        <w:rPr>
          <w:sz w:val="28"/>
          <w:szCs w:val="28"/>
        </w:rPr>
        <w:t xml:space="preserve"> исполнением муниципального заказа муниципального образования «</w:t>
      </w:r>
      <w:r>
        <w:rPr>
          <w:sz w:val="28"/>
          <w:szCs w:val="28"/>
        </w:rPr>
        <w:t>Захальское</w:t>
      </w:r>
      <w:r w:rsidRPr="009D785C">
        <w:rPr>
          <w:sz w:val="28"/>
          <w:szCs w:val="28"/>
        </w:rPr>
        <w:t>».</w:t>
      </w:r>
    </w:p>
    <w:p w:rsidR="00254727" w:rsidRPr="009D785C" w:rsidRDefault="00254727" w:rsidP="00254727">
      <w:pPr>
        <w:ind w:firstLine="709"/>
        <w:jc w:val="both"/>
        <w:rPr>
          <w:sz w:val="28"/>
          <w:szCs w:val="28"/>
        </w:rPr>
      </w:pPr>
      <w:r w:rsidRPr="009D785C">
        <w:rPr>
          <w:sz w:val="28"/>
          <w:szCs w:val="28"/>
        </w:rPr>
        <w:t>2. Настоящее решение подлежит официальному опубликованию.</w:t>
      </w:r>
    </w:p>
    <w:p w:rsidR="00254727" w:rsidRPr="009D785C" w:rsidRDefault="00254727" w:rsidP="00254727">
      <w:pPr>
        <w:ind w:firstLine="709"/>
        <w:jc w:val="both"/>
        <w:rPr>
          <w:sz w:val="28"/>
          <w:szCs w:val="28"/>
        </w:rPr>
      </w:pPr>
      <w:r>
        <w:rPr>
          <w:sz w:val="28"/>
          <w:szCs w:val="28"/>
        </w:rPr>
        <w:t>3</w:t>
      </w:r>
      <w:r w:rsidRPr="009D785C">
        <w:rPr>
          <w:sz w:val="28"/>
          <w:szCs w:val="28"/>
        </w:rPr>
        <w:t xml:space="preserve">. </w:t>
      </w:r>
      <w:proofErr w:type="gramStart"/>
      <w:r w:rsidRPr="009D785C">
        <w:rPr>
          <w:sz w:val="28"/>
          <w:szCs w:val="28"/>
        </w:rPr>
        <w:t>Контроль за</w:t>
      </w:r>
      <w:proofErr w:type="gramEnd"/>
      <w:r w:rsidRPr="009D785C">
        <w:rPr>
          <w:sz w:val="28"/>
          <w:szCs w:val="28"/>
        </w:rPr>
        <w:t xml:space="preserve"> исполнением настоящего решения оставляю за собой.</w:t>
      </w:r>
    </w:p>
    <w:p w:rsidR="00254727" w:rsidRDefault="00254727" w:rsidP="00254727">
      <w:pPr>
        <w:jc w:val="both"/>
        <w:rPr>
          <w:sz w:val="28"/>
          <w:szCs w:val="28"/>
        </w:rPr>
      </w:pPr>
    </w:p>
    <w:p w:rsidR="00254727" w:rsidRPr="009D785C" w:rsidRDefault="00254727" w:rsidP="00254727">
      <w:pPr>
        <w:rPr>
          <w:sz w:val="28"/>
          <w:szCs w:val="28"/>
        </w:rPr>
      </w:pPr>
      <w:r w:rsidRPr="009D785C">
        <w:rPr>
          <w:sz w:val="28"/>
          <w:szCs w:val="28"/>
        </w:rPr>
        <w:t>Глава</w:t>
      </w:r>
      <w:r>
        <w:rPr>
          <w:sz w:val="28"/>
          <w:szCs w:val="28"/>
        </w:rPr>
        <w:t xml:space="preserve"> МО «Захальское»                                                                А.Н. Чернигов</w:t>
      </w:r>
    </w:p>
    <w:p w:rsidR="00254727" w:rsidRDefault="00254727" w:rsidP="00254727">
      <w:pPr>
        <w:jc w:val="both"/>
      </w:pPr>
    </w:p>
    <w:p w:rsidR="00254727" w:rsidRDefault="00254727" w:rsidP="00254727">
      <w:pPr>
        <w:jc w:val="right"/>
        <w:outlineLvl w:val="0"/>
      </w:pPr>
      <w:r>
        <w:t>Утверждено</w:t>
      </w:r>
    </w:p>
    <w:p w:rsidR="00254727" w:rsidRDefault="00254727" w:rsidP="00254727">
      <w:pPr>
        <w:ind w:left="4248" w:hanging="4248"/>
        <w:jc w:val="right"/>
      </w:pPr>
      <w:r>
        <w:tab/>
      </w:r>
      <w:r>
        <w:tab/>
      </w:r>
      <w:r>
        <w:tab/>
        <w:t xml:space="preserve">решением </w:t>
      </w:r>
      <w:r w:rsidRPr="009D785C">
        <w:t xml:space="preserve">Думы </w:t>
      </w:r>
    </w:p>
    <w:p w:rsidR="00254727" w:rsidRDefault="00254727" w:rsidP="00254727">
      <w:pPr>
        <w:ind w:left="4248" w:hanging="4248"/>
        <w:jc w:val="right"/>
      </w:pPr>
      <w:r>
        <w:t>МО «Захальское»</w:t>
      </w:r>
    </w:p>
    <w:p w:rsidR="00254727" w:rsidRDefault="00254727" w:rsidP="00254727">
      <w:pPr>
        <w:ind w:left="4956" w:firstLine="708"/>
        <w:jc w:val="right"/>
      </w:pPr>
      <w:r>
        <w:t>от «15» ноября 2013 года</w:t>
      </w:r>
    </w:p>
    <w:p w:rsidR="00254727" w:rsidRDefault="00254727" w:rsidP="00254727">
      <w:pPr>
        <w:jc w:val="right"/>
      </w:pPr>
      <w:r>
        <w:t>№8</w:t>
      </w:r>
    </w:p>
    <w:p w:rsidR="00254727" w:rsidRDefault="00254727" w:rsidP="00254727">
      <w:pPr>
        <w:jc w:val="right"/>
      </w:pPr>
    </w:p>
    <w:p w:rsidR="00254727" w:rsidRDefault="00254727" w:rsidP="00254727">
      <w:pPr>
        <w:jc w:val="center"/>
        <w:rPr>
          <w:b/>
          <w:bCs/>
        </w:rPr>
      </w:pPr>
      <w:bookmarkStart w:id="9" w:name="Par48"/>
      <w:bookmarkEnd w:id="9"/>
      <w:r>
        <w:rPr>
          <w:b/>
          <w:bCs/>
        </w:rPr>
        <w:t>ПОЛОЖЕНИЕ</w:t>
      </w:r>
    </w:p>
    <w:p w:rsidR="00254727" w:rsidRDefault="00254727" w:rsidP="00254727">
      <w:pPr>
        <w:jc w:val="center"/>
        <w:rPr>
          <w:b/>
          <w:bCs/>
        </w:rPr>
      </w:pPr>
      <w:r>
        <w:rPr>
          <w:b/>
          <w:bCs/>
        </w:rPr>
        <w:t>О ФОРМИРОВАНИИ, ОБЕСПЕЧЕНИИ РАЗМЕЩЕНИЯ, ИСПОЛНЕНИИ</w:t>
      </w:r>
    </w:p>
    <w:p w:rsidR="00254727" w:rsidRDefault="00254727" w:rsidP="00254727">
      <w:pPr>
        <w:jc w:val="center"/>
        <w:rPr>
          <w:b/>
          <w:bCs/>
        </w:rPr>
      </w:pPr>
      <w:r>
        <w:rPr>
          <w:b/>
          <w:bCs/>
        </w:rPr>
        <w:t xml:space="preserve">И КОНТРОЛЕ ЗА ИСПОЛНЕНИЕМ </w:t>
      </w:r>
      <w:proofErr w:type="gramStart"/>
      <w:r>
        <w:rPr>
          <w:b/>
          <w:bCs/>
        </w:rPr>
        <w:t>МУНИЦИПАЛЬНОГО</w:t>
      </w:r>
      <w:proofErr w:type="gramEnd"/>
    </w:p>
    <w:p w:rsidR="00254727" w:rsidRDefault="00254727" w:rsidP="00254727">
      <w:pPr>
        <w:jc w:val="center"/>
        <w:rPr>
          <w:b/>
          <w:bCs/>
        </w:rPr>
      </w:pPr>
      <w:r>
        <w:rPr>
          <w:b/>
          <w:bCs/>
        </w:rPr>
        <w:t>ЗАКАЗА МУНИЦИПАЛЬНОГО ОБРАЗОВАНИЯ «Захальское»</w:t>
      </w:r>
    </w:p>
    <w:p w:rsidR="00254727" w:rsidRDefault="00254727" w:rsidP="00254727">
      <w:pPr>
        <w:jc w:val="center"/>
        <w:outlineLvl w:val="1"/>
      </w:pPr>
      <w:r>
        <w:t>Раздел I. ОБЩИЕ ПОЛОЖЕНИЯ</w:t>
      </w:r>
    </w:p>
    <w:p w:rsidR="00254727" w:rsidRDefault="00254727" w:rsidP="00254727">
      <w:pPr>
        <w:ind w:firstLine="540"/>
        <w:jc w:val="both"/>
      </w:pPr>
      <w:r>
        <w:t xml:space="preserve">1.1. Настоящее Положение о </w:t>
      </w:r>
      <w:r w:rsidRPr="00FA30F9">
        <w:t>формировании, обеспечении размещения, исполнении и контроле за исполнением муниципального заказа муниципального образования Захальско</w:t>
      </w:r>
      <w:proofErr w:type="gramStart"/>
      <w:r w:rsidRPr="00FA30F9">
        <w:t>е(</w:t>
      </w:r>
      <w:proofErr w:type="gramEnd"/>
      <w:r w:rsidRPr="00FA30F9">
        <w:t xml:space="preserve">далее - Положение) разработано в соответствии с Бюджетным </w:t>
      </w:r>
      <w:hyperlink r:id="rId16" w:history="1">
        <w:r w:rsidRPr="00FA30F9">
          <w:t>кодексом</w:t>
        </w:r>
      </w:hyperlink>
      <w:r w:rsidRPr="00FA30F9">
        <w:t xml:space="preserve"> Российской Федерации, Федеральным </w:t>
      </w:r>
      <w:hyperlink r:id="rId17" w:history="1">
        <w:r w:rsidRPr="00FA30F9">
          <w:t>законом</w:t>
        </w:r>
      </w:hyperlink>
      <w:r w:rsidRPr="00FA30F9">
        <w:t xml:space="preserve"> от 06.10.2003 № 131-ФЗ «Об общих принципах организации местного самоуправления в Российской Федерации», Федеральным </w:t>
      </w:r>
      <w:hyperlink r:id="rId18" w:history="1">
        <w:r w:rsidRPr="00FA30F9">
          <w:t>законом</w:t>
        </w:r>
      </w:hyperlink>
      <w:r w:rsidRPr="00FA30F9">
        <w:t xml:space="preserve">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w:t>
      </w:r>
      <w:hyperlink r:id="rId19" w:history="1">
        <w:r w:rsidRPr="00FA30F9">
          <w:t>Уставом</w:t>
        </w:r>
      </w:hyperlink>
      <w:r w:rsidRPr="00FA30F9">
        <w:t xml:space="preserve"> муниципального образования «Захальское» и устанавливает порядок формирования, обеспечения размещения, исполнения</w:t>
      </w:r>
      <w:r>
        <w:t xml:space="preserve"> и </w:t>
      </w:r>
      <w:proofErr w:type="gramStart"/>
      <w:r>
        <w:t>контроля за</w:t>
      </w:r>
      <w:proofErr w:type="gramEnd"/>
      <w:r>
        <w:t xml:space="preserve"> исполнением муниципального заказа муниципального образования «Захальское».</w:t>
      </w:r>
    </w:p>
    <w:p w:rsidR="00254727" w:rsidRDefault="00254727" w:rsidP="00254727">
      <w:pPr>
        <w:ind w:firstLine="540"/>
        <w:jc w:val="both"/>
      </w:pPr>
      <w:r>
        <w:t xml:space="preserve">1.2. </w:t>
      </w:r>
      <w:proofErr w:type="gramStart"/>
      <w:r>
        <w:t>В целях настоящего Положения под муниципальным заказом муниципального образования (далее - муниципальный заказ) понимается совокупность заключенных муниципальными заказчиками муниципальных контрактов для муниципальных нужд муниципального образования, заключенных муниципальными бюджетными учреждениями муниципального образования (далее - муниципальные бюджетные учреждения) гражданско-правовых договоров муниципальных бюджетных учреждений на поставку товаров, выполнение работ, оказание услуг для нужд муниципальных бюджетных учреждений, а также заключенных муниципальными заказчиками, муниципальными бюджетными учреждениями гражданско-правовых</w:t>
      </w:r>
      <w:proofErr w:type="gramEnd"/>
      <w:r>
        <w:t xml:space="preserve"> договоров в любой форме в случаях, предусмотренных Федеральным законом.</w:t>
      </w:r>
    </w:p>
    <w:p w:rsidR="00254727" w:rsidRDefault="00254727" w:rsidP="00254727">
      <w:pPr>
        <w:ind w:firstLine="540"/>
        <w:jc w:val="both"/>
      </w:pPr>
      <w:r>
        <w:t>1.3. Муниципальные заказчики - органы местного самоуправления муниципального образования, муниципальные казенные учреждения муниципального образования (далее - казенные учреждения), иные получатели средств бюджета муниципального образования при размещении заказов на поставки товаров, выполнение работ и оказание услуг за счет средств бюджета муниципального образования и внебюджетных источников финансирования.</w:t>
      </w:r>
    </w:p>
    <w:p w:rsidR="00254727" w:rsidRDefault="00254727" w:rsidP="00254727">
      <w:pPr>
        <w:ind w:firstLine="540"/>
        <w:jc w:val="both"/>
      </w:pPr>
      <w:r>
        <w:t>Иные заказчики - муниципальные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w:t>
      </w:r>
    </w:p>
    <w:p w:rsidR="00254727" w:rsidRDefault="00254727" w:rsidP="00254727">
      <w:pPr>
        <w:ind w:firstLine="540"/>
        <w:jc w:val="both"/>
      </w:pPr>
      <w:r>
        <w:t>Муниципальные заказчики и иные заказчики далее именуются заказчиками.</w:t>
      </w:r>
    </w:p>
    <w:p w:rsidR="00254727" w:rsidRDefault="00254727" w:rsidP="00254727">
      <w:pPr>
        <w:ind w:firstLine="540"/>
        <w:jc w:val="both"/>
      </w:pPr>
      <w:r>
        <w:t xml:space="preserve">1.4. </w:t>
      </w:r>
      <w:proofErr w:type="gramStart"/>
      <w:r>
        <w:t>Муниципальные нужды муниципального образования (далее - муниципальные нужды) - обеспечиваемые за счет средств бюджета муниципального образования и внебюджетных источников финансирования потребности муниципального образования, муниципальных заказчиков в товарах, работах, услугах, необходимых для решения вопросов местного значения муниципального образования и осуществления отдельных государственных полномочий, переданных органам местного самоуправления муниципального образования федеральными законами и (или) законами Иркутской области, функций и полномочий муниципальных заказчиков.</w:t>
      </w:r>
      <w:proofErr w:type="gramEnd"/>
    </w:p>
    <w:p w:rsidR="00254727" w:rsidRDefault="00254727" w:rsidP="00254727">
      <w:pPr>
        <w:ind w:firstLine="540"/>
        <w:jc w:val="both"/>
      </w:pPr>
      <w:r>
        <w:t>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муниципальных бюджетных учреждений.</w:t>
      </w:r>
    </w:p>
    <w:p w:rsidR="00254727" w:rsidRDefault="00254727" w:rsidP="00254727">
      <w:pPr>
        <w:ind w:firstLine="540"/>
        <w:jc w:val="both"/>
      </w:pPr>
      <w:r>
        <w:t>Муниципальные нужды и нужды муниципальных бюджетных учреждений далее именуются нуждами заказчиков.</w:t>
      </w:r>
    </w:p>
    <w:p w:rsidR="00254727" w:rsidRDefault="00254727" w:rsidP="00254727">
      <w:pPr>
        <w:ind w:firstLine="540"/>
        <w:jc w:val="both"/>
      </w:pPr>
      <w:r>
        <w:t>1.5. Муниципальный контракт - договор, заключенный муниципальным заказчиком от имени муниципального образования в целях обеспечения муниципальных нужд.</w:t>
      </w:r>
    </w:p>
    <w:p w:rsidR="00254727" w:rsidRDefault="00254727" w:rsidP="00254727">
      <w:pPr>
        <w:ind w:firstLine="540"/>
        <w:jc w:val="both"/>
      </w:pPr>
      <w:r>
        <w:lastRenderedPageBreak/>
        <w:t>Гражданско-правовой договор муниципального бюджетного учреждения на поставку товаров, выполнение работ, оказание услуг - это договор, заключаемый от имени муниципального бюджетного учреждения.</w:t>
      </w:r>
    </w:p>
    <w:p w:rsidR="00254727" w:rsidRDefault="00254727" w:rsidP="00254727">
      <w:pPr>
        <w:ind w:firstLine="540"/>
        <w:jc w:val="both"/>
      </w:pPr>
      <w:r>
        <w:t>Муниципальный контракт, а также гражданско-правовой договор муниципального бюджетного учреждения на поставку товаров, выполнение работ, оказание услуг далее именуются контрактом.</w:t>
      </w:r>
    </w:p>
    <w:p w:rsidR="00254727" w:rsidRDefault="00254727" w:rsidP="00254727">
      <w:pPr>
        <w:ind w:firstLine="540"/>
        <w:jc w:val="both"/>
      </w:pPr>
      <w:r>
        <w:t>1.6. Участники размещения муниципального заказа - лица, претендующие на заключение контракта. Участником размещения муниципального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254727" w:rsidRPr="00FA30F9" w:rsidRDefault="00254727" w:rsidP="00254727">
      <w:pPr>
        <w:ind w:firstLine="540"/>
        <w:jc w:val="both"/>
      </w:pPr>
      <w:r>
        <w:t xml:space="preserve">1.7. Уполномоченный орган на осуществление функций по размещению муниципального заказа путем проведения торгов (далее - уполномоченный орган) - администрация муниципального образования в лице функционального органа администрации муниципального образования, определяемого постановлением администрации муниципального образования. Уполномоченный орган выполняет функции по размещению муниципального заказа путем проведения торгов, установленные </w:t>
      </w:r>
      <w:r w:rsidRPr="00FA30F9">
        <w:t xml:space="preserve">Федеральным </w:t>
      </w:r>
      <w:hyperlink r:id="rId20" w:history="1">
        <w:r w:rsidRPr="00FA30F9">
          <w:t>законом</w:t>
        </w:r>
      </w:hyperlink>
      <w:r w:rsidRPr="00FA30F9">
        <w:t>.</w:t>
      </w:r>
    </w:p>
    <w:p w:rsidR="00254727" w:rsidRDefault="00254727" w:rsidP="00254727">
      <w:pPr>
        <w:jc w:val="center"/>
        <w:outlineLvl w:val="1"/>
      </w:pPr>
      <w:r>
        <w:t>Раздел II. ФОРМИРОВАНИЕ МУНИЦИПАЛЬНОГО ЗАКАЗА</w:t>
      </w:r>
    </w:p>
    <w:p w:rsidR="00254727" w:rsidRDefault="00254727" w:rsidP="00254727">
      <w:pPr>
        <w:ind w:firstLine="540"/>
        <w:jc w:val="both"/>
      </w:pPr>
      <w:r>
        <w:t xml:space="preserve">2.1. </w:t>
      </w:r>
      <w:proofErr w:type="gramStart"/>
      <w:r>
        <w:t>Заказчики, уполномоченный орган разрабатывают, размещают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планы-графики размещения заказов на поставки товаров, выполнение работ, оказание услуг для нужд заказчиков (далее - планы-графики) в порядке и по форме, установленным федеральным органом исполнительной власти, осуществляющим нормативное правовое регулирование в</w:t>
      </w:r>
      <w:proofErr w:type="gramEnd"/>
      <w:r>
        <w:t xml:space="preserve">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54727" w:rsidRDefault="00254727" w:rsidP="00254727">
      <w:pPr>
        <w:ind w:firstLine="540"/>
        <w:jc w:val="both"/>
      </w:pPr>
      <w:r>
        <w:t>2.2. Планы-графики размещаются на официальном сайте путем прикрепления электронной версии плана-графика не позднее одного календарного месяца после принятия решения о бюджете муниципального образования на соответствующий финансовый год.</w:t>
      </w:r>
    </w:p>
    <w:p w:rsidR="00254727" w:rsidRDefault="00254727" w:rsidP="00254727">
      <w:pPr>
        <w:ind w:firstLine="540"/>
        <w:jc w:val="both"/>
      </w:pPr>
      <w:r>
        <w:t>2.3. В случае внесения изменений в планы-графики такие изменения размещаются на официальном сайте не позднее трех рабочих дней со дня внесения изменений в планы-графики.</w:t>
      </w:r>
    </w:p>
    <w:p w:rsidR="00254727" w:rsidRDefault="00254727" w:rsidP="00254727">
      <w:pPr>
        <w:jc w:val="center"/>
        <w:outlineLvl w:val="1"/>
      </w:pPr>
      <w:r>
        <w:t>Раздел III. ОБЕСПЕЧЕНИЕ РАЗМЕЩЕНИЯ МУНИЦИПАЛЬНОГО ЗАКАЗА</w:t>
      </w:r>
    </w:p>
    <w:p w:rsidR="00254727" w:rsidRDefault="00254727" w:rsidP="00254727">
      <w:pPr>
        <w:ind w:firstLine="540"/>
        <w:jc w:val="both"/>
      </w:pPr>
      <w:r>
        <w:t>3.1. Обеспечение размещения муниципального заказа - деятельность заказчиков, уполномоченного органа по определению поставщиков (подрядчиков, исполнителей) в целях заключения с ними контрактов, а также гражданско-правовых договоров в любой форме в случаях, предусмотренных Федеральным законом.</w:t>
      </w:r>
    </w:p>
    <w:p w:rsidR="00254727" w:rsidRPr="00FA30F9" w:rsidRDefault="00254727" w:rsidP="00254727">
      <w:pPr>
        <w:ind w:firstLine="540"/>
        <w:jc w:val="both"/>
      </w:pPr>
      <w:r>
        <w:t xml:space="preserve">3.2. Обеспечение размещения муниципального заказа путем проведения торгов </w:t>
      </w:r>
      <w:r w:rsidRPr="00FA30F9">
        <w:t xml:space="preserve">(конкурс, аукцион), без проведения торгов (запрос котировок цен, у единственного поставщика (подрядчика, исполнителя)) осуществляется в соответствии с требованиями Федерального </w:t>
      </w:r>
      <w:hyperlink r:id="rId21" w:history="1">
        <w:r w:rsidRPr="00FA30F9">
          <w:t>закона</w:t>
        </w:r>
      </w:hyperlink>
      <w:r w:rsidRPr="00FA30F9">
        <w:t>.</w:t>
      </w:r>
    </w:p>
    <w:p w:rsidR="00254727" w:rsidRPr="00FA30F9" w:rsidRDefault="00254727" w:rsidP="00254727">
      <w:pPr>
        <w:ind w:firstLine="540"/>
        <w:jc w:val="both"/>
      </w:pPr>
      <w:r w:rsidRPr="00FA30F9">
        <w:t xml:space="preserve">3.3. Уполномоченный орган обеспечивает размещение муниципального заказа путем проведения торгов в порядке, предусмотренном Федеральным </w:t>
      </w:r>
      <w:hyperlink r:id="rId22" w:history="1">
        <w:r w:rsidRPr="00FA30F9">
          <w:t>законом</w:t>
        </w:r>
      </w:hyperlink>
      <w:r w:rsidRPr="00FA30F9">
        <w:t>.</w:t>
      </w:r>
    </w:p>
    <w:p w:rsidR="00254727" w:rsidRPr="00FA30F9" w:rsidRDefault="00254727" w:rsidP="00254727">
      <w:pPr>
        <w:ind w:firstLine="540"/>
        <w:jc w:val="both"/>
      </w:pPr>
      <w:r w:rsidRPr="00FA30F9">
        <w:t xml:space="preserve">Заказчики размещают заказы путем запроса котировок цен на поставки товаров, выполнение работ, оказание услуг, у единственного поставщика в порядке, предусмотренном Федеральным </w:t>
      </w:r>
      <w:hyperlink r:id="rId23" w:history="1">
        <w:r w:rsidRPr="00FA30F9">
          <w:t>законом</w:t>
        </w:r>
      </w:hyperlink>
      <w:r w:rsidRPr="00FA30F9">
        <w:t>.</w:t>
      </w:r>
    </w:p>
    <w:p w:rsidR="00254727" w:rsidRPr="00FA30F9" w:rsidRDefault="00254727" w:rsidP="00254727">
      <w:pPr>
        <w:ind w:firstLine="540"/>
        <w:jc w:val="both"/>
      </w:pPr>
      <w:r w:rsidRPr="00FA30F9">
        <w:t>3.4. Порядок взаимодействия уполномоченного органа, заказчиков устанавливается постановлением администрации муниципального образования.</w:t>
      </w:r>
    </w:p>
    <w:p w:rsidR="00254727" w:rsidRDefault="00254727" w:rsidP="00254727">
      <w:pPr>
        <w:ind w:firstLine="540"/>
        <w:jc w:val="both"/>
      </w:pPr>
      <w:r w:rsidRPr="00FA30F9">
        <w:t xml:space="preserve">3.5. Информационное обеспечение размещения муниципального заказа осуществляется путем опубликования информации </w:t>
      </w:r>
      <w:proofErr w:type="gramStart"/>
      <w:r w:rsidRPr="00FA30F9">
        <w:t>о размещении муниципального заказа</w:t>
      </w:r>
      <w:r>
        <w:t xml:space="preserve"> на официальном сайте Российской Федерации в сети Интернет для размещения информации о размещении</w:t>
      </w:r>
      <w:proofErr w:type="gramEnd"/>
      <w:r>
        <w:t xml:space="preserve"> заказов на поставки товаров, выполнение работ, оказание услуг: </w:t>
      </w:r>
      <w:proofErr w:type="spellStart"/>
      <w:r>
        <w:t>www.zakupki.gov.ru</w:t>
      </w:r>
      <w:proofErr w:type="spellEnd"/>
      <w:r>
        <w:t xml:space="preserve"> (далее - официальный сайт).</w:t>
      </w:r>
    </w:p>
    <w:p w:rsidR="00254727" w:rsidRDefault="00254727" w:rsidP="00254727">
      <w:pPr>
        <w:jc w:val="center"/>
        <w:outlineLvl w:val="1"/>
      </w:pPr>
      <w:r>
        <w:t>Раздел IV. КОМИССИИ ПО РАЗМЕЩЕНИЮ МУНИЦИПАЛЬНОГО ЗАКАЗА</w:t>
      </w:r>
    </w:p>
    <w:p w:rsidR="00254727" w:rsidRDefault="00254727" w:rsidP="00254727">
      <w:pPr>
        <w:ind w:firstLine="540"/>
        <w:jc w:val="both"/>
      </w:pPr>
      <w:r>
        <w:t>При размещении муниципального заказа путем проведения торгов создается комиссия по размещению муниципального заказа путем проведения торгов.</w:t>
      </w:r>
    </w:p>
    <w:p w:rsidR="00254727" w:rsidRDefault="00254727" w:rsidP="00254727">
      <w:pPr>
        <w:ind w:firstLine="540"/>
        <w:jc w:val="both"/>
      </w:pPr>
      <w:r>
        <w:t>Порядок работы комиссии по размещению муниципального заказа путем проведения торгов, ее состав утверждаются постановлением администрации муниципального образования.</w:t>
      </w:r>
    </w:p>
    <w:p w:rsidR="00254727" w:rsidRDefault="00254727" w:rsidP="00254727">
      <w:pPr>
        <w:jc w:val="center"/>
        <w:outlineLvl w:val="0"/>
      </w:pPr>
      <w:r>
        <w:t xml:space="preserve">Раздел V. </w:t>
      </w:r>
      <w:proofErr w:type="gramStart"/>
      <w:r>
        <w:t>КОНТРОЛЬ ЗА</w:t>
      </w:r>
      <w:proofErr w:type="gramEnd"/>
      <w:r>
        <w:t xml:space="preserve"> ИСПОЛНЕНИЕМ МУНИЦИПАЛЬНОГО ЗАКАЗА</w:t>
      </w:r>
    </w:p>
    <w:p w:rsidR="00254727" w:rsidRDefault="00254727" w:rsidP="00254727">
      <w:pPr>
        <w:ind w:firstLine="540"/>
        <w:jc w:val="both"/>
      </w:pPr>
      <w:r>
        <w:t xml:space="preserve">5.1. Муниципальные заказчики осуществляют </w:t>
      </w:r>
      <w:proofErr w:type="gramStart"/>
      <w:r>
        <w:t>контроль за</w:t>
      </w:r>
      <w:proofErr w:type="gramEnd"/>
      <w:r>
        <w:t xml:space="preserve"> исполнением муниципальных заказов в части:</w:t>
      </w:r>
    </w:p>
    <w:p w:rsidR="00254727" w:rsidRDefault="00254727" w:rsidP="00254727">
      <w:pPr>
        <w:ind w:firstLine="540"/>
        <w:jc w:val="both"/>
      </w:pPr>
      <w:r>
        <w:t>а) проведения оценки количества, качества поставленного товара, выполненных работ, оказанных услуг и их соответствия условиям муниципального контракта;</w:t>
      </w:r>
    </w:p>
    <w:p w:rsidR="00254727" w:rsidRDefault="00254727" w:rsidP="00254727">
      <w:pPr>
        <w:ind w:firstLine="540"/>
        <w:jc w:val="both"/>
      </w:pPr>
      <w:r>
        <w:t>б) проверки своевременности поставки товара, выполнения работ, оказания услуг по муниципальным контрактам;</w:t>
      </w:r>
    </w:p>
    <w:p w:rsidR="00254727" w:rsidRDefault="00254727" w:rsidP="00254727">
      <w:pPr>
        <w:ind w:firstLine="540"/>
        <w:jc w:val="both"/>
      </w:pPr>
      <w:r>
        <w:t>в) проверки соблюдения сроков и своевременности принятия мер по устранению нарушений исполнения муниципальных контрактов;</w:t>
      </w:r>
    </w:p>
    <w:p w:rsidR="00254727" w:rsidRDefault="00254727" w:rsidP="00254727">
      <w:pPr>
        <w:ind w:firstLine="540"/>
        <w:jc w:val="both"/>
      </w:pPr>
      <w:r>
        <w:t>г) принятия мер по предотвращению потерь товаров (работ, услуг), поставляемых по муниципальному контракту, и их эффективному использованию.</w:t>
      </w:r>
    </w:p>
    <w:p w:rsidR="00254727" w:rsidRDefault="00254727" w:rsidP="00254727">
      <w:pPr>
        <w:ind w:firstLine="540"/>
        <w:jc w:val="both"/>
      </w:pPr>
      <w:r>
        <w:t xml:space="preserve">5.2. Финансовый отдел администрации муниципального образования в рамках своей компетенции при проведении плановых и внеплановых ревизий и проверок осуществляет </w:t>
      </w:r>
      <w:proofErr w:type="gramStart"/>
      <w:r>
        <w:t>контроль за</w:t>
      </w:r>
      <w:proofErr w:type="gramEnd"/>
      <w:r>
        <w:t xml:space="preserve"> исполнением муниципальных заказов в части целевого использования средств местного бюджета.</w:t>
      </w:r>
    </w:p>
    <w:p w:rsidR="00254727" w:rsidRDefault="00254727"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1E5750" w:rsidRDefault="001E5750" w:rsidP="00254727">
      <w:pPr>
        <w:ind w:firstLine="540"/>
        <w:jc w:val="both"/>
      </w:pPr>
    </w:p>
    <w:p w:rsidR="004B3C84" w:rsidRDefault="004B3C84" w:rsidP="004B3C84">
      <w:pPr>
        <w:jc w:val="center"/>
        <w:rPr>
          <w:b/>
          <w:sz w:val="28"/>
          <w:szCs w:val="28"/>
        </w:rPr>
      </w:pPr>
      <w:proofErr w:type="spellStart"/>
      <w:r>
        <w:rPr>
          <w:b/>
          <w:sz w:val="28"/>
          <w:szCs w:val="28"/>
        </w:rPr>
        <w:t>Росийская</w:t>
      </w:r>
      <w:proofErr w:type="spellEnd"/>
      <w:r>
        <w:rPr>
          <w:b/>
          <w:sz w:val="28"/>
          <w:szCs w:val="28"/>
        </w:rPr>
        <w:t xml:space="preserve"> Федерация</w:t>
      </w:r>
    </w:p>
    <w:p w:rsidR="004B3C84" w:rsidRDefault="004B3C84" w:rsidP="004B3C84">
      <w:pPr>
        <w:pStyle w:val="aa"/>
        <w:spacing w:line="276" w:lineRule="auto"/>
      </w:pPr>
      <w:r>
        <w:t>Иркутская область</w:t>
      </w:r>
    </w:p>
    <w:p w:rsidR="004B3C84" w:rsidRDefault="004B3C84" w:rsidP="004B3C84">
      <w:pPr>
        <w:jc w:val="center"/>
        <w:rPr>
          <w:b/>
          <w:sz w:val="28"/>
        </w:rPr>
      </w:pPr>
      <w:r>
        <w:rPr>
          <w:b/>
          <w:sz w:val="28"/>
        </w:rPr>
        <w:t>Эхирит-Булагатский муниципальный  район</w:t>
      </w:r>
    </w:p>
    <w:p w:rsidR="004B3C84" w:rsidRDefault="004B3C84" w:rsidP="004B3C84">
      <w:pPr>
        <w:jc w:val="center"/>
        <w:rPr>
          <w:b/>
          <w:sz w:val="28"/>
        </w:rPr>
      </w:pPr>
      <w:r>
        <w:rPr>
          <w:b/>
          <w:sz w:val="28"/>
        </w:rPr>
        <w:t>АДМИНИСТРАЦИЯ</w:t>
      </w:r>
    </w:p>
    <w:p w:rsidR="004B3C84" w:rsidRDefault="004B3C84" w:rsidP="004B3C84">
      <w:pPr>
        <w:jc w:val="center"/>
        <w:rPr>
          <w:b/>
          <w:sz w:val="28"/>
        </w:rPr>
      </w:pPr>
      <w:r>
        <w:rPr>
          <w:b/>
          <w:sz w:val="28"/>
        </w:rPr>
        <w:t>МУНИЦИПАЛЬНОГО ОБРАЗОВАНИЯ  «ЗАХАЛЬСКОЕ»</w:t>
      </w:r>
    </w:p>
    <w:p w:rsidR="004B3C84" w:rsidRDefault="004B3C84" w:rsidP="004B3C84">
      <w:pPr>
        <w:jc w:val="center"/>
        <w:rPr>
          <w:b/>
          <w:sz w:val="28"/>
        </w:rPr>
      </w:pPr>
      <w:r>
        <w:rPr>
          <w:b/>
          <w:sz w:val="28"/>
        </w:rPr>
        <w:t>ГЛАВА АДМИНИСТРАЦИИ</w:t>
      </w:r>
    </w:p>
    <w:p w:rsidR="004B3C84" w:rsidRDefault="004B3C84" w:rsidP="004B3C84">
      <w:pPr>
        <w:jc w:val="center"/>
        <w:rPr>
          <w:b/>
          <w:sz w:val="28"/>
        </w:rPr>
      </w:pPr>
      <w:r>
        <w:rPr>
          <w:b/>
          <w:sz w:val="28"/>
        </w:rPr>
        <w:t>РАСПОРЯЖЕНИЕ</w:t>
      </w:r>
    </w:p>
    <w:p w:rsidR="004B3C84" w:rsidRPr="004B3C84" w:rsidRDefault="004B3C84" w:rsidP="004B3C84">
      <w:pPr>
        <w:pStyle w:val="1"/>
        <w:rPr>
          <w:b w:val="0"/>
          <w:color w:val="000000" w:themeColor="text1"/>
        </w:rPr>
      </w:pPr>
      <w:r w:rsidRPr="004B3C84">
        <w:rPr>
          <w:b w:val="0"/>
          <w:color w:val="000000" w:themeColor="text1"/>
        </w:rPr>
        <w:t>От  10.12.2013 г. № 8</w:t>
      </w:r>
    </w:p>
    <w:p w:rsidR="004B3C84" w:rsidRDefault="004B3C84" w:rsidP="004B3C84"/>
    <w:p w:rsidR="004B3C84" w:rsidRPr="006B1688" w:rsidRDefault="004B3C84" w:rsidP="004B3C84">
      <w:pPr>
        <w:pStyle w:val="af3"/>
        <w:spacing w:before="0" w:beforeAutospacing="0" w:after="0"/>
        <w:rPr>
          <w:sz w:val="28"/>
          <w:szCs w:val="28"/>
        </w:rPr>
      </w:pPr>
      <w:r w:rsidRPr="006B1688">
        <w:rPr>
          <w:sz w:val="28"/>
          <w:szCs w:val="28"/>
        </w:rPr>
        <w:t xml:space="preserve">О проведении </w:t>
      </w:r>
      <w:proofErr w:type="gramStart"/>
      <w:r w:rsidRPr="006B1688">
        <w:rPr>
          <w:sz w:val="28"/>
          <w:szCs w:val="28"/>
        </w:rPr>
        <w:t>общероссийского</w:t>
      </w:r>
      <w:proofErr w:type="gramEnd"/>
    </w:p>
    <w:p w:rsidR="004B3C84" w:rsidRPr="006B1688" w:rsidRDefault="004B3C84" w:rsidP="004B3C84">
      <w:pPr>
        <w:pStyle w:val="af3"/>
        <w:spacing w:before="0" w:beforeAutospacing="0" w:after="0"/>
        <w:rPr>
          <w:sz w:val="28"/>
          <w:szCs w:val="28"/>
        </w:rPr>
      </w:pPr>
      <w:r w:rsidRPr="006B1688">
        <w:rPr>
          <w:sz w:val="28"/>
          <w:szCs w:val="28"/>
        </w:rPr>
        <w:t>дня приема граждан 12 декабря 2013 года</w:t>
      </w:r>
    </w:p>
    <w:p w:rsidR="004B3C84" w:rsidRPr="006B1688" w:rsidRDefault="004B3C84" w:rsidP="004B3C84">
      <w:pPr>
        <w:pStyle w:val="af3"/>
        <w:spacing w:before="0" w:beforeAutospacing="0" w:after="0"/>
        <w:rPr>
          <w:sz w:val="28"/>
          <w:szCs w:val="28"/>
        </w:rPr>
      </w:pPr>
      <w:r w:rsidRPr="006B1688">
        <w:rPr>
          <w:sz w:val="28"/>
          <w:szCs w:val="28"/>
        </w:rPr>
        <w:t>в Администрации МО «Захальское»</w:t>
      </w:r>
    </w:p>
    <w:p w:rsidR="004B3C84" w:rsidRDefault="004B3C84" w:rsidP="004B3C84">
      <w:pPr>
        <w:pStyle w:val="af3"/>
        <w:jc w:val="both"/>
        <w:rPr>
          <w:sz w:val="28"/>
          <w:szCs w:val="28"/>
        </w:rPr>
      </w:pPr>
      <w:r w:rsidRPr="006B1688">
        <w:rPr>
          <w:sz w:val="28"/>
          <w:szCs w:val="28"/>
        </w:rPr>
        <w:t xml:space="preserve">                            Во исполнение поручения Президента Российской Федерации от 26.04.2013 № Пр-936 о проведении в День Конституции Российской Федерации, 12 декабря 2013 года, общероссийского дня приема граждан:</w:t>
      </w:r>
    </w:p>
    <w:p w:rsidR="004B3C84" w:rsidRDefault="004B3C84" w:rsidP="004B3C84">
      <w:pPr>
        <w:jc w:val="both"/>
        <w:rPr>
          <w:sz w:val="28"/>
          <w:szCs w:val="28"/>
        </w:rPr>
      </w:pPr>
      <w:r>
        <w:rPr>
          <w:sz w:val="28"/>
          <w:szCs w:val="28"/>
        </w:rPr>
        <w:t xml:space="preserve">                                              РАСПОРЯЖАЮСЬ:</w:t>
      </w:r>
    </w:p>
    <w:p w:rsidR="004B3C84" w:rsidRDefault="004B3C84" w:rsidP="004B3C84">
      <w:pPr>
        <w:pStyle w:val="af3"/>
        <w:spacing w:before="0" w:beforeAutospacing="0" w:after="0"/>
        <w:ind w:left="645"/>
        <w:jc w:val="both"/>
        <w:rPr>
          <w:sz w:val="28"/>
          <w:szCs w:val="28"/>
        </w:rPr>
      </w:pPr>
    </w:p>
    <w:p w:rsidR="004B3C84" w:rsidRPr="006B1688" w:rsidRDefault="004B3C84" w:rsidP="004B3C84">
      <w:pPr>
        <w:pStyle w:val="af3"/>
        <w:numPr>
          <w:ilvl w:val="0"/>
          <w:numId w:val="15"/>
        </w:numPr>
        <w:spacing w:before="0" w:beforeAutospacing="0" w:after="0"/>
        <w:jc w:val="both"/>
        <w:rPr>
          <w:sz w:val="28"/>
          <w:szCs w:val="28"/>
        </w:rPr>
      </w:pPr>
      <w:r w:rsidRPr="006B1688">
        <w:rPr>
          <w:sz w:val="28"/>
          <w:szCs w:val="28"/>
        </w:rPr>
        <w:t>Провести общероссийский день приема граждан в Администрации МО «Захальское»  12 декабря 2013 года с 12.00 до 20.00 часов.</w:t>
      </w:r>
    </w:p>
    <w:p w:rsidR="004B3C84" w:rsidRPr="006B1688" w:rsidRDefault="004B3C84" w:rsidP="004B3C84">
      <w:pPr>
        <w:pStyle w:val="af3"/>
        <w:numPr>
          <w:ilvl w:val="0"/>
          <w:numId w:val="14"/>
        </w:numPr>
        <w:spacing w:before="0" w:beforeAutospacing="0" w:after="0"/>
        <w:jc w:val="both"/>
        <w:rPr>
          <w:sz w:val="28"/>
          <w:szCs w:val="28"/>
        </w:rPr>
      </w:pPr>
      <w:r w:rsidRPr="006B1688">
        <w:rPr>
          <w:sz w:val="28"/>
          <w:szCs w:val="28"/>
        </w:rPr>
        <w:t xml:space="preserve">Ответственным за проведение предварительной записи назначить специалиста </w:t>
      </w:r>
      <w:proofErr w:type="spellStart"/>
      <w:r w:rsidRPr="006B1688">
        <w:rPr>
          <w:sz w:val="28"/>
          <w:szCs w:val="28"/>
        </w:rPr>
        <w:t>административно-управленченского</w:t>
      </w:r>
      <w:proofErr w:type="spellEnd"/>
      <w:r w:rsidRPr="006B1688">
        <w:rPr>
          <w:sz w:val="28"/>
          <w:szCs w:val="28"/>
        </w:rPr>
        <w:t xml:space="preserve"> отдела Администрации МО «Захальское» </w:t>
      </w:r>
      <w:proofErr w:type="spellStart"/>
      <w:r w:rsidRPr="006B1688">
        <w:rPr>
          <w:sz w:val="28"/>
          <w:szCs w:val="28"/>
        </w:rPr>
        <w:t>Сыроватскую</w:t>
      </w:r>
      <w:proofErr w:type="spellEnd"/>
      <w:r w:rsidRPr="006B1688">
        <w:rPr>
          <w:sz w:val="28"/>
          <w:szCs w:val="28"/>
        </w:rPr>
        <w:t xml:space="preserve"> Т.И.</w:t>
      </w:r>
    </w:p>
    <w:p w:rsidR="004B3C84" w:rsidRPr="006B1688" w:rsidRDefault="004B3C84" w:rsidP="004B3C84">
      <w:pPr>
        <w:pStyle w:val="af3"/>
        <w:numPr>
          <w:ilvl w:val="0"/>
          <w:numId w:val="14"/>
        </w:numPr>
        <w:spacing w:after="100" w:afterAutospacing="1"/>
        <w:jc w:val="both"/>
        <w:rPr>
          <w:sz w:val="28"/>
          <w:szCs w:val="28"/>
        </w:rPr>
      </w:pPr>
      <w:r w:rsidRPr="006B1688">
        <w:rPr>
          <w:sz w:val="28"/>
          <w:szCs w:val="28"/>
        </w:rPr>
        <w:t>Ответственным исполнителем за размещение информации на портале ССТУ</w:t>
      </w:r>
      <w:proofErr w:type="gramStart"/>
      <w:r w:rsidRPr="006B1688">
        <w:rPr>
          <w:sz w:val="28"/>
          <w:szCs w:val="28"/>
        </w:rPr>
        <w:t>.Р</w:t>
      </w:r>
      <w:proofErr w:type="gramEnd"/>
      <w:r w:rsidRPr="006B1688">
        <w:rPr>
          <w:sz w:val="28"/>
          <w:szCs w:val="28"/>
        </w:rPr>
        <w:t>Ф, установку программного обеспечения на оборудовании администрации МО «Захальское» и полноценную работу по приёму граждан 12 декабря 2013 года назначить Степанову У.А.</w:t>
      </w:r>
    </w:p>
    <w:p w:rsidR="004B3C84" w:rsidRPr="006B1688" w:rsidRDefault="004B3C84" w:rsidP="004B3C84">
      <w:pPr>
        <w:pStyle w:val="af3"/>
        <w:numPr>
          <w:ilvl w:val="0"/>
          <w:numId w:val="14"/>
        </w:numPr>
        <w:spacing w:after="100" w:afterAutospacing="1"/>
        <w:jc w:val="both"/>
        <w:rPr>
          <w:sz w:val="28"/>
          <w:szCs w:val="28"/>
        </w:rPr>
      </w:pPr>
      <w:proofErr w:type="gramStart"/>
      <w:r w:rsidRPr="006B1688">
        <w:rPr>
          <w:sz w:val="28"/>
          <w:szCs w:val="28"/>
        </w:rPr>
        <w:t>Контроль за</w:t>
      </w:r>
      <w:proofErr w:type="gramEnd"/>
      <w:r w:rsidRPr="006B1688">
        <w:rPr>
          <w:sz w:val="28"/>
          <w:szCs w:val="28"/>
        </w:rPr>
        <w:t xml:space="preserve"> проведением общероссийского дня приёма граждан оставляю за собой.</w:t>
      </w:r>
    </w:p>
    <w:p w:rsidR="004B3C84" w:rsidRPr="006B1688" w:rsidRDefault="004B3C84" w:rsidP="004B3C84">
      <w:pPr>
        <w:pStyle w:val="af3"/>
        <w:numPr>
          <w:ilvl w:val="0"/>
          <w:numId w:val="14"/>
        </w:numPr>
        <w:spacing w:after="100" w:afterAutospacing="1"/>
        <w:jc w:val="both"/>
        <w:rPr>
          <w:sz w:val="28"/>
          <w:szCs w:val="28"/>
        </w:rPr>
      </w:pPr>
      <w:proofErr w:type="gramStart"/>
      <w:r w:rsidRPr="006B1688">
        <w:rPr>
          <w:sz w:val="28"/>
          <w:szCs w:val="28"/>
        </w:rPr>
        <w:t>Разместить</w:t>
      </w:r>
      <w:proofErr w:type="gramEnd"/>
      <w:r w:rsidRPr="006B1688">
        <w:rPr>
          <w:sz w:val="28"/>
          <w:szCs w:val="28"/>
        </w:rPr>
        <w:t xml:space="preserve"> данное распоряжение на официальном сайте  МО «Захальское» в сети интернет и опубликовать в газете «</w:t>
      </w:r>
      <w:proofErr w:type="spellStart"/>
      <w:r w:rsidRPr="006B1688">
        <w:rPr>
          <w:sz w:val="28"/>
          <w:szCs w:val="28"/>
        </w:rPr>
        <w:t>Захальский</w:t>
      </w:r>
      <w:proofErr w:type="spellEnd"/>
      <w:r w:rsidRPr="006B1688">
        <w:rPr>
          <w:sz w:val="28"/>
          <w:szCs w:val="28"/>
        </w:rPr>
        <w:t xml:space="preserve"> вестник».</w:t>
      </w:r>
    </w:p>
    <w:p w:rsidR="004B3C84" w:rsidRDefault="004B3C84" w:rsidP="004B3C84">
      <w:pPr>
        <w:pStyle w:val="af3"/>
        <w:jc w:val="both"/>
        <w:rPr>
          <w:sz w:val="28"/>
          <w:szCs w:val="28"/>
        </w:rPr>
      </w:pPr>
      <w:r>
        <w:t> </w:t>
      </w:r>
      <w:r>
        <w:rPr>
          <w:sz w:val="28"/>
          <w:szCs w:val="28"/>
        </w:rPr>
        <w:t xml:space="preserve">    Глава администрации </w:t>
      </w:r>
    </w:p>
    <w:p w:rsidR="004B3C84" w:rsidRPr="00817541" w:rsidRDefault="004B3C84" w:rsidP="004B3C84">
      <w:pPr>
        <w:jc w:val="both"/>
        <w:rPr>
          <w:sz w:val="28"/>
          <w:szCs w:val="28"/>
        </w:rPr>
      </w:pPr>
      <w:r>
        <w:rPr>
          <w:sz w:val="28"/>
          <w:szCs w:val="28"/>
        </w:rPr>
        <w:t xml:space="preserve">    МО «Захальское»                                                      А.Н.Чернигов</w:t>
      </w:r>
    </w:p>
    <w:p w:rsidR="004B3C84" w:rsidRDefault="004B3C84" w:rsidP="004B3C84">
      <w:pPr>
        <w:jc w:val="both"/>
        <w:rPr>
          <w:sz w:val="28"/>
          <w:szCs w:val="28"/>
        </w:rPr>
      </w:pPr>
    </w:p>
    <w:p w:rsidR="004B3C84" w:rsidRPr="00BA1E92" w:rsidRDefault="004B3C84" w:rsidP="004B3C84">
      <w:pPr>
        <w:jc w:val="both"/>
        <w:rPr>
          <w:sz w:val="28"/>
          <w:szCs w:val="28"/>
        </w:rPr>
      </w:pPr>
    </w:p>
    <w:p w:rsidR="004B3C84" w:rsidRPr="00533EE1" w:rsidRDefault="004B3C84" w:rsidP="004B3C84">
      <w:pPr>
        <w:rPr>
          <w:sz w:val="28"/>
          <w:szCs w:val="28"/>
        </w:rPr>
      </w:pPr>
    </w:p>
    <w:p w:rsidR="00254727" w:rsidRDefault="00254727" w:rsidP="00254727">
      <w:pPr>
        <w:spacing w:after="200"/>
        <w:jc w:val="center"/>
        <w:rPr>
          <w:rFonts w:eastAsia="Calibri"/>
          <w:sz w:val="28"/>
          <w:szCs w:val="28"/>
          <w:lang w:eastAsia="en-US"/>
        </w:rPr>
      </w:pPr>
    </w:p>
    <w:p w:rsidR="00254727" w:rsidRDefault="00254727" w:rsidP="00254727">
      <w:pPr>
        <w:spacing w:after="200"/>
        <w:jc w:val="center"/>
        <w:rPr>
          <w:rFonts w:eastAsia="Calibri"/>
          <w:sz w:val="28"/>
          <w:szCs w:val="28"/>
          <w:lang w:eastAsia="en-US"/>
        </w:rPr>
      </w:pPr>
    </w:p>
    <w:p w:rsidR="001E5750" w:rsidRPr="00B15553" w:rsidRDefault="001E5750" w:rsidP="001E5750">
      <w:pPr>
        <w:pStyle w:val="a5"/>
        <w:ind w:left="567" w:hanging="567"/>
        <w:rPr>
          <w:sz w:val="28"/>
          <w:szCs w:val="28"/>
        </w:rPr>
      </w:pPr>
      <w:r>
        <w:t> </w:t>
      </w:r>
      <w:r>
        <w:rPr>
          <w:b/>
          <w:bCs/>
          <w:i/>
          <w:iCs/>
          <w:sz w:val="28"/>
          <w:szCs w:val="28"/>
        </w:rPr>
        <w:t>О</w:t>
      </w:r>
      <w:r>
        <w:rPr>
          <w:sz w:val="28"/>
          <w:szCs w:val="28"/>
        </w:rPr>
        <w:t xml:space="preserve">фициальное издание муниципального образования </w:t>
      </w:r>
      <w:r w:rsidRPr="00B15553">
        <w:rPr>
          <w:sz w:val="28"/>
          <w:szCs w:val="28"/>
        </w:rPr>
        <w:t>«</w:t>
      </w:r>
      <w:r>
        <w:rPr>
          <w:sz w:val="28"/>
          <w:szCs w:val="28"/>
        </w:rPr>
        <w:t>Захальское</w:t>
      </w:r>
      <w:r w:rsidRPr="00B15553">
        <w:rPr>
          <w:sz w:val="28"/>
          <w:szCs w:val="28"/>
        </w:rPr>
        <w:t>»</w:t>
      </w:r>
    </w:p>
    <w:p w:rsidR="001E5750" w:rsidRDefault="001E5750" w:rsidP="001E5750">
      <w:pPr>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1E5750" w:rsidRPr="00B15553" w:rsidRDefault="001E5750" w:rsidP="001E5750">
      <w:pPr>
        <w:ind w:firstLine="709"/>
        <w:jc w:val="both"/>
        <w:rPr>
          <w:sz w:val="28"/>
          <w:szCs w:val="28"/>
        </w:rPr>
      </w:pPr>
      <w:r>
        <w:rPr>
          <w:sz w:val="28"/>
          <w:szCs w:val="28"/>
        </w:rPr>
        <w:t xml:space="preserve">п. Свердлово ул. Советская д. </w:t>
      </w:r>
      <w:r w:rsidRPr="00B15553">
        <w:rPr>
          <w:sz w:val="28"/>
          <w:szCs w:val="28"/>
        </w:rPr>
        <w:t xml:space="preserve">19 </w:t>
      </w:r>
      <w:r>
        <w:rPr>
          <w:sz w:val="28"/>
          <w:szCs w:val="28"/>
        </w:rPr>
        <w:t>тел</w:t>
      </w:r>
      <w:proofErr w:type="gramStart"/>
      <w:r>
        <w:rPr>
          <w:sz w:val="28"/>
          <w:szCs w:val="28"/>
        </w:rPr>
        <w:t>.(</w:t>
      </w:r>
      <w:proofErr w:type="gramEnd"/>
      <w:r>
        <w:rPr>
          <w:sz w:val="28"/>
          <w:szCs w:val="28"/>
        </w:rPr>
        <w:t xml:space="preserve">факс) </w:t>
      </w:r>
      <w:r w:rsidRPr="00B15553">
        <w:rPr>
          <w:sz w:val="28"/>
          <w:szCs w:val="28"/>
        </w:rPr>
        <w:t>8(39541) 24421</w:t>
      </w:r>
    </w:p>
    <w:p w:rsidR="001E5750" w:rsidRDefault="001E5750" w:rsidP="001E5750">
      <w:pPr>
        <w:ind w:firstLine="709"/>
        <w:jc w:val="both"/>
        <w:rPr>
          <w:sz w:val="28"/>
          <w:szCs w:val="28"/>
        </w:rPr>
      </w:pPr>
      <w:r>
        <w:rPr>
          <w:b/>
          <w:bCs/>
          <w:sz w:val="28"/>
          <w:szCs w:val="28"/>
        </w:rPr>
        <w:t>Учредитель</w:t>
      </w:r>
      <w:r>
        <w:rPr>
          <w:sz w:val="28"/>
          <w:szCs w:val="28"/>
        </w:rPr>
        <w:t xml:space="preserve">—Дума МО </w:t>
      </w:r>
      <w:r w:rsidRPr="00B15553">
        <w:rPr>
          <w:sz w:val="28"/>
          <w:szCs w:val="28"/>
        </w:rPr>
        <w:t>«</w:t>
      </w:r>
      <w:r>
        <w:rPr>
          <w:sz w:val="28"/>
          <w:szCs w:val="28"/>
        </w:rPr>
        <w:t>Захальское</w:t>
      </w:r>
      <w:r w:rsidRPr="00B15553">
        <w:rPr>
          <w:sz w:val="28"/>
          <w:szCs w:val="28"/>
        </w:rPr>
        <w:t>»</w:t>
      </w:r>
    </w:p>
    <w:p w:rsidR="001E5750" w:rsidRDefault="001E5750" w:rsidP="001E5750">
      <w:pPr>
        <w:ind w:firstLine="709"/>
        <w:jc w:val="both"/>
        <w:rPr>
          <w:sz w:val="28"/>
          <w:szCs w:val="28"/>
        </w:rPr>
      </w:pPr>
      <w:r>
        <w:rPr>
          <w:b/>
          <w:bCs/>
          <w:sz w:val="28"/>
          <w:szCs w:val="28"/>
        </w:rPr>
        <w:lastRenderedPageBreak/>
        <w:t>Главный редактор</w:t>
      </w:r>
      <w:r>
        <w:rPr>
          <w:sz w:val="28"/>
          <w:szCs w:val="28"/>
        </w:rPr>
        <w:t>—Чернигов А.Н.</w:t>
      </w:r>
    </w:p>
    <w:p w:rsidR="001E5750" w:rsidRDefault="001E5750" w:rsidP="001E5750">
      <w:pPr>
        <w:ind w:firstLine="709"/>
        <w:jc w:val="both"/>
        <w:rPr>
          <w:sz w:val="28"/>
          <w:szCs w:val="28"/>
        </w:rPr>
      </w:pPr>
      <w:r>
        <w:rPr>
          <w:b/>
          <w:bCs/>
          <w:sz w:val="28"/>
          <w:szCs w:val="28"/>
        </w:rPr>
        <w:t>Тираж</w:t>
      </w:r>
      <w:r>
        <w:rPr>
          <w:sz w:val="28"/>
          <w:szCs w:val="28"/>
        </w:rPr>
        <w:t>—</w:t>
      </w:r>
      <w:r w:rsidRPr="00B15553">
        <w:rPr>
          <w:sz w:val="28"/>
          <w:szCs w:val="28"/>
        </w:rPr>
        <w:t xml:space="preserve">50 </w:t>
      </w:r>
      <w:r>
        <w:rPr>
          <w:sz w:val="28"/>
          <w:szCs w:val="28"/>
        </w:rPr>
        <w:t xml:space="preserve">экз.  </w:t>
      </w:r>
      <w:r>
        <w:rPr>
          <w:b/>
          <w:bCs/>
          <w:sz w:val="28"/>
          <w:szCs w:val="28"/>
        </w:rPr>
        <w:t>Подписано в печать</w:t>
      </w:r>
      <w:r>
        <w:rPr>
          <w:sz w:val="28"/>
          <w:szCs w:val="28"/>
        </w:rPr>
        <w:t xml:space="preserve"> 09.12.2013</w:t>
      </w:r>
      <w:r w:rsidRPr="00B15553">
        <w:rPr>
          <w:sz w:val="28"/>
          <w:szCs w:val="28"/>
        </w:rPr>
        <w:t xml:space="preserve"> </w:t>
      </w:r>
      <w:r>
        <w:rPr>
          <w:sz w:val="28"/>
          <w:szCs w:val="28"/>
        </w:rPr>
        <w:t xml:space="preserve">г. </w:t>
      </w:r>
      <w:proofErr w:type="gramStart"/>
      <w:r>
        <w:rPr>
          <w:b/>
          <w:bCs/>
          <w:sz w:val="28"/>
          <w:szCs w:val="28"/>
        </w:rPr>
        <w:t>Цена</w:t>
      </w:r>
      <w:r>
        <w:rPr>
          <w:sz w:val="28"/>
          <w:szCs w:val="28"/>
        </w:rPr>
        <w:t>—бесплатно</w:t>
      </w:r>
      <w:proofErr w:type="gramEnd"/>
    </w:p>
    <w:p w:rsidR="001E5750" w:rsidRDefault="001E5750" w:rsidP="001E5750">
      <w:pPr>
        <w:ind w:firstLine="709"/>
        <w:jc w:val="both"/>
        <w:rPr>
          <w:b/>
          <w:bCs/>
          <w:sz w:val="28"/>
          <w:szCs w:val="28"/>
        </w:rPr>
      </w:pPr>
      <w:r>
        <w:rPr>
          <w:b/>
          <w:bCs/>
          <w:sz w:val="28"/>
          <w:szCs w:val="28"/>
        </w:rPr>
        <w:t xml:space="preserve">Газета отпечатана в администрации МО </w:t>
      </w:r>
      <w:r w:rsidRPr="00B15553">
        <w:rPr>
          <w:b/>
          <w:bCs/>
          <w:sz w:val="28"/>
          <w:szCs w:val="28"/>
        </w:rPr>
        <w:t>«</w:t>
      </w:r>
      <w:r>
        <w:rPr>
          <w:b/>
          <w:bCs/>
          <w:sz w:val="28"/>
          <w:szCs w:val="28"/>
        </w:rPr>
        <w:t>Захальское</w:t>
      </w:r>
      <w:r w:rsidRPr="00B15553">
        <w:rPr>
          <w:b/>
          <w:bCs/>
          <w:sz w:val="28"/>
          <w:szCs w:val="28"/>
        </w:rPr>
        <w:t>»</w:t>
      </w:r>
      <w:r>
        <w:rPr>
          <w:b/>
          <w:bCs/>
          <w:sz w:val="28"/>
          <w:szCs w:val="28"/>
        </w:rPr>
        <w:t xml:space="preserve"> </w:t>
      </w:r>
    </w:p>
    <w:p w:rsidR="001E5750" w:rsidRPr="00B15553" w:rsidRDefault="001E5750" w:rsidP="001E5750">
      <w:pPr>
        <w:rPr>
          <w:sz w:val="28"/>
          <w:szCs w:val="28"/>
        </w:rPr>
      </w:pPr>
      <w:r>
        <w:rPr>
          <w:sz w:val="28"/>
          <w:szCs w:val="28"/>
        </w:rPr>
        <w:t xml:space="preserve">          П. Свердлово  ул. Советская д. </w:t>
      </w:r>
      <w:r w:rsidRPr="00B15553">
        <w:rPr>
          <w:sz w:val="28"/>
          <w:szCs w:val="28"/>
        </w:rPr>
        <w:t>19</w:t>
      </w:r>
    </w:p>
    <w:p w:rsidR="00254727" w:rsidRDefault="00254727" w:rsidP="00254727">
      <w:pPr>
        <w:spacing w:after="200"/>
        <w:jc w:val="center"/>
        <w:rPr>
          <w:rFonts w:eastAsia="Calibri"/>
          <w:sz w:val="28"/>
          <w:szCs w:val="28"/>
          <w:lang w:eastAsia="en-US"/>
        </w:rPr>
      </w:pPr>
    </w:p>
    <w:sectPr w:rsidR="00254727" w:rsidSect="004B3C84">
      <w:footerReference w:type="default" r:id="rId24"/>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4A" w:rsidRDefault="00301A4A" w:rsidP="001E5750">
      <w:r>
        <w:separator/>
      </w:r>
    </w:p>
  </w:endnote>
  <w:endnote w:type="continuationSeparator" w:id="0">
    <w:p w:rsidR="00301A4A" w:rsidRDefault="00301A4A" w:rsidP="001E5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6422"/>
      <w:docPartObj>
        <w:docPartGallery w:val="Page Numbers (Bottom of Page)"/>
        <w:docPartUnique/>
      </w:docPartObj>
    </w:sdtPr>
    <w:sdtContent>
      <w:p w:rsidR="001E5750" w:rsidRDefault="001E5750">
        <w:pPr>
          <w:pStyle w:val="ad"/>
        </w:pPr>
        <w:r w:rsidRPr="006C2DD4">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5121" type="#_x0000_t92" style="position:absolute;margin-left:248.9pt;margin-top:20.35pt;width:48.8pt;height:33.35pt;rotation:360;z-index:251660288;mso-position-horizontal-relative:margin;mso-position-vertical-relative:bottom-margin-area" fillcolor="white [3212]" strokecolor="#a5a5a5 [2092]">
              <v:textbox>
                <w:txbxContent>
                  <w:p w:rsidR="001E5750" w:rsidRDefault="001E5750">
                    <w:pPr>
                      <w:jc w:val="center"/>
                    </w:pPr>
                    <w:fldSimple w:instr=" PAGE    \* MERGEFORMAT ">
                      <w:r w:rsidRPr="001E5750">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4A" w:rsidRDefault="00301A4A" w:rsidP="001E5750">
      <w:r>
        <w:separator/>
      </w:r>
    </w:p>
  </w:footnote>
  <w:footnote w:type="continuationSeparator" w:id="0">
    <w:p w:rsidR="00301A4A" w:rsidRDefault="00301A4A" w:rsidP="001E5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5E"/>
    <w:multiLevelType w:val="multilevel"/>
    <w:tmpl w:val="009A736E"/>
    <w:lvl w:ilvl="0">
      <w:start w:val="1"/>
      <w:numFmt w:val="decimal"/>
      <w:pStyle w:val="a"/>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1">
    <w:nsid w:val="022D147F"/>
    <w:multiLevelType w:val="hybridMultilevel"/>
    <w:tmpl w:val="9048BF8C"/>
    <w:lvl w:ilvl="0" w:tplc="2E1A1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A50746"/>
    <w:multiLevelType w:val="hybridMultilevel"/>
    <w:tmpl w:val="3CB201BC"/>
    <w:lvl w:ilvl="0" w:tplc="27649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D464AA"/>
    <w:multiLevelType w:val="hybridMultilevel"/>
    <w:tmpl w:val="014C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C1203"/>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B1A7E"/>
    <w:multiLevelType w:val="multilevel"/>
    <w:tmpl w:val="AED0D9A4"/>
    <w:lvl w:ilvl="0">
      <w:start w:val="1"/>
      <w:numFmt w:val="decimal"/>
      <w:lvlText w:val="%1."/>
      <w:lvlJc w:val="left"/>
      <w:pPr>
        <w:ind w:left="540" w:hanging="360"/>
      </w:pPr>
      <w:rPr>
        <w:rFonts w:ascii="Arial" w:hAnsi="Arial" w:cs="Arial" w:hint="default"/>
      </w:rPr>
    </w:lvl>
    <w:lvl w:ilvl="1">
      <w:start w:val="8"/>
      <w:numFmt w:val="decimal"/>
      <w:isLgl/>
      <w:lvlText w:val="%1.%2."/>
      <w:lvlJc w:val="left"/>
      <w:pPr>
        <w:ind w:left="142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55" w:hanging="1800"/>
      </w:pPr>
      <w:rPr>
        <w:rFonts w:hint="default"/>
      </w:rPr>
    </w:lvl>
    <w:lvl w:ilvl="8">
      <w:start w:val="1"/>
      <w:numFmt w:val="decimal"/>
      <w:isLgl/>
      <w:lvlText w:val="%1.%2.%3.%4.%5.%6.%7.%8.%9."/>
      <w:lvlJc w:val="left"/>
      <w:pPr>
        <w:ind w:left="6180" w:hanging="1800"/>
      </w:pPr>
      <w:rPr>
        <w:rFonts w:hint="default"/>
      </w:rPr>
    </w:lvl>
  </w:abstractNum>
  <w:abstractNum w:abstractNumId="6">
    <w:nsid w:val="25060EB9"/>
    <w:multiLevelType w:val="hybridMultilevel"/>
    <w:tmpl w:val="92648DCC"/>
    <w:lvl w:ilvl="0" w:tplc="C3FE9B5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2FD41F60"/>
    <w:multiLevelType w:val="hybridMultilevel"/>
    <w:tmpl w:val="C87271BA"/>
    <w:lvl w:ilvl="0" w:tplc="FEF6C0D2">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577A9A"/>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55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9">
    <w:nsid w:val="5DE8458F"/>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0276CB"/>
    <w:multiLevelType w:val="singleLevel"/>
    <w:tmpl w:val="0419000F"/>
    <w:lvl w:ilvl="0">
      <w:start w:val="1"/>
      <w:numFmt w:val="decimal"/>
      <w:lvlText w:val="%1."/>
      <w:lvlJc w:val="left"/>
      <w:pPr>
        <w:tabs>
          <w:tab w:val="num" w:pos="540"/>
        </w:tabs>
        <w:ind w:left="540" w:hanging="360"/>
      </w:pPr>
    </w:lvl>
  </w:abstractNum>
  <w:abstractNum w:abstractNumId="11">
    <w:nsid w:val="6F07284D"/>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EA3863"/>
    <w:multiLevelType w:val="multilevel"/>
    <w:tmpl w:val="6E4E3EBA"/>
    <w:lvl w:ilvl="0">
      <w:start w:val="1"/>
      <w:numFmt w:val="decimal"/>
      <w:lvlText w:val="%1."/>
      <w:lvlJc w:val="left"/>
      <w:pPr>
        <w:ind w:left="108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710" w:hanging="144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290" w:hanging="1800"/>
      </w:pPr>
      <w:rPr>
        <w:rFonts w:hint="default"/>
      </w:rPr>
    </w:lvl>
    <w:lvl w:ilvl="8">
      <w:start w:val="1"/>
      <w:numFmt w:val="decimal"/>
      <w:isLgl/>
      <w:lvlText w:val="%1.%2.%3.%4.%5.%6.%7.%8.%9."/>
      <w:lvlJc w:val="left"/>
      <w:pPr>
        <w:ind w:left="11400" w:hanging="1800"/>
      </w:pPr>
      <w:rPr>
        <w:rFonts w:hint="default"/>
      </w:rPr>
    </w:lvl>
  </w:abstractNum>
  <w:abstractNum w:abstractNumId="14">
    <w:nsid w:val="7C98223B"/>
    <w:multiLevelType w:val="multilevel"/>
    <w:tmpl w:val="0FBC1F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
  </w:num>
  <w:num w:numId="9">
    <w:abstractNumId w:val="9"/>
  </w:num>
  <w:num w:numId="10">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4"/>
  </w:num>
  <w:num w:numId="14">
    <w:abstractNumId w:val="10"/>
    <w:lvlOverride w:ilvl="0">
      <w:startOverride w:val="1"/>
    </w:lvlOverride>
  </w:num>
  <w:num w:numId="1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254727"/>
    <w:rsid w:val="000C1A1D"/>
    <w:rsid w:val="00160B91"/>
    <w:rsid w:val="001D4322"/>
    <w:rsid w:val="001E5750"/>
    <w:rsid w:val="00204A6C"/>
    <w:rsid w:val="00254727"/>
    <w:rsid w:val="002E3A38"/>
    <w:rsid w:val="00301A4A"/>
    <w:rsid w:val="004B3C84"/>
    <w:rsid w:val="00814BA6"/>
    <w:rsid w:val="009C4160"/>
    <w:rsid w:val="00C860C7"/>
    <w:rsid w:val="00DA53A9"/>
    <w:rsid w:val="00E345A7"/>
    <w:rsid w:val="00EA5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47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0"/>
    <w:next w:val="a0"/>
    <w:link w:val="10"/>
    <w:qFormat/>
    <w:rsid w:val="00254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254727"/>
    <w:pPr>
      <w:keepNext/>
      <w:widowControl/>
      <w:overflowPunct/>
      <w:autoSpaceDE/>
      <w:autoSpaceDN/>
      <w:adjustRightInd/>
      <w:jc w:val="center"/>
      <w:outlineLvl w:val="1"/>
    </w:pPr>
    <w:rPr>
      <w:b/>
      <w:kern w:val="0"/>
      <w:sz w:val="32"/>
    </w:rPr>
  </w:style>
  <w:style w:type="paragraph" w:styleId="3">
    <w:name w:val="heading 3"/>
    <w:basedOn w:val="a0"/>
    <w:next w:val="a0"/>
    <w:link w:val="30"/>
    <w:unhideWhenUsed/>
    <w:qFormat/>
    <w:rsid w:val="002547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54727"/>
    <w:pPr>
      <w:keepNext/>
      <w:widowControl/>
      <w:overflowPunct/>
      <w:autoSpaceDE/>
      <w:autoSpaceDN/>
      <w:adjustRightInd/>
      <w:spacing w:before="240" w:after="60"/>
      <w:outlineLvl w:val="3"/>
    </w:pPr>
    <w:rPr>
      <w:rFonts w:ascii="Calibri"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727"/>
    <w:rPr>
      <w:rFonts w:asciiTheme="majorHAnsi" w:eastAsiaTheme="majorEastAsia" w:hAnsiTheme="majorHAnsi" w:cstheme="majorBidi"/>
      <w:b/>
      <w:bCs/>
      <w:color w:val="365F91" w:themeColor="accent1" w:themeShade="BF"/>
      <w:kern w:val="28"/>
      <w:sz w:val="28"/>
      <w:szCs w:val="28"/>
      <w:lang w:eastAsia="ru-RU"/>
    </w:rPr>
  </w:style>
  <w:style w:type="character" w:customStyle="1" w:styleId="20">
    <w:name w:val="Заголовок 2 Знак"/>
    <w:basedOn w:val="a1"/>
    <w:link w:val="2"/>
    <w:rsid w:val="00254727"/>
    <w:rPr>
      <w:rFonts w:ascii="Times New Roman" w:eastAsia="Times New Roman" w:hAnsi="Times New Roman" w:cs="Times New Roman"/>
      <w:b/>
      <w:sz w:val="32"/>
      <w:szCs w:val="20"/>
      <w:lang w:eastAsia="ru-RU"/>
    </w:rPr>
  </w:style>
  <w:style w:type="character" w:customStyle="1" w:styleId="30">
    <w:name w:val="Заголовок 3 Знак"/>
    <w:basedOn w:val="a1"/>
    <w:link w:val="3"/>
    <w:semiHidden/>
    <w:rsid w:val="00254727"/>
    <w:rPr>
      <w:rFonts w:asciiTheme="majorHAnsi" w:eastAsiaTheme="majorEastAsia" w:hAnsiTheme="majorHAnsi" w:cstheme="majorBidi"/>
      <w:b/>
      <w:bCs/>
      <w:color w:val="4F81BD" w:themeColor="accent1"/>
      <w:kern w:val="28"/>
      <w:sz w:val="20"/>
      <w:szCs w:val="20"/>
      <w:lang w:eastAsia="ru-RU"/>
    </w:rPr>
  </w:style>
  <w:style w:type="paragraph" w:styleId="a4">
    <w:name w:val="List Paragraph"/>
    <w:basedOn w:val="a0"/>
    <w:qFormat/>
    <w:rsid w:val="00254727"/>
    <w:pPr>
      <w:widowControl/>
      <w:overflowPunct/>
      <w:autoSpaceDE/>
      <w:autoSpaceDN/>
      <w:adjustRightInd/>
      <w:ind w:left="720"/>
      <w:contextualSpacing/>
    </w:pPr>
    <w:rPr>
      <w:kern w:val="0"/>
    </w:rPr>
  </w:style>
  <w:style w:type="paragraph" w:customStyle="1" w:styleId="ConsNormal">
    <w:name w:val="ConsNormal"/>
    <w:rsid w:val="00254727"/>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2547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1"/>
    <w:link w:val="4"/>
    <w:uiPriority w:val="9"/>
    <w:rsid w:val="00254727"/>
    <w:rPr>
      <w:rFonts w:ascii="Calibri" w:eastAsia="Times New Roman" w:hAnsi="Calibri" w:cs="Times New Roman"/>
      <w:b/>
      <w:bCs/>
      <w:sz w:val="28"/>
      <w:szCs w:val="28"/>
      <w:lang w:eastAsia="ru-RU"/>
    </w:rPr>
  </w:style>
  <w:style w:type="paragraph" w:customStyle="1" w:styleId="a5">
    <w:name w:val="Стиль"/>
    <w:rsid w:val="00254727"/>
    <w:pPr>
      <w:widowControl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254727"/>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2547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0"/>
    <w:link w:val="a7"/>
    <w:uiPriority w:val="99"/>
    <w:rsid w:val="00254727"/>
    <w:pPr>
      <w:widowControl/>
      <w:overflowPunct/>
      <w:autoSpaceDE/>
      <w:autoSpaceDN/>
      <w:adjustRightInd/>
      <w:jc w:val="both"/>
    </w:pPr>
    <w:rPr>
      <w:kern w:val="0"/>
      <w:sz w:val="28"/>
    </w:rPr>
  </w:style>
  <w:style w:type="character" w:customStyle="1" w:styleId="a7">
    <w:name w:val="Основной текст Знак"/>
    <w:basedOn w:val="a1"/>
    <w:link w:val="a6"/>
    <w:uiPriority w:val="99"/>
    <w:rsid w:val="00254727"/>
    <w:rPr>
      <w:rFonts w:ascii="Times New Roman" w:eastAsia="Times New Roman" w:hAnsi="Times New Roman" w:cs="Times New Roman"/>
      <w:sz w:val="28"/>
      <w:szCs w:val="20"/>
      <w:lang w:eastAsia="ru-RU"/>
    </w:rPr>
  </w:style>
  <w:style w:type="paragraph" w:styleId="a8">
    <w:name w:val="Body Text Indent"/>
    <w:basedOn w:val="a0"/>
    <w:link w:val="a9"/>
    <w:rsid w:val="00254727"/>
    <w:pPr>
      <w:widowControl/>
      <w:overflowPunct/>
      <w:autoSpaceDE/>
      <w:autoSpaceDN/>
      <w:adjustRightInd/>
      <w:spacing w:after="120"/>
      <w:ind w:left="283"/>
    </w:pPr>
    <w:rPr>
      <w:kern w:val="0"/>
      <w:sz w:val="24"/>
      <w:szCs w:val="24"/>
    </w:rPr>
  </w:style>
  <w:style w:type="character" w:customStyle="1" w:styleId="a9">
    <w:name w:val="Основной текст с отступом Знак"/>
    <w:basedOn w:val="a1"/>
    <w:link w:val="a8"/>
    <w:rsid w:val="00254727"/>
    <w:rPr>
      <w:rFonts w:ascii="Times New Roman" w:eastAsia="Times New Roman" w:hAnsi="Times New Roman" w:cs="Times New Roman"/>
      <w:sz w:val="24"/>
      <w:szCs w:val="24"/>
      <w:lang w:eastAsia="ru-RU"/>
    </w:rPr>
  </w:style>
  <w:style w:type="paragraph" w:styleId="21">
    <w:name w:val="Body Text Indent 2"/>
    <w:basedOn w:val="a0"/>
    <w:link w:val="22"/>
    <w:rsid w:val="00254727"/>
    <w:pPr>
      <w:widowControl/>
      <w:overflowPunct/>
      <w:autoSpaceDE/>
      <w:autoSpaceDN/>
      <w:adjustRightInd/>
      <w:spacing w:after="120" w:line="480" w:lineRule="auto"/>
      <w:ind w:left="283"/>
    </w:pPr>
    <w:rPr>
      <w:kern w:val="0"/>
      <w:sz w:val="24"/>
      <w:szCs w:val="24"/>
    </w:rPr>
  </w:style>
  <w:style w:type="character" w:customStyle="1" w:styleId="22">
    <w:name w:val="Основной текст с отступом 2 Знак"/>
    <w:basedOn w:val="a1"/>
    <w:link w:val="21"/>
    <w:rsid w:val="00254727"/>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254727"/>
    <w:pPr>
      <w:widowControl/>
      <w:overflowPunct/>
      <w:autoSpaceDE/>
      <w:autoSpaceDN/>
      <w:adjustRightInd/>
      <w:spacing w:after="120"/>
      <w:ind w:left="283"/>
    </w:pPr>
    <w:rPr>
      <w:kern w:val="0"/>
      <w:sz w:val="16"/>
      <w:szCs w:val="16"/>
    </w:rPr>
  </w:style>
  <w:style w:type="character" w:customStyle="1" w:styleId="32">
    <w:name w:val="Основной текст с отступом 3 Знак"/>
    <w:basedOn w:val="a1"/>
    <w:link w:val="31"/>
    <w:uiPriority w:val="99"/>
    <w:rsid w:val="00254727"/>
    <w:rPr>
      <w:rFonts w:ascii="Times New Roman" w:eastAsia="Times New Roman" w:hAnsi="Times New Roman" w:cs="Times New Roman"/>
      <w:sz w:val="16"/>
      <w:szCs w:val="16"/>
      <w:lang w:eastAsia="ru-RU"/>
    </w:rPr>
  </w:style>
  <w:style w:type="paragraph" w:styleId="aa">
    <w:name w:val="caption"/>
    <w:basedOn w:val="a0"/>
    <w:next w:val="a0"/>
    <w:qFormat/>
    <w:rsid w:val="00254727"/>
    <w:pPr>
      <w:widowControl/>
      <w:overflowPunct/>
      <w:autoSpaceDE/>
      <w:autoSpaceDN/>
      <w:adjustRightInd/>
      <w:jc w:val="center"/>
    </w:pPr>
    <w:rPr>
      <w:kern w:val="0"/>
      <w:sz w:val="36"/>
      <w:szCs w:val="24"/>
    </w:rPr>
  </w:style>
  <w:style w:type="paragraph" w:styleId="ab">
    <w:name w:val="header"/>
    <w:basedOn w:val="a0"/>
    <w:link w:val="ac"/>
    <w:uiPriority w:val="99"/>
    <w:rsid w:val="00254727"/>
    <w:pPr>
      <w:widowControl/>
      <w:tabs>
        <w:tab w:val="center" w:pos="4677"/>
        <w:tab w:val="right" w:pos="9355"/>
      </w:tabs>
      <w:overflowPunct/>
      <w:autoSpaceDE/>
      <w:autoSpaceDN/>
      <w:adjustRightInd/>
    </w:pPr>
    <w:rPr>
      <w:kern w:val="0"/>
      <w:sz w:val="24"/>
      <w:szCs w:val="24"/>
    </w:rPr>
  </w:style>
  <w:style w:type="character" w:customStyle="1" w:styleId="ac">
    <w:name w:val="Верхний колонтитул Знак"/>
    <w:basedOn w:val="a1"/>
    <w:link w:val="ab"/>
    <w:uiPriority w:val="99"/>
    <w:rsid w:val="00254727"/>
    <w:rPr>
      <w:rFonts w:ascii="Times New Roman" w:eastAsia="Times New Roman" w:hAnsi="Times New Roman" w:cs="Times New Roman"/>
      <w:sz w:val="24"/>
      <w:szCs w:val="24"/>
      <w:lang w:eastAsia="ru-RU"/>
    </w:rPr>
  </w:style>
  <w:style w:type="paragraph" w:styleId="ad">
    <w:name w:val="footer"/>
    <w:basedOn w:val="a0"/>
    <w:link w:val="ae"/>
    <w:uiPriority w:val="99"/>
    <w:rsid w:val="00254727"/>
    <w:pPr>
      <w:widowControl/>
      <w:tabs>
        <w:tab w:val="center" w:pos="4677"/>
        <w:tab w:val="right" w:pos="9355"/>
      </w:tabs>
      <w:overflowPunct/>
      <w:autoSpaceDE/>
      <w:autoSpaceDN/>
      <w:adjustRightInd/>
    </w:pPr>
    <w:rPr>
      <w:kern w:val="0"/>
      <w:sz w:val="24"/>
      <w:szCs w:val="24"/>
    </w:rPr>
  </w:style>
  <w:style w:type="character" w:customStyle="1" w:styleId="ae">
    <w:name w:val="Нижний колонтитул Знак"/>
    <w:basedOn w:val="a1"/>
    <w:link w:val="ad"/>
    <w:uiPriority w:val="99"/>
    <w:rsid w:val="00254727"/>
    <w:rPr>
      <w:rFonts w:ascii="Times New Roman" w:eastAsia="Times New Roman" w:hAnsi="Times New Roman" w:cs="Times New Roman"/>
      <w:sz w:val="24"/>
      <w:szCs w:val="24"/>
      <w:lang w:eastAsia="ru-RU"/>
    </w:rPr>
  </w:style>
  <w:style w:type="character" w:styleId="af">
    <w:name w:val="Strong"/>
    <w:basedOn w:val="a1"/>
    <w:uiPriority w:val="99"/>
    <w:qFormat/>
    <w:rsid w:val="00254727"/>
    <w:rPr>
      <w:b/>
      <w:bCs/>
    </w:rPr>
  </w:style>
  <w:style w:type="character" w:styleId="af0">
    <w:name w:val="Hyperlink"/>
    <w:basedOn w:val="a1"/>
    <w:uiPriority w:val="99"/>
    <w:unhideWhenUsed/>
    <w:rsid w:val="00254727"/>
    <w:rPr>
      <w:color w:val="0000FF"/>
      <w:u w:val="single"/>
    </w:rPr>
  </w:style>
  <w:style w:type="character" w:customStyle="1" w:styleId="hl41">
    <w:name w:val="hl41"/>
    <w:basedOn w:val="a1"/>
    <w:rsid w:val="00254727"/>
    <w:rPr>
      <w:b/>
      <w:bCs/>
      <w:sz w:val="20"/>
      <w:szCs w:val="20"/>
    </w:rPr>
  </w:style>
  <w:style w:type="paragraph" w:customStyle="1" w:styleId="Web">
    <w:name w:val="Обычный (Web)"/>
    <w:basedOn w:val="a0"/>
    <w:rsid w:val="00254727"/>
    <w:pPr>
      <w:widowControl/>
      <w:overflowPunct/>
      <w:autoSpaceDE/>
      <w:autoSpaceDN/>
      <w:adjustRightInd/>
      <w:spacing w:before="100" w:after="100"/>
    </w:pPr>
    <w:rPr>
      <w:rFonts w:ascii="Arial Unicode MS" w:eastAsia="Arial Unicode MS" w:hAnsi="Arial Unicode MS"/>
      <w:kern w:val="0"/>
      <w:sz w:val="24"/>
      <w:szCs w:val="24"/>
      <w:lang w:eastAsia="en-US"/>
    </w:rPr>
  </w:style>
  <w:style w:type="paragraph" w:customStyle="1" w:styleId="CharChar1">
    <w:name w:val="Char Char1 Знак Знак Знак"/>
    <w:basedOn w:val="a0"/>
    <w:rsid w:val="00160B91"/>
    <w:pPr>
      <w:widowControl/>
      <w:overflowPunct/>
      <w:autoSpaceDE/>
      <w:autoSpaceDN/>
      <w:adjustRightInd/>
    </w:pPr>
    <w:rPr>
      <w:rFonts w:ascii="Verdana" w:hAnsi="Verdana" w:cs="Verdana"/>
      <w:kern w:val="0"/>
      <w:lang w:val="en-US" w:eastAsia="en-US"/>
    </w:rPr>
  </w:style>
  <w:style w:type="paragraph" w:styleId="af1">
    <w:name w:val="No Spacing"/>
    <w:link w:val="af2"/>
    <w:qFormat/>
    <w:rsid w:val="000C1A1D"/>
    <w:pPr>
      <w:spacing w:after="0" w:line="240" w:lineRule="auto"/>
      <w:jc w:val="right"/>
    </w:pPr>
    <w:rPr>
      <w:rFonts w:ascii="Calibri" w:eastAsia="Times New Roman" w:hAnsi="Calibri" w:cs="Calibri"/>
      <w:lang w:eastAsia="ru-RU"/>
    </w:rPr>
  </w:style>
  <w:style w:type="paragraph" w:styleId="af3">
    <w:name w:val="Normal (Web)"/>
    <w:basedOn w:val="a0"/>
    <w:rsid w:val="000C1A1D"/>
    <w:pPr>
      <w:widowControl/>
      <w:overflowPunct/>
      <w:autoSpaceDE/>
      <w:autoSpaceDN/>
      <w:adjustRightInd/>
      <w:spacing w:before="100" w:beforeAutospacing="1" w:after="119"/>
      <w:jc w:val="right"/>
    </w:pPr>
    <w:rPr>
      <w:kern w:val="0"/>
      <w:sz w:val="24"/>
      <w:szCs w:val="24"/>
    </w:rPr>
  </w:style>
  <w:style w:type="paragraph" w:customStyle="1" w:styleId="ConsPlusNonformat">
    <w:name w:val="ConsPlusNonformat"/>
    <w:rsid w:val="000C1A1D"/>
    <w:pPr>
      <w:widowControl w:val="0"/>
      <w:suppressAutoHyphens/>
      <w:autoSpaceDE w:val="0"/>
      <w:spacing w:after="0" w:line="240" w:lineRule="auto"/>
      <w:jc w:val="right"/>
    </w:pPr>
    <w:rPr>
      <w:rFonts w:ascii="Courier New" w:eastAsia="Times New Roman" w:hAnsi="Courier New" w:cs="Courier New"/>
      <w:sz w:val="20"/>
      <w:szCs w:val="20"/>
      <w:lang w:eastAsia="ar-SA"/>
    </w:rPr>
  </w:style>
  <w:style w:type="character" w:customStyle="1" w:styleId="af4">
    <w:name w:val="Гипертекстовая ссылка"/>
    <w:rsid w:val="000C1A1D"/>
    <w:rPr>
      <w:color w:val="008000"/>
    </w:rPr>
  </w:style>
  <w:style w:type="character" w:customStyle="1" w:styleId="af5">
    <w:name w:val="Цветовое выделение"/>
    <w:uiPriority w:val="99"/>
    <w:rsid w:val="000C1A1D"/>
    <w:rPr>
      <w:b/>
      <w:color w:val="000080"/>
    </w:rPr>
  </w:style>
  <w:style w:type="paragraph" w:customStyle="1" w:styleId="af6">
    <w:name w:val="Таблицы (моноширинный)"/>
    <w:basedOn w:val="a0"/>
    <w:next w:val="a0"/>
    <w:rsid w:val="000C1A1D"/>
    <w:pPr>
      <w:overflowPunct/>
      <w:jc w:val="both"/>
    </w:pPr>
    <w:rPr>
      <w:rFonts w:ascii="Courier New" w:hAnsi="Courier New" w:cs="Courier New"/>
      <w:kern w:val="0"/>
      <w:sz w:val="24"/>
      <w:szCs w:val="24"/>
    </w:rPr>
  </w:style>
  <w:style w:type="paragraph" w:styleId="23">
    <w:name w:val="Body Text 2"/>
    <w:basedOn w:val="a0"/>
    <w:link w:val="24"/>
    <w:rsid w:val="000C1A1D"/>
    <w:pPr>
      <w:overflowPunct/>
      <w:spacing w:after="120" w:line="480" w:lineRule="auto"/>
    </w:pPr>
    <w:rPr>
      <w:kern w:val="0"/>
      <w:sz w:val="24"/>
      <w:szCs w:val="24"/>
    </w:rPr>
  </w:style>
  <w:style w:type="character" w:customStyle="1" w:styleId="24">
    <w:name w:val="Основной текст 2 Знак"/>
    <w:basedOn w:val="a1"/>
    <w:link w:val="23"/>
    <w:rsid w:val="000C1A1D"/>
    <w:rPr>
      <w:rFonts w:ascii="Times New Roman" w:eastAsia="Times New Roman" w:hAnsi="Times New Roman" w:cs="Times New Roman"/>
      <w:sz w:val="24"/>
      <w:szCs w:val="24"/>
      <w:lang w:eastAsia="ru-RU"/>
    </w:rPr>
  </w:style>
  <w:style w:type="paragraph" w:customStyle="1" w:styleId="Style2">
    <w:name w:val="Style2"/>
    <w:basedOn w:val="a0"/>
    <w:rsid w:val="000C1A1D"/>
    <w:pPr>
      <w:overflowPunct/>
      <w:spacing w:line="276" w:lineRule="exact"/>
    </w:pPr>
    <w:rPr>
      <w:kern w:val="0"/>
      <w:sz w:val="24"/>
      <w:szCs w:val="24"/>
    </w:rPr>
  </w:style>
  <w:style w:type="character" w:customStyle="1" w:styleId="FontStyle36">
    <w:name w:val="Font Style36"/>
    <w:rsid w:val="000C1A1D"/>
    <w:rPr>
      <w:rFonts w:ascii="Times New Roman" w:hAnsi="Times New Roman" w:cs="Times New Roman"/>
      <w:sz w:val="22"/>
      <w:szCs w:val="22"/>
    </w:rPr>
  </w:style>
  <w:style w:type="paragraph" w:customStyle="1" w:styleId="Style11">
    <w:name w:val="Style11"/>
    <w:basedOn w:val="a0"/>
    <w:rsid w:val="000C1A1D"/>
    <w:pPr>
      <w:overflowPunct/>
    </w:pPr>
    <w:rPr>
      <w:kern w:val="0"/>
      <w:sz w:val="24"/>
      <w:szCs w:val="24"/>
    </w:rPr>
  </w:style>
  <w:style w:type="paragraph" w:customStyle="1" w:styleId="Style12">
    <w:name w:val="Style12"/>
    <w:basedOn w:val="a0"/>
    <w:rsid w:val="000C1A1D"/>
    <w:pPr>
      <w:overflowPunct/>
      <w:spacing w:line="276" w:lineRule="exact"/>
      <w:ind w:firstLine="562"/>
    </w:pPr>
    <w:rPr>
      <w:kern w:val="0"/>
      <w:sz w:val="24"/>
      <w:szCs w:val="24"/>
    </w:rPr>
  </w:style>
  <w:style w:type="character" w:customStyle="1" w:styleId="FontStyle37">
    <w:name w:val="Font Style37"/>
    <w:rsid w:val="000C1A1D"/>
    <w:rPr>
      <w:rFonts w:ascii="Times New Roman" w:hAnsi="Times New Roman" w:cs="Times New Roman"/>
      <w:b/>
      <w:bCs/>
      <w:sz w:val="22"/>
      <w:szCs w:val="22"/>
    </w:rPr>
  </w:style>
  <w:style w:type="paragraph" w:customStyle="1" w:styleId="Style19">
    <w:name w:val="Style19"/>
    <w:basedOn w:val="a0"/>
    <w:rsid w:val="000C1A1D"/>
    <w:pPr>
      <w:overflowPunct/>
      <w:spacing w:line="276" w:lineRule="exact"/>
      <w:ind w:firstLine="566"/>
      <w:jc w:val="both"/>
    </w:pPr>
    <w:rPr>
      <w:kern w:val="0"/>
      <w:sz w:val="24"/>
      <w:szCs w:val="24"/>
    </w:rPr>
  </w:style>
  <w:style w:type="character" w:customStyle="1" w:styleId="FontStyle34">
    <w:name w:val="Font Style34"/>
    <w:rsid w:val="000C1A1D"/>
    <w:rPr>
      <w:rFonts w:ascii="Times New Roman" w:hAnsi="Times New Roman" w:cs="Times New Roman"/>
      <w:b/>
      <w:bCs/>
      <w:sz w:val="24"/>
      <w:szCs w:val="24"/>
    </w:rPr>
  </w:style>
  <w:style w:type="paragraph" w:customStyle="1" w:styleId="Style21">
    <w:name w:val="Style21"/>
    <w:basedOn w:val="a0"/>
    <w:rsid w:val="000C1A1D"/>
    <w:pPr>
      <w:overflowPunct/>
    </w:pPr>
    <w:rPr>
      <w:kern w:val="0"/>
      <w:sz w:val="24"/>
      <w:szCs w:val="24"/>
    </w:rPr>
  </w:style>
  <w:style w:type="paragraph" w:customStyle="1" w:styleId="Style9">
    <w:name w:val="Style9"/>
    <w:basedOn w:val="a0"/>
    <w:rsid w:val="000C1A1D"/>
    <w:pPr>
      <w:overflowPunct/>
      <w:spacing w:line="254" w:lineRule="exact"/>
    </w:pPr>
    <w:rPr>
      <w:kern w:val="0"/>
      <w:sz w:val="24"/>
      <w:szCs w:val="24"/>
    </w:rPr>
  </w:style>
  <w:style w:type="paragraph" w:customStyle="1" w:styleId="Style8">
    <w:name w:val="Style8"/>
    <w:basedOn w:val="a0"/>
    <w:rsid w:val="000C1A1D"/>
    <w:pPr>
      <w:overflowPunct/>
      <w:spacing w:line="253" w:lineRule="exact"/>
      <w:jc w:val="both"/>
    </w:pPr>
    <w:rPr>
      <w:kern w:val="0"/>
      <w:sz w:val="24"/>
      <w:szCs w:val="24"/>
    </w:rPr>
  </w:style>
  <w:style w:type="paragraph" w:customStyle="1" w:styleId="Style29">
    <w:name w:val="Style29"/>
    <w:basedOn w:val="a0"/>
    <w:rsid w:val="000C1A1D"/>
    <w:pPr>
      <w:overflowPunct/>
      <w:spacing w:line="254" w:lineRule="exact"/>
    </w:pPr>
    <w:rPr>
      <w:kern w:val="0"/>
      <w:sz w:val="24"/>
      <w:szCs w:val="24"/>
    </w:rPr>
  </w:style>
  <w:style w:type="character" w:customStyle="1" w:styleId="FontStyle39">
    <w:name w:val="Font Style39"/>
    <w:rsid w:val="000C1A1D"/>
    <w:rPr>
      <w:rFonts w:ascii="Times New Roman" w:hAnsi="Times New Roman" w:cs="Times New Roman"/>
      <w:sz w:val="20"/>
      <w:szCs w:val="20"/>
    </w:rPr>
  </w:style>
  <w:style w:type="paragraph" w:customStyle="1" w:styleId="Style24">
    <w:name w:val="Style24"/>
    <w:basedOn w:val="a0"/>
    <w:rsid w:val="000C1A1D"/>
    <w:pPr>
      <w:overflowPunct/>
      <w:spacing w:line="211" w:lineRule="exact"/>
      <w:jc w:val="right"/>
    </w:pPr>
    <w:rPr>
      <w:kern w:val="0"/>
      <w:sz w:val="24"/>
      <w:szCs w:val="24"/>
    </w:rPr>
  </w:style>
  <w:style w:type="character" w:customStyle="1" w:styleId="FontStyle38">
    <w:name w:val="Font Style38"/>
    <w:rsid w:val="000C1A1D"/>
    <w:rPr>
      <w:rFonts w:ascii="Times New Roman" w:hAnsi="Times New Roman" w:cs="Times New Roman"/>
      <w:sz w:val="18"/>
      <w:szCs w:val="18"/>
    </w:rPr>
  </w:style>
  <w:style w:type="paragraph" w:customStyle="1" w:styleId="Default">
    <w:name w:val="Default"/>
    <w:rsid w:val="000C1A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
    <w:name w:val="p3"/>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2">
    <w:name w:val="s2"/>
    <w:basedOn w:val="a1"/>
    <w:rsid w:val="000C1A1D"/>
  </w:style>
  <w:style w:type="paragraph" w:customStyle="1" w:styleId="p4">
    <w:name w:val="p4"/>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1">
    <w:name w:val="p1"/>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
    <w:name w:val="p2"/>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1">
    <w:name w:val="s1"/>
    <w:basedOn w:val="a1"/>
    <w:rsid w:val="000C1A1D"/>
  </w:style>
  <w:style w:type="paragraph" w:customStyle="1" w:styleId="p5">
    <w:name w:val="p5"/>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6">
    <w:name w:val="p6"/>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7">
    <w:name w:val="p7"/>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3">
    <w:name w:val="s3"/>
    <w:basedOn w:val="a1"/>
    <w:rsid w:val="000C1A1D"/>
  </w:style>
  <w:style w:type="paragraph" w:customStyle="1" w:styleId="p8">
    <w:name w:val="p8"/>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4">
    <w:name w:val="s4"/>
    <w:basedOn w:val="a1"/>
    <w:rsid w:val="000C1A1D"/>
  </w:style>
  <w:style w:type="paragraph" w:customStyle="1" w:styleId="p9">
    <w:name w:val="p9"/>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10">
    <w:name w:val="p10"/>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5">
    <w:name w:val="s5"/>
    <w:basedOn w:val="a1"/>
    <w:rsid w:val="000C1A1D"/>
  </w:style>
  <w:style w:type="paragraph" w:customStyle="1" w:styleId="p12">
    <w:name w:val="p12"/>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14">
    <w:name w:val="p14"/>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15">
    <w:name w:val="p15"/>
    <w:basedOn w:val="a0"/>
    <w:rsid w:val="000C1A1D"/>
    <w:pPr>
      <w:widowControl/>
      <w:overflowPunct/>
      <w:autoSpaceDE/>
      <w:autoSpaceDN/>
      <w:adjustRightInd/>
      <w:spacing w:before="100" w:beforeAutospacing="1" w:after="100" w:afterAutospacing="1"/>
    </w:pPr>
    <w:rPr>
      <w:kern w:val="0"/>
      <w:sz w:val="24"/>
      <w:szCs w:val="24"/>
    </w:rPr>
  </w:style>
  <w:style w:type="paragraph" w:styleId="af7">
    <w:name w:val="Title"/>
    <w:basedOn w:val="a0"/>
    <w:link w:val="af8"/>
    <w:uiPriority w:val="99"/>
    <w:qFormat/>
    <w:rsid w:val="000C1A1D"/>
    <w:pPr>
      <w:widowControl/>
      <w:overflowPunct/>
      <w:autoSpaceDE/>
      <w:autoSpaceDN/>
      <w:adjustRightInd/>
      <w:jc w:val="center"/>
    </w:pPr>
    <w:rPr>
      <w:b/>
      <w:bCs/>
      <w:kern w:val="0"/>
      <w:sz w:val="28"/>
      <w:szCs w:val="24"/>
    </w:rPr>
  </w:style>
  <w:style w:type="character" w:customStyle="1" w:styleId="af8">
    <w:name w:val="Название Знак"/>
    <w:basedOn w:val="a1"/>
    <w:link w:val="af7"/>
    <w:uiPriority w:val="99"/>
    <w:rsid w:val="000C1A1D"/>
    <w:rPr>
      <w:rFonts w:ascii="Times New Roman" w:eastAsia="Times New Roman" w:hAnsi="Times New Roman" w:cs="Times New Roman"/>
      <w:b/>
      <w:bCs/>
      <w:sz w:val="28"/>
      <w:szCs w:val="24"/>
      <w:lang w:eastAsia="ru-RU"/>
    </w:rPr>
  </w:style>
  <w:style w:type="paragraph" w:styleId="af9">
    <w:name w:val="Subtitle"/>
    <w:basedOn w:val="a0"/>
    <w:link w:val="afa"/>
    <w:qFormat/>
    <w:rsid w:val="000C1A1D"/>
    <w:pPr>
      <w:widowControl/>
      <w:overflowPunct/>
      <w:autoSpaceDE/>
      <w:autoSpaceDN/>
      <w:adjustRightInd/>
      <w:jc w:val="center"/>
    </w:pPr>
    <w:rPr>
      <w:b/>
      <w:bCs/>
      <w:kern w:val="0"/>
      <w:sz w:val="36"/>
      <w:szCs w:val="24"/>
    </w:rPr>
  </w:style>
  <w:style w:type="character" w:customStyle="1" w:styleId="afa">
    <w:name w:val="Подзаголовок Знак"/>
    <w:basedOn w:val="a1"/>
    <w:link w:val="af9"/>
    <w:rsid w:val="000C1A1D"/>
    <w:rPr>
      <w:rFonts w:ascii="Times New Roman" w:eastAsia="Times New Roman" w:hAnsi="Times New Roman" w:cs="Times New Roman"/>
      <w:b/>
      <w:bCs/>
      <w:sz w:val="36"/>
      <w:szCs w:val="24"/>
      <w:lang w:eastAsia="ru-RU"/>
    </w:rPr>
  </w:style>
  <w:style w:type="paragraph" w:customStyle="1" w:styleId="ConsPlusTitle">
    <w:name w:val="ConsPlusTitle"/>
    <w:uiPriority w:val="99"/>
    <w:rsid w:val="000C1A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0C1A1D"/>
    <w:pPr>
      <w:widowControl/>
      <w:suppressAutoHyphens/>
      <w:overflowPunct/>
      <w:autoSpaceDE/>
      <w:autoSpaceDN/>
      <w:adjustRightInd/>
      <w:spacing w:after="120" w:line="480" w:lineRule="auto"/>
    </w:pPr>
    <w:rPr>
      <w:kern w:val="0"/>
      <w:lang w:eastAsia="ar-SA"/>
    </w:rPr>
  </w:style>
  <w:style w:type="paragraph" w:customStyle="1" w:styleId="Postan">
    <w:name w:val="Postan"/>
    <w:basedOn w:val="a0"/>
    <w:rsid w:val="000C1A1D"/>
    <w:pPr>
      <w:widowControl/>
      <w:overflowPunct/>
      <w:autoSpaceDE/>
      <w:autoSpaceDN/>
      <w:adjustRightInd/>
      <w:jc w:val="center"/>
    </w:pPr>
    <w:rPr>
      <w:kern w:val="0"/>
      <w:sz w:val="28"/>
    </w:rPr>
  </w:style>
  <w:style w:type="paragraph" w:customStyle="1" w:styleId="ConsPlusCell">
    <w:name w:val="ConsPlusCell"/>
    <w:rsid w:val="000C1A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0C1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0">
    <w:name w:val="Стандартный HTML Знак"/>
    <w:basedOn w:val="a1"/>
    <w:link w:val="HTML"/>
    <w:uiPriority w:val="99"/>
    <w:rsid w:val="000C1A1D"/>
    <w:rPr>
      <w:rFonts w:ascii="Courier New" w:eastAsia="Times New Roman" w:hAnsi="Courier New" w:cs="Courier New"/>
      <w:sz w:val="20"/>
      <w:szCs w:val="20"/>
      <w:lang w:eastAsia="ru-RU"/>
    </w:rPr>
  </w:style>
  <w:style w:type="paragraph" w:customStyle="1" w:styleId="a">
    <w:name w:val="Знак Знак Знак Знак"/>
    <w:basedOn w:val="a0"/>
    <w:semiHidden/>
    <w:rsid w:val="000C1A1D"/>
    <w:pPr>
      <w:widowControl/>
      <w:numPr>
        <w:numId w:val="6"/>
      </w:numPr>
      <w:overflowPunct/>
      <w:autoSpaceDE/>
      <w:autoSpaceDN/>
      <w:adjustRightInd/>
      <w:spacing w:before="120" w:after="160" w:line="240" w:lineRule="exact"/>
      <w:jc w:val="both"/>
    </w:pPr>
    <w:rPr>
      <w:rFonts w:ascii="Verdana" w:hAnsi="Verdana"/>
      <w:kern w:val="0"/>
      <w:lang w:val="en-US" w:eastAsia="en-US"/>
    </w:rPr>
  </w:style>
  <w:style w:type="paragraph" w:customStyle="1" w:styleId="p11">
    <w:name w:val="p11"/>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6">
    <w:name w:val="s6"/>
    <w:basedOn w:val="a1"/>
    <w:rsid w:val="000C1A1D"/>
  </w:style>
  <w:style w:type="character" w:customStyle="1" w:styleId="s7">
    <w:name w:val="s7"/>
    <w:basedOn w:val="a1"/>
    <w:rsid w:val="000C1A1D"/>
  </w:style>
  <w:style w:type="paragraph" w:customStyle="1" w:styleId="p13">
    <w:name w:val="p13"/>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5">
    <w:name w:val="p25"/>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6">
    <w:name w:val="p26"/>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7">
    <w:name w:val="p27"/>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8">
    <w:name w:val="p28"/>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9">
    <w:name w:val="p29"/>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30">
    <w:name w:val="p30"/>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31">
    <w:name w:val="p31"/>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36">
    <w:name w:val="p36"/>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8">
    <w:name w:val="s8"/>
    <w:basedOn w:val="a1"/>
    <w:rsid w:val="000C1A1D"/>
  </w:style>
  <w:style w:type="paragraph" w:customStyle="1" w:styleId="p37">
    <w:name w:val="p37"/>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38">
    <w:name w:val="p38"/>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40">
    <w:name w:val="p40"/>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42">
    <w:name w:val="p42"/>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45">
    <w:name w:val="p45"/>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46">
    <w:name w:val="p46"/>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47">
    <w:name w:val="p47"/>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16">
    <w:name w:val="p16"/>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18">
    <w:name w:val="p18"/>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2">
    <w:name w:val="p22"/>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3">
    <w:name w:val="p23"/>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4">
    <w:name w:val="p24"/>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s9">
    <w:name w:val="s9"/>
    <w:basedOn w:val="a1"/>
    <w:rsid w:val="000C1A1D"/>
  </w:style>
  <w:style w:type="character" w:customStyle="1" w:styleId="s10">
    <w:name w:val="s10"/>
    <w:basedOn w:val="a1"/>
    <w:rsid w:val="000C1A1D"/>
  </w:style>
  <w:style w:type="character" w:customStyle="1" w:styleId="s11">
    <w:name w:val="s11"/>
    <w:basedOn w:val="a1"/>
    <w:rsid w:val="000C1A1D"/>
  </w:style>
  <w:style w:type="paragraph" w:customStyle="1" w:styleId="p17">
    <w:name w:val="p17"/>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afb">
    <w:name w:val="Прижатый влево"/>
    <w:basedOn w:val="a0"/>
    <w:next w:val="a0"/>
    <w:rsid w:val="000C1A1D"/>
    <w:pPr>
      <w:overflowPunct/>
    </w:pPr>
    <w:rPr>
      <w:rFonts w:ascii="Arial" w:hAnsi="Arial" w:cs="Arial"/>
      <w:kern w:val="0"/>
      <w:sz w:val="24"/>
      <w:szCs w:val="24"/>
    </w:rPr>
  </w:style>
  <w:style w:type="paragraph" w:customStyle="1" w:styleId="afc">
    <w:name w:val="Нормальный (таблица)"/>
    <w:basedOn w:val="a0"/>
    <w:next w:val="a0"/>
    <w:rsid w:val="000C1A1D"/>
    <w:pPr>
      <w:widowControl/>
      <w:overflowPunct/>
      <w:jc w:val="both"/>
    </w:pPr>
    <w:rPr>
      <w:rFonts w:ascii="Arial" w:eastAsia="Calibri" w:hAnsi="Arial" w:cs="Arial"/>
      <w:kern w:val="0"/>
      <w:sz w:val="24"/>
      <w:szCs w:val="24"/>
    </w:rPr>
  </w:style>
  <w:style w:type="paragraph" w:customStyle="1" w:styleId="table0">
    <w:name w:val="table0"/>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table">
    <w:name w:val="table"/>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11">
    <w:name w:val="Абзац списка1"/>
    <w:basedOn w:val="a0"/>
    <w:rsid w:val="000C1A1D"/>
    <w:pPr>
      <w:widowControl/>
      <w:overflowPunct/>
      <w:autoSpaceDE/>
      <w:autoSpaceDN/>
      <w:adjustRightInd/>
      <w:ind w:left="720"/>
    </w:pPr>
    <w:rPr>
      <w:kern w:val="0"/>
      <w:sz w:val="24"/>
      <w:szCs w:val="24"/>
    </w:rPr>
  </w:style>
  <w:style w:type="character" w:customStyle="1" w:styleId="consplustitle1">
    <w:name w:val="consplustitle1"/>
    <w:basedOn w:val="a1"/>
    <w:rsid w:val="000C1A1D"/>
  </w:style>
  <w:style w:type="paragraph" w:styleId="afd">
    <w:name w:val="Document Map"/>
    <w:basedOn w:val="a0"/>
    <w:link w:val="afe"/>
    <w:semiHidden/>
    <w:rsid w:val="000C1A1D"/>
    <w:pPr>
      <w:widowControl/>
      <w:shd w:val="clear" w:color="auto" w:fill="000080"/>
      <w:overflowPunct/>
      <w:autoSpaceDE/>
      <w:autoSpaceDN/>
      <w:adjustRightInd/>
    </w:pPr>
    <w:rPr>
      <w:rFonts w:ascii="Tahoma" w:hAnsi="Tahoma" w:cs="Tahoma"/>
      <w:kern w:val="0"/>
    </w:rPr>
  </w:style>
  <w:style w:type="character" w:customStyle="1" w:styleId="afe">
    <w:name w:val="Схема документа Знак"/>
    <w:basedOn w:val="a1"/>
    <w:link w:val="afd"/>
    <w:semiHidden/>
    <w:rsid w:val="000C1A1D"/>
    <w:rPr>
      <w:rFonts w:ascii="Tahoma" w:eastAsia="Times New Roman" w:hAnsi="Tahoma" w:cs="Tahoma"/>
      <w:sz w:val="20"/>
      <w:szCs w:val="20"/>
      <w:shd w:val="clear" w:color="auto" w:fill="000080"/>
      <w:lang w:eastAsia="ru-RU"/>
    </w:rPr>
  </w:style>
  <w:style w:type="paragraph" w:customStyle="1" w:styleId="p19">
    <w:name w:val="p19"/>
    <w:basedOn w:val="a0"/>
    <w:rsid w:val="000C1A1D"/>
    <w:pPr>
      <w:widowControl/>
      <w:overflowPunct/>
      <w:autoSpaceDE/>
      <w:autoSpaceDN/>
      <w:adjustRightInd/>
      <w:spacing w:before="100" w:beforeAutospacing="1" w:after="100" w:afterAutospacing="1"/>
    </w:pPr>
    <w:rPr>
      <w:kern w:val="0"/>
      <w:sz w:val="24"/>
      <w:szCs w:val="24"/>
    </w:rPr>
  </w:style>
  <w:style w:type="paragraph" w:customStyle="1" w:styleId="p20">
    <w:name w:val="p20"/>
    <w:basedOn w:val="a0"/>
    <w:rsid w:val="000C1A1D"/>
    <w:pPr>
      <w:widowControl/>
      <w:overflowPunct/>
      <w:autoSpaceDE/>
      <w:autoSpaceDN/>
      <w:adjustRightInd/>
      <w:spacing w:before="100" w:beforeAutospacing="1" w:after="100" w:afterAutospacing="1"/>
    </w:pPr>
    <w:rPr>
      <w:kern w:val="0"/>
      <w:sz w:val="24"/>
      <w:szCs w:val="24"/>
    </w:rPr>
  </w:style>
  <w:style w:type="character" w:customStyle="1" w:styleId="af2">
    <w:name w:val="Без интервала Знак"/>
    <w:basedOn w:val="a1"/>
    <w:link w:val="af1"/>
    <w:rsid w:val="001D4322"/>
    <w:rPr>
      <w:rFonts w:ascii="Calibri" w:eastAsia="Times New Roman" w:hAnsi="Calibri" w:cs="Calibri"/>
      <w:lang w:eastAsia="ru-RU"/>
    </w:rPr>
  </w:style>
  <w:style w:type="paragraph" w:styleId="aff">
    <w:name w:val="Balloon Text"/>
    <w:basedOn w:val="a0"/>
    <w:link w:val="aff0"/>
    <w:uiPriority w:val="99"/>
    <w:semiHidden/>
    <w:unhideWhenUsed/>
    <w:rsid w:val="001D4322"/>
    <w:rPr>
      <w:rFonts w:ascii="Tahoma" w:hAnsi="Tahoma" w:cs="Tahoma"/>
      <w:sz w:val="16"/>
      <w:szCs w:val="16"/>
    </w:rPr>
  </w:style>
  <w:style w:type="character" w:customStyle="1" w:styleId="aff0">
    <w:name w:val="Текст выноски Знак"/>
    <w:basedOn w:val="a1"/>
    <w:link w:val="aff"/>
    <w:uiPriority w:val="99"/>
    <w:semiHidden/>
    <w:rsid w:val="001D4322"/>
    <w:rPr>
      <w:rFonts w:ascii="Tahoma" w:eastAsia="Times New Roman" w:hAnsi="Tahoma" w:cs="Tahoma"/>
      <w:kern w:val="28"/>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AF639289DF5D83A3250C9172B9F655AF6701CB63EE07140D2B6EE5BC5AD5B8E0ADCDE3D94A3B986A98AA32T2R3F" TargetMode="External"/><Relationship Id="rId18" Type="http://schemas.openxmlformats.org/officeDocument/2006/relationships/hyperlink" Target="consultantplus://offline/ref=D584DC44395656E46A71792EDD624AF3D852E728C4D08537DF21FF2242L4f8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584DC44395656E46A71792EDD624AF3D852E728C4D08537DF21FF2242L4f8H" TargetMode="External"/><Relationship Id="rId7" Type="http://schemas.openxmlformats.org/officeDocument/2006/relationships/endnotes" Target="endnotes.xml"/><Relationship Id="rId12" Type="http://schemas.openxmlformats.org/officeDocument/2006/relationships/hyperlink" Target="consultantplus://offline/ref=12F99E54E927541EE0FC1B02A119A5AAB1AB24F52296A2C9F32012C2C16BF3840DE3B04DE5BDDB848ECDF6b136E" TargetMode="External"/><Relationship Id="rId17" Type="http://schemas.openxmlformats.org/officeDocument/2006/relationships/hyperlink" Target="consultantplus://offline/ref=D584DC44395656E46A71792EDD624AF3D852E728C5D98537DF21FF2242L4f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84DC44395656E46A71792EDD624AF3D852E628CED88537DF21FF2242L4f8H" TargetMode="External"/><Relationship Id="rId20" Type="http://schemas.openxmlformats.org/officeDocument/2006/relationships/hyperlink" Target="consultantplus://offline/ref=D584DC44395656E46A71792EDD624AF3D852E728C4D08537DF21FF2242L4f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F99E54E927541EE0FC050FB775FFA6B1A473F0279BAE9CAC7F499F9662F9D34AACE90CA5B8bD33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584DC44395656E46A71792EDD624AF3D852E728C4D08537DF21FF2242L4f8H" TargetMode="External"/><Relationship Id="rId23" Type="http://schemas.openxmlformats.org/officeDocument/2006/relationships/hyperlink" Target="consultantplus://offline/ref=D584DC44395656E46A71792EDD624AF3D852E728C4D08537DF21FF2242L4f8H" TargetMode="External"/><Relationship Id="rId10" Type="http://schemas.openxmlformats.org/officeDocument/2006/relationships/hyperlink" Target="consultantplus://offline/ref=12F99E54E927541EE0FC050FB775FFA6B1A472F02C9AAE9CAC7F499F9662F9D34AACE90FA1B0DB82b838E" TargetMode="External"/><Relationship Id="rId19" Type="http://schemas.openxmlformats.org/officeDocument/2006/relationships/hyperlink" Target="consultantplus://offline/ref=D584DC44395656E46A716723CB0E10FFD85DB12DCBD08661837EA47F1541CEF8L8fD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584DC44395656E46A71792EDD624AF3D852E728C5D98537DF21FF2242L4f8H" TargetMode="External"/><Relationship Id="rId22" Type="http://schemas.openxmlformats.org/officeDocument/2006/relationships/hyperlink" Target="consultantplus://offline/ref=D584DC44395656E46A71792EDD624AF3D852E728C4D08537DF21FF2242L4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D2227-38D7-422C-B1C7-95614568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61</Pages>
  <Words>24764</Words>
  <Characters>141160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2013-12-27T07:18:00Z</dcterms:created>
  <dcterms:modified xsi:type="dcterms:W3CDTF">2014-01-14T06:21:00Z</dcterms:modified>
</cp:coreProperties>
</file>