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EF" w:rsidRPr="00C50DEF" w:rsidRDefault="003B4834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</w:t>
      </w:r>
      <w:r w:rsidR="00CC3E46">
        <w:rPr>
          <w:rFonts w:ascii="Arial" w:hAnsi="Arial" w:cs="Arial"/>
          <w:b/>
          <w:sz w:val="32"/>
          <w:szCs w:val="32"/>
        </w:rPr>
        <w:t>2022</w:t>
      </w:r>
      <w:r w:rsidR="0095662F">
        <w:rPr>
          <w:rFonts w:ascii="Arial" w:hAnsi="Arial" w:cs="Arial"/>
          <w:b/>
          <w:sz w:val="32"/>
          <w:szCs w:val="32"/>
        </w:rPr>
        <w:t xml:space="preserve"> </w:t>
      </w:r>
      <w:r w:rsidR="00C50DEF" w:rsidRPr="00C50DEF">
        <w:rPr>
          <w:rFonts w:ascii="Arial" w:hAnsi="Arial" w:cs="Arial"/>
          <w:b/>
          <w:sz w:val="32"/>
          <w:szCs w:val="32"/>
        </w:rPr>
        <w:t>Г.</w:t>
      </w:r>
      <w:r w:rsidR="0095662F">
        <w:rPr>
          <w:rFonts w:ascii="Arial" w:hAnsi="Arial" w:cs="Arial"/>
          <w:b/>
          <w:sz w:val="32"/>
          <w:szCs w:val="32"/>
        </w:rPr>
        <w:t xml:space="preserve"> </w:t>
      </w:r>
      <w:r w:rsidR="00C50DEF" w:rsidRPr="00C50DEF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9</w:t>
      </w:r>
    </w:p>
    <w:p w:rsidR="00C50DEF" w:rsidRPr="00C50DEF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0DEF">
        <w:rPr>
          <w:rFonts w:ascii="Arial" w:hAnsi="Arial" w:cs="Arial"/>
          <w:b/>
          <w:sz w:val="32"/>
          <w:szCs w:val="32"/>
        </w:rPr>
        <w:t>РОССИЙСКАЯ</w:t>
      </w:r>
      <w:r w:rsidR="0095662F">
        <w:rPr>
          <w:rFonts w:ascii="Arial" w:hAnsi="Arial" w:cs="Arial"/>
          <w:b/>
          <w:sz w:val="32"/>
          <w:szCs w:val="32"/>
        </w:rPr>
        <w:t xml:space="preserve"> </w:t>
      </w:r>
      <w:r w:rsidRPr="00C50DEF">
        <w:rPr>
          <w:rFonts w:ascii="Arial" w:hAnsi="Arial" w:cs="Arial"/>
          <w:b/>
          <w:sz w:val="32"/>
          <w:szCs w:val="32"/>
        </w:rPr>
        <w:t>ФЕДЕРАЦИЯ</w:t>
      </w:r>
    </w:p>
    <w:p w:rsidR="00C50DEF" w:rsidRPr="00C50DEF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0DEF">
        <w:rPr>
          <w:rFonts w:ascii="Arial" w:hAnsi="Arial" w:cs="Arial"/>
          <w:b/>
          <w:sz w:val="32"/>
          <w:szCs w:val="32"/>
        </w:rPr>
        <w:t>ИРКУТСКАЯ</w:t>
      </w:r>
      <w:r w:rsidR="0095662F">
        <w:rPr>
          <w:rFonts w:ascii="Arial" w:hAnsi="Arial" w:cs="Arial"/>
          <w:b/>
          <w:sz w:val="32"/>
          <w:szCs w:val="32"/>
        </w:rPr>
        <w:t xml:space="preserve"> </w:t>
      </w:r>
      <w:r w:rsidRPr="00C50DEF">
        <w:rPr>
          <w:rFonts w:ascii="Arial" w:hAnsi="Arial" w:cs="Arial"/>
          <w:b/>
          <w:sz w:val="32"/>
          <w:szCs w:val="32"/>
        </w:rPr>
        <w:t>ОБЛАСТЬ</w:t>
      </w:r>
    </w:p>
    <w:p w:rsidR="00C50DEF" w:rsidRPr="00C50DEF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0DEF">
        <w:rPr>
          <w:rFonts w:ascii="Arial" w:hAnsi="Arial" w:cs="Arial"/>
          <w:b/>
          <w:sz w:val="32"/>
          <w:szCs w:val="32"/>
        </w:rPr>
        <w:t>ЭХИРИТ-БУЛАГАТСКИЙ</w:t>
      </w:r>
      <w:r w:rsidR="0095662F">
        <w:rPr>
          <w:rFonts w:ascii="Arial" w:hAnsi="Arial" w:cs="Arial"/>
          <w:b/>
          <w:sz w:val="32"/>
          <w:szCs w:val="32"/>
        </w:rPr>
        <w:t xml:space="preserve"> </w:t>
      </w:r>
      <w:r w:rsidRPr="00C50DEF">
        <w:rPr>
          <w:rFonts w:ascii="Arial" w:hAnsi="Arial" w:cs="Arial"/>
          <w:b/>
          <w:sz w:val="32"/>
          <w:szCs w:val="32"/>
        </w:rPr>
        <w:t>РАЙОН</w:t>
      </w:r>
    </w:p>
    <w:p w:rsidR="00C50DEF" w:rsidRPr="00C50DEF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0DEF">
        <w:rPr>
          <w:rFonts w:ascii="Arial" w:hAnsi="Arial" w:cs="Arial"/>
          <w:b/>
          <w:sz w:val="32"/>
          <w:szCs w:val="32"/>
        </w:rPr>
        <w:t>МУНИЦИПАЛЬНОЕ</w:t>
      </w:r>
      <w:r w:rsidR="0095662F">
        <w:rPr>
          <w:rFonts w:ascii="Arial" w:hAnsi="Arial" w:cs="Arial"/>
          <w:b/>
          <w:sz w:val="32"/>
          <w:szCs w:val="32"/>
        </w:rPr>
        <w:t xml:space="preserve"> </w:t>
      </w:r>
      <w:r w:rsidRPr="00C50DEF">
        <w:rPr>
          <w:rFonts w:ascii="Arial" w:hAnsi="Arial" w:cs="Arial"/>
          <w:b/>
          <w:sz w:val="32"/>
          <w:szCs w:val="32"/>
        </w:rPr>
        <w:t>ОБРАЗОВАНИЕ</w:t>
      </w:r>
    </w:p>
    <w:p w:rsidR="00C50DEF" w:rsidRPr="00C50DEF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0DEF">
        <w:rPr>
          <w:rFonts w:ascii="Arial" w:hAnsi="Arial" w:cs="Arial"/>
          <w:b/>
          <w:sz w:val="32"/>
          <w:szCs w:val="32"/>
        </w:rPr>
        <w:t>«ЗАХАЛЬСКОЕ»</w:t>
      </w:r>
    </w:p>
    <w:p w:rsidR="00C50DEF" w:rsidRPr="00C50DEF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0DEF">
        <w:rPr>
          <w:rFonts w:ascii="Arial" w:hAnsi="Arial" w:cs="Arial"/>
          <w:b/>
          <w:sz w:val="32"/>
          <w:szCs w:val="32"/>
        </w:rPr>
        <w:t>ДУМА</w:t>
      </w:r>
    </w:p>
    <w:p w:rsidR="00C50DEF" w:rsidRPr="00C50DEF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0DEF">
        <w:rPr>
          <w:rFonts w:ascii="Arial" w:hAnsi="Arial" w:cs="Arial"/>
          <w:b/>
          <w:sz w:val="32"/>
          <w:szCs w:val="32"/>
        </w:rPr>
        <w:t>РЕШЕНИЕ</w:t>
      </w:r>
    </w:p>
    <w:p w:rsidR="00C50DEF" w:rsidRPr="00C50DEF" w:rsidRDefault="00C50DEF" w:rsidP="00C50D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50DEF" w:rsidRPr="00C50DEF" w:rsidRDefault="00C50DEF" w:rsidP="00C50D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0DEF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9566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50DEF">
        <w:rPr>
          <w:rFonts w:ascii="Arial" w:eastAsia="Times New Roman" w:hAnsi="Arial" w:cs="Arial"/>
          <w:b/>
          <w:sz w:val="32"/>
          <w:szCs w:val="32"/>
          <w:lang w:eastAsia="ru-RU"/>
        </w:rPr>
        <w:t>ВНЕСЕНИИ</w:t>
      </w:r>
      <w:r w:rsidR="009566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50DEF">
        <w:rPr>
          <w:rFonts w:ascii="Arial" w:eastAsia="Times New Roman" w:hAnsi="Arial" w:cs="Arial"/>
          <w:b/>
          <w:sz w:val="32"/>
          <w:szCs w:val="32"/>
          <w:lang w:eastAsia="ru-RU"/>
        </w:rPr>
        <w:t>ИЗМЕНЕНИЙ</w:t>
      </w:r>
      <w:r w:rsidR="009566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50DEF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r w:rsidR="009566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50DEF">
        <w:rPr>
          <w:rFonts w:ascii="Arial" w:eastAsia="Times New Roman" w:hAnsi="Arial" w:cs="Arial"/>
          <w:b/>
          <w:sz w:val="32"/>
          <w:szCs w:val="32"/>
          <w:lang w:eastAsia="ru-RU"/>
        </w:rPr>
        <w:t>УСТАВ</w:t>
      </w:r>
    </w:p>
    <w:p w:rsidR="00C50DEF" w:rsidRPr="00C50DEF" w:rsidRDefault="00C50DEF" w:rsidP="00C50D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0DE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 w:rsidR="009566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50DEF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  <w:r w:rsidR="009566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50DEF">
        <w:rPr>
          <w:rFonts w:ascii="Arial" w:eastAsia="Times New Roman" w:hAnsi="Arial" w:cs="Arial"/>
          <w:b/>
          <w:sz w:val="32"/>
          <w:szCs w:val="32"/>
          <w:lang w:eastAsia="ru-RU"/>
        </w:rPr>
        <w:t>«ЗАХАЛЬСКОЕ»</w:t>
      </w:r>
    </w:p>
    <w:p w:rsidR="00C50DEF" w:rsidRPr="00C50DEF" w:rsidRDefault="00C50DEF" w:rsidP="00C50D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DEF" w:rsidRDefault="00CA4038" w:rsidP="00CA4038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соответствии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со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ст.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7,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35,44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закона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06.10.2003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№131-ФЗ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«Об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общих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принципах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организации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местного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самоуправления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Федерации»,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Дума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«Захальское»</w:t>
      </w:r>
    </w:p>
    <w:p w:rsidR="00CA4038" w:rsidRPr="00C50DEF" w:rsidRDefault="00CA4038" w:rsidP="00CA4038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DEF" w:rsidRPr="00C50DEF" w:rsidRDefault="00C50DEF" w:rsidP="00C50DEF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C50DEF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РЕШИЛА:</w:t>
      </w:r>
    </w:p>
    <w:p w:rsidR="00C50DEF" w:rsidRPr="00C50DEF" w:rsidRDefault="00C50DEF" w:rsidP="00C50DEF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50DEF" w:rsidRPr="00C50DEF" w:rsidRDefault="00C50DEF" w:rsidP="00C50D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0D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Внести</w:t>
      </w:r>
      <w:r w:rsidR="009566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Устав</w:t>
      </w:r>
      <w:r w:rsidR="009566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9566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9566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«Захальское»</w:t>
      </w:r>
      <w:r w:rsidR="009566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следующие</w:t>
      </w:r>
      <w:r w:rsidR="009566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изменения:</w:t>
      </w:r>
    </w:p>
    <w:p w:rsidR="00141D48" w:rsidRDefault="00141D48" w:rsidP="00141D48">
      <w:pPr>
        <w:pStyle w:val="HTML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1.1.</w:t>
      </w:r>
      <w:r w:rsidR="0095662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пункт</w:t>
      </w:r>
      <w:r w:rsidR="0095662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7</w:t>
      </w:r>
      <w:r w:rsidR="0095662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статьи</w:t>
      </w:r>
      <w:r w:rsidR="0095662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17</w:t>
      </w:r>
      <w:r w:rsidR="0095662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Устава</w:t>
      </w:r>
      <w:r w:rsidR="0095662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изложить</w:t>
      </w:r>
      <w:r w:rsidR="0095662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95662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следующей</w:t>
      </w:r>
      <w:r w:rsidR="0095662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редакции»:</w:t>
      </w:r>
    </w:p>
    <w:p w:rsidR="00141D48" w:rsidRDefault="00141D48" w:rsidP="00141D4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B80951">
        <w:rPr>
          <w:rFonts w:ascii="Arial" w:eastAsia="Arial" w:hAnsi="Arial" w:cs="Arial"/>
          <w:sz w:val="24"/>
        </w:rPr>
        <w:t>«</w:t>
      </w:r>
      <w:r>
        <w:rPr>
          <w:rFonts w:ascii="Arial" w:eastAsia="Arial" w:hAnsi="Arial" w:cs="Arial"/>
          <w:sz w:val="24"/>
        </w:rPr>
        <w:t>7.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Порядок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организации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и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проведения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публичных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слушаний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определяется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нормативными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правовыми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актами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Думы</w:t>
      </w:r>
      <w:r w:rsidR="0095662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</w:t>
      </w:r>
      <w:r w:rsidRPr="00B80951">
        <w:rPr>
          <w:rFonts w:ascii="Arial" w:eastAsia="Arial" w:hAnsi="Arial" w:cs="Arial"/>
          <w:sz w:val="24"/>
        </w:rPr>
        <w:t>оселения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и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должен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предусматривать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заблаговременное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оповещение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жителей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муниципального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образования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о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времени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и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месте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проведения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публичных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слушаний,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заблаговременное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ознакомление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с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проектом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муниципального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правового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акта,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в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том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числе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посредством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его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размещения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на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официальном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сайте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органа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местного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самоуправления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в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информационно-</w:t>
      </w:r>
      <w:r w:rsidRPr="00141D48">
        <w:rPr>
          <w:rFonts w:ascii="Arial" w:eastAsia="Arial" w:hAnsi="Arial" w:cs="Arial"/>
          <w:sz w:val="24"/>
        </w:rPr>
        <w:t>телекоммуникационной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сети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«Интернет»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или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в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случае,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если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орган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местного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самоуправления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не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имеет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возможности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размещать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информацию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о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своей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деятельности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в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информационно-телекоммуникационной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сети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«Интернет»,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на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официальном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сайте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Администрации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муниципального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образования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«</w:t>
      </w:r>
      <w:r w:rsidR="00570512">
        <w:rPr>
          <w:rFonts w:ascii="Arial" w:eastAsia="Arial" w:hAnsi="Arial" w:cs="Arial"/>
          <w:sz w:val="24"/>
        </w:rPr>
        <w:t>Захальское</w:t>
      </w:r>
      <w:r w:rsidRPr="00141D48">
        <w:rPr>
          <w:rFonts w:ascii="Arial" w:eastAsia="Arial" w:hAnsi="Arial" w:cs="Arial"/>
          <w:sz w:val="24"/>
        </w:rPr>
        <w:t>»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с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учетом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положений</w:t>
      </w:r>
      <w:r w:rsidR="0095662F">
        <w:rPr>
          <w:rFonts w:ascii="Arial" w:eastAsia="Arial" w:hAnsi="Arial" w:cs="Arial"/>
          <w:sz w:val="24"/>
        </w:rPr>
        <w:t xml:space="preserve"> </w:t>
      </w:r>
      <w:hyperlink r:id="rId7" w:anchor="/document/99/902141645/XA00M6G2N3/" w:history="1"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Федерального</w:t>
        </w:r>
        <w:r w:rsidR="0095662F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 xml:space="preserve"> </w:t>
        </w:r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закона</w:t>
        </w:r>
        <w:r w:rsidR="0095662F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 xml:space="preserve"> </w:t>
        </w:r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от</w:t>
        </w:r>
        <w:r w:rsidR="0095662F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 xml:space="preserve"> </w:t>
        </w:r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9</w:t>
        </w:r>
        <w:r w:rsidR="0095662F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 xml:space="preserve"> </w:t>
        </w:r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февраля</w:t>
        </w:r>
        <w:r w:rsidR="0095662F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 xml:space="preserve"> </w:t>
        </w:r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2009</w:t>
        </w:r>
        <w:r w:rsidR="0095662F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 xml:space="preserve"> </w:t>
        </w:r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года</w:t>
        </w:r>
        <w:r w:rsidR="0095662F" w:rsidRPr="0095662F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 xml:space="preserve"> </w:t>
        </w:r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№8-ФЗ</w:t>
        </w:r>
        <w:r w:rsidR="0095662F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 xml:space="preserve"> </w:t>
        </w:r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«Об</w:t>
        </w:r>
        <w:r w:rsidR="0095662F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 xml:space="preserve"> </w:t>
        </w:r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обеспечении</w:t>
        </w:r>
        <w:r w:rsidR="0095662F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 xml:space="preserve"> </w:t>
        </w:r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доступа</w:t>
        </w:r>
        <w:r w:rsidR="0095662F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 xml:space="preserve"> </w:t>
        </w:r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к</w:t>
        </w:r>
        <w:r w:rsidR="0095662F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 xml:space="preserve"> </w:t>
        </w:r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информации</w:t>
        </w:r>
        <w:r w:rsidR="0095662F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 xml:space="preserve"> </w:t>
        </w:r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о</w:t>
        </w:r>
        <w:r w:rsidR="0095662F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 xml:space="preserve"> </w:t>
        </w:r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деятельности</w:t>
        </w:r>
        <w:r w:rsidR="0095662F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 xml:space="preserve"> </w:t>
        </w:r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государственных</w:t>
        </w:r>
        <w:r w:rsidR="0095662F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 xml:space="preserve"> </w:t>
        </w:r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органов</w:t>
        </w:r>
        <w:r w:rsidR="0095662F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 xml:space="preserve"> </w:t>
        </w:r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и</w:t>
        </w:r>
        <w:r w:rsidR="0095662F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 xml:space="preserve"> </w:t>
        </w:r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органов</w:t>
        </w:r>
        <w:r w:rsidR="0095662F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 xml:space="preserve"> </w:t>
        </w:r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местного</w:t>
        </w:r>
        <w:r w:rsidR="0095662F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 xml:space="preserve"> </w:t>
        </w:r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самоуправления</w:t>
        </w:r>
      </w:hyperlink>
      <w:r w:rsidRPr="00141D48">
        <w:rPr>
          <w:rFonts w:ascii="Arial" w:eastAsia="Arial" w:hAnsi="Arial" w:cs="Arial"/>
          <w:sz w:val="24"/>
        </w:rPr>
        <w:t>»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(далее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в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настоящей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статье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-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официальный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сайт),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возможность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представления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жителями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муниципального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образования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своих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замечаний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и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предложений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по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вынесенному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на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обсуждение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проекту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муниципального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правового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акта,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в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том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числе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посредством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официального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сайта,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другие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меры,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обеспечивающие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участие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в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публичных</w:t>
      </w:r>
      <w:r w:rsidR="0095662F">
        <w:rPr>
          <w:rFonts w:ascii="Arial" w:eastAsia="Arial" w:hAnsi="Arial" w:cs="Arial"/>
          <w:sz w:val="24"/>
        </w:rPr>
        <w:t xml:space="preserve"> </w:t>
      </w:r>
      <w:r w:rsidRPr="00141D48">
        <w:rPr>
          <w:rFonts w:ascii="Arial" w:eastAsia="Arial" w:hAnsi="Arial" w:cs="Arial"/>
          <w:sz w:val="24"/>
        </w:rPr>
        <w:t>слушаниях</w:t>
      </w:r>
      <w:r w:rsidR="0095662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жителей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муниципального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образования,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опубликование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(обнародование)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результатов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публичных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слушаний,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включая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мотивированное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обоснование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принятых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решений,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в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том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числе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посредством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их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размещения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на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официальном</w:t>
      </w:r>
      <w:r w:rsidR="0095662F">
        <w:rPr>
          <w:rFonts w:ascii="Arial" w:eastAsia="Arial" w:hAnsi="Arial" w:cs="Arial"/>
          <w:sz w:val="24"/>
        </w:rPr>
        <w:t xml:space="preserve"> </w:t>
      </w:r>
      <w:r w:rsidRPr="00B80951">
        <w:rPr>
          <w:rFonts w:ascii="Arial" w:eastAsia="Arial" w:hAnsi="Arial" w:cs="Arial"/>
          <w:sz w:val="24"/>
        </w:rPr>
        <w:t>сайте</w:t>
      </w:r>
      <w:r>
        <w:rPr>
          <w:rFonts w:ascii="Arial" w:eastAsia="Arial" w:hAnsi="Arial" w:cs="Arial"/>
          <w:sz w:val="24"/>
        </w:rPr>
        <w:t>.</w:t>
      </w:r>
      <w:r w:rsidRPr="00B80951">
        <w:rPr>
          <w:rFonts w:ascii="Arial" w:eastAsia="Arial" w:hAnsi="Arial" w:cs="Arial"/>
          <w:sz w:val="24"/>
        </w:rPr>
        <w:t>»</w:t>
      </w:r>
      <w:r>
        <w:rPr>
          <w:rFonts w:ascii="Arial" w:eastAsia="Arial" w:hAnsi="Arial" w:cs="Arial"/>
          <w:sz w:val="24"/>
        </w:rPr>
        <w:t>;</w:t>
      </w:r>
    </w:p>
    <w:p w:rsidR="0095662F" w:rsidRPr="00F06B3B" w:rsidRDefault="0022715A" w:rsidP="00570512">
      <w:pPr>
        <w:pStyle w:val="HTML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1.2</w:t>
      </w:r>
      <w:r w:rsidR="00022204" w:rsidRPr="00F06B3B">
        <w:rPr>
          <w:rFonts w:ascii="Arial" w:eastAsia="Arial" w:hAnsi="Arial" w:cs="Arial"/>
          <w:sz w:val="24"/>
          <w:szCs w:val="24"/>
        </w:rPr>
        <w:t>.</w:t>
      </w:r>
      <w:r w:rsidR="0095662F" w:rsidRPr="00F06B3B">
        <w:rPr>
          <w:rFonts w:ascii="Arial" w:eastAsia="Arial" w:hAnsi="Arial" w:cs="Arial"/>
          <w:sz w:val="24"/>
          <w:szCs w:val="24"/>
        </w:rPr>
        <w:t xml:space="preserve"> в пункт</w:t>
      </w:r>
      <w:r w:rsidR="00F06B3B" w:rsidRPr="00F06B3B">
        <w:rPr>
          <w:rFonts w:ascii="Arial" w:eastAsia="Arial" w:hAnsi="Arial" w:cs="Arial"/>
          <w:sz w:val="24"/>
          <w:szCs w:val="24"/>
        </w:rPr>
        <w:t>е</w:t>
      </w:r>
      <w:r w:rsidR="0095662F" w:rsidRPr="00F06B3B">
        <w:rPr>
          <w:rFonts w:ascii="Arial" w:eastAsia="Arial" w:hAnsi="Arial" w:cs="Arial"/>
          <w:sz w:val="24"/>
          <w:szCs w:val="24"/>
        </w:rPr>
        <w:t xml:space="preserve"> </w:t>
      </w:r>
      <w:r w:rsidR="00F06B3B" w:rsidRPr="00F06B3B">
        <w:rPr>
          <w:rFonts w:ascii="Arial" w:eastAsia="Arial" w:hAnsi="Arial" w:cs="Arial"/>
          <w:sz w:val="24"/>
          <w:szCs w:val="24"/>
        </w:rPr>
        <w:t xml:space="preserve">1, </w:t>
      </w:r>
      <w:r w:rsidR="0095662F" w:rsidRPr="00F06B3B">
        <w:rPr>
          <w:rFonts w:ascii="Arial" w:eastAsia="Arial" w:hAnsi="Arial" w:cs="Arial"/>
          <w:sz w:val="24"/>
          <w:szCs w:val="24"/>
        </w:rPr>
        <w:t>2 статьи 52.2. Устава слова «затрагивающие вопросы осуществления предпринимательской и инвестиционной деятельности» заменить словами «устанавливающие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:rsidR="0095662F" w:rsidRPr="00F06B3B" w:rsidRDefault="0095662F" w:rsidP="0095662F">
      <w:pPr>
        <w:pStyle w:val="HTML"/>
        <w:ind w:firstLine="708"/>
        <w:rPr>
          <w:rFonts w:ascii="Arial" w:eastAsia="Arial" w:hAnsi="Arial" w:cs="Arial"/>
          <w:sz w:val="24"/>
          <w:szCs w:val="24"/>
        </w:rPr>
      </w:pPr>
      <w:r w:rsidRPr="00F06B3B">
        <w:rPr>
          <w:rFonts w:ascii="Arial" w:eastAsia="Arial" w:hAnsi="Arial" w:cs="Arial"/>
          <w:sz w:val="24"/>
          <w:szCs w:val="24"/>
        </w:rPr>
        <w:t>1.</w:t>
      </w:r>
      <w:r w:rsidR="0022715A">
        <w:rPr>
          <w:rFonts w:ascii="Arial" w:eastAsia="Arial" w:hAnsi="Arial" w:cs="Arial"/>
          <w:sz w:val="24"/>
          <w:szCs w:val="24"/>
        </w:rPr>
        <w:t>3</w:t>
      </w:r>
      <w:r w:rsidRPr="00F06B3B">
        <w:rPr>
          <w:rFonts w:ascii="Arial" w:eastAsia="Arial" w:hAnsi="Arial" w:cs="Arial"/>
          <w:sz w:val="24"/>
          <w:szCs w:val="24"/>
        </w:rPr>
        <w:t>. в абзаце пятом пункта 2 статьи 52.2. Устава слова «и инвестиционной» заменить словами «и иной экономиче</w:t>
      </w:r>
      <w:bookmarkStart w:id="0" w:name="_GoBack"/>
      <w:bookmarkEnd w:id="0"/>
      <w:r w:rsidRPr="00F06B3B">
        <w:rPr>
          <w:rFonts w:ascii="Arial" w:eastAsia="Arial" w:hAnsi="Arial" w:cs="Arial"/>
          <w:sz w:val="24"/>
          <w:szCs w:val="24"/>
        </w:rPr>
        <w:t>ской»;</w:t>
      </w:r>
    </w:p>
    <w:p w:rsidR="00022204" w:rsidRPr="00570512" w:rsidRDefault="0095662F" w:rsidP="00570512">
      <w:pPr>
        <w:pStyle w:val="HTML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 w:rsidR="0022715A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022204" w:rsidRPr="00413E79">
        <w:rPr>
          <w:rFonts w:ascii="Arial" w:eastAsia="Arial" w:hAnsi="Arial" w:cs="Arial"/>
          <w:sz w:val="24"/>
          <w:szCs w:val="24"/>
        </w:rPr>
        <w:t>Статью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70512">
        <w:rPr>
          <w:rFonts w:ascii="Arial" w:eastAsia="Arial" w:hAnsi="Arial" w:cs="Arial"/>
          <w:sz w:val="24"/>
          <w:szCs w:val="24"/>
        </w:rPr>
        <w:t>71.1.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22204" w:rsidRPr="00413E79">
        <w:rPr>
          <w:rFonts w:ascii="Arial" w:eastAsia="Arial" w:hAnsi="Arial" w:cs="Arial"/>
          <w:sz w:val="24"/>
          <w:szCs w:val="24"/>
        </w:rPr>
        <w:t>Устава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22204" w:rsidRPr="00413E79">
        <w:rPr>
          <w:rFonts w:ascii="Arial" w:eastAsia="Arial" w:hAnsi="Arial" w:cs="Arial"/>
          <w:sz w:val="24"/>
          <w:szCs w:val="24"/>
        </w:rPr>
        <w:t>изложить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22204" w:rsidRPr="00413E79"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22204" w:rsidRPr="00413E79">
        <w:rPr>
          <w:rFonts w:ascii="Arial" w:eastAsia="Arial" w:hAnsi="Arial" w:cs="Arial"/>
          <w:sz w:val="24"/>
          <w:szCs w:val="24"/>
        </w:rPr>
        <w:t>следующей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22204" w:rsidRPr="00413E79">
        <w:rPr>
          <w:rFonts w:ascii="Arial" w:eastAsia="Arial" w:hAnsi="Arial" w:cs="Arial"/>
          <w:sz w:val="24"/>
          <w:szCs w:val="24"/>
        </w:rPr>
        <w:t>редакции:</w:t>
      </w:r>
    </w:p>
    <w:p w:rsidR="00022204" w:rsidRPr="00413E79" w:rsidRDefault="00022204" w:rsidP="0002220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413E79">
        <w:rPr>
          <w:rFonts w:ascii="Arial" w:eastAsia="Arial" w:hAnsi="Arial" w:cs="Arial"/>
          <w:sz w:val="24"/>
          <w:szCs w:val="24"/>
        </w:rPr>
        <w:t>«</w:t>
      </w:r>
      <w:r>
        <w:rPr>
          <w:rFonts w:ascii="Arial" w:eastAsia="Arial" w:hAnsi="Arial" w:cs="Arial"/>
          <w:b/>
          <w:bCs/>
          <w:sz w:val="24"/>
          <w:szCs w:val="24"/>
        </w:rPr>
        <w:t>Статья</w:t>
      </w:r>
      <w:r w:rsidR="0095662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70512">
        <w:rPr>
          <w:rFonts w:ascii="Arial" w:eastAsia="Arial" w:hAnsi="Arial" w:cs="Arial"/>
          <w:b/>
          <w:bCs/>
          <w:sz w:val="24"/>
          <w:szCs w:val="24"/>
        </w:rPr>
        <w:t>71.1</w:t>
      </w:r>
      <w:r w:rsidRPr="00413E79">
        <w:rPr>
          <w:rFonts w:ascii="Arial" w:eastAsia="Arial" w:hAnsi="Arial" w:cs="Arial"/>
          <w:b/>
          <w:bCs/>
          <w:sz w:val="24"/>
          <w:szCs w:val="24"/>
        </w:rPr>
        <w:t>.</w:t>
      </w:r>
      <w:r w:rsidR="0095662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b/>
          <w:bCs/>
          <w:sz w:val="24"/>
          <w:szCs w:val="24"/>
        </w:rPr>
        <w:t>Муниципальный</w:t>
      </w:r>
      <w:r w:rsidR="0095662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b/>
          <w:bCs/>
          <w:sz w:val="24"/>
          <w:szCs w:val="24"/>
        </w:rPr>
        <w:t>контроль</w:t>
      </w:r>
    </w:p>
    <w:p w:rsidR="00022204" w:rsidRPr="00413E79" w:rsidRDefault="00022204" w:rsidP="0002220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413E79">
        <w:rPr>
          <w:rFonts w:ascii="Arial" w:eastAsia="Arial" w:hAnsi="Arial" w:cs="Arial"/>
          <w:sz w:val="24"/>
          <w:szCs w:val="24"/>
        </w:rPr>
        <w:t>1.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Органы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местного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самоуправления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муниципального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образования</w:t>
      </w:r>
      <w:r w:rsidR="0095662F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iCs/>
          <w:sz w:val="24"/>
          <w:szCs w:val="24"/>
        </w:rPr>
        <w:t>«</w:t>
      </w:r>
      <w:r w:rsidR="00570512">
        <w:rPr>
          <w:rFonts w:ascii="Arial" w:eastAsia="Arial" w:hAnsi="Arial" w:cs="Arial"/>
          <w:iCs/>
          <w:sz w:val="24"/>
          <w:szCs w:val="24"/>
        </w:rPr>
        <w:t>Захальское</w:t>
      </w:r>
      <w:r w:rsidRPr="00413E79">
        <w:rPr>
          <w:rFonts w:ascii="Arial" w:eastAsia="Arial" w:hAnsi="Arial" w:cs="Arial"/>
          <w:iCs/>
          <w:sz w:val="24"/>
          <w:szCs w:val="24"/>
        </w:rPr>
        <w:t>»</w:t>
      </w:r>
      <w:r w:rsidR="0095662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организуют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и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осуществляют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муниципальный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контроль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за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lastRenderedPageBreak/>
        <w:t>соблюдением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требований,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установленных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муниципальными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правовыми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актами,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принятыми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по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вопросам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местного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значения,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а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в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случаях,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если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соответствующие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виды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контроля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отнесены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федеральными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законами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к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полномочиям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органов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местного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самоуправления,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также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муниципальный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контроль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за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соблюдением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требований,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установленных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федеральными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законами,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законами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Иркутской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области.</w:t>
      </w:r>
    </w:p>
    <w:p w:rsidR="00022204" w:rsidRPr="00413E79" w:rsidRDefault="00022204" w:rsidP="0002220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413E79">
        <w:rPr>
          <w:rFonts w:ascii="Arial" w:eastAsia="Arial" w:hAnsi="Arial" w:cs="Arial"/>
          <w:sz w:val="24"/>
          <w:szCs w:val="24"/>
        </w:rPr>
        <w:t>Муниципальный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контроль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подлежит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осуществлению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при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наличии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в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границах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муниципального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образования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iCs/>
          <w:sz w:val="24"/>
          <w:szCs w:val="24"/>
        </w:rPr>
        <w:t>«</w:t>
      </w:r>
      <w:r w:rsidR="00570512">
        <w:rPr>
          <w:rFonts w:ascii="Arial" w:eastAsia="Arial" w:hAnsi="Arial" w:cs="Arial"/>
          <w:iCs/>
          <w:sz w:val="24"/>
          <w:szCs w:val="24"/>
        </w:rPr>
        <w:t>Захальское</w:t>
      </w:r>
      <w:r w:rsidRPr="00413E79">
        <w:rPr>
          <w:rFonts w:ascii="Arial" w:eastAsia="Arial" w:hAnsi="Arial" w:cs="Arial"/>
          <w:iCs/>
          <w:sz w:val="24"/>
          <w:szCs w:val="24"/>
        </w:rPr>
        <w:t>»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объектов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соответствующего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вида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контроля.</w:t>
      </w:r>
    </w:p>
    <w:p w:rsidR="00022204" w:rsidRPr="00413E79" w:rsidRDefault="00022204" w:rsidP="0002220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413E79">
        <w:rPr>
          <w:rFonts w:ascii="Arial" w:eastAsia="Arial" w:hAnsi="Arial" w:cs="Arial"/>
          <w:sz w:val="24"/>
          <w:szCs w:val="24"/>
        </w:rPr>
        <w:t>2.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Определение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органов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местного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самоуправления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муниципального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образования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iCs/>
          <w:sz w:val="24"/>
          <w:szCs w:val="24"/>
        </w:rPr>
        <w:t>«</w:t>
      </w:r>
      <w:r w:rsidR="00570512">
        <w:rPr>
          <w:rFonts w:ascii="Arial" w:eastAsia="Arial" w:hAnsi="Arial" w:cs="Arial"/>
          <w:iCs/>
          <w:sz w:val="24"/>
          <w:szCs w:val="24"/>
        </w:rPr>
        <w:t>Захальское</w:t>
      </w:r>
      <w:r w:rsidRPr="00413E79">
        <w:rPr>
          <w:rFonts w:ascii="Arial" w:eastAsia="Arial" w:hAnsi="Arial" w:cs="Arial"/>
          <w:iCs/>
          <w:sz w:val="24"/>
          <w:szCs w:val="24"/>
        </w:rPr>
        <w:t>»</w:t>
      </w:r>
      <w:r w:rsidRPr="00413E79">
        <w:rPr>
          <w:rFonts w:ascii="Arial" w:eastAsia="Arial" w:hAnsi="Arial" w:cs="Arial"/>
          <w:sz w:val="24"/>
          <w:szCs w:val="24"/>
        </w:rPr>
        <w:t>,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наделенных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полномочиями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по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осуществлению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муниципального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контроля,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установление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их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организационной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структуры,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полномочий,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функций,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порядка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их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деятельности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и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определение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перечня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должностных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лиц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указанных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органов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местного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самоуправления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и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их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полномочий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осуществляются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в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соответствии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с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Положением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о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муниципально</w:t>
      </w:r>
      <w:r>
        <w:rPr>
          <w:rFonts w:ascii="Arial" w:eastAsia="Arial" w:hAnsi="Arial" w:cs="Arial"/>
          <w:sz w:val="24"/>
          <w:szCs w:val="24"/>
        </w:rPr>
        <w:t>м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контроле,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утверждаемым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Думой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муниципального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образования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iCs/>
          <w:sz w:val="24"/>
          <w:szCs w:val="24"/>
        </w:rPr>
        <w:t>«</w:t>
      </w:r>
      <w:r w:rsidR="00570512">
        <w:rPr>
          <w:rFonts w:ascii="Arial" w:eastAsia="Arial" w:hAnsi="Arial" w:cs="Arial"/>
          <w:iCs/>
          <w:sz w:val="24"/>
          <w:szCs w:val="24"/>
        </w:rPr>
        <w:t>Захальское</w:t>
      </w:r>
      <w:r w:rsidRPr="00413E79">
        <w:rPr>
          <w:rFonts w:ascii="Arial" w:eastAsia="Arial" w:hAnsi="Arial" w:cs="Arial"/>
          <w:iCs/>
          <w:sz w:val="24"/>
          <w:szCs w:val="24"/>
        </w:rPr>
        <w:t>»</w:t>
      </w:r>
      <w:r w:rsidRPr="00413E79">
        <w:rPr>
          <w:rFonts w:ascii="Arial" w:eastAsia="Arial" w:hAnsi="Arial" w:cs="Arial"/>
          <w:sz w:val="24"/>
          <w:szCs w:val="24"/>
        </w:rPr>
        <w:t>.</w:t>
      </w:r>
    </w:p>
    <w:p w:rsidR="006548CC" w:rsidRPr="00570512" w:rsidRDefault="00022204" w:rsidP="00570512">
      <w:pPr>
        <w:pStyle w:val="HTM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3E79">
        <w:rPr>
          <w:rFonts w:ascii="Arial" w:eastAsia="Arial" w:hAnsi="Arial" w:cs="Arial"/>
          <w:sz w:val="24"/>
          <w:szCs w:val="24"/>
        </w:rPr>
        <w:t>3.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Организация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и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осуществление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видов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муниципального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контроля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регулируются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Федеральным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законом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от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31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июля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года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№</w:t>
      </w:r>
      <w:r w:rsidRPr="00413E79">
        <w:rPr>
          <w:rFonts w:ascii="Arial" w:eastAsia="Arial" w:hAnsi="Arial" w:cs="Arial"/>
          <w:sz w:val="24"/>
          <w:szCs w:val="24"/>
        </w:rPr>
        <w:t>248-ФЗ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«О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государственном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контроле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(надзоре)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и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муниципальном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кон</w:t>
      </w:r>
      <w:r>
        <w:rPr>
          <w:rFonts w:ascii="Arial" w:eastAsia="Arial" w:hAnsi="Arial" w:cs="Arial"/>
          <w:sz w:val="24"/>
          <w:szCs w:val="24"/>
        </w:rPr>
        <w:t>троле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Российской</w:t>
      </w:r>
      <w:r w:rsidR="009566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Федерации».».</w:t>
      </w:r>
    </w:p>
    <w:p w:rsidR="00C50DEF" w:rsidRPr="00CA4038" w:rsidRDefault="00C50DEF" w:rsidP="00C50DE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03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21.07.2005г.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№97-ФЗ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Уставов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образований»,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предоставить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«Захальское»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государственную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юстиции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течении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дней.</w:t>
      </w:r>
    </w:p>
    <w:p w:rsidR="00C50DEF" w:rsidRPr="00CA4038" w:rsidRDefault="00C50DEF" w:rsidP="00C50DE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03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«Захальское»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«Захальское»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течении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направить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юстиции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источнике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дате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(обнародования)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правового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акта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«Захальское»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государственный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уставов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10-дневный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срок.</w:t>
      </w:r>
    </w:p>
    <w:p w:rsidR="00C50DEF" w:rsidRDefault="00C50DEF" w:rsidP="00C50DE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038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газете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C50DEF">
        <w:rPr>
          <w:rFonts w:ascii="Arial" w:eastAsia="Times New Roman" w:hAnsi="Arial" w:cs="Arial"/>
          <w:sz w:val="24"/>
          <w:szCs w:val="24"/>
          <w:lang w:eastAsia="ru-RU"/>
        </w:rPr>
        <w:t>Захальский</w:t>
      </w:r>
      <w:proofErr w:type="spellEnd"/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вестник».</w:t>
      </w:r>
    </w:p>
    <w:p w:rsidR="00CA4038" w:rsidRPr="00C50DEF" w:rsidRDefault="00CA4038" w:rsidP="00C50DE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DEF" w:rsidRPr="00C50DEF" w:rsidRDefault="00C50DEF" w:rsidP="00C50DE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DEF" w:rsidRPr="00C50DEF" w:rsidRDefault="00C50DEF" w:rsidP="00C50DEF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038"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r w:rsidR="009566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A4038"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«Захальское»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A40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A40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A40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A4038" w:rsidRPr="00CA4038">
        <w:rPr>
          <w:rFonts w:ascii="Arial" w:eastAsia="Times New Roman" w:hAnsi="Arial" w:cs="Arial"/>
          <w:sz w:val="24"/>
          <w:szCs w:val="24"/>
          <w:lang w:eastAsia="ru-RU"/>
        </w:rPr>
        <w:t>А.Н.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Чернигов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54BC1" w:rsidRPr="00C50DEF" w:rsidRDefault="00554BC1">
      <w:pPr>
        <w:rPr>
          <w:rFonts w:ascii="Arial" w:hAnsi="Arial" w:cs="Arial"/>
          <w:sz w:val="24"/>
          <w:szCs w:val="24"/>
        </w:rPr>
      </w:pPr>
    </w:p>
    <w:sectPr w:rsidR="00554BC1" w:rsidRPr="00C50DEF" w:rsidSect="009712D3">
      <w:headerReference w:type="default" r:id="rId8"/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F4" w:rsidRDefault="007227F4">
      <w:pPr>
        <w:spacing w:after="0" w:line="240" w:lineRule="auto"/>
      </w:pPr>
      <w:r>
        <w:separator/>
      </w:r>
    </w:p>
  </w:endnote>
  <w:endnote w:type="continuationSeparator" w:id="0">
    <w:p w:rsidR="007227F4" w:rsidRDefault="0072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F4" w:rsidRDefault="007227F4">
      <w:pPr>
        <w:spacing w:after="0" w:line="240" w:lineRule="auto"/>
      </w:pPr>
      <w:r>
        <w:separator/>
      </w:r>
    </w:p>
  </w:footnote>
  <w:footnote w:type="continuationSeparator" w:id="0">
    <w:p w:rsidR="007227F4" w:rsidRDefault="0072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5237069"/>
      <w:docPartObj>
        <w:docPartGallery w:val="Page Numbers (Top of Page)"/>
        <w:docPartUnique/>
      </w:docPartObj>
    </w:sdtPr>
    <w:sdtContent>
      <w:p w:rsidR="00523A0B" w:rsidRDefault="00674BAE">
        <w:pPr>
          <w:pStyle w:val="a5"/>
          <w:jc w:val="center"/>
        </w:pPr>
        <w:r>
          <w:fldChar w:fldCharType="begin"/>
        </w:r>
        <w:r w:rsidR="006548CC">
          <w:instrText>PAGE   \* MERGEFORMAT</w:instrText>
        </w:r>
        <w:r>
          <w:fldChar w:fldCharType="separate"/>
        </w:r>
        <w:r w:rsidR="0022715A">
          <w:rPr>
            <w:noProof/>
          </w:rPr>
          <w:t>2</w:t>
        </w:r>
        <w:r>
          <w:fldChar w:fldCharType="end"/>
        </w:r>
      </w:p>
    </w:sdtContent>
  </w:sdt>
  <w:p w:rsidR="00523A0B" w:rsidRDefault="007227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4192"/>
    <w:multiLevelType w:val="multilevel"/>
    <w:tmpl w:val="6C50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641"/>
    <w:rsid w:val="0001235F"/>
    <w:rsid w:val="00022204"/>
    <w:rsid w:val="00051223"/>
    <w:rsid w:val="00141D48"/>
    <w:rsid w:val="00220D59"/>
    <w:rsid w:val="0022715A"/>
    <w:rsid w:val="00266940"/>
    <w:rsid w:val="003B4834"/>
    <w:rsid w:val="00493744"/>
    <w:rsid w:val="00554BC1"/>
    <w:rsid w:val="00570512"/>
    <w:rsid w:val="005D2DD4"/>
    <w:rsid w:val="006548CC"/>
    <w:rsid w:val="00674BAE"/>
    <w:rsid w:val="007124E8"/>
    <w:rsid w:val="007227F4"/>
    <w:rsid w:val="0072742C"/>
    <w:rsid w:val="007B0517"/>
    <w:rsid w:val="0080607C"/>
    <w:rsid w:val="008623AE"/>
    <w:rsid w:val="008B0D93"/>
    <w:rsid w:val="0095662F"/>
    <w:rsid w:val="00BD1641"/>
    <w:rsid w:val="00BF2090"/>
    <w:rsid w:val="00C50DEF"/>
    <w:rsid w:val="00C825E4"/>
    <w:rsid w:val="00CA4038"/>
    <w:rsid w:val="00CC3E46"/>
    <w:rsid w:val="00D10A7B"/>
    <w:rsid w:val="00DF1CAC"/>
    <w:rsid w:val="00E02EF9"/>
    <w:rsid w:val="00E246F1"/>
    <w:rsid w:val="00EE79E3"/>
    <w:rsid w:val="00EF1407"/>
    <w:rsid w:val="00F06B3B"/>
    <w:rsid w:val="00FB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DEF"/>
    <w:rPr>
      <w:rFonts w:ascii="Verdana" w:hAnsi="Verdana"/>
      <w:color w:val="0000FF"/>
      <w:u w:val="single"/>
      <w:lang w:val="en-US" w:eastAsia="en-US" w:bidi="ar-SA"/>
    </w:rPr>
  </w:style>
  <w:style w:type="paragraph" w:styleId="a4">
    <w:name w:val="List Paragraph"/>
    <w:basedOn w:val="a"/>
    <w:uiPriority w:val="34"/>
    <w:qFormat/>
    <w:rsid w:val="00C50D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DEF"/>
  </w:style>
  <w:style w:type="paragraph" w:styleId="HTML">
    <w:name w:val="HTML Preformatted"/>
    <w:basedOn w:val="a"/>
    <w:link w:val="HTML0"/>
    <w:uiPriority w:val="99"/>
    <w:unhideWhenUsed/>
    <w:rsid w:val="00C50DEF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0DEF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50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cp:lastPrinted>2022-03-25T04:20:00Z</cp:lastPrinted>
  <dcterms:created xsi:type="dcterms:W3CDTF">2022-03-25T04:20:00Z</dcterms:created>
  <dcterms:modified xsi:type="dcterms:W3CDTF">2022-04-01T00:25:00Z</dcterms:modified>
</cp:coreProperties>
</file>