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D87" w:rsidRDefault="00CA0D87" w:rsidP="00CA0D87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CA0D87" w:rsidRDefault="00CA0D87" w:rsidP="00CA0D87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CA0D87" w:rsidRPr="00A00C54" w:rsidRDefault="00CA0D87" w:rsidP="00CA0D87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02.11.2023</w:t>
      </w:r>
      <w:r w:rsidRPr="005E7045">
        <w:rPr>
          <w:rFonts w:ascii="Arial" w:hAnsi="Arial" w:cs="Arial"/>
          <w:b/>
          <w:sz w:val="32"/>
          <w:szCs w:val="32"/>
          <w:lang w:val="ru-RU"/>
        </w:rPr>
        <w:t xml:space="preserve"> г. №</w:t>
      </w:r>
      <w:r>
        <w:rPr>
          <w:rFonts w:ascii="Arial" w:hAnsi="Arial" w:cs="Arial"/>
          <w:b/>
          <w:sz w:val="32"/>
          <w:szCs w:val="32"/>
          <w:lang w:val="ru-RU"/>
        </w:rPr>
        <w:t>42</w:t>
      </w:r>
    </w:p>
    <w:p w:rsidR="00CA0D87" w:rsidRPr="005E7045" w:rsidRDefault="00CA0D87" w:rsidP="00CA0D87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CA0D87" w:rsidRPr="005E7045" w:rsidRDefault="00CA0D87" w:rsidP="00CA0D87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:rsidR="00CA0D87" w:rsidRPr="005E7045" w:rsidRDefault="00CA0D87" w:rsidP="00CA0D87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ЭХИРИТ-БУЛАГАТСКИЙ РАЙОН</w:t>
      </w:r>
    </w:p>
    <w:p w:rsidR="00CA0D87" w:rsidRPr="005E7045" w:rsidRDefault="00CA0D87" w:rsidP="00CA0D87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МУНИЦИПАЛЬНОЕ ОБРАЗОВАНИЕ «ЗАХАЛЬСКОЕ»</w:t>
      </w:r>
    </w:p>
    <w:p w:rsidR="00CA0D87" w:rsidRPr="005E7045" w:rsidRDefault="00CA0D87" w:rsidP="00CA0D87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АДМИНИСТРАЦИЯ</w:t>
      </w:r>
    </w:p>
    <w:p w:rsidR="00CA0D87" w:rsidRDefault="00CA0D87" w:rsidP="00CA0D87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CA0D87" w:rsidRPr="0073464D" w:rsidRDefault="00CA0D87" w:rsidP="00CA0D87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lang w:val="ru-RU"/>
        </w:rPr>
      </w:pPr>
    </w:p>
    <w:p w:rsidR="00CA0D87" w:rsidRPr="0073464D" w:rsidRDefault="00CA0D87" w:rsidP="00CA0D87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lang w:val="ru-RU"/>
        </w:rPr>
      </w:pPr>
      <w:r w:rsidRPr="0073464D">
        <w:rPr>
          <w:rFonts w:ascii="Arial" w:hAnsi="Arial" w:cs="Arial"/>
          <w:b/>
          <w:color w:val="000000"/>
          <w:sz w:val="32"/>
          <w:szCs w:val="32"/>
          <w:lang w:val="ru-RU"/>
        </w:rPr>
        <w:t>ОБ ОСНОВНЫХ НАПРАВЛЕНИЯХ БЮДЖЕТНОЙ И НАЛОГОВОЙ ПОЛИТИКИ В МУНИЦИПАЛЬНОМ ОБРАЗОВАНИИ «</w:t>
      </w:r>
      <w:r w:rsidRPr="0073464D">
        <w:rPr>
          <w:rFonts w:ascii="Arial" w:hAnsi="Arial" w:cs="Arial"/>
          <w:b/>
          <w:bCs/>
          <w:color w:val="000000"/>
          <w:sz w:val="32"/>
          <w:szCs w:val="32"/>
          <w:lang w:val="ru-RU"/>
        </w:rPr>
        <w:t>ЗАХАЛ</w:t>
      </w:r>
      <w:r w:rsidRPr="0073464D">
        <w:rPr>
          <w:rFonts w:ascii="Arial" w:hAnsi="Arial" w:cs="Arial"/>
          <w:b/>
          <w:color w:val="000000"/>
          <w:sz w:val="32"/>
          <w:szCs w:val="32"/>
          <w:lang w:val="ru-RU"/>
        </w:rPr>
        <w:t>Ь</w:t>
      </w:r>
      <w:r w:rsidRPr="0073464D">
        <w:rPr>
          <w:rFonts w:ascii="Arial" w:hAnsi="Arial" w:cs="Arial"/>
          <w:b/>
          <w:bCs/>
          <w:color w:val="000000"/>
          <w:sz w:val="32"/>
          <w:szCs w:val="32"/>
          <w:lang w:val="ru-RU"/>
        </w:rPr>
        <w:t>СКОЕ</w:t>
      </w:r>
      <w:r w:rsidRPr="0073464D">
        <w:rPr>
          <w:rFonts w:ascii="Arial" w:hAnsi="Arial" w:cs="Arial"/>
          <w:b/>
          <w:color w:val="000000"/>
          <w:sz w:val="32"/>
          <w:szCs w:val="32"/>
          <w:lang w:val="ru-RU"/>
        </w:rPr>
        <w:t xml:space="preserve">» НА 2024 ГОД И ПЛАНОВЫЙ ПЕРИОД 2025  И 2026 </w:t>
      </w:r>
      <w:proofErr w:type="gramStart"/>
      <w:r w:rsidRPr="0073464D">
        <w:rPr>
          <w:rFonts w:ascii="Arial" w:hAnsi="Arial" w:cs="Arial"/>
          <w:b/>
          <w:color w:val="000000"/>
          <w:sz w:val="32"/>
          <w:szCs w:val="32"/>
          <w:lang w:val="ru-RU"/>
        </w:rPr>
        <w:t>Г</w:t>
      </w:r>
      <w:r>
        <w:rPr>
          <w:rFonts w:ascii="Arial" w:hAnsi="Arial" w:cs="Arial"/>
          <w:b/>
          <w:color w:val="000000"/>
          <w:sz w:val="32"/>
          <w:szCs w:val="32"/>
          <w:lang w:val="ru-RU"/>
        </w:rPr>
        <w:t>Г</w:t>
      </w:r>
      <w:proofErr w:type="gramEnd"/>
      <w:r w:rsidRPr="0073464D">
        <w:rPr>
          <w:rFonts w:ascii="Arial" w:hAnsi="Arial" w:cs="Arial"/>
          <w:b/>
          <w:color w:val="000000"/>
          <w:sz w:val="32"/>
          <w:szCs w:val="32"/>
          <w:lang w:val="ru-RU"/>
        </w:rPr>
        <w:t>»</w:t>
      </w:r>
    </w:p>
    <w:p w:rsidR="00CA0D87" w:rsidRPr="0073464D" w:rsidRDefault="00CA0D87" w:rsidP="00CA0D87">
      <w:pPr>
        <w:tabs>
          <w:tab w:val="left" w:pos="709"/>
        </w:tabs>
        <w:spacing w:line="240" w:lineRule="auto"/>
        <w:ind w:firstLine="709"/>
        <w:rPr>
          <w:rFonts w:ascii="Arial" w:hAnsi="Arial" w:cs="Arial"/>
          <w:color w:val="000000"/>
          <w:sz w:val="28"/>
          <w:szCs w:val="28"/>
          <w:lang w:val="ru-RU"/>
        </w:rPr>
      </w:pPr>
      <w:r w:rsidRPr="0073464D">
        <w:rPr>
          <w:rFonts w:ascii="Times New Roman" w:hAnsi="Times New Roman" w:cs="Times New Roman"/>
          <w:color w:val="000000"/>
          <w:sz w:val="26"/>
          <w:szCs w:val="26"/>
          <w:lang w:val="ru-RU"/>
        </w:rPr>
        <w:br/>
      </w:r>
      <w:r w:rsidRPr="0073464D">
        <w:rPr>
          <w:rFonts w:ascii="Arial" w:hAnsi="Arial" w:cs="Arial"/>
          <w:color w:val="000000"/>
          <w:sz w:val="24"/>
          <w:szCs w:val="24"/>
          <w:lang w:val="ru-RU"/>
        </w:rPr>
        <w:t xml:space="preserve">       </w:t>
      </w:r>
      <w:proofErr w:type="gramStart"/>
      <w:r w:rsidRPr="0073464D">
        <w:rPr>
          <w:rFonts w:ascii="Arial" w:hAnsi="Arial" w:cs="Arial"/>
          <w:color w:val="000000"/>
          <w:sz w:val="28"/>
          <w:szCs w:val="28"/>
          <w:lang w:val="ru-RU"/>
        </w:rPr>
        <w:t xml:space="preserve">В целях разработки проекта бюджета поселения на 2024 год и плановый период 2025 и 2026 годов, в соответствии  с требованиями  п.2 ст.172 БК РФ, руководствуясь ст. ст. 172, 184.2 Бюджетного кодекса Российской Федерации, ст. 14 Федерального закона от 16.10.2003г. </w:t>
      </w:r>
      <w:r w:rsidRPr="0073464D">
        <w:rPr>
          <w:rFonts w:ascii="Arial" w:hAnsi="Arial" w:cs="Arial"/>
          <w:color w:val="000000"/>
          <w:sz w:val="28"/>
          <w:szCs w:val="28"/>
        </w:rPr>
        <w:t>N</w:t>
      </w:r>
      <w:r w:rsidRPr="0073464D">
        <w:rPr>
          <w:rFonts w:ascii="Arial" w:hAnsi="Arial" w:cs="Arial"/>
          <w:color w:val="000000"/>
          <w:sz w:val="28"/>
          <w:szCs w:val="28"/>
          <w:lang w:val="ru-RU"/>
        </w:rPr>
        <w:t xml:space="preserve"> 131-ФЗ «Об общих принципах организации местного самоуправления в Российской Федерации», ст.6 Устава муниципального образования «Захальское», ст</w:t>
      </w:r>
      <w:proofErr w:type="gramEnd"/>
      <w:r w:rsidRPr="0073464D">
        <w:rPr>
          <w:rFonts w:ascii="Arial" w:hAnsi="Arial" w:cs="Arial"/>
          <w:color w:val="000000"/>
          <w:sz w:val="28"/>
          <w:szCs w:val="28"/>
          <w:lang w:val="ru-RU"/>
        </w:rPr>
        <w:t>. 63 пункта 2 Положения о бюджетном процессе в муниципальном образовании «Захальское»,</w:t>
      </w:r>
    </w:p>
    <w:p w:rsidR="00CA0D87" w:rsidRPr="0073464D" w:rsidRDefault="00CA0D87" w:rsidP="00CA0D87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  <w:lang w:val="ru-RU"/>
        </w:rPr>
      </w:pPr>
      <w:r w:rsidRPr="0073464D">
        <w:rPr>
          <w:rFonts w:ascii="Times New Roman" w:hAnsi="Times New Roman" w:cs="Times New Roman"/>
          <w:color w:val="000000"/>
          <w:sz w:val="26"/>
          <w:szCs w:val="26"/>
          <w:lang w:val="ru-RU"/>
        </w:rPr>
        <w:br/>
      </w:r>
      <w:r w:rsidRPr="0073464D">
        <w:rPr>
          <w:rFonts w:ascii="Arial" w:hAnsi="Arial" w:cs="Arial"/>
          <w:color w:val="000000"/>
          <w:sz w:val="32"/>
          <w:szCs w:val="32"/>
          <w:lang w:val="ru-RU"/>
        </w:rPr>
        <w:t xml:space="preserve"> ПОСТАНОВЛЯЮ:</w:t>
      </w:r>
    </w:p>
    <w:p w:rsidR="00CA0D87" w:rsidRPr="0073464D" w:rsidRDefault="00CA0D87" w:rsidP="00CA0D87">
      <w:pPr>
        <w:tabs>
          <w:tab w:val="left" w:pos="709"/>
        </w:tabs>
        <w:spacing w:after="0" w:line="240" w:lineRule="auto"/>
        <w:ind w:firstLine="709"/>
        <w:rPr>
          <w:rFonts w:ascii="Arial" w:hAnsi="Arial" w:cs="Arial"/>
          <w:color w:val="000000"/>
          <w:sz w:val="28"/>
          <w:szCs w:val="28"/>
          <w:lang w:val="ru-RU"/>
        </w:rPr>
      </w:pPr>
      <w:r w:rsidRPr="0073464D">
        <w:rPr>
          <w:rFonts w:ascii="Times New Roman" w:hAnsi="Times New Roman" w:cs="Times New Roman"/>
          <w:color w:val="000000"/>
          <w:sz w:val="26"/>
          <w:szCs w:val="26"/>
          <w:lang w:val="ru-RU"/>
        </w:rPr>
        <w:br/>
      </w:r>
      <w:r w:rsidRPr="0073464D">
        <w:rPr>
          <w:rFonts w:ascii="Arial" w:hAnsi="Arial" w:cs="Arial"/>
          <w:color w:val="000000"/>
          <w:sz w:val="28"/>
          <w:szCs w:val="28"/>
          <w:lang w:val="ru-RU"/>
        </w:rPr>
        <w:t xml:space="preserve">       1. Утвердить «Основные направления бюджетной и налоговой политики</w:t>
      </w:r>
      <w:r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r w:rsidRPr="0073464D">
        <w:rPr>
          <w:rFonts w:ascii="Arial" w:hAnsi="Arial" w:cs="Arial"/>
          <w:color w:val="000000"/>
          <w:sz w:val="28"/>
          <w:szCs w:val="28"/>
          <w:lang w:val="ru-RU"/>
        </w:rPr>
        <w:t>муниципального образования «Захальское» на 2024 год и плановый период 2025 и 2026 г</w:t>
      </w:r>
      <w:r>
        <w:rPr>
          <w:rFonts w:ascii="Arial" w:hAnsi="Arial" w:cs="Arial"/>
          <w:color w:val="000000"/>
          <w:sz w:val="28"/>
          <w:szCs w:val="28"/>
          <w:lang w:val="ru-RU"/>
        </w:rPr>
        <w:t>г.</w:t>
      </w:r>
      <w:r w:rsidRPr="0073464D">
        <w:rPr>
          <w:rFonts w:ascii="Arial" w:hAnsi="Arial" w:cs="Arial"/>
          <w:color w:val="000000"/>
          <w:sz w:val="28"/>
          <w:szCs w:val="28"/>
          <w:lang w:val="ru-RU"/>
        </w:rPr>
        <w:t xml:space="preserve"> согласно приложению.</w:t>
      </w:r>
    </w:p>
    <w:p w:rsidR="00CA0D87" w:rsidRPr="0073464D" w:rsidRDefault="00CA0D87" w:rsidP="00CA0D87">
      <w:pPr>
        <w:spacing w:after="0" w:line="240" w:lineRule="auto"/>
        <w:rPr>
          <w:rFonts w:ascii="Arial" w:hAnsi="Arial" w:cs="Arial"/>
          <w:color w:val="000000"/>
          <w:sz w:val="28"/>
          <w:szCs w:val="28"/>
          <w:lang w:val="ru-RU"/>
        </w:rPr>
      </w:pPr>
      <w:r w:rsidRPr="0073464D">
        <w:rPr>
          <w:rFonts w:ascii="Arial" w:hAnsi="Arial" w:cs="Arial"/>
          <w:color w:val="000000"/>
          <w:sz w:val="28"/>
          <w:szCs w:val="28"/>
          <w:lang w:val="ru-RU"/>
        </w:rPr>
        <w:t xml:space="preserve">     2.Финансовому отделу администрации МО «Захальское» при разработке проекта бюджета  поселения  на 2024  год и плановый период 2025 и 2026 годов, обеспечить  соблюдение основных направлений  бюджетной и налоговой политики.</w:t>
      </w:r>
    </w:p>
    <w:p w:rsidR="00CA0D87" w:rsidRPr="0073464D" w:rsidRDefault="00CA0D87" w:rsidP="00CA0D87">
      <w:pPr>
        <w:spacing w:after="0" w:line="240" w:lineRule="auto"/>
        <w:rPr>
          <w:rFonts w:ascii="Arial" w:hAnsi="Arial" w:cs="Arial"/>
          <w:color w:val="000000"/>
          <w:sz w:val="28"/>
          <w:szCs w:val="28"/>
          <w:lang w:val="ru-RU"/>
        </w:rPr>
      </w:pPr>
      <w:r w:rsidRPr="0073464D">
        <w:rPr>
          <w:rFonts w:ascii="Arial" w:hAnsi="Arial" w:cs="Arial"/>
          <w:color w:val="000000"/>
          <w:sz w:val="28"/>
          <w:szCs w:val="28"/>
          <w:lang w:val="ru-RU"/>
        </w:rPr>
        <w:t xml:space="preserve">   3.Постановление вступает в силу с момента подписания.</w:t>
      </w:r>
    </w:p>
    <w:p w:rsidR="00CA0D87" w:rsidRPr="0073464D" w:rsidRDefault="00CA0D87" w:rsidP="00CA0D87">
      <w:pPr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 w:rsidRPr="0073464D">
        <w:rPr>
          <w:rFonts w:ascii="Arial" w:hAnsi="Arial" w:cs="Arial"/>
          <w:color w:val="000000"/>
          <w:sz w:val="28"/>
          <w:szCs w:val="28"/>
          <w:lang w:val="ru-RU"/>
        </w:rPr>
        <w:t xml:space="preserve">   4. </w:t>
      </w:r>
      <w:r w:rsidRPr="0073464D">
        <w:rPr>
          <w:rFonts w:ascii="Arial" w:hAnsi="Arial" w:cs="Arial"/>
          <w:sz w:val="28"/>
          <w:szCs w:val="28"/>
          <w:lang w:val="ru-RU"/>
        </w:rPr>
        <w:t>Опубликовать настоящее постановление в газете «</w:t>
      </w:r>
      <w:proofErr w:type="spellStart"/>
      <w:r w:rsidRPr="0073464D">
        <w:rPr>
          <w:rFonts w:ascii="Arial" w:hAnsi="Arial" w:cs="Arial"/>
          <w:sz w:val="28"/>
          <w:szCs w:val="28"/>
          <w:lang w:val="ru-RU"/>
        </w:rPr>
        <w:t>Захальский</w:t>
      </w:r>
      <w:proofErr w:type="spellEnd"/>
      <w:r w:rsidRPr="0073464D">
        <w:rPr>
          <w:rFonts w:ascii="Arial" w:hAnsi="Arial" w:cs="Arial"/>
          <w:sz w:val="28"/>
          <w:szCs w:val="28"/>
          <w:lang w:val="ru-RU"/>
        </w:rPr>
        <w:t xml:space="preserve"> вестник» и на  о</w:t>
      </w:r>
      <w:r w:rsidRPr="0073464D">
        <w:rPr>
          <w:rFonts w:ascii="Arial" w:hAnsi="Arial" w:cs="Arial"/>
          <w:w w:val="95"/>
          <w:sz w:val="28"/>
          <w:szCs w:val="28"/>
          <w:lang w:val="ru-RU"/>
        </w:rPr>
        <w:t>фициальном</w:t>
      </w:r>
      <w:r w:rsidRPr="0073464D">
        <w:rPr>
          <w:rFonts w:ascii="Arial" w:hAnsi="Arial" w:cs="Arial"/>
          <w:spacing w:val="21"/>
          <w:w w:val="95"/>
          <w:sz w:val="28"/>
          <w:szCs w:val="28"/>
          <w:lang w:val="ru-RU"/>
        </w:rPr>
        <w:t xml:space="preserve"> </w:t>
      </w:r>
      <w:r w:rsidRPr="0073464D">
        <w:rPr>
          <w:rFonts w:ascii="Arial" w:hAnsi="Arial" w:cs="Arial"/>
          <w:w w:val="95"/>
          <w:sz w:val="28"/>
          <w:szCs w:val="28"/>
          <w:lang w:val="ru-RU"/>
        </w:rPr>
        <w:t>сайте</w:t>
      </w:r>
      <w:r w:rsidRPr="0073464D">
        <w:rPr>
          <w:rFonts w:ascii="Arial" w:hAnsi="Arial" w:cs="Arial"/>
          <w:spacing w:val="21"/>
          <w:w w:val="95"/>
          <w:sz w:val="28"/>
          <w:szCs w:val="28"/>
          <w:lang w:val="ru-RU"/>
        </w:rPr>
        <w:t xml:space="preserve"> </w:t>
      </w:r>
      <w:r w:rsidRPr="0073464D">
        <w:rPr>
          <w:rFonts w:ascii="Arial" w:hAnsi="Arial" w:cs="Arial"/>
          <w:w w:val="95"/>
          <w:sz w:val="28"/>
          <w:szCs w:val="28"/>
          <w:lang w:val="ru-RU"/>
        </w:rPr>
        <w:t>администрации</w:t>
      </w:r>
      <w:r w:rsidRPr="0073464D">
        <w:rPr>
          <w:rFonts w:ascii="Arial" w:hAnsi="Arial" w:cs="Arial"/>
          <w:spacing w:val="21"/>
          <w:w w:val="95"/>
          <w:sz w:val="28"/>
          <w:szCs w:val="28"/>
          <w:lang w:val="ru-RU"/>
        </w:rPr>
        <w:t xml:space="preserve"> </w:t>
      </w:r>
      <w:r w:rsidRPr="0073464D">
        <w:rPr>
          <w:rFonts w:ascii="Arial" w:hAnsi="Arial" w:cs="Arial"/>
          <w:w w:val="95"/>
          <w:sz w:val="28"/>
          <w:szCs w:val="28"/>
          <w:lang w:val="ru-RU"/>
        </w:rPr>
        <w:t>муниципального</w:t>
      </w:r>
      <w:r w:rsidRPr="0073464D">
        <w:rPr>
          <w:rFonts w:ascii="Arial" w:hAnsi="Arial" w:cs="Arial"/>
          <w:spacing w:val="21"/>
          <w:w w:val="95"/>
          <w:sz w:val="28"/>
          <w:szCs w:val="28"/>
          <w:lang w:val="ru-RU"/>
        </w:rPr>
        <w:t xml:space="preserve"> </w:t>
      </w:r>
      <w:r w:rsidRPr="0073464D">
        <w:rPr>
          <w:rFonts w:ascii="Arial" w:hAnsi="Arial" w:cs="Arial"/>
          <w:w w:val="95"/>
          <w:sz w:val="28"/>
          <w:szCs w:val="28"/>
          <w:lang w:val="ru-RU"/>
        </w:rPr>
        <w:t>образования</w:t>
      </w:r>
      <w:r w:rsidRPr="0073464D">
        <w:rPr>
          <w:rFonts w:ascii="Arial" w:hAnsi="Arial" w:cs="Arial"/>
          <w:spacing w:val="21"/>
          <w:w w:val="95"/>
          <w:sz w:val="28"/>
          <w:szCs w:val="28"/>
          <w:lang w:val="ru-RU"/>
        </w:rPr>
        <w:t xml:space="preserve"> </w:t>
      </w:r>
      <w:r w:rsidRPr="0073464D">
        <w:rPr>
          <w:rFonts w:ascii="Arial" w:hAnsi="Arial" w:cs="Arial"/>
          <w:w w:val="95"/>
          <w:sz w:val="28"/>
          <w:szCs w:val="28"/>
          <w:lang w:val="ru-RU"/>
        </w:rPr>
        <w:t>"Захальское"</w:t>
      </w:r>
      <w:r w:rsidRPr="0073464D">
        <w:rPr>
          <w:rFonts w:ascii="Arial" w:hAnsi="Arial" w:cs="Arial"/>
          <w:spacing w:val="22"/>
          <w:w w:val="95"/>
          <w:sz w:val="28"/>
          <w:szCs w:val="28"/>
          <w:lang w:val="ru-RU"/>
        </w:rPr>
        <w:t xml:space="preserve"> </w:t>
      </w:r>
      <w:r w:rsidRPr="0073464D">
        <w:rPr>
          <w:rFonts w:ascii="Arial" w:hAnsi="Arial" w:cs="Arial"/>
          <w:w w:val="95"/>
          <w:sz w:val="28"/>
          <w:szCs w:val="28"/>
          <w:lang w:val="ru-RU"/>
        </w:rPr>
        <w:t>в</w:t>
      </w:r>
      <w:r w:rsidRPr="0073464D">
        <w:rPr>
          <w:rFonts w:ascii="Arial" w:hAnsi="Arial" w:cs="Arial"/>
          <w:spacing w:val="-52"/>
          <w:w w:val="95"/>
          <w:sz w:val="28"/>
          <w:szCs w:val="28"/>
          <w:lang w:val="ru-RU"/>
        </w:rPr>
        <w:t xml:space="preserve"> </w:t>
      </w:r>
      <w:r w:rsidRPr="0073464D">
        <w:rPr>
          <w:rFonts w:ascii="Arial" w:hAnsi="Arial" w:cs="Arial"/>
          <w:sz w:val="28"/>
          <w:szCs w:val="28"/>
          <w:lang w:val="ru-RU"/>
        </w:rPr>
        <w:t>информационно-телекоммуникационной</w:t>
      </w:r>
      <w:r w:rsidRPr="0073464D">
        <w:rPr>
          <w:rFonts w:ascii="Arial" w:hAnsi="Arial" w:cs="Arial"/>
          <w:spacing w:val="-6"/>
          <w:sz w:val="28"/>
          <w:szCs w:val="28"/>
          <w:lang w:val="ru-RU"/>
        </w:rPr>
        <w:t xml:space="preserve"> </w:t>
      </w:r>
      <w:r w:rsidRPr="0073464D">
        <w:rPr>
          <w:rFonts w:ascii="Arial" w:hAnsi="Arial" w:cs="Arial"/>
          <w:sz w:val="28"/>
          <w:szCs w:val="28"/>
          <w:lang w:val="ru-RU"/>
        </w:rPr>
        <w:t>сети</w:t>
      </w:r>
      <w:r w:rsidRPr="0073464D">
        <w:rPr>
          <w:rFonts w:ascii="Arial" w:hAnsi="Arial" w:cs="Arial"/>
          <w:spacing w:val="-6"/>
          <w:sz w:val="28"/>
          <w:szCs w:val="28"/>
          <w:lang w:val="ru-RU"/>
        </w:rPr>
        <w:t xml:space="preserve"> </w:t>
      </w:r>
      <w:r w:rsidRPr="0073464D">
        <w:rPr>
          <w:rFonts w:ascii="Arial" w:hAnsi="Arial" w:cs="Arial"/>
          <w:sz w:val="28"/>
          <w:szCs w:val="28"/>
          <w:lang w:val="ru-RU"/>
        </w:rPr>
        <w:t>"Интернет"</w:t>
      </w:r>
    </w:p>
    <w:p w:rsidR="00CA0D87" w:rsidRPr="0073464D" w:rsidRDefault="00CA0D87" w:rsidP="00CA0D87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A0D87" w:rsidRPr="0073464D" w:rsidRDefault="00CA0D87" w:rsidP="00CA0D87">
      <w:pPr>
        <w:pStyle w:val="a3"/>
        <w:rPr>
          <w:rFonts w:ascii="Arial" w:hAnsi="Arial" w:cs="Arial"/>
          <w:sz w:val="28"/>
          <w:szCs w:val="28"/>
          <w:lang w:val="ru-RU"/>
        </w:rPr>
      </w:pPr>
      <w:r w:rsidRPr="0073464D">
        <w:rPr>
          <w:rFonts w:ascii="Arial" w:hAnsi="Arial" w:cs="Arial"/>
          <w:sz w:val="28"/>
          <w:szCs w:val="28"/>
          <w:lang w:val="ru-RU"/>
        </w:rPr>
        <w:lastRenderedPageBreak/>
        <w:t xml:space="preserve">Глава МО «Захальское»                                                         А.Н.Чернигов                             </w:t>
      </w:r>
      <w:r w:rsidRPr="0073464D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</w:p>
    <w:p w:rsidR="00CA0D87" w:rsidRPr="0073464D" w:rsidRDefault="00CA0D87" w:rsidP="00CA0D87">
      <w:pPr>
        <w:rPr>
          <w:rFonts w:ascii="Arial" w:hAnsi="Arial" w:cs="Arial"/>
          <w:color w:val="000000"/>
          <w:sz w:val="28"/>
          <w:szCs w:val="28"/>
          <w:lang w:val="ru-RU"/>
        </w:rPr>
      </w:pPr>
    </w:p>
    <w:p w:rsidR="00CA0D87" w:rsidRPr="0073464D" w:rsidRDefault="00CA0D87" w:rsidP="00CA0D87">
      <w:pPr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CA0D87" w:rsidRPr="0073464D" w:rsidRDefault="00CA0D87" w:rsidP="00CA0D87">
      <w:pPr>
        <w:jc w:val="righ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CA0D87" w:rsidRPr="0073464D" w:rsidRDefault="00CA0D87" w:rsidP="00CA0D87">
      <w:pPr>
        <w:spacing w:line="240" w:lineRule="auto"/>
        <w:jc w:val="right"/>
        <w:rPr>
          <w:rFonts w:ascii="Courier New" w:hAnsi="Courier New" w:cs="Courier New"/>
          <w:color w:val="000000"/>
          <w:sz w:val="18"/>
          <w:szCs w:val="18"/>
          <w:lang w:val="ru-RU"/>
        </w:rPr>
      </w:pPr>
      <w:r w:rsidRPr="0073464D">
        <w:rPr>
          <w:rFonts w:ascii="Courier New" w:hAnsi="Courier New" w:cs="Courier New"/>
          <w:color w:val="000000"/>
          <w:sz w:val="18"/>
          <w:szCs w:val="18"/>
          <w:lang w:val="ru-RU"/>
        </w:rPr>
        <w:t>Приложение</w:t>
      </w:r>
      <w:r w:rsidRPr="0073464D">
        <w:rPr>
          <w:rFonts w:ascii="Courier New" w:hAnsi="Courier New" w:cs="Courier New"/>
          <w:color w:val="000000"/>
          <w:sz w:val="18"/>
          <w:szCs w:val="18"/>
          <w:lang w:val="ru-RU"/>
        </w:rPr>
        <w:br/>
        <w:t xml:space="preserve">к Постановлению № 42 от 02.11.2023 г. </w:t>
      </w:r>
      <w:r w:rsidRPr="0073464D">
        <w:rPr>
          <w:rFonts w:ascii="Courier New" w:hAnsi="Courier New" w:cs="Courier New"/>
          <w:color w:val="000000"/>
          <w:sz w:val="18"/>
          <w:szCs w:val="18"/>
          <w:lang w:val="ru-RU"/>
        </w:rPr>
        <w:br/>
        <w:t xml:space="preserve">«Об основных направлениях бюджетной </w:t>
      </w:r>
      <w:r w:rsidRPr="0073464D">
        <w:rPr>
          <w:rFonts w:ascii="Courier New" w:hAnsi="Courier New" w:cs="Courier New"/>
          <w:color w:val="000000"/>
          <w:sz w:val="18"/>
          <w:szCs w:val="18"/>
          <w:lang w:val="ru-RU"/>
        </w:rPr>
        <w:br/>
        <w:t xml:space="preserve">и налоговой политики в муниципальном </w:t>
      </w:r>
      <w:r w:rsidRPr="0073464D">
        <w:rPr>
          <w:rFonts w:ascii="Courier New" w:hAnsi="Courier New" w:cs="Courier New"/>
          <w:color w:val="000000"/>
          <w:sz w:val="18"/>
          <w:szCs w:val="18"/>
          <w:lang w:val="ru-RU"/>
        </w:rPr>
        <w:br/>
        <w:t>образовании «Захальское» на 2024 год</w:t>
      </w:r>
      <w:r w:rsidRPr="0073464D">
        <w:rPr>
          <w:rFonts w:ascii="Courier New" w:hAnsi="Courier New" w:cs="Courier New"/>
          <w:color w:val="000000"/>
          <w:sz w:val="18"/>
          <w:szCs w:val="18"/>
          <w:lang w:val="ru-RU"/>
        </w:rPr>
        <w:br/>
        <w:t>и плановый период 2025 и 2026 годов».</w:t>
      </w:r>
    </w:p>
    <w:p w:rsidR="00CA0D87" w:rsidRPr="0073464D" w:rsidRDefault="00CA0D87" w:rsidP="00CA0D87">
      <w:pPr>
        <w:pStyle w:val="a3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73464D">
        <w:rPr>
          <w:lang w:val="ru-RU"/>
        </w:rPr>
        <w:br/>
      </w:r>
      <w:r w:rsidRPr="0073464D">
        <w:rPr>
          <w:rFonts w:ascii="Arial" w:hAnsi="Arial" w:cs="Arial"/>
          <w:b/>
          <w:bCs/>
          <w:sz w:val="28"/>
          <w:szCs w:val="28"/>
          <w:lang w:val="ru-RU"/>
        </w:rPr>
        <w:t xml:space="preserve"> Основные направления бюджетной и налоговой политики муниципального образования «Захал</w:t>
      </w:r>
      <w:r w:rsidRPr="0073464D">
        <w:rPr>
          <w:rFonts w:ascii="Arial" w:hAnsi="Arial" w:cs="Arial"/>
          <w:b/>
          <w:color w:val="000000"/>
          <w:sz w:val="28"/>
          <w:szCs w:val="28"/>
          <w:lang w:val="ru-RU"/>
        </w:rPr>
        <w:t>ь</w:t>
      </w:r>
      <w:r w:rsidRPr="0073464D">
        <w:rPr>
          <w:rFonts w:ascii="Arial" w:hAnsi="Arial" w:cs="Arial"/>
          <w:b/>
          <w:bCs/>
          <w:sz w:val="28"/>
          <w:szCs w:val="28"/>
          <w:lang w:val="ru-RU"/>
        </w:rPr>
        <w:t>ское» на 2024 год и плановый период 2025 и 2026 гг.</w:t>
      </w:r>
    </w:p>
    <w:p w:rsidR="00CA0D87" w:rsidRDefault="00CA0D87" w:rsidP="00CA0D87">
      <w:pPr>
        <w:pStyle w:val="a3"/>
        <w:ind w:firstLine="851"/>
        <w:rPr>
          <w:rFonts w:ascii="Arial" w:hAnsi="Arial" w:cs="Arial"/>
          <w:b/>
          <w:bCs/>
          <w:sz w:val="24"/>
          <w:szCs w:val="24"/>
          <w:lang w:val="ru-RU"/>
        </w:rPr>
      </w:pPr>
      <w:r w:rsidRPr="0073464D">
        <w:rPr>
          <w:rFonts w:ascii="Arial" w:hAnsi="Arial" w:cs="Arial"/>
          <w:sz w:val="28"/>
          <w:szCs w:val="28"/>
          <w:lang w:val="ru-RU"/>
        </w:rPr>
        <w:br/>
      </w:r>
      <w:r>
        <w:rPr>
          <w:rFonts w:ascii="Arial" w:hAnsi="Arial" w:cs="Arial"/>
          <w:sz w:val="24"/>
          <w:szCs w:val="24"/>
          <w:lang w:val="ru-RU"/>
        </w:rPr>
        <w:t xml:space="preserve">                      </w:t>
      </w:r>
      <w:proofErr w:type="gramStart"/>
      <w:r w:rsidRPr="0073464D">
        <w:rPr>
          <w:rFonts w:ascii="Arial" w:hAnsi="Arial" w:cs="Arial"/>
          <w:sz w:val="24"/>
          <w:szCs w:val="24"/>
          <w:lang w:val="ru-RU"/>
        </w:rPr>
        <w:t>Основным итогом бюджетной и налоговой политики муниципального</w:t>
      </w:r>
      <w:r w:rsidRPr="0073464D">
        <w:rPr>
          <w:rFonts w:ascii="Arial" w:hAnsi="Arial" w:cs="Arial"/>
          <w:sz w:val="24"/>
          <w:szCs w:val="24"/>
          <w:lang w:val="ru-RU"/>
        </w:rPr>
        <w:br/>
        <w:t>образования «Захальское» на данном этапе  является устойчивое исполнение бюджета муниципального образования в целях реализации первоочередных мероприятий по обеспечению устойчивого развития экономики и социальной стабильности в 2024 году и плановом периоде 2024-2025</w:t>
      </w:r>
      <w:r>
        <w:rPr>
          <w:rFonts w:ascii="Arial" w:hAnsi="Arial" w:cs="Arial"/>
          <w:sz w:val="24"/>
          <w:szCs w:val="24"/>
          <w:lang w:val="ru-RU"/>
        </w:rPr>
        <w:t xml:space="preserve"> гг</w:t>
      </w:r>
      <w:r w:rsidRPr="0073464D">
        <w:rPr>
          <w:rFonts w:ascii="Arial" w:hAnsi="Arial" w:cs="Arial"/>
          <w:sz w:val="24"/>
          <w:szCs w:val="24"/>
          <w:lang w:val="ru-RU"/>
        </w:rPr>
        <w:t>.</w:t>
      </w:r>
      <w:r w:rsidRPr="0073464D">
        <w:rPr>
          <w:rFonts w:ascii="Arial" w:hAnsi="Arial" w:cs="Arial"/>
          <w:sz w:val="24"/>
          <w:szCs w:val="24"/>
          <w:lang w:val="ru-RU"/>
        </w:rPr>
        <w:br/>
        <w:t>Основные направления бюджетной и налоговой политики муниципального</w:t>
      </w:r>
      <w:r w:rsidRPr="0073464D">
        <w:rPr>
          <w:rFonts w:ascii="Arial" w:hAnsi="Arial" w:cs="Arial"/>
          <w:sz w:val="24"/>
          <w:szCs w:val="24"/>
          <w:lang w:val="ru-RU"/>
        </w:rPr>
        <w:br/>
        <w:t>образования «Захальское» на 2024 год и плановый период 2025-2026 г</w:t>
      </w:r>
      <w:r>
        <w:rPr>
          <w:rFonts w:ascii="Arial" w:hAnsi="Arial" w:cs="Arial"/>
          <w:sz w:val="24"/>
          <w:szCs w:val="24"/>
          <w:lang w:val="ru-RU"/>
        </w:rPr>
        <w:t>г.</w:t>
      </w:r>
      <w:r w:rsidRPr="0073464D">
        <w:rPr>
          <w:rFonts w:ascii="Arial" w:hAnsi="Arial" w:cs="Arial"/>
          <w:sz w:val="24"/>
          <w:szCs w:val="24"/>
          <w:lang w:val="ru-RU"/>
        </w:rPr>
        <w:t xml:space="preserve"> подготовлены в соответствии с</w:t>
      </w:r>
      <w:proofErr w:type="gramEnd"/>
      <w:r w:rsidRPr="0073464D">
        <w:rPr>
          <w:rFonts w:ascii="Arial" w:hAnsi="Arial" w:cs="Arial"/>
          <w:sz w:val="24"/>
          <w:szCs w:val="24"/>
          <w:lang w:val="ru-RU"/>
        </w:rPr>
        <w:t xml:space="preserve"> требованиями Бюджетного Кодекса Российской Федерации с учетом итогов реализации бюджетной политики в период до 2023 года.</w:t>
      </w:r>
      <w:r w:rsidRPr="0073464D">
        <w:rPr>
          <w:rFonts w:ascii="Arial" w:hAnsi="Arial" w:cs="Arial"/>
          <w:sz w:val="24"/>
          <w:szCs w:val="24"/>
          <w:lang w:val="ru-RU"/>
        </w:rPr>
        <w:br/>
      </w:r>
      <w:r w:rsidRPr="0073464D">
        <w:rPr>
          <w:rFonts w:ascii="Arial" w:hAnsi="Arial" w:cs="Arial"/>
          <w:b/>
          <w:bCs/>
          <w:sz w:val="24"/>
          <w:szCs w:val="24"/>
          <w:lang w:val="ru-RU"/>
        </w:rPr>
        <w:t xml:space="preserve">                                           </w:t>
      </w:r>
    </w:p>
    <w:p w:rsidR="00CA0D87" w:rsidRDefault="00CA0D87" w:rsidP="00CA0D87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73464D">
        <w:rPr>
          <w:rFonts w:ascii="Arial" w:hAnsi="Arial" w:cs="Arial"/>
          <w:b/>
          <w:bCs/>
          <w:sz w:val="24"/>
          <w:szCs w:val="24"/>
          <w:lang w:val="ru-RU"/>
        </w:rPr>
        <w:t>Общие положения</w:t>
      </w:r>
    </w:p>
    <w:p w:rsidR="00CA0D87" w:rsidRPr="0073464D" w:rsidRDefault="00CA0D87" w:rsidP="00CA0D87">
      <w:pPr>
        <w:pStyle w:val="a3"/>
        <w:ind w:firstLine="851"/>
        <w:rPr>
          <w:rFonts w:ascii="Arial" w:hAnsi="Arial" w:cs="Arial"/>
          <w:sz w:val="24"/>
          <w:szCs w:val="24"/>
          <w:lang w:val="ru-RU"/>
        </w:rPr>
      </w:pPr>
      <w:r w:rsidRPr="0073464D">
        <w:rPr>
          <w:rFonts w:ascii="Arial" w:hAnsi="Arial" w:cs="Arial"/>
          <w:sz w:val="24"/>
          <w:szCs w:val="24"/>
          <w:lang w:val="ru-RU"/>
        </w:rPr>
        <w:br/>
      </w:r>
      <w:r>
        <w:rPr>
          <w:rFonts w:ascii="Arial" w:hAnsi="Arial" w:cs="Arial"/>
          <w:sz w:val="24"/>
          <w:szCs w:val="24"/>
          <w:lang w:val="ru-RU"/>
        </w:rPr>
        <w:t xml:space="preserve">              </w:t>
      </w:r>
      <w:r w:rsidRPr="0073464D">
        <w:rPr>
          <w:rFonts w:ascii="Arial" w:hAnsi="Arial" w:cs="Arial"/>
          <w:sz w:val="24"/>
          <w:szCs w:val="24"/>
          <w:lang w:val="ru-RU"/>
        </w:rPr>
        <w:t>Базовым принципом бюджетной и налоговой политики является обеспечение долгосрочной сбалансированности  бюджета сельского поселения.</w:t>
      </w:r>
    </w:p>
    <w:p w:rsidR="00CA0D87" w:rsidRPr="0073464D" w:rsidRDefault="00CA0D87" w:rsidP="00CA0D87">
      <w:pPr>
        <w:pStyle w:val="a3"/>
        <w:ind w:firstLine="851"/>
        <w:rPr>
          <w:rFonts w:ascii="Arial" w:hAnsi="Arial" w:cs="Arial"/>
          <w:sz w:val="24"/>
          <w:szCs w:val="24"/>
          <w:lang w:val="ru-RU"/>
        </w:rPr>
      </w:pPr>
      <w:r w:rsidRPr="0073464D">
        <w:rPr>
          <w:rFonts w:ascii="Arial" w:hAnsi="Arial" w:cs="Arial"/>
          <w:sz w:val="24"/>
          <w:szCs w:val="24"/>
          <w:lang w:val="ru-RU"/>
        </w:rPr>
        <w:t>Реализация бюджетной политики в 2024 году осуществлялась в качественно новых экономических условиях. Исполнение муниципальных правовых актов, исполнение принятых расходных  обязательств позволило обеспечить исполнение бюджета без кредиторской задолженности. В результате, главной задачей стало сохранение стабильности в поселении.</w:t>
      </w:r>
      <w:r w:rsidRPr="0073464D">
        <w:rPr>
          <w:rFonts w:ascii="Arial" w:hAnsi="Arial" w:cs="Arial"/>
          <w:sz w:val="24"/>
          <w:szCs w:val="24"/>
          <w:lang w:val="ru-RU"/>
        </w:rPr>
        <w:br/>
        <w:t>В результате реализации основных направлений бюджетной и налоговой</w:t>
      </w:r>
      <w:r w:rsidRPr="0073464D">
        <w:rPr>
          <w:rFonts w:ascii="Arial" w:hAnsi="Arial" w:cs="Arial"/>
          <w:sz w:val="24"/>
          <w:szCs w:val="24"/>
          <w:lang w:val="ru-RU"/>
        </w:rPr>
        <w:br/>
        <w:t>политики последних лет в настоящее время в МО «Захальское» решены следующие задачи:</w:t>
      </w:r>
      <w:r w:rsidRPr="0073464D">
        <w:rPr>
          <w:rFonts w:ascii="Arial" w:hAnsi="Arial" w:cs="Arial"/>
          <w:sz w:val="24"/>
          <w:szCs w:val="24"/>
          <w:lang w:val="ru-RU"/>
        </w:rPr>
        <w:br/>
      </w:r>
      <w:r>
        <w:rPr>
          <w:rFonts w:ascii="Arial" w:hAnsi="Arial" w:cs="Arial"/>
          <w:sz w:val="24"/>
          <w:szCs w:val="24"/>
          <w:lang w:val="ru-RU"/>
        </w:rPr>
        <w:t xml:space="preserve">            </w:t>
      </w:r>
      <w:r w:rsidRPr="0073464D">
        <w:rPr>
          <w:rFonts w:ascii="Arial" w:hAnsi="Arial" w:cs="Arial"/>
          <w:sz w:val="24"/>
          <w:szCs w:val="24"/>
          <w:lang w:val="ru-RU"/>
        </w:rPr>
        <w:t>1</w:t>
      </w:r>
      <w:r>
        <w:rPr>
          <w:rFonts w:ascii="Arial" w:hAnsi="Arial" w:cs="Arial"/>
          <w:sz w:val="24"/>
          <w:szCs w:val="24"/>
          <w:lang w:val="ru-RU"/>
        </w:rPr>
        <w:t>.</w:t>
      </w:r>
      <w:r w:rsidRPr="0073464D">
        <w:rPr>
          <w:rFonts w:ascii="Arial" w:hAnsi="Arial" w:cs="Arial"/>
          <w:sz w:val="24"/>
          <w:szCs w:val="24"/>
          <w:lang w:val="ru-RU"/>
        </w:rPr>
        <w:t xml:space="preserve"> Ежемесячный </w:t>
      </w:r>
      <w:proofErr w:type="gramStart"/>
      <w:r w:rsidRPr="0073464D">
        <w:rPr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 w:rsidRPr="0073464D">
        <w:rPr>
          <w:rFonts w:ascii="Arial" w:hAnsi="Arial" w:cs="Arial"/>
          <w:sz w:val="24"/>
          <w:szCs w:val="24"/>
          <w:lang w:val="ru-RU"/>
        </w:rPr>
        <w:t xml:space="preserve"> своевременностью и полнотой платежей отчислений от заработной платы   путем сверки  начисленных и перечисленных платежей по казенным учреждениям МО «Захальское».</w:t>
      </w:r>
    </w:p>
    <w:p w:rsidR="00CA0D87" w:rsidRDefault="00CA0D87" w:rsidP="00CA0D87">
      <w:pPr>
        <w:pStyle w:val="a3"/>
        <w:ind w:firstLine="851"/>
        <w:rPr>
          <w:rFonts w:ascii="Arial" w:hAnsi="Arial" w:cs="Arial"/>
          <w:sz w:val="24"/>
          <w:szCs w:val="24"/>
          <w:lang w:val="ru-RU"/>
        </w:rPr>
      </w:pPr>
      <w:r w:rsidRPr="0073464D">
        <w:rPr>
          <w:rFonts w:ascii="Arial" w:hAnsi="Arial" w:cs="Arial"/>
          <w:sz w:val="24"/>
          <w:szCs w:val="24"/>
          <w:lang w:val="ru-RU"/>
        </w:rPr>
        <w:t xml:space="preserve"> 2.Обеспечена своевременность и полнота выплаты заработной платы работникам подведомственных учреждений.                                                                        </w:t>
      </w:r>
      <w:r>
        <w:rPr>
          <w:rFonts w:ascii="Arial" w:hAnsi="Arial" w:cs="Arial"/>
          <w:sz w:val="24"/>
          <w:szCs w:val="24"/>
          <w:lang w:val="ru-RU"/>
        </w:rPr>
        <w:t xml:space="preserve">             </w:t>
      </w:r>
    </w:p>
    <w:p w:rsidR="00CA0D87" w:rsidRDefault="00CA0D87" w:rsidP="00CA0D87">
      <w:pPr>
        <w:pStyle w:val="a3"/>
        <w:ind w:firstLine="851"/>
        <w:rPr>
          <w:rFonts w:ascii="Arial" w:hAnsi="Arial" w:cs="Arial"/>
          <w:sz w:val="24"/>
          <w:szCs w:val="24"/>
          <w:lang w:val="ru-RU"/>
        </w:rPr>
      </w:pPr>
      <w:r w:rsidRPr="0073464D">
        <w:rPr>
          <w:rFonts w:ascii="Arial" w:hAnsi="Arial" w:cs="Arial"/>
          <w:sz w:val="24"/>
          <w:szCs w:val="24"/>
          <w:lang w:val="ru-RU"/>
        </w:rPr>
        <w:t xml:space="preserve">3.Проведена оптимизация текущих расходов, что позволило в рамках имеющихся финансовых ресурсов обеспечить финансирование первоочередных социально-значимых расходов.                                                                                                                    </w:t>
      </w:r>
    </w:p>
    <w:p w:rsidR="00CA0D87" w:rsidRPr="0073464D" w:rsidRDefault="00CA0D87" w:rsidP="00CA0D87">
      <w:pPr>
        <w:pStyle w:val="a3"/>
        <w:ind w:firstLine="851"/>
        <w:rPr>
          <w:rFonts w:ascii="Arial" w:hAnsi="Arial" w:cs="Arial"/>
          <w:sz w:val="24"/>
          <w:szCs w:val="24"/>
          <w:lang w:val="ru-RU"/>
        </w:rPr>
      </w:pPr>
      <w:r w:rsidRPr="0073464D">
        <w:rPr>
          <w:rFonts w:ascii="Arial" w:hAnsi="Arial" w:cs="Arial"/>
          <w:sz w:val="24"/>
          <w:szCs w:val="24"/>
          <w:lang w:val="ru-RU"/>
        </w:rPr>
        <w:t>4. Неукоснительно выполняются Указы Президента РФ от 7 мая 2012 года.</w:t>
      </w:r>
    </w:p>
    <w:p w:rsidR="00CA0D87" w:rsidRDefault="00CA0D87" w:rsidP="00CA0D87">
      <w:pPr>
        <w:spacing w:after="0" w:line="240" w:lineRule="auto"/>
        <w:ind w:firstLine="851"/>
        <w:jc w:val="center"/>
        <w:rPr>
          <w:rFonts w:ascii="Arial" w:hAnsi="Arial" w:cs="Arial"/>
          <w:b/>
          <w:color w:val="000000"/>
          <w:sz w:val="24"/>
          <w:szCs w:val="24"/>
          <w:lang w:val="ru-RU"/>
        </w:rPr>
      </w:pPr>
    </w:p>
    <w:p w:rsidR="00CA0D87" w:rsidRDefault="00CA0D87" w:rsidP="00CA0D87">
      <w:pPr>
        <w:spacing w:after="0" w:line="240" w:lineRule="auto"/>
        <w:ind w:firstLine="851"/>
        <w:jc w:val="center"/>
        <w:rPr>
          <w:rFonts w:ascii="Arial" w:hAnsi="Arial" w:cs="Arial"/>
          <w:b/>
          <w:color w:val="000000"/>
          <w:sz w:val="24"/>
          <w:szCs w:val="24"/>
          <w:lang w:val="ru-RU"/>
        </w:rPr>
      </w:pPr>
      <w:r w:rsidRPr="0073464D">
        <w:rPr>
          <w:rFonts w:ascii="Arial" w:hAnsi="Arial" w:cs="Arial"/>
          <w:b/>
          <w:color w:val="000000"/>
          <w:sz w:val="24"/>
          <w:szCs w:val="24"/>
          <w:lang w:val="ru-RU"/>
        </w:rPr>
        <w:lastRenderedPageBreak/>
        <w:t xml:space="preserve">   2.Основные направления</w:t>
      </w:r>
      <w:r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</w:t>
      </w:r>
      <w:r w:rsidRPr="0073464D">
        <w:rPr>
          <w:rFonts w:ascii="Arial" w:hAnsi="Arial" w:cs="Arial"/>
          <w:b/>
          <w:color w:val="000000"/>
          <w:sz w:val="24"/>
          <w:szCs w:val="24"/>
          <w:lang w:val="ru-RU"/>
        </w:rPr>
        <w:t>бюджетной и налоговой политики  муниципального образования «Захальское»</w:t>
      </w:r>
    </w:p>
    <w:p w:rsidR="00CA0D87" w:rsidRPr="0073464D" w:rsidRDefault="00CA0D87" w:rsidP="00CA0D87">
      <w:pPr>
        <w:spacing w:after="0" w:line="240" w:lineRule="auto"/>
        <w:ind w:firstLine="851"/>
        <w:jc w:val="center"/>
        <w:rPr>
          <w:rFonts w:ascii="Arial" w:hAnsi="Arial" w:cs="Arial"/>
          <w:b/>
          <w:color w:val="000000"/>
          <w:sz w:val="24"/>
          <w:szCs w:val="24"/>
          <w:lang w:val="ru-RU"/>
        </w:rPr>
      </w:pPr>
    </w:p>
    <w:p w:rsidR="00CA0D87" w:rsidRPr="0073464D" w:rsidRDefault="00CA0D87" w:rsidP="00CA0D87">
      <w:pPr>
        <w:spacing w:after="0" w:line="240" w:lineRule="auto"/>
        <w:ind w:firstLine="851"/>
        <w:rPr>
          <w:rFonts w:ascii="Arial" w:hAnsi="Arial" w:cs="Arial"/>
          <w:color w:val="000000"/>
          <w:sz w:val="24"/>
          <w:szCs w:val="24"/>
          <w:lang w:val="ru-RU"/>
        </w:rPr>
      </w:pPr>
      <w:r w:rsidRPr="0073464D">
        <w:rPr>
          <w:rFonts w:ascii="Arial" w:hAnsi="Arial" w:cs="Arial"/>
          <w:color w:val="000000"/>
          <w:sz w:val="24"/>
          <w:szCs w:val="24"/>
          <w:lang w:val="ru-RU"/>
        </w:rPr>
        <w:t xml:space="preserve">Основными целями налоговой политики на 2024 год и на плановый период 2025-2026 гг. остаются сохранение бюджетной устойчивости,  обеспечение роста доходного потенциала МО «Захальское», за счет собственных доходов, сбалансированности и устойчивости бюджета  муниципального образования, повышения </w:t>
      </w:r>
      <w:proofErr w:type="gramStart"/>
      <w:r w:rsidRPr="0073464D">
        <w:rPr>
          <w:rFonts w:ascii="Arial" w:hAnsi="Arial" w:cs="Arial"/>
          <w:color w:val="000000"/>
          <w:sz w:val="24"/>
          <w:szCs w:val="24"/>
          <w:lang w:val="ru-RU"/>
        </w:rPr>
        <w:t>уровня собираемости доходов  бюджета муниципального образования</w:t>
      </w:r>
      <w:proofErr w:type="gramEnd"/>
      <w:r w:rsidRPr="0073464D">
        <w:rPr>
          <w:rFonts w:ascii="Arial" w:hAnsi="Arial" w:cs="Arial"/>
          <w:color w:val="000000"/>
          <w:sz w:val="24"/>
          <w:szCs w:val="24"/>
          <w:lang w:val="ru-RU"/>
        </w:rPr>
        <w:t xml:space="preserve">. Налоговая политика муниципального образования «Захальское» будет нацелена на увеличение уровня собираемости доходов, планируются мероприятия по осуществлению земельного </w:t>
      </w:r>
      <w:proofErr w:type="gramStart"/>
      <w:r w:rsidRPr="0073464D">
        <w:rPr>
          <w:rFonts w:ascii="Arial" w:hAnsi="Arial" w:cs="Arial"/>
          <w:color w:val="000000"/>
          <w:sz w:val="24"/>
          <w:szCs w:val="24"/>
          <w:lang w:val="ru-RU"/>
        </w:rPr>
        <w:t>контроля за</w:t>
      </w:r>
      <w:proofErr w:type="gramEnd"/>
      <w:r w:rsidRPr="0073464D">
        <w:rPr>
          <w:rFonts w:ascii="Arial" w:hAnsi="Arial" w:cs="Arial"/>
          <w:color w:val="000000"/>
          <w:sz w:val="24"/>
          <w:szCs w:val="24"/>
          <w:lang w:val="ru-RU"/>
        </w:rPr>
        <w:t xml:space="preserve"> использованием земель, вовлечение в налогообложение незарегистрированных земельных участков. Налоговая политика муниципального образования будет формироваться также с учетом изменений, применяемых на федеральном и региональном уровнях. </w:t>
      </w:r>
    </w:p>
    <w:p w:rsidR="00CA0D87" w:rsidRDefault="00CA0D87" w:rsidP="00CA0D87">
      <w:pPr>
        <w:tabs>
          <w:tab w:val="left" w:pos="780"/>
        </w:tabs>
        <w:spacing w:after="0" w:line="240" w:lineRule="auto"/>
        <w:ind w:firstLine="851"/>
        <w:rPr>
          <w:rFonts w:ascii="Arial" w:hAnsi="Arial" w:cs="Arial"/>
          <w:b/>
          <w:color w:val="000000"/>
          <w:sz w:val="24"/>
          <w:szCs w:val="24"/>
          <w:lang w:val="ru-RU"/>
        </w:rPr>
      </w:pPr>
      <w:r w:rsidRPr="0073464D">
        <w:rPr>
          <w:rFonts w:ascii="Arial" w:hAnsi="Arial" w:cs="Arial"/>
          <w:b/>
          <w:color w:val="000000"/>
          <w:sz w:val="24"/>
          <w:szCs w:val="24"/>
          <w:lang w:val="ru-RU"/>
        </w:rPr>
        <w:tab/>
      </w:r>
    </w:p>
    <w:p w:rsidR="00CA0D87" w:rsidRDefault="00CA0D87" w:rsidP="00CA0D87">
      <w:pPr>
        <w:tabs>
          <w:tab w:val="left" w:pos="780"/>
        </w:tabs>
        <w:spacing w:after="0" w:line="240" w:lineRule="auto"/>
        <w:ind w:firstLine="851"/>
        <w:rPr>
          <w:rFonts w:ascii="Arial" w:hAnsi="Arial" w:cs="Arial"/>
          <w:b/>
          <w:color w:val="000000"/>
          <w:sz w:val="24"/>
          <w:szCs w:val="24"/>
          <w:lang w:val="ru-RU"/>
        </w:rPr>
      </w:pPr>
      <w:r w:rsidRPr="0073464D">
        <w:rPr>
          <w:rFonts w:ascii="Arial" w:hAnsi="Arial" w:cs="Arial"/>
          <w:b/>
          <w:color w:val="000000"/>
          <w:sz w:val="24"/>
          <w:szCs w:val="24"/>
          <w:lang w:val="ru-RU"/>
        </w:rPr>
        <w:t>3.Основные цели и задачи бюджетной политики муниципального образования «Захальское»</w:t>
      </w:r>
    </w:p>
    <w:p w:rsidR="00CA0D87" w:rsidRPr="0073464D" w:rsidRDefault="00CA0D87" w:rsidP="00CA0D87">
      <w:pPr>
        <w:tabs>
          <w:tab w:val="left" w:pos="780"/>
        </w:tabs>
        <w:spacing w:after="0" w:line="240" w:lineRule="auto"/>
        <w:ind w:firstLine="851"/>
        <w:rPr>
          <w:rFonts w:ascii="Arial" w:hAnsi="Arial" w:cs="Arial"/>
          <w:b/>
          <w:color w:val="000000"/>
          <w:sz w:val="24"/>
          <w:szCs w:val="24"/>
          <w:lang w:val="ru-RU"/>
        </w:rPr>
      </w:pPr>
    </w:p>
    <w:p w:rsidR="00CA0D87" w:rsidRDefault="00CA0D87" w:rsidP="00CA0D87">
      <w:pPr>
        <w:spacing w:after="0" w:line="240" w:lineRule="auto"/>
        <w:ind w:firstLine="851"/>
        <w:rPr>
          <w:rFonts w:ascii="Arial" w:hAnsi="Arial" w:cs="Arial"/>
          <w:color w:val="000000"/>
          <w:sz w:val="24"/>
          <w:szCs w:val="24"/>
          <w:lang w:val="ru-RU"/>
        </w:rPr>
      </w:pPr>
      <w:r w:rsidRPr="0073464D">
        <w:rPr>
          <w:rFonts w:ascii="Arial" w:hAnsi="Arial" w:cs="Arial"/>
          <w:color w:val="000000"/>
          <w:sz w:val="24"/>
          <w:szCs w:val="24"/>
          <w:lang w:val="ru-RU"/>
        </w:rPr>
        <w:t>Бюджетная политика на 2024 год и плановый период 2025-2026 гг. будет обеспечивать преемственность курса текущего финансового года  и будет ориентирована, в первую очередь, на обеспечение  сбалансированности и устойчивости бюджета муниципального образования</w:t>
      </w:r>
      <w:proofErr w:type="gramStart"/>
      <w:r w:rsidRPr="0073464D">
        <w:rPr>
          <w:rFonts w:ascii="Arial" w:hAnsi="Arial" w:cs="Arial"/>
          <w:color w:val="000000"/>
          <w:sz w:val="24"/>
          <w:szCs w:val="24"/>
          <w:lang w:val="ru-RU"/>
        </w:rPr>
        <w:t xml:space="preserve">..                                      </w:t>
      </w:r>
      <w:proofErr w:type="gramEnd"/>
      <w:r w:rsidRPr="0073464D">
        <w:rPr>
          <w:rFonts w:ascii="Arial" w:hAnsi="Arial" w:cs="Arial"/>
          <w:color w:val="000000"/>
          <w:sz w:val="24"/>
          <w:szCs w:val="24"/>
          <w:lang w:val="ru-RU"/>
        </w:rPr>
        <w:t xml:space="preserve">Основными  направлениями следует считать:   </w:t>
      </w:r>
    </w:p>
    <w:p w:rsidR="00CA0D87" w:rsidRDefault="00CA0D87" w:rsidP="00CA0D87">
      <w:pPr>
        <w:spacing w:after="0" w:line="240" w:lineRule="auto"/>
        <w:ind w:firstLine="851"/>
        <w:rPr>
          <w:rFonts w:ascii="Arial" w:hAnsi="Arial" w:cs="Arial"/>
          <w:color w:val="000000"/>
          <w:sz w:val="24"/>
          <w:szCs w:val="24"/>
          <w:lang w:val="ru-RU"/>
        </w:rPr>
      </w:pPr>
      <w:r w:rsidRPr="0073464D">
        <w:rPr>
          <w:rFonts w:ascii="Arial" w:hAnsi="Arial" w:cs="Arial"/>
          <w:color w:val="000000"/>
          <w:sz w:val="24"/>
          <w:szCs w:val="24"/>
          <w:lang w:val="ru-RU"/>
        </w:rPr>
        <w:t xml:space="preserve">1.Исполнение социальных обязательств перед населением поселения и выполнение задач, поставленных Указами Президента Российской Федерации от 07.05.2012 г. </w:t>
      </w:r>
      <w:r>
        <w:rPr>
          <w:rFonts w:ascii="Arial" w:hAnsi="Arial" w:cs="Arial"/>
          <w:color w:val="000000"/>
          <w:sz w:val="24"/>
          <w:szCs w:val="24"/>
          <w:lang w:val="ru-RU"/>
        </w:rPr>
        <w:t>в</w:t>
      </w:r>
      <w:r w:rsidRPr="0073464D">
        <w:rPr>
          <w:rFonts w:ascii="Arial" w:hAnsi="Arial" w:cs="Arial"/>
          <w:color w:val="000000"/>
          <w:sz w:val="24"/>
          <w:szCs w:val="24"/>
          <w:lang w:val="ru-RU"/>
        </w:rPr>
        <w:t xml:space="preserve">   соответствии с установленными полномочиями.                                                               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   </w:t>
      </w:r>
    </w:p>
    <w:p w:rsidR="00CA0D87" w:rsidRDefault="00CA0D87" w:rsidP="00CA0D87">
      <w:pPr>
        <w:spacing w:after="0" w:line="240" w:lineRule="auto"/>
        <w:ind w:firstLine="851"/>
        <w:rPr>
          <w:rFonts w:ascii="Arial" w:hAnsi="Arial" w:cs="Arial"/>
          <w:color w:val="000000"/>
          <w:sz w:val="24"/>
          <w:szCs w:val="24"/>
          <w:lang w:val="ru-RU"/>
        </w:rPr>
      </w:pPr>
      <w:r w:rsidRPr="0073464D">
        <w:rPr>
          <w:rFonts w:ascii="Arial" w:hAnsi="Arial" w:cs="Arial"/>
          <w:color w:val="000000"/>
          <w:sz w:val="24"/>
          <w:szCs w:val="24"/>
          <w:lang w:val="ru-RU"/>
        </w:rPr>
        <w:t xml:space="preserve">2. Проведение работы по анализу деятельности казенных учреждений с целью выработки предложений по оптимизации их структуры.                     </w:t>
      </w:r>
    </w:p>
    <w:p w:rsidR="00CA0D87" w:rsidRPr="0073464D" w:rsidRDefault="00CA0D87" w:rsidP="00CA0D87">
      <w:pPr>
        <w:spacing w:after="0" w:line="240" w:lineRule="auto"/>
        <w:ind w:firstLine="851"/>
        <w:rPr>
          <w:rFonts w:ascii="Arial" w:hAnsi="Arial" w:cs="Arial"/>
          <w:color w:val="000000"/>
          <w:sz w:val="24"/>
          <w:szCs w:val="24"/>
          <w:lang w:val="ru-RU"/>
        </w:rPr>
      </w:pPr>
      <w:r w:rsidRPr="0073464D">
        <w:rPr>
          <w:rFonts w:ascii="Arial" w:hAnsi="Arial" w:cs="Arial"/>
          <w:color w:val="000000"/>
          <w:sz w:val="24"/>
          <w:szCs w:val="24"/>
          <w:lang w:val="ru-RU"/>
        </w:rPr>
        <w:t xml:space="preserve">   Приоритетами бюджетных расходов в 2024 году и плановом периоде 2025-2026 гг. будут:                                                       </w:t>
      </w:r>
    </w:p>
    <w:p w:rsidR="00CA0D87" w:rsidRDefault="00CA0D87" w:rsidP="00CA0D87">
      <w:pPr>
        <w:pStyle w:val="a3"/>
        <w:ind w:firstLine="851"/>
        <w:rPr>
          <w:rFonts w:ascii="Arial" w:hAnsi="Arial" w:cs="Arial"/>
          <w:sz w:val="24"/>
          <w:szCs w:val="24"/>
          <w:lang w:val="ru-RU"/>
        </w:rPr>
      </w:pPr>
      <w:r w:rsidRPr="0073464D">
        <w:rPr>
          <w:rFonts w:ascii="Arial" w:hAnsi="Arial" w:cs="Arial"/>
          <w:sz w:val="24"/>
          <w:szCs w:val="24"/>
          <w:lang w:val="ru-RU"/>
        </w:rPr>
        <w:t xml:space="preserve">     - выплата заработной платы, начислений на заработную плату, последовательное повышение заработной платы отдельным категориям в соответствии  с решениями, принимаемыми с учетом  Указа Президента Российской Федерации  № 597 от 07.05.2012 г. «О мерах по реализации государственной социальной политики», рекомендаций Правительства Иркутской области  и Правительства Российской Федерации;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ru-RU"/>
        </w:rPr>
        <w:t xml:space="preserve">    </w:t>
      </w:r>
    </w:p>
    <w:p w:rsidR="00CA0D87" w:rsidRPr="0073464D" w:rsidRDefault="00CA0D87" w:rsidP="00CA0D87">
      <w:pPr>
        <w:pStyle w:val="a3"/>
        <w:ind w:firstLine="851"/>
        <w:rPr>
          <w:rFonts w:ascii="Arial" w:hAnsi="Arial" w:cs="Arial"/>
          <w:sz w:val="24"/>
          <w:szCs w:val="24"/>
          <w:lang w:val="ru-RU"/>
        </w:rPr>
      </w:pPr>
      <w:r w:rsidRPr="0073464D">
        <w:rPr>
          <w:rFonts w:ascii="Arial" w:hAnsi="Arial" w:cs="Arial"/>
          <w:sz w:val="24"/>
          <w:szCs w:val="24"/>
          <w:lang w:val="ru-RU"/>
        </w:rPr>
        <w:t xml:space="preserve">- выплата публичных нормативных обязательств муниципального образования.  </w:t>
      </w:r>
    </w:p>
    <w:p w:rsidR="00CA0D87" w:rsidRDefault="00CA0D87" w:rsidP="00CA0D87">
      <w:pPr>
        <w:pStyle w:val="a3"/>
        <w:ind w:firstLine="851"/>
        <w:rPr>
          <w:rFonts w:ascii="Arial" w:hAnsi="Arial" w:cs="Arial"/>
          <w:sz w:val="24"/>
          <w:szCs w:val="24"/>
          <w:lang w:val="ru-RU"/>
        </w:rPr>
      </w:pPr>
      <w:r w:rsidRPr="0073464D">
        <w:rPr>
          <w:rFonts w:ascii="Arial" w:hAnsi="Arial" w:cs="Arial"/>
          <w:sz w:val="24"/>
          <w:szCs w:val="24"/>
          <w:lang w:val="ru-RU"/>
        </w:rPr>
        <w:t xml:space="preserve">Исходя из вышеизложенного, бюджетная  и налоговая политика муниципального образования «Захальское» на 2024-2026 года будет направлена </w:t>
      </w:r>
      <w:proofErr w:type="gramStart"/>
      <w:r w:rsidRPr="0073464D">
        <w:rPr>
          <w:rFonts w:ascii="Arial" w:hAnsi="Arial" w:cs="Arial"/>
          <w:sz w:val="24"/>
          <w:szCs w:val="24"/>
          <w:lang w:val="ru-RU"/>
        </w:rPr>
        <w:t>на</w:t>
      </w:r>
      <w:proofErr w:type="gramEnd"/>
      <w:r>
        <w:rPr>
          <w:rFonts w:ascii="Arial" w:hAnsi="Arial" w:cs="Arial"/>
          <w:sz w:val="24"/>
          <w:szCs w:val="24"/>
          <w:lang w:val="ru-RU"/>
        </w:rPr>
        <w:t>:</w:t>
      </w:r>
    </w:p>
    <w:p w:rsidR="00CA0D87" w:rsidRPr="00B36CDD" w:rsidRDefault="00CA0D87" w:rsidP="00CA0D87">
      <w:pPr>
        <w:pStyle w:val="a3"/>
        <w:ind w:firstLine="851"/>
        <w:rPr>
          <w:rFonts w:ascii="Arial" w:hAnsi="Arial" w:cs="Arial"/>
          <w:sz w:val="24"/>
          <w:szCs w:val="24"/>
          <w:lang w:val="ru-RU"/>
        </w:rPr>
      </w:pPr>
      <w:r w:rsidRPr="00B36CDD">
        <w:rPr>
          <w:rFonts w:ascii="Arial" w:hAnsi="Arial" w:cs="Arial"/>
          <w:sz w:val="24"/>
          <w:szCs w:val="24"/>
          <w:lang w:val="ru-RU"/>
        </w:rPr>
        <w:t>- создание и поддержание благоприятных условий для повышения уровня и качества жизни населения;</w:t>
      </w:r>
    </w:p>
    <w:p w:rsidR="00CA0D87" w:rsidRPr="00B36CDD" w:rsidRDefault="00CA0D87" w:rsidP="00CA0D87">
      <w:pPr>
        <w:pStyle w:val="a3"/>
        <w:ind w:firstLine="851"/>
        <w:rPr>
          <w:rFonts w:ascii="Arial" w:hAnsi="Arial" w:cs="Arial"/>
          <w:sz w:val="24"/>
          <w:szCs w:val="24"/>
          <w:lang w:val="ru-RU"/>
        </w:rPr>
      </w:pPr>
      <w:r w:rsidRPr="00B36CDD">
        <w:rPr>
          <w:rFonts w:ascii="Arial" w:hAnsi="Arial" w:cs="Arial"/>
          <w:sz w:val="24"/>
          <w:szCs w:val="24"/>
          <w:lang w:val="ru-RU"/>
        </w:rPr>
        <w:t xml:space="preserve">-   достижения стратегических целей социально-экономического развития муниципального образования «Захальское» за счет обеспечения  эффективного  и прозрачного управления муниципальными финансами.                                                          </w:t>
      </w:r>
    </w:p>
    <w:p w:rsidR="00CA0D87" w:rsidRPr="00B36CDD" w:rsidRDefault="00CA0D87" w:rsidP="00CA0D87">
      <w:pPr>
        <w:pStyle w:val="a5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B36CDD">
        <w:rPr>
          <w:rFonts w:ascii="Arial" w:hAnsi="Arial" w:cs="Arial"/>
        </w:rPr>
        <w:t xml:space="preserve">   - продолжение работы, направленной на повышение собираемости платежей в бюджет поселения. В рамках работы межведомственной комиссии Межрайонной ИФНС России № 12 по Иркутской области по запросу администрации поселения представляются списки налогоплательщиков - юридических и физических лиц, имеющих налоговую задолженность, для </w:t>
      </w:r>
      <w:r w:rsidRPr="00B36CDD">
        <w:rPr>
          <w:rFonts w:ascii="Arial" w:hAnsi="Arial" w:cs="Arial"/>
        </w:rPr>
        <w:lastRenderedPageBreak/>
        <w:t>проведения профилактической работы по добровольному погашению задолженности.</w:t>
      </w:r>
    </w:p>
    <w:p w:rsidR="00CA0D87" w:rsidRPr="00B36CDD" w:rsidRDefault="00CA0D87" w:rsidP="00CA0D87">
      <w:pPr>
        <w:pStyle w:val="a5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B36CDD">
        <w:rPr>
          <w:rFonts w:ascii="Arial" w:hAnsi="Arial" w:cs="Arial"/>
        </w:rPr>
        <w:t xml:space="preserve"> - </w:t>
      </w:r>
      <w:proofErr w:type="gramStart"/>
      <w:r w:rsidRPr="00B36CDD">
        <w:rPr>
          <w:rFonts w:ascii="Arial" w:hAnsi="Arial" w:cs="Arial"/>
        </w:rPr>
        <w:t>о</w:t>
      </w:r>
      <w:proofErr w:type="gramEnd"/>
      <w:r w:rsidRPr="00B36CDD">
        <w:rPr>
          <w:rFonts w:ascii="Arial" w:hAnsi="Arial" w:cs="Arial"/>
        </w:rPr>
        <w:t>рганизована работа по проведению разъяснительной работы среди населения о необходимости регистрации прав собственности на имущество и земельные участки, либо заключение договоров аренды на земельные участки.</w:t>
      </w:r>
    </w:p>
    <w:p w:rsidR="00CA0D87" w:rsidRPr="00B36CDD" w:rsidRDefault="00CA0D87" w:rsidP="00CA0D87">
      <w:pPr>
        <w:pStyle w:val="a5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B36CDD">
        <w:rPr>
          <w:rFonts w:ascii="Arial" w:hAnsi="Arial" w:cs="Arial"/>
        </w:rPr>
        <w:t xml:space="preserve"> - в целях повышения </w:t>
      </w:r>
      <w:proofErr w:type="gramStart"/>
      <w:r w:rsidRPr="00B36CDD">
        <w:rPr>
          <w:rFonts w:ascii="Arial" w:hAnsi="Arial" w:cs="Arial"/>
        </w:rPr>
        <w:t>контроля за</w:t>
      </w:r>
      <w:proofErr w:type="gramEnd"/>
      <w:r w:rsidRPr="00B36CDD">
        <w:rPr>
          <w:rFonts w:ascii="Arial" w:hAnsi="Arial" w:cs="Arial"/>
        </w:rPr>
        <w:t xml:space="preserve"> соблюдением бюджетного законодательства в сфере закупок созданы правовые и методические основы для процедур санкционирования расходов бюджетов на стадии их планирования при составлении проекта бюджета. В качестве инструмента для такого санкционирования используются планы закупок и планы-графики закупок.</w:t>
      </w:r>
    </w:p>
    <w:p w:rsidR="00CA0D87" w:rsidRPr="00B36CDD" w:rsidRDefault="00CA0D87" w:rsidP="00CA0D87">
      <w:pPr>
        <w:pStyle w:val="a5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B36CDD">
        <w:rPr>
          <w:rFonts w:ascii="Arial" w:hAnsi="Arial" w:cs="Arial"/>
        </w:rPr>
        <w:t>- формирование бюджета поселения на основе реестра расходных обязательств с учетом прогнозируемого уровня цен (тарифов) на поставку товаров, производство работ, оказание услуг;</w:t>
      </w:r>
    </w:p>
    <w:p w:rsidR="00CA0D87" w:rsidRPr="00B36CDD" w:rsidRDefault="00CA0D87" w:rsidP="00CA0D87">
      <w:pPr>
        <w:pStyle w:val="a5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B36CDD">
        <w:rPr>
          <w:rFonts w:ascii="Arial" w:hAnsi="Arial" w:cs="Arial"/>
        </w:rPr>
        <w:t xml:space="preserve">- обеспечение выполнения условий по </w:t>
      </w:r>
      <w:proofErr w:type="spellStart"/>
      <w:r w:rsidRPr="00B36CDD">
        <w:rPr>
          <w:rFonts w:ascii="Arial" w:hAnsi="Arial" w:cs="Arial"/>
        </w:rPr>
        <w:t>софинансированию</w:t>
      </w:r>
      <w:proofErr w:type="spellEnd"/>
      <w:r w:rsidRPr="00B36CDD">
        <w:rPr>
          <w:rFonts w:ascii="Arial" w:hAnsi="Arial" w:cs="Arial"/>
        </w:rPr>
        <w:t xml:space="preserve"> расходных обязательств бюджета  муниципального образования «Захальское», на реализацию которых из областного бюджета предоставляются целевые субсидии;</w:t>
      </w:r>
    </w:p>
    <w:p w:rsidR="00CA0D87" w:rsidRPr="00B36CDD" w:rsidRDefault="00CA0D87" w:rsidP="00CA0D87">
      <w:pPr>
        <w:pStyle w:val="a5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B36CDD">
        <w:rPr>
          <w:rFonts w:ascii="Arial" w:hAnsi="Arial" w:cs="Arial"/>
        </w:rPr>
        <w:t>- повышение эффективности проведения процедур муниципальных закупок;</w:t>
      </w:r>
    </w:p>
    <w:p w:rsidR="00CA0D87" w:rsidRPr="00B36CDD" w:rsidRDefault="00CA0D87" w:rsidP="00CA0D87">
      <w:pPr>
        <w:pStyle w:val="a5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B36CDD">
        <w:rPr>
          <w:rFonts w:ascii="Arial" w:hAnsi="Arial" w:cs="Arial"/>
        </w:rPr>
        <w:t>- создание условий для сохранения налогооблагаемой базы бюджета поселения в сложившихся экономических условиях;</w:t>
      </w:r>
    </w:p>
    <w:p w:rsidR="00CA0D87" w:rsidRDefault="00CA0D87" w:rsidP="00CA0D87">
      <w:pPr>
        <w:tabs>
          <w:tab w:val="left" w:pos="780"/>
        </w:tabs>
        <w:spacing w:after="0" w:line="240" w:lineRule="auto"/>
        <w:ind w:firstLine="851"/>
        <w:rPr>
          <w:rFonts w:ascii="Arial" w:hAnsi="Arial" w:cs="Arial"/>
          <w:b/>
          <w:color w:val="000000"/>
          <w:sz w:val="24"/>
          <w:szCs w:val="24"/>
          <w:lang w:val="ru-RU"/>
        </w:rPr>
      </w:pPr>
      <w:r w:rsidRPr="0073464D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  </w:t>
      </w:r>
    </w:p>
    <w:p w:rsidR="00CA0D87" w:rsidRDefault="00CA0D87" w:rsidP="00CA0D87">
      <w:pPr>
        <w:tabs>
          <w:tab w:val="left" w:pos="780"/>
        </w:tabs>
        <w:spacing w:after="0" w:line="240" w:lineRule="auto"/>
        <w:ind w:firstLine="851"/>
        <w:rPr>
          <w:rFonts w:ascii="Arial" w:hAnsi="Arial" w:cs="Arial"/>
          <w:b/>
          <w:color w:val="000000"/>
          <w:sz w:val="24"/>
          <w:szCs w:val="24"/>
          <w:lang w:val="ru-RU"/>
        </w:rPr>
      </w:pPr>
      <w:r w:rsidRPr="0073464D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4.Итог бюджетной и налоговой политики 2022 года.</w:t>
      </w:r>
    </w:p>
    <w:p w:rsidR="00CA0D87" w:rsidRPr="0073464D" w:rsidRDefault="00CA0D87" w:rsidP="00CA0D87">
      <w:pPr>
        <w:tabs>
          <w:tab w:val="left" w:pos="780"/>
        </w:tabs>
        <w:spacing w:after="0" w:line="240" w:lineRule="auto"/>
        <w:ind w:firstLine="851"/>
        <w:rPr>
          <w:rFonts w:ascii="Arial" w:hAnsi="Arial" w:cs="Arial"/>
          <w:b/>
          <w:color w:val="000000"/>
          <w:sz w:val="24"/>
          <w:szCs w:val="24"/>
          <w:lang w:val="ru-RU"/>
        </w:rPr>
      </w:pPr>
    </w:p>
    <w:p w:rsidR="00CA0D87" w:rsidRPr="0073464D" w:rsidRDefault="00CA0D87" w:rsidP="00CA0D87">
      <w:pPr>
        <w:spacing w:after="0" w:line="240" w:lineRule="auto"/>
        <w:ind w:firstLine="851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По итогам прошедшего года</w:t>
      </w:r>
      <w:r w:rsidRPr="0073464D">
        <w:rPr>
          <w:rFonts w:ascii="Arial" w:hAnsi="Arial" w:cs="Arial"/>
          <w:color w:val="000000"/>
          <w:sz w:val="24"/>
          <w:szCs w:val="24"/>
          <w:lang w:val="ru-RU"/>
        </w:rPr>
        <w:t>,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следует отметить</w:t>
      </w:r>
      <w:r w:rsidRPr="0073464D">
        <w:rPr>
          <w:rFonts w:ascii="Arial" w:hAnsi="Arial" w:cs="Arial"/>
          <w:color w:val="000000"/>
          <w:sz w:val="24"/>
          <w:szCs w:val="24"/>
          <w:lang w:val="ru-RU"/>
        </w:rPr>
        <w:t>,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73464D">
        <w:rPr>
          <w:rFonts w:ascii="Arial" w:hAnsi="Arial" w:cs="Arial"/>
          <w:color w:val="000000"/>
          <w:sz w:val="24"/>
          <w:szCs w:val="24"/>
          <w:lang w:val="ru-RU"/>
        </w:rPr>
        <w:t xml:space="preserve">что решение вопросов  местного значения  осуществлялось органами власти МО </w:t>
      </w:r>
      <w:r>
        <w:rPr>
          <w:rFonts w:ascii="Arial" w:hAnsi="Arial" w:cs="Arial"/>
          <w:color w:val="000000"/>
          <w:sz w:val="24"/>
          <w:szCs w:val="24"/>
          <w:lang w:val="ru-RU"/>
        </w:rPr>
        <w:t>«Захальское». Д</w:t>
      </w:r>
      <w:r w:rsidRPr="0073464D">
        <w:rPr>
          <w:rFonts w:ascii="Arial" w:hAnsi="Arial" w:cs="Arial"/>
          <w:color w:val="000000"/>
          <w:sz w:val="24"/>
          <w:szCs w:val="24"/>
          <w:lang w:val="ru-RU"/>
        </w:rPr>
        <w:t xml:space="preserve">ействия 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органов власти </w:t>
      </w:r>
      <w:r w:rsidRPr="0073464D">
        <w:rPr>
          <w:rFonts w:ascii="Arial" w:hAnsi="Arial" w:cs="Arial"/>
          <w:color w:val="000000"/>
          <w:sz w:val="24"/>
          <w:szCs w:val="24"/>
          <w:lang w:val="ru-RU"/>
        </w:rPr>
        <w:t>в сфере  бюджетно-налоговой политики были направлены на повышение качества и доступности  социальных услуг,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73464D">
        <w:rPr>
          <w:rFonts w:ascii="Arial" w:hAnsi="Arial" w:cs="Arial"/>
          <w:color w:val="000000"/>
          <w:sz w:val="24"/>
          <w:szCs w:val="24"/>
          <w:lang w:val="ru-RU"/>
        </w:rPr>
        <w:t>а т</w:t>
      </w:r>
      <w:r>
        <w:rPr>
          <w:rFonts w:ascii="Arial" w:hAnsi="Arial" w:cs="Arial"/>
          <w:color w:val="000000"/>
          <w:sz w:val="24"/>
          <w:szCs w:val="24"/>
          <w:lang w:val="ru-RU"/>
        </w:rPr>
        <w:t>акже призваны обеспечить устойчи</w:t>
      </w:r>
      <w:r w:rsidRPr="0073464D">
        <w:rPr>
          <w:rFonts w:ascii="Arial" w:hAnsi="Arial" w:cs="Arial"/>
          <w:color w:val="000000"/>
          <w:sz w:val="24"/>
          <w:szCs w:val="24"/>
          <w:lang w:val="ru-RU"/>
        </w:rPr>
        <w:t>вый рост экономики и благосостояния жителей поселения.</w:t>
      </w:r>
    </w:p>
    <w:p w:rsidR="00CA0D87" w:rsidRPr="0073464D" w:rsidRDefault="00CA0D87" w:rsidP="00CA0D87">
      <w:pPr>
        <w:spacing w:after="0" w:line="240" w:lineRule="auto"/>
        <w:ind w:firstLine="851"/>
        <w:rPr>
          <w:rFonts w:ascii="Arial" w:hAnsi="Arial" w:cs="Arial"/>
          <w:color w:val="000000"/>
          <w:sz w:val="24"/>
          <w:szCs w:val="24"/>
          <w:lang w:val="ru-RU"/>
        </w:rPr>
      </w:pPr>
      <w:r w:rsidRPr="0073464D">
        <w:rPr>
          <w:rFonts w:ascii="Arial" w:hAnsi="Arial" w:cs="Arial"/>
          <w:color w:val="000000"/>
          <w:sz w:val="24"/>
          <w:szCs w:val="24"/>
          <w:lang w:val="ru-RU"/>
        </w:rPr>
        <w:t xml:space="preserve">   Общие параметры  бюджета поселения:  доходы бюджета МО «Захальское» в 2022 году составляли 16</w:t>
      </w:r>
      <w:r w:rsidRPr="0073464D">
        <w:rPr>
          <w:rFonts w:ascii="Arial" w:hAnsi="Arial" w:cs="Arial"/>
          <w:color w:val="000000"/>
          <w:sz w:val="24"/>
          <w:szCs w:val="24"/>
        </w:rPr>
        <w:t> </w:t>
      </w:r>
      <w:r w:rsidRPr="0073464D">
        <w:rPr>
          <w:rFonts w:ascii="Arial" w:hAnsi="Arial" w:cs="Arial"/>
          <w:color w:val="000000"/>
          <w:sz w:val="24"/>
          <w:szCs w:val="24"/>
          <w:lang w:val="ru-RU"/>
        </w:rPr>
        <w:t>148  тыс</w:t>
      </w:r>
      <w:proofErr w:type="gramStart"/>
      <w:r w:rsidRPr="0073464D">
        <w:rPr>
          <w:rFonts w:ascii="Arial" w:hAnsi="Arial" w:cs="Arial"/>
          <w:color w:val="000000"/>
          <w:sz w:val="24"/>
          <w:szCs w:val="24"/>
          <w:lang w:val="ru-RU"/>
        </w:rPr>
        <w:t>.р</w:t>
      </w:r>
      <w:proofErr w:type="gramEnd"/>
      <w:r w:rsidRPr="0073464D">
        <w:rPr>
          <w:rFonts w:ascii="Arial" w:hAnsi="Arial" w:cs="Arial"/>
          <w:color w:val="000000"/>
          <w:sz w:val="24"/>
          <w:szCs w:val="24"/>
          <w:lang w:val="ru-RU"/>
        </w:rPr>
        <w:t>ублей по сравнению с 2021 годом  увеличились на 351 тыс.рублей.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73464D">
        <w:rPr>
          <w:rFonts w:ascii="Arial" w:hAnsi="Arial" w:cs="Arial"/>
          <w:color w:val="000000"/>
          <w:sz w:val="24"/>
          <w:szCs w:val="24"/>
          <w:lang w:val="ru-RU"/>
        </w:rPr>
        <w:t>Повышение доходов произошло за счет увеличения размера дотации и субсидии.</w:t>
      </w:r>
    </w:p>
    <w:p w:rsidR="00CA0D87" w:rsidRPr="0073464D" w:rsidRDefault="00CA0D87" w:rsidP="00CA0D87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73464D">
        <w:rPr>
          <w:rFonts w:ascii="Arial" w:hAnsi="Arial" w:cs="Arial"/>
          <w:b/>
          <w:color w:val="000000"/>
          <w:sz w:val="24"/>
          <w:szCs w:val="24"/>
          <w:lang w:val="ru-RU"/>
        </w:rPr>
        <w:tab/>
      </w:r>
      <w:r w:rsidRPr="0073464D">
        <w:rPr>
          <w:rFonts w:ascii="Arial" w:hAnsi="Arial" w:cs="Arial"/>
          <w:color w:val="000000"/>
          <w:sz w:val="24"/>
          <w:szCs w:val="24"/>
          <w:lang w:val="ru-RU"/>
        </w:rPr>
        <w:t>Налоговые и неналоговые  доходы (собственные) поступили в сумме 3 707 тыс.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73464D">
        <w:rPr>
          <w:rFonts w:ascii="Arial" w:hAnsi="Arial" w:cs="Arial"/>
          <w:color w:val="000000"/>
          <w:sz w:val="24"/>
          <w:szCs w:val="24"/>
          <w:lang w:val="ru-RU"/>
        </w:rPr>
        <w:t>рублей  по сравнению с 2021 годом  уменьшились на 173 тыс.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73464D">
        <w:rPr>
          <w:rFonts w:ascii="Arial" w:hAnsi="Arial" w:cs="Arial"/>
          <w:color w:val="000000"/>
          <w:sz w:val="24"/>
          <w:szCs w:val="24"/>
          <w:lang w:val="ru-RU"/>
        </w:rPr>
        <w:t>рублей,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73464D">
        <w:rPr>
          <w:rFonts w:ascii="Arial" w:hAnsi="Arial" w:cs="Arial"/>
          <w:color w:val="000000"/>
          <w:sz w:val="24"/>
          <w:szCs w:val="24"/>
          <w:lang w:val="ru-RU"/>
        </w:rPr>
        <w:t>из-за</w:t>
      </w:r>
      <w:r w:rsidRPr="0073464D">
        <w:rPr>
          <w:rFonts w:ascii="Arial" w:hAnsi="Arial" w:cs="Arial"/>
          <w:sz w:val="24"/>
          <w:szCs w:val="24"/>
          <w:lang w:val="ru-RU"/>
        </w:rPr>
        <w:t xml:space="preserve">  приостановления  отчислений налога на доходы физических лиц от ОПХ «Элита».</w:t>
      </w:r>
    </w:p>
    <w:p w:rsidR="00CA0D87" w:rsidRPr="0073464D" w:rsidRDefault="00CA0D87" w:rsidP="00CA0D87">
      <w:pPr>
        <w:tabs>
          <w:tab w:val="left" w:pos="375"/>
          <w:tab w:val="left" w:pos="660"/>
        </w:tabs>
        <w:spacing w:after="0" w:line="240" w:lineRule="auto"/>
        <w:ind w:firstLine="851"/>
        <w:rPr>
          <w:rFonts w:ascii="Arial" w:hAnsi="Arial" w:cs="Arial"/>
          <w:color w:val="000000"/>
          <w:sz w:val="24"/>
          <w:szCs w:val="24"/>
          <w:lang w:val="ru-RU"/>
        </w:rPr>
      </w:pPr>
      <w:r w:rsidRPr="0073464D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        </w:t>
      </w:r>
      <w:r w:rsidRPr="0073464D">
        <w:rPr>
          <w:rFonts w:ascii="Arial" w:hAnsi="Arial" w:cs="Arial"/>
          <w:color w:val="000000"/>
          <w:sz w:val="24"/>
          <w:szCs w:val="24"/>
          <w:lang w:val="ru-RU"/>
        </w:rPr>
        <w:t>Расходы бюджета МО «Захальское» в 2022 году составляли 18 409 тыс</w:t>
      </w:r>
      <w:proofErr w:type="gramStart"/>
      <w:r w:rsidRPr="0073464D">
        <w:rPr>
          <w:rFonts w:ascii="Arial" w:hAnsi="Arial" w:cs="Arial"/>
          <w:color w:val="000000"/>
          <w:sz w:val="24"/>
          <w:szCs w:val="24"/>
          <w:lang w:val="ru-RU"/>
        </w:rPr>
        <w:t>.р</w:t>
      </w:r>
      <w:proofErr w:type="gramEnd"/>
      <w:r w:rsidRPr="0073464D">
        <w:rPr>
          <w:rFonts w:ascii="Arial" w:hAnsi="Arial" w:cs="Arial"/>
          <w:color w:val="000000"/>
          <w:sz w:val="24"/>
          <w:szCs w:val="24"/>
          <w:lang w:val="ru-RU"/>
        </w:rPr>
        <w:t>ублей,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73464D">
        <w:rPr>
          <w:rFonts w:ascii="Arial" w:hAnsi="Arial" w:cs="Arial"/>
          <w:color w:val="000000"/>
          <w:sz w:val="24"/>
          <w:szCs w:val="24"/>
          <w:lang w:val="ru-RU"/>
        </w:rPr>
        <w:t>а в 2021 году они составили 14 469 тыс.рублей.</w:t>
      </w:r>
      <w:r w:rsidRPr="0073464D">
        <w:rPr>
          <w:rFonts w:ascii="Arial" w:hAnsi="Arial" w:cs="Arial"/>
          <w:color w:val="000000"/>
          <w:sz w:val="24"/>
          <w:szCs w:val="24"/>
          <w:lang w:val="ru-RU"/>
        </w:rPr>
        <w:tab/>
      </w:r>
    </w:p>
    <w:p w:rsidR="00CA0D87" w:rsidRPr="0073464D" w:rsidRDefault="00CA0D87" w:rsidP="00CA0D87">
      <w:pPr>
        <w:tabs>
          <w:tab w:val="left" w:pos="660"/>
        </w:tabs>
        <w:spacing w:after="0" w:line="240" w:lineRule="auto"/>
        <w:ind w:firstLine="851"/>
        <w:rPr>
          <w:rFonts w:ascii="Arial" w:hAnsi="Arial" w:cs="Arial"/>
          <w:color w:val="000000"/>
          <w:sz w:val="24"/>
          <w:szCs w:val="24"/>
          <w:lang w:val="ru-RU"/>
        </w:rPr>
      </w:pPr>
      <w:r w:rsidRPr="0073464D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      </w:t>
      </w:r>
      <w:r w:rsidRPr="0073464D">
        <w:rPr>
          <w:rFonts w:ascii="Arial" w:hAnsi="Arial" w:cs="Arial"/>
          <w:color w:val="000000"/>
          <w:sz w:val="24"/>
          <w:szCs w:val="24"/>
          <w:lang w:val="ru-RU"/>
        </w:rPr>
        <w:t>Несмотря на меры, принимаемые  органами местного самоуправления поселения  в облас</w:t>
      </w:r>
      <w:r>
        <w:rPr>
          <w:rFonts w:ascii="Arial" w:hAnsi="Arial" w:cs="Arial"/>
          <w:color w:val="000000"/>
          <w:sz w:val="24"/>
          <w:szCs w:val="24"/>
          <w:lang w:val="ru-RU"/>
        </w:rPr>
        <w:t>ти  бюджетно-налоговой политики</w:t>
      </w:r>
      <w:r w:rsidRPr="0073464D">
        <w:rPr>
          <w:rFonts w:ascii="Arial" w:hAnsi="Arial" w:cs="Arial"/>
          <w:color w:val="000000"/>
          <w:sz w:val="24"/>
          <w:szCs w:val="24"/>
          <w:lang w:val="ru-RU"/>
        </w:rPr>
        <w:t xml:space="preserve">, остаются нерешенными следующие  проблемы: </w:t>
      </w:r>
    </w:p>
    <w:p w:rsidR="00CA0D87" w:rsidRPr="0073464D" w:rsidRDefault="00CA0D87" w:rsidP="00CA0D87">
      <w:pPr>
        <w:tabs>
          <w:tab w:val="left" w:pos="660"/>
        </w:tabs>
        <w:spacing w:after="0" w:line="240" w:lineRule="auto"/>
        <w:ind w:firstLine="851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       1. </w:t>
      </w:r>
      <w:r w:rsidRPr="0073464D">
        <w:rPr>
          <w:rFonts w:ascii="Arial" w:hAnsi="Arial" w:cs="Arial"/>
          <w:color w:val="000000"/>
          <w:sz w:val="24"/>
          <w:szCs w:val="24"/>
          <w:lang w:val="ru-RU"/>
        </w:rPr>
        <w:t>Неполнота сведений  о владельцах правообладателях земельных участков негативно отражаются  на начислении и поступлении земельного налога в местный бюджет.</w:t>
      </w:r>
    </w:p>
    <w:p w:rsidR="00CA0D87" w:rsidRPr="0073464D" w:rsidRDefault="00CA0D87" w:rsidP="00CA0D87">
      <w:pPr>
        <w:tabs>
          <w:tab w:val="left" w:pos="660"/>
        </w:tabs>
        <w:spacing w:after="0" w:line="240" w:lineRule="auto"/>
        <w:ind w:firstLine="851"/>
        <w:rPr>
          <w:rFonts w:ascii="Arial" w:hAnsi="Arial" w:cs="Arial"/>
          <w:color w:val="000000"/>
          <w:sz w:val="24"/>
          <w:szCs w:val="24"/>
          <w:lang w:val="ru-RU"/>
        </w:rPr>
      </w:pPr>
      <w:r w:rsidRPr="0073464D">
        <w:rPr>
          <w:rFonts w:ascii="Arial" w:hAnsi="Arial" w:cs="Arial"/>
          <w:color w:val="000000"/>
          <w:sz w:val="24"/>
          <w:szCs w:val="24"/>
          <w:lang w:val="ru-RU"/>
        </w:rPr>
        <w:t xml:space="preserve">       2. Налогообложение имущества граждан по кадастровой стоимости и применению налоговых льгот  согласно НК уменьшает доходную базу местного бюджета.</w:t>
      </w:r>
    </w:p>
    <w:p w:rsidR="00CA0D87" w:rsidRPr="0073464D" w:rsidRDefault="00CA0D87" w:rsidP="00CA0D87">
      <w:pPr>
        <w:tabs>
          <w:tab w:val="left" w:pos="660"/>
        </w:tabs>
        <w:spacing w:after="0" w:line="240" w:lineRule="auto"/>
        <w:ind w:firstLine="851"/>
        <w:rPr>
          <w:rFonts w:ascii="Arial" w:hAnsi="Arial" w:cs="Arial"/>
          <w:color w:val="000000"/>
          <w:sz w:val="24"/>
          <w:szCs w:val="24"/>
          <w:lang w:val="ru-RU"/>
        </w:rPr>
      </w:pPr>
      <w:r w:rsidRPr="0073464D">
        <w:rPr>
          <w:rFonts w:ascii="Arial" w:hAnsi="Arial" w:cs="Arial"/>
          <w:color w:val="000000"/>
          <w:sz w:val="24"/>
          <w:szCs w:val="24"/>
          <w:lang w:val="ru-RU"/>
        </w:rPr>
        <w:t xml:space="preserve">        3.Отсутствие налоговых уведомлений  от ИФНС.</w:t>
      </w:r>
    </w:p>
    <w:p w:rsidR="00CA0D87" w:rsidRDefault="00CA0D87" w:rsidP="00CA0D87">
      <w:pPr>
        <w:pStyle w:val="a5"/>
        <w:spacing w:before="0" w:beforeAutospacing="0" w:after="0" w:afterAutospacing="0"/>
        <w:ind w:firstLine="851"/>
        <w:jc w:val="both"/>
        <w:rPr>
          <w:rFonts w:ascii="Arial" w:hAnsi="Arial" w:cs="Arial"/>
          <w:color w:val="3C3C3C"/>
        </w:rPr>
      </w:pPr>
    </w:p>
    <w:p w:rsidR="00CA0D87" w:rsidRPr="00B36CDD" w:rsidRDefault="00CA0D87" w:rsidP="00CA0D87">
      <w:pPr>
        <w:pStyle w:val="a5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73464D">
        <w:rPr>
          <w:rFonts w:ascii="Arial" w:hAnsi="Arial" w:cs="Arial"/>
          <w:color w:val="3C3C3C"/>
        </w:rPr>
        <w:t xml:space="preserve"> </w:t>
      </w:r>
      <w:proofErr w:type="gramStart"/>
      <w:r w:rsidRPr="0073464D">
        <w:rPr>
          <w:rFonts w:ascii="Arial" w:hAnsi="Arial" w:cs="Arial"/>
          <w:b/>
          <w:color w:val="3C3C3C"/>
        </w:rPr>
        <w:t>Местный бюджет за 10 месяцев 2023 года</w:t>
      </w:r>
      <w:r w:rsidRPr="0073464D">
        <w:rPr>
          <w:rFonts w:ascii="Arial" w:hAnsi="Arial" w:cs="Arial"/>
          <w:color w:val="3C3C3C"/>
        </w:rPr>
        <w:t xml:space="preserve"> был исполнен по доходам в </w:t>
      </w:r>
      <w:r w:rsidRPr="00B36CDD">
        <w:rPr>
          <w:rFonts w:ascii="Arial" w:hAnsi="Arial" w:cs="Arial"/>
        </w:rPr>
        <w:t xml:space="preserve">сумме 16 374,9 тыс. рублей, или 82 % от уточненного плана (20 006,6 тыс. рублей), в том числе безвозмездные поступления в сумме 12 146,6 тыс. рублей, </w:t>
      </w:r>
      <w:r w:rsidRPr="00B36CDD">
        <w:rPr>
          <w:rFonts w:ascii="Arial" w:hAnsi="Arial" w:cs="Arial"/>
        </w:rPr>
        <w:lastRenderedPageBreak/>
        <w:t>по расходам в сумме 14 749,9 тыс. рублей или на 71 % от годовых уточненных назначений.</w:t>
      </w:r>
      <w:proofErr w:type="gramEnd"/>
      <w:r w:rsidRPr="00B36CDD">
        <w:rPr>
          <w:rFonts w:ascii="Arial" w:hAnsi="Arial" w:cs="Arial"/>
        </w:rPr>
        <w:t xml:space="preserve"> Бюджет исполнен, с дефицитом в сумме 147 675 тыс</w:t>
      </w:r>
      <w:proofErr w:type="gramStart"/>
      <w:r w:rsidRPr="00B36CDD">
        <w:rPr>
          <w:rFonts w:ascii="Arial" w:hAnsi="Arial" w:cs="Arial"/>
        </w:rPr>
        <w:t>.р</w:t>
      </w:r>
      <w:proofErr w:type="gramEnd"/>
      <w:r w:rsidRPr="00B36CDD">
        <w:rPr>
          <w:rFonts w:ascii="Arial" w:hAnsi="Arial" w:cs="Arial"/>
        </w:rPr>
        <w:t>ублей. Основными источниками финансирования дефицита бюджета в 2023 году явились изменения остатков средств на счетах по учету средств бюджета – 639, 64 тыс. рублей</w:t>
      </w:r>
      <w:proofErr w:type="gramStart"/>
      <w:r w:rsidRPr="00B36CDD">
        <w:rPr>
          <w:rFonts w:ascii="Arial" w:hAnsi="Arial" w:cs="Arial"/>
        </w:rPr>
        <w:t>.(</w:t>
      </w:r>
      <w:proofErr w:type="gramEnd"/>
      <w:r w:rsidRPr="00B36CDD">
        <w:rPr>
          <w:rFonts w:ascii="Arial" w:hAnsi="Arial" w:cs="Arial"/>
        </w:rPr>
        <w:t>из них акцизов-639,64тыс.рублей;)</w:t>
      </w:r>
    </w:p>
    <w:p w:rsidR="00CA0D87" w:rsidRPr="00B36CDD" w:rsidRDefault="00CA0D87" w:rsidP="00CA0D87">
      <w:pPr>
        <w:pStyle w:val="a5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B36CDD">
        <w:rPr>
          <w:rFonts w:ascii="Arial" w:hAnsi="Arial" w:cs="Arial"/>
        </w:rPr>
        <w:t>Основные направления налоговой политики  муниципального образования на 2024 год и на плановый период 2025 и 2026 годов (далее – налоговая политика) подготовлены с целью составления проекта бюджета  муниципального образования «Захальское» на 2024 год и на плановый период 2025 и 2026 годов (далее – местный бюджет).</w:t>
      </w:r>
    </w:p>
    <w:p w:rsidR="00CA0D87" w:rsidRPr="00B36CDD" w:rsidRDefault="00CA0D87" w:rsidP="00CA0D87">
      <w:pPr>
        <w:pStyle w:val="a5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B36CDD">
        <w:rPr>
          <w:rFonts w:ascii="Arial" w:hAnsi="Arial" w:cs="Arial"/>
        </w:rPr>
        <w:t>Налоговая политика в 2024 году и в плановом периоде 2025 и 2026 годов будет направлена на повышение доходной части местного бюджета по налоговым и неналоговым доходам за счет следующих мероприятий:</w:t>
      </w:r>
    </w:p>
    <w:p w:rsidR="00CA0D87" w:rsidRPr="00B36CDD" w:rsidRDefault="00CA0D87" w:rsidP="00CA0D87">
      <w:pPr>
        <w:pStyle w:val="a5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B36CDD">
        <w:rPr>
          <w:rFonts w:ascii="Arial" w:hAnsi="Arial" w:cs="Arial"/>
        </w:rPr>
        <w:t>-  укрепление налоговой базы, путем продолжения работы по формированию земельных участков под объектами муниципальной собственности;</w:t>
      </w:r>
    </w:p>
    <w:p w:rsidR="00CA0D87" w:rsidRPr="00B36CDD" w:rsidRDefault="00CA0D87" w:rsidP="00CA0D87">
      <w:pPr>
        <w:pStyle w:val="a5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B36CDD">
        <w:rPr>
          <w:rFonts w:ascii="Arial" w:hAnsi="Arial" w:cs="Arial"/>
        </w:rPr>
        <w:t>- проведение разъяснительной и агитационной работы о необходимости оформления в собственность земельных участков под жилой застройкой, а также жилых объектов в связи с завершением строительства;</w:t>
      </w:r>
    </w:p>
    <w:p w:rsidR="00CA0D87" w:rsidRPr="00B36CDD" w:rsidRDefault="00CA0D87" w:rsidP="00CA0D87">
      <w:pPr>
        <w:pStyle w:val="a5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B36CDD">
        <w:rPr>
          <w:rFonts w:ascii="Arial" w:hAnsi="Arial" w:cs="Arial"/>
        </w:rPr>
        <w:t>-  продолжение работы по уточнению отсутствующих (недостоверных) сведений о земельных участках, объектах недвижимости и их правообладателях;</w:t>
      </w:r>
    </w:p>
    <w:p w:rsidR="00CA0D87" w:rsidRPr="00B36CDD" w:rsidRDefault="00CA0D87" w:rsidP="00CA0D87">
      <w:pPr>
        <w:pStyle w:val="a5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B36CDD">
        <w:rPr>
          <w:rFonts w:ascii="Arial" w:hAnsi="Arial" w:cs="Arial"/>
        </w:rPr>
        <w:t xml:space="preserve">- оказание содействия </w:t>
      </w:r>
      <w:proofErr w:type="gramStart"/>
      <w:r w:rsidRPr="00B36CDD">
        <w:rPr>
          <w:rFonts w:ascii="Arial" w:hAnsi="Arial" w:cs="Arial"/>
        </w:rPr>
        <w:t>в проведении мероприятий по совершенствованию налогообложения имущества физических лиц в целях подготовки к переходу к налогообложению</w:t>
      </w:r>
      <w:proofErr w:type="gramEnd"/>
      <w:r w:rsidRPr="00B36CDD">
        <w:rPr>
          <w:rFonts w:ascii="Arial" w:hAnsi="Arial" w:cs="Arial"/>
        </w:rPr>
        <w:t xml:space="preserve"> исходя из кадастровой стоимости имущества, как наиболее приближенной к рыночной стоимости этого имущества;</w:t>
      </w:r>
    </w:p>
    <w:p w:rsidR="00CA0D87" w:rsidRPr="00B36CDD" w:rsidRDefault="00CA0D87" w:rsidP="00CA0D87">
      <w:pPr>
        <w:pStyle w:val="a5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B36CDD">
        <w:rPr>
          <w:rFonts w:ascii="Arial" w:hAnsi="Arial" w:cs="Arial"/>
        </w:rPr>
        <w:t>- создание условий для развития среднего и малого предпринимательства, оказание информационной поддержки начинающим предпринимателям;</w:t>
      </w:r>
    </w:p>
    <w:p w:rsidR="00CA0D87" w:rsidRPr="00B36CDD" w:rsidRDefault="00CA0D87" w:rsidP="00CA0D87">
      <w:pPr>
        <w:pStyle w:val="a5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B36CDD">
        <w:rPr>
          <w:rFonts w:ascii="Arial" w:hAnsi="Arial" w:cs="Arial"/>
        </w:rPr>
        <w:t>-  проведение муниципального земельного контроля с целью выявления земельных участков, поставленных на учет, за соблюдением сроков и видов использования земельных участков;</w:t>
      </w:r>
    </w:p>
    <w:p w:rsidR="00CA0D87" w:rsidRPr="00B36CDD" w:rsidRDefault="00CA0D87" w:rsidP="00CA0D87">
      <w:pPr>
        <w:pStyle w:val="a5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B36CDD">
        <w:rPr>
          <w:rFonts w:ascii="Arial" w:hAnsi="Arial" w:cs="Arial"/>
        </w:rPr>
        <w:t>- проведение информационной и разъяснительной работы среди налогоплательщиков муниципального образования, направленной на повышение собираемости налогов, снижение недоимки по местным налогам в местный бюджет;</w:t>
      </w:r>
    </w:p>
    <w:p w:rsidR="00CA0D87" w:rsidRPr="00B36CDD" w:rsidRDefault="00CA0D87" w:rsidP="00CA0D87">
      <w:pPr>
        <w:pStyle w:val="a5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B36CDD">
        <w:rPr>
          <w:rFonts w:ascii="Arial" w:hAnsi="Arial" w:cs="Arial"/>
        </w:rPr>
        <w:t>-  проведению комплекса мероприятий, направленных на снижение недоимки по платежам в бюджет;</w:t>
      </w:r>
    </w:p>
    <w:p w:rsidR="00CA0D87" w:rsidRPr="00B36CDD" w:rsidRDefault="00CA0D87" w:rsidP="00CA0D87">
      <w:pPr>
        <w:pStyle w:val="a5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B36CDD">
        <w:rPr>
          <w:rFonts w:ascii="Arial" w:hAnsi="Arial" w:cs="Arial"/>
        </w:rPr>
        <w:t>-  проведение мероприятий по повышению налоговой грамотности населения.</w:t>
      </w:r>
    </w:p>
    <w:p w:rsidR="00CA0D87" w:rsidRPr="00B36CDD" w:rsidRDefault="00CA0D87" w:rsidP="00CA0D87">
      <w:pPr>
        <w:pStyle w:val="a5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proofErr w:type="gramStart"/>
      <w:r w:rsidRPr="00B36CDD">
        <w:rPr>
          <w:rFonts w:ascii="Arial" w:hAnsi="Arial" w:cs="Arial"/>
        </w:rPr>
        <w:t>При разработке проекта местного бюджета на 2024 – 2026 годы необходимо учитывать положения, обозначенные в Основных направлениях налоговой политики Российской Федерации и Основных направлениях налоговой политики Иркутской области на соответствующий период, а также планируемые изменения бюджетного и налогового законодательства.</w:t>
      </w:r>
      <w:proofErr w:type="gramEnd"/>
    </w:p>
    <w:p w:rsidR="00CA0D87" w:rsidRPr="0073464D" w:rsidRDefault="00CA0D87" w:rsidP="00CA0D87">
      <w:pPr>
        <w:spacing w:after="0" w:line="240" w:lineRule="auto"/>
        <w:ind w:firstLine="851"/>
        <w:rPr>
          <w:rFonts w:ascii="Arial" w:hAnsi="Arial" w:cs="Arial"/>
          <w:sz w:val="24"/>
          <w:szCs w:val="24"/>
          <w:lang w:val="ru-RU"/>
        </w:rPr>
      </w:pPr>
    </w:p>
    <w:p w:rsidR="00CA0D87" w:rsidRPr="0073464D" w:rsidRDefault="00CA0D87" w:rsidP="00CA0D87">
      <w:pPr>
        <w:pStyle w:val="a5"/>
        <w:spacing w:before="0" w:beforeAutospacing="0" w:after="0" w:afterAutospacing="0"/>
        <w:ind w:firstLine="851"/>
        <w:jc w:val="both"/>
        <w:rPr>
          <w:rFonts w:ascii="Arial" w:hAnsi="Arial" w:cs="Arial"/>
          <w:color w:val="3C3C3C"/>
        </w:rPr>
      </w:pPr>
    </w:p>
    <w:p w:rsidR="00CA0D87" w:rsidRPr="0073464D" w:rsidRDefault="00CA0D87" w:rsidP="00CA0D87">
      <w:pPr>
        <w:pStyle w:val="a5"/>
        <w:spacing w:before="0" w:beforeAutospacing="0" w:after="0" w:afterAutospacing="0"/>
        <w:ind w:firstLine="851"/>
        <w:jc w:val="both"/>
        <w:rPr>
          <w:rFonts w:ascii="Arial" w:hAnsi="Arial" w:cs="Arial"/>
          <w:color w:val="3C3C3C"/>
        </w:rPr>
      </w:pPr>
    </w:p>
    <w:p w:rsidR="001C1278" w:rsidRPr="009612BE" w:rsidRDefault="001C1278">
      <w:pPr>
        <w:rPr>
          <w:lang w:val="ru-RU"/>
        </w:rPr>
      </w:pPr>
    </w:p>
    <w:sectPr w:rsidR="001C1278" w:rsidRPr="009612BE" w:rsidSect="001C1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A60FB"/>
    <w:multiLevelType w:val="hybridMultilevel"/>
    <w:tmpl w:val="2A6CDBF2"/>
    <w:lvl w:ilvl="0" w:tplc="C5E42E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2BE"/>
    <w:rsid w:val="00140943"/>
    <w:rsid w:val="0016786F"/>
    <w:rsid w:val="001B09FE"/>
    <w:rsid w:val="001C1278"/>
    <w:rsid w:val="002E1EA9"/>
    <w:rsid w:val="00513359"/>
    <w:rsid w:val="005E7531"/>
    <w:rsid w:val="0066475A"/>
    <w:rsid w:val="007C451C"/>
    <w:rsid w:val="007F63F6"/>
    <w:rsid w:val="008800C7"/>
    <w:rsid w:val="00901C1A"/>
    <w:rsid w:val="009612BE"/>
    <w:rsid w:val="009F5094"/>
    <w:rsid w:val="00A16C0A"/>
    <w:rsid w:val="00A2037B"/>
    <w:rsid w:val="00A82859"/>
    <w:rsid w:val="00AF79A5"/>
    <w:rsid w:val="00B573C5"/>
    <w:rsid w:val="00B75D17"/>
    <w:rsid w:val="00C928BB"/>
    <w:rsid w:val="00CA0D87"/>
    <w:rsid w:val="00CE09C8"/>
    <w:rsid w:val="00D92D74"/>
    <w:rsid w:val="00ED2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D87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A0D87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locked/>
    <w:rsid w:val="00CA0D87"/>
    <w:rPr>
      <w:rFonts w:eastAsiaTheme="minorEastAsia"/>
      <w:lang w:val="en-US" w:bidi="en-US"/>
    </w:rPr>
  </w:style>
  <w:style w:type="paragraph" w:styleId="a5">
    <w:name w:val="Normal (Web)"/>
    <w:aliases w:val="Обычный (Web),Обычный (Web)1"/>
    <w:basedOn w:val="a"/>
    <w:uiPriority w:val="99"/>
    <w:qFormat/>
    <w:rsid w:val="00CA0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1920</Words>
  <Characters>10947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2023-11-14T01:56:00Z</dcterms:created>
  <dcterms:modified xsi:type="dcterms:W3CDTF">2023-11-14T01:56:00Z</dcterms:modified>
</cp:coreProperties>
</file>