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D" w:rsidRPr="00280DD3" w:rsidRDefault="003A004D" w:rsidP="003A004D">
      <w:pPr>
        <w:ind w:firstLine="708"/>
        <w:rPr>
          <w:lang w:val="ru-RU"/>
        </w:rPr>
      </w:pPr>
    </w:p>
    <w:p w:rsidR="003A004D" w:rsidRPr="00280DD3" w:rsidRDefault="003A004D" w:rsidP="003A004D">
      <w:pPr>
        <w:ind w:firstLine="708"/>
        <w:rPr>
          <w:lang w:val="ru-RU"/>
        </w:rPr>
      </w:pPr>
    </w:p>
    <w:p w:rsidR="003A004D" w:rsidRPr="007B4704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10</w:t>
      </w:r>
      <w:r w:rsidRPr="00280DD3">
        <w:rPr>
          <w:rFonts w:ascii="Arial" w:hAnsi="Arial" w:cs="Arial"/>
          <w:b/>
          <w:bCs/>
          <w:sz w:val="32"/>
          <w:szCs w:val="32"/>
          <w:lang w:val="ru-RU"/>
        </w:rPr>
        <w:t>.0</w:t>
      </w:r>
      <w:r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280DD3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23</w:t>
      </w:r>
      <w:r w:rsidRPr="00280DD3">
        <w:rPr>
          <w:rFonts w:ascii="Arial" w:hAnsi="Arial" w:cs="Arial"/>
          <w:b/>
          <w:bCs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8</w:t>
      </w:r>
    </w:p>
    <w:p w:rsidR="003A004D" w:rsidRPr="00280DD3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A004D" w:rsidRPr="00D956C1" w:rsidRDefault="003A004D" w:rsidP="003A004D">
      <w:pPr>
        <w:pStyle w:val="aa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956C1">
        <w:rPr>
          <w:rFonts w:ascii="Arial" w:hAnsi="Arial" w:cs="Arial"/>
          <w:color w:val="auto"/>
          <w:sz w:val="32"/>
          <w:szCs w:val="32"/>
          <w:lang w:val="ru-RU"/>
        </w:rPr>
        <w:t>Иркутская область</w:t>
      </w:r>
    </w:p>
    <w:p w:rsidR="003A004D" w:rsidRPr="00D956C1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3A004D" w:rsidRPr="00D956C1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3A004D" w:rsidRPr="00D956C1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3A004D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A004D" w:rsidRPr="00D956C1" w:rsidRDefault="003A004D" w:rsidP="003A004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A004D" w:rsidRPr="00280DD3" w:rsidRDefault="003A004D" w:rsidP="003A0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«ОБ УТВЕРЖДЕНИИ СВЕДЕНИЙ О ХОДЕ</w:t>
      </w:r>
    </w:p>
    <w:p w:rsidR="003A004D" w:rsidRPr="00280DD3" w:rsidRDefault="003A004D" w:rsidP="003A0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ИСПОЛНЕНИЯ БЮДЖЕТА МУНИЦИПАЛЬНОГО</w:t>
      </w:r>
    </w:p>
    <w:p w:rsidR="003A004D" w:rsidRPr="00280DD3" w:rsidRDefault="003A004D" w:rsidP="003A0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ОБРАЗОВАНИЯ «ЗАХАЛЬСКОЕ» ЗА 1 КВАРТАЛ</w:t>
      </w:r>
    </w:p>
    <w:p w:rsidR="003A004D" w:rsidRPr="00280DD3" w:rsidRDefault="003A004D" w:rsidP="003A0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ЗА  2023 Г.»</w:t>
      </w:r>
    </w:p>
    <w:p w:rsidR="003A004D" w:rsidRPr="00280DD3" w:rsidRDefault="003A004D" w:rsidP="003A004D">
      <w:pPr>
        <w:spacing w:after="0"/>
        <w:rPr>
          <w:sz w:val="24"/>
          <w:szCs w:val="24"/>
          <w:lang w:val="ru-RU"/>
        </w:rPr>
      </w:pPr>
    </w:p>
    <w:p w:rsidR="003A004D" w:rsidRPr="00280DD3" w:rsidRDefault="003A004D" w:rsidP="003A004D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80DD3">
        <w:rPr>
          <w:sz w:val="28"/>
          <w:szCs w:val="28"/>
          <w:lang w:val="ru-RU"/>
        </w:rPr>
        <w:t xml:space="preserve">        </w:t>
      </w:r>
      <w:r w:rsidRPr="00280DD3">
        <w:rPr>
          <w:rFonts w:ascii="Arial" w:hAnsi="Arial" w:cs="Arial"/>
          <w:sz w:val="28"/>
          <w:szCs w:val="28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на основании Бюджетного кодекса РФ администрация муниципального образования «Захальское»</w:t>
      </w:r>
    </w:p>
    <w:p w:rsidR="003A004D" w:rsidRPr="00280DD3" w:rsidRDefault="003A004D" w:rsidP="003A004D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3A004D" w:rsidRDefault="003A004D" w:rsidP="003A004D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280DD3">
        <w:rPr>
          <w:rFonts w:ascii="Arial" w:hAnsi="Arial" w:cs="Arial"/>
          <w:sz w:val="30"/>
          <w:szCs w:val="30"/>
          <w:lang w:val="ru-RU"/>
        </w:rPr>
        <w:t>ПОСТАНОВЛЯ</w:t>
      </w:r>
      <w:r>
        <w:rPr>
          <w:rFonts w:ascii="Arial" w:hAnsi="Arial" w:cs="Arial"/>
          <w:sz w:val="30"/>
          <w:szCs w:val="30"/>
          <w:lang w:val="ru-RU"/>
        </w:rPr>
        <w:t>ЕТ</w:t>
      </w:r>
      <w:r w:rsidRPr="00280DD3">
        <w:rPr>
          <w:rFonts w:ascii="Arial" w:hAnsi="Arial" w:cs="Arial"/>
          <w:sz w:val="30"/>
          <w:szCs w:val="30"/>
          <w:lang w:val="ru-RU"/>
        </w:rPr>
        <w:t>:</w:t>
      </w:r>
    </w:p>
    <w:p w:rsidR="003A004D" w:rsidRPr="00280DD3" w:rsidRDefault="003A004D" w:rsidP="003A004D">
      <w:pPr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/>
        </w:rPr>
        <w:t xml:space="preserve">           1. Утвердить сведения о ходе исполнения бюджета  муниципального образования «Захальское» за 1 квартал 2023 г.</w:t>
      </w:r>
    </w:p>
    <w:p w:rsidR="003A004D" w:rsidRPr="00280DD3" w:rsidRDefault="003A004D" w:rsidP="003A004D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/>
        </w:rPr>
        <w:t>2. Опубликовать настоящее постановление в газете «Захальский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3A004D" w:rsidRPr="00280DD3" w:rsidRDefault="003A004D" w:rsidP="003A004D">
      <w:pPr>
        <w:rPr>
          <w:rFonts w:ascii="Arial" w:hAnsi="Arial" w:cs="Arial"/>
          <w:sz w:val="28"/>
          <w:szCs w:val="28"/>
          <w:lang w:val="ru-RU"/>
        </w:rPr>
      </w:pPr>
    </w:p>
    <w:p w:rsidR="003A004D" w:rsidRDefault="003A004D" w:rsidP="003A004D">
      <w:pPr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/>
        </w:rPr>
        <w:t xml:space="preserve">Глава </w:t>
      </w:r>
      <w:r>
        <w:rPr>
          <w:rFonts w:ascii="Arial" w:hAnsi="Arial" w:cs="Arial"/>
          <w:sz w:val="28"/>
          <w:szCs w:val="28"/>
          <w:lang w:val="ru-RU"/>
        </w:rPr>
        <w:t xml:space="preserve">муниципального </w:t>
      </w:r>
    </w:p>
    <w:p w:rsidR="003A004D" w:rsidRPr="00280DD3" w:rsidRDefault="003A004D" w:rsidP="003A004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образования </w:t>
      </w:r>
      <w:r w:rsidRPr="00280DD3">
        <w:rPr>
          <w:rFonts w:ascii="Arial" w:hAnsi="Arial" w:cs="Arial"/>
          <w:sz w:val="28"/>
          <w:szCs w:val="28"/>
          <w:lang w:val="ru-RU"/>
        </w:rPr>
        <w:t>«Захальское»                                           А.Н.Чернигов</w:t>
      </w:r>
    </w:p>
    <w:p w:rsidR="003A004D" w:rsidRPr="00280DD3" w:rsidRDefault="003A004D" w:rsidP="003A004D">
      <w:pPr>
        <w:ind w:firstLine="708"/>
        <w:rPr>
          <w:sz w:val="28"/>
          <w:szCs w:val="28"/>
          <w:lang w:val="ru-RU"/>
        </w:rPr>
      </w:pPr>
    </w:p>
    <w:p w:rsidR="003A004D" w:rsidRPr="003A004D" w:rsidRDefault="003A004D" w:rsidP="003A004D">
      <w:pPr>
        <w:pStyle w:val="4"/>
        <w:rPr>
          <w:rFonts w:ascii="Arial" w:hAnsi="Arial" w:cs="Arial"/>
          <w:lang w:val="ru-RU" w:bidi="he-IL"/>
        </w:rPr>
      </w:pPr>
      <w:r w:rsidRPr="00602388">
        <w:rPr>
          <w:b w:val="0"/>
          <w:sz w:val="36"/>
          <w:lang w:val="ru-RU"/>
        </w:rPr>
        <w:t xml:space="preserve">                                   </w:t>
      </w:r>
    </w:p>
    <w:p w:rsidR="003A004D" w:rsidRPr="00CF1C39" w:rsidRDefault="003A004D" w:rsidP="003A004D">
      <w:pPr>
        <w:pStyle w:val="af3"/>
        <w:spacing w:line="273" w:lineRule="exact"/>
        <w:ind w:right="4"/>
        <w:jc w:val="both"/>
        <w:rPr>
          <w:rFonts w:ascii="Arial" w:hAnsi="Arial" w:cs="Arial"/>
          <w:lang w:bidi="he-IL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567"/>
        <w:gridCol w:w="567"/>
        <w:gridCol w:w="283"/>
        <w:gridCol w:w="284"/>
        <w:gridCol w:w="172"/>
        <w:gridCol w:w="537"/>
        <w:gridCol w:w="1275"/>
        <w:gridCol w:w="284"/>
        <w:gridCol w:w="992"/>
        <w:gridCol w:w="425"/>
        <w:gridCol w:w="851"/>
        <w:gridCol w:w="425"/>
        <w:gridCol w:w="1395"/>
        <w:gridCol w:w="85"/>
        <w:gridCol w:w="261"/>
        <w:gridCol w:w="244"/>
      </w:tblGrid>
      <w:tr w:rsidR="003A004D" w:rsidRPr="00280DD3" w:rsidTr="007C3437">
        <w:trPr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04D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Сведения о ходе  исполнения бюджета муниципального образования "Захальское" </w:t>
            </w:r>
          </w:p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   1 квартал 2023 года</w:t>
            </w:r>
          </w:p>
        </w:tc>
      </w:tr>
      <w:tr w:rsidR="003A004D" w:rsidRPr="00602388" w:rsidTr="007C3437">
        <w:trPr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 xml:space="preserve">                                                               1. Доходы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24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дохода по 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Неисполненные назначения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3A004D" w:rsidRPr="00602388" w:rsidTr="007C3437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БЮДЖЕТА - ИТОГО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000 0 00 00000 00 0000 000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16 580 300,00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3 674 514,57 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12 905 785,43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ind w:firstLineChars="100" w:firstLine="16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3 938 000,00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955 714,57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2 982 285,43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911 500,00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224 427,98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687 072,02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2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911 500,00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224 427,98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687 072,02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3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000 1 01 02011 01 0000 110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911 500,00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224 427,98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687 072,02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20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000 1 01 02021 01 0000 110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911 500,00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224 427,98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687 072,02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уплаты акцизов на топливо ,подлежащее распределению между бюджетами  с учетом  установленных диференцированных нормативов отчисления в местные бюджеты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000 1 03 02200 01 0000 110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2 610 500,00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690 818,03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1 919 681,97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000 1 05 00000 00 0000 110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8 090,00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66 910,00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19 067,24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267 932,76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10 865,81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26 134,19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9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000 1 06 01030 10 0000 110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10 865,81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26 134,19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Земельный налог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000 1 06 06010 00 0000 110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135,00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79 865,00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000 1 06 06033 10 0000 110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135,00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79 865,00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9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000 1 06 06020 00 0000 110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6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000 1 06 06043 10 0000 110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8 066,43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161 933,57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6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000 1 09 04050 00 0000 110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9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000 1 09 04050 10 0000 110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0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7 627,11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46 372,89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1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7 627,11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46 372,89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00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собственньсти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000 1 11 05025 10 0000 120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7 627,11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46 372,89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000 1 14 06010 00 0000 430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000 1 14 06014 10 0000 430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17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Доходы от сумм пеней,предусмотренных законодательством РФ о налогах и сборах,подлежащие  зачислению в бюджеты субьекты РФ по нормативу,установленному бюджетам РФ,распределяемые Федеральным казначейством ,между бюджетами субьектов РФ в соответствии с ФЗ в Федеральном бюджете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182 1  16 18000 02 0000 140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5684,21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000 1 17 05050100 0000 180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58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Невыясненные  поступления зачисляемые в бюджеты поселений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000 1 17 01050100 0000 180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12 642 300,00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2 718 800,00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9 923 500,00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12 642 300,00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2 718 800,00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9 923 500,00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000 2 02 15001 10 0000 151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на выравнивание уровня бюджетной обеспеченности (район)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000 2 02 16001 10 0000 151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10 833 000,00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2 675 400,00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8 157 600,00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8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000 2 02 01003 10 0000 151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4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000 2 02 030151 00 0000 151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173 700,00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43 400,00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130 300,00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4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Прочие субсидии бюджетам поселений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000 2 02 02999 10 0000 151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1 634 900,00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1 634 900,00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4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Субвенции  бюджетам поселений навыполнение передаваемых полномочий субьектов РФ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000 2 02 03024 10 0000 151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Прочие межбюджетные трансферты ,передаваемые бюджетам селских поселений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000 2 02 49999 10 0000 151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602388" w:rsidTr="007C3437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Возврат прочих остатков субсидий,субвенций  и иных межбюджетных трансфертов,имеющих целевое назначение прошлых лет бюджетов селских поселений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000 2 02 49999 10 0000 151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3A004D" w:rsidRPr="003A004D" w:rsidTr="007C3437">
        <w:trPr>
          <w:gridAfter w:val="3"/>
          <w:wAfter w:w="590" w:type="dxa"/>
          <w:trHeight w:val="735"/>
        </w:trPr>
        <w:tc>
          <w:tcPr>
            <w:tcW w:w="10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 xml:space="preserve">     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 xml:space="preserve">                  </w:t>
            </w:r>
            <w:r w:rsidRPr="0060238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2. Расходы бюджета</w:t>
            </w:r>
            <w:r w:rsidRPr="00602388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> за  1 квартал 2023 г.</w:t>
            </w:r>
          </w:p>
        </w:tc>
      </w:tr>
      <w:tr w:rsidR="003A004D" w:rsidRPr="00602388" w:rsidTr="007C3437">
        <w:trPr>
          <w:gridAfter w:val="3"/>
          <w:wAfter w:w="590" w:type="dxa"/>
          <w:trHeight w:val="7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расхода по ППП, ФКР, КЦСР, КВР, ЭКР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Неисполненные назначения </w:t>
            </w:r>
          </w:p>
        </w:tc>
      </w:tr>
      <w:tr w:rsidR="003A004D" w:rsidRPr="00602388" w:rsidTr="007C3437">
        <w:trPr>
          <w:gridAfter w:val="3"/>
          <w:wAfter w:w="590" w:type="dxa"/>
          <w:trHeight w:val="1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3A004D" w:rsidRPr="00602388" w:rsidTr="007C3437">
        <w:trPr>
          <w:gridAfter w:val="3"/>
          <w:wAfter w:w="590" w:type="dxa"/>
          <w:trHeight w:val="4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000 0000 0000000 000 000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3 270 174,33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14 097 440,54 </w:t>
            </w:r>
          </w:p>
        </w:tc>
      </w:tr>
      <w:tr w:rsidR="003A004D" w:rsidRPr="00602388" w:rsidTr="007C3437">
        <w:trPr>
          <w:gridAfter w:val="3"/>
          <w:wAfter w:w="590" w:type="dxa"/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000 0100 0000000 000 000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8 651 194,00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2 497 656,04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6 153 537,96 </w:t>
            </w:r>
          </w:p>
        </w:tc>
      </w:tr>
      <w:tr w:rsidR="003A004D" w:rsidRPr="00602388" w:rsidTr="007C3437">
        <w:trPr>
          <w:gridAfter w:val="3"/>
          <w:wAfter w:w="590" w:type="dxa"/>
          <w:trHeight w:val="7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1 727 029,00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405 366,00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1 321 663,00 </w:t>
            </w:r>
          </w:p>
        </w:tc>
      </w:tr>
      <w:tr w:rsidR="003A004D" w:rsidRPr="00602388" w:rsidTr="007C3437">
        <w:trPr>
          <w:gridAfter w:val="3"/>
          <w:wAfter w:w="590" w:type="dxa"/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1 727 029,00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405 366,00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1 321 663,00 </w:t>
            </w:r>
          </w:p>
        </w:tc>
      </w:tr>
      <w:tr w:rsidR="003A004D" w:rsidRPr="00602388" w:rsidTr="007C3437">
        <w:trPr>
          <w:gridAfter w:val="3"/>
          <w:wAfter w:w="590" w:type="dxa"/>
          <w:trHeight w:val="3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1 326 443,00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325 258,00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1 001 185,00 </w:t>
            </w:r>
          </w:p>
        </w:tc>
      </w:tr>
      <w:tr w:rsidR="003A004D" w:rsidRPr="00602388" w:rsidTr="007C3437">
        <w:trPr>
          <w:gridAfter w:val="3"/>
          <w:wAfter w:w="590" w:type="dxa"/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Начисленияи выплаты 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400 586,00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80 108,00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320 478,00 </w:t>
            </w:r>
          </w:p>
        </w:tc>
      </w:tr>
      <w:tr w:rsidR="003A004D" w:rsidRPr="00602388" w:rsidTr="007C3437">
        <w:trPr>
          <w:gridAfter w:val="3"/>
          <w:wAfter w:w="590" w:type="dxa"/>
          <w:trHeight w:val="11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000 0104 9110290110 000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6 598 194,00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2 092 290,04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4 505 903,96 </w:t>
            </w:r>
          </w:p>
        </w:tc>
      </w:tr>
      <w:tr w:rsidR="003A004D" w:rsidRPr="00602388" w:rsidTr="007C3437">
        <w:trPr>
          <w:gridAfter w:val="3"/>
          <w:wAfter w:w="590" w:type="dxa"/>
          <w:trHeight w:val="3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5 218 673,00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1 683 912,98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3 534 760,02 </w:t>
            </w:r>
          </w:p>
        </w:tc>
      </w:tr>
      <w:tr w:rsidR="003A004D" w:rsidRPr="00602388" w:rsidTr="007C3437">
        <w:trPr>
          <w:gridAfter w:val="3"/>
          <w:wAfter w:w="590" w:type="dxa"/>
          <w:trHeight w:val="4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3 938 612,00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1 383 755,98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2 554 856,02 </w:t>
            </w:r>
          </w:p>
        </w:tc>
      </w:tr>
      <w:tr w:rsidR="003A004D" w:rsidRPr="00602388" w:rsidTr="007C3437">
        <w:trPr>
          <w:gridAfter w:val="3"/>
          <w:wAfter w:w="590" w:type="dxa"/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Начисленияи выплаты 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1 280 061,00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300 157,00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979 904,00 </w:t>
            </w:r>
          </w:p>
        </w:tc>
      </w:tr>
      <w:tr w:rsidR="003A004D" w:rsidRPr="00602388" w:rsidTr="007C3437">
        <w:trPr>
          <w:gridAfter w:val="3"/>
          <w:wAfter w:w="590" w:type="dxa"/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Закупка товаров ,работ,услуг в сфере информационно-комуникационных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1 940,40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8 059,60 </w:t>
            </w:r>
          </w:p>
        </w:tc>
      </w:tr>
      <w:tr w:rsidR="003A004D" w:rsidRPr="00602388" w:rsidTr="007C3437">
        <w:trPr>
          <w:gridAfter w:val="3"/>
          <w:wAfter w:w="590" w:type="dxa"/>
          <w:trHeight w:val="3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1 940,40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8 059,60 </w:t>
            </w:r>
          </w:p>
        </w:tc>
      </w:tr>
      <w:tr w:rsidR="003A004D" w:rsidRPr="00602388" w:rsidTr="007C3437">
        <w:trPr>
          <w:gridAfter w:val="3"/>
          <w:wAfter w:w="590" w:type="dxa"/>
          <w:trHeight w:val="4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1 359 521,00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406 436,66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953084,34</w:t>
            </w:r>
          </w:p>
        </w:tc>
      </w:tr>
      <w:tr w:rsidR="003A004D" w:rsidRPr="00602388" w:rsidTr="007C3437">
        <w:trPr>
          <w:gridAfter w:val="3"/>
          <w:wAfter w:w="590" w:type="dxa"/>
          <w:trHeight w:val="3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292 082,36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407 917,64 </w:t>
            </w:r>
          </w:p>
        </w:tc>
      </w:tr>
      <w:tr w:rsidR="003A004D" w:rsidRPr="00602388" w:rsidTr="007C3437">
        <w:trPr>
          <w:gridAfter w:val="3"/>
          <w:wAfter w:w="590" w:type="dxa"/>
          <w:trHeight w:val="27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Работы,услуги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1 370,00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8 630,00 </w:t>
            </w:r>
          </w:p>
        </w:tc>
      </w:tr>
      <w:tr w:rsidR="003A004D" w:rsidRPr="00602388" w:rsidTr="007C3437">
        <w:trPr>
          <w:gridAfter w:val="3"/>
          <w:wAfter w:w="590" w:type="dxa"/>
          <w:trHeight w:val="3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142 200,00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61 854,30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80 345,70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4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4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507 321,00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51 130,00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456 191,00 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Обеспечение выборов и референдумов (глава)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000 0107 9111390120 000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000 0107 9111390120 800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</w:tr>
      <w:tr w:rsidR="003A004D" w:rsidRPr="00602388" w:rsidTr="007C3437">
        <w:trPr>
          <w:gridAfter w:val="3"/>
          <w:wAfter w:w="590" w:type="dxa"/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000 0107 9111390120 880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</w:tr>
      <w:tr w:rsidR="003A004D" w:rsidRPr="00602388" w:rsidTr="007C3437">
        <w:trPr>
          <w:gridAfter w:val="3"/>
          <w:wAfter w:w="590" w:type="dxa"/>
          <w:trHeight w:val="5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Обеспечение выборов и референдумов (депутаты)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000 0107 9112390120 </w:t>
            </w: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 xml:space="preserve">162 135,50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000 0107 9112390120 000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000 0107 9112390120 000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162 135,50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000 0111 9110390130 000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000 0113 9120473150 000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3A004D" w:rsidRPr="00602388" w:rsidTr="007C3437">
        <w:trPr>
          <w:gridAfter w:val="3"/>
          <w:wAfter w:w="590" w:type="dxa"/>
          <w:trHeight w:val="4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000 0113 9120473150 244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3A004D" w:rsidRPr="00602388" w:rsidTr="007C3437">
        <w:trPr>
          <w:gridAfter w:val="3"/>
          <w:wAfter w:w="590" w:type="dxa"/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000 0113 9120473150 244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3A004D" w:rsidRPr="00602388" w:rsidTr="007C3437">
        <w:trPr>
          <w:gridAfter w:val="3"/>
          <w:wAfter w:w="590" w:type="dxa"/>
          <w:trHeight w:val="5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000 0200 0000000 000 000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173 700,00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43 400,00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130 300,00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51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173 700,00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43 400,00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130 300,00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000 0203 9120251180 120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160 700,00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43 400,00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117 300,00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123 425,00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33 333,00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90 092,00 </w:t>
            </w:r>
          </w:p>
        </w:tc>
      </w:tr>
      <w:tr w:rsidR="003A004D" w:rsidRPr="00602388" w:rsidTr="007C3437">
        <w:trPr>
          <w:gridAfter w:val="3"/>
          <w:wAfter w:w="590" w:type="dxa"/>
          <w:trHeight w:val="9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Начисленияи выплаты 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37 275,00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10 067,00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27 208,00 </w:t>
            </w:r>
          </w:p>
        </w:tc>
      </w:tr>
      <w:tr w:rsidR="003A004D" w:rsidRPr="00602388" w:rsidTr="007C3437">
        <w:trPr>
          <w:gridAfter w:val="3"/>
          <w:wAfter w:w="590" w:type="dxa"/>
          <w:trHeight w:val="7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57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Работы,услуги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5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10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000 0310 7950400 000  000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10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долгосрочные муниципальные программы "Пожарная безопасность  в МО "Захальское"на 2021 -2024 гг. муниципального образования "Захальское""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000 0310 0000000 000 000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000 0310 7950190140 244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000 0310 7950190140 310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000 0400 0000000 000 000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</w:tr>
      <w:tr w:rsidR="003A004D" w:rsidRPr="00602388" w:rsidTr="007C3437">
        <w:trPr>
          <w:gridAfter w:val="3"/>
          <w:wAfter w:w="590" w:type="dxa"/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000 0409 0000000 000 000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</w:tr>
      <w:tr w:rsidR="003A004D" w:rsidRPr="00602388" w:rsidTr="007C3437">
        <w:trPr>
          <w:gridAfter w:val="3"/>
          <w:wAfter w:w="590" w:type="dxa"/>
          <w:trHeight w:val="10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Муниципальная  программа " Комплексное развитие транспортной инфраструктуры на территории  МО "Захальское"на 2018 -2032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</w:tr>
      <w:tr w:rsidR="003A004D" w:rsidRPr="00602388" w:rsidTr="007C3437">
        <w:trPr>
          <w:gridAfter w:val="3"/>
          <w:wAfter w:w="590" w:type="dxa"/>
          <w:trHeight w:val="57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Услуги по содпержанию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3 250 139,87 </w:t>
            </w:r>
          </w:p>
        </w:tc>
      </w:tr>
      <w:tr w:rsidR="003A004D" w:rsidRPr="00602388" w:rsidTr="007C3437">
        <w:trPr>
          <w:gridAfter w:val="3"/>
          <w:wAfter w:w="590" w:type="dxa"/>
          <w:trHeight w:val="9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Реализация мероприятий перечня народных инициатив расходы - Благоустройство (строительство корта)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650 620,00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650620</w:t>
            </w:r>
          </w:p>
        </w:tc>
      </w:tr>
      <w:tr w:rsidR="003A004D" w:rsidRPr="00602388" w:rsidTr="007C3437">
        <w:trPr>
          <w:gridAfter w:val="3"/>
          <w:wAfter w:w="590" w:type="dxa"/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91401S2370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650 620,00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650 620,00 </w:t>
            </w:r>
          </w:p>
        </w:tc>
      </w:tr>
      <w:tr w:rsidR="003A004D" w:rsidRPr="00602388" w:rsidTr="007C3437">
        <w:trPr>
          <w:gridAfter w:val="3"/>
          <w:wAfter w:w="590" w:type="dxa"/>
          <w:trHeight w:val="4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 ,услуги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91401S2370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610 204,00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610 204,00 </w:t>
            </w:r>
          </w:p>
        </w:tc>
      </w:tr>
      <w:tr w:rsidR="003A004D" w:rsidRPr="00602388" w:rsidTr="007C3437">
        <w:trPr>
          <w:gridAfter w:val="3"/>
          <w:wAfter w:w="590" w:type="dxa"/>
          <w:trHeight w:val="52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91401S2370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40 416,00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40 416,00 </w:t>
            </w:r>
          </w:p>
        </w:tc>
      </w:tr>
      <w:tr w:rsidR="003A004D" w:rsidRPr="00602388" w:rsidTr="007C3437">
        <w:trPr>
          <w:gridAfter w:val="3"/>
          <w:wAfter w:w="590" w:type="dxa"/>
          <w:trHeight w:val="4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БЛАГОУСРОЙСТВО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14 000,00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13 767,87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232,13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000 0503 9000000 000 000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14000,00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 xml:space="preserve">13 767,87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232,13</w:t>
            </w:r>
          </w:p>
        </w:tc>
      </w:tr>
      <w:tr w:rsidR="003A004D" w:rsidRPr="00602388" w:rsidTr="007C3437">
        <w:trPr>
          <w:gridAfter w:val="3"/>
          <w:wAfter w:w="590" w:type="dxa"/>
          <w:trHeight w:val="51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000 0503 9150790210 244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13 767,87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232,13 </w:t>
            </w:r>
          </w:p>
        </w:tc>
      </w:tr>
      <w:tr w:rsidR="003A004D" w:rsidRPr="00602388" w:rsidTr="007C3437">
        <w:trPr>
          <w:gridAfter w:val="3"/>
          <w:wAfter w:w="590" w:type="dxa"/>
          <w:trHeight w:val="5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000 0503 9150790210 244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13 767,87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232,13 </w:t>
            </w:r>
          </w:p>
        </w:tc>
      </w:tr>
      <w:tr w:rsidR="003A004D" w:rsidRPr="00602388" w:rsidTr="007C3437">
        <w:trPr>
          <w:gridAfter w:val="3"/>
          <w:wAfter w:w="590" w:type="dxa"/>
          <w:trHeight w:val="7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4 548 961,00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715 350,42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3 833 610,58 </w:t>
            </w:r>
          </w:p>
        </w:tc>
      </w:tr>
      <w:tr w:rsidR="003A004D" w:rsidRPr="00602388" w:rsidTr="007C3437">
        <w:trPr>
          <w:gridAfter w:val="3"/>
          <w:wAfter w:w="590" w:type="dxa"/>
          <w:trHeight w:val="51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000 0801 9171090310 000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2 203 111,00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432 609,75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1 770 501,25 </w:t>
            </w:r>
          </w:p>
        </w:tc>
      </w:tr>
      <w:tr w:rsidR="003A004D" w:rsidRPr="00602388" w:rsidTr="007C3437">
        <w:trPr>
          <w:gridAfter w:val="3"/>
          <w:wAfter w:w="590" w:type="dxa"/>
          <w:trHeight w:val="57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2 203 111,00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432609,75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1770501,25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2 181 752,00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432 187,00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1 749 565,00 </w:t>
            </w:r>
          </w:p>
        </w:tc>
      </w:tr>
      <w:tr w:rsidR="003A004D" w:rsidRPr="00602388" w:rsidTr="007C3437">
        <w:trPr>
          <w:gridAfter w:val="3"/>
          <w:wAfter w:w="590" w:type="dxa"/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1 675 692,00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345 449,00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1 330 243,00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Начисления и выплаты 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506 060,00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86 738,00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419 322,00 </w:t>
            </w:r>
          </w:p>
        </w:tc>
      </w:tr>
      <w:tr w:rsidR="003A004D" w:rsidRPr="00602388" w:rsidTr="007C3437">
        <w:trPr>
          <w:gridAfter w:val="3"/>
          <w:wAfter w:w="590" w:type="dxa"/>
          <w:trHeight w:val="5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16 359,00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422,75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15 936,25 </w:t>
            </w:r>
          </w:p>
        </w:tc>
      </w:tr>
      <w:tr w:rsidR="003A004D" w:rsidRPr="00602388" w:rsidTr="007C3437">
        <w:trPr>
          <w:gridAfter w:val="3"/>
          <w:wAfter w:w="590" w:type="dxa"/>
          <w:trHeight w:val="57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51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16 359,00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422,75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15 936,25 </w:t>
            </w:r>
          </w:p>
        </w:tc>
      </w:tr>
      <w:tr w:rsidR="003A004D" w:rsidRPr="00602388" w:rsidTr="007C3437">
        <w:trPr>
          <w:gridAfter w:val="3"/>
          <w:wAfter w:w="590" w:type="dxa"/>
          <w:trHeight w:val="5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7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Уплата прочих налогов 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12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91703L4670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91703L4670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5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91703L4670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91703L4670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1 017 300,00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7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1 328 550,00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282 740,67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1 045 809,33 </w:t>
            </w:r>
          </w:p>
        </w:tc>
      </w:tr>
      <w:tr w:rsidR="003A004D" w:rsidRPr="00602388" w:rsidTr="007C3437">
        <w:trPr>
          <w:gridAfter w:val="3"/>
          <w:wAfter w:w="590" w:type="dxa"/>
          <w:trHeight w:val="5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1 293 550,00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282 740,67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1 010 809,33 </w:t>
            </w:r>
          </w:p>
        </w:tc>
      </w:tr>
      <w:tr w:rsidR="003A004D" w:rsidRPr="00602388" w:rsidTr="007C3437">
        <w:trPr>
          <w:gridAfter w:val="3"/>
          <w:wAfter w:w="590" w:type="dxa"/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998 041,00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226 058,67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771 982,33 </w:t>
            </w:r>
          </w:p>
        </w:tc>
      </w:tr>
      <w:tr w:rsidR="003A004D" w:rsidRPr="00602388" w:rsidTr="007C3437">
        <w:trPr>
          <w:gridAfter w:val="3"/>
          <w:wAfter w:w="590" w:type="dxa"/>
          <w:trHeight w:val="5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Начисления и выплаты 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000 08019171190310 119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295 509,00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56 682,00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238 827,00 </w:t>
            </w:r>
          </w:p>
        </w:tc>
      </w:tr>
      <w:tr w:rsidR="003A004D" w:rsidRPr="00602388" w:rsidTr="007C3437">
        <w:trPr>
          <w:gridAfter w:val="3"/>
          <w:wAfter w:w="590" w:type="dxa"/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Закупка товаров,работ ,услуг в целяхформирования муниципальногоматериального резерва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7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3A004D" w:rsidRPr="00602388" w:rsidTr="007C3437">
        <w:trPr>
          <w:gridAfter w:val="3"/>
          <w:wAfter w:w="590" w:type="dxa"/>
          <w:trHeight w:val="7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Межбюджетные трансферты общего характерабюджетам субьектов Рфи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000 1403 9180990240 000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78 000,00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78 000,00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000 1403 91809900240 540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78 000,00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78 000,00 </w:t>
            </w:r>
          </w:p>
        </w:tc>
      </w:tr>
      <w:tr w:rsidR="003A004D" w:rsidRPr="00602388" w:rsidTr="007C3437">
        <w:trPr>
          <w:gridAfter w:val="3"/>
          <w:wAfter w:w="590" w:type="dxa"/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Результат исполнения бюджета (дефицит "--", профицит "+")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000 0000 0000000 000 000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-17 367 614,87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-3 270 174,33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-14 097 440,54 </w:t>
            </w:r>
          </w:p>
        </w:tc>
      </w:tr>
      <w:tr w:rsidR="003A004D" w:rsidRPr="00602388" w:rsidTr="007C3437">
        <w:trPr>
          <w:gridAfter w:val="3"/>
          <w:wAfter w:w="590" w:type="dxa"/>
          <w:trHeight w:val="463"/>
        </w:trPr>
        <w:tc>
          <w:tcPr>
            <w:tcW w:w="10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                                          3. Источники финансирования дефицита бюджетов</w:t>
            </w:r>
          </w:p>
        </w:tc>
      </w:tr>
      <w:tr w:rsidR="003A004D" w:rsidRPr="00602388" w:rsidTr="007C3437">
        <w:trPr>
          <w:gridAfter w:val="3"/>
          <w:wAfter w:w="590" w:type="dxa"/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источника финансирования дефицита бюджета по БК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Неисполненные назначения</w:t>
            </w:r>
          </w:p>
        </w:tc>
      </w:tr>
      <w:tr w:rsidR="003A004D" w:rsidRPr="00602388" w:rsidTr="007C3437">
        <w:trPr>
          <w:gridAfter w:val="3"/>
          <w:wAfter w:w="590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3A004D" w:rsidRPr="00602388" w:rsidTr="007C3437">
        <w:trPr>
          <w:gridAfter w:val="3"/>
          <w:wAfter w:w="590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4D" w:rsidRPr="00602388" w:rsidRDefault="003A004D" w:rsidP="007C3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ИСТОЧНИКИ ФИНАНСИРОВАНИЯ ДЕФИЦИТА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000 90 00 00 00 00 0000 000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787 314,87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787 314,87 </w:t>
            </w:r>
          </w:p>
        </w:tc>
      </w:tr>
      <w:tr w:rsidR="003A004D" w:rsidRPr="00602388" w:rsidTr="007C3437">
        <w:trPr>
          <w:gridAfter w:val="3"/>
          <w:wAfter w:w="590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000 01 00 00 00 00 0000 000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000 01 02 00 00 00 0000 000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000 01 02 00 00 00 0000 700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000 01 02 00 00 10 0000 710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000 01 02 00 00 00 0000 800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000 01 02 00 00 10 0000 810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A004D" w:rsidRPr="00602388" w:rsidTr="007C3437">
        <w:trPr>
          <w:gridAfter w:val="3"/>
          <w:wAfter w:w="590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000 01 05 02 01 00 0000 510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</w:tr>
      <w:tr w:rsidR="003A004D" w:rsidRPr="00602388" w:rsidTr="007C3437">
        <w:trPr>
          <w:gridAfter w:val="3"/>
          <w:wAfter w:w="590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color w:val="FF0000"/>
                <w:sz w:val="16"/>
                <w:szCs w:val="16"/>
                <w:lang w:val="ru-RU" w:eastAsia="ru-RU" w:bidi="ar-SA"/>
              </w:rPr>
              <w:t xml:space="preserve">-16 580 300,00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</w:tr>
      <w:tr w:rsidR="003A004D" w:rsidRPr="00602388" w:rsidTr="007C3437">
        <w:trPr>
          <w:gridAfter w:val="3"/>
          <w:wAfter w:w="590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000 01 05 00 00 00 0000 600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</w:tr>
      <w:tr w:rsidR="003A004D" w:rsidRPr="00602388" w:rsidTr="007C3437">
        <w:trPr>
          <w:gridAfter w:val="3"/>
          <w:wAfter w:w="590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</w:tr>
      <w:tr w:rsidR="003A004D" w:rsidRPr="00602388" w:rsidTr="007C3437">
        <w:trPr>
          <w:gridAfter w:val="3"/>
          <w:wAfter w:w="590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000 01 05 02 01 00 0000 610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</w:tr>
      <w:tr w:rsidR="003A004D" w:rsidRPr="00602388" w:rsidTr="007C3437">
        <w:trPr>
          <w:gridAfter w:val="3"/>
          <w:wAfter w:w="590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</w:tr>
      <w:tr w:rsidR="003A004D" w:rsidRPr="00602388" w:rsidTr="007C3437">
        <w:trPr>
          <w:gridAfter w:val="3"/>
          <w:wAfter w:w="590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17 367 614,87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4D" w:rsidRPr="00602388" w:rsidRDefault="003A004D" w:rsidP="007C3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02388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17 367 614,87 </w:t>
            </w:r>
          </w:p>
        </w:tc>
      </w:tr>
    </w:tbl>
    <w:p w:rsidR="003A004D" w:rsidRDefault="003A004D" w:rsidP="003A004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B437F" w:rsidRPr="00EA566E" w:rsidRDefault="00EB437F">
      <w:pPr>
        <w:rPr>
          <w:lang w:val="ru-RU"/>
        </w:rPr>
      </w:pPr>
    </w:p>
    <w:sectPr w:rsidR="00EB437F" w:rsidRPr="00EA566E" w:rsidSect="00E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2D677B46"/>
    <w:multiLevelType w:val="hybridMultilevel"/>
    <w:tmpl w:val="EDA8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353A7"/>
    <w:multiLevelType w:val="multilevel"/>
    <w:tmpl w:val="587012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4B4E24F9"/>
    <w:multiLevelType w:val="hybridMultilevel"/>
    <w:tmpl w:val="1FB48C02"/>
    <w:lvl w:ilvl="0" w:tplc="66F8C8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C16F4"/>
    <w:multiLevelType w:val="hybridMultilevel"/>
    <w:tmpl w:val="3336014A"/>
    <w:lvl w:ilvl="0" w:tplc="61DEFF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3014A"/>
    <w:multiLevelType w:val="hybridMultilevel"/>
    <w:tmpl w:val="41583B76"/>
    <w:lvl w:ilvl="0" w:tplc="734808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7E2294"/>
    <w:multiLevelType w:val="hybridMultilevel"/>
    <w:tmpl w:val="632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2765"/>
    <w:multiLevelType w:val="hybridMultilevel"/>
    <w:tmpl w:val="73003A52"/>
    <w:lvl w:ilvl="0" w:tplc="1C62320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66E"/>
    <w:rsid w:val="003A004D"/>
    <w:rsid w:val="008D4EEA"/>
    <w:rsid w:val="00EA566E"/>
    <w:rsid w:val="00E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A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3A00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A0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A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A00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04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A004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a3">
    <w:name w:val="No Spacing"/>
    <w:link w:val="a4"/>
    <w:uiPriority w:val="99"/>
    <w:qFormat/>
    <w:rsid w:val="003A004D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A004D"/>
    <w:rPr>
      <w:rFonts w:eastAsiaTheme="minorEastAsia"/>
      <w:lang w:val="en-US" w:bidi="en-US"/>
    </w:rPr>
  </w:style>
  <w:style w:type="paragraph" w:customStyle="1" w:styleId="ConsNormal">
    <w:name w:val="ConsNormal"/>
    <w:rsid w:val="003A0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styleId="a5">
    <w:name w:val="List Paragraph"/>
    <w:basedOn w:val="a"/>
    <w:qFormat/>
    <w:rsid w:val="003A0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3A0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00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3A004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A004D"/>
    <w:pPr>
      <w:shd w:val="clear" w:color="auto" w:fill="FFFFFF"/>
      <w:spacing w:after="600" w:line="317" w:lineRule="exact"/>
    </w:pPr>
    <w:rPr>
      <w:rFonts w:eastAsiaTheme="minorHAnsi"/>
      <w:sz w:val="27"/>
      <w:szCs w:val="27"/>
      <w:lang w:val="ru-RU" w:bidi="ar-SA"/>
    </w:rPr>
  </w:style>
  <w:style w:type="character" w:customStyle="1" w:styleId="a7">
    <w:name w:val="Цветовое выделение"/>
    <w:uiPriority w:val="99"/>
    <w:rsid w:val="003A004D"/>
    <w:rPr>
      <w:b/>
      <w:bCs/>
      <w:color w:val="000080"/>
      <w:sz w:val="20"/>
      <w:szCs w:val="20"/>
    </w:rPr>
  </w:style>
  <w:style w:type="paragraph" w:styleId="a8">
    <w:name w:val="Normal (Web)"/>
    <w:aliases w:val="Обычный (Web),Обычный (Web)1"/>
    <w:basedOn w:val="a"/>
    <w:uiPriority w:val="99"/>
    <w:qFormat/>
    <w:rsid w:val="003A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3A004D"/>
    <w:rPr>
      <w:color w:val="0000FF"/>
      <w:u w:val="single"/>
    </w:rPr>
  </w:style>
  <w:style w:type="paragraph" w:customStyle="1" w:styleId="Default">
    <w:name w:val="Default"/>
    <w:rsid w:val="003A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unhideWhenUsed/>
    <w:qFormat/>
    <w:rsid w:val="003A00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3A004D"/>
    <w:rPr>
      <w:rFonts w:ascii="Times New Roman" w:hAnsi="Times New Roman" w:cs="Times New Roman" w:hint="default"/>
      <w:color w:val="106BBE"/>
    </w:rPr>
  </w:style>
  <w:style w:type="paragraph" w:styleId="ac">
    <w:name w:val="footer"/>
    <w:basedOn w:val="a"/>
    <w:link w:val="ad"/>
    <w:uiPriority w:val="99"/>
    <w:rsid w:val="003A00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3A00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rsid w:val="003A00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3A00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3A004D"/>
    <w:rPr>
      <w:vertAlign w:val="superscript"/>
    </w:rPr>
  </w:style>
  <w:style w:type="paragraph" w:styleId="af1">
    <w:name w:val="header"/>
    <w:basedOn w:val="a"/>
    <w:link w:val="af2"/>
    <w:uiPriority w:val="99"/>
    <w:rsid w:val="003A00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A00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3A004D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af3">
    <w:name w:val="Стиль"/>
    <w:rsid w:val="003A0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2852</Words>
  <Characters>16261</Characters>
  <Application>Microsoft Office Word</Application>
  <DocSecurity>0</DocSecurity>
  <Lines>135</Lines>
  <Paragraphs>38</Paragraphs>
  <ScaleCrop>false</ScaleCrop>
  <Company>Computer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2023-05-11T00:36:00Z</dcterms:created>
  <dcterms:modified xsi:type="dcterms:W3CDTF">2023-05-11T00:36:00Z</dcterms:modified>
</cp:coreProperties>
</file>