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79" w:rsidRPr="008E4EAA" w:rsidRDefault="00F00979" w:rsidP="00F0097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01.11</w:t>
      </w:r>
      <w:r w:rsidRPr="008E4EAA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8E4EAA">
        <w:rPr>
          <w:rFonts w:ascii="Arial" w:hAnsi="Arial" w:cs="Arial"/>
          <w:b/>
          <w:bCs/>
          <w:sz w:val="32"/>
          <w:szCs w:val="32"/>
        </w:rPr>
        <w:t xml:space="preserve"> г. №</w:t>
      </w:r>
      <w:r>
        <w:rPr>
          <w:rFonts w:ascii="Arial" w:hAnsi="Arial" w:cs="Arial"/>
          <w:b/>
          <w:bCs/>
          <w:sz w:val="32"/>
          <w:szCs w:val="32"/>
        </w:rPr>
        <w:t xml:space="preserve"> 43</w:t>
      </w:r>
    </w:p>
    <w:p w:rsidR="00F00979" w:rsidRPr="008E4EAA" w:rsidRDefault="00F00979" w:rsidP="00F0097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0979" w:rsidRPr="008E4EAA" w:rsidRDefault="00F00979" w:rsidP="00F00979">
      <w:pPr>
        <w:pStyle w:val="a3"/>
        <w:spacing w:line="360" w:lineRule="auto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00979" w:rsidRPr="008E4EAA" w:rsidRDefault="00F00979" w:rsidP="00F0097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00979" w:rsidRPr="008E4EAA" w:rsidRDefault="00F00979" w:rsidP="00F0097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00979" w:rsidRPr="008E4EAA" w:rsidRDefault="00F00979" w:rsidP="00F0097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00979" w:rsidRDefault="00F00979" w:rsidP="00F0097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00979" w:rsidRPr="00405B2F" w:rsidRDefault="00F00979" w:rsidP="00F00979">
      <w:pPr>
        <w:spacing w:line="276" w:lineRule="auto"/>
        <w:ind w:right="-143"/>
        <w:jc w:val="center"/>
        <w:rPr>
          <w:rFonts w:ascii="Arial" w:hAnsi="Arial" w:cs="Arial"/>
          <w:sz w:val="32"/>
          <w:szCs w:val="32"/>
        </w:rPr>
      </w:pPr>
      <w:r w:rsidRPr="00405B2F">
        <w:rPr>
          <w:rFonts w:ascii="Arial" w:hAnsi="Arial" w:cs="Arial"/>
          <w:sz w:val="32"/>
          <w:szCs w:val="32"/>
        </w:rPr>
        <w:t>ОБ УТВЕРЖДЕНИИ ПРОГНОЗА СОЦИАЛЬНО-</w:t>
      </w:r>
    </w:p>
    <w:p w:rsidR="00F00979" w:rsidRPr="00405B2F" w:rsidRDefault="00F00979" w:rsidP="00F00979">
      <w:pPr>
        <w:spacing w:line="276" w:lineRule="auto"/>
        <w:ind w:right="-143"/>
        <w:jc w:val="center"/>
        <w:rPr>
          <w:rFonts w:ascii="Arial" w:hAnsi="Arial" w:cs="Arial"/>
          <w:sz w:val="32"/>
          <w:szCs w:val="32"/>
        </w:rPr>
      </w:pPr>
      <w:r w:rsidRPr="00405B2F">
        <w:rPr>
          <w:rFonts w:ascii="Arial" w:hAnsi="Arial" w:cs="Arial"/>
          <w:sz w:val="32"/>
          <w:szCs w:val="32"/>
        </w:rPr>
        <w:t xml:space="preserve">ЭКОНОМИЧЕСКОГО РАЗВИТИЯ </w:t>
      </w:r>
      <w:r>
        <w:rPr>
          <w:rFonts w:ascii="Arial" w:hAnsi="Arial" w:cs="Arial"/>
          <w:sz w:val="32"/>
          <w:szCs w:val="32"/>
        </w:rPr>
        <w:t xml:space="preserve"> МО «ЗАХАЛЬСКОЕ» </w:t>
      </w:r>
      <w:r w:rsidRPr="00405B2F">
        <w:rPr>
          <w:rFonts w:ascii="Arial" w:hAnsi="Arial" w:cs="Arial"/>
          <w:sz w:val="32"/>
          <w:szCs w:val="32"/>
        </w:rPr>
        <w:t>НА ОЧЕРЕДНОЙ 2020</w:t>
      </w:r>
      <w:r>
        <w:rPr>
          <w:rFonts w:ascii="Arial" w:hAnsi="Arial" w:cs="Arial"/>
          <w:sz w:val="32"/>
          <w:szCs w:val="32"/>
        </w:rPr>
        <w:t xml:space="preserve"> </w:t>
      </w:r>
      <w:r w:rsidRPr="00405B2F">
        <w:rPr>
          <w:rFonts w:ascii="Arial" w:hAnsi="Arial" w:cs="Arial"/>
          <w:sz w:val="32"/>
          <w:szCs w:val="32"/>
        </w:rPr>
        <w:t>ФИНАНСОВЫЙ ГОД И ПЛАНОВЫЙ ПЕРИОД 2021-2022 ГГ.</w:t>
      </w:r>
    </w:p>
    <w:p w:rsidR="00F00979" w:rsidRDefault="00F00979" w:rsidP="00F00979">
      <w:pPr>
        <w:spacing w:line="276" w:lineRule="auto"/>
        <w:rPr>
          <w:b/>
          <w:bCs/>
        </w:rPr>
      </w:pPr>
    </w:p>
    <w:p w:rsidR="00F00979" w:rsidRDefault="00F00979" w:rsidP="00F00979">
      <w:pPr>
        <w:spacing w:line="276" w:lineRule="auto"/>
        <w:jc w:val="both"/>
      </w:pPr>
      <w:r>
        <w:t>      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«Захальское» от 05.03.2013 № 3 «Об утверждении Положения о бюджетном процессе в муниципальном образовании «Захальское», Уставом МО «Захальское»</w:t>
      </w:r>
    </w:p>
    <w:p w:rsidR="00F00979" w:rsidRDefault="00F00979" w:rsidP="00F00979">
      <w:pPr>
        <w:pStyle w:val="a4"/>
        <w:spacing w:line="276" w:lineRule="auto"/>
        <w:ind w:left="900"/>
        <w:jc w:val="center"/>
        <w:rPr>
          <w:rFonts w:ascii="Arial" w:hAnsi="Arial" w:cs="Arial"/>
        </w:rPr>
      </w:pPr>
    </w:p>
    <w:p w:rsidR="00F00979" w:rsidRDefault="00F00979" w:rsidP="00F00979">
      <w:pPr>
        <w:pStyle w:val="a4"/>
        <w:spacing w:line="276" w:lineRule="auto"/>
        <w:ind w:left="900"/>
        <w:jc w:val="center"/>
        <w:rPr>
          <w:rFonts w:ascii="Arial" w:hAnsi="Arial" w:cs="Arial"/>
        </w:rPr>
      </w:pPr>
      <w:r w:rsidRPr="00405B2F">
        <w:rPr>
          <w:rFonts w:ascii="Arial" w:hAnsi="Arial" w:cs="Arial"/>
        </w:rPr>
        <w:t>ПОСТАНОВЛЯЮ:</w:t>
      </w:r>
    </w:p>
    <w:p w:rsidR="00F00979" w:rsidRPr="00405B2F" w:rsidRDefault="00F00979" w:rsidP="00F00979">
      <w:pPr>
        <w:pStyle w:val="a4"/>
        <w:spacing w:line="276" w:lineRule="auto"/>
        <w:ind w:left="900"/>
        <w:jc w:val="center"/>
        <w:rPr>
          <w:rFonts w:ascii="Arial" w:hAnsi="Arial" w:cs="Arial"/>
        </w:rPr>
      </w:pPr>
    </w:p>
    <w:p w:rsidR="00F00979" w:rsidRDefault="00F00979" w:rsidP="00F00979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прогноз социально-экономического развития МО «Захальское»  на очередной 2020 финансовый год и плановый период 2021-2022 гг.</w:t>
      </w:r>
    </w:p>
    <w:p w:rsidR="00F00979" w:rsidRDefault="00F00979" w:rsidP="00F00979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sz w:val="28"/>
          <w:szCs w:val="28"/>
        </w:rPr>
        <w:t>Захальский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МО «Захальское»  в информационно-телекоммуникационной сети Интернет.</w:t>
      </w:r>
    </w:p>
    <w:p w:rsidR="00F00979" w:rsidRDefault="00F00979" w:rsidP="00F00979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0979" w:rsidRDefault="00F00979" w:rsidP="00F00979">
      <w:pPr>
        <w:pStyle w:val="3"/>
        <w:spacing w:line="360" w:lineRule="auto"/>
        <w:rPr>
          <w:b w:val="0"/>
          <w:sz w:val="28"/>
          <w:szCs w:val="28"/>
        </w:rPr>
      </w:pPr>
    </w:p>
    <w:p w:rsidR="00F00979" w:rsidRPr="00405B2F" w:rsidRDefault="00F00979" w:rsidP="00F00979">
      <w:pPr>
        <w:pStyle w:val="3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05B2F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администрации: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05B2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А.Н. Чернигов</w:t>
      </w:r>
    </w:p>
    <w:p w:rsidR="00F00979" w:rsidRPr="00405B2F" w:rsidRDefault="00F00979" w:rsidP="00F00979">
      <w:r w:rsidRPr="00405B2F">
        <w:t>МО «Захальское</w:t>
      </w:r>
    </w:p>
    <w:p w:rsidR="00F00979" w:rsidRDefault="00F00979" w:rsidP="00F00979">
      <w:pPr>
        <w:rPr>
          <w:rFonts w:ascii="Arial" w:hAnsi="Arial" w:cs="Arial"/>
        </w:rPr>
      </w:pPr>
    </w:p>
    <w:p w:rsidR="00F00979" w:rsidRDefault="00F00979" w:rsidP="00F00979">
      <w:pPr>
        <w:rPr>
          <w:rFonts w:ascii="Arial" w:hAnsi="Arial" w:cs="Arial"/>
        </w:rPr>
      </w:pPr>
    </w:p>
    <w:p w:rsidR="00F00979" w:rsidRDefault="00F00979" w:rsidP="00F00979">
      <w:pPr>
        <w:pStyle w:val="a5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Приложение </w:t>
      </w:r>
    </w:p>
    <w:p w:rsidR="00F00979" w:rsidRDefault="00F00979" w:rsidP="00F00979">
      <w:pPr>
        <w:pStyle w:val="a5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К постановлению №43 </w:t>
      </w:r>
    </w:p>
    <w:p w:rsidR="00F00979" w:rsidRPr="009268C0" w:rsidRDefault="00F00979" w:rsidP="00F00979">
      <w:pPr>
        <w:pStyle w:val="a5"/>
        <w:spacing w:line="321" w:lineRule="exact"/>
        <w:ind w:left="9" w:right="9"/>
        <w:jc w:val="right"/>
        <w:rPr>
          <w:b/>
          <w:bCs/>
          <w:w w:val="105"/>
          <w:sz w:val="20"/>
          <w:szCs w:val="20"/>
        </w:rPr>
      </w:pPr>
      <w:r>
        <w:rPr>
          <w:b/>
          <w:bCs/>
          <w:w w:val="105"/>
          <w:sz w:val="20"/>
          <w:szCs w:val="20"/>
        </w:rPr>
        <w:t xml:space="preserve">От 01.11.2019 г.  </w:t>
      </w:r>
    </w:p>
    <w:p w:rsidR="00F00979" w:rsidRDefault="00F00979" w:rsidP="00F00979">
      <w:pPr>
        <w:pStyle w:val="a5"/>
        <w:spacing w:line="321" w:lineRule="exact"/>
        <w:ind w:left="9" w:right="9"/>
        <w:jc w:val="center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Пояснительная записка к отдельным показателям прогноза социально-экономического развития МО «Захальское» на 2020-2022 годы</w:t>
      </w:r>
    </w:p>
    <w:p w:rsidR="00F00979" w:rsidRDefault="00F00979" w:rsidP="00F00979">
      <w:pPr>
        <w:pStyle w:val="a5"/>
        <w:ind w:right="9"/>
        <w:jc w:val="both"/>
        <w:rPr>
          <w:sz w:val="28"/>
          <w:szCs w:val="28"/>
        </w:rPr>
      </w:pPr>
      <w:r>
        <w:rPr>
          <w:w w:val="89"/>
          <w:sz w:val="28"/>
          <w:szCs w:val="28"/>
        </w:rPr>
        <w:t xml:space="preserve">              В </w:t>
      </w:r>
      <w:r>
        <w:rPr>
          <w:sz w:val="28"/>
          <w:szCs w:val="28"/>
        </w:rPr>
        <w:t xml:space="preserve">состав муниципального образования "Захальское" входят шесть  населенных пунктов: С. Захал, п. Свердлово, д. Куяда, д. </w:t>
      </w:r>
      <w:proofErr w:type="spellStart"/>
      <w:r>
        <w:rPr>
          <w:sz w:val="28"/>
          <w:szCs w:val="28"/>
        </w:rPr>
        <w:t>Мурино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Еловка</w:t>
      </w:r>
      <w:proofErr w:type="spellEnd"/>
      <w:r>
        <w:rPr>
          <w:sz w:val="28"/>
          <w:szCs w:val="28"/>
        </w:rPr>
        <w:t xml:space="preserve">, д. Рудовщина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населенном пункте Красный Яр никто не проживает)</w:t>
      </w:r>
    </w:p>
    <w:p w:rsidR="00F00979" w:rsidRDefault="00F00979" w:rsidP="00F00979">
      <w:pPr>
        <w:pStyle w:val="a5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Численность населения муниципального образования составляет на 1 января 2019 года 1585 человек. Трудоспособное население составляет 810 человек, число занятых в экономике МО 626 человек, в том числе в бюджетной сфере 394  чел. Родилось в  2018 году 26 детей, умерло 11 человек. Рождаемость превысила смертность,  поэтому демографическая оценка на 2019 год с учетом данных 2018 года прогнозирована  на увеличение населения. </w:t>
      </w:r>
    </w:p>
    <w:p w:rsidR="00F00979" w:rsidRDefault="00F00979" w:rsidP="00F00979">
      <w:pPr>
        <w:pStyle w:val="a5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На территории муниципального образования находятся: три начальных </w:t>
      </w:r>
      <w:proofErr w:type="spellStart"/>
      <w:proofErr w:type="gramStart"/>
      <w:r>
        <w:rPr>
          <w:sz w:val="28"/>
          <w:szCs w:val="28"/>
        </w:rPr>
        <w:t>школы-сад</w:t>
      </w:r>
      <w:proofErr w:type="spellEnd"/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Куядская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Еловская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 численностью 126 детей,  средняя общеобразовательная школа им. П.С. </w:t>
      </w:r>
      <w:proofErr w:type="spellStart"/>
      <w:r>
        <w:rPr>
          <w:sz w:val="28"/>
          <w:szCs w:val="28"/>
        </w:rPr>
        <w:t>Лухнёва</w:t>
      </w:r>
      <w:proofErr w:type="spellEnd"/>
      <w:r>
        <w:rPr>
          <w:sz w:val="28"/>
          <w:szCs w:val="28"/>
        </w:rPr>
        <w:t xml:space="preserve">; с общей численностью учащихся  211 ученика; один детский сад п. Свердлово с численностью 42 ребенка; ОГБУЗ ОБ № 2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врачебная амбулатория; психологическое отделение ОГБУЗ ОБ № 2; МКУ КИЦ МО "Захальское"  в 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которого входит клуб и две библиотеки; Свердловское отделение почта России, пекарня. Градообразующее предприятие ФГУП "Элита", основное направление животноводство и растениеводство.</w:t>
      </w:r>
    </w:p>
    <w:p w:rsidR="00F00979" w:rsidRDefault="00F00979" w:rsidP="00F00979">
      <w:pPr>
        <w:pStyle w:val="a5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На территории МО "Захальское" зарегистрировано семь индивидуальных предпринимателя без образования юридического лица сфера  деятельности - розничная торговля и  лесопереработка. А так же четыре КФХ.                                    Выручка от реализации товаров и услуг составила за  2017 год - 153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 2018г. - 155 тыс. руб.  </w:t>
      </w:r>
    </w:p>
    <w:p w:rsidR="00F00979" w:rsidRDefault="00F00979" w:rsidP="00F00979">
      <w:pPr>
        <w:pStyle w:val="a5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Фонд оплаты труда за 2017 год 88 т.р., за 2018 год -88,2 т.р., оценка на 2019 год - 89 т.р.</w:t>
      </w:r>
    </w:p>
    <w:p w:rsidR="00F00979" w:rsidRDefault="00F00979" w:rsidP="00F00979">
      <w:pPr>
        <w:pStyle w:val="a5"/>
        <w:ind w:right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муниципального образования ведется работа по увеличению поступлений по доходам, проводится  разъяснительная работа по регистрации прав на движимое и недвижимое имущество физических лиц, легализацию трудовых отношений в малом предпринимательстве.</w:t>
      </w:r>
    </w:p>
    <w:p w:rsidR="00F00979" w:rsidRDefault="00F00979" w:rsidP="00F00979">
      <w:pPr>
        <w:pStyle w:val="a5"/>
        <w:jc w:val="both"/>
        <w:rPr>
          <w:sz w:val="28"/>
          <w:szCs w:val="28"/>
        </w:rPr>
      </w:pPr>
    </w:p>
    <w:p w:rsidR="00F00979" w:rsidRDefault="00F00979" w:rsidP="00F00979">
      <w:pPr>
        <w:pStyle w:val="a5"/>
        <w:jc w:val="both"/>
        <w:rPr>
          <w:sz w:val="28"/>
          <w:szCs w:val="28"/>
        </w:rPr>
      </w:pPr>
    </w:p>
    <w:p w:rsidR="00F00979" w:rsidRDefault="00F00979" w:rsidP="00F00979">
      <w:pPr>
        <w:pStyle w:val="a5"/>
        <w:jc w:val="both"/>
        <w:rPr>
          <w:sz w:val="28"/>
          <w:szCs w:val="28"/>
        </w:rPr>
      </w:pPr>
    </w:p>
    <w:p w:rsidR="00F00979" w:rsidRDefault="00F00979" w:rsidP="00F00979">
      <w:pPr>
        <w:pStyle w:val="a5"/>
        <w:jc w:val="both"/>
        <w:rPr>
          <w:sz w:val="28"/>
          <w:szCs w:val="28"/>
        </w:rPr>
      </w:pPr>
    </w:p>
    <w:p w:rsidR="00F00979" w:rsidRDefault="00F00979" w:rsidP="00F00979">
      <w:pPr>
        <w:pStyle w:val="a5"/>
        <w:jc w:val="both"/>
        <w:rPr>
          <w:sz w:val="28"/>
          <w:szCs w:val="28"/>
        </w:rPr>
      </w:pPr>
    </w:p>
    <w:p w:rsidR="00F00979" w:rsidRDefault="00F00979" w:rsidP="00F00979">
      <w:pPr>
        <w:pStyle w:val="a5"/>
        <w:jc w:val="both"/>
        <w:rPr>
          <w:sz w:val="28"/>
          <w:szCs w:val="28"/>
        </w:rPr>
      </w:pPr>
    </w:p>
    <w:p w:rsidR="00F00979" w:rsidRDefault="00F00979" w:rsidP="00F00979">
      <w:pPr>
        <w:sectPr w:rsidR="00F00979" w:rsidSect="00A32FCD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F00979" w:rsidRPr="002061F7" w:rsidRDefault="00F00979" w:rsidP="00F00979">
      <w:pPr>
        <w:rPr>
          <w:b/>
        </w:rPr>
      </w:pPr>
      <w:r w:rsidRPr="002061F7">
        <w:rPr>
          <w:b/>
        </w:rPr>
        <w:lastRenderedPageBreak/>
        <w:t>Отдельные показатели прогноза развития муниципального образования "Захальское" на 2020-2022 годы*</w:t>
      </w:r>
    </w:p>
    <w:p w:rsidR="00F00979" w:rsidRDefault="00F00979" w:rsidP="00F00979"/>
    <w:tbl>
      <w:tblPr>
        <w:tblW w:w="13907" w:type="dxa"/>
        <w:tblInd w:w="93" w:type="dxa"/>
        <w:tblLook w:val="04A0"/>
      </w:tblPr>
      <w:tblGrid>
        <w:gridCol w:w="1966"/>
        <w:gridCol w:w="986"/>
        <w:gridCol w:w="873"/>
        <w:gridCol w:w="1103"/>
        <w:gridCol w:w="873"/>
        <w:gridCol w:w="823"/>
        <w:gridCol w:w="1305"/>
        <w:gridCol w:w="820"/>
        <w:gridCol w:w="873"/>
        <w:gridCol w:w="1103"/>
        <w:gridCol w:w="823"/>
        <w:gridCol w:w="823"/>
        <w:gridCol w:w="1536"/>
      </w:tblGrid>
      <w:tr w:rsidR="00F00979" w:rsidRPr="002061F7" w:rsidTr="00B64701">
        <w:trPr>
          <w:trHeight w:val="375"/>
        </w:trPr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Наименование поселения</w:t>
            </w:r>
          </w:p>
        </w:tc>
        <w:tc>
          <w:tcPr>
            <w:tcW w:w="5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Выручка от реализации товаров (работ, услуг), млн. руб.</w:t>
            </w:r>
          </w:p>
        </w:tc>
        <w:tc>
          <w:tcPr>
            <w:tcW w:w="59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Фонд оплаты труда, млн. руб.</w:t>
            </w:r>
          </w:p>
        </w:tc>
      </w:tr>
      <w:tr w:rsidR="00F00979" w:rsidRPr="002061F7" w:rsidTr="00B64701">
        <w:trPr>
          <w:trHeight w:val="37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596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59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37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2017 г.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Прогноз </w:t>
            </w:r>
            <w:proofErr w:type="gramStart"/>
            <w:r w:rsidRPr="002061F7">
              <w:t>на</w:t>
            </w:r>
            <w:proofErr w:type="gramEnd"/>
            <w:r w:rsidRPr="002061F7">
              <w:t>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2017 г.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Прогноз </w:t>
            </w:r>
            <w:proofErr w:type="gramStart"/>
            <w:r w:rsidRPr="002061F7">
              <w:t>на</w:t>
            </w:r>
            <w:proofErr w:type="gramEnd"/>
            <w:r w:rsidRPr="002061F7">
              <w:t>:</w:t>
            </w:r>
          </w:p>
        </w:tc>
      </w:tr>
      <w:tr w:rsidR="00F00979" w:rsidRPr="002061F7" w:rsidTr="00B64701">
        <w:trPr>
          <w:trHeight w:val="375"/>
        </w:trPr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2020 г.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2021 г.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2022 г.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2020 г.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2021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2022 г.</w:t>
            </w:r>
          </w:p>
        </w:tc>
      </w:tr>
      <w:tr w:rsidR="00F00979" w:rsidRPr="002061F7" w:rsidTr="00B64701">
        <w:trPr>
          <w:trHeight w:val="848"/>
        </w:trPr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rPr>
                <w:b/>
                <w:bCs/>
              </w:rPr>
            </w:pPr>
            <w:r w:rsidRPr="002061F7">
              <w:rPr>
                <w:b/>
                <w:bCs/>
              </w:rPr>
              <w:t>МО "Захальское"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r w:rsidRPr="002061F7">
              <w:t>178,28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177,2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182,6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187,6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193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200,1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r w:rsidRPr="002061F7">
              <w:t>88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100,2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89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89,1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89,2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92,5</w:t>
            </w:r>
          </w:p>
        </w:tc>
      </w:tr>
    </w:tbl>
    <w:p w:rsidR="00F00979" w:rsidRDefault="00F00979" w:rsidP="00F00979"/>
    <w:p w:rsidR="00F00979" w:rsidRDefault="00F00979" w:rsidP="00F00979"/>
    <w:tbl>
      <w:tblPr>
        <w:tblW w:w="13907" w:type="dxa"/>
        <w:tblInd w:w="93" w:type="dxa"/>
        <w:tblLook w:val="04A0"/>
      </w:tblPr>
      <w:tblGrid>
        <w:gridCol w:w="820"/>
        <w:gridCol w:w="820"/>
        <w:gridCol w:w="1103"/>
        <w:gridCol w:w="776"/>
        <w:gridCol w:w="776"/>
        <w:gridCol w:w="776"/>
        <w:gridCol w:w="820"/>
        <w:gridCol w:w="1103"/>
        <w:gridCol w:w="2216"/>
        <w:gridCol w:w="2004"/>
        <w:gridCol w:w="2693"/>
      </w:tblGrid>
      <w:tr w:rsidR="00F00979" w:rsidRPr="002061F7" w:rsidTr="00B64701">
        <w:trPr>
          <w:trHeight w:val="375"/>
        </w:trPr>
        <w:tc>
          <w:tcPr>
            <w:tcW w:w="50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Среднесписочная численность работающих, чел.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Число безработных граждан, чел.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Основные сведения </w:t>
            </w:r>
            <w:r w:rsidRPr="002061F7">
              <w:br/>
              <w:t>о градообразующем предприятии</w:t>
            </w:r>
            <w:r w:rsidRPr="002061F7"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Число предприятий, зарегистрированных на территории МО - всего, </w:t>
            </w:r>
            <w:r w:rsidRPr="002061F7">
              <w:br/>
              <w:t>ед.</w:t>
            </w:r>
          </w:p>
        </w:tc>
      </w:tr>
      <w:tr w:rsidR="00F00979" w:rsidRPr="002061F7" w:rsidTr="00B64701">
        <w:trPr>
          <w:trHeight w:val="375"/>
        </w:trPr>
        <w:tc>
          <w:tcPr>
            <w:tcW w:w="50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4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2017 г.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Прогноз </w:t>
            </w:r>
            <w:proofErr w:type="gramStart"/>
            <w:r w:rsidRPr="002061F7">
              <w:t>на</w:t>
            </w:r>
            <w:proofErr w:type="gramEnd"/>
            <w:r w:rsidRPr="002061F7">
              <w:t>: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наименование и местоположение предприятия  (по месту регистрации)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численность работников, чел.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2020 г.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2021 г.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2022 г.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84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r w:rsidRPr="002061F7">
              <w:t>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444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444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444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444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center"/>
              <w:rPr>
                <w:b/>
                <w:bCs/>
              </w:rPr>
            </w:pPr>
            <w:r w:rsidRPr="002061F7">
              <w:rPr>
                <w:b/>
                <w:bCs/>
              </w:rPr>
              <w:t>444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ФГУП "Элита"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F00979" w:rsidRDefault="00F00979" w:rsidP="00F00979"/>
    <w:p w:rsidR="00F00979" w:rsidRDefault="00F00979" w:rsidP="00F00979"/>
    <w:p w:rsidR="00F00979" w:rsidRDefault="00F00979" w:rsidP="00F00979"/>
    <w:p w:rsidR="00F00979" w:rsidRDefault="00F00979" w:rsidP="00F00979"/>
    <w:p w:rsidR="00F00979" w:rsidRDefault="00F00979" w:rsidP="00F00979"/>
    <w:p w:rsidR="00F00979" w:rsidRDefault="00F00979" w:rsidP="00F00979"/>
    <w:p w:rsidR="00F00979" w:rsidRDefault="00F00979" w:rsidP="00F00979"/>
    <w:p w:rsidR="00F00979" w:rsidRDefault="00F00979" w:rsidP="00F00979"/>
    <w:tbl>
      <w:tblPr>
        <w:tblW w:w="14693" w:type="dxa"/>
        <w:tblInd w:w="93" w:type="dxa"/>
        <w:tblLook w:val="04A0"/>
      </w:tblPr>
      <w:tblGrid>
        <w:gridCol w:w="1373"/>
        <w:gridCol w:w="1405"/>
        <w:gridCol w:w="1387"/>
        <w:gridCol w:w="1249"/>
        <w:gridCol w:w="1323"/>
        <w:gridCol w:w="1478"/>
        <w:gridCol w:w="1114"/>
        <w:gridCol w:w="1081"/>
        <w:gridCol w:w="1269"/>
        <w:gridCol w:w="820"/>
        <w:gridCol w:w="1103"/>
        <w:gridCol w:w="1050"/>
        <w:gridCol w:w="1507"/>
      </w:tblGrid>
      <w:tr w:rsidR="00F00979" w:rsidRPr="002061F7" w:rsidTr="00B64701">
        <w:trPr>
          <w:trHeight w:val="375"/>
        </w:trPr>
        <w:tc>
          <w:tcPr>
            <w:tcW w:w="8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в том числе по видам деятельности: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Количество субъектов малого и среднего предпринимательства (ед.):</w:t>
            </w:r>
          </w:p>
        </w:tc>
      </w:tr>
      <w:tr w:rsidR="00F00979" w:rsidRPr="002061F7" w:rsidTr="00B64701">
        <w:trPr>
          <w:trHeight w:val="375"/>
        </w:trPr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proofErr w:type="spellStart"/>
            <w:r w:rsidRPr="002061F7">
              <w:t>Промы</w:t>
            </w:r>
            <w:proofErr w:type="gramStart"/>
            <w:r w:rsidRPr="002061F7">
              <w:t>ш</w:t>
            </w:r>
            <w:proofErr w:type="spellEnd"/>
            <w:r w:rsidRPr="002061F7">
              <w:t>-</w:t>
            </w:r>
            <w:proofErr w:type="gramEnd"/>
            <w:r w:rsidRPr="002061F7">
              <w:br/>
            </w:r>
            <w:proofErr w:type="spellStart"/>
            <w:r w:rsidRPr="002061F7">
              <w:t>ленность</w:t>
            </w:r>
            <w:proofErr w:type="spellEnd"/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Сельское </w:t>
            </w:r>
            <w:r w:rsidRPr="002061F7">
              <w:br/>
              <w:t>хозяйство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proofErr w:type="spellStart"/>
            <w:r w:rsidRPr="002061F7">
              <w:t>Лес</w:t>
            </w:r>
            <w:proofErr w:type="gramStart"/>
            <w:r w:rsidRPr="002061F7">
              <w:t>о</w:t>
            </w:r>
            <w:proofErr w:type="spellEnd"/>
            <w:r w:rsidRPr="002061F7">
              <w:t>-</w:t>
            </w:r>
            <w:proofErr w:type="gramEnd"/>
            <w:r w:rsidRPr="002061F7">
              <w:br/>
              <w:t>заготовки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Стро</w:t>
            </w:r>
            <w:proofErr w:type="gramStart"/>
            <w:r w:rsidRPr="002061F7">
              <w:t>и-</w:t>
            </w:r>
            <w:proofErr w:type="gramEnd"/>
            <w:r w:rsidRPr="002061F7">
              <w:br/>
            </w:r>
            <w:proofErr w:type="spellStart"/>
            <w:r w:rsidRPr="002061F7">
              <w:t>тельство</w:t>
            </w:r>
            <w:proofErr w:type="spell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Торговля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Транспорт и связь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Прочие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Индивидуальные предприниматели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Малые предприятия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proofErr w:type="spellStart"/>
            <w:r w:rsidRPr="002061F7">
              <w:t>Микропредприятия</w:t>
            </w:r>
            <w:proofErr w:type="spellEnd"/>
          </w:p>
        </w:tc>
      </w:tr>
      <w:tr w:rsidR="00F00979" w:rsidRPr="002061F7" w:rsidTr="00B64701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Факт </w:t>
            </w:r>
            <w:r w:rsidRPr="002061F7">
              <w:br/>
              <w:t>2018 г.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Оценка 2019 г.</w:t>
            </w:r>
          </w:p>
        </w:tc>
      </w:tr>
      <w:tr w:rsidR="00F00979" w:rsidRPr="002061F7" w:rsidTr="00B64701">
        <w:trPr>
          <w:trHeight w:val="375"/>
        </w:trPr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112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r w:rsidRPr="002061F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pPr>
              <w:jc w:val="right"/>
            </w:pPr>
            <w:r w:rsidRPr="002061F7"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79" w:rsidRPr="002061F7" w:rsidRDefault="00F00979" w:rsidP="00B64701">
            <w:r w:rsidRPr="002061F7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00979" w:rsidRDefault="00F00979" w:rsidP="00F00979"/>
    <w:p w:rsidR="00F00979" w:rsidRDefault="00F00979" w:rsidP="00F00979"/>
    <w:p w:rsidR="00F00979" w:rsidRDefault="00F00979" w:rsidP="00F00979"/>
    <w:tbl>
      <w:tblPr>
        <w:tblW w:w="11402" w:type="dxa"/>
        <w:tblInd w:w="93" w:type="dxa"/>
        <w:tblLook w:val="04A0"/>
      </w:tblPr>
      <w:tblGrid>
        <w:gridCol w:w="2153"/>
        <w:gridCol w:w="1721"/>
        <w:gridCol w:w="1694"/>
        <w:gridCol w:w="2205"/>
        <w:gridCol w:w="1839"/>
        <w:gridCol w:w="1790"/>
      </w:tblGrid>
      <w:tr w:rsidR="00F00979" w:rsidRPr="002061F7" w:rsidTr="00B64701">
        <w:trPr>
          <w:trHeight w:val="375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Число муниципальных учреждений, ед.</w:t>
            </w:r>
          </w:p>
        </w:tc>
        <w:tc>
          <w:tcPr>
            <w:tcW w:w="9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в том числе по видам деятельности:</w:t>
            </w:r>
          </w:p>
        </w:tc>
      </w:tr>
      <w:tr w:rsidR="00F00979" w:rsidRPr="002061F7" w:rsidTr="00B64701">
        <w:trPr>
          <w:trHeight w:val="375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 xml:space="preserve">Дошкольное образование 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Основное общее и среднее (полное) общее образование</w:t>
            </w:r>
          </w:p>
        </w:tc>
        <w:tc>
          <w:tcPr>
            <w:tcW w:w="2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Дополнительное образование детей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Деятельность в области спорта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F00979" w:rsidRPr="002061F7" w:rsidRDefault="00F00979" w:rsidP="00B64701">
            <w:pPr>
              <w:jc w:val="center"/>
            </w:pPr>
            <w:r w:rsidRPr="002061F7">
              <w:t>Прочая деятельность в области культуры</w:t>
            </w:r>
          </w:p>
        </w:tc>
      </w:tr>
      <w:tr w:rsidR="00F00979" w:rsidRPr="002061F7" w:rsidTr="00B64701">
        <w:trPr>
          <w:trHeight w:val="375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375"/>
        </w:trPr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2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79" w:rsidRPr="002061F7" w:rsidRDefault="00F00979" w:rsidP="00B64701"/>
        </w:tc>
      </w:tr>
      <w:tr w:rsidR="00F00979" w:rsidRPr="002061F7" w:rsidTr="00B64701">
        <w:trPr>
          <w:trHeight w:val="1125"/>
        </w:trPr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979" w:rsidRPr="002061F7" w:rsidRDefault="00F00979" w:rsidP="00B6470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061F7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</w:tr>
    </w:tbl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16F4"/>
    <w:multiLevelType w:val="hybridMultilevel"/>
    <w:tmpl w:val="3336014A"/>
    <w:lvl w:ilvl="0" w:tplc="8EE45B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4F9"/>
    <w:rsid w:val="007904F9"/>
    <w:rsid w:val="008A35A7"/>
    <w:rsid w:val="008D7666"/>
    <w:rsid w:val="00AE36B1"/>
    <w:rsid w:val="00EC37D6"/>
    <w:rsid w:val="00F0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0"/>
    <w:qFormat/>
    <w:rsid w:val="00F009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F0097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qFormat/>
    <w:rsid w:val="00F00979"/>
    <w:pPr>
      <w:jc w:val="center"/>
    </w:pPr>
    <w:rPr>
      <w:b/>
      <w:szCs w:val="20"/>
    </w:rPr>
  </w:style>
  <w:style w:type="paragraph" w:styleId="a4">
    <w:name w:val="List Paragraph"/>
    <w:basedOn w:val="a"/>
    <w:uiPriority w:val="34"/>
    <w:qFormat/>
    <w:rsid w:val="00F00979"/>
    <w:pPr>
      <w:ind w:left="720"/>
      <w:contextualSpacing/>
    </w:pPr>
  </w:style>
  <w:style w:type="paragraph" w:customStyle="1" w:styleId="a5">
    <w:name w:val="Стиль"/>
    <w:rsid w:val="00F00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009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Company>Computer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2019-11-25T04:52:00Z</dcterms:created>
  <dcterms:modified xsi:type="dcterms:W3CDTF">2019-11-25T04:52:00Z</dcterms:modified>
</cp:coreProperties>
</file>