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C0" w:rsidRDefault="009516C0" w:rsidP="009516C0">
      <w:pPr>
        <w:rPr>
          <w:sz w:val="32"/>
          <w:szCs w:val="32"/>
        </w:rPr>
      </w:pPr>
    </w:p>
    <w:p w:rsidR="009516C0" w:rsidRDefault="009516C0" w:rsidP="009516C0">
      <w:pPr>
        <w:rPr>
          <w:sz w:val="32"/>
          <w:szCs w:val="32"/>
        </w:rPr>
      </w:pPr>
    </w:p>
    <w:p w:rsidR="009516C0" w:rsidRDefault="009516C0" w:rsidP="009516C0">
      <w:pPr>
        <w:rPr>
          <w:sz w:val="32"/>
          <w:szCs w:val="32"/>
        </w:rPr>
      </w:pPr>
    </w:p>
    <w:p w:rsidR="009516C0" w:rsidRDefault="009516C0" w:rsidP="009516C0">
      <w:pPr>
        <w:rPr>
          <w:sz w:val="32"/>
          <w:szCs w:val="32"/>
        </w:rPr>
      </w:pPr>
    </w:p>
    <w:p w:rsidR="009516C0" w:rsidRDefault="009516C0" w:rsidP="009516C0">
      <w:pPr>
        <w:rPr>
          <w:sz w:val="32"/>
          <w:szCs w:val="32"/>
        </w:rPr>
      </w:pPr>
    </w:p>
    <w:p w:rsidR="009516C0" w:rsidRDefault="009516C0" w:rsidP="009516C0">
      <w:pPr>
        <w:rPr>
          <w:sz w:val="32"/>
          <w:szCs w:val="32"/>
        </w:rPr>
      </w:pPr>
    </w:p>
    <w:p w:rsidR="009516C0" w:rsidRDefault="009516C0" w:rsidP="009516C0">
      <w:pPr>
        <w:rPr>
          <w:sz w:val="32"/>
          <w:szCs w:val="32"/>
        </w:rPr>
      </w:pPr>
    </w:p>
    <w:p w:rsidR="009516C0" w:rsidRDefault="009516C0" w:rsidP="009516C0">
      <w:pPr>
        <w:rPr>
          <w:sz w:val="32"/>
          <w:szCs w:val="32"/>
        </w:rPr>
      </w:pPr>
    </w:p>
    <w:p w:rsidR="009516C0" w:rsidRDefault="009516C0" w:rsidP="009516C0">
      <w:pPr>
        <w:rPr>
          <w:sz w:val="32"/>
          <w:szCs w:val="32"/>
        </w:rPr>
      </w:pPr>
    </w:p>
    <w:p w:rsidR="009516C0" w:rsidRDefault="009516C0" w:rsidP="009516C0">
      <w:pPr>
        <w:jc w:val="center"/>
        <w:rPr>
          <w:rFonts w:ascii="Calibri" w:eastAsia="Calibri" w:hAnsi="Calibri"/>
          <w:b/>
        </w:rPr>
      </w:pPr>
    </w:p>
    <w:p w:rsidR="009516C0" w:rsidRDefault="00D54E76" w:rsidP="009516C0">
      <w:r>
        <w:rPr>
          <w:noProof/>
          <w:lang w:eastAsia="en-US"/>
        </w:rPr>
        <w:pict>
          <v:group id="_x0000_s1026" style="position:absolute;margin-left:354.4pt;margin-top:-16.85pt;width:237.7pt;height:841.55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7"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E9750A" w:rsidRPr="00C66147" w:rsidRDefault="00E9750A" w:rsidP="009516C0">
                    <w:pPr>
                      <w:pStyle w:val="a3"/>
                      <w:rPr>
                        <w:rFonts w:ascii="Cambria" w:hAnsi="Cambria"/>
                        <w:b/>
                        <w:bCs/>
                        <w:color w:val="FFFFFF"/>
                        <w:sz w:val="96"/>
                        <w:szCs w:val="96"/>
                      </w:rPr>
                    </w:pPr>
                    <w:r>
                      <w:rPr>
                        <w:rFonts w:ascii="Cambria" w:hAnsi="Cambria"/>
                        <w:b/>
                        <w:bCs/>
                        <w:sz w:val="96"/>
                        <w:szCs w:val="96"/>
                      </w:rPr>
                      <w:t>№61</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E9750A" w:rsidRPr="00C66147" w:rsidRDefault="00E9750A" w:rsidP="009516C0">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E9750A" w:rsidRPr="00C66147" w:rsidRDefault="00E9750A" w:rsidP="009516C0">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E9750A" w:rsidRDefault="00E9750A" w:rsidP="009516C0">
                    <w:pPr>
                      <w:pStyle w:val="a3"/>
                      <w:spacing w:line="360" w:lineRule="auto"/>
                      <w:rPr>
                        <w:b/>
                        <w:sz w:val="28"/>
                        <w:szCs w:val="28"/>
                      </w:rPr>
                    </w:pPr>
                    <w:r>
                      <w:rPr>
                        <w:b/>
                        <w:sz w:val="28"/>
                        <w:szCs w:val="28"/>
                      </w:rPr>
                      <w:t>№61</w:t>
                    </w:r>
                  </w:p>
                  <w:p w:rsidR="00E9750A" w:rsidRPr="00C66147" w:rsidRDefault="00E9750A" w:rsidP="009516C0">
                    <w:pPr>
                      <w:pStyle w:val="a3"/>
                      <w:spacing w:line="360" w:lineRule="auto"/>
                      <w:rPr>
                        <w:b/>
                        <w:color w:val="FFFFFF"/>
                        <w:sz w:val="28"/>
                        <w:szCs w:val="28"/>
                      </w:rPr>
                    </w:pPr>
                    <w:r>
                      <w:rPr>
                        <w:b/>
                        <w:sz w:val="28"/>
                        <w:szCs w:val="28"/>
                      </w:rPr>
                      <w:t xml:space="preserve">01.11.16. </w:t>
                    </w:r>
                  </w:p>
                  <w:p w:rsidR="00E9750A" w:rsidRDefault="00E9750A" w:rsidP="009516C0"/>
                </w:txbxContent>
              </v:textbox>
            </v:rect>
            <w10:wrap anchorx="page" anchory="page"/>
          </v:group>
        </w:pict>
      </w:r>
    </w:p>
    <w:p w:rsidR="009516C0" w:rsidRDefault="009516C0" w:rsidP="009516C0"/>
    <w:p w:rsidR="009516C0" w:rsidRDefault="009516C0" w:rsidP="009516C0"/>
    <w:p w:rsidR="009516C0" w:rsidRDefault="009516C0" w:rsidP="009516C0"/>
    <w:p w:rsidR="009516C0" w:rsidRDefault="009516C0" w:rsidP="009516C0"/>
    <w:p w:rsidR="009516C0" w:rsidRDefault="009516C0" w:rsidP="009516C0"/>
    <w:p w:rsidR="009516C0" w:rsidRDefault="009516C0" w:rsidP="009516C0"/>
    <w:p w:rsidR="009516C0" w:rsidRDefault="009516C0" w:rsidP="009516C0"/>
    <w:p w:rsidR="009516C0" w:rsidRDefault="009516C0" w:rsidP="009516C0"/>
    <w:p w:rsidR="009516C0" w:rsidRDefault="009516C0" w:rsidP="009516C0"/>
    <w:p w:rsidR="009516C0" w:rsidRDefault="009516C0" w:rsidP="009516C0">
      <w:r>
        <w:rPr>
          <w:noProof/>
        </w:rPr>
        <w:drawing>
          <wp:inline distT="0" distB="0" distL="0" distR="0">
            <wp:extent cx="6390005" cy="3318543"/>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8" cstate="print"/>
                    <a:srcRect/>
                    <a:stretch>
                      <a:fillRect/>
                    </a:stretch>
                  </pic:blipFill>
                  <pic:spPr bwMode="auto">
                    <a:xfrm>
                      <a:off x="0" y="0"/>
                      <a:ext cx="6390005" cy="3318543"/>
                    </a:xfrm>
                    <a:prstGeom prst="rect">
                      <a:avLst/>
                    </a:prstGeom>
                    <a:noFill/>
                    <a:ln w="9525">
                      <a:noFill/>
                      <a:miter lim="800000"/>
                      <a:headEnd/>
                      <a:tailEnd/>
                    </a:ln>
                  </pic:spPr>
                </pic:pic>
              </a:graphicData>
            </a:graphic>
          </wp:inline>
        </w:drawing>
      </w:r>
      <w:r w:rsidR="00D54E76">
        <w:rPr>
          <w:noProof/>
          <w:lang w:eastAsia="en-US"/>
        </w:rPr>
        <w:pict>
          <v:rect id="_x0000_s1032" style="position:absolute;margin-left:-16.5pt;margin-top:201.75pt;width:535.75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E9750A" w:rsidRPr="00C66147" w:rsidRDefault="00E9750A" w:rsidP="009516C0">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9516C0" w:rsidRDefault="009516C0" w:rsidP="009516C0"/>
    <w:p w:rsidR="00AA1AC2" w:rsidRDefault="00AA1AC2"/>
    <w:p w:rsidR="009516C0" w:rsidRDefault="009516C0"/>
    <w:p w:rsidR="009516C0" w:rsidRDefault="009516C0"/>
    <w:p w:rsidR="009516C0" w:rsidRDefault="009516C0"/>
    <w:p w:rsidR="009516C0" w:rsidRDefault="009516C0"/>
    <w:p w:rsidR="009516C0" w:rsidRPr="007E6C8A" w:rsidRDefault="009516C0" w:rsidP="009516C0">
      <w:pPr>
        <w:shd w:val="clear" w:color="auto" w:fill="FFFFFF"/>
        <w:spacing w:before="278" w:line="278" w:lineRule="exact"/>
        <w:ind w:right="1"/>
        <w:jc w:val="center"/>
        <w:rPr>
          <w:b/>
        </w:rPr>
      </w:pPr>
      <w:r w:rsidRPr="007E6C8A">
        <w:rPr>
          <w:b/>
        </w:rPr>
        <w:lastRenderedPageBreak/>
        <w:t>Российская Федерация</w:t>
      </w:r>
    </w:p>
    <w:p w:rsidR="009516C0" w:rsidRPr="007E6C8A" w:rsidRDefault="009516C0" w:rsidP="009516C0">
      <w:pPr>
        <w:shd w:val="clear" w:color="auto" w:fill="FFFFFF"/>
        <w:spacing w:line="374" w:lineRule="exact"/>
        <w:ind w:left="120"/>
        <w:jc w:val="center"/>
        <w:rPr>
          <w:b/>
        </w:rPr>
      </w:pPr>
      <w:r w:rsidRPr="007E6C8A">
        <w:rPr>
          <w:b/>
        </w:rPr>
        <w:t>Иркутская область</w:t>
      </w:r>
    </w:p>
    <w:p w:rsidR="009516C0" w:rsidRPr="007E6C8A" w:rsidRDefault="009516C0" w:rsidP="009516C0">
      <w:pPr>
        <w:shd w:val="clear" w:color="auto" w:fill="FFFFFF"/>
        <w:spacing w:line="374" w:lineRule="exact"/>
        <w:ind w:right="5"/>
        <w:jc w:val="center"/>
        <w:rPr>
          <w:b/>
        </w:rPr>
      </w:pPr>
      <w:r w:rsidRPr="007E6C8A">
        <w:rPr>
          <w:b/>
        </w:rPr>
        <w:t>Эхирит-Булагатский район</w:t>
      </w:r>
    </w:p>
    <w:p w:rsidR="009516C0" w:rsidRPr="007E6C8A" w:rsidRDefault="009516C0" w:rsidP="009516C0">
      <w:pPr>
        <w:shd w:val="clear" w:color="auto" w:fill="FFFFFF"/>
        <w:spacing w:line="374" w:lineRule="exact"/>
        <w:ind w:right="5"/>
        <w:jc w:val="center"/>
        <w:rPr>
          <w:b/>
        </w:rPr>
      </w:pPr>
      <w:r w:rsidRPr="007E6C8A">
        <w:rPr>
          <w:b/>
        </w:rPr>
        <w:t>Муниципальное образование «Захальское»</w:t>
      </w:r>
    </w:p>
    <w:p w:rsidR="009516C0" w:rsidRPr="007E6C8A" w:rsidRDefault="009516C0" w:rsidP="009516C0">
      <w:pPr>
        <w:shd w:val="clear" w:color="auto" w:fill="FFFFFF"/>
        <w:spacing w:line="374" w:lineRule="exact"/>
        <w:ind w:right="5"/>
        <w:jc w:val="center"/>
        <w:rPr>
          <w:b/>
        </w:rPr>
      </w:pPr>
      <w:r w:rsidRPr="007E6C8A">
        <w:rPr>
          <w:b/>
        </w:rPr>
        <w:t>ДУМА</w:t>
      </w:r>
    </w:p>
    <w:p w:rsidR="009516C0" w:rsidRDefault="009516C0" w:rsidP="009516C0">
      <w:pPr>
        <w:jc w:val="center"/>
        <w:rPr>
          <w:b/>
          <w:sz w:val="32"/>
          <w:szCs w:val="32"/>
        </w:rPr>
      </w:pPr>
      <w:r>
        <w:rPr>
          <w:b/>
          <w:sz w:val="32"/>
          <w:szCs w:val="32"/>
        </w:rPr>
        <w:t>РЕШЕНИЕ</w:t>
      </w:r>
    </w:p>
    <w:p w:rsidR="009516C0" w:rsidRPr="003A2D02" w:rsidRDefault="009516C0" w:rsidP="009516C0">
      <w:r>
        <w:t>01.09.2016 г.  № 15                                                                                п. Свердлово</w:t>
      </w:r>
    </w:p>
    <w:p w:rsidR="009516C0" w:rsidRPr="003A2D02" w:rsidRDefault="009516C0" w:rsidP="009516C0">
      <w:r w:rsidRPr="003A2D02">
        <w:t xml:space="preserve">«О внесении изменений в Устав </w:t>
      </w:r>
    </w:p>
    <w:p w:rsidR="009516C0" w:rsidRPr="003A2D02" w:rsidRDefault="009516C0" w:rsidP="009516C0">
      <w:r w:rsidRPr="003A2D02">
        <w:t>муниципального образования «Захальское»</w:t>
      </w:r>
    </w:p>
    <w:p w:rsidR="009516C0" w:rsidRPr="003A2D02" w:rsidRDefault="009516C0" w:rsidP="009516C0">
      <w:pPr>
        <w:jc w:val="both"/>
      </w:pPr>
      <w:r w:rsidRPr="003A2D02">
        <w:t xml:space="preserve">   </w:t>
      </w:r>
      <w:r w:rsidRPr="003A2D02">
        <w:tab/>
        <w:t>В целях привидения Устава муниципального образования «Захальское» в соответствие с Федеральным законом от 06.10.2003 №131-ФЗ «Об общих принципах организации местного самоуправления в Российской Федерации», Дума муниципального образования «Захальское»</w:t>
      </w:r>
    </w:p>
    <w:p w:rsidR="009516C0" w:rsidRPr="003A2D02" w:rsidRDefault="009516C0" w:rsidP="009516C0">
      <w:pPr>
        <w:jc w:val="center"/>
        <w:rPr>
          <w:b/>
        </w:rPr>
      </w:pPr>
      <w:r w:rsidRPr="003A2D02">
        <w:rPr>
          <w:b/>
        </w:rPr>
        <w:t>РЕШИЛА:</w:t>
      </w:r>
    </w:p>
    <w:p w:rsidR="009516C0" w:rsidRPr="003A2D02" w:rsidRDefault="009516C0" w:rsidP="009516C0">
      <w:pPr>
        <w:widowControl w:val="0"/>
        <w:numPr>
          <w:ilvl w:val="0"/>
          <w:numId w:val="1"/>
        </w:numPr>
        <w:tabs>
          <w:tab w:val="clear" w:pos="720"/>
          <w:tab w:val="num" w:pos="0"/>
        </w:tabs>
        <w:autoSpaceDE w:val="0"/>
        <w:autoSpaceDN w:val="0"/>
        <w:adjustRightInd w:val="0"/>
        <w:ind w:left="0" w:firstLine="0"/>
        <w:jc w:val="both"/>
      </w:pPr>
      <w:r w:rsidRPr="003A2D02">
        <w:t>Внести в Устав  муниципального образования «Захальское» следующие изменения:</w:t>
      </w:r>
    </w:p>
    <w:p w:rsidR="009516C0" w:rsidRPr="003A2D02" w:rsidRDefault="009516C0" w:rsidP="009516C0">
      <w:pPr>
        <w:widowControl w:val="0"/>
        <w:numPr>
          <w:ilvl w:val="1"/>
          <w:numId w:val="1"/>
        </w:numPr>
        <w:tabs>
          <w:tab w:val="clear" w:pos="780"/>
          <w:tab w:val="num" w:pos="0"/>
        </w:tabs>
        <w:autoSpaceDE w:val="0"/>
        <w:autoSpaceDN w:val="0"/>
        <w:adjustRightInd w:val="0"/>
        <w:ind w:left="0" w:firstLine="0"/>
        <w:jc w:val="both"/>
      </w:pPr>
      <w:r w:rsidRPr="003A2D02">
        <w:t>Часть 1 статьи 6.</w:t>
      </w:r>
    </w:p>
    <w:p w:rsidR="009516C0" w:rsidRPr="003A2D02" w:rsidRDefault="009516C0" w:rsidP="009516C0">
      <w:pPr>
        <w:widowControl w:val="0"/>
        <w:numPr>
          <w:ilvl w:val="2"/>
          <w:numId w:val="2"/>
        </w:numPr>
        <w:tabs>
          <w:tab w:val="clear" w:pos="1080"/>
          <w:tab w:val="num" w:pos="0"/>
        </w:tabs>
        <w:autoSpaceDE w:val="0"/>
        <w:autoSpaceDN w:val="0"/>
        <w:adjustRightInd w:val="0"/>
        <w:ind w:left="0" w:firstLine="0"/>
        <w:jc w:val="both"/>
      </w:pPr>
      <w:r w:rsidRPr="003A2D02">
        <w:t>пункт 15 после слов: «физической культуры» дополнить словами</w:t>
      </w:r>
      <w:proofErr w:type="gramStart"/>
      <w:r w:rsidRPr="003A2D02">
        <w:t>: «</w:t>
      </w:r>
      <w:proofErr w:type="gramEnd"/>
      <w:r w:rsidRPr="003A2D02">
        <w:t>, школьного спорта»;</w:t>
      </w:r>
    </w:p>
    <w:p w:rsidR="009516C0" w:rsidRPr="003A2D02" w:rsidRDefault="009516C0" w:rsidP="009516C0">
      <w:pPr>
        <w:widowControl w:val="0"/>
        <w:numPr>
          <w:ilvl w:val="2"/>
          <w:numId w:val="2"/>
        </w:numPr>
        <w:tabs>
          <w:tab w:val="clear" w:pos="1080"/>
          <w:tab w:val="num" w:pos="0"/>
        </w:tabs>
        <w:autoSpaceDE w:val="0"/>
        <w:autoSpaceDN w:val="0"/>
        <w:adjustRightInd w:val="0"/>
        <w:ind w:left="0" w:firstLine="0"/>
        <w:jc w:val="both"/>
      </w:pPr>
      <w:r w:rsidRPr="003A2D02">
        <w:t>пункт 18 изложить в следующей редакции:</w:t>
      </w:r>
    </w:p>
    <w:p w:rsidR="009516C0" w:rsidRPr="003A2D02" w:rsidRDefault="009516C0" w:rsidP="009516C0">
      <w:pPr>
        <w:jc w:val="both"/>
      </w:pPr>
      <w:r w:rsidRPr="003A2D02">
        <w:tab/>
        <w:t>«18) участие в организации деятельности по сбору (в том числе раздельному сбору) и транспортированию твердых коммунальных отходов</w:t>
      </w:r>
      <w:proofErr w:type="gramStart"/>
      <w:r w:rsidRPr="003A2D02">
        <w:t>;»</w:t>
      </w:r>
      <w:proofErr w:type="gramEnd"/>
      <w:r w:rsidRPr="003A2D02">
        <w:t>;</w:t>
      </w:r>
    </w:p>
    <w:p w:rsidR="009516C0" w:rsidRPr="003A2D02" w:rsidRDefault="009516C0" w:rsidP="009516C0">
      <w:pPr>
        <w:widowControl w:val="0"/>
        <w:numPr>
          <w:ilvl w:val="2"/>
          <w:numId w:val="2"/>
        </w:numPr>
        <w:tabs>
          <w:tab w:val="clear" w:pos="1080"/>
          <w:tab w:val="num" w:pos="0"/>
        </w:tabs>
        <w:autoSpaceDE w:val="0"/>
        <w:autoSpaceDN w:val="0"/>
        <w:adjustRightInd w:val="0"/>
        <w:ind w:left="0" w:firstLine="0"/>
        <w:jc w:val="both"/>
      </w:pPr>
      <w:r w:rsidRPr="003A2D02">
        <w:t>пункт 23 признать утратившим силу.</w:t>
      </w:r>
    </w:p>
    <w:p w:rsidR="009516C0" w:rsidRPr="003A2D02" w:rsidRDefault="009516C0" w:rsidP="009516C0">
      <w:pPr>
        <w:widowControl w:val="0"/>
        <w:numPr>
          <w:ilvl w:val="2"/>
          <w:numId w:val="2"/>
        </w:numPr>
        <w:tabs>
          <w:tab w:val="clear" w:pos="1080"/>
          <w:tab w:val="num" w:pos="0"/>
        </w:tabs>
        <w:autoSpaceDE w:val="0"/>
        <w:autoSpaceDN w:val="0"/>
        <w:adjustRightInd w:val="0"/>
        <w:ind w:left="0" w:firstLine="0"/>
        <w:jc w:val="both"/>
      </w:pPr>
      <w:r w:rsidRPr="003A2D02">
        <w:t>Пункт 39  исключить</w:t>
      </w:r>
    </w:p>
    <w:p w:rsidR="009516C0" w:rsidRPr="003A2D02" w:rsidRDefault="009516C0" w:rsidP="009516C0">
      <w:pPr>
        <w:jc w:val="both"/>
      </w:pPr>
      <w:r w:rsidRPr="003A2D02">
        <w:t xml:space="preserve">1.2.Статья 7. </w:t>
      </w:r>
    </w:p>
    <w:p w:rsidR="009516C0" w:rsidRPr="003A2D02" w:rsidRDefault="009516C0" w:rsidP="009516C0">
      <w:pPr>
        <w:jc w:val="both"/>
      </w:pPr>
      <w:r w:rsidRPr="003A2D02">
        <w:t>1.2.1  в пункте 5.1 слова «инфраструктуры поселений» заменить словами «инфраструктуры поселения»</w:t>
      </w:r>
    </w:p>
    <w:p w:rsidR="009516C0" w:rsidRPr="003A2D02" w:rsidRDefault="009516C0" w:rsidP="009516C0">
      <w:pPr>
        <w:jc w:val="both"/>
      </w:pPr>
      <w:r w:rsidRPr="003A2D02">
        <w:t>1.2.2   пункт 11 дополнить словами следующего содержания:</w:t>
      </w:r>
    </w:p>
    <w:p w:rsidR="009516C0" w:rsidRPr="003A2D02" w:rsidRDefault="009516C0" w:rsidP="009516C0">
      <w:pPr>
        <w:jc w:val="both"/>
      </w:pPr>
      <w:r w:rsidRPr="003A2D02">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516C0" w:rsidRPr="003A2D02" w:rsidRDefault="009516C0" w:rsidP="009516C0">
      <w:pPr>
        <w:jc w:val="both"/>
      </w:pPr>
      <w:r w:rsidRPr="003A2D02">
        <w:t>1.3.</w:t>
      </w:r>
      <w:r w:rsidRPr="003A2D02">
        <w:tab/>
        <w:t>Статья 12.</w:t>
      </w:r>
    </w:p>
    <w:p w:rsidR="009516C0" w:rsidRPr="003A2D02" w:rsidRDefault="009516C0" w:rsidP="009516C0">
      <w:pPr>
        <w:jc w:val="both"/>
      </w:pPr>
      <w:r w:rsidRPr="003A2D02">
        <w:t xml:space="preserve">1.3.1. часть 4 </w:t>
      </w:r>
      <w:proofErr w:type="spellStart"/>
      <w:r w:rsidRPr="003A2D02">
        <w:t>абз</w:t>
      </w:r>
      <w:proofErr w:type="spellEnd"/>
      <w:r w:rsidRPr="003A2D02">
        <w:t xml:space="preserve">. 1 после слов «депутатов указанных органов» дополнить словами следующего содержания: «, а если сроки полномочий истекают в год </w:t>
      </w:r>
      <w:proofErr w:type="gramStart"/>
      <w:r w:rsidRPr="003A2D02">
        <w:t>проведения выборов депутатов Государственной Думы Федерального Собрания Российской Федерации очередного</w:t>
      </w:r>
      <w:proofErr w:type="gramEnd"/>
      <w:r w:rsidRPr="003A2D02">
        <w:t xml:space="preserve"> созыва, - день голосования на указанных выборах».</w:t>
      </w:r>
    </w:p>
    <w:p w:rsidR="009516C0" w:rsidRPr="003A2D02" w:rsidRDefault="009516C0" w:rsidP="009516C0">
      <w:pPr>
        <w:jc w:val="both"/>
      </w:pPr>
      <w:r w:rsidRPr="003A2D02">
        <w:t>1.4.</w:t>
      </w:r>
      <w:r w:rsidRPr="003A2D02">
        <w:tab/>
        <w:t xml:space="preserve">Статья 17. </w:t>
      </w:r>
    </w:p>
    <w:p w:rsidR="009516C0" w:rsidRPr="003A2D02" w:rsidRDefault="009516C0" w:rsidP="009516C0">
      <w:pPr>
        <w:jc w:val="both"/>
      </w:pPr>
      <w:r w:rsidRPr="003A2D02">
        <w:t>1.4.1</w:t>
      </w:r>
      <w:r w:rsidRPr="003A2D02">
        <w:tab/>
        <w:t>пункт 4 части 3 дополнить словами</w:t>
      </w:r>
      <w:proofErr w:type="gramStart"/>
      <w:r w:rsidRPr="003A2D02">
        <w:t>: «</w:t>
      </w:r>
      <w:proofErr w:type="gramEnd"/>
      <w:r w:rsidRPr="003A2D02">
        <w:t xml:space="preserve">,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w:t>
      </w:r>
      <w:r w:rsidRPr="003A2D02">
        <w:tab/>
        <w:t>образования, выраженного путем голосования либо на сходах граждан».</w:t>
      </w:r>
    </w:p>
    <w:p w:rsidR="009516C0" w:rsidRPr="003A2D02" w:rsidRDefault="009516C0" w:rsidP="009516C0">
      <w:pPr>
        <w:jc w:val="both"/>
      </w:pPr>
      <w:r w:rsidRPr="003A2D02">
        <w:t xml:space="preserve">1.5.      Статья 20. </w:t>
      </w:r>
    </w:p>
    <w:p w:rsidR="009516C0" w:rsidRPr="003A2D02" w:rsidRDefault="009516C0" w:rsidP="009516C0">
      <w:pPr>
        <w:jc w:val="both"/>
      </w:pPr>
      <w:r w:rsidRPr="003A2D02">
        <w:lastRenderedPageBreak/>
        <w:t>1.5.1  в части 7 слова: «в соответствии с Федеральным законом и настоящим Уставом» заменить словами: «в соответствии с законом Иркутской области</w:t>
      </w:r>
      <w:proofErr w:type="gramStart"/>
      <w:r w:rsidRPr="003A2D02">
        <w:t>.».</w:t>
      </w:r>
      <w:proofErr w:type="gramEnd"/>
    </w:p>
    <w:p w:rsidR="009516C0" w:rsidRPr="003A2D02" w:rsidRDefault="009516C0" w:rsidP="009516C0">
      <w:pPr>
        <w:jc w:val="both"/>
      </w:pPr>
      <w:r w:rsidRPr="003A2D02">
        <w:t xml:space="preserve">1.6.      Статья 23. </w:t>
      </w:r>
    </w:p>
    <w:p w:rsidR="009516C0" w:rsidRPr="003A2D02" w:rsidRDefault="009516C0" w:rsidP="009516C0">
      <w:pPr>
        <w:jc w:val="both"/>
      </w:pPr>
      <w:r w:rsidRPr="003A2D02">
        <w:t>1.6.1.   часть 5 изложить в следующей редакции:</w:t>
      </w:r>
    </w:p>
    <w:p w:rsidR="009516C0" w:rsidRPr="003A2D02" w:rsidRDefault="009516C0" w:rsidP="009516C0">
      <w:pPr>
        <w:jc w:val="both"/>
      </w:pPr>
      <w:r w:rsidRPr="003A2D02">
        <w:tab/>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A2D02">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3A2D02">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16C0" w:rsidRPr="003A2D02" w:rsidRDefault="009516C0" w:rsidP="009516C0">
      <w:pPr>
        <w:pStyle w:val="ConsPlusNormal"/>
        <w:ind w:firstLine="540"/>
        <w:jc w:val="both"/>
        <w:rPr>
          <w:sz w:val="28"/>
          <w:szCs w:val="28"/>
        </w:rPr>
      </w:pPr>
      <w:r w:rsidRPr="003A2D02">
        <w:rPr>
          <w:sz w:val="28"/>
          <w:szCs w:val="28"/>
        </w:rPr>
        <w:tab/>
      </w:r>
      <w:proofErr w:type="gramStart"/>
      <w:r w:rsidRPr="003A2D02">
        <w:rPr>
          <w:sz w:val="28"/>
          <w:szCs w:val="28"/>
        </w:rPr>
        <w:t>Глава муниципального образования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w:t>
      </w:r>
      <w:proofErr w:type="gramEnd"/>
      <w:r w:rsidRPr="003A2D02">
        <w:rPr>
          <w:sz w:val="28"/>
          <w:szCs w:val="28"/>
        </w:rPr>
        <w:t xml:space="preserve">, </w:t>
      </w:r>
      <w:proofErr w:type="gramStart"/>
      <w:r w:rsidRPr="003A2D02">
        <w:rPr>
          <w:sz w:val="28"/>
          <w:szCs w:val="28"/>
        </w:rPr>
        <w:t>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roofErr w:type="gramEnd"/>
    </w:p>
    <w:p w:rsidR="009516C0" w:rsidRPr="003A2D02" w:rsidRDefault="009516C0" w:rsidP="009516C0">
      <w:pPr>
        <w:pStyle w:val="ConsPlusNormal"/>
        <w:jc w:val="both"/>
        <w:rPr>
          <w:sz w:val="28"/>
          <w:szCs w:val="28"/>
        </w:rPr>
      </w:pPr>
      <w:r w:rsidRPr="003A2D02">
        <w:rPr>
          <w:sz w:val="28"/>
          <w:szCs w:val="28"/>
        </w:rPr>
        <w:t xml:space="preserve">1.7. Статья 26 </w:t>
      </w:r>
    </w:p>
    <w:p w:rsidR="009516C0" w:rsidRPr="003A2D02" w:rsidRDefault="009516C0" w:rsidP="009516C0">
      <w:pPr>
        <w:pStyle w:val="ConsPlusNormal"/>
        <w:jc w:val="both"/>
        <w:rPr>
          <w:sz w:val="28"/>
          <w:szCs w:val="28"/>
        </w:rPr>
      </w:pPr>
      <w:r w:rsidRPr="003A2D02">
        <w:rPr>
          <w:sz w:val="28"/>
          <w:szCs w:val="28"/>
        </w:rPr>
        <w:t>1.7.1. В пункте 3 части 3 статьи 26 слова «трудовой пенсии» заменить словами «страховой пенсии»</w:t>
      </w:r>
    </w:p>
    <w:p w:rsidR="009516C0" w:rsidRPr="003A2D02" w:rsidRDefault="009516C0" w:rsidP="009516C0">
      <w:pPr>
        <w:pStyle w:val="ConsPlusNormal"/>
        <w:jc w:val="both"/>
        <w:rPr>
          <w:sz w:val="28"/>
          <w:szCs w:val="28"/>
        </w:rPr>
      </w:pPr>
      <w:r w:rsidRPr="003A2D02">
        <w:rPr>
          <w:sz w:val="28"/>
          <w:szCs w:val="28"/>
        </w:rPr>
        <w:t>1.8. Статья 27</w:t>
      </w:r>
    </w:p>
    <w:p w:rsidR="009516C0" w:rsidRPr="003A2D02" w:rsidRDefault="009516C0" w:rsidP="009516C0">
      <w:pPr>
        <w:pStyle w:val="ConsPlusNormal"/>
        <w:jc w:val="both"/>
        <w:rPr>
          <w:sz w:val="28"/>
          <w:szCs w:val="28"/>
        </w:rPr>
      </w:pPr>
      <w:r w:rsidRPr="003A2D02">
        <w:rPr>
          <w:sz w:val="28"/>
          <w:szCs w:val="28"/>
        </w:rPr>
        <w:t>1.8.1. П. 2 части 3 статьи 27  исключить</w:t>
      </w:r>
    </w:p>
    <w:p w:rsidR="009516C0" w:rsidRPr="003A2D02" w:rsidRDefault="009516C0" w:rsidP="009516C0">
      <w:pPr>
        <w:pStyle w:val="ConsPlusNormal"/>
        <w:jc w:val="both"/>
        <w:rPr>
          <w:sz w:val="28"/>
          <w:szCs w:val="28"/>
        </w:rPr>
      </w:pPr>
      <w:r w:rsidRPr="003A2D02">
        <w:rPr>
          <w:sz w:val="28"/>
          <w:szCs w:val="28"/>
        </w:rPr>
        <w:t>1.9. Статья 28.1.</w:t>
      </w:r>
    </w:p>
    <w:p w:rsidR="009516C0" w:rsidRPr="003A2D02" w:rsidRDefault="009516C0" w:rsidP="009516C0">
      <w:pPr>
        <w:pStyle w:val="ConsPlusNormal"/>
        <w:jc w:val="both"/>
        <w:rPr>
          <w:sz w:val="28"/>
          <w:szCs w:val="28"/>
        </w:rPr>
      </w:pPr>
      <w:r w:rsidRPr="003A2D02">
        <w:rPr>
          <w:sz w:val="28"/>
          <w:szCs w:val="28"/>
        </w:rPr>
        <w:t xml:space="preserve">1.9.1. В </w:t>
      </w:r>
      <w:proofErr w:type="gramStart"/>
      <w:r w:rsidRPr="003A2D02">
        <w:rPr>
          <w:sz w:val="28"/>
          <w:szCs w:val="28"/>
        </w:rPr>
        <w:t>ч</w:t>
      </w:r>
      <w:proofErr w:type="gramEnd"/>
      <w:r w:rsidRPr="003A2D02">
        <w:rPr>
          <w:sz w:val="28"/>
          <w:szCs w:val="28"/>
        </w:rPr>
        <w:t>. 17 статьи 28.1 Устава слова «Суд должен рассмотреть заявление и принять решение  не позднее чем через 10 дней со дня подачи заявления» - исключить.</w:t>
      </w:r>
    </w:p>
    <w:p w:rsidR="009516C0" w:rsidRPr="003A2D02" w:rsidRDefault="009516C0" w:rsidP="009516C0">
      <w:pPr>
        <w:jc w:val="both"/>
      </w:pPr>
      <w:r w:rsidRPr="003A2D02">
        <w:t>1.10.       Статья 37.</w:t>
      </w:r>
    </w:p>
    <w:p w:rsidR="009516C0" w:rsidRPr="003A2D02" w:rsidRDefault="009516C0" w:rsidP="009516C0">
      <w:pPr>
        <w:jc w:val="both"/>
      </w:pPr>
      <w:r w:rsidRPr="003A2D02">
        <w:t>1.10.1     часть 8 изложить в следующей редакции:</w:t>
      </w:r>
    </w:p>
    <w:p w:rsidR="009516C0" w:rsidRPr="003A2D02" w:rsidRDefault="009516C0" w:rsidP="009516C0">
      <w:pPr>
        <w:jc w:val="both"/>
      </w:pPr>
      <w:r w:rsidRPr="003A2D02">
        <w:tab/>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A2D02">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w:t>
      </w:r>
      <w:r w:rsidRPr="003A2D02">
        <w:lastRenderedPageBreak/>
        <w:t>декабря  2012года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3A2D02">
        <w:t xml:space="preserve">  иметь счета  (вклады), хранить наличные денежные средства и ценности в иностранных банках, расположенных за пределами территорий Российской Федерации, владеть и (или) пользоваться иностранными финансовыми  инструментами»;</w:t>
      </w:r>
    </w:p>
    <w:p w:rsidR="009516C0" w:rsidRPr="003A2D02" w:rsidRDefault="009516C0" w:rsidP="009516C0">
      <w:pPr>
        <w:jc w:val="both"/>
      </w:pPr>
      <w:r w:rsidRPr="003A2D02">
        <w:t xml:space="preserve">1.11. </w:t>
      </w:r>
      <w:r w:rsidRPr="003A2D02">
        <w:tab/>
        <w:t xml:space="preserve">Дополнить устав статьей 52.2 следующего содержания: </w:t>
      </w:r>
    </w:p>
    <w:p w:rsidR="009516C0" w:rsidRPr="003A2D02" w:rsidRDefault="009516C0" w:rsidP="009516C0">
      <w:pPr>
        <w:ind w:firstLine="540"/>
        <w:jc w:val="both"/>
      </w:pPr>
      <w:r w:rsidRPr="003A2D02">
        <w:t>« 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roofErr w:type="gramStart"/>
      <w:r w:rsidRPr="003A2D02">
        <w:t>.";</w:t>
      </w:r>
      <w:proofErr w:type="gramEnd"/>
    </w:p>
    <w:p w:rsidR="009516C0" w:rsidRPr="003A2D02" w:rsidRDefault="009516C0" w:rsidP="009516C0">
      <w:pPr>
        <w:ind w:firstLine="540"/>
        <w:jc w:val="both"/>
      </w:pPr>
      <w:r w:rsidRPr="003A2D02">
        <w:t>«2.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516C0" w:rsidRPr="003A2D02" w:rsidRDefault="009516C0" w:rsidP="009516C0">
      <w:pPr>
        <w:ind w:firstLine="540"/>
        <w:jc w:val="both"/>
      </w:pPr>
      <w:r w:rsidRPr="003A2D02">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3A2D02">
        <w:t>."</w:t>
      </w:r>
      <w:proofErr w:type="gramEnd"/>
    </w:p>
    <w:p w:rsidR="009516C0" w:rsidRPr="003A2D02" w:rsidRDefault="009516C0" w:rsidP="009516C0">
      <w:r w:rsidRPr="003A2D02">
        <w:t>1.12. Статью 56 Устава изложить в следующей редакции:</w:t>
      </w:r>
    </w:p>
    <w:p w:rsidR="009516C0" w:rsidRPr="003A2D02" w:rsidRDefault="009516C0" w:rsidP="009516C0">
      <w:pPr>
        <w:ind w:firstLine="540"/>
        <w:jc w:val="center"/>
      </w:pPr>
      <w:r w:rsidRPr="003A2D02">
        <w:rPr>
          <w:b/>
        </w:rPr>
        <w:t>Статья 56</w:t>
      </w:r>
      <w:r w:rsidRPr="003A2D02">
        <w:t xml:space="preserve">   Муниципальное имущество</w:t>
      </w:r>
    </w:p>
    <w:p w:rsidR="009516C0" w:rsidRPr="003A2D02" w:rsidRDefault="009516C0" w:rsidP="009516C0">
      <w:pPr>
        <w:widowControl w:val="0"/>
        <w:numPr>
          <w:ilvl w:val="0"/>
          <w:numId w:val="3"/>
        </w:numPr>
        <w:overflowPunct w:val="0"/>
        <w:autoSpaceDE w:val="0"/>
        <w:autoSpaceDN w:val="0"/>
        <w:adjustRightInd w:val="0"/>
        <w:jc w:val="both"/>
      </w:pPr>
      <w:r w:rsidRPr="003A2D02">
        <w:t>В собственности поселения может находиться:</w:t>
      </w:r>
    </w:p>
    <w:p w:rsidR="009516C0" w:rsidRPr="003A2D02" w:rsidRDefault="009516C0" w:rsidP="009516C0">
      <w:pPr>
        <w:jc w:val="both"/>
      </w:pPr>
      <w:r w:rsidRPr="003A2D02">
        <w:t xml:space="preserve">1) имущество, предназначенное для решения установленных Федеральным законом №131-ФЗ вопросов местного значения; </w:t>
      </w:r>
    </w:p>
    <w:p w:rsidR="009516C0" w:rsidRPr="003A2D02" w:rsidRDefault="009516C0" w:rsidP="009516C0">
      <w:pPr>
        <w:jc w:val="both"/>
      </w:pPr>
      <w:r w:rsidRPr="003A2D02">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Поселения;</w:t>
      </w:r>
    </w:p>
    <w:p w:rsidR="009516C0" w:rsidRPr="003A2D02" w:rsidRDefault="009516C0" w:rsidP="009516C0">
      <w:proofErr w:type="gramStart"/>
      <w:r w:rsidRPr="003A2D0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№131-ФЗ.</w:t>
      </w:r>
      <w:proofErr w:type="gramEnd"/>
    </w:p>
    <w:p w:rsidR="009516C0" w:rsidRPr="003A2D02" w:rsidRDefault="009516C0" w:rsidP="009516C0">
      <w:pPr>
        <w:jc w:val="both"/>
      </w:pPr>
      <w:r w:rsidRPr="003A2D02">
        <w:t xml:space="preserve">4) имущество, необходимое для решения вопросов, право </w:t>
      </w:r>
      <w:proofErr w:type="gramStart"/>
      <w:r w:rsidRPr="003A2D02">
        <w:t>решения</w:t>
      </w:r>
      <w:proofErr w:type="gramEnd"/>
      <w:r w:rsidRPr="003A2D02">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516C0" w:rsidRPr="003A2D02" w:rsidRDefault="009516C0" w:rsidP="009516C0">
      <w:pPr>
        <w:jc w:val="both"/>
      </w:pPr>
      <w:r w:rsidRPr="003A2D02">
        <w:lastRenderedPageBreak/>
        <w:t xml:space="preserve">5) имущество, предназначенное для решения вопросов местного значения в соответствии с частью 3 статьи 14 Федерального закона №131 –ФЗ,  а также </w:t>
      </w:r>
      <w:proofErr w:type="gramStart"/>
      <w:r w:rsidRPr="003A2D02">
        <w:t>имущество</w:t>
      </w:r>
      <w:proofErr w:type="gramEnd"/>
      <w:r w:rsidRPr="003A2D02">
        <w:t xml:space="preserve"> предназначенное для осуществления полномочий по решению вопросов местного значения в соответствии с ч. 1, 1.1 статьи 17 Федерального закона №131-ФЗ.</w:t>
      </w:r>
    </w:p>
    <w:p w:rsidR="009516C0" w:rsidRPr="003A2D02" w:rsidRDefault="009516C0" w:rsidP="009516C0">
      <w:pPr>
        <w:jc w:val="both"/>
      </w:pPr>
      <w:r w:rsidRPr="003A2D02">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516C0" w:rsidRDefault="009516C0" w:rsidP="009516C0">
      <w:pPr>
        <w:pStyle w:val="ConsPlusNormal"/>
        <w:jc w:val="both"/>
        <w:rPr>
          <w:sz w:val="28"/>
          <w:szCs w:val="28"/>
        </w:rPr>
      </w:pPr>
      <w:r w:rsidRPr="003A2D02">
        <w:rPr>
          <w:sz w:val="28"/>
          <w:szCs w:val="28"/>
        </w:rPr>
        <w:t xml:space="preserve">1.13. </w:t>
      </w:r>
      <w:r>
        <w:rPr>
          <w:sz w:val="28"/>
          <w:szCs w:val="28"/>
        </w:rPr>
        <w:t>Статья 76</w:t>
      </w:r>
    </w:p>
    <w:p w:rsidR="009516C0" w:rsidRPr="003A2D02" w:rsidRDefault="009516C0" w:rsidP="009516C0">
      <w:pPr>
        <w:pStyle w:val="ConsPlusNormal"/>
        <w:jc w:val="both"/>
        <w:rPr>
          <w:sz w:val="28"/>
          <w:szCs w:val="28"/>
        </w:rPr>
      </w:pPr>
      <w:r>
        <w:rPr>
          <w:sz w:val="28"/>
          <w:szCs w:val="28"/>
        </w:rPr>
        <w:t>1.13.1</w:t>
      </w:r>
      <w:proofErr w:type="gramStart"/>
      <w:r>
        <w:rPr>
          <w:sz w:val="28"/>
          <w:szCs w:val="28"/>
        </w:rPr>
        <w:t xml:space="preserve"> </w:t>
      </w:r>
      <w:r w:rsidRPr="003A2D02">
        <w:rPr>
          <w:sz w:val="28"/>
          <w:szCs w:val="28"/>
        </w:rPr>
        <w:t>В</w:t>
      </w:r>
      <w:proofErr w:type="gramEnd"/>
      <w:r w:rsidRPr="003A2D02">
        <w:rPr>
          <w:sz w:val="28"/>
          <w:szCs w:val="28"/>
        </w:rPr>
        <w:t xml:space="preserve"> абзаце 2 статьи 76 Устава слова «Суд должен рассмотреть заявление и принять решение  не позднее чем через 10 дней со дня подачи заявления» - исключить.</w:t>
      </w:r>
    </w:p>
    <w:p w:rsidR="009516C0" w:rsidRPr="00D12906" w:rsidRDefault="009516C0" w:rsidP="009516C0">
      <w:pPr>
        <w:jc w:val="both"/>
      </w:pPr>
      <w:r w:rsidRPr="00D12906">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муниципальное образование «Захальское» на государственную регистрацию в Управление Министерства юстиции Российской Федерации по Иркутской области в течение 15 дней.</w:t>
      </w:r>
    </w:p>
    <w:p w:rsidR="009516C0" w:rsidRPr="00D12906" w:rsidRDefault="009516C0" w:rsidP="009516C0">
      <w:pPr>
        <w:jc w:val="both"/>
      </w:pPr>
      <w:r w:rsidRPr="00D12906">
        <w:tab/>
        <w:t xml:space="preserve">3. </w:t>
      </w:r>
      <w:proofErr w:type="gramStart"/>
      <w:r w:rsidRPr="00D12906">
        <w:t>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9516C0" w:rsidRPr="00D12906" w:rsidRDefault="009516C0" w:rsidP="009516C0">
      <w:pPr>
        <w:jc w:val="both"/>
      </w:pPr>
      <w:r w:rsidRPr="00D12906">
        <w:tab/>
        <w:t xml:space="preserve">4. Настоящее решение вступает в силу после государственной регистрации и опубликования в </w:t>
      </w:r>
      <w:r>
        <w:t>газете «</w:t>
      </w:r>
      <w:proofErr w:type="spellStart"/>
      <w:r>
        <w:t>Захальский</w:t>
      </w:r>
      <w:proofErr w:type="spellEnd"/>
      <w:r>
        <w:t xml:space="preserve"> вестник</w:t>
      </w:r>
      <w:r w:rsidRPr="00D12906">
        <w:t>».</w:t>
      </w:r>
    </w:p>
    <w:p w:rsidR="009516C0" w:rsidRDefault="009516C0" w:rsidP="009516C0">
      <w:pPr>
        <w:jc w:val="both"/>
      </w:pPr>
    </w:p>
    <w:p w:rsidR="009516C0" w:rsidRPr="003A2D02" w:rsidRDefault="009516C0" w:rsidP="009516C0">
      <w:pPr>
        <w:jc w:val="both"/>
      </w:pPr>
      <w:r w:rsidRPr="003A2D02">
        <w:t xml:space="preserve">Глава  МО «Захальское»                                                  </w:t>
      </w:r>
      <w:r w:rsidRPr="003A2D02">
        <w:tab/>
        <w:t xml:space="preserve">     А.Н. Чернигов</w:t>
      </w:r>
    </w:p>
    <w:p w:rsidR="009516C0" w:rsidRDefault="009516C0" w:rsidP="009516C0">
      <w:pPr>
        <w:rPr>
          <w:sz w:val="32"/>
        </w:rPr>
      </w:pPr>
      <w:r w:rsidRPr="00C3706B">
        <w:rPr>
          <w:b/>
          <w:sz w:val="32"/>
        </w:rPr>
        <w:t xml:space="preserve">                           </w:t>
      </w:r>
      <w:r>
        <w:rPr>
          <w:b/>
          <w:sz w:val="32"/>
        </w:rPr>
        <w:t xml:space="preserve"> </w:t>
      </w:r>
      <w:r w:rsidRPr="00C3706B">
        <w:rPr>
          <w:b/>
          <w:sz w:val="32"/>
        </w:rPr>
        <w:t xml:space="preserve"> </w:t>
      </w:r>
      <w:r>
        <w:rPr>
          <w:b/>
          <w:sz w:val="32"/>
        </w:rPr>
        <w:t>Российская</w:t>
      </w:r>
      <w:r>
        <w:rPr>
          <w:sz w:val="32"/>
        </w:rPr>
        <w:t xml:space="preserve"> </w:t>
      </w:r>
      <w:r>
        <w:rPr>
          <w:b/>
          <w:sz w:val="32"/>
        </w:rPr>
        <w:t>Федерация</w:t>
      </w:r>
    </w:p>
    <w:p w:rsidR="009516C0" w:rsidRDefault="009516C0" w:rsidP="009516C0">
      <w:pPr>
        <w:pStyle w:val="ac"/>
        <w:jc w:val="left"/>
        <w:rPr>
          <w:b/>
          <w:sz w:val="32"/>
        </w:rPr>
      </w:pPr>
      <w:r>
        <w:rPr>
          <w:b/>
          <w:sz w:val="32"/>
        </w:rPr>
        <w:t xml:space="preserve">                                    Иркутская область</w:t>
      </w:r>
    </w:p>
    <w:p w:rsidR="009516C0" w:rsidRPr="004D32CB" w:rsidRDefault="009516C0" w:rsidP="009516C0">
      <w:pPr>
        <w:jc w:val="center"/>
        <w:rPr>
          <w:b/>
          <w:sz w:val="32"/>
          <w:szCs w:val="32"/>
        </w:rPr>
      </w:pPr>
      <w:r>
        <w:rPr>
          <w:b/>
          <w:sz w:val="32"/>
          <w:szCs w:val="32"/>
        </w:rPr>
        <w:t>Эхирит-Булагатский</w:t>
      </w:r>
      <w:r w:rsidRPr="004D32CB">
        <w:rPr>
          <w:b/>
          <w:sz w:val="32"/>
          <w:szCs w:val="32"/>
        </w:rPr>
        <w:t xml:space="preserve"> район</w:t>
      </w:r>
    </w:p>
    <w:p w:rsidR="009516C0" w:rsidRDefault="009516C0" w:rsidP="009516C0">
      <w:pPr>
        <w:jc w:val="center"/>
        <w:rPr>
          <w:b/>
          <w:sz w:val="32"/>
        </w:rPr>
      </w:pPr>
      <w:r>
        <w:rPr>
          <w:b/>
          <w:sz w:val="32"/>
        </w:rPr>
        <w:t>Муниципальное образование «Захальское»</w:t>
      </w:r>
    </w:p>
    <w:p w:rsidR="009516C0" w:rsidRDefault="009516C0" w:rsidP="009516C0">
      <w:pPr>
        <w:jc w:val="center"/>
        <w:rPr>
          <w:b/>
          <w:sz w:val="32"/>
        </w:rPr>
      </w:pPr>
      <w:r>
        <w:rPr>
          <w:b/>
          <w:sz w:val="32"/>
        </w:rPr>
        <w:t>ДУМА</w:t>
      </w:r>
    </w:p>
    <w:p w:rsidR="009516C0" w:rsidRDefault="009516C0" w:rsidP="009516C0">
      <w:pPr>
        <w:jc w:val="center"/>
        <w:rPr>
          <w:b/>
          <w:sz w:val="32"/>
        </w:rPr>
      </w:pPr>
      <w:r>
        <w:rPr>
          <w:b/>
          <w:sz w:val="32"/>
        </w:rPr>
        <w:t>Решение</w:t>
      </w:r>
    </w:p>
    <w:p w:rsidR="009516C0" w:rsidRPr="006D1E4E" w:rsidRDefault="009516C0" w:rsidP="009516C0">
      <w:pPr>
        <w:jc w:val="both"/>
        <w:rPr>
          <w:color w:val="000000"/>
        </w:rPr>
      </w:pPr>
      <w:r w:rsidRPr="006D1E4E">
        <w:rPr>
          <w:color w:val="000000"/>
        </w:rPr>
        <w:t>От     3 октября 2016 года                                                                           № 19</w:t>
      </w:r>
      <w:r w:rsidRPr="006D1E4E">
        <w:t xml:space="preserve">                     </w:t>
      </w:r>
    </w:p>
    <w:p w:rsidR="009516C0" w:rsidRPr="006D1E4E" w:rsidRDefault="009516C0" w:rsidP="009516C0">
      <w:pPr>
        <w:ind w:left="142"/>
      </w:pPr>
      <w:r w:rsidRPr="006D1E4E">
        <w:t>«О внесении изменений в решение</w:t>
      </w:r>
    </w:p>
    <w:p w:rsidR="009516C0" w:rsidRPr="006D1E4E" w:rsidRDefault="009516C0" w:rsidP="009516C0">
      <w:pPr>
        <w:ind w:left="142"/>
      </w:pPr>
      <w:r w:rsidRPr="006D1E4E">
        <w:t>Думы МО «Захальское» от 25.12.2015 г.</w:t>
      </w:r>
    </w:p>
    <w:p w:rsidR="009516C0" w:rsidRPr="006D1E4E" w:rsidRDefault="009516C0" w:rsidP="009516C0">
      <w:pPr>
        <w:ind w:left="142"/>
      </w:pPr>
      <w:r w:rsidRPr="006D1E4E">
        <w:t>№ 30 «О  бюджет</w:t>
      </w:r>
      <w:proofErr w:type="gramStart"/>
      <w:r w:rsidRPr="006D1E4E">
        <w:rPr>
          <w:lang w:val="en-US"/>
        </w:rPr>
        <w:t>e</w:t>
      </w:r>
      <w:proofErr w:type="gramEnd"/>
      <w:r w:rsidRPr="006D1E4E">
        <w:t xml:space="preserve"> </w:t>
      </w:r>
    </w:p>
    <w:p w:rsidR="009516C0" w:rsidRPr="006D1E4E" w:rsidRDefault="009516C0" w:rsidP="009516C0">
      <w:pPr>
        <w:ind w:left="142"/>
      </w:pPr>
      <w:r w:rsidRPr="006D1E4E">
        <w:t>МО «Захальское» на 2016 г.»</w:t>
      </w:r>
    </w:p>
    <w:p w:rsidR="009516C0" w:rsidRPr="00EE197A" w:rsidRDefault="009516C0" w:rsidP="009516C0">
      <w:pPr>
        <w:jc w:val="both"/>
        <w:rPr>
          <w:sz w:val="24"/>
          <w:szCs w:val="24"/>
        </w:rPr>
      </w:pPr>
      <w:r w:rsidRPr="00EE197A">
        <w:rPr>
          <w:sz w:val="24"/>
          <w:szCs w:val="24"/>
        </w:rPr>
        <w:t xml:space="preserve">   Внести изменения в решение Думы  №30 от 25.12.2015 г.:</w:t>
      </w:r>
    </w:p>
    <w:p w:rsidR="009516C0" w:rsidRPr="00EE197A" w:rsidRDefault="009516C0" w:rsidP="009516C0">
      <w:pPr>
        <w:jc w:val="both"/>
        <w:rPr>
          <w:sz w:val="24"/>
          <w:szCs w:val="24"/>
        </w:rPr>
      </w:pPr>
      <w:r w:rsidRPr="00EE197A">
        <w:rPr>
          <w:sz w:val="24"/>
          <w:szCs w:val="24"/>
        </w:rPr>
        <w:t xml:space="preserve">     1.  Пункт 1 </w:t>
      </w:r>
    </w:p>
    <w:p w:rsidR="009516C0" w:rsidRPr="00EE197A" w:rsidRDefault="009516C0" w:rsidP="009516C0">
      <w:pPr>
        <w:jc w:val="both"/>
        <w:rPr>
          <w:color w:val="000000"/>
          <w:sz w:val="24"/>
          <w:szCs w:val="24"/>
        </w:rPr>
      </w:pPr>
      <w:r w:rsidRPr="00EE197A">
        <w:rPr>
          <w:sz w:val="24"/>
          <w:szCs w:val="24"/>
        </w:rPr>
        <w:lastRenderedPageBreak/>
        <w:t xml:space="preserve">          </w:t>
      </w:r>
      <w:r w:rsidRPr="00EE197A">
        <w:rPr>
          <w:color w:val="000000"/>
          <w:sz w:val="24"/>
          <w:szCs w:val="24"/>
        </w:rPr>
        <w:t>Утвердить основные характеристики бюджета муниципального образования «Захальское»    на 2016 год по расходам  в сумме 10</w:t>
      </w:r>
      <w:r w:rsidRPr="00EE197A">
        <w:rPr>
          <w:color w:val="000000"/>
          <w:sz w:val="24"/>
          <w:szCs w:val="24"/>
          <w:lang w:val="en-US"/>
        </w:rPr>
        <w:t> </w:t>
      </w:r>
      <w:r w:rsidRPr="00EE197A">
        <w:rPr>
          <w:color w:val="000000"/>
          <w:sz w:val="24"/>
          <w:szCs w:val="24"/>
        </w:rPr>
        <w:t>995</w:t>
      </w:r>
      <w:r w:rsidRPr="00EE197A">
        <w:rPr>
          <w:color w:val="000000"/>
          <w:sz w:val="24"/>
          <w:szCs w:val="24"/>
          <w:lang w:val="en-US"/>
        </w:rPr>
        <w:t> </w:t>
      </w:r>
      <w:r w:rsidRPr="00EE197A">
        <w:rPr>
          <w:color w:val="000000"/>
          <w:sz w:val="24"/>
          <w:szCs w:val="24"/>
        </w:rPr>
        <w:t>271.91  рублей  и  доходам в сумме 8</w:t>
      </w:r>
      <w:r w:rsidRPr="00EE197A">
        <w:rPr>
          <w:color w:val="000000"/>
          <w:sz w:val="24"/>
          <w:szCs w:val="24"/>
          <w:lang w:val="en-US"/>
        </w:rPr>
        <w:t> </w:t>
      </w:r>
      <w:r w:rsidRPr="00EE197A">
        <w:rPr>
          <w:color w:val="000000"/>
          <w:sz w:val="24"/>
          <w:szCs w:val="24"/>
        </w:rPr>
        <w:t>821 849 рублей, в том числе безвозмездные поступления из  областного и районного бюджета  в сумме 6</w:t>
      </w:r>
      <w:r w:rsidRPr="00EE197A">
        <w:rPr>
          <w:color w:val="000000"/>
          <w:sz w:val="24"/>
          <w:szCs w:val="24"/>
          <w:lang w:val="en-US"/>
        </w:rPr>
        <w:t> </w:t>
      </w:r>
      <w:r w:rsidRPr="00EE197A">
        <w:rPr>
          <w:color w:val="000000"/>
          <w:sz w:val="24"/>
          <w:szCs w:val="24"/>
        </w:rPr>
        <w:t xml:space="preserve">047 500  рублей.  </w:t>
      </w:r>
    </w:p>
    <w:p w:rsidR="009516C0" w:rsidRPr="00EE197A" w:rsidRDefault="009516C0" w:rsidP="009516C0">
      <w:pPr>
        <w:jc w:val="both"/>
        <w:rPr>
          <w:color w:val="000000"/>
          <w:sz w:val="24"/>
          <w:szCs w:val="24"/>
        </w:rPr>
      </w:pPr>
      <w:r w:rsidRPr="00EE197A">
        <w:rPr>
          <w:color w:val="000000"/>
          <w:sz w:val="24"/>
          <w:szCs w:val="24"/>
        </w:rPr>
        <w:t xml:space="preserve">           Установить предельный размер дефицита    бюджета    в сумме  2</w:t>
      </w:r>
      <w:r w:rsidRPr="00EE197A">
        <w:rPr>
          <w:color w:val="000000"/>
          <w:sz w:val="24"/>
          <w:szCs w:val="24"/>
          <w:lang w:val="en-US"/>
        </w:rPr>
        <w:t> </w:t>
      </w:r>
      <w:r w:rsidRPr="00EE197A">
        <w:rPr>
          <w:color w:val="000000"/>
          <w:sz w:val="24"/>
          <w:szCs w:val="24"/>
        </w:rPr>
        <w:t>173</w:t>
      </w:r>
      <w:r w:rsidRPr="00EE197A">
        <w:rPr>
          <w:color w:val="000000"/>
          <w:sz w:val="24"/>
          <w:szCs w:val="24"/>
          <w:lang w:val="en-US"/>
        </w:rPr>
        <w:t> </w:t>
      </w:r>
      <w:r w:rsidRPr="00EE197A">
        <w:rPr>
          <w:color w:val="000000"/>
          <w:sz w:val="24"/>
          <w:szCs w:val="24"/>
        </w:rPr>
        <w:t>422.91 рублей.</w:t>
      </w:r>
    </w:p>
    <w:p w:rsidR="009516C0" w:rsidRPr="00EE197A" w:rsidRDefault="009516C0" w:rsidP="009516C0">
      <w:pPr>
        <w:jc w:val="both"/>
        <w:rPr>
          <w:sz w:val="24"/>
          <w:szCs w:val="24"/>
        </w:rPr>
      </w:pPr>
      <w:r w:rsidRPr="00EE197A">
        <w:rPr>
          <w:sz w:val="24"/>
          <w:szCs w:val="24"/>
        </w:rPr>
        <w:t xml:space="preserve">       2.   Пункт  3</w:t>
      </w:r>
    </w:p>
    <w:p w:rsidR="009516C0" w:rsidRPr="00EE197A" w:rsidRDefault="009516C0" w:rsidP="009516C0">
      <w:pPr>
        <w:jc w:val="both"/>
        <w:rPr>
          <w:sz w:val="24"/>
          <w:szCs w:val="24"/>
        </w:rPr>
      </w:pPr>
      <w:r w:rsidRPr="00EE197A">
        <w:rPr>
          <w:sz w:val="24"/>
          <w:szCs w:val="24"/>
        </w:rPr>
        <w:t xml:space="preserve">      - утвердить распределение доходов муниципального образования на 2016 г. согласно приложению № 1.</w:t>
      </w:r>
    </w:p>
    <w:p w:rsidR="009516C0" w:rsidRPr="00EE197A" w:rsidRDefault="009516C0" w:rsidP="009516C0">
      <w:pPr>
        <w:jc w:val="both"/>
        <w:rPr>
          <w:sz w:val="24"/>
          <w:szCs w:val="24"/>
        </w:rPr>
      </w:pPr>
      <w:r w:rsidRPr="00EE197A">
        <w:rPr>
          <w:sz w:val="24"/>
          <w:szCs w:val="24"/>
        </w:rPr>
        <w:t xml:space="preserve">       3.   Пункт 6  </w:t>
      </w:r>
    </w:p>
    <w:p w:rsidR="009516C0" w:rsidRPr="00EE197A" w:rsidRDefault="009516C0" w:rsidP="009516C0">
      <w:pPr>
        <w:jc w:val="both"/>
        <w:rPr>
          <w:sz w:val="24"/>
          <w:szCs w:val="24"/>
        </w:rPr>
      </w:pPr>
      <w:r w:rsidRPr="00EE197A">
        <w:rPr>
          <w:sz w:val="24"/>
          <w:szCs w:val="24"/>
        </w:rPr>
        <w:t xml:space="preserve">    - утвердить  расходы бюджета муниципального образования  на 2016 год по разделам, подразделам</w:t>
      </w:r>
      <w:proofErr w:type="gramStart"/>
      <w:r w:rsidRPr="00EE197A">
        <w:rPr>
          <w:sz w:val="24"/>
          <w:szCs w:val="24"/>
        </w:rPr>
        <w:t xml:space="preserve"> ,</w:t>
      </w:r>
      <w:proofErr w:type="gramEnd"/>
      <w:r w:rsidRPr="00EE197A">
        <w:rPr>
          <w:sz w:val="24"/>
          <w:szCs w:val="24"/>
        </w:rPr>
        <w:t>целевым статьям  расходов ,видам расходов функциональной классификации расходов бюджета РФ согласно приложению 4.</w:t>
      </w:r>
    </w:p>
    <w:p w:rsidR="009516C0" w:rsidRPr="00EE197A" w:rsidRDefault="009516C0" w:rsidP="009516C0">
      <w:pPr>
        <w:jc w:val="both"/>
        <w:rPr>
          <w:sz w:val="24"/>
          <w:szCs w:val="24"/>
        </w:rPr>
      </w:pPr>
      <w:r w:rsidRPr="00EE197A">
        <w:rPr>
          <w:sz w:val="24"/>
          <w:szCs w:val="24"/>
        </w:rPr>
        <w:t xml:space="preserve">      4. Опубликовать данное решение в газете «</w:t>
      </w:r>
      <w:proofErr w:type="spellStart"/>
      <w:r w:rsidRPr="00EE197A">
        <w:rPr>
          <w:sz w:val="24"/>
          <w:szCs w:val="24"/>
        </w:rPr>
        <w:t>Захальский</w:t>
      </w:r>
      <w:proofErr w:type="spellEnd"/>
      <w:r w:rsidRPr="00EE197A">
        <w:rPr>
          <w:sz w:val="24"/>
          <w:szCs w:val="24"/>
        </w:rPr>
        <w:t xml:space="preserve"> вестник»       </w:t>
      </w:r>
    </w:p>
    <w:p w:rsidR="009516C0" w:rsidRPr="006D1E4E" w:rsidRDefault="009516C0" w:rsidP="009516C0">
      <w:pPr>
        <w:tabs>
          <w:tab w:val="left" w:pos="1980"/>
        </w:tabs>
      </w:pPr>
      <w:r w:rsidRPr="006D1E4E">
        <w:t>Глава муниципального образования</w:t>
      </w:r>
      <w:proofErr w:type="gramStart"/>
      <w:r w:rsidRPr="006D1E4E">
        <w:t xml:space="preserve">                                А</w:t>
      </w:r>
      <w:proofErr w:type="gramEnd"/>
      <w:r w:rsidRPr="006D1E4E">
        <w:t xml:space="preserve"> Н.Чернигов</w:t>
      </w:r>
    </w:p>
    <w:tbl>
      <w:tblPr>
        <w:tblW w:w="31680" w:type="dxa"/>
        <w:tblInd w:w="-459" w:type="dxa"/>
        <w:tblLook w:val="04A0"/>
      </w:tblPr>
      <w:tblGrid>
        <w:gridCol w:w="2403"/>
        <w:gridCol w:w="6386"/>
        <w:gridCol w:w="1852"/>
        <w:gridCol w:w="20447"/>
        <w:gridCol w:w="1027"/>
      </w:tblGrid>
      <w:tr w:rsidR="009516C0" w:rsidRPr="00C10757" w:rsidTr="00DB1A8C">
        <w:trPr>
          <w:trHeight w:val="255"/>
        </w:trPr>
        <w:tc>
          <w:tcPr>
            <w:tcW w:w="2403"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8238" w:type="dxa"/>
            <w:gridSpan w:val="2"/>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                       Приложение №1</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255"/>
        </w:trPr>
        <w:tc>
          <w:tcPr>
            <w:tcW w:w="2403" w:type="dxa"/>
            <w:tcBorders>
              <w:top w:val="nil"/>
              <w:left w:val="nil"/>
              <w:bottom w:val="nil"/>
              <w:right w:val="nil"/>
            </w:tcBorders>
            <w:shd w:val="clear" w:color="auto" w:fill="auto"/>
            <w:noWrap/>
            <w:vAlign w:val="bottom"/>
            <w:hideMark/>
          </w:tcPr>
          <w:p w:rsidR="009516C0" w:rsidRPr="00C10757" w:rsidRDefault="009516C0" w:rsidP="00DB1A8C">
            <w:pPr>
              <w:ind w:hanging="1369"/>
              <w:rPr>
                <w:rFonts w:ascii="Arial CYR" w:hAnsi="Arial CYR" w:cs="Arial CYR"/>
                <w:sz w:val="20"/>
                <w:szCs w:val="20"/>
              </w:rPr>
            </w:pPr>
          </w:p>
        </w:tc>
        <w:tc>
          <w:tcPr>
            <w:tcW w:w="29712" w:type="dxa"/>
            <w:gridSpan w:val="4"/>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к решению Думы № </w:t>
            </w:r>
            <w:r>
              <w:rPr>
                <w:rFonts w:ascii="Arial CYR" w:hAnsi="Arial CYR" w:cs="Arial CYR"/>
                <w:sz w:val="20"/>
                <w:szCs w:val="20"/>
              </w:rPr>
              <w:t>19</w:t>
            </w:r>
            <w:r w:rsidRPr="00C10757">
              <w:rPr>
                <w:rFonts w:ascii="Arial CYR" w:hAnsi="Arial CYR" w:cs="Arial CYR"/>
                <w:sz w:val="20"/>
                <w:szCs w:val="20"/>
              </w:rPr>
              <w:t xml:space="preserve">    от </w:t>
            </w:r>
            <w:r>
              <w:rPr>
                <w:rFonts w:ascii="Arial CYR" w:hAnsi="Arial CYR" w:cs="Arial CYR"/>
                <w:sz w:val="20"/>
                <w:szCs w:val="20"/>
              </w:rPr>
              <w:t>03.</w:t>
            </w:r>
            <w:r w:rsidRPr="00C10757">
              <w:rPr>
                <w:rFonts w:ascii="Arial CYR" w:hAnsi="Arial CYR" w:cs="Arial CYR"/>
                <w:sz w:val="20"/>
                <w:szCs w:val="20"/>
              </w:rPr>
              <w:t>10.2016 г</w:t>
            </w:r>
          </w:p>
        </w:tc>
      </w:tr>
      <w:tr w:rsidR="009516C0" w:rsidRPr="00C10757" w:rsidTr="00DB1A8C">
        <w:trPr>
          <w:trHeight w:val="255"/>
        </w:trPr>
        <w:tc>
          <w:tcPr>
            <w:tcW w:w="2403"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29712" w:type="dxa"/>
            <w:gridSpan w:val="4"/>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  "О бюджете муниципального образования "Захальское</w:t>
            </w:r>
            <w:proofErr w:type="gramStart"/>
            <w:r w:rsidRPr="00C10757">
              <w:rPr>
                <w:rFonts w:ascii="Arial CYR" w:hAnsi="Arial CYR" w:cs="Arial CYR"/>
                <w:sz w:val="20"/>
                <w:szCs w:val="20"/>
              </w:rPr>
              <w:t>"н</w:t>
            </w:r>
            <w:proofErr w:type="gramEnd"/>
            <w:r w:rsidRPr="00C10757">
              <w:rPr>
                <w:rFonts w:ascii="Arial CYR" w:hAnsi="Arial CYR" w:cs="Arial CYR"/>
                <w:sz w:val="20"/>
                <w:szCs w:val="20"/>
              </w:rPr>
              <w:t>а 2016 г.</w:t>
            </w:r>
          </w:p>
        </w:tc>
      </w:tr>
      <w:tr w:rsidR="009516C0" w:rsidRPr="00C10757" w:rsidTr="00DB1A8C">
        <w:trPr>
          <w:trHeight w:val="255"/>
        </w:trPr>
        <w:tc>
          <w:tcPr>
            <w:tcW w:w="8789" w:type="dxa"/>
            <w:gridSpan w:val="2"/>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 Поступление доходов в  бюджет муниципального образования "Захальское"    на 2016 год </w:t>
            </w:r>
          </w:p>
        </w:tc>
        <w:tc>
          <w:tcPr>
            <w:tcW w:w="1852"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255"/>
        </w:trPr>
        <w:tc>
          <w:tcPr>
            <w:tcW w:w="2403" w:type="dxa"/>
            <w:tcBorders>
              <w:top w:val="single" w:sz="8" w:space="0" w:color="auto"/>
              <w:left w:val="single" w:sz="8" w:space="0" w:color="auto"/>
              <w:bottom w:val="nil"/>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 </w:t>
            </w:r>
          </w:p>
        </w:tc>
        <w:tc>
          <w:tcPr>
            <w:tcW w:w="6386" w:type="dxa"/>
            <w:tcBorders>
              <w:top w:val="single" w:sz="8" w:space="0" w:color="auto"/>
              <w:left w:val="single" w:sz="4" w:space="0" w:color="auto"/>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u w:val="single"/>
              </w:rPr>
            </w:pPr>
            <w:r w:rsidRPr="00C10757">
              <w:rPr>
                <w:rFonts w:ascii="Arial CYR" w:hAnsi="Arial CYR" w:cs="Arial CYR"/>
                <w:sz w:val="20"/>
                <w:szCs w:val="20"/>
                <w:u w:val="single"/>
              </w:rPr>
              <w:t xml:space="preserve">                                       Наименование </w:t>
            </w:r>
          </w:p>
        </w:tc>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center"/>
              <w:rPr>
                <w:rFonts w:ascii="Arial CYR" w:hAnsi="Arial CYR" w:cs="Arial CYR"/>
                <w:b/>
                <w:bCs/>
                <w:sz w:val="20"/>
                <w:szCs w:val="20"/>
                <w:u w:val="single"/>
              </w:rPr>
            </w:pPr>
            <w:r w:rsidRPr="00C10757">
              <w:rPr>
                <w:rFonts w:ascii="Arial CYR" w:hAnsi="Arial CYR" w:cs="Arial CYR"/>
                <w:b/>
                <w:bCs/>
                <w:sz w:val="20"/>
                <w:szCs w:val="20"/>
                <w:u w:val="single"/>
              </w:rPr>
              <w:t>2016</w:t>
            </w:r>
          </w:p>
        </w:tc>
        <w:tc>
          <w:tcPr>
            <w:tcW w:w="20447" w:type="dxa"/>
            <w:vMerge w:val="restart"/>
            <w:tcBorders>
              <w:top w:val="nil"/>
              <w:left w:val="nil"/>
              <w:bottom w:val="nil"/>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u w:val="single"/>
              </w:rPr>
            </w:pPr>
          </w:p>
        </w:tc>
        <w:tc>
          <w:tcPr>
            <w:tcW w:w="1027" w:type="dxa"/>
            <w:vMerge w:val="restart"/>
            <w:tcBorders>
              <w:top w:val="nil"/>
              <w:left w:val="nil"/>
              <w:bottom w:val="nil"/>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u w:val="single"/>
              </w:rPr>
            </w:pPr>
          </w:p>
        </w:tc>
      </w:tr>
      <w:tr w:rsidR="009516C0" w:rsidRPr="00C10757" w:rsidTr="00DB1A8C">
        <w:trPr>
          <w:trHeight w:val="270"/>
        </w:trPr>
        <w:tc>
          <w:tcPr>
            <w:tcW w:w="2403" w:type="dxa"/>
            <w:tcBorders>
              <w:top w:val="nil"/>
              <w:left w:val="single" w:sz="8" w:space="0" w:color="auto"/>
              <w:bottom w:val="single" w:sz="8"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 </w:t>
            </w:r>
          </w:p>
        </w:tc>
        <w:tc>
          <w:tcPr>
            <w:tcW w:w="6386" w:type="dxa"/>
            <w:tcBorders>
              <w:top w:val="nil"/>
              <w:left w:val="single" w:sz="4" w:space="0" w:color="auto"/>
              <w:bottom w:val="single" w:sz="8" w:space="0" w:color="auto"/>
              <w:right w:val="nil"/>
            </w:tcBorders>
            <w:shd w:val="clear" w:color="auto" w:fill="auto"/>
            <w:noWrap/>
            <w:vAlign w:val="bottom"/>
            <w:hideMark/>
          </w:tcPr>
          <w:p w:rsidR="009516C0" w:rsidRPr="00C10757" w:rsidRDefault="009516C0" w:rsidP="00DB1A8C">
            <w:pPr>
              <w:rPr>
                <w:rFonts w:ascii="Arial CYR" w:hAnsi="Arial CYR" w:cs="Arial CYR"/>
                <w:sz w:val="20"/>
                <w:szCs w:val="20"/>
                <w:u w:val="single"/>
              </w:rPr>
            </w:pPr>
            <w:r w:rsidRPr="00C10757">
              <w:rPr>
                <w:rFonts w:ascii="Arial CYR" w:hAnsi="Arial CYR" w:cs="Arial CYR"/>
                <w:sz w:val="20"/>
                <w:szCs w:val="20"/>
                <w:u w:val="single"/>
              </w:rPr>
              <w:t> </w:t>
            </w:r>
          </w:p>
        </w:tc>
        <w:tc>
          <w:tcPr>
            <w:tcW w:w="1852" w:type="dxa"/>
            <w:vMerge/>
            <w:tcBorders>
              <w:top w:val="single" w:sz="4" w:space="0" w:color="auto"/>
              <w:left w:val="single" w:sz="4" w:space="0" w:color="auto"/>
              <w:bottom w:val="single" w:sz="4" w:space="0" w:color="auto"/>
              <w:right w:val="single" w:sz="4" w:space="0" w:color="auto"/>
            </w:tcBorders>
            <w:vAlign w:val="center"/>
            <w:hideMark/>
          </w:tcPr>
          <w:p w:rsidR="009516C0" w:rsidRPr="00C10757" w:rsidRDefault="009516C0" w:rsidP="00DB1A8C">
            <w:pPr>
              <w:rPr>
                <w:rFonts w:ascii="Arial CYR" w:hAnsi="Arial CYR" w:cs="Arial CYR"/>
                <w:b/>
                <w:bCs/>
                <w:sz w:val="20"/>
                <w:szCs w:val="20"/>
                <w:u w:val="single"/>
              </w:rPr>
            </w:pPr>
          </w:p>
        </w:tc>
        <w:tc>
          <w:tcPr>
            <w:tcW w:w="20447" w:type="dxa"/>
            <w:vMerge/>
            <w:tcBorders>
              <w:top w:val="nil"/>
              <w:left w:val="nil"/>
              <w:bottom w:val="nil"/>
              <w:right w:val="nil"/>
            </w:tcBorders>
            <w:vAlign w:val="center"/>
            <w:hideMark/>
          </w:tcPr>
          <w:p w:rsidR="009516C0" w:rsidRPr="00C10757" w:rsidRDefault="009516C0" w:rsidP="00DB1A8C">
            <w:pPr>
              <w:rPr>
                <w:rFonts w:ascii="Arial CYR" w:hAnsi="Arial CYR" w:cs="Arial CYR"/>
                <w:b/>
                <w:bCs/>
                <w:sz w:val="20"/>
                <w:szCs w:val="20"/>
                <w:u w:val="single"/>
              </w:rPr>
            </w:pPr>
          </w:p>
        </w:tc>
        <w:tc>
          <w:tcPr>
            <w:tcW w:w="1027" w:type="dxa"/>
            <w:vMerge/>
            <w:tcBorders>
              <w:top w:val="nil"/>
              <w:left w:val="nil"/>
              <w:bottom w:val="nil"/>
              <w:right w:val="nil"/>
            </w:tcBorders>
            <w:vAlign w:val="center"/>
            <w:hideMark/>
          </w:tcPr>
          <w:p w:rsidR="009516C0" w:rsidRPr="00C10757" w:rsidRDefault="009516C0" w:rsidP="00DB1A8C">
            <w:pPr>
              <w:rPr>
                <w:rFonts w:ascii="Arial CYR" w:hAnsi="Arial CYR" w:cs="Arial CYR"/>
                <w:b/>
                <w:bCs/>
                <w:sz w:val="20"/>
                <w:szCs w:val="20"/>
                <w:u w:val="single"/>
              </w:rPr>
            </w:pPr>
          </w:p>
        </w:tc>
      </w:tr>
      <w:tr w:rsidR="009516C0" w:rsidRPr="00C10757" w:rsidTr="00DB1A8C">
        <w:trPr>
          <w:trHeight w:val="315"/>
        </w:trPr>
        <w:tc>
          <w:tcPr>
            <w:tcW w:w="2403" w:type="dxa"/>
            <w:tcBorders>
              <w:top w:val="single" w:sz="4" w:space="0" w:color="auto"/>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000 1 00 00000 00 0000 000</w:t>
            </w:r>
          </w:p>
        </w:tc>
        <w:tc>
          <w:tcPr>
            <w:tcW w:w="6386" w:type="dxa"/>
            <w:tcBorders>
              <w:top w:val="single" w:sz="4" w:space="0" w:color="auto"/>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Налоговые </w:t>
            </w:r>
            <w:proofErr w:type="spellStart"/>
            <w:r w:rsidRPr="00C10757">
              <w:rPr>
                <w:rFonts w:ascii="Arial CYR" w:hAnsi="Arial CYR" w:cs="Arial CYR"/>
                <w:b/>
                <w:bCs/>
                <w:sz w:val="20"/>
                <w:szCs w:val="20"/>
              </w:rPr>
              <w:t>иненалоговые</w:t>
            </w:r>
            <w:proofErr w:type="spellEnd"/>
            <w:r w:rsidRPr="00C10757">
              <w:rPr>
                <w:rFonts w:ascii="Arial CYR" w:hAnsi="Arial CYR" w:cs="Arial CYR"/>
                <w:b/>
                <w:bCs/>
                <w:sz w:val="20"/>
                <w:szCs w:val="20"/>
              </w:rPr>
              <w:t xml:space="preserve"> доходы</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2774349</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r>
      <w:tr w:rsidR="009516C0" w:rsidRPr="00C10757" w:rsidTr="00DB1A8C">
        <w:trPr>
          <w:trHeight w:val="31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182 1 01 00000 00 0000 000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rPr>
            </w:pPr>
            <w:r w:rsidRPr="00C10757">
              <w:rPr>
                <w:rFonts w:ascii="Arial CYR" w:hAnsi="Arial CYR" w:cs="Arial CYR"/>
                <w:b/>
                <w:bCs/>
              </w:rPr>
              <w:t xml:space="preserve">Налоги на </w:t>
            </w:r>
            <w:proofErr w:type="spellStart"/>
            <w:r w:rsidRPr="00C10757">
              <w:rPr>
                <w:rFonts w:ascii="Arial CYR" w:hAnsi="Arial CYR" w:cs="Arial CYR"/>
                <w:b/>
                <w:bCs/>
              </w:rPr>
              <w:t>прибыль</w:t>
            </w:r>
            <w:proofErr w:type="gramStart"/>
            <w:r w:rsidRPr="00C10757">
              <w:rPr>
                <w:rFonts w:ascii="Arial CYR" w:hAnsi="Arial CYR" w:cs="Arial CYR"/>
                <w:b/>
                <w:bCs/>
              </w:rPr>
              <w:t>,д</w:t>
            </w:r>
            <w:proofErr w:type="gramEnd"/>
            <w:r w:rsidRPr="00C10757">
              <w:rPr>
                <w:rFonts w:ascii="Arial CYR" w:hAnsi="Arial CYR" w:cs="Arial CYR"/>
                <w:b/>
                <w:bCs/>
              </w:rPr>
              <w:t>оходы</w:t>
            </w:r>
            <w:proofErr w:type="spellEnd"/>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25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182 1 01 01000 00 0000 000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Налоги на прибыль</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25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182 1 01 02000 01 0000 110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Налог на доходы физических лиц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25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182 1 01 02010 01 0000 110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Налог на доходы физических </w:t>
            </w:r>
            <w:proofErr w:type="spellStart"/>
            <w:r w:rsidRPr="00C10757">
              <w:rPr>
                <w:rFonts w:ascii="Arial CYR" w:hAnsi="Arial CYR" w:cs="Arial CYR"/>
                <w:sz w:val="20"/>
                <w:szCs w:val="20"/>
              </w:rPr>
              <w:t>лиц</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олучаемых</w:t>
            </w:r>
            <w:proofErr w:type="spellEnd"/>
            <w:r w:rsidRPr="00C10757">
              <w:rPr>
                <w:rFonts w:ascii="Arial CYR" w:hAnsi="Arial CYR" w:cs="Arial CYR"/>
                <w:sz w:val="20"/>
                <w:szCs w:val="20"/>
              </w:rPr>
              <w:t xml:space="preserve"> в виде дивидендов</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2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182 1 01 02020 01 0000 110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Налог на доходы физических лиц с доходов</w:t>
            </w:r>
            <w:proofErr w:type="gramStart"/>
            <w:r w:rsidRPr="00C10757">
              <w:rPr>
                <w:rFonts w:ascii="Arial CYR" w:hAnsi="Arial CYR" w:cs="Arial CYR"/>
                <w:b/>
                <w:bCs/>
                <w:sz w:val="20"/>
                <w:szCs w:val="20"/>
              </w:rPr>
              <w:t xml:space="preserve"> ,</w:t>
            </w:r>
            <w:proofErr w:type="gramEnd"/>
            <w:r w:rsidRPr="00C10757">
              <w:rPr>
                <w:rFonts w:ascii="Arial CYR" w:hAnsi="Arial CYR" w:cs="Arial CYR"/>
                <w:b/>
                <w:bCs/>
                <w:sz w:val="20"/>
                <w:szCs w:val="20"/>
              </w:rPr>
              <w:t>облагаемых по налоговой ставке, установленной пунктом 1статьи 224 НК РФ)</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1066000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r>
      <w:tr w:rsidR="009516C0" w:rsidRPr="00C10757" w:rsidTr="00DB1A8C">
        <w:trPr>
          <w:trHeight w:val="102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182 1 01 02021 01 0000 110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Налог на доходы физических лиц с доходов</w:t>
            </w:r>
            <w:proofErr w:type="gramStart"/>
            <w:r w:rsidRPr="00C10757">
              <w:rPr>
                <w:rFonts w:ascii="Arial CYR" w:hAnsi="Arial CYR" w:cs="Arial CYR"/>
                <w:sz w:val="20"/>
                <w:szCs w:val="20"/>
              </w:rPr>
              <w:t xml:space="preserve">  ,</w:t>
            </w:r>
            <w:proofErr w:type="gramEnd"/>
            <w:r w:rsidRPr="00C10757">
              <w:rPr>
                <w:rFonts w:ascii="Arial CYR" w:hAnsi="Arial CYR" w:cs="Arial CYR"/>
                <w:sz w:val="20"/>
                <w:szCs w:val="20"/>
              </w:rPr>
              <w:t xml:space="preserve"> облагаемых по налоговой ставке ,установленной пунктом 1 статьи 224 Налогового кодекса РФ ,за исключением доходов ,полученных физическими </w:t>
            </w:r>
            <w:proofErr w:type="spellStart"/>
            <w:r w:rsidRPr="00C10757">
              <w:rPr>
                <w:rFonts w:ascii="Arial CYR" w:hAnsi="Arial CYR" w:cs="Arial CYR"/>
                <w:sz w:val="20"/>
                <w:szCs w:val="20"/>
              </w:rPr>
              <w:t>лицами,зарегистрированными</w:t>
            </w:r>
            <w:proofErr w:type="spellEnd"/>
            <w:r w:rsidRPr="00C10757">
              <w:rPr>
                <w:rFonts w:ascii="Arial CYR" w:hAnsi="Arial CYR" w:cs="Arial CYR"/>
                <w:sz w:val="20"/>
                <w:szCs w:val="20"/>
              </w:rPr>
              <w:t xml:space="preserve">  в качестве индивидуальных </w:t>
            </w:r>
            <w:proofErr w:type="spellStart"/>
            <w:r w:rsidRPr="00C10757">
              <w:rPr>
                <w:rFonts w:ascii="Arial CYR" w:hAnsi="Arial CYR" w:cs="Arial CYR"/>
                <w:sz w:val="20"/>
                <w:szCs w:val="20"/>
              </w:rPr>
              <w:t>предприн.и</w:t>
            </w:r>
            <w:proofErr w:type="spellEnd"/>
            <w:r w:rsidRPr="00C10757">
              <w:rPr>
                <w:rFonts w:ascii="Arial CYR" w:hAnsi="Arial CYR" w:cs="Arial CYR"/>
                <w:sz w:val="20"/>
                <w:szCs w:val="20"/>
              </w:rPr>
              <w:t xml:space="preserve"> других лиц занимающейся частной практикой.</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1066000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182 1 01 02022 01 0000 110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Налог на доходы физических лиц, зарегистрированные в качестве инд. предпринимателей</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182 1 01 02030 01 0000 110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Налог на доходы физических лиц с </w:t>
            </w:r>
            <w:proofErr w:type="spellStart"/>
            <w:r w:rsidRPr="00C10757">
              <w:rPr>
                <w:rFonts w:ascii="Arial CYR" w:hAnsi="Arial CYR" w:cs="Arial CYR"/>
                <w:sz w:val="20"/>
                <w:szCs w:val="20"/>
              </w:rPr>
              <w:t>доходов</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олученных</w:t>
            </w:r>
            <w:proofErr w:type="spellEnd"/>
            <w:r w:rsidRPr="00C10757">
              <w:rPr>
                <w:rFonts w:ascii="Arial CYR" w:hAnsi="Arial CYR" w:cs="Arial CYR"/>
                <w:sz w:val="20"/>
                <w:szCs w:val="20"/>
              </w:rPr>
              <w:t xml:space="preserve"> </w:t>
            </w:r>
            <w:proofErr w:type="spellStart"/>
            <w:r w:rsidRPr="00C10757">
              <w:rPr>
                <w:rFonts w:ascii="Arial CYR" w:hAnsi="Arial CYR" w:cs="Arial CYR"/>
                <w:sz w:val="20"/>
                <w:szCs w:val="20"/>
              </w:rPr>
              <w:t>физлицами,не</w:t>
            </w:r>
            <w:proofErr w:type="spellEnd"/>
            <w:r w:rsidRPr="00C10757">
              <w:rPr>
                <w:rFonts w:ascii="Arial CYR" w:hAnsi="Arial CYR" w:cs="Arial CYR"/>
                <w:sz w:val="20"/>
                <w:szCs w:val="20"/>
              </w:rPr>
              <w:t xml:space="preserve"> являющимися налоговыми резидентами</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102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182 1 01 02040 01 0000 110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Налог на доходы физических </w:t>
            </w:r>
            <w:proofErr w:type="spellStart"/>
            <w:r w:rsidRPr="00C10757">
              <w:rPr>
                <w:rFonts w:ascii="Arial CYR" w:hAnsi="Arial CYR" w:cs="Arial CYR"/>
                <w:sz w:val="20"/>
                <w:szCs w:val="20"/>
              </w:rPr>
              <w:t>лиц</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олучаемых</w:t>
            </w:r>
            <w:proofErr w:type="spellEnd"/>
            <w:r w:rsidRPr="00C10757">
              <w:rPr>
                <w:rFonts w:ascii="Arial CYR" w:hAnsi="Arial CYR" w:cs="Arial CYR"/>
                <w:sz w:val="20"/>
                <w:szCs w:val="20"/>
              </w:rPr>
              <w:t xml:space="preserve"> в виде выигрышей, призов в проводимых конкурсах, играх и других мероприятий в целях рекламы товаров, работ и </w:t>
            </w:r>
            <w:proofErr w:type="spellStart"/>
            <w:r w:rsidRPr="00C10757">
              <w:rPr>
                <w:rFonts w:ascii="Arial CYR" w:hAnsi="Arial CYR" w:cs="Arial CYR"/>
                <w:sz w:val="20"/>
                <w:szCs w:val="20"/>
              </w:rPr>
              <w:t>услуг,страховых</w:t>
            </w:r>
            <w:proofErr w:type="spellEnd"/>
            <w:r w:rsidRPr="00C10757">
              <w:rPr>
                <w:rFonts w:ascii="Arial CYR" w:hAnsi="Arial CYR" w:cs="Arial CYR"/>
                <w:sz w:val="20"/>
                <w:szCs w:val="20"/>
              </w:rPr>
              <w:t xml:space="preserve"> выплат по договорам страхования жизни, процентных доходов по вкладам в банках.</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182 1 01 02050 01 1000 110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Налог на доходы физических </w:t>
            </w:r>
            <w:proofErr w:type="spellStart"/>
            <w:r w:rsidRPr="00C10757">
              <w:rPr>
                <w:rFonts w:ascii="Arial CYR" w:hAnsi="Arial CYR" w:cs="Arial CYR"/>
                <w:sz w:val="20"/>
                <w:szCs w:val="20"/>
              </w:rPr>
              <w:t>лиц</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олучаемых</w:t>
            </w:r>
            <w:proofErr w:type="spellEnd"/>
            <w:r w:rsidRPr="00C10757">
              <w:rPr>
                <w:rFonts w:ascii="Arial CYR" w:hAnsi="Arial CYR" w:cs="Arial CYR"/>
                <w:sz w:val="20"/>
                <w:szCs w:val="20"/>
              </w:rPr>
              <w:t xml:space="preserve"> в виде процентов по облигациям с ипотечным покрытием</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1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026 1 03 02200 01 0000 110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Доходы от уплаты акцизов на  </w:t>
            </w:r>
            <w:proofErr w:type="spellStart"/>
            <w:r w:rsidRPr="00C10757">
              <w:rPr>
                <w:rFonts w:ascii="Arial CYR" w:hAnsi="Arial CYR" w:cs="Arial CYR"/>
                <w:b/>
                <w:bCs/>
                <w:sz w:val="20"/>
                <w:szCs w:val="20"/>
              </w:rPr>
              <w:t>топливо</w:t>
            </w:r>
            <w:proofErr w:type="gramStart"/>
            <w:r w:rsidRPr="00C10757">
              <w:rPr>
                <w:rFonts w:ascii="Arial CYR" w:hAnsi="Arial CYR" w:cs="Arial CYR"/>
                <w:b/>
                <w:bCs/>
                <w:sz w:val="20"/>
                <w:szCs w:val="20"/>
              </w:rPr>
              <w:t>,п</w:t>
            </w:r>
            <w:proofErr w:type="gramEnd"/>
            <w:r w:rsidRPr="00C10757">
              <w:rPr>
                <w:rFonts w:ascii="Arial CYR" w:hAnsi="Arial CYR" w:cs="Arial CYR"/>
                <w:b/>
                <w:bCs/>
                <w:sz w:val="20"/>
                <w:szCs w:val="20"/>
              </w:rPr>
              <w:t>одлежащее</w:t>
            </w:r>
            <w:proofErr w:type="spellEnd"/>
            <w:r w:rsidRPr="00C10757">
              <w:rPr>
                <w:rFonts w:ascii="Arial CYR" w:hAnsi="Arial CYR" w:cs="Arial CYR"/>
                <w:b/>
                <w:bCs/>
                <w:sz w:val="20"/>
                <w:szCs w:val="20"/>
              </w:rPr>
              <w:t xml:space="preserve"> распределению между бюджетами </w:t>
            </w:r>
            <w:proofErr w:type="spellStart"/>
            <w:r w:rsidRPr="00C10757">
              <w:rPr>
                <w:rFonts w:ascii="Arial CYR" w:hAnsi="Arial CYR" w:cs="Arial CYR"/>
                <w:b/>
                <w:bCs/>
                <w:sz w:val="20"/>
                <w:szCs w:val="20"/>
              </w:rPr>
              <w:t>субьектов</w:t>
            </w:r>
            <w:proofErr w:type="spellEnd"/>
            <w:r w:rsidRPr="00C10757">
              <w:rPr>
                <w:rFonts w:ascii="Arial CYR" w:hAnsi="Arial CYR" w:cs="Arial CYR"/>
                <w:b/>
                <w:bCs/>
                <w:sz w:val="20"/>
                <w:szCs w:val="20"/>
              </w:rPr>
              <w:t xml:space="preserve"> РФ  и местными бюджетами  с учетом установленных дифференцированных нормативов отчисления в местные бюджеты.</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1388900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78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lastRenderedPageBreak/>
              <w:t>026 1 03 02230 01 0000 110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Доходы от уплаты акцизов на дизельное </w:t>
            </w:r>
            <w:proofErr w:type="spellStart"/>
            <w:r w:rsidRPr="00C10757">
              <w:rPr>
                <w:rFonts w:ascii="Arial CYR" w:hAnsi="Arial CYR" w:cs="Arial CYR"/>
                <w:sz w:val="20"/>
                <w:szCs w:val="20"/>
              </w:rPr>
              <w:t>топливо</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одлежащее</w:t>
            </w:r>
            <w:proofErr w:type="spellEnd"/>
            <w:r w:rsidRPr="00C10757">
              <w:rPr>
                <w:rFonts w:ascii="Arial CYR" w:hAnsi="Arial CYR" w:cs="Arial CYR"/>
                <w:sz w:val="20"/>
                <w:szCs w:val="20"/>
              </w:rPr>
              <w:t xml:space="preserve"> распределению между бюджетами </w:t>
            </w:r>
            <w:proofErr w:type="spellStart"/>
            <w:r w:rsidRPr="00C10757">
              <w:rPr>
                <w:rFonts w:ascii="Arial CYR" w:hAnsi="Arial CYR" w:cs="Arial CYR"/>
                <w:sz w:val="20"/>
                <w:szCs w:val="20"/>
              </w:rPr>
              <w:t>субьектов</w:t>
            </w:r>
            <w:proofErr w:type="spellEnd"/>
            <w:r w:rsidRPr="00C10757">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492800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r>
      <w:tr w:rsidR="009516C0" w:rsidRPr="00C10757" w:rsidTr="00DB1A8C">
        <w:trPr>
          <w:trHeight w:val="102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026 1 03 02240 01 0000 110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Доходы от уплаты акцизов на моторные масла для дизельных или карбюраторны</w:t>
            </w:r>
            <w:proofErr w:type="gramStart"/>
            <w:r w:rsidRPr="00C10757">
              <w:rPr>
                <w:rFonts w:ascii="Arial CYR" w:hAnsi="Arial CYR" w:cs="Arial CYR"/>
                <w:sz w:val="20"/>
                <w:szCs w:val="20"/>
              </w:rPr>
              <w:t>х(</w:t>
            </w:r>
            <w:proofErr w:type="spellStart"/>
            <w:proofErr w:type="gramEnd"/>
            <w:r w:rsidRPr="00C10757">
              <w:rPr>
                <w:rFonts w:ascii="Arial CYR" w:hAnsi="Arial CYR" w:cs="Arial CYR"/>
                <w:sz w:val="20"/>
                <w:szCs w:val="20"/>
              </w:rPr>
              <w:t>инжекторных</w:t>
            </w:r>
            <w:proofErr w:type="spellEnd"/>
            <w:r w:rsidRPr="00C10757">
              <w:rPr>
                <w:rFonts w:ascii="Arial CYR" w:hAnsi="Arial CYR" w:cs="Arial CYR"/>
                <w:sz w:val="20"/>
                <w:szCs w:val="20"/>
              </w:rPr>
              <w:t xml:space="preserve">) </w:t>
            </w:r>
            <w:proofErr w:type="spellStart"/>
            <w:r w:rsidRPr="00C10757">
              <w:rPr>
                <w:rFonts w:ascii="Arial CYR" w:hAnsi="Arial CYR" w:cs="Arial CYR"/>
                <w:sz w:val="20"/>
                <w:szCs w:val="20"/>
              </w:rPr>
              <w:t>двигателей,подлежащее</w:t>
            </w:r>
            <w:proofErr w:type="spellEnd"/>
            <w:r w:rsidRPr="00C10757">
              <w:rPr>
                <w:rFonts w:ascii="Arial CYR" w:hAnsi="Arial CYR" w:cs="Arial CYR"/>
                <w:sz w:val="20"/>
                <w:szCs w:val="20"/>
              </w:rPr>
              <w:t xml:space="preserve"> распределению между бюджетами </w:t>
            </w:r>
            <w:proofErr w:type="spellStart"/>
            <w:r w:rsidRPr="00C10757">
              <w:rPr>
                <w:rFonts w:ascii="Arial CYR" w:hAnsi="Arial CYR" w:cs="Arial CYR"/>
                <w:sz w:val="20"/>
                <w:szCs w:val="20"/>
              </w:rPr>
              <w:t>субьектов</w:t>
            </w:r>
            <w:proofErr w:type="spellEnd"/>
            <w:r w:rsidRPr="00C10757">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7500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78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026 1 03 02250 01 0000 110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Доходы от уплаты акцизов на автомобильный </w:t>
            </w:r>
            <w:proofErr w:type="spellStart"/>
            <w:r w:rsidRPr="00C10757">
              <w:rPr>
                <w:rFonts w:ascii="Arial CYR" w:hAnsi="Arial CYR" w:cs="Arial CYR"/>
                <w:sz w:val="20"/>
                <w:szCs w:val="20"/>
              </w:rPr>
              <w:t>бензин</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одлежащее</w:t>
            </w:r>
            <w:proofErr w:type="spellEnd"/>
            <w:r w:rsidRPr="00C10757">
              <w:rPr>
                <w:rFonts w:ascii="Arial CYR" w:hAnsi="Arial CYR" w:cs="Arial CYR"/>
                <w:sz w:val="20"/>
                <w:szCs w:val="20"/>
              </w:rPr>
              <w:t xml:space="preserve"> распределению между бюджетами </w:t>
            </w:r>
            <w:proofErr w:type="spellStart"/>
            <w:r w:rsidRPr="00C10757">
              <w:rPr>
                <w:rFonts w:ascii="Arial CYR" w:hAnsi="Arial CYR" w:cs="Arial CYR"/>
                <w:sz w:val="20"/>
                <w:szCs w:val="20"/>
              </w:rPr>
              <w:t>субьектов</w:t>
            </w:r>
            <w:proofErr w:type="spellEnd"/>
            <w:r w:rsidRPr="00C10757">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1075600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rPr>
            </w:pPr>
          </w:p>
        </w:tc>
      </w:tr>
      <w:tr w:rsidR="009516C0" w:rsidRPr="00C10757" w:rsidTr="00DB1A8C">
        <w:trPr>
          <w:trHeight w:val="274"/>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026 1 03 02260 01 0000 110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Доходы от уплаты акцизов на прямогонный </w:t>
            </w:r>
            <w:proofErr w:type="spellStart"/>
            <w:r w:rsidRPr="00C10757">
              <w:rPr>
                <w:rFonts w:ascii="Arial CYR" w:hAnsi="Arial CYR" w:cs="Arial CYR"/>
                <w:sz w:val="20"/>
                <w:szCs w:val="20"/>
              </w:rPr>
              <w:t>бензин</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одлежащее</w:t>
            </w:r>
            <w:proofErr w:type="spellEnd"/>
            <w:r w:rsidRPr="00C10757">
              <w:rPr>
                <w:rFonts w:ascii="Arial CYR" w:hAnsi="Arial CYR" w:cs="Arial CYR"/>
                <w:sz w:val="20"/>
                <w:szCs w:val="20"/>
              </w:rPr>
              <w:t xml:space="preserve"> распределению между бюджетами </w:t>
            </w:r>
            <w:proofErr w:type="spellStart"/>
            <w:r w:rsidRPr="00C10757">
              <w:rPr>
                <w:rFonts w:ascii="Arial CYR" w:hAnsi="Arial CYR" w:cs="Arial CYR"/>
                <w:sz w:val="20"/>
                <w:szCs w:val="20"/>
              </w:rPr>
              <w:t>субьектов</w:t>
            </w:r>
            <w:proofErr w:type="spellEnd"/>
            <w:r w:rsidRPr="00C10757">
              <w:rPr>
                <w:rFonts w:ascii="Arial CYR" w:hAnsi="Arial CYR" w:cs="Arial CYR"/>
                <w:sz w:val="20"/>
                <w:szCs w:val="20"/>
              </w:rPr>
              <w:t xml:space="preserve"> РФ  и местными бюджетами  с учетом установленных дифференцированных нормативов отчисления в местные бюджеты.</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-187000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6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182 1 05 02000 02 0000 110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Единый налог на вмененный доход для отдельных видов деятельности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1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182 1 05 00000 00 0000 000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Налоги на совокупный доход</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25000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b/>
                <w:bCs/>
                <w:sz w:val="20"/>
                <w:szCs w:val="20"/>
              </w:rPr>
            </w:pPr>
          </w:p>
        </w:tc>
      </w:tr>
      <w:tr w:rsidR="009516C0" w:rsidRPr="00C10757" w:rsidTr="00DB1A8C">
        <w:trPr>
          <w:trHeight w:val="31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182 1 05 03000 01 0000 110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Единый сельскохозяйственный налог</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25000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w:hAnsi="Arial" w:cs="Arial"/>
                <w:b/>
                <w:bCs/>
                <w:sz w:val="16"/>
                <w:szCs w:val="16"/>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w:hAnsi="Arial" w:cs="Arial"/>
                <w:b/>
                <w:bCs/>
                <w:sz w:val="16"/>
                <w:szCs w:val="16"/>
              </w:rPr>
            </w:pPr>
          </w:p>
        </w:tc>
      </w:tr>
      <w:tr w:rsidR="009516C0" w:rsidRPr="00C10757" w:rsidTr="00DB1A8C">
        <w:trPr>
          <w:trHeight w:val="555"/>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182 1 06 00000 00 0000 000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rPr>
            </w:pPr>
            <w:r w:rsidRPr="00C10757">
              <w:rPr>
                <w:rFonts w:ascii="Arial CYR" w:hAnsi="Arial CYR" w:cs="Arial CYR"/>
                <w:b/>
                <w:bCs/>
              </w:rPr>
              <w:t>Налоги на имущество</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202280</w:t>
            </w:r>
          </w:p>
        </w:tc>
        <w:tc>
          <w:tcPr>
            <w:tcW w:w="20447" w:type="dxa"/>
            <w:tcBorders>
              <w:top w:val="nil"/>
              <w:left w:val="nil"/>
              <w:bottom w:val="nil"/>
              <w:right w:val="nil"/>
            </w:tcBorders>
            <w:shd w:val="clear" w:color="auto" w:fill="auto"/>
            <w:vAlign w:val="bottom"/>
            <w:hideMark/>
          </w:tcPr>
          <w:p w:rsidR="009516C0" w:rsidRPr="00C10757" w:rsidRDefault="009516C0" w:rsidP="00DB1A8C">
            <w:pPr>
              <w:rPr>
                <w:rFonts w:ascii="Arial" w:hAnsi="Arial" w:cs="Arial"/>
                <w:sz w:val="16"/>
                <w:szCs w:val="16"/>
              </w:rPr>
            </w:pPr>
          </w:p>
        </w:tc>
        <w:tc>
          <w:tcPr>
            <w:tcW w:w="1027" w:type="dxa"/>
            <w:tcBorders>
              <w:top w:val="nil"/>
              <w:left w:val="nil"/>
              <w:bottom w:val="nil"/>
              <w:right w:val="nil"/>
            </w:tcBorders>
            <w:shd w:val="clear" w:color="auto" w:fill="auto"/>
            <w:vAlign w:val="bottom"/>
            <w:hideMark/>
          </w:tcPr>
          <w:p w:rsidR="009516C0" w:rsidRPr="00C10757" w:rsidRDefault="009516C0" w:rsidP="00DB1A8C">
            <w:pPr>
              <w:rPr>
                <w:rFonts w:ascii="Arial" w:hAnsi="Arial" w:cs="Arial"/>
                <w:sz w:val="16"/>
                <w:szCs w:val="16"/>
              </w:rPr>
            </w:pPr>
          </w:p>
        </w:tc>
      </w:tr>
      <w:tr w:rsidR="009516C0" w:rsidRPr="00C10757" w:rsidTr="00DB1A8C">
        <w:trPr>
          <w:trHeight w:val="45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182 1 06 01000 00 0000 110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Налог на имущество физических </w:t>
            </w:r>
            <w:proofErr w:type="spellStart"/>
            <w:r w:rsidRPr="00C10757">
              <w:rPr>
                <w:rFonts w:ascii="Arial CYR" w:hAnsi="Arial CYR" w:cs="Arial CYR"/>
                <w:sz w:val="20"/>
                <w:szCs w:val="20"/>
              </w:rPr>
              <w:t>лиц</w:t>
            </w:r>
            <w:proofErr w:type="gramStart"/>
            <w:r w:rsidRPr="00C10757">
              <w:rPr>
                <w:rFonts w:ascii="Arial CYR" w:hAnsi="Arial CYR" w:cs="Arial CYR"/>
                <w:sz w:val="20"/>
                <w:szCs w:val="20"/>
              </w:rPr>
              <w:t>,з</w:t>
            </w:r>
            <w:proofErr w:type="gramEnd"/>
            <w:r w:rsidRPr="00C10757">
              <w:rPr>
                <w:rFonts w:ascii="Arial CYR" w:hAnsi="Arial CYR" w:cs="Arial CYR"/>
                <w:sz w:val="20"/>
                <w:szCs w:val="20"/>
              </w:rPr>
              <w:t>ачисляемый</w:t>
            </w:r>
            <w:proofErr w:type="spellEnd"/>
            <w:r w:rsidRPr="00C10757">
              <w:rPr>
                <w:rFonts w:ascii="Arial CYR" w:hAnsi="Arial CYR" w:cs="Arial CYR"/>
                <w:sz w:val="20"/>
                <w:szCs w:val="20"/>
              </w:rPr>
              <w:t xml:space="preserve"> в бюджеты поселений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27000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8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182 1 06 01030 10 0000 110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Налог на имущество физических </w:t>
            </w:r>
            <w:proofErr w:type="spellStart"/>
            <w:r w:rsidRPr="00C10757">
              <w:rPr>
                <w:rFonts w:ascii="Arial CYR" w:hAnsi="Arial CYR" w:cs="Arial CYR"/>
                <w:sz w:val="20"/>
                <w:szCs w:val="20"/>
              </w:rPr>
              <w:t>лиц</w:t>
            </w:r>
            <w:proofErr w:type="gramStart"/>
            <w:r w:rsidRPr="00C10757">
              <w:rPr>
                <w:rFonts w:ascii="Arial CYR" w:hAnsi="Arial CYR" w:cs="Arial CYR"/>
                <w:sz w:val="20"/>
                <w:szCs w:val="20"/>
              </w:rPr>
              <w:t>,в</w:t>
            </w:r>
            <w:proofErr w:type="gramEnd"/>
            <w:r w:rsidRPr="00C10757">
              <w:rPr>
                <w:rFonts w:ascii="Arial CYR" w:hAnsi="Arial CYR" w:cs="Arial CYR"/>
                <w:sz w:val="20"/>
                <w:szCs w:val="20"/>
              </w:rPr>
              <w:t>зимаемый</w:t>
            </w:r>
            <w:proofErr w:type="spellEnd"/>
            <w:r w:rsidRPr="00C10757">
              <w:rPr>
                <w:rFonts w:ascii="Arial CYR" w:hAnsi="Arial CYR" w:cs="Arial CYR"/>
                <w:sz w:val="20"/>
                <w:szCs w:val="20"/>
              </w:rPr>
              <w:t xml:space="preserve"> по ставкам применяемым  к </w:t>
            </w:r>
            <w:proofErr w:type="spellStart"/>
            <w:r w:rsidRPr="00C10757">
              <w:rPr>
                <w:rFonts w:ascii="Arial CYR" w:hAnsi="Arial CYR" w:cs="Arial CYR"/>
                <w:sz w:val="20"/>
                <w:szCs w:val="20"/>
              </w:rPr>
              <w:t>обьектам</w:t>
            </w:r>
            <w:proofErr w:type="spellEnd"/>
            <w:r w:rsidRPr="00C10757">
              <w:rPr>
                <w:rFonts w:ascii="Arial CYR" w:hAnsi="Arial CYR" w:cs="Arial CYR"/>
                <w:sz w:val="20"/>
                <w:szCs w:val="20"/>
              </w:rPr>
              <w:t xml:space="preserve"> </w:t>
            </w:r>
            <w:proofErr w:type="spellStart"/>
            <w:r w:rsidRPr="00C10757">
              <w:rPr>
                <w:rFonts w:ascii="Arial CYR" w:hAnsi="Arial CYR" w:cs="Arial CYR"/>
                <w:sz w:val="20"/>
                <w:szCs w:val="20"/>
              </w:rPr>
              <w:t>налогооблажения,расположенным</w:t>
            </w:r>
            <w:proofErr w:type="spellEnd"/>
            <w:r w:rsidRPr="00C10757">
              <w:rPr>
                <w:rFonts w:ascii="Arial CYR" w:hAnsi="Arial CYR" w:cs="Arial CYR"/>
                <w:sz w:val="20"/>
                <w:szCs w:val="20"/>
              </w:rPr>
              <w:t xml:space="preserve">  в границах поселении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27000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51"/>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b/>
                <w:bCs/>
                <w:sz w:val="20"/>
                <w:szCs w:val="20"/>
              </w:rPr>
            </w:pPr>
            <w:r w:rsidRPr="00C10757">
              <w:rPr>
                <w:rFonts w:ascii="Arial CYR" w:hAnsi="Arial CYR" w:cs="Arial CYR"/>
                <w:b/>
                <w:bCs/>
                <w:sz w:val="20"/>
                <w:szCs w:val="20"/>
              </w:rPr>
              <w:t>182 1 06 06000 00 0000 110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Земельный налог </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w:hAnsi="Arial" w:cs="Arial"/>
                <w:b/>
                <w:bCs/>
              </w:rPr>
            </w:pPr>
            <w:r w:rsidRPr="00C10757">
              <w:rPr>
                <w:rFonts w:ascii="Arial" w:hAnsi="Arial" w:cs="Arial"/>
                <w:b/>
                <w:bCs/>
              </w:rPr>
              <w:t>175280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29"/>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182 1 06 06033 10 1000 110</w:t>
            </w:r>
          </w:p>
        </w:tc>
        <w:tc>
          <w:tcPr>
            <w:tcW w:w="6386"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w:hAnsi="Arial" w:cs="Arial"/>
                <w:b/>
                <w:bCs/>
                <w:sz w:val="16"/>
                <w:szCs w:val="16"/>
              </w:rPr>
            </w:pPr>
            <w:r w:rsidRPr="00C10757">
              <w:rPr>
                <w:rFonts w:ascii="Arial" w:hAnsi="Arial" w:cs="Arial"/>
                <w:b/>
                <w:bCs/>
                <w:sz w:val="16"/>
                <w:szCs w:val="16"/>
              </w:rPr>
              <w:t xml:space="preserve">Земельный налог, </w:t>
            </w:r>
            <w:proofErr w:type="spellStart"/>
            <w:r w:rsidRPr="00C10757">
              <w:rPr>
                <w:rFonts w:ascii="Arial" w:hAnsi="Arial" w:cs="Arial"/>
                <w:b/>
                <w:bCs/>
                <w:sz w:val="16"/>
                <w:szCs w:val="16"/>
              </w:rPr>
              <w:t>зач</w:t>
            </w:r>
            <w:proofErr w:type="spellEnd"/>
            <w:r w:rsidRPr="00C10757">
              <w:rPr>
                <w:rFonts w:ascii="Arial" w:hAnsi="Arial" w:cs="Arial"/>
                <w:b/>
                <w:bCs/>
                <w:sz w:val="16"/>
                <w:szCs w:val="16"/>
              </w:rPr>
              <w:t>. в бюджеты поселений</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w:hAnsi="Arial" w:cs="Arial"/>
                <w:b/>
                <w:bCs/>
                <w:sz w:val="16"/>
                <w:szCs w:val="16"/>
              </w:rPr>
            </w:pPr>
            <w:r w:rsidRPr="00C10757">
              <w:rPr>
                <w:rFonts w:ascii="Arial" w:hAnsi="Arial" w:cs="Arial"/>
                <w:b/>
                <w:bCs/>
                <w:sz w:val="16"/>
                <w:szCs w:val="16"/>
              </w:rPr>
              <w:t>42500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69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182 1 06 06033 10 1000 110</w:t>
            </w:r>
          </w:p>
        </w:tc>
        <w:tc>
          <w:tcPr>
            <w:tcW w:w="6386" w:type="dxa"/>
            <w:tcBorders>
              <w:top w:val="nil"/>
              <w:left w:val="single" w:sz="4" w:space="0" w:color="auto"/>
              <w:bottom w:val="single" w:sz="4" w:space="0" w:color="auto"/>
              <w:right w:val="single" w:sz="4" w:space="0" w:color="auto"/>
            </w:tcBorders>
            <w:shd w:val="clear" w:color="auto" w:fill="auto"/>
            <w:vAlign w:val="bottom"/>
            <w:hideMark/>
          </w:tcPr>
          <w:p w:rsidR="009516C0" w:rsidRPr="00C10757" w:rsidRDefault="009516C0" w:rsidP="00DB1A8C">
            <w:pPr>
              <w:rPr>
                <w:rFonts w:ascii="Arial" w:hAnsi="Arial" w:cs="Arial"/>
                <w:sz w:val="16"/>
                <w:szCs w:val="16"/>
              </w:rPr>
            </w:pPr>
            <w:r w:rsidRPr="00C10757">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w:t>
            </w:r>
          </w:p>
        </w:tc>
        <w:tc>
          <w:tcPr>
            <w:tcW w:w="1852"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jc w:val="right"/>
              <w:rPr>
                <w:rFonts w:ascii="Arial" w:hAnsi="Arial" w:cs="Arial"/>
                <w:sz w:val="16"/>
                <w:szCs w:val="16"/>
              </w:rPr>
            </w:pPr>
            <w:r w:rsidRPr="00C10757">
              <w:rPr>
                <w:rFonts w:ascii="Arial" w:hAnsi="Arial" w:cs="Arial"/>
                <w:sz w:val="16"/>
                <w:szCs w:val="16"/>
              </w:rPr>
              <w:t>42500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93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182 1 06 06043 10 1000 110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Земельный </w:t>
            </w:r>
            <w:proofErr w:type="spellStart"/>
            <w:r w:rsidRPr="00C10757">
              <w:rPr>
                <w:rFonts w:ascii="Arial CYR" w:hAnsi="Arial CYR" w:cs="Arial CYR"/>
                <w:sz w:val="20"/>
                <w:szCs w:val="20"/>
              </w:rPr>
              <w:t>налог</w:t>
            </w:r>
            <w:proofErr w:type="gramStart"/>
            <w:r w:rsidRPr="00C10757">
              <w:rPr>
                <w:rFonts w:ascii="Arial CYR" w:hAnsi="Arial CYR" w:cs="Arial CYR"/>
                <w:sz w:val="20"/>
                <w:szCs w:val="20"/>
              </w:rPr>
              <w:t>,в</w:t>
            </w:r>
            <w:proofErr w:type="gramEnd"/>
            <w:r w:rsidRPr="00C10757">
              <w:rPr>
                <w:rFonts w:ascii="Arial CYR" w:hAnsi="Arial CYR" w:cs="Arial CYR"/>
                <w:sz w:val="20"/>
                <w:szCs w:val="20"/>
              </w:rPr>
              <w:t>зимаемый</w:t>
            </w:r>
            <w:proofErr w:type="spellEnd"/>
            <w:r w:rsidRPr="00C10757">
              <w:rPr>
                <w:rFonts w:ascii="Arial CYR" w:hAnsi="Arial CYR" w:cs="Arial CYR"/>
                <w:sz w:val="20"/>
                <w:szCs w:val="20"/>
              </w:rPr>
              <w:t xml:space="preserve"> по ставкам ,взимаемый по </w:t>
            </w:r>
            <w:proofErr w:type="spellStart"/>
            <w:r w:rsidRPr="00C10757">
              <w:rPr>
                <w:rFonts w:ascii="Arial CYR" w:hAnsi="Arial CYR" w:cs="Arial CYR"/>
                <w:sz w:val="20"/>
                <w:szCs w:val="20"/>
              </w:rPr>
              <w:t>ставкам,установленным</w:t>
            </w:r>
            <w:proofErr w:type="spellEnd"/>
            <w:r w:rsidRPr="00C10757">
              <w:rPr>
                <w:rFonts w:ascii="Arial CYR" w:hAnsi="Arial CYR" w:cs="Arial CYR"/>
                <w:sz w:val="20"/>
                <w:szCs w:val="20"/>
              </w:rPr>
              <w:t xml:space="preserve"> в соответствии с подпунктом 2  пункта 1 ст.394 НК РФ</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sz w:val="20"/>
                <w:szCs w:val="20"/>
              </w:rPr>
            </w:pPr>
            <w:r w:rsidRPr="00C10757">
              <w:rPr>
                <w:rFonts w:ascii="Arial CYR" w:hAnsi="Arial CYR" w:cs="Arial CYR"/>
                <w:b/>
                <w:bCs/>
                <w:sz w:val="20"/>
                <w:szCs w:val="20"/>
              </w:rPr>
              <w:t>132780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0"/>
        </w:trPr>
        <w:tc>
          <w:tcPr>
            <w:tcW w:w="2403" w:type="dxa"/>
            <w:tcBorders>
              <w:top w:val="nil"/>
              <w:left w:val="single" w:sz="8" w:space="0" w:color="auto"/>
              <w:bottom w:val="single" w:sz="4" w:space="0" w:color="auto"/>
              <w:right w:val="nil"/>
            </w:tcBorders>
            <w:shd w:val="clear" w:color="auto" w:fill="auto"/>
            <w:noWrap/>
            <w:vAlign w:val="bottom"/>
            <w:hideMark/>
          </w:tcPr>
          <w:p w:rsidR="009516C0" w:rsidRPr="00C10757" w:rsidRDefault="009516C0" w:rsidP="00DB1A8C">
            <w:pPr>
              <w:jc w:val="center"/>
              <w:rPr>
                <w:rFonts w:ascii="Arial CYR" w:hAnsi="Arial CYR" w:cs="Arial CYR"/>
                <w:sz w:val="20"/>
                <w:szCs w:val="20"/>
              </w:rPr>
            </w:pPr>
            <w:r w:rsidRPr="00C10757">
              <w:rPr>
                <w:rFonts w:ascii="Arial CYR" w:hAnsi="Arial CYR" w:cs="Arial CYR"/>
                <w:sz w:val="20"/>
                <w:szCs w:val="20"/>
              </w:rPr>
              <w:t>182 1 06 06043 10 1000 110</w:t>
            </w:r>
          </w:p>
        </w:tc>
        <w:tc>
          <w:tcPr>
            <w:tcW w:w="6386" w:type="dxa"/>
            <w:tcBorders>
              <w:top w:val="nil"/>
              <w:left w:val="single" w:sz="4" w:space="0" w:color="auto"/>
              <w:bottom w:val="single" w:sz="4" w:space="0" w:color="auto"/>
              <w:right w:val="nil"/>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Земельный </w:t>
            </w:r>
            <w:proofErr w:type="spellStart"/>
            <w:r w:rsidRPr="00C10757">
              <w:rPr>
                <w:rFonts w:ascii="Arial CYR" w:hAnsi="Arial CYR" w:cs="Arial CYR"/>
                <w:sz w:val="20"/>
                <w:szCs w:val="20"/>
              </w:rPr>
              <w:t>налог</w:t>
            </w:r>
            <w:proofErr w:type="gramStart"/>
            <w:r w:rsidRPr="00C10757">
              <w:rPr>
                <w:rFonts w:ascii="Arial CYR" w:hAnsi="Arial CYR" w:cs="Arial CYR"/>
                <w:sz w:val="20"/>
                <w:szCs w:val="20"/>
              </w:rPr>
              <w:t>,в</w:t>
            </w:r>
            <w:proofErr w:type="gramEnd"/>
            <w:r w:rsidRPr="00C10757">
              <w:rPr>
                <w:rFonts w:ascii="Arial CYR" w:hAnsi="Arial CYR" w:cs="Arial CYR"/>
                <w:sz w:val="20"/>
                <w:szCs w:val="20"/>
              </w:rPr>
              <w:t>зимаемый</w:t>
            </w:r>
            <w:proofErr w:type="spellEnd"/>
            <w:r w:rsidRPr="00C10757">
              <w:rPr>
                <w:rFonts w:ascii="Arial CYR" w:hAnsi="Arial CYR" w:cs="Arial CYR"/>
                <w:sz w:val="20"/>
                <w:szCs w:val="20"/>
              </w:rPr>
              <w:t xml:space="preserve"> по ставкам ,взимаемый по </w:t>
            </w:r>
            <w:proofErr w:type="spellStart"/>
            <w:r w:rsidRPr="00C10757">
              <w:rPr>
                <w:rFonts w:ascii="Arial CYR" w:hAnsi="Arial CYR" w:cs="Arial CYR"/>
                <w:sz w:val="20"/>
                <w:szCs w:val="20"/>
              </w:rPr>
              <w:t>ставкам,установленным</w:t>
            </w:r>
            <w:proofErr w:type="spellEnd"/>
            <w:r w:rsidRPr="00C10757">
              <w:rPr>
                <w:rFonts w:ascii="Arial CYR" w:hAnsi="Arial CYR" w:cs="Arial CYR"/>
                <w:sz w:val="20"/>
                <w:szCs w:val="20"/>
              </w:rPr>
              <w:t xml:space="preserve"> в соответствии с подпунктом 2 пункта 1 ст.394 НК РФ и применяемым к </w:t>
            </w:r>
            <w:proofErr w:type="spellStart"/>
            <w:r w:rsidRPr="00C10757">
              <w:rPr>
                <w:rFonts w:ascii="Arial CYR" w:hAnsi="Arial CYR" w:cs="Arial CYR"/>
                <w:sz w:val="20"/>
                <w:szCs w:val="20"/>
              </w:rPr>
              <w:t>обьектам</w:t>
            </w:r>
            <w:proofErr w:type="spellEnd"/>
            <w:r w:rsidRPr="00C10757">
              <w:rPr>
                <w:rFonts w:ascii="Arial CYR" w:hAnsi="Arial CYR" w:cs="Arial CYR"/>
                <w:sz w:val="20"/>
                <w:szCs w:val="20"/>
              </w:rPr>
              <w:t xml:space="preserve"> налогообложения ,расположенным в границах поселений</w:t>
            </w:r>
          </w:p>
        </w:tc>
        <w:tc>
          <w:tcPr>
            <w:tcW w:w="1852"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132780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3"/>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026 1 11 00000 00 0000 000</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sz w:val="20"/>
                <w:szCs w:val="20"/>
              </w:rPr>
            </w:pPr>
            <w:r w:rsidRPr="00C10757">
              <w:rPr>
                <w:rFonts w:ascii="Arial CYR" w:hAnsi="Arial CYR" w:cs="Arial CYR"/>
                <w:b/>
                <w:bCs/>
                <w:sz w:val="20"/>
                <w:szCs w:val="20"/>
              </w:rPr>
              <w:t>57384</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103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026 1 11 05013 10 0000 120</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Доходы, получаемые в виде арендной  платы за земельные участки</w:t>
            </w:r>
            <w:proofErr w:type="gramStart"/>
            <w:r w:rsidRPr="00C10757">
              <w:rPr>
                <w:rFonts w:ascii="Arial CYR" w:hAnsi="Arial CYR" w:cs="Arial CYR"/>
                <w:sz w:val="20"/>
                <w:szCs w:val="20"/>
              </w:rPr>
              <w:t xml:space="preserve"> ,</w:t>
            </w:r>
            <w:proofErr w:type="gramEnd"/>
            <w:r w:rsidRPr="00C10757">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82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026 1 11 05025 10 0000 120</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Доходы, получаемые в виде арендной  платы</w:t>
            </w:r>
            <w:proofErr w:type="gramStart"/>
            <w:r w:rsidRPr="00C10757">
              <w:rPr>
                <w:rFonts w:ascii="Arial CYR" w:hAnsi="Arial CYR" w:cs="Arial CYR"/>
                <w:sz w:val="20"/>
                <w:szCs w:val="20"/>
              </w:rPr>
              <w:t xml:space="preserve"> ,</w:t>
            </w:r>
            <w:proofErr w:type="gramEnd"/>
            <w:r w:rsidRPr="00C10757">
              <w:rPr>
                <w:rFonts w:ascii="Arial CYR" w:hAnsi="Arial CYR" w:cs="Arial CYR"/>
                <w:sz w:val="20"/>
                <w:szCs w:val="20"/>
              </w:rPr>
              <w:t xml:space="preserve">а также </w:t>
            </w:r>
            <w:proofErr w:type="spellStart"/>
            <w:r w:rsidRPr="00C10757">
              <w:rPr>
                <w:rFonts w:ascii="Arial CYR" w:hAnsi="Arial CYR" w:cs="Arial CYR"/>
                <w:sz w:val="20"/>
                <w:szCs w:val="20"/>
              </w:rPr>
              <w:t>ср-ва</w:t>
            </w:r>
            <w:proofErr w:type="spellEnd"/>
            <w:r w:rsidRPr="00C10757">
              <w:rPr>
                <w:rFonts w:ascii="Arial CYR" w:hAnsi="Arial CYR" w:cs="Arial CYR"/>
                <w:sz w:val="20"/>
                <w:szCs w:val="20"/>
              </w:rPr>
              <w:t xml:space="preserve">  от </w:t>
            </w:r>
            <w:proofErr w:type="spellStart"/>
            <w:r w:rsidRPr="00C10757">
              <w:rPr>
                <w:rFonts w:ascii="Arial CYR" w:hAnsi="Arial CYR" w:cs="Arial CYR"/>
                <w:sz w:val="20"/>
                <w:szCs w:val="20"/>
              </w:rPr>
              <w:t>подажи</w:t>
            </w:r>
            <w:proofErr w:type="spellEnd"/>
            <w:r w:rsidRPr="00C10757">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sidRPr="00C10757">
              <w:rPr>
                <w:rFonts w:ascii="Arial CYR" w:hAnsi="Arial CYR" w:cs="Arial CYR"/>
                <w:sz w:val="20"/>
                <w:szCs w:val="20"/>
              </w:rPr>
              <w:t>иключений</w:t>
            </w:r>
            <w:proofErr w:type="spellEnd"/>
            <w:r w:rsidRPr="00C10757">
              <w:rPr>
                <w:rFonts w:ascii="Arial CYR" w:hAnsi="Arial CYR" w:cs="Arial CYR"/>
                <w:sz w:val="20"/>
                <w:szCs w:val="20"/>
              </w:rPr>
              <w:t xml:space="preserve"> земельных участков муниципальных бюджетных </w:t>
            </w:r>
            <w:proofErr w:type="spellStart"/>
            <w:r w:rsidRPr="00C10757">
              <w:rPr>
                <w:rFonts w:ascii="Arial CYR" w:hAnsi="Arial CYR" w:cs="Arial CYR"/>
                <w:sz w:val="20"/>
                <w:szCs w:val="20"/>
              </w:rPr>
              <w:t>иавтономных</w:t>
            </w:r>
            <w:proofErr w:type="spellEnd"/>
            <w:r w:rsidRPr="00C10757">
              <w:rPr>
                <w:rFonts w:ascii="Arial CYR" w:hAnsi="Arial CYR" w:cs="Arial CYR"/>
                <w:sz w:val="20"/>
                <w:szCs w:val="20"/>
              </w:rPr>
              <w:t xml:space="preserve"> учреждений)</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57384</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63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lastRenderedPageBreak/>
              <w:t>026 1 16  90050 10 0000 140</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w:hAnsi="Arial" w:cs="Arial"/>
                <w:b/>
                <w:bCs/>
                <w:sz w:val="20"/>
                <w:szCs w:val="20"/>
              </w:rPr>
            </w:pPr>
            <w:r w:rsidRPr="00C10757">
              <w:rPr>
                <w:rFonts w:ascii="Arial" w:hAnsi="Arial" w:cs="Arial"/>
                <w:b/>
                <w:bCs/>
                <w:sz w:val="20"/>
                <w:szCs w:val="20"/>
              </w:rPr>
              <w:t xml:space="preserve">Прочие поступления от денежных взысканий (штрафов) и иных сумм в возмещении </w:t>
            </w:r>
            <w:proofErr w:type="spellStart"/>
            <w:r w:rsidRPr="00C10757">
              <w:rPr>
                <w:rFonts w:ascii="Arial" w:hAnsi="Arial" w:cs="Arial"/>
                <w:b/>
                <w:bCs/>
                <w:sz w:val="20"/>
                <w:szCs w:val="20"/>
              </w:rPr>
              <w:t>ущерба</w:t>
            </w:r>
            <w:proofErr w:type="gramStart"/>
            <w:r w:rsidRPr="00C10757">
              <w:rPr>
                <w:rFonts w:ascii="Arial" w:hAnsi="Arial" w:cs="Arial"/>
                <w:b/>
                <w:bCs/>
                <w:sz w:val="20"/>
                <w:szCs w:val="20"/>
              </w:rPr>
              <w:t>,з</w:t>
            </w:r>
            <w:proofErr w:type="gramEnd"/>
            <w:r w:rsidRPr="00C10757">
              <w:rPr>
                <w:rFonts w:ascii="Arial" w:hAnsi="Arial" w:cs="Arial"/>
                <w:b/>
                <w:bCs/>
                <w:sz w:val="20"/>
                <w:szCs w:val="20"/>
              </w:rPr>
              <w:t>ачисляемые</w:t>
            </w:r>
            <w:proofErr w:type="spellEnd"/>
            <w:r w:rsidRPr="00C10757">
              <w:rPr>
                <w:rFonts w:ascii="Arial" w:hAnsi="Arial" w:cs="Arial"/>
                <w:b/>
                <w:bCs/>
                <w:sz w:val="20"/>
                <w:szCs w:val="20"/>
              </w:rPr>
              <w:t xml:space="preserve"> в бюджеты поселений</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sz w:val="20"/>
                <w:szCs w:val="20"/>
              </w:rPr>
            </w:pPr>
            <w:r w:rsidRPr="00C10757">
              <w:rPr>
                <w:rFonts w:ascii="Arial CYR" w:hAnsi="Arial CYR" w:cs="Arial CYR"/>
                <w:b/>
                <w:bCs/>
                <w:sz w:val="20"/>
                <w:szCs w:val="20"/>
              </w:rPr>
              <w:t>14656</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5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026 1 17  05050 10 0000 180</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w:hAnsi="Arial" w:cs="Arial"/>
                <w:b/>
                <w:bCs/>
                <w:sz w:val="20"/>
                <w:szCs w:val="20"/>
              </w:rPr>
            </w:pPr>
            <w:r w:rsidRPr="00C10757">
              <w:rPr>
                <w:rFonts w:ascii="Arial" w:hAnsi="Arial" w:cs="Arial"/>
                <w:b/>
                <w:bCs/>
                <w:sz w:val="20"/>
                <w:szCs w:val="20"/>
              </w:rPr>
              <w:t xml:space="preserve">Прочие неналоговые доходы бюджетов поселений </w:t>
            </w:r>
          </w:p>
        </w:tc>
        <w:tc>
          <w:tcPr>
            <w:tcW w:w="1852"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jc w:val="right"/>
              <w:rPr>
                <w:rFonts w:ascii="Arial" w:hAnsi="Arial" w:cs="Arial"/>
                <w:b/>
                <w:bCs/>
                <w:sz w:val="20"/>
                <w:szCs w:val="20"/>
              </w:rPr>
            </w:pPr>
            <w:r w:rsidRPr="00C10757">
              <w:rPr>
                <w:rFonts w:ascii="Arial" w:hAnsi="Arial" w:cs="Arial"/>
                <w:b/>
                <w:bCs/>
                <w:sz w:val="20"/>
                <w:szCs w:val="20"/>
              </w:rPr>
              <w:t>20129</w:t>
            </w:r>
          </w:p>
        </w:tc>
        <w:tc>
          <w:tcPr>
            <w:tcW w:w="20447" w:type="dxa"/>
            <w:tcBorders>
              <w:top w:val="nil"/>
              <w:left w:val="nil"/>
              <w:bottom w:val="single" w:sz="4" w:space="0" w:color="auto"/>
              <w:right w:val="nil"/>
            </w:tcBorders>
            <w:shd w:val="clear" w:color="auto" w:fill="auto"/>
            <w:vAlign w:val="bottom"/>
            <w:hideMark/>
          </w:tcPr>
          <w:p w:rsidR="009516C0" w:rsidRPr="00C10757" w:rsidRDefault="009516C0" w:rsidP="00DB1A8C">
            <w:pPr>
              <w:rPr>
                <w:rFonts w:ascii="Arial" w:hAnsi="Arial" w:cs="Arial"/>
                <w:sz w:val="16"/>
                <w:szCs w:val="16"/>
              </w:rPr>
            </w:pPr>
            <w:r w:rsidRPr="00C10757">
              <w:rPr>
                <w:rFonts w:ascii="Arial" w:hAnsi="Arial" w:cs="Arial"/>
                <w:sz w:val="16"/>
                <w:szCs w:val="16"/>
              </w:rPr>
              <w:t> </w:t>
            </w:r>
          </w:p>
        </w:tc>
        <w:tc>
          <w:tcPr>
            <w:tcW w:w="1027" w:type="dxa"/>
            <w:tcBorders>
              <w:top w:val="nil"/>
              <w:left w:val="nil"/>
              <w:bottom w:val="single" w:sz="4" w:space="0" w:color="auto"/>
              <w:right w:val="nil"/>
            </w:tcBorders>
            <w:shd w:val="clear" w:color="auto" w:fill="auto"/>
            <w:vAlign w:val="bottom"/>
            <w:hideMark/>
          </w:tcPr>
          <w:p w:rsidR="009516C0" w:rsidRPr="00C10757" w:rsidRDefault="009516C0" w:rsidP="00DB1A8C">
            <w:pPr>
              <w:rPr>
                <w:rFonts w:ascii="Arial" w:hAnsi="Arial" w:cs="Arial"/>
                <w:sz w:val="16"/>
                <w:szCs w:val="16"/>
              </w:rPr>
            </w:pPr>
            <w:r w:rsidRPr="00C10757">
              <w:rPr>
                <w:rFonts w:ascii="Arial" w:hAnsi="Arial" w:cs="Arial"/>
                <w:sz w:val="16"/>
                <w:szCs w:val="16"/>
              </w:rPr>
              <w:t> </w:t>
            </w:r>
          </w:p>
        </w:tc>
      </w:tr>
      <w:tr w:rsidR="009516C0" w:rsidRPr="00C10757" w:rsidTr="00DB1A8C">
        <w:trPr>
          <w:trHeight w:val="293"/>
        </w:trPr>
        <w:tc>
          <w:tcPr>
            <w:tcW w:w="2403" w:type="dxa"/>
            <w:tcBorders>
              <w:top w:val="nil"/>
              <w:left w:val="single" w:sz="4" w:space="0" w:color="auto"/>
              <w:bottom w:val="single" w:sz="4" w:space="0" w:color="auto"/>
              <w:right w:val="single" w:sz="4" w:space="0" w:color="auto"/>
            </w:tcBorders>
            <w:shd w:val="clear" w:color="000000" w:fill="FFFF00"/>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6386" w:type="dxa"/>
            <w:tcBorders>
              <w:top w:val="single" w:sz="4" w:space="0" w:color="auto"/>
              <w:left w:val="nil"/>
              <w:bottom w:val="single" w:sz="4" w:space="0" w:color="auto"/>
              <w:right w:val="single" w:sz="4" w:space="0" w:color="auto"/>
            </w:tcBorders>
            <w:shd w:val="clear" w:color="000000" w:fill="FFFF00"/>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ИТОГО  СОБСТВЕННЫХ ДОХОДОВ</w:t>
            </w:r>
            <w:proofErr w:type="gramStart"/>
            <w:r w:rsidRPr="00C10757">
              <w:rPr>
                <w:rFonts w:ascii="Arial CYR" w:hAnsi="Arial CYR" w:cs="Arial CYR"/>
                <w:b/>
                <w:bCs/>
                <w:sz w:val="20"/>
                <w:szCs w:val="20"/>
              </w:rPr>
              <w:t xml:space="preserve"> :</w:t>
            </w:r>
            <w:proofErr w:type="gramEnd"/>
          </w:p>
        </w:tc>
        <w:tc>
          <w:tcPr>
            <w:tcW w:w="1852" w:type="dxa"/>
            <w:tcBorders>
              <w:top w:val="nil"/>
              <w:left w:val="nil"/>
              <w:bottom w:val="single" w:sz="4" w:space="0" w:color="auto"/>
              <w:right w:val="single" w:sz="4" w:space="0" w:color="auto"/>
            </w:tcBorders>
            <w:shd w:val="clear" w:color="000000" w:fill="FFFF00"/>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2774349</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80"/>
        </w:trPr>
        <w:tc>
          <w:tcPr>
            <w:tcW w:w="2403" w:type="dxa"/>
            <w:tcBorders>
              <w:top w:val="nil"/>
              <w:left w:val="single" w:sz="4" w:space="0" w:color="auto"/>
              <w:bottom w:val="single" w:sz="4" w:space="0" w:color="auto"/>
              <w:right w:val="single" w:sz="4" w:space="0" w:color="auto"/>
            </w:tcBorders>
            <w:shd w:val="clear" w:color="000000" w:fill="FFFF00"/>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030 2 00 00000 00 0000 000</w:t>
            </w:r>
          </w:p>
        </w:tc>
        <w:tc>
          <w:tcPr>
            <w:tcW w:w="6386" w:type="dxa"/>
            <w:tcBorders>
              <w:top w:val="nil"/>
              <w:left w:val="nil"/>
              <w:bottom w:val="single" w:sz="4" w:space="0" w:color="auto"/>
              <w:right w:val="single" w:sz="4" w:space="0" w:color="auto"/>
            </w:tcBorders>
            <w:shd w:val="clear" w:color="000000" w:fill="FFFF00"/>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БЕЗВОЗМЕЗДНЫЕ ПОСТУПЛЕНИЯ</w:t>
            </w:r>
          </w:p>
        </w:tc>
        <w:tc>
          <w:tcPr>
            <w:tcW w:w="1852" w:type="dxa"/>
            <w:tcBorders>
              <w:top w:val="nil"/>
              <w:left w:val="nil"/>
              <w:bottom w:val="single" w:sz="4" w:space="0" w:color="auto"/>
              <w:right w:val="single" w:sz="4" w:space="0" w:color="auto"/>
            </w:tcBorders>
            <w:shd w:val="clear" w:color="000000" w:fill="FFFF00"/>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6047500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3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030 1 17  01050 10 0000 180</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Невыясненные </w:t>
            </w:r>
            <w:proofErr w:type="gramStart"/>
            <w:r w:rsidRPr="00C10757">
              <w:rPr>
                <w:rFonts w:ascii="Arial CYR" w:hAnsi="Arial CYR" w:cs="Arial CYR"/>
                <w:sz w:val="20"/>
                <w:szCs w:val="20"/>
              </w:rPr>
              <w:t>поступления</w:t>
            </w:r>
            <w:proofErr w:type="gramEnd"/>
            <w:r w:rsidRPr="00C10757">
              <w:rPr>
                <w:rFonts w:ascii="Arial CYR" w:hAnsi="Arial CYR" w:cs="Arial CYR"/>
                <w:sz w:val="20"/>
                <w:szCs w:val="20"/>
              </w:rPr>
              <w:t xml:space="preserve"> зачисляемые в бюджеты поселений</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60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030 2 02 01000 00 0000 151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Дотации бюджетам поселений  на выравнивание уровня бюджетной обеспеченност</w:t>
            </w:r>
            <w:proofErr w:type="gramStart"/>
            <w:r w:rsidRPr="00C10757">
              <w:rPr>
                <w:rFonts w:ascii="Arial CYR" w:hAnsi="Arial CYR" w:cs="Arial CYR"/>
                <w:b/>
                <w:bCs/>
                <w:sz w:val="20"/>
                <w:szCs w:val="20"/>
              </w:rPr>
              <w:t>и(</w:t>
            </w:r>
            <w:proofErr w:type="gramEnd"/>
            <w:r w:rsidRPr="00C10757">
              <w:rPr>
                <w:rFonts w:ascii="Arial CYR" w:hAnsi="Arial CYR" w:cs="Arial CYR"/>
                <w:b/>
                <w:bCs/>
                <w:sz w:val="20"/>
                <w:szCs w:val="20"/>
              </w:rPr>
              <w:t xml:space="preserve"> всего)</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sz w:val="20"/>
                <w:szCs w:val="20"/>
              </w:rPr>
            </w:pPr>
            <w:r w:rsidRPr="00C10757">
              <w:rPr>
                <w:rFonts w:ascii="Arial CYR" w:hAnsi="Arial CYR" w:cs="Arial CYR"/>
                <w:b/>
                <w:bCs/>
                <w:sz w:val="20"/>
                <w:szCs w:val="20"/>
              </w:rPr>
              <w:t>2484000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030 2 02 01010 05 0000 151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Дотации бюджетам муниципальных районов на выравнивание уровня бюджетной обеспеченности </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4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030 2 02 01001 10 0000 151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Дотации бюджетам поселений  на выравнивание уровня бюджетной обеспеченности </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2341600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030 2 02 01001 10 0000 151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Дотации бюджетам поселений  на выравнивание уровня бюджетной обеспеченности из РФФП</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142400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51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030 2 02 01003 10 0000 151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Дотации бюджетам поселений на поддержку мер по обеспечению сбалансированности бюджетов</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9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030 2 02 02000 00 0000 151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Субсидии бюджетам </w:t>
            </w:r>
            <w:proofErr w:type="spellStart"/>
            <w:r w:rsidRPr="00C10757">
              <w:rPr>
                <w:rFonts w:ascii="Arial CYR" w:hAnsi="Arial CYR" w:cs="Arial CYR"/>
                <w:b/>
                <w:bCs/>
                <w:sz w:val="20"/>
                <w:szCs w:val="20"/>
              </w:rPr>
              <w:t>субьектов</w:t>
            </w:r>
            <w:proofErr w:type="spellEnd"/>
            <w:r w:rsidRPr="00C10757">
              <w:rPr>
                <w:rFonts w:ascii="Arial CYR" w:hAnsi="Arial CYR" w:cs="Arial CYR"/>
                <w:b/>
                <w:bCs/>
                <w:sz w:val="20"/>
                <w:szCs w:val="20"/>
              </w:rPr>
              <w:t xml:space="preserve"> РФ и </w:t>
            </w:r>
            <w:proofErr w:type="spellStart"/>
            <w:r w:rsidRPr="00C10757">
              <w:rPr>
                <w:rFonts w:ascii="Arial CYR" w:hAnsi="Arial CYR" w:cs="Arial CYR"/>
                <w:b/>
                <w:bCs/>
                <w:sz w:val="20"/>
                <w:szCs w:val="20"/>
              </w:rPr>
              <w:t>мун</w:t>
            </w:r>
            <w:proofErr w:type="gramStart"/>
            <w:r w:rsidRPr="00C10757">
              <w:rPr>
                <w:rFonts w:ascii="Arial CYR" w:hAnsi="Arial CYR" w:cs="Arial CYR"/>
                <w:b/>
                <w:bCs/>
                <w:sz w:val="20"/>
                <w:szCs w:val="20"/>
              </w:rPr>
              <w:t>.о</w:t>
            </w:r>
            <w:proofErr w:type="gramEnd"/>
            <w:r w:rsidRPr="00C10757">
              <w:rPr>
                <w:rFonts w:ascii="Arial CYR" w:hAnsi="Arial CYR" w:cs="Arial CYR"/>
                <w:b/>
                <w:bCs/>
                <w:sz w:val="20"/>
                <w:szCs w:val="20"/>
              </w:rPr>
              <w:t>бразований</w:t>
            </w:r>
            <w:proofErr w:type="spellEnd"/>
            <w:r w:rsidRPr="00C10757">
              <w:rPr>
                <w:rFonts w:ascii="Arial CYR" w:hAnsi="Arial CYR" w:cs="Arial CYR"/>
                <w:b/>
                <w:bCs/>
                <w:sz w:val="20"/>
                <w:szCs w:val="20"/>
              </w:rPr>
              <w:t>(межбюджетные субсидии)</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2969200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9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030 2 02 02999 10 0000 151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proofErr w:type="spellStart"/>
            <w:r w:rsidRPr="00C10757">
              <w:rPr>
                <w:rFonts w:ascii="Arial CYR" w:hAnsi="Arial CYR" w:cs="Arial CYR"/>
                <w:sz w:val="20"/>
                <w:szCs w:val="20"/>
              </w:rPr>
              <w:t>Субссидия</w:t>
            </w:r>
            <w:proofErr w:type="spellEnd"/>
            <w:r w:rsidRPr="00C10757">
              <w:rPr>
                <w:rFonts w:ascii="Arial CYR" w:hAnsi="Arial CYR" w:cs="Arial CYR"/>
                <w:sz w:val="20"/>
                <w:szCs w:val="20"/>
              </w:rPr>
              <w:t xml:space="preserve"> на  повышение эффективности  бюджетных расходов</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450000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7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030 2 02 02999 10 0000 151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Субсидии денежного содержания  с начислениями на нее главам</w:t>
            </w:r>
            <w:proofErr w:type="gramStart"/>
            <w:r w:rsidRPr="00C10757">
              <w:rPr>
                <w:rFonts w:ascii="Arial CYR" w:hAnsi="Arial CYR" w:cs="Arial CYR"/>
                <w:sz w:val="20"/>
                <w:szCs w:val="20"/>
              </w:rPr>
              <w:t xml:space="preserve"> ,</w:t>
            </w:r>
            <w:proofErr w:type="gramEnd"/>
            <w:r w:rsidRPr="00C10757">
              <w:rPr>
                <w:rFonts w:ascii="Arial CYR" w:hAnsi="Arial CYR" w:cs="Arial CYR"/>
                <w:sz w:val="20"/>
                <w:szCs w:val="20"/>
              </w:rPr>
              <w:t xml:space="preserve">муниципальным служащим </w:t>
            </w:r>
            <w:proofErr w:type="spellStart"/>
            <w:r w:rsidRPr="00C10757">
              <w:rPr>
                <w:rFonts w:ascii="Arial CYR" w:hAnsi="Arial CYR" w:cs="Arial CYR"/>
                <w:sz w:val="20"/>
                <w:szCs w:val="20"/>
              </w:rPr>
              <w:t>орган.местн.самоуправления</w:t>
            </w:r>
            <w:proofErr w:type="spellEnd"/>
            <w:r w:rsidRPr="00C10757">
              <w:rPr>
                <w:rFonts w:ascii="Arial CYR" w:hAnsi="Arial CYR" w:cs="Arial CYR"/>
                <w:sz w:val="20"/>
                <w:szCs w:val="20"/>
              </w:rPr>
              <w:t xml:space="preserve"> поселений Иркутской </w:t>
            </w:r>
            <w:proofErr w:type="spellStart"/>
            <w:r w:rsidRPr="00C10757">
              <w:rPr>
                <w:rFonts w:ascii="Arial CYR" w:hAnsi="Arial CYR" w:cs="Arial CYR"/>
                <w:sz w:val="20"/>
                <w:szCs w:val="20"/>
              </w:rPr>
              <w:t>области,а</w:t>
            </w:r>
            <w:proofErr w:type="spellEnd"/>
            <w:r w:rsidRPr="00C10757">
              <w:rPr>
                <w:rFonts w:ascii="Arial CYR" w:hAnsi="Arial CYR" w:cs="Arial CYR"/>
                <w:sz w:val="20"/>
                <w:szCs w:val="20"/>
              </w:rPr>
              <w:t xml:space="preserve"> также </w:t>
            </w:r>
            <w:proofErr w:type="spellStart"/>
            <w:r w:rsidRPr="00C10757">
              <w:rPr>
                <w:rFonts w:ascii="Arial CYR" w:hAnsi="Arial CYR" w:cs="Arial CYR"/>
                <w:sz w:val="20"/>
                <w:szCs w:val="20"/>
              </w:rPr>
              <w:t>зар.платы</w:t>
            </w:r>
            <w:proofErr w:type="spellEnd"/>
            <w:r w:rsidRPr="00C10757">
              <w:rPr>
                <w:rFonts w:ascii="Arial CYR" w:hAnsi="Arial CYR" w:cs="Arial CYR"/>
                <w:sz w:val="20"/>
                <w:szCs w:val="20"/>
              </w:rPr>
              <w:t xml:space="preserve"> с начислениями на </w:t>
            </w:r>
            <w:proofErr w:type="spellStart"/>
            <w:r w:rsidRPr="00C10757">
              <w:rPr>
                <w:rFonts w:ascii="Arial CYR" w:hAnsi="Arial CYR" w:cs="Arial CYR"/>
                <w:sz w:val="20"/>
                <w:szCs w:val="20"/>
              </w:rPr>
              <w:t>неёработникам</w:t>
            </w:r>
            <w:proofErr w:type="spellEnd"/>
            <w:r w:rsidRPr="00C10757">
              <w:rPr>
                <w:rFonts w:ascii="Arial CYR" w:hAnsi="Arial CYR" w:cs="Arial CYR"/>
                <w:sz w:val="20"/>
                <w:szCs w:val="20"/>
              </w:rPr>
              <w:t xml:space="preserve"> учреждения культуры(за исключением технического и вспомогательного персонала),находящихся  в ведении органов местного самоуправления поселений   </w:t>
            </w:r>
            <w:proofErr w:type="spellStart"/>
            <w:r w:rsidRPr="00C10757">
              <w:rPr>
                <w:rFonts w:ascii="Arial CYR" w:hAnsi="Arial CYR" w:cs="Arial CYR"/>
                <w:sz w:val="20"/>
                <w:szCs w:val="20"/>
              </w:rPr>
              <w:t>Ирк.обл</w:t>
            </w:r>
            <w:proofErr w:type="spellEnd"/>
            <w:r w:rsidRPr="00C10757">
              <w:rPr>
                <w:rFonts w:ascii="Arial CYR" w:hAnsi="Arial CYR" w:cs="Arial CYR"/>
                <w:sz w:val="20"/>
                <w:szCs w:val="20"/>
              </w:rPr>
              <w:t>.</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1569200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9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030 2 02 02999 10 0000 151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proofErr w:type="spellStart"/>
            <w:r w:rsidRPr="00C10757">
              <w:rPr>
                <w:rFonts w:ascii="Arial CYR" w:hAnsi="Arial CYR" w:cs="Arial CYR"/>
                <w:sz w:val="20"/>
                <w:szCs w:val="20"/>
              </w:rPr>
              <w:t>Рализация</w:t>
            </w:r>
            <w:proofErr w:type="spellEnd"/>
            <w:r w:rsidRPr="00C10757">
              <w:rPr>
                <w:rFonts w:ascii="Arial CYR" w:hAnsi="Arial CYR" w:cs="Arial CYR"/>
                <w:sz w:val="20"/>
                <w:szCs w:val="20"/>
              </w:rPr>
              <w:t xml:space="preserve"> </w:t>
            </w:r>
            <w:proofErr w:type="spellStart"/>
            <w:r w:rsidRPr="00C10757">
              <w:rPr>
                <w:rFonts w:ascii="Arial CYR" w:hAnsi="Arial CYR" w:cs="Arial CYR"/>
                <w:sz w:val="20"/>
                <w:szCs w:val="20"/>
              </w:rPr>
              <w:t>мероприятийперечня</w:t>
            </w:r>
            <w:proofErr w:type="spellEnd"/>
            <w:r w:rsidRPr="00C10757">
              <w:rPr>
                <w:rFonts w:ascii="Arial CYR" w:hAnsi="Arial CYR" w:cs="Arial CYR"/>
                <w:sz w:val="20"/>
                <w:szCs w:val="20"/>
              </w:rPr>
              <w:t xml:space="preserve">  проектов  народных инициатив</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326700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0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030 2 02 03000 00 0000 151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Долгосрочная целевая программа "100 модельных домов  культуры </w:t>
            </w:r>
            <w:proofErr w:type="spellStart"/>
            <w:r w:rsidRPr="00C10757">
              <w:rPr>
                <w:rFonts w:ascii="Arial CYR" w:hAnsi="Arial CYR" w:cs="Arial CYR"/>
                <w:sz w:val="20"/>
                <w:szCs w:val="20"/>
              </w:rPr>
              <w:t>Приангарью</w:t>
            </w:r>
            <w:proofErr w:type="spellEnd"/>
            <w:r w:rsidRPr="00C10757">
              <w:rPr>
                <w:rFonts w:ascii="Arial CYR" w:hAnsi="Arial CYR" w:cs="Arial CYR"/>
                <w:sz w:val="20"/>
                <w:szCs w:val="20"/>
              </w:rPr>
              <w:t>"</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950000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7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030 2 02 03015 10 0000 151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Субвенции от других бюджетов бюджетной системы РФ </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sz w:val="20"/>
                <w:szCs w:val="20"/>
              </w:rPr>
            </w:pPr>
            <w:r w:rsidRPr="00C10757">
              <w:rPr>
                <w:rFonts w:ascii="Arial CYR" w:hAnsi="Arial CYR" w:cs="Arial CYR"/>
                <w:b/>
                <w:bCs/>
                <w:sz w:val="20"/>
                <w:szCs w:val="20"/>
              </w:rPr>
              <w:t>102800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8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030 2 02 03015 10 0000 151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Субвенции бюджета на осуществление полномочий</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69800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6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026 2 02 03000 00 0000 151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Субвенции бюджетов поселения на осуществление </w:t>
            </w:r>
            <w:proofErr w:type="gramStart"/>
            <w:r w:rsidRPr="00C10757">
              <w:rPr>
                <w:rFonts w:ascii="Arial CYR" w:hAnsi="Arial CYR" w:cs="Arial CYR"/>
                <w:sz w:val="20"/>
                <w:szCs w:val="20"/>
              </w:rPr>
              <w:t>полном</w:t>
            </w:r>
            <w:proofErr w:type="gramEnd"/>
            <w:r w:rsidRPr="00C10757">
              <w:rPr>
                <w:rFonts w:ascii="Arial CYR" w:hAnsi="Arial CYR" w:cs="Arial CYR"/>
                <w:sz w:val="20"/>
                <w:szCs w:val="20"/>
              </w:rPr>
              <w:t>. По первичному воинскому учету на территориях</w:t>
            </w:r>
            <w:proofErr w:type="gramStart"/>
            <w:r w:rsidRPr="00C10757">
              <w:rPr>
                <w:rFonts w:ascii="Arial CYR" w:hAnsi="Arial CYR" w:cs="Arial CYR"/>
                <w:sz w:val="20"/>
                <w:szCs w:val="20"/>
              </w:rPr>
              <w:t xml:space="preserve"> ,</w:t>
            </w:r>
            <w:proofErr w:type="gramEnd"/>
            <w:r w:rsidRPr="00C10757">
              <w:rPr>
                <w:rFonts w:ascii="Arial CYR" w:hAnsi="Arial CYR" w:cs="Arial CYR"/>
                <w:sz w:val="20"/>
                <w:szCs w:val="20"/>
              </w:rPr>
              <w:t xml:space="preserve">где отсутствуют военные </w:t>
            </w:r>
            <w:proofErr w:type="spellStart"/>
            <w:r w:rsidRPr="00C10757">
              <w:rPr>
                <w:rFonts w:ascii="Arial CYR" w:hAnsi="Arial CYR" w:cs="Arial CYR"/>
                <w:sz w:val="20"/>
                <w:szCs w:val="20"/>
              </w:rPr>
              <w:t>комисариаты</w:t>
            </w:r>
            <w:proofErr w:type="spellEnd"/>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69800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63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030 2 02 030501 00 0000 151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Средства </w:t>
            </w:r>
            <w:proofErr w:type="spellStart"/>
            <w:r w:rsidRPr="00C10757">
              <w:rPr>
                <w:rFonts w:ascii="Arial CYR" w:hAnsi="Arial CYR" w:cs="Arial CYR"/>
                <w:sz w:val="20"/>
                <w:szCs w:val="20"/>
              </w:rPr>
              <w:t>полученныена</w:t>
            </w:r>
            <w:proofErr w:type="spellEnd"/>
            <w:r w:rsidRPr="00C10757">
              <w:rPr>
                <w:rFonts w:ascii="Arial CYR" w:hAnsi="Arial CYR" w:cs="Arial CYR"/>
                <w:sz w:val="20"/>
                <w:szCs w:val="20"/>
              </w:rPr>
              <w:t xml:space="preserve"> компенсацию </w:t>
            </w:r>
            <w:proofErr w:type="spellStart"/>
            <w:r w:rsidRPr="00C10757">
              <w:rPr>
                <w:rFonts w:ascii="Arial CYR" w:hAnsi="Arial CYR" w:cs="Arial CYR"/>
                <w:sz w:val="20"/>
                <w:szCs w:val="20"/>
              </w:rPr>
              <w:t>дополнит</w:t>
            </w:r>
            <w:proofErr w:type="gramStart"/>
            <w:r w:rsidRPr="00C10757">
              <w:rPr>
                <w:rFonts w:ascii="Arial CYR" w:hAnsi="Arial CYR" w:cs="Arial CYR"/>
                <w:sz w:val="20"/>
                <w:szCs w:val="20"/>
              </w:rPr>
              <w:t>.р</w:t>
            </w:r>
            <w:proofErr w:type="gramEnd"/>
            <w:r w:rsidRPr="00C10757">
              <w:rPr>
                <w:rFonts w:ascii="Arial CYR" w:hAnsi="Arial CYR" w:cs="Arial CYR"/>
                <w:sz w:val="20"/>
                <w:szCs w:val="20"/>
              </w:rPr>
              <w:t>асходов,возникших</w:t>
            </w:r>
            <w:proofErr w:type="spellEnd"/>
            <w:r w:rsidRPr="00C10757">
              <w:rPr>
                <w:rFonts w:ascii="Arial CYR" w:hAnsi="Arial CYR" w:cs="Arial CYR"/>
                <w:sz w:val="20"/>
                <w:szCs w:val="20"/>
              </w:rPr>
              <w:t xml:space="preserve"> в результате решения принятых </w:t>
            </w:r>
            <w:proofErr w:type="spellStart"/>
            <w:r w:rsidRPr="00C10757">
              <w:rPr>
                <w:rFonts w:ascii="Arial CYR" w:hAnsi="Arial CYR" w:cs="Arial CYR"/>
                <w:sz w:val="20"/>
                <w:szCs w:val="20"/>
              </w:rPr>
              <w:t>орган.власти</w:t>
            </w:r>
            <w:proofErr w:type="spellEnd"/>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5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030 2 02 03024 00 0000 151</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proofErr w:type="spellStart"/>
            <w:r w:rsidRPr="00C10757">
              <w:rPr>
                <w:rFonts w:ascii="Arial CYR" w:hAnsi="Arial CYR" w:cs="Arial CYR"/>
                <w:sz w:val="20"/>
                <w:szCs w:val="20"/>
              </w:rPr>
              <w:t>Ср-ва</w:t>
            </w:r>
            <w:proofErr w:type="spellEnd"/>
            <w:r w:rsidRPr="00C10757">
              <w:rPr>
                <w:rFonts w:ascii="Arial CYR" w:hAnsi="Arial CYR" w:cs="Arial CYR"/>
                <w:sz w:val="20"/>
                <w:szCs w:val="20"/>
              </w:rPr>
              <w:t xml:space="preserve"> </w:t>
            </w:r>
            <w:proofErr w:type="spellStart"/>
            <w:r w:rsidRPr="00C10757">
              <w:rPr>
                <w:rFonts w:ascii="Arial CYR" w:hAnsi="Arial CYR" w:cs="Arial CYR"/>
                <w:sz w:val="20"/>
                <w:szCs w:val="20"/>
              </w:rPr>
              <w:t>бюджетопос</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олученных</w:t>
            </w:r>
            <w:proofErr w:type="spellEnd"/>
            <w:r w:rsidRPr="00C10757">
              <w:rPr>
                <w:rFonts w:ascii="Arial CYR" w:hAnsi="Arial CYR" w:cs="Arial CYR"/>
                <w:sz w:val="20"/>
                <w:szCs w:val="20"/>
              </w:rPr>
              <w:t xml:space="preserve"> по </w:t>
            </w:r>
            <w:proofErr w:type="spellStart"/>
            <w:r w:rsidRPr="00C10757">
              <w:rPr>
                <w:rFonts w:ascii="Arial CYR" w:hAnsi="Arial CYR" w:cs="Arial CYR"/>
                <w:sz w:val="20"/>
                <w:szCs w:val="20"/>
              </w:rPr>
              <w:t>взаим.расх-в</w:t>
            </w:r>
            <w:proofErr w:type="spellEnd"/>
            <w:r w:rsidRPr="00C10757">
              <w:rPr>
                <w:rFonts w:ascii="Arial CYR" w:hAnsi="Arial CYR" w:cs="Arial CYR"/>
                <w:sz w:val="20"/>
                <w:szCs w:val="20"/>
              </w:rPr>
              <w:t xml:space="preserve"> в том числе в результате расходов возникших в </w:t>
            </w:r>
            <w:proofErr w:type="spellStart"/>
            <w:r w:rsidRPr="00C10757">
              <w:rPr>
                <w:rFonts w:ascii="Arial CYR" w:hAnsi="Arial CYR" w:cs="Arial CYR"/>
                <w:sz w:val="20"/>
                <w:szCs w:val="20"/>
              </w:rPr>
              <w:t>результ</w:t>
            </w:r>
            <w:proofErr w:type="spellEnd"/>
            <w:r w:rsidRPr="00C10757">
              <w:rPr>
                <w:rFonts w:ascii="Arial CYR" w:hAnsi="Arial CYR" w:cs="Arial CYR"/>
                <w:sz w:val="20"/>
                <w:szCs w:val="20"/>
              </w:rPr>
              <w:t xml:space="preserve"> решения орган </w:t>
            </w:r>
            <w:proofErr w:type="spellStart"/>
            <w:r w:rsidRPr="00C10757">
              <w:rPr>
                <w:rFonts w:ascii="Arial CYR" w:hAnsi="Arial CYR" w:cs="Arial CYR"/>
                <w:sz w:val="20"/>
                <w:szCs w:val="20"/>
              </w:rPr>
              <w:t>гос.власти</w:t>
            </w:r>
            <w:proofErr w:type="spellEnd"/>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0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030 2 02 03024 10 0000 151 </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Субвенции местным бюджетам на выполнение передаваемых полномочий </w:t>
            </w:r>
            <w:proofErr w:type="spellStart"/>
            <w:r w:rsidRPr="00C10757">
              <w:rPr>
                <w:rFonts w:ascii="Arial CYR" w:hAnsi="Arial CYR" w:cs="Arial CYR"/>
                <w:sz w:val="20"/>
                <w:szCs w:val="20"/>
              </w:rPr>
              <w:t>субьектов</w:t>
            </w:r>
            <w:proofErr w:type="spellEnd"/>
            <w:r w:rsidRPr="00C10757">
              <w:rPr>
                <w:rFonts w:ascii="Arial CYR" w:hAnsi="Arial CYR" w:cs="Arial CYR"/>
                <w:sz w:val="20"/>
                <w:szCs w:val="20"/>
              </w:rPr>
              <w:t xml:space="preserve"> РФ</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32300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6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030 2 02 03024 10 0000 151 </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Субвенции на осуществление отдельных областных </w:t>
            </w:r>
            <w:proofErr w:type="spellStart"/>
            <w:r w:rsidRPr="00C10757">
              <w:rPr>
                <w:rFonts w:ascii="Arial CYR" w:hAnsi="Arial CYR" w:cs="Arial CYR"/>
                <w:sz w:val="20"/>
                <w:szCs w:val="20"/>
              </w:rPr>
              <w:t>гос-х</w:t>
            </w:r>
            <w:proofErr w:type="spellEnd"/>
            <w:r w:rsidRPr="00C10757">
              <w:rPr>
                <w:rFonts w:ascii="Arial CYR" w:hAnsi="Arial CYR" w:cs="Arial CYR"/>
                <w:sz w:val="20"/>
                <w:szCs w:val="20"/>
              </w:rPr>
              <w:t xml:space="preserve"> полномочий в сфере водоснабжения и водоотведения</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32300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8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030 2 02 03024 10 0000 151 </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Осуществление областного государственного полномочия по определению перечня должностных лиц </w:t>
            </w:r>
            <w:proofErr w:type="spellStart"/>
            <w:r w:rsidRPr="00C10757">
              <w:rPr>
                <w:rFonts w:ascii="Arial CYR" w:hAnsi="Arial CYR" w:cs="Arial CYR"/>
                <w:sz w:val="20"/>
                <w:szCs w:val="20"/>
              </w:rPr>
              <w:t>органовместного</w:t>
            </w:r>
            <w:proofErr w:type="spellEnd"/>
            <w:r w:rsidRPr="00C10757">
              <w:rPr>
                <w:rFonts w:ascii="Arial CYR" w:hAnsi="Arial CYR" w:cs="Arial CYR"/>
                <w:sz w:val="20"/>
                <w:szCs w:val="20"/>
              </w:rPr>
              <w:t xml:space="preserve"> самоуправления</w:t>
            </w:r>
            <w:proofErr w:type="gramStart"/>
            <w:r w:rsidRPr="00C10757">
              <w:rPr>
                <w:rFonts w:ascii="Arial CYR" w:hAnsi="Arial CYR" w:cs="Arial CYR"/>
                <w:sz w:val="20"/>
                <w:szCs w:val="20"/>
              </w:rPr>
              <w:t xml:space="preserve"> ,</w:t>
            </w:r>
            <w:proofErr w:type="gramEnd"/>
            <w:r w:rsidRPr="00C10757">
              <w:rPr>
                <w:rFonts w:ascii="Arial CYR" w:hAnsi="Arial CYR" w:cs="Arial CYR"/>
                <w:sz w:val="20"/>
                <w:szCs w:val="20"/>
              </w:rPr>
              <w:t xml:space="preserve">уполномоченных составлять </w:t>
            </w:r>
            <w:proofErr w:type="spellStart"/>
            <w:r w:rsidRPr="00C10757">
              <w:rPr>
                <w:rFonts w:ascii="Arial CYR" w:hAnsi="Arial CYR" w:cs="Arial CYR"/>
                <w:sz w:val="20"/>
                <w:szCs w:val="20"/>
              </w:rPr>
              <w:t>протоколы,об</w:t>
            </w:r>
            <w:proofErr w:type="spellEnd"/>
            <w:r w:rsidRPr="00C10757">
              <w:rPr>
                <w:rFonts w:ascii="Arial CYR" w:hAnsi="Arial CYR" w:cs="Arial CYR"/>
                <w:sz w:val="20"/>
                <w:szCs w:val="20"/>
              </w:rPr>
              <w:t xml:space="preserve"> административных правонарушениях ,предусмотренных отдельными законами  Иркутской области об административной ответственности.</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700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9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lastRenderedPageBreak/>
              <w:t>030 2 02 04999 10 0000 151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Иные  межбюджетные трансферты</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164800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65"/>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030 2 02 04999 10 0000 151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Прочие межбюджетные </w:t>
            </w:r>
            <w:proofErr w:type="spellStart"/>
            <w:r w:rsidRPr="00C10757">
              <w:rPr>
                <w:rFonts w:ascii="Arial CYR" w:hAnsi="Arial CYR" w:cs="Arial CYR"/>
                <w:sz w:val="20"/>
                <w:szCs w:val="20"/>
              </w:rPr>
              <w:t>трансферты</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ередаваемые</w:t>
            </w:r>
            <w:proofErr w:type="spellEnd"/>
            <w:r w:rsidRPr="00C10757">
              <w:rPr>
                <w:rFonts w:ascii="Arial CYR" w:hAnsi="Arial CYR" w:cs="Arial CYR"/>
                <w:sz w:val="20"/>
                <w:szCs w:val="20"/>
              </w:rPr>
              <w:t xml:space="preserve"> бюджетам поселений</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8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030 2 02 04999 10 0000 151</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Прочие межбюджетные </w:t>
            </w:r>
            <w:proofErr w:type="spellStart"/>
            <w:r w:rsidRPr="00C10757">
              <w:rPr>
                <w:rFonts w:ascii="Arial CYR" w:hAnsi="Arial CYR" w:cs="Arial CYR"/>
                <w:sz w:val="20"/>
                <w:szCs w:val="20"/>
              </w:rPr>
              <w:t>трансферты</w:t>
            </w:r>
            <w:proofErr w:type="gramStart"/>
            <w:r w:rsidRPr="00C10757">
              <w:rPr>
                <w:rFonts w:ascii="Arial CYR" w:hAnsi="Arial CYR" w:cs="Arial CYR"/>
                <w:sz w:val="20"/>
                <w:szCs w:val="20"/>
              </w:rPr>
              <w:t>,п</w:t>
            </w:r>
            <w:proofErr w:type="gramEnd"/>
            <w:r w:rsidRPr="00C10757">
              <w:rPr>
                <w:rFonts w:ascii="Arial CYR" w:hAnsi="Arial CYR" w:cs="Arial CYR"/>
                <w:sz w:val="20"/>
                <w:szCs w:val="20"/>
              </w:rPr>
              <w:t>ередаваемые</w:t>
            </w:r>
            <w:proofErr w:type="spellEnd"/>
            <w:r w:rsidRPr="00C10757">
              <w:rPr>
                <w:rFonts w:ascii="Arial CYR" w:hAnsi="Arial CYR" w:cs="Arial CYR"/>
                <w:sz w:val="20"/>
                <w:szCs w:val="20"/>
              </w:rPr>
              <w:t xml:space="preserve"> бюджетам поселений из РФФП</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sz w:val="20"/>
                <w:szCs w:val="20"/>
              </w:rPr>
            </w:pPr>
            <w:r w:rsidRPr="00C10757">
              <w:rPr>
                <w:rFonts w:ascii="Arial CYR" w:hAnsi="Arial CYR" w:cs="Arial CYR"/>
                <w:sz w:val="20"/>
                <w:szCs w:val="20"/>
              </w:rPr>
              <w:t>164800</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72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030 2 08 050001 10 0000 180</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Межбюджетные трансферты на погашение кредиторской задолженности  муниципальных бюджетных учреждений  по страховым взносам в Пенсионный фонд  РФ на обязательное пенсионное </w:t>
            </w:r>
            <w:proofErr w:type="spellStart"/>
            <w:r w:rsidRPr="00C10757">
              <w:rPr>
                <w:rFonts w:ascii="Arial CYR" w:hAnsi="Arial CYR" w:cs="Arial CYR"/>
                <w:sz w:val="20"/>
                <w:szCs w:val="20"/>
              </w:rPr>
              <w:t>стр-е</w:t>
            </w:r>
            <w:proofErr w:type="spellEnd"/>
            <w:r w:rsidRPr="00C10757">
              <w:rPr>
                <w:rFonts w:ascii="Arial CYR" w:hAnsi="Arial CYR" w:cs="Arial CYR"/>
                <w:sz w:val="20"/>
                <w:szCs w:val="20"/>
              </w:rPr>
              <w:t xml:space="preserve"> сложившейся за период с 1 января 2001 г</w:t>
            </w:r>
            <w:proofErr w:type="gramStart"/>
            <w:r w:rsidRPr="00C10757">
              <w:rPr>
                <w:rFonts w:ascii="Arial CYR" w:hAnsi="Arial CYR" w:cs="Arial CYR"/>
                <w:sz w:val="20"/>
                <w:szCs w:val="20"/>
              </w:rPr>
              <w:t>.д</w:t>
            </w:r>
            <w:proofErr w:type="gramEnd"/>
            <w:r w:rsidRPr="00C10757">
              <w:rPr>
                <w:rFonts w:ascii="Arial CYR" w:hAnsi="Arial CYR" w:cs="Arial CYR"/>
                <w:sz w:val="20"/>
                <w:szCs w:val="20"/>
              </w:rPr>
              <w:t>о января 10 г.</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480"/>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6386" w:type="dxa"/>
            <w:tcBorders>
              <w:top w:val="nil"/>
              <w:left w:val="nil"/>
              <w:bottom w:val="single" w:sz="4" w:space="0" w:color="auto"/>
              <w:right w:val="single" w:sz="4" w:space="0" w:color="auto"/>
            </w:tcBorders>
            <w:shd w:val="clear" w:color="auto" w:fill="auto"/>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xml:space="preserve">Перечисления для </w:t>
            </w:r>
            <w:proofErr w:type="spellStart"/>
            <w:r w:rsidRPr="00C10757">
              <w:rPr>
                <w:rFonts w:ascii="Arial CYR" w:hAnsi="Arial CYR" w:cs="Arial CYR"/>
                <w:sz w:val="20"/>
                <w:szCs w:val="20"/>
              </w:rPr>
              <w:t>осущ</w:t>
            </w:r>
            <w:proofErr w:type="gramStart"/>
            <w:r w:rsidRPr="00C10757">
              <w:rPr>
                <w:rFonts w:ascii="Arial CYR" w:hAnsi="Arial CYR" w:cs="Arial CYR"/>
                <w:sz w:val="20"/>
                <w:szCs w:val="20"/>
              </w:rPr>
              <w:t>.в</w:t>
            </w:r>
            <w:proofErr w:type="gramEnd"/>
            <w:r w:rsidRPr="00C10757">
              <w:rPr>
                <w:rFonts w:ascii="Arial CYR" w:hAnsi="Arial CYR" w:cs="Arial CYR"/>
                <w:sz w:val="20"/>
                <w:szCs w:val="20"/>
              </w:rPr>
              <w:t>озврата</w:t>
            </w:r>
            <w:proofErr w:type="spellEnd"/>
            <w:r w:rsidRPr="00C10757">
              <w:rPr>
                <w:rFonts w:ascii="Arial CYR" w:hAnsi="Arial CYR" w:cs="Arial CYR"/>
                <w:sz w:val="20"/>
                <w:szCs w:val="20"/>
              </w:rPr>
              <w:t xml:space="preserve">(зачета)излишне </w:t>
            </w:r>
            <w:proofErr w:type="spellStart"/>
            <w:r w:rsidRPr="00C10757">
              <w:rPr>
                <w:rFonts w:ascii="Arial CYR" w:hAnsi="Arial CYR" w:cs="Arial CYR"/>
                <w:sz w:val="20"/>
                <w:szCs w:val="20"/>
              </w:rPr>
              <w:t>уплач</w:t>
            </w:r>
            <w:proofErr w:type="spellEnd"/>
            <w:r w:rsidRPr="00C10757">
              <w:rPr>
                <w:rFonts w:ascii="Arial CYR" w:hAnsi="Arial CYR" w:cs="Arial CYR"/>
                <w:sz w:val="20"/>
                <w:szCs w:val="20"/>
              </w:rPr>
              <w:t xml:space="preserve">. Сумм </w:t>
            </w:r>
            <w:proofErr w:type="spellStart"/>
            <w:r w:rsidRPr="00C10757">
              <w:rPr>
                <w:rFonts w:ascii="Arial CYR" w:hAnsi="Arial CYR" w:cs="Arial CYR"/>
                <w:sz w:val="20"/>
                <w:szCs w:val="20"/>
              </w:rPr>
              <w:t>налогов</w:t>
            </w:r>
            <w:proofErr w:type="gramStart"/>
            <w:r w:rsidRPr="00C10757">
              <w:rPr>
                <w:rFonts w:ascii="Arial CYR" w:hAnsi="Arial CYR" w:cs="Arial CYR"/>
                <w:sz w:val="20"/>
                <w:szCs w:val="20"/>
              </w:rPr>
              <w:t>,с</w:t>
            </w:r>
            <w:proofErr w:type="gramEnd"/>
            <w:r w:rsidRPr="00C10757">
              <w:rPr>
                <w:rFonts w:ascii="Arial CYR" w:hAnsi="Arial CYR" w:cs="Arial CYR"/>
                <w:sz w:val="20"/>
                <w:szCs w:val="20"/>
              </w:rPr>
              <w:t>боров</w:t>
            </w:r>
            <w:proofErr w:type="spellEnd"/>
            <w:r w:rsidRPr="00C10757">
              <w:rPr>
                <w:rFonts w:ascii="Arial CYR" w:hAnsi="Arial CYR" w:cs="Arial CYR"/>
                <w:sz w:val="20"/>
                <w:szCs w:val="20"/>
              </w:rPr>
              <w:t xml:space="preserve"> и иных платежей.</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399"/>
        </w:trPr>
        <w:tc>
          <w:tcPr>
            <w:tcW w:w="2403" w:type="dxa"/>
            <w:tcBorders>
              <w:top w:val="nil"/>
              <w:left w:val="single" w:sz="4" w:space="0" w:color="auto"/>
              <w:bottom w:val="single" w:sz="4" w:space="0" w:color="auto"/>
              <w:right w:val="single" w:sz="4" w:space="0" w:color="auto"/>
            </w:tcBorders>
            <w:shd w:val="clear" w:color="000000" w:fill="FFFF00"/>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w:t>
            </w:r>
          </w:p>
        </w:tc>
        <w:tc>
          <w:tcPr>
            <w:tcW w:w="6386" w:type="dxa"/>
            <w:tcBorders>
              <w:top w:val="nil"/>
              <w:left w:val="nil"/>
              <w:bottom w:val="single" w:sz="4" w:space="0" w:color="auto"/>
              <w:right w:val="single" w:sz="4" w:space="0" w:color="auto"/>
            </w:tcBorders>
            <w:shd w:val="clear" w:color="000000" w:fill="FFFF00"/>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 ВСЕГО  ДОХОДОВ</w:t>
            </w:r>
          </w:p>
        </w:tc>
        <w:tc>
          <w:tcPr>
            <w:tcW w:w="1852" w:type="dxa"/>
            <w:tcBorders>
              <w:top w:val="nil"/>
              <w:left w:val="nil"/>
              <w:bottom w:val="single" w:sz="4" w:space="0" w:color="auto"/>
              <w:right w:val="single" w:sz="4" w:space="0" w:color="auto"/>
            </w:tcBorders>
            <w:shd w:val="clear" w:color="000000" w:fill="FFFF00"/>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8821849</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277"/>
        </w:trPr>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 </w:t>
            </w:r>
          </w:p>
        </w:tc>
        <w:tc>
          <w:tcPr>
            <w:tcW w:w="6386"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rPr>
                <w:rFonts w:ascii="Arial CYR" w:hAnsi="Arial CYR" w:cs="Arial CYR"/>
                <w:sz w:val="20"/>
                <w:szCs w:val="20"/>
              </w:rPr>
            </w:pPr>
            <w:r w:rsidRPr="00C10757">
              <w:rPr>
                <w:rFonts w:ascii="Arial CYR" w:hAnsi="Arial CYR" w:cs="Arial CYR"/>
                <w:sz w:val="20"/>
                <w:szCs w:val="20"/>
              </w:rPr>
              <w:t>Дефицит</w:t>
            </w:r>
          </w:p>
        </w:tc>
        <w:tc>
          <w:tcPr>
            <w:tcW w:w="1852" w:type="dxa"/>
            <w:tcBorders>
              <w:top w:val="nil"/>
              <w:left w:val="nil"/>
              <w:bottom w:val="single" w:sz="4" w:space="0" w:color="auto"/>
              <w:right w:val="single" w:sz="4" w:space="0" w:color="auto"/>
            </w:tcBorders>
            <w:shd w:val="clear" w:color="auto" w:fill="auto"/>
            <w:noWrap/>
            <w:vAlign w:val="bottom"/>
            <w:hideMark/>
          </w:tcPr>
          <w:p w:rsidR="009516C0" w:rsidRPr="00C10757" w:rsidRDefault="009516C0" w:rsidP="00DB1A8C">
            <w:pPr>
              <w:jc w:val="right"/>
              <w:rPr>
                <w:rFonts w:ascii="Arial CYR" w:hAnsi="Arial CYR" w:cs="Arial CYR"/>
                <w:b/>
                <w:bCs/>
                <w:sz w:val="20"/>
                <w:szCs w:val="20"/>
              </w:rPr>
            </w:pPr>
            <w:r w:rsidRPr="00C10757">
              <w:rPr>
                <w:rFonts w:ascii="Arial CYR" w:hAnsi="Arial CYR" w:cs="Arial CYR"/>
                <w:b/>
                <w:bCs/>
                <w:sz w:val="20"/>
                <w:szCs w:val="20"/>
              </w:rPr>
              <w:t>2173422,91</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r w:rsidR="009516C0" w:rsidRPr="00C10757" w:rsidTr="00DB1A8C">
        <w:trPr>
          <w:trHeight w:val="281"/>
        </w:trPr>
        <w:tc>
          <w:tcPr>
            <w:tcW w:w="2403" w:type="dxa"/>
            <w:tcBorders>
              <w:top w:val="nil"/>
              <w:left w:val="single" w:sz="4" w:space="0" w:color="auto"/>
              <w:bottom w:val="single" w:sz="4" w:space="0" w:color="auto"/>
              <w:right w:val="single" w:sz="4" w:space="0" w:color="auto"/>
            </w:tcBorders>
            <w:shd w:val="clear" w:color="000000" w:fill="FFFF00"/>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w:t>
            </w:r>
          </w:p>
        </w:tc>
        <w:tc>
          <w:tcPr>
            <w:tcW w:w="6386" w:type="dxa"/>
            <w:tcBorders>
              <w:top w:val="nil"/>
              <w:left w:val="nil"/>
              <w:bottom w:val="single" w:sz="4" w:space="0" w:color="auto"/>
              <w:right w:val="single" w:sz="4" w:space="0" w:color="auto"/>
            </w:tcBorders>
            <w:shd w:val="clear" w:color="000000" w:fill="FFFF00"/>
            <w:noWrap/>
            <w:vAlign w:val="bottom"/>
            <w:hideMark/>
          </w:tcPr>
          <w:p w:rsidR="009516C0" w:rsidRPr="00C10757" w:rsidRDefault="009516C0" w:rsidP="00DB1A8C">
            <w:pPr>
              <w:rPr>
                <w:rFonts w:ascii="Arial CYR" w:hAnsi="Arial CYR" w:cs="Arial CYR"/>
                <w:b/>
                <w:bCs/>
                <w:sz w:val="20"/>
                <w:szCs w:val="20"/>
              </w:rPr>
            </w:pPr>
            <w:r w:rsidRPr="00C10757">
              <w:rPr>
                <w:rFonts w:ascii="Arial CYR" w:hAnsi="Arial CYR" w:cs="Arial CYR"/>
                <w:b/>
                <w:bCs/>
                <w:sz w:val="20"/>
                <w:szCs w:val="20"/>
              </w:rPr>
              <w:t xml:space="preserve">ИТОГО  </w:t>
            </w:r>
          </w:p>
        </w:tc>
        <w:tc>
          <w:tcPr>
            <w:tcW w:w="1852" w:type="dxa"/>
            <w:tcBorders>
              <w:top w:val="nil"/>
              <w:left w:val="nil"/>
              <w:bottom w:val="single" w:sz="4" w:space="0" w:color="auto"/>
              <w:right w:val="single" w:sz="4" w:space="0" w:color="auto"/>
            </w:tcBorders>
            <w:shd w:val="clear" w:color="000000" w:fill="FFFF00"/>
            <w:noWrap/>
            <w:vAlign w:val="bottom"/>
            <w:hideMark/>
          </w:tcPr>
          <w:p w:rsidR="009516C0" w:rsidRPr="00C10757" w:rsidRDefault="009516C0" w:rsidP="00DB1A8C">
            <w:pPr>
              <w:jc w:val="right"/>
              <w:rPr>
                <w:rFonts w:ascii="Arial CYR" w:hAnsi="Arial CYR" w:cs="Arial CYR"/>
                <w:b/>
                <w:bCs/>
              </w:rPr>
            </w:pPr>
            <w:r w:rsidRPr="00C10757">
              <w:rPr>
                <w:rFonts w:ascii="Arial CYR" w:hAnsi="Arial CYR" w:cs="Arial CYR"/>
                <w:b/>
                <w:bCs/>
              </w:rPr>
              <w:t>10995271,91</w:t>
            </w:r>
          </w:p>
        </w:tc>
        <w:tc>
          <w:tcPr>
            <w:tcW w:w="2044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c>
          <w:tcPr>
            <w:tcW w:w="1027" w:type="dxa"/>
            <w:tcBorders>
              <w:top w:val="nil"/>
              <w:left w:val="nil"/>
              <w:bottom w:val="nil"/>
              <w:right w:val="nil"/>
            </w:tcBorders>
            <w:shd w:val="clear" w:color="auto" w:fill="auto"/>
            <w:noWrap/>
            <w:vAlign w:val="bottom"/>
            <w:hideMark/>
          </w:tcPr>
          <w:p w:rsidR="009516C0" w:rsidRPr="00C10757" w:rsidRDefault="009516C0" w:rsidP="00DB1A8C">
            <w:pPr>
              <w:rPr>
                <w:rFonts w:ascii="Arial CYR" w:hAnsi="Arial CYR" w:cs="Arial CYR"/>
                <w:sz w:val="20"/>
                <w:szCs w:val="20"/>
              </w:rPr>
            </w:pPr>
          </w:p>
        </w:tc>
      </w:tr>
    </w:tbl>
    <w:p w:rsidR="009516C0" w:rsidRDefault="009516C0" w:rsidP="009516C0">
      <w:pPr>
        <w:rPr>
          <w:sz w:val="32"/>
          <w:szCs w:val="32"/>
        </w:rPr>
      </w:pPr>
    </w:p>
    <w:tbl>
      <w:tblPr>
        <w:tblW w:w="13938" w:type="dxa"/>
        <w:tblInd w:w="-459" w:type="dxa"/>
        <w:tblLook w:val="04A0"/>
      </w:tblPr>
      <w:tblGrid>
        <w:gridCol w:w="4162"/>
        <w:gridCol w:w="800"/>
        <w:gridCol w:w="875"/>
        <w:gridCol w:w="1251"/>
        <w:gridCol w:w="146"/>
        <w:gridCol w:w="875"/>
        <w:gridCol w:w="113"/>
        <w:gridCol w:w="1134"/>
        <w:gridCol w:w="1696"/>
        <w:gridCol w:w="222"/>
        <w:gridCol w:w="14"/>
        <w:gridCol w:w="528"/>
        <w:gridCol w:w="611"/>
        <w:gridCol w:w="1289"/>
        <w:gridCol w:w="222"/>
      </w:tblGrid>
      <w:tr w:rsidR="009516C0" w:rsidTr="00DB1A8C">
        <w:trPr>
          <w:gridAfter w:val="1"/>
          <w:wAfter w:w="222" w:type="dxa"/>
          <w:trHeight w:val="255"/>
        </w:trPr>
        <w:tc>
          <w:tcPr>
            <w:tcW w:w="4162"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3072" w:type="dxa"/>
            <w:gridSpan w:val="4"/>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875"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2943" w:type="dxa"/>
            <w:gridSpan w:val="3"/>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Приложение №4</w:t>
            </w:r>
          </w:p>
        </w:tc>
        <w:tc>
          <w:tcPr>
            <w:tcW w:w="236" w:type="dxa"/>
            <w:gridSpan w:val="2"/>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528"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1900" w:type="dxa"/>
            <w:gridSpan w:val="2"/>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r>
      <w:tr w:rsidR="009516C0" w:rsidTr="00DB1A8C">
        <w:trPr>
          <w:gridAfter w:val="2"/>
          <w:wAfter w:w="1511" w:type="dxa"/>
          <w:trHeight w:val="255"/>
        </w:trPr>
        <w:tc>
          <w:tcPr>
            <w:tcW w:w="4162"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3072" w:type="dxa"/>
            <w:gridSpan w:val="4"/>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875"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4318" w:type="dxa"/>
            <w:gridSpan w:val="7"/>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к решению Думы №           от         .   10     .2016 г</w:t>
            </w:r>
          </w:p>
        </w:tc>
      </w:tr>
      <w:tr w:rsidR="009516C0" w:rsidTr="00DB1A8C">
        <w:trPr>
          <w:gridAfter w:val="2"/>
          <w:wAfter w:w="1511" w:type="dxa"/>
          <w:trHeight w:val="255"/>
        </w:trPr>
        <w:tc>
          <w:tcPr>
            <w:tcW w:w="4162"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3072" w:type="dxa"/>
            <w:gridSpan w:val="4"/>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875"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4318" w:type="dxa"/>
            <w:gridSpan w:val="7"/>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r>
      <w:tr w:rsidR="009516C0" w:rsidTr="00DB1A8C">
        <w:trPr>
          <w:trHeight w:val="285"/>
        </w:trPr>
        <w:tc>
          <w:tcPr>
            <w:tcW w:w="4162"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3072" w:type="dxa"/>
            <w:gridSpan w:val="4"/>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875"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2943" w:type="dxa"/>
            <w:gridSpan w:val="3"/>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на 2016 г."</w:t>
            </w:r>
          </w:p>
        </w:tc>
        <w:tc>
          <w:tcPr>
            <w:tcW w:w="236" w:type="dxa"/>
            <w:gridSpan w:val="2"/>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528"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1900" w:type="dxa"/>
            <w:gridSpan w:val="2"/>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222" w:type="dxa"/>
            <w:vAlign w:val="center"/>
            <w:hideMark/>
          </w:tcPr>
          <w:p w:rsidR="009516C0" w:rsidRDefault="009516C0" w:rsidP="00DB1A8C">
            <w:pPr>
              <w:rPr>
                <w:sz w:val="20"/>
                <w:szCs w:val="20"/>
              </w:rPr>
            </w:pPr>
          </w:p>
        </w:tc>
      </w:tr>
      <w:tr w:rsidR="009516C0" w:rsidTr="00DB1A8C">
        <w:trPr>
          <w:gridAfter w:val="2"/>
          <w:wAfter w:w="1511" w:type="dxa"/>
          <w:trHeight w:val="435"/>
        </w:trPr>
        <w:tc>
          <w:tcPr>
            <w:tcW w:w="12427" w:type="dxa"/>
            <w:gridSpan w:val="13"/>
            <w:tcBorders>
              <w:top w:val="nil"/>
              <w:left w:val="nil"/>
              <w:bottom w:val="nil"/>
              <w:right w:val="nil"/>
            </w:tcBorders>
            <w:shd w:val="clear" w:color="auto" w:fill="auto"/>
            <w:noWrap/>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НА  2016 ГОД.</w:t>
            </w:r>
          </w:p>
        </w:tc>
      </w:tr>
      <w:tr w:rsidR="009516C0" w:rsidTr="00DB1A8C">
        <w:trPr>
          <w:gridAfter w:val="5"/>
          <w:wAfter w:w="2664" w:type="dxa"/>
          <w:trHeight w:val="255"/>
        </w:trPr>
        <w:tc>
          <w:tcPr>
            <w:tcW w:w="4162"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w:t>
            </w:r>
          </w:p>
        </w:tc>
        <w:tc>
          <w:tcPr>
            <w:tcW w:w="519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     Коды ведомственной классификации</w:t>
            </w: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xml:space="preserve">  2016 г.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80"/>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Наименование</w:t>
            </w:r>
          </w:p>
        </w:tc>
        <w:tc>
          <w:tcPr>
            <w:tcW w:w="800" w:type="dxa"/>
            <w:tcBorders>
              <w:top w:val="nil"/>
              <w:left w:val="nil"/>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глава</w:t>
            </w:r>
          </w:p>
        </w:tc>
        <w:tc>
          <w:tcPr>
            <w:tcW w:w="875" w:type="dxa"/>
            <w:tcBorders>
              <w:top w:val="nil"/>
              <w:left w:val="nil"/>
              <w:bottom w:val="single" w:sz="4" w:space="0" w:color="auto"/>
              <w:right w:val="single" w:sz="4" w:space="0" w:color="auto"/>
            </w:tcBorders>
            <w:shd w:val="clear" w:color="auto" w:fill="auto"/>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раздел</w:t>
            </w:r>
          </w:p>
        </w:tc>
        <w:tc>
          <w:tcPr>
            <w:tcW w:w="1251" w:type="dxa"/>
            <w:tcBorders>
              <w:top w:val="nil"/>
              <w:left w:val="nil"/>
              <w:bottom w:val="single" w:sz="4" w:space="0" w:color="auto"/>
              <w:right w:val="single" w:sz="4" w:space="0" w:color="auto"/>
            </w:tcBorders>
            <w:shd w:val="clear" w:color="auto" w:fill="auto"/>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подраздел</w:t>
            </w:r>
          </w:p>
        </w:tc>
        <w:tc>
          <w:tcPr>
            <w:tcW w:w="1134" w:type="dxa"/>
            <w:gridSpan w:val="3"/>
            <w:tcBorders>
              <w:top w:val="nil"/>
              <w:left w:val="nil"/>
              <w:bottom w:val="single" w:sz="4" w:space="0" w:color="auto"/>
              <w:right w:val="single" w:sz="4" w:space="0" w:color="auto"/>
            </w:tcBorders>
            <w:shd w:val="clear" w:color="auto" w:fill="auto"/>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целевая статья расходов</w:t>
            </w:r>
          </w:p>
        </w:tc>
        <w:tc>
          <w:tcPr>
            <w:tcW w:w="1134" w:type="dxa"/>
            <w:tcBorders>
              <w:top w:val="nil"/>
              <w:left w:val="nil"/>
              <w:bottom w:val="single" w:sz="4" w:space="0" w:color="auto"/>
              <w:right w:val="nil"/>
            </w:tcBorders>
            <w:shd w:val="clear" w:color="auto" w:fill="auto"/>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вид расходов</w:t>
            </w: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9516C0" w:rsidRDefault="009516C0" w:rsidP="00DB1A8C">
            <w:pPr>
              <w:rPr>
                <w:rFonts w:ascii="Arial CYR" w:hAnsi="Arial CYR" w:cs="Arial CYR"/>
                <w:b/>
                <w:bCs/>
                <w:sz w:val="20"/>
                <w:szCs w:val="20"/>
              </w:rPr>
            </w:pP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95"/>
        </w:trPr>
        <w:tc>
          <w:tcPr>
            <w:tcW w:w="4162" w:type="dxa"/>
            <w:tcBorders>
              <w:top w:val="nil"/>
              <w:left w:val="single" w:sz="4" w:space="0" w:color="auto"/>
              <w:bottom w:val="nil"/>
              <w:right w:val="single" w:sz="4" w:space="0" w:color="auto"/>
            </w:tcBorders>
            <w:shd w:val="clear" w:color="000000" w:fill="FFFF00"/>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Администрация МО "Захальское"</w:t>
            </w:r>
          </w:p>
        </w:tc>
        <w:tc>
          <w:tcPr>
            <w:tcW w:w="800" w:type="dxa"/>
            <w:tcBorders>
              <w:top w:val="nil"/>
              <w:left w:val="nil"/>
              <w:bottom w:val="nil"/>
              <w:right w:val="single" w:sz="4" w:space="0" w:color="auto"/>
            </w:tcBorders>
            <w:shd w:val="clear" w:color="000000" w:fill="FFFF00"/>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nil"/>
              <w:left w:val="nil"/>
              <w:bottom w:val="nil"/>
              <w:right w:val="nil"/>
            </w:tcBorders>
            <w:shd w:val="clear" w:color="000000" w:fill="FFFF00"/>
            <w:noWrap/>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w:t>
            </w:r>
          </w:p>
        </w:tc>
        <w:tc>
          <w:tcPr>
            <w:tcW w:w="1251" w:type="dxa"/>
            <w:tcBorders>
              <w:top w:val="nil"/>
              <w:left w:val="single" w:sz="4" w:space="0" w:color="auto"/>
              <w:bottom w:val="nil"/>
              <w:right w:val="single" w:sz="4" w:space="0" w:color="auto"/>
            </w:tcBorders>
            <w:shd w:val="clear" w:color="000000" w:fill="FFFF00"/>
            <w:noWrap/>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w:t>
            </w:r>
          </w:p>
        </w:tc>
        <w:tc>
          <w:tcPr>
            <w:tcW w:w="1134" w:type="dxa"/>
            <w:gridSpan w:val="3"/>
            <w:tcBorders>
              <w:top w:val="nil"/>
              <w:left w:val="nil"/>
              <w:bottom w:val="nil"/>
              <w:right w:val="nil"/>
            </w:tcBorders>
            <w:shd w:val="clear" w:color="000000" w:fill="FFFF00"/>
            <w:noWrap/>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w:t>
            </w:r>
          </w:p>
        </w:tc>
        <w:tc>
          <w:tcPr>
            <w:tcW w:w="1134" w:type="dxa"/>
            <w:tcBorders>
              <w:top w:val="nil"/>
              <w:left w:val="single" w:sz="4" w:space="0" w:color="auto"/>
              <w:bottom w:val="nil"/>
              <w:right w:val="single" w:sz="4" w:space="0" w:color="auto"/>
            </w:tcBorders>
            <w:shd w:val="clear" w:color="000000" w:fill="FFFF00"/>
            <w:noWrap/>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w:t>
            </w:r>
          </w:p>
        </w:tc>
        <w:tc>
          <w:tcPr>
            <w:tcW w:w="1696" w:type="dxa"/>
            <w:tcBorders>
              <w:top w:val="nil"/>
              <w:left w:val="single" w:sz="4" w:space="0" w:color="auto"/>
              <w:bottom w:val="nil"/>
              <w:right w:val="single" w:sz="4" w:space="0" w:color="auto"/>
            </w:tcBorders>
            <w:shd w:val="clear" w:color="000000" w:fill="FFFF00"/>
            <w:noWrap/>
            <w:vAlign w:val="bottom"/>
            <w:hideMark/>
          </w:tcPr>
          <w:p w:rsidR="009516C0" w:rsidRDefault="009516C0" w:rsidP="00DB1A8C">
            <w:pPr>
              <w:jc w:val="right"/>
              <w:rPr>
                <w:rFonts w:ascii="Arial CYR" w:hAnsi="Arial CYR" w:cs="Arial CYR"/>
                <w:b/>
                <w:bCs/>
              </w:rPr>
            </w:pPr>
            <w:r>
              <w:rPr>
                <w:rFonts w:ascii="Arial CYR" w:hAnsi="Arial CYR" w:cs="Arial CYR"/>
                <w:b/>
                <w:bCs/>
              </w:rPr>
              <w:t>6404804,00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30"/>
        </w:trPr>
        <w:tc>
          <w:tcPr>
            <w:tcW w:w="4162" w:type="dxa"/>
            <w:tcBorders>
              <w:top w:val="nil"/>
              <w:left w:val="single" w:sz="4" w:space="0" w:color="auto"/>
              <w:bottom w:val="nil"/>
              <w:right w:val="single" w:sz="4" w:space="0" w:color="auto"/>
            </w:tcBorders>
            <w:shd w:val="clear" w:color="000000" w:fill="FFFF99"/>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ОБЩЕГОСУДАРСТВЕННЫЕ ВОПРОСЫ</w:t>
            </w:r>
          </w:p>
        </w:tc>
        <w:tc>
          <w:tcPr>
            <w:tcW w:w="800" w:type="dxa"/>
            <w:tcBorders>
              <w:top w:val="single" w:sz="4" w:space="0" w:color="auto"/>
              <w:left w:val="nil"/>
              <w:bottom w:val="nil"/>
              <w:right w:val="single" w:sz="4" w:space="0" w:color="auto"/>
            </w:tcBorders>
            <w:shd w:val="clear" w:color="000000" w:fill="FFFF99"/>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nil"/>
            </w:tcBorders>
            <w:shd w:val="clear" w:color="000000" w:fill="FFFF99"/>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single" w:sz="4" w:space="0" w:color="auto"/>
              <w:bottom w:val="nil"/>
              <w:right w:val="single" w:sz="4" w:space="0" w:color="auto"/>
            </w:tcBorders>
            <w:shd w:val="clear" w:color="000000" w:fill="FFFF99"/>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w:t>
            </w:r>
          </w:p>
        </w:tc>
        <w:tc>
          <w:tcPr>
            <w:tcW w:w="1134" w:type="dxa"/>
            <w:gridSpan w:val="3"/>
            <w:tcBorders>
              <w:top w:val="nil"/>
              <w:left w:val="nil"/>
              <w:bottom w:val="nil"/>
              <w:right w:val="nil"/>
            </w:tcBorders>
            <w:shd w:val="clear" w:color="000000" w:fill="FFFF99"/>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1134" w:type="dxa"/>
            <w:tcBorders>
              <w:top w:val="nil"/>
              <w:left w:val="single" w:sz="4" w:space="0" w:color="auto"/>
              <w:bottom w:val="nil"/>
              <w:right w:val="single" w:sz="4" w:space="0" w:color="auto"/>
            </w:tcBorders>
            <w:shd w:val="clear" w:color="000000" w:fill="FFFF99"/>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ООО</w:t>
            </w:r>
          </w:p>
        </w:tc>
        <w:tc>
          <w:tcPr>
            <w:tcW w:w="1696" w:type="dxa"/>
            <w:tcBorders>
              <w:top w:val="nil"/>
              <w:left w:val="single" w:sz="4" w:space="0" w:color="auto"/>
              <w:bottom w:val="nil"/>
              <w:right w:val="single" w:sz="4" w:space="0" w:color="auto"/>
            </w:tcBorders>
            <w:shd w:val="clear" w:color="000000" w:fill="FFFF99"/>
            <w:noWrap/>
            <w:vAlign w:val="bottom"/>
            <w:hideMark/>
          </w:tcPr>
          <w:p w:rsidR="009516C0" w:rsidRDefault="009516C0" w:rsidP="00DB1A8C">
            <w:pPr>
              <w:jc w:val="right"/>
              <w:rPr>
                <w:rFonts w:ascii="Arial CYR" w:hAnsi="Arial CYR" w:cs="Arial CYR"/>
                <w:b/>
                <w:bCs/>
              </w:rPr>
            </w:pPr>
            <w:r>
              <w:rPr>
                <w:rFonts w:ascii="Arial CYR" w:hAnsi="Arial CYR" w:cs="Arial CYR"/>
                <w:b/>
                <w:bCs/>
              </w:rPr>
              <w:t>3206289</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900"/>
        </w:trPr>
        <w:tc>
          <w:tcPr>
            <w:tcW w:w="416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xml:space="preserve">Функционирование высшего должностного лица </w:t>
            </w:r>
            <w:proofErr w:type="spellStart"/>
            <w:r>
              <w:rPr>
                <w:rFonts w:ascii="Arial CYR" w:hAnsi="Arial CYR" w:cs="Arial CYR"/>
                <w:b/>
                <w:bCs/>
                <w:sz w:val="20"/>
                <w:szCs w:val="20"/>
              </w:rPr>
              <w:t>субьекта</w:t>
            </w:r>
            <w:proofErr w:type="spellEnd"/>
            <w:r>
              <w:rPr>
                <w:rFonts w:ascii="Arial CYR" w:hAnsi="Arial CYR" w:cs="Arial CYR"/>
                <w:b/>
                <w:bCs/>
                <w:sz w:val="20"/>
                <w:szCs w:val="20"/>
              </w:rPr>
              <w:t xml:space="preserve"> Российской Федерации и муниципального образования</w:t>
            </w:r>
          </w:p>
        </w:tc>
        <w:tc>
          <w:tcPr>
            <w:tcW w:w="800"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51"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2</w:t>
            </w:r>
            <w:proofErr w:type="gramEnd"/>
          </w:p>
        </w:tc>
        <w:tc>
          <w:tcPr>
            <w:tcW w:w="113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1134"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909020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3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Руководство и управление в сфере установленных функций органов государственной власти субъектов Российской </w:t>
            </w:r>
            <w:proofErr w:type="spellStart"/>
            <w:r>
              <w:rPr>
                <w:rFonts w:ascii="Arial CYR" w:hAnsi="Arial CYR" w:cs="Arial CYR"/>
                <w:sz w:val="20"/>
                <w:szCs w:val="20"/>
              </w:rPr>
              <w:t>Федерациии</w:t>
            </w:r>
            <w:proofErr w:type="spellEnd"/>
            <w:r>
              <w:rPr>
                <w:rFonts w:ascii="Arial CYR" w:hAnsi="Arial CYR" w:cs="Arial CYR"/>
                <w:sz w:val="20"/>
                <w:szCs w:val="20"/>
              </w:rPr>
              <w:t xml:space="preserve"> и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91 0 00 00000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000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909020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2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Глава  муниципального образования</w:t>
            </w:r>
          </w:p>
        </w:tc>
        <w:tc>
          <w:tcPr>
            <w:tcW w:w="800" w:type="dxa"/>
            <w:tcBorders>
              <w:top w:val="nil"/>
              <w:left w:val="nil"/>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91 1 11 00000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000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909020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3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91 1 11 90110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000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909020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03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91 1 11 90110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909020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75"/>
        </w:trPr>
        <w:tc>
          <w:tcPr>
            <w:tcW w:w="4162" w:type="dxa"/>
            <w:tcBorders>
              <w:top w:val="nil"/>
              <w:left w:val="single" w:sz="4" w:space="0" w:color="auto"/>
              <w:bottom w:val="nil"/>
              <w:right w:val="single" w:sz="4" w:space="0" w:color="auto"/>
            </w:tcBorders>
            <w:shd w:val="clear" w:color="000000" w:fill="C5D9F1"/>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800" w:type="dxa"/>
            <w:tcBorders>
              <w:top w:val="nil"/>
              <w:left w:val="nil"/>
              <w:bottom w:val="single" w:sz="4" w:space="0" w:color="auto"/>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3"/>
            <w:tcBorders>
              <w:top w:val="nil"/>
              <w:left w:val="nil"/>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91 1 11 90110</w:t>
            </w:r>
          </w:p>
        </w:tc>
        <w:tc>
          <w:tcPr>
            <w:tcW w:w="1134" w:type="dxa"/>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120</w:t>
            </w:r>
          </w:p>
        </w:tc>
        <w:tc>
          <w:tcPr>
            <w:tcW w:w="1696" w:type="dxa"/>
            <w:tcBorders>
              <w:top w:val="nil"/>
              <w:left w:val="nil"/>
              <w:bottom w:val="nil"/>
              <w:right w:val="single" w:sz="4" w:space="0" w:color="auto"/>
            </w:tcBorders>
            <w:shd w:val="clear" w:color="000000" w:fill="C5D9F1"/>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470260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15"/>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color w:val="000000"/>
                <w:sz w:val="20"/>
                <w:szCs w:val="20"/>
              </w:rPr>
            </w:pPr>
            <w:r>
              <w:rPr>
                <w:rFonts w:ascii="Arial CYR" w:hAnsi="Arial CYR" w:cs="Arial CYR"/>
                <w:color w:val="000000"/>
                <w:sz w:val="20"/>
                <w:szCs w:val="20"/>
              </w:rPr>
              <w:t>Фонд оплаты труда государственны</w:t>
            </w:r>
            <w:proofErr w:type="gramStart"/>
            <w:r>
              <w:rPr>
                <w:rFonts w:ascii="Arial CYR" w:hAnsi="Arial CYR" w:cs="Arial CYR"/>
                <w:color w:val="000000"/>
                <w:sz w:val="20"/>
                <w:szCs w:val="20"/>
              </w:rPr>
              <w:t>х(</w:t>
            </w:r>
            <w:proofErr w:type="gramEnd"/>
            <w:r>
              <w:rPr>
                <w:rFonts w:ascii="Arial CYR" w:hAnsi="Arial CYR" w:cs="Arial CYR"/>
                <w:color w:val="000000"/>
                <w:sz w:val="20"/>
                <w:szCs w:val="20"/>
              </w:rPr>
              <w:t>муниципальных)органов</w:t>
            </w:r>
          </w:p>
        </w:tc>
        <w:tc>
          <w:tcPr>
            <w:tcW w:w="800" w:type="dxa"/>
            <w:tcBorders>
              <w:top w:val="nil"/>
              <w:left w:val="nil"/>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О26</w:t>
            </w:r>
          </w:p>
        </w:tc>
        <w:tc>
          <w:tcPr>
            <w:tcW w:w="875"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1251"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1134"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121</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color w:val="000000"/>
                <w:sz w:val="20"/>
                <w:szCs w:val="20"/>
              </w:rPr>
            </w:pPr>
            <w:r>
              <w:rPr>
                <w:rFonts w:ascii="Arial CYR" w:hAnsi="Arial CYR" w:cs="Arial CYR"/>
                <w:color w:val="000000"/>
                <w:sz w:val="20"/>
                <w:szCs w:val="20"/>
              </w:rPr>
              <w:t>698172</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95"/>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color w:val="000000"/>
                <w:sz w:val="20"/>
                <w:szCs w:val="20"/>
              </w:rPr>
            </w:pPr>
            <w:r>
              <w:rPr>
                <w:rFonts w:ascii="Arial CYR" w:hAnsi="Arial CYR" w:cs="Arial CYR"/>
                <w:color w:val="000000"/>
                <w:sz w:val="20"/>
                <w:szCs w:val="20"/>
              </w:rPr>
              <w:lastRenderedPageBreak/>
              <w:t xml:space="preserve">Взносы по </w:t>
            </w:r>
            <w:proofErr w:type="gramStart"/>
            <w:r>
              <w:rPr>
                <w:rFonts w:ascii="Arial CYR" w:hAnsi="Arial CYR" w:cs="Arial CYR"/>
                <w:color w:val="000000"/>
                <w:sz w:val="20"/>
                <w:szCs w:val="20"/>
              </w:rPr>
              <w:t>обязательному</w:t>
            </w:r>
            <w:proofErr w:type="gramEnd"/>
            <w:r>
              <w:rPr>
                <w:rFonts w:ascii="Arial CYR" w:hAnsi="Arial CYR" w:cs="Arial CYR"/>
                <w:color w:val="000000"/>
                <w:sz w:val="20"/>
                <w:szCs w:val="20"/>
              </w:rPr>
              <w:t xml:space="preserve"> социальному </w:t>
            </w:r>
            <w:proofErr w:type="spellStart"/>
            <w:r>
              <w:rPr>
                <w:rFonts w:ascii="Arial CYR" w:hAnsi="Arial CYR" w:cs="Arial CYR"/>
                <w:color w:val="000000"/>
                <w:sz w:val="20"/>
                <w:szCs w:val="20"/>
              </w:rPr>
              <w:t>страхованиюна</w:t>
            </w:r>
            <w:proofErr w:type="spellEnd"/>
            <w:r>
              <w:rPr>
                <w:rFonts w:ascii="Arial CYR" w:hAnsi="Arial CYR" w:cs="Arial CYR"/>
                <w:color w:val="000000"/>
                <w:sz w:val="20"/>
                <w:szCs w:val="20"/>
              </w:rPr>
              <w:t xml:space="preserve"> </w:t>
            </w:r>
            <w:proofErr w:type="spellStart"/>
            <w:r>
              <w:rPr>
                <w:rFonts w:ascii="Arial CYR" w:hAnsi="Arial CYR" w:cs="Arial CYR"/>
                <w:color w:val="000000"/>
                <w:sz w:val="20"/>
                <w:szCs w:val="20"/>
              </w:rPr>
              <w:t>выплатына</w:t>
            </w:r>
            <w:proofErr w:type="spellEnd"/>
            <w:r>
              <w:rPr>
                <w:rFonts w:ascii="Arial CYR" w:hAnsi="Arial CYR" w:cs="Arial CYR"/>
                <w:color w:val="000000"/>
                <w:sz w:val="20"/>
                <w:szCs w:val="20"/>
              </w:rPr>
              <w:t xml:space="preserve"> выплаты денежного содержания и иные выплаты</w:t>
            </w:r>
          </w:p>
        </w:tc>
        <w:tc>
          <w:tcPr>
            <w:tcW w:w="800" w:type="dxa"/>
            <w:tcBorders>
              <w:top w:val="nil"/>
              <w:left w:val="nil"/>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О26</w:t>
            </w:r>
          </w:p>
        </w:tc>
        <w:tc>
          <w:tcPr>
            <w:tcW w:w="875"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1</w:t>
            </w:r>
            <w:proofErr w:type="gramEnd"/>
          </w:p>
        </w:tc>
        <w:tc>
          <w:tcPr>
            <w:tcW w:w="1251"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О</w:t>
            </w:r>
            <w:proofErr w:type="gramStart"/>
            <w:r>
              <w:rPr>
                <w:rFonts w:ascii="Arial CYR" w:hAnsi="Arial CYR" w:cs="Arial CYR"/>
                <w:color w:val="000000"/>
                <w:sz w:val="20"/>
                <w:szCs w:val="20"/>
              </w:rPr>
              <w:t>2</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91 1 11 90110</w:t>
            </w:r>
          </w:p>
        </w:tc>
        <w:tc>
          <w:tcPr>
            <w:tcW w:w="1134"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color w:val="000000"/>
                <w:sz w:val="20"/>
                <w:szCs w:val="20"/>
              </w:rPr>
            </w:pPr>
            <w:r>
              <w:rPr>
                <w:rFonts w:ascii="Arial CYR" w:hAnsi="Arial CYR" w:cs="Arial CYR"/>
                <w:color w:val="000000"/>
                <w:sz w:val="20"/>
                <w:szCs w:val="20"/>
              </w:rPr>
              <w:t>129</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color w:val="000000"/>
                <w:sz w:val="20"/>
                <w:szCs w:val="20"/>
              </w:rPr>
            </w:pPr>
            <w:r>
              <w:rPr>
                <w:rFonts w:ascii="Arial CYR" w:hAnsi="Arial CYR" w:cs="Arial CYR"/>
                <w:color w:val="000000"/>
                <w:sz w:val="20"/>
                <w:szCs w:val="20"/>
              </w:rPr>
              <w:t>210848</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5"/>
        </w:trPr>
        <w:tc>
          <w:tcPr>
            <w:tcW w:w="4162" w:type="dxa"/>
            <w:tcBorders>
              <w:top w:val="nil"/>
              <w:left w:val="single" w:sz="4" w:space="0" w:color="auto"/>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Начисления на выплаты по оплате труда</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91 1 11 90110</w:t>
            </w:r>
          </w:p>
        </w:tc>
        <w:tc>
          <w:tcPr>
            <w:tcW w:w="1134"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129</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142019</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270"/>
        </w:trPr>
        <w:tc>
          <w:tcPr>
            <w:tcW w:w="4162" w:type="dxa"/>
            <w:tcBorders>
              <w:top w:val="nil"/>
              <w:left w:val="single" w:sz="4" w:space="0" w:color="auto"/>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875"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1134"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170"/>
        </w:trPr>
        <w:tc>
          <w:tcPr>
            <w:tcW w:w="416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5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134" w:type="dxa"/>
            <w:gridSpan w:val="3"/>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1134"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2295569</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8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по </w:t>
            </w:r>
            <w:proofErr w:type="spellStart"/>
            <w:r>
              <w:rPr>
                <w:rFonts w:ascii="Arial CYR" w:hAnsi="Arial CYR" w:cs="Arial CYR"/>
                <w:sz w:val="20"/>
                <w:szCs w:val="20"/>
              </w:rPr>
              <w:t>оплатн</w:t>
            </w:r>
            <w:proofErr w:type="spellEnd"/>
            <w:r>
              <w:rPr>
                <w:rFonts w:ascii="Arial CYR" w:hAnsi="Arial CYR" w:cs="Arial CYR"/>
                <w:sz w:val="20"/>
                <w:szCs w:val="20"/>
              </w:rPr>
              <w:t xml:space="preserve"> труда  ОМСУ</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000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2295569</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4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800"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000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2295569</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3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 )органов</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1921161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8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800" w:type="dxa"/>
            <w:tcBorders>
              <w:top w:val="single" w:sz="4" w:space="0" w:color="auto"/>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91 1 12 90110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121</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1479801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4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800" w:type="dxa"/>
            <w:tcBorders>
              <w:top w:val="single" w:sz="4" w:space="0" w:color="auto"/>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91 1 12 90110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129</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441360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4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обеспечение функций  ОМСУ</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000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0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5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3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242</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85"/>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297408</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5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27000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65"/>
        </w:trPr>
        <w:tc>
          <w:tcPr>
            <w:tcW w:w="4162" w:type="dxa"/>
            <w:tcBorders>
              <w:top w:val="nil"/>
              <w:left w:val="single" w:sz="4" w:space="0" w:color="auto"/>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850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27000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85"/>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Уплата налога на имущество организаций  и земельного налога</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852</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17000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5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Уплата иных платежей </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91 1 12 90120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853</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90"/>
        </w:trPr>
        <w:tc>
          <w:tcPr>
            <w:tcW w:w="416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Резервные фонды исполнительных органов государственной власт</w:t>
            </w:r>
            <w:proofErr w:type="gramStart"/>
            <w:r>
              <w:rPr>
                <w:rFonts w:ascii="Arial CYR" w:hAnsi="Arial CYR" w:cs="Arial CYR"/>
                <w:b/>
                <w:bCs/>
                <w:sz w:val="20"/>
                <w:szCs w:val="20"/>
              </w:rPr>
              <w:t>и(</w:t>
            </w:r>
            <w:proofErr w:type="gramEnd"/>
            <w:r>
              <w:rPr>
                <w:rFonts w:ascii="Arial CYR" w:hAnsi="Arial CYR" w:cs="Arial CYR"/>
                <w:b/>
                <w:bCs/>
                <w:sz w:val="20"/>
                <w:szCs w:val="20"/>
              </w:rPr>
              <w:t>местных администраций)</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51"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11</w:t>
            </w:r>
          </w:p>
        </w:tc>
        <w:tc>
          <w:tcPr>
            <w:tcW w:w="1134"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91 1 13 00000</w:t>
            </w:r>
          </w:p>
        </w:tc>
        <w:tc>
          <w:tcPr>
            <w:tcW w:w="1134"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right"/>
              <w:rPr>
                <w:rFonts w:ascii="Arial CYR" w:hAnsi="Arial CYR" w:cs="Arial CYR"/>
                <w:b/>
                <w:bCs/>
              </w:rPr>
            </w:pPr>
            <w:r>
              <w:rPr>
                <w:rFonts w:ascii="Arial CYR" w:hAnsi="Arial CYR" w:cs="Arial CYR"/>
                <w:b/>
                <w:bCs/>
              </w:rPr>
              <w:t>1000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4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proofErr w:type="spellStart"/>
            <w:r>
              <w:rPr>
                <w:rFonts w:ascii="Arial CYR" w:hAnsi="Arial CYR" w:cs="Arial CYR"/>
                <w:sz w:val="20"/>
                <w:szCs w:val="20"/>
              </w:rPr>
              <w:t>Обепечение</w:t>
            </w:r>
            <w:proofErr w:type="spellEnd"/>
            <w:r>
              <w:rPr>
                <w:rFonts w:ascii="Arial CYR" w:hAnsi="Arial CYR" w:cs="Arial CYR"/>
                <w:sz w:val="20"/>
                <w:szCs w:val="20"/>
              </w:rPr>
              <w:t xml:space="preserve"> непредвиденных расходов за счет средств резервного фонда</w:t>
            </w:r>
          </w:p>
        </w:tc>
        <w:tc>
          <w:tcPr>
            <w:tcW w:w="800"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91 1 13 90130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50"/>
        </w:trPr>
        <w:tc>
          <w:tcPr>
            <w:tcW w:w="4162" w:type="dxa"/>
            <w:tcBorders>
              <w:top w:val="nil"/>
              <w:left w:val="nil"/>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91 1 13 90130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10"/>
        </w:trPr>
        <w:tc>
          <w:tcPr>
            <w:tcW w:w="4162" w:type="dxa"/>
            <w:tcBorders>
              <w:top w:val="nil"/>
              <w:left w:val="nil"/>
              <w:bottom w:val="nil"/>
              <w:right w:val="single" w:sz="4" w:space="0" w:color="auto"/>
            </w:tcBorders>
            <w:shd w:val="clear" w:color="000000" w:fill="FFFFFF"/>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Резервные средства</w:t>
            </w:r>
          </w:p>
        </w:tc>
        <w:tc>
          <w:tcPr>
            <w:tcW w:w="800"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w:t>
            </w:r>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91 1 13 90130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870</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rPr>
                <w:rFonts w:ascii="Arial CYR" w:hAnsi="Arial CYR" w:cs="Arial CYR"/>
                <w:b/>
                <w:bCs/>
                <w:sz w:val="22"/>
                <w:szCs w:val="22"/>
              </w:rPr>
            </w:pPr>
            <w:r>
              <w:rPr>
                <w:rFonts w:ascii="Arial CYR" w:hAnsi="Arial CYR" w:cs="Arial CYR"/>
                <w:b/>
                <w:bCs/>
                <w:sz w:val="22"/>
                <w:szCs w:val="22"/>
              </w:rPr>
              <w:lastRenderedPageBreak/>
              <w:t>Другие общегосударственные вопросы</w:t>
            </w:r>
          </w:p>
        </w:tc>
        <w:tc>
          <w:tcPr>
            <w:tcW w:w="800" w:type="dxa"/>
            <w:tcBorders>
              <w:top w:val="single" w:sz="8" w:space="0" w:color="auto"/>
              <w:left w:val="nil"/>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251"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13</w:t>
            </w:r>
          </w:p>
        </w:tc>
        <w:tc>
          <w:tcPr>
            <w:tcW w:w="1134"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1134"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right"/>
              <w:rPr>
                <w:rFonts w:ascii="Arial CYR" w:hAnsi="Arial CYR" w:cs="Arial CYR"/>
                <w:b/>
                <w:bCs/>
              </w:rPr>
            </w:pPr>
            <w:r>
              <w:rPr>
                <w:rFonts w:ascii="Arial CYR" w:hAnsi="Arial CYR" w:cs="Arial CYR"/>
                <w:b/>
                <w:bCs/>
              </w:rPr>
              <w:t>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6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91 2 06 73150</w:t>
            </w:r>
          </w:p>
        </w:tc>
        <w:tc>
          <w:tcPr>
            <w:tcW w:w="1134"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8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91 2 06 73150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13</w:t>
            </w:r>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91 2 06 73150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516C0" w:rsidRDefault="009516C0" w:rsidP="00DB1A8C">
            <w:pPr>
              <w:rPr>
                <w:rFonts w:ascii="Arial CYR" w:hAnsi="Arial CYR" w:cs="Arial CYR"/>
                <w:b/>
                <w:bCs/>
              </w:rPr>
            </w:pPr>
            <w:r>
              <w:rPr>
                <w:rFonts w:ascii="Arial CYR" w:hAnsi="Arial CYR" w:cs="Arial CYR"/>
                <w:b/>
                <w:bCs/>
              </w:rPr>
              <w:t>Национальная оборона</w:t>
            </w:r>
          </w:p>
        </w:tc>
        <w:tc>
          <w:tcPr>
            <w:tcW w:w="800"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w:t>
            </w:r>
          </w:p>
        </w:tc>
        <w:tc>
          <w:tcPr>
            <w:tcW w:w="1134" w:type="dxa"/>
            <w:gridSpan w:val="3"/>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xml:space="preserve">ООО ОО </w:t>
            </w:r>
            <w:proofErr w:type="spellStart"/>
            <w:r>
              <w:rPr>
                <w:rFonts w:ascii="Arial CYR" w:hAnsi="Arial CYR" w:cs="Arial CYR"/>
                <w:sz w:val="20"/>
                <w:szCs w:val="20"/>
              </w:rPr>
              <w:t>ОО</w:t>
            </w:r>
            <w:proofErr w:type="spellEnd"/>
          </w:p>
        </w:tc>
        <w:tc>
          <w:tcPr>
            <w:tcW w:w="1134" w:type="dxa"/>
            <w:tcBorders>
              <w:top w:val="single" w:sz="8" w:space="0" w:color="auto"/>
              <w:left w:val="single" w:sz="4" w:space="0" w:color="auto"/>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ООО</w:t>
            </w:r>
          </w:p>
        </w:tc>
        <w:tc>
          <w:tcPr>
            <w:tcW w:w="169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9516C0" w:rsidRDefault="009516C0" w:rsidP="00DB1A8C">
            <w:pPr>
              <w:jc w:val="right"/>
              <w:rPr>
                <w:rFonts w:ascii="Arial CYR" w:hAnsi="Arial CYR" w:cs="Arial CYR"/>
                <w:b/>
                <w:bCs/>
              </w:rPr>
            </w:pPr>
            <w:r>
              <w:rPr>
                <w:rFonts w:ascii="Arial CYR" w:hAnsi="Arial CYR" w:cs="Arial CYR"/>
                <w:b/>
                <w:bCs/>
              </w:rPr>
              <w:t>69800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6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Мобилизационная и </w:t>
            </w:r>
            <w:proofErr w:type="spellStart"/>
            <w:r>
              <w:rPr>
                <w:rFonts w:ascii="Arial CYR" w:hAnsi="Arial CYR" w:cs="Arial CYR"/>
                <w:sz w:val="20"/>
                <w:szCs w:val="20"/>
              </w:rPr>
              <w:t>вневоисквая</w:t>
            </w:r>
            <w:proofErr w:type="spellEnd"/>
            <w:r>
              <w:rPr>
                <w:rFonts w:ascii="Arial CYR" w:hAnsi="Arial CYR" w:cs="Arial CYR"/>
                <w:sz w:val="20"/>
                <w:szCs w:val="20"/>
              </w:rPr>
              <w:t xml:space="preserve"> подготовка </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91 2 00 00000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ООО</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69800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3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800"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91 2 00 00000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ООО</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69800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1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Осуществление </w:t>
            </w:r>
            <w:proofErr w:type="spellStart"/>
            <w:r>
              <w:rPr>
                <w:rFonts w:ascii="Arial CYR" w:hAnsi="Arial CYR" w:cs="Arial CYR"/>
                <w:sz w:val="20"/>
                <w:szCs w:val="20"/>
              </w:rPr>
              <w:t>пер-го</w:t>
            </w:r>
            <w:proofErr w:type="spellEnd"/>
            <w:r>
              <w:rPr>
                <w:rFonts w:ascii="Arial CYR" w:hAnsi="Arial CYR" w:cs="Arial CYR"/>
                <w:sz w:val="20"/>
                <w:szCs w:val="20"/>
              </w:rPr>
              <w:t xml:space="preserve"> воинского </w:t>
            </w:r>
            <w:proofErr w:type="spellStart"/>
            <w:r>
              <w:rPr>
                <w:rFonts w:ascii="Arial CYR" w:hAnsi="Arial CYR" w:cs="Arial CYR"/>
                <w:sz w:val="20"/>
                <w:szCs w:val="20"/>
              </w:rPr>
              <w:t>учетана</w:t>
            </w:r>
            <w:proofErr w:type="spellEnd"/>
            <w:r>
              <w:rPr>
                <w:rFonts w:ascii="Arial CYR" w:hAnsi="Arial CYR" w:cs="Arial CYR"/>
                <w:sz w:val="20"/>
                <w:szCs w:val="20"/>
              </w:rPr>
              <w:t xml:space="preserve"> </w:t>
            </w:r>
            <w:proofErr w:type="spellStart"/>
            <w:r>
              <w:rPr>
                <w:rFonts w:ascii="Arial CYR" w:hAnsi="Arial CYR" w:cs="Arial CYR"/>
                <w:sz w:val="20"/>
                <w:szCs w:val="20"/>
              </w:rPr>
              <w:t>террит</w:t>
            </w:r>
            <w:proofErr w:type="gramStart"/>
            <w:r>
              <w:rPr>
                <w:rFonts w:ascii="Arial CYR" w:hAnsi="Arial CYR" w:cs="Arial CYR"/>
                <w:sz w:val="20"/>
                <w:szCs w:val="20"/>
              </w:rPr>
              <w:t>.г</w:t>
            </w:r>
            <w:proofErr w:type="gramEnd"/>
            <w:r>
              <w:rPr>
                <w:rFonts w:ascii="Arial CYR" w:hAnsi="Arial CYR" w:cs="Arial CYR"/>
                <w:sz w:val="20"/>
                <w:szCs w:val="20"/>
              </w:rPr>
              <w:t>де</w:t>
            </w:r>
            <w:proofErr w:type="spellEnd"/>
            <w:r>
              <w:rPr>
                <w:rFonts w:ascii="Arial CYR" w:hAnsi="Arial CYR" w:cs="Arial CYR"/>
                <w:sz w:val="20"/>
                <w:szCs w:val="20"/>
              </w:rPr>
              <w:t xml:space="preserve"> отсутствует </w:t>
            </w:r>
            <w:proofErr w:type="spellStart"/>
            <w:r>
              <w:rPr>
                <w:rFonts w:ascii="Arial CYR" w:hAnsi="Arial CYR" w:cs="Arial CYR"/>
                <w:sz w:val="20"/>
                <w:szCs w:val="20"/>
              </w:rPr>
              <w:t>военн.комис</w:t>
            </w:r>
            <w:proofErr w:type="spellEnd"/>
            <w:r>
              <w:rPr>
                <w:rFonts w:ascii="Arial CYR" w:hAnsi="Arial CYR" w:cs="Arial CYR"/>
                <w:sz w:val="20"/>
                <w:szCs w:val="20"/>
              </w:rPr>
              <w:t xml:space="preserve">. </w:t>
            </w:r>
          </w:p>
        </w:tc>
        <w:tc>
          <w:tcPr>
            <w:tcW w:w="800"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ООО</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69800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3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800"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100</w:t>
            </w:r>
          </w:p>
        </w:tc>
        <w:tc>
          <w:tcPr>
            <w:tcW w:w="1696"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4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800" w:type="dxa"/>
            <w:tcBorders>
              <w:top w:val="nil"/>
              <w:left w:val="nil"/>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8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800"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121</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1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800" w:type="dxa"/>
            <w:tcBorders>
              <w:top w:val="single" w:sz="4" w:space="0" w:color="auto"/>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129</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9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69800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69800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1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Закупка </w:t>
            </w:r>
            <w:proofErr w:type="spellStart"/>
            <w:r>
              <w:rPr>
                <w:rFonts w:ascii="Arial CYR" w:hAnsi="Arial CYR" w:cs="Arial CYR"/>
                <w:sz w:val="20"/>
                <w:szCs w:val="20"/>
              </w:rPr>
              <w:t>товаров</w:t>
            </w:r>
            <w:proofErr w:type="gramStart"/>
            <w:r>
              <w:rPr>
                <w:rFonts w:ascii="Arial CYR" w:hAnsi="Arial CYR" w:cs="Arial CYR"/>
                <w:sz w:val="20"/>
                <w:szCs w:val="20"/>
              </w:rPr>
              <w:t>,р</w:t>
            </w:r>
            <w:proofErr w:type="gramEnd"/>
            <w:r>
              <w:rPr>
                <w:rFonts w:ascii="Arial CYR" w:hAnsi="Arial CYR" w:cs="Arial CYR"/>
                <w:sz w:val="20"/>
                <w:szCs w:val="20"/>
              </w:rPr>
              <w:t>абот,услуг</w:t>
            </w:r>
            <w:proofErr w:type="spellEnd"/>
            <w:r>
              <w:rPr>
                <w:rFonts w:ascii="Arial CYR" w:hAnsi="Arial CYR" w:cs="Arial CYR"/>
                <w:sz w:val="20"/>
                <w:szCs w:val="20"/>
              </w:rPr>
              <w:t xml:space="preserve"> в сфере информационно-коммуникационных технологий</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242</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15"/>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2</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91 2 02 51180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67800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45"/>
        </w:trPr>
        <w:tc>
          <w:tcPr>
            <w:tcW w:w="4162" w:type="dxa"/>
            <w:tcBorders>
              <w:top w:val="single" w:sz="8" w:space="0" w:color="auto"/>
              <w:left w:val="single" w:sz="8" w:space="0" w:color="auto"/>
              <w:bottom w:val="single" w:sz="8" w:space="0" w:color="auto"/>
              <w:right w:val="nil"/>
            </w:tcBorders>
            <w:shd w:val="clear" w:color="000000" w:fill="CCFFCC"/>
            <w:vAlign w:val="bottom"/>
            <w:hideMark/>
          </w:tcPr>
          <w:p w:rsidR="009516C0" w:rsidRDefault="009516C0" w:rsidP="00DB1A8C">
            <w:pPr>
              <w:rPr>
                <w:rFonts w:ascii="Arial CYR" w:hAnsi="Arial CYR" w:cs="Arial CYR"/>
                <w:b/>
                <w:bCs/>
              </w:rPr>
            </w:pPr>
            <w:r>
              <w:rPr>
                <w:rFonts w:ascii="Arial CYR" w:hAnsi="Arial CYR" w:cs="Arial CYR"/>
                <w:b/>
                <w:bCs/>
              </w:rPr>
              <w:t>Общеэкономические вопросы</w:t>
            </w:r>
          </w:p>
        </w:tc>
        <w:tc>
          <w:tcPr>
            <w:tcW w:w="800"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251"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91 2 00 00000</w:t>
            </w:r>
          </w:p>
        </w:tc>
        <w:tc>
          <w:tcPr>
            <w:tcW w:w="1134" w:type="dxa"/>
            <w:tcBorders>
              <w:top w:val="nil"/>
              <w:left w:val="nil"/>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ООО</w:t>
            </w:r>
          </w:p>
        </w:tc>
        <w:tc>
          <w:tcPr>
            <w:tcW w:w="169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9516C0" w:rsidRDefault="009516C0" w:rsidP="00DB1A8C">
            <w:pPr>
              <w:jc w:val="right"/>
              <w:rPr>
                <w:rFonts w:ascii="Arial CYR" w:hAnsi="Arial CYR" w:cs="Arial CYR"/>
                <w:b/>
                <w:bCs/>
              </w:rPr>
            </w:pPr>
            <w:r>
              <w:rPr>
                <w:rFonts w:ascii="Arial CYR" w:hAnsi="Arial CYR" w:cs="Arial CYR"/>
                <w:b/>
                <w:bCs/>
              </w:rPr>
              <w:t>32300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94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Осуществление отдельных государственных полномочий в области водоотведения  и водоснабжения</w:t>
            </w:r>
          </w:p>
        </w:tc>
        <w:tc>
          <w:tcPr>
            <w:tcW w:w="800"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32300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09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30556</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5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выплаты персоналу  муниципальных органов</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30556</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0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Фонд оплаты труда государственны</w:t>
            </w:r>
            <w:proofErr w:type="gramStart"/>
            <w:r>
              <w:rPr>
                <w:rFonts w:ascii="Arial CYR" w:hAnsi="Arial CYR" w:cs="Arial CYR"/>
                <w:sz w:val="20"/>
                <w:szCs w:val="20"/>
              </w:rPr>
              <w:t>х(</w:t>
            </w:r>
            <w:proofErr w:type="gramEnd"/>
            <w:r>
              <w:rPr>
                <w:rFonts w:ascii="Arial CYR" w:hAnsi="Arial CYR" w:cs="Arial CYR"/>
                <w:sz w:val="20"/>
                <w:szCs w:val="20"/>
              </w:rPr>
              <w:t>муниципальных)органов</w:t>
            </w:r>
          </w:p>
        </w:tc>
        <w:tc>
          <w:tcPr>
            <w:tcW w:w="800" w:type="dxa"/>
            <w:tcBorders>
              <w:top w:val="single" w:sz="4" w:space="0" w:color="auto"/>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121</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23468</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95"/>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lastRenderedPageBreak/>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800" w:type="dxa"/>
            <w:tcBorders>
              <w:top w:val="single" w:sz="4" w:space="0" w:color="auto"/>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129</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7088</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6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1744</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0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1744</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25"/>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91 2 01 73110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1744</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855"/>
        </w:trPr>
        <w:tc>
          <w:tcPr>
            <w:tcW w:w="416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Дорожное хозяйств</w:t>
            </w:r>
            <w:proofErr w:type="gramStart"/>
            <w:r>
              <w:rPr>
                <w:rFonts w:ascii="Arial CYR" w:hAnsi="Arial CYR" w:cs="Arial CYR"/>
                <w:b/>
                <w:bCs/>
                <w:sz w:val="20"/>
                <w:szCs w:val="20"/>
              </w:rPr>
              <w:t>о(</w:t>
            </w:r>
            <w:proofErr w:type="gramEnd"/>
            <w:r>
              <w:rPr>
                <w:rFonts w:ascii="Arial CYR" w:hAnsi="Arial CYR" w:cs="Arial CYR"/>
                <w:b/>
                <w:bCs/>
                <w:sz w:val="20"/>
                <w:szCs w:val="20"/>
              </w:rPr>
              <w:t>дорожные фонды)</w:t>
            </w:r>
          </w:p>
        </w:tc>
        <w:tc>
          <w:tcPr>
            <w:tcW w:w="800"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251"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134" w:type="dxa"/>
            <w:gridSpan w:val="3"/>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1134"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9516C0" w:rsidRDefault="009516C0" w:rsidP="00DB1A8C">
            <w:pPr>
              <w:jc w:val="right"/>
              <w:rPr>
                <w:rFonts w:ascii="Arial CYR" w:hAnsi="Arial CYR" w:cs="Arial CYR"/>
                <w:b/>
                <w:bCs/>
              </w:rPr>
            </w:pPr>
            <w:r>
              <w:rPr>
                <w:rFonts w:ascii="Arial CYR" w:hAnsi="Arial CYR" w:cs="Arial CYR"/>
                <w:b/>
                <w:bCs/>
              </w:rPr>
              <w:t>2728720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15"/>
        </w:trPr>
        <w:tc>
          <w:tcPr>
            <w:tcW w:w="4162" w:type="dxa"/>
            <w:tcBorders>
              <w:top w:val="nil"/>
              <w:left w:val="nil"/>
              <w:bottom w:val="nil"/>
              <w:right w:val="nil"/>
            </w:tcBorders>
            <w:shd w:val="clear" w:color="auto" w:fill="auto"/>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Поддержка дорожного хозяйства</w:t>
            </w:r>
          </w:p>
        </w:tc>
        <w:tc>
          <w:tcPr>
            <w:tcW w:w="800"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79 5 01 00000</w:t>
            </w:r>
          </w:p>
        </w:tc>
        <w:tc>
          <w:tcPr>
            <w:tcW w:w="1134"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ООО</w:t>
            </w:r>
          </w:p>
        </w:tc>
        <w:tc>
          <w:tcPr>
            <w:tcW w:w="1696"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2728720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020"/>
        </w:trPr>
        <w:tc>
          <w:tcPr>
            <w:tcW w:w="4162" w:type="dxa"/>
            <w:tcBorders>
              <w:top w:val="nil"/>
              <w:left w:val="nil"/>
              <w:bottom w:val="nil"/>
              <w:right w:val="nil"/>
            </w:tcBorders>
            <w:shd w:val="clear" w:color="auto" w:fill="auto"/>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b/>
                <w:bCs/>
                <w:sz w:val="20"/>
                <w:szCs w:val="20"/>
              </w:rPr>
              <w:t>пользования</w:t>
            </w:r>
            <w:proofErr w:type="gramStart"/>
            <w:r>
              <w:rPr>
                <w:rFonts w:ascii="Arial CYR" w:hAnsi="Arial CYR" w:cs="Arial CYR"/>
                <w:b/>
                <w:bCs/>
                <w:sz w:val="20"/>
                <w:szCs w:val="20"/>
              </w:rPr>
              <w:t>,в</w:t>
            </w:r>
            <w:proofErr w:type="spellEnd"/>
            <w:proofErr w:type="gramEnd"/>
            <w:r>
              <w:rPr>
                <w:rFonts w:ascii="Arial CYR" w:hAnsi="Arial CYR" w:cs="Arial CYR"/>
                <w:b/>
                <w:bCs/>
                <w:sz w:val="20"/>
                <w:szCs w:val="20"/>
              </w:rPr>
              <w:t xml:space="preserve"> числе дорог поселений МО "Захальское"на 2016 -2017 гг."</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79 5 01 90240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2728720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3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79 5 01 90240</w:t>
            </w:r>
          </w:p>
        </w:tc>
        <w:tc>
          <w:tcPr>
            <w:tcW w:w="1134"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2728720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79 5 01 90240</w:t>
            </w:r>
          </w:p>
        </w:tc>
        <w:tc>
          <w:tcPr>
            <w:tcW w:w="1134"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2728720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0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single" w:sz="8"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79 5 01 90240</w:t>
            </w:r>
          </w:p>
        </w:tc>
        <w:tc>
          <w:tcPr>
            <w:tcW w:w="1134" w:type="dxa"/>
            <w:tcBorders>
              <w:top w:val="nil"/>
              <w:left w:val="nil"/>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2728720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5"/>
        </w:trPr>
        <w:tc>
          <w:tcPr>
            <w:tcW w:w="4162" w:type="dxa"/>
            <w:tcBorders>
              <w:top w:val="single" w:sz="8" w:space="0" w:color="auto"/>
              <w:left w:val="single" w:sz="8" w:space="0" w:color="auto"/>
              <w:bottom w:val="single" w:sz="8" w:space="0" w:color="auto"/>
              <w:right w:val="nil"/>
            </w:tcBorders>
            <w:shd w:val="clear" w:color="000000" w:fill="FFFF99"/>
            <w:vAlign w:val="bottom"/>
            <w:hideMark/>
          </w:tcPr>
          <w:p w:rsidR="009516C0" w:rsidRDefault="009516C0" w:rsidP="00DB1A8C">
            <w:pPr>
              <w:rPr>
                <w:rFonts w:ascii="Arial CYR" w:hAnsi="Arial CYR" w:cs="Arial CYR"/>
                <w:b/>
                <w:bCs/>
              </w:rPr>
            </w:pPr>
            <w:r>
              <w:rPr>
                <w:rFonts w:ascii="Arial CYR" w:hAnsi="Arial CYR" w:cs="Arial CYR"/>
                <w:b/>
                <w:bCs/>
              </w:rPr>
              <w:t>Благоустройство</w:t>
            </w:r>
          </w:p>
        </w:tc>
        <w:tc>
          <w:tcPr>
            <w:tcW w:w="800" w:type="dxa"/>
            <w:tcBorders>
              <w:top w:val="single" w:sz="8" w:space="0" w:color="auto"/>
              <w:left w:val="single" w:sz="8" w:space="0" w:color="auto"/>
              <w:bottom w:val="single" w:sz="8" w:space="0" w:color="auto"/>
              <w:right w:val="nil"/>
            </w:tcBorders>
            <w:shd w:val="clear" w:color="000000" w:fill="FFFF99"/>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single" w:sz="4" w:space="0" w:color="auto"/>
              <w:bottom w:val="single" w:sz="8" w:space="0" w:color="auto"/>
              <w:right w:val="single" w:sz="4" w:space="0" w:color="auto"/>
            </w:tcBorders>
            <w:shd w:val="clear" w:color="000000" w:fill="FFFF99"/>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О5</w:t>
            </w:r>
          </w:p>
        </w:tc>
        <w:tc>
          <w:tcPr>
            <w:tcW w:w="1251" w:type="dxa"/>
            <w:tcBorders>
              <w:top w:val="single" w:sz="8" w:space="0" w:color="auto"/>
              <w:left w:val="nil"/>
              <w:bottom w:val="single" w:sz="8" w:space="0" w:color="auto"/>
              <w:right w:val="single" w:sz="4" w:space="0" w:color="auto"/>
            </w:tcBorders>
            <w:shd w:val="clear" w:color="000000" w:fill="FFFF99"/>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О3</w:t>
            </w:r>
          </w:p>
        </w:tc>
        <w:tc>
          <w:tcPr>
            <w:tcW w:w="1134" w:type="dxa"/>
            <w:gridSpan w:val="3"/>
            <w:tcBorders>
              <w:top w:val="single" w:sz="8" w:space="0" w:color="auto"/>
              <w:left w:val="nil"/>
              <w:bottom w:val="single" w:sz="8" w:space="0" w:color="auto"/>
              <w:right w:val="nil"/>
            </w:tcBorders>
            <w:shd w:val="clear" w:color="000000" w:fill="FFFF99"/>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1134" w:type="dxa"/>
            <w:tcBorders>
              <w:top w:val="single" w:sz="8" w:space="0" w:color="auto"/>
              <w:left w:val="single" w:sz="4" w:space="0" w:color="auto"/>
              <w:bottom w:val="single" w:sz="8" w:space="0" w:color="auto"/>
              <w:right w:val="nil"/>
            </w:tcBorders>
            <w:shd w:val="clear" w:color="000000" w:fill="FFFF99"/>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nil"/>
              <w:bottom w:val="single" w:sz="8" w:space="0" w:color="auto"/>
              <w:right w:val="single" w:sz="8" w:space="0" w:color="auto"/>
            </w:tcBorders>
            <w:shd w:val="clear" w:color="000000" w:fill="FFFF99"/>
            <w:noWrap/>
            <w:vAlign w:val="bottom"/>
            <w:hideMark/>
          </w:tcPr>
          <w:p w:rsidR="009516C0" w:rsidRDefault="009516C0" w:rsidP="00DB1A8C">
            <w:pPr>
              <w:jc w:val="right"/>
              <w:rPr>
                <w:rFonts w:ascii="Arial CYR" w:hAnsi="Arial CYR" w:cs="Arial CYR"/>
                <w:b/>
                <w:bCs/>
                <w:sz w:val="22"/>
                <w:szCs w:val="22"/>
              </w:rPr>
            </w:pPr>
            <w:r>
              <w:rPr>
                <w:rFonts w:ascii="Arial CYR" w:hAnsi="Arial CYR" w:cs="Arial CYR"/>
                <w:b/>
                <w:bCs/>
                <w:sz w:val="22"/>
                <w:szCs w:val="22"/>
              </w:rPr>
              <w:t>17 195</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035"/>
        </w:trPr>
        <w:tc>
          <w:tcPr>
            <w:tcW w:w="4162" w:type="dxa"/>
            <w:tcBorders>
              <w:top w:val="nil"/>
              <w:left w:val="single" w:sz="8" w:space="0" w:color="auto"/>
              <w:bottom w:val="single" w:sz="8" w:space="0" w:color="auto"/>
              <w:right w:val="single" w:sz="8" w:space="0" w:color="auto"/>
            </w:tcBorders>
            <w:shd w:val="clear" w:color="000000" w:fill="D7E4B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Софинансирование на дорожное хозяйство МО "Захальское"</w:t>
            </w:r>
          </w:p>
        </w:tc>
        <w:tc>
          <w:tcPr>
            <w:tcW w:w="800" w:type="dxa"/>
            <w:tcBorders>
              <w:top w:val="nil"/>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nil"/>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251" w:type="dxa"/>
            <w:tcBorders>
              <w:top w:val="nil"/>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134" w:type="dxa"/>
            <w:gridSpan w:val="3"/>
            <w:tcBorders>
              <w:top w:val="nil"/>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79 5 02 00000</w:t>
            </w:r>
          </w:p>
        </w:tc>
        <w:tc>
          <w:tcPr>
            <w:tcW w:w="1134" w:type="dxa"/>
            <w:tcBorders>
              <w:top w:val="nil"/>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nil"/>
              <w:left w:val="nil"/>
              <w:bottom w:val="single" w:sz="8" w:space="0" w:color="auto"/>
              <w:right w:val="single" w:sz="8" w:space="0" w:color="auto"/>
            </w:tcBorders>
            <w:shd w:val="clear" w:color="000000" w:fill="CCFFCC"/>
            <w:noWrap/>
            <w:vAlign w:val="bottom"/>
            <w:hideMark/>
          </w:tcPr>
          <w:p w:rsidR="009516C0" w:rsidRDefault="009516C0" w:rsidP="00DB1A8C">
            <w:pPr>
              <w:jc w:val="right"/>
              <w:rPr>
                <w:rFonts w:ascii="Arial CYR" w:hAnsi="Arial CYR" w:cs="Arial CYR"/>
                <w:b/>
                <w:bCs/>
                <w:sz w:val="22"/>
                <w:szCs w:val="22"/>
              </w:rPr>
            </w:pPr>
            <w:r>
              <w:rPr>
                <w:rFonts w:ascii="Arial CYR" w:hAnsi="Arial CYR" w:cs="Arial CYR"/>
                <w:b/>
                <w:bCs/>
                <w:sz w:val="22"/>
                <w:szCs w:val="22"/>
              </w:rPr>
              <w:t>17 195</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9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79 5 02 90240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2"/>
                <w:szCs w:val="22"/>
              </w:rPr>
            </w:pPr>
            <w:r>
              <w:rPr>
                <w:rFonts w:ascii="Arial CYR" w:hAnsi="Arial CYR" w:cs="Arial CYR"/>
                <w:sz w:val="22"/>
                <w:szCs w:val="22"/>
              </w:rPr>
              <w:t>17 195</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79 5 02 90240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2"/>
                <w:szCs w:val="22"/>
              </w:rPr>
            </w:pPr>
            <w:r>
              <w:rPr>
                <w:rFonts w:ascii="Arial CYR" w:hAnsi="Arial CYR" w:cs="Arial CYR"/>
                <w:sz w:val="22"/>
                <w:szCs w:val="22"/>
              </w:rPr>
              <w:t>17 195</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3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79 5 02 90240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2"/>
                <w:szCs w:val="22"/>
              </w:rPr>
            </w:pPr>
            <w:r>
              <w:rPr>
                <w:rFonts w:ascii="Arial CYR" w:hAnsi="Arial CYR" w:cs="Arial CYR"/>
                <w:sz w:val="22"/>
                <w:szCs w:val="22"/>
              </w:rPr>
              <w:t>17 195</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170"/>
        </w:trPr>
        <w:tc>
          <w:tcPr>
            <w:tcW w:w="4162" w:type="dxa"/>
            <w:tcBorders>
              <w:top w:val="single" w:sz="4" w:space="0" w:color="auto"/>
              <w:left w:val="single" w:sz="4" w:space="0" w:color="auto"/>
              <w:bottom w:val="single" w:sz="4" w:space="0" w:color="auto"/>
              <w:right w:val="nil"/>
            </w:tcBorders>
            <w:shd w:val="clear" w:color="000000" w:fill="DBEEF3"/>
            <w:vAlign w:val="center"/>
            <w:hideMark/>
          </w:tcPr>
          <w:p w:rsidR="009516C0" w:rsidRDefault="009516C0" w:rsidP="00DB1A8C">
            <w:pPr>
              <w:rPr>
                <w:b/>
                <w:bCs/>
                <w:sz w:val="22"/>
                <w:szCs w:val="22"/>
              </w:rPr>
            </w:pPr>
            <w:r>
              <w:rPr>
                <w:b/>
                <w:bCs/>
                <w:sz w:val="22"/>
                <w:szCs w:val="22"/>
              </w:rPr>
              <w:t xml:space="preserve">Мероприятия перечня народных </w:t>
            </w:r>
            <w:proofErr w:type="spellStart"/>
            <w:proofErr w:type="gramStart"/>
            <w:r>
              <w:rPr>
                <w:b/>
                <w:bCs/>
                <w:sz w:val="22"/>
                <w:szCs w:val="22"/>
              </w:rPr>
              <w:t>инициатив-ремонт</w:t>
            </w:r>
            <w:proofErr w:type="spellEnd"/>
            <w:proofErr w:type="gramEnd"/>
            <w:r>
              <w:rPr>
                <w:b/>
                <w:bCs/>
                <w:sz w:val="22"/>
                <w:szCs w:val="22"/>
              </w:rPr>
              <w:t xml:space="preserve"> и содержание автомобильных дорог в МО "Захальское"</w:t>
            </w:r>
          </w:p>
        </w:tc>
        <w:tc>
          <w:tcPr>
            <w:tcW w:w="800"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251" w:type="dxa"/>
            <w:tcBorders>
              <w:top w:val="single" w:sz="8" w:space="0" w:color="auto"/>
              <w:left w:val="single" w:sz="4" w:space="0" w:color="auto"/>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9</w:t>
            </w:r>
            <w:proofErr w:type="gramEnd"/>
          </w:p>
        </w:tc>
        <w:tc>
          <w:tcPr>
            <w:tcW w:w="1134"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79 5 03 00000</w:t>
            </w:r>
          </w:p>
        </w:tc>
        <w:tc>
          <w:tcPr>
            <w:tcW w:w="1134"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nil"/>
              <w:bottom w:val="single" w:sz="8" w:space="0" w:color="auto"/>
              <w:right w:val="single" w:sz="8"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326700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9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79 5 03 90240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326700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8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79 5 03 90240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326700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single" w:sz="8"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9</w:t>
            </w:r>
            <w:proofErr w:type="gramEnd"/>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79 5 03 90240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326700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930"/>
        </w:trPr>
        <w:tc>
          <w:tcPr>
            <w:tcW w:w="416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Другие вопросы в сфере жилищно-коммунального комплекса</w:t>
            </w:r>
          </w:p>
        </w:tc>
        <w:tc>
          <w:tcPr>
            <w:tcW w:w="800" w:type="dxa"/>
            <w:tcBorders>
              <w:top w:val="nil"/>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О5</w:t>
            </w:r>
          </w:p>
        </w:tc>
        <w:tc>
          <w:tcPr>
            <w:tcW w:w="125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О5</w:t>
            </w:r>
          </w:p>
        </w:tc>
        <w:tc>
          <w:tcPr>
            <w:tcW w:w="1134" w:type="dxa"/>
            <w:gridSpan w:val="3"/>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91 4 00 00000</w:t>
            </w:r>
          </w:p>
        </w:tc>
        <w:tc>
          <w:tcPr>
            <w:tcW w:w="1134"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nil"/>
              <w:bottom w:val="single" w:sz="8" w:space="0" w:color="auto"/>
              <w:right w:val="single" w:sz="8"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5000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2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О5</w:t>
            </w:r>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О5</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91 4 07 90210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2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lastRenderedPageBreak/>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О5</w:t>
            </w:r>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О5</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91 4 07 90210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75"/>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single" w:sz="8"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О5</w:t>
            </w:r>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О5</w:t>
            </w:r>
          </w:p>
        </w:tc>
        <w:tc>
          <w:tcPr>
            <w:tcW w:w="1134" w:type="dxa"/>
            <w:gridSpan w:val="3"/>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91 4 07 90210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10"/>
        </w:trPr>
        <w:tc>
          <w:tcPr>
            <w:tcW w:w="4162"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xml:space="preserve">Межбюджетные трансферты общего характера  бюджетам </w:t>
            </w:r>
            <w:proofErr w:type="spellStart"/>
            <w:r>
              <w:rPr>
                <w:rFonts w:ascii="Arial CYR" w:hAnsi="Arial CYR" w:cs="Arial CYR"/>
                <w:b/>
                <w:bCs/>
                <w:sz w:val="20"/>
                <w:szCs w:val="20"/>
              </w:rPr>
              <w:t>субьектов</w:t>
            </w:r>
            <w:proofErr w:type="spellEnd"/>
            <w:r>
              <w:rPr>
                <w:rFonts w:ascii="Arial CYR" w:hAnsi="Arial CYR" w:cs="Arial CYR"/>
                <w:b/>
                <w:bCs/>
                <w:sz w:val="20"/>
                <w:szCs w:val="20"/>
              </w:rPr>
              <w:t xml:space="preserve">  РФ и муниципальных образований</w:t>
            </w:r>
          </w:p>
        </w:tc>
        <w:tc>
          <w:tcPr>
            <w:tcW w:w="800" w:type="dxa"/>
            <w:tcBorders>
              <w:top w:val="nil"/>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О26</w:t>
            </w:r>
          </w:p>
        </w:tc>
        <w:tc>
          <w:tcPr>
            <w:tcW w:w="875"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14</w:t>
            </w:r>
          </w:p>
        </w:tc>
        <w:tc>
          <w:tcPr>
            <w:tcW w:w="1251"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w:t>
            </w:r>
          </w:p>
        </w:tc>
        <w:tc>
          <w:tcPr>
            <w:tcW w:w="1134" w:type="dxa"/>
            <w:gridSpan w:val="3"/>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91 8 00 00000</w:t>
            </w:r>
          </w:p>
        </w:tc>
        <w:tc>
          <w:tcPr>
            <w:tcW w:w="1134"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nil"/>
              <w:bottom w:val="single" w:sz="8" w:space="0" w:color="auto"/>
              <w:right w:val="single" w:sz="8"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18800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7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Прочие межбюджетные трансферты общего характера</w:t>
            </w:r>
          </w:p>
        </w:tc>
        <w:tc>
          <w:tcPr>
            <w:tcW w:w="800" w:type="dxa"/>
            <w:tcBorders>
              <w:top w:val="nil"/>
              <w:left w:val="nil"/>
              <w:bottom w:val="single" w:sz="4" w:space="0" w:color="auto"/>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14</w:t>
            </w:r>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91 8 09 00000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18800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81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800" w:type="dxa"/>
            <w:tcBorders>
              <w:top w:val="nil"/>
              <w:left w:val="nil"/>
              <w:bottom w:val="single" w:sz="4" w:space="0" w:color="auto"/>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14</w:t>
            </w:r>
          </w:p>
        </w:tc>
        <w:tc>
          <w:tcPr>
            <w:tcW w:w="1251"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91 8 09 90240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18800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20"/>
        </w:trPr>
        <w:tc>
          <w:tcPr>
            <w:tcW w:w="4162" w:type="dxa"/>
            <w:tcBorders>
              <w:top w:val="nil"/>
              <w:left w:val="nil"/>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Межбюджетные трансферты</w:t>
            </w:r>
          </w:p>
        </w:tc>
        <w:tc>
          <w:tcPr>
            <w:tcW w:w="800" w:type="dxa"/>
            <w:tcBorders>
              <w:top w:val="nil"/>
              <w:left w:val="single" w:sz="4" w:space="0" w:color="auto"/>
              <w:bottom w:val="single" w:sz="4" w:space="0" w:color="auto"/>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14</w:t>
            </w:r>
          </w:p>
        </w:tc>
        <w:tc>
          <w:tcPr>
            <w:tcW w:w="1251"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91 8 09 90240</w:t>
            </w:r>
          </w:p>
        </w:tc>
        <w:tc>
          <w:tcPr>
            <w:tcW w:w="1134"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500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18800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9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межбюджетные трансферты</w:t>
            </w:r>
          </w:p>
        </w:tc>
        <w:tc>
          <w:tcPr>
            <w:tcW w:w="800" w:type="dxa"/>
            <w:tcBorders>
              <w:top w:val="nil"/>
              <w:left w:val="single" w:sz="4" w:space="0" w:color="auto"/>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О26</w:t>
            </w:r>
          </w:p>
        </w:tc>
        <w:tc>
          <w:tcPr>
            <w:tcW w:w="875" w:type="dxa"/>
            <w:tcBorders>
              <w:top w:val="nil"/>
              <w:left w:val="single" w:sz="4" w:space="0" w:color="auto"/>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14</w:t>
            </w:r>
          </w:p>
        </w:tc>
        <w:tc>
          <w:tcPr>
            <w:tcW w:w="1251" w:type="dxa"/>
            <w:tcBorders>
              <w:top w:val="nil"/>
              <w:left w:val="single" w:sz="4" w:space="0" w:color="auto"/>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О3</w:t>
            </w:r>
          </w:p>
        </w:tc>
        <w:tc>
          <w:tcPr>
            <w:tcW w:w="1134" w:type="dxa"/>
            <w:gridSpan w:val="3"/>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91 8 09 90240</w:t>
            </w:r>
          </w:p>
        </w:tc>
        <w:tc>
          <w:tcPr>
            <w:tcW w:w="1134"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540</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18800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10"/>
        </w:trPr>
        <w:tc>
          <w:tcPr>
            <w:tcW w:w="4162" w:type="dxa"/>
            <w:tcBorders>
              <w:top w:val="single" w:sz="8" w:space="0" w:color="auto"/>
              <w:left w:val="single" w:sz="8" w:space="0" w:color="auto"/>
              <w:bottom w:val="single" w:sz="8" w:space="0" w:color="auto"/>
              <w:right w:val="nil"/>
            </w:tcBorders>
            <w:shd w:val="clear" w:color="000000" w:fill="FFFF00"/>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МКУ КИЦ МО "Захальское"</w:t>
            </w:r>
          </w:p>
        </w:tc>
        <w:tc>
          <w:tcPr>
            <w:tcW w:w="800"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single" w:sz="8" w:space="0" w:color="auto"/>
              <w:left w:val="nil"/>
              <w:bottom w:val="single" w:sz="8" w:space="0" w:color="auto"/>
              <w:right w:val="nil"/>
            </w:tcBorders>
            <w:shd w:val="clear" w:color="000000" w:fill="FFFF00"/>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О8</w:t>
            </w:r>
          </w:p>
        </w:tc>
        <w:tc>
          <w:tcPr>
            <w:tcW w:w="1251"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w:t>
            </w:r>
          </w:p>
        </w:tc>
        <w:tc>
          <w:tcPr>
            <w:tcW w:w="1134" w:type="dxa"/>
            <w:gridSpan w:val="3"/>
            <w:tcBorders>
              <w:top w:val="single" w:sz="8" w:space="0" w:color="auto"/>
              <w:left w:val="nil"/>
              <w:bottom w:val="single" w:sz="8" w:space="0" w:color="auto"/>
              <w:right w:val="nil"/>
            </w:tcBorders>
            <w:shd w:val="clear" w:color="000000" w:fill="FFFF00"/>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 xml:space="preserve">ООО ОО </w:t>
            </w:r>
            <w:proofErr w:type="spellStart"/>
            <w:r>
              <w:rPr>
                <w:rFonts w:ascii="Arial CYR" w:hAnsi="Arial CYR" w:cs="Arial CYR"/>
                <w:b/>
                <w:bCs/>
                <w:sz w:val="20"/>
                <w:szCs w:val="20"/>
              </w:rPr>
              <w:t>ОО</w:t>
            </w:r>
            <w:proofErr w:type="spellEnd"/>
          </w:p>
        </w:tc>
        <w:tc>
          <w:tcPr>
            <w:tcW w:w="1134" w:type="dxa"/>
            <w:tcBorders>
              <w:top w:val="single" w:sz="8" w:space="0" w:color="auto"/>
              <w:left w:val="single" w:sz="4" w:space="0" w:color="auto"/>
              <w:bottom w:val="single" w:sz="8" w:space="0" w:color="auto"/>
              <w:right w:val="nil"/>
            </w:tcBorders>
            <w:shd w:val="clear" w:color="000000" w:fill="FFFF00"/>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nil"/>
              <w:bottom w:val="single" w:sz="8" w:space="0" w:color="auto"/>
              <w:right w:val="single" w:sz="4" w:space="0" w:color="auto"/>
            </w:tcBorders>
            <w:shd w:val="clear" w:color="000000" w:fill="FFFF00"/>
            <w:noWrap/>
            <w:vAlign w:val="bottom"/>
            <w:hideMark/>
          </w:tcPr>
          <w:p w:rsidR="009516C0" w:rsidRDefault="009516C0" w:rsidP="00DB1A8C">
            <w:pPr>
              <w:jc w:val="right"/>
              <w:rPr>
                <w:rFonts w:ascii="Arial CYR" w:hAnsi="Arial CYR" w:cs="Arial CYR"/>
                <w:b/>
                <w:bCs/>
              </w:rPr>
            </w:pPr>
            <w:r>
              <w:rPr>
                <w:rFonts w:ascii="Arial CYR" w:hAnsi="Arial CYR" w:cs="Arial CYR"/>
                <w:b/>
                <w:bCs/>
              </w:rPr>
              <w:t>4590467,91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90"/>
        </w:trPr>
        <w:tc>
          <w:tcPr>
            <w:tcW w:w="4162" w:type="dxa"/>
            <w:tcBorders>
              <w:top w:val="nil"/>
              <w:left w:val="single" w:sz="8" w:space="0" w:color="auto"/>
              <w:bottom w:val="nil"/>
              <w:right w:val="nil"/>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КУЛЬТУРА, КИНЕМАТОГРАФИЯ</w:t>
            </w:r>
          </w:p>
        </w:tc>
        <w:tc>
          <w:tcPr>
            <w:tcW w:w="800" w:type="dxa"/>
            <w:tcBorders>
              <w:top w:val="nil"/>
              <w:left w:val="single" w:sz="4" w:space="0" w:color="auto"/>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91 0 00 00000</w:t>
            </w:r>
          </w:p>
        </w:tc>
        <w:tc>
          <w:tcPr>
            <w:tcW w:w="1134" w:type="dxa"/>
            <w:tcBorders>
              <w:top w:val="nil"/>
              <w:left w:val="single" w:sz="4" w:space="0" w:color="auto"/>
              <w:bottom w:val="nil"/>
              <w:right w:val="single" w:sz="4" w:space="0" w:color="auto"/>
            </w:tcBorders>
            <w:shd w:val="clear" w:color="000000" w:fill="CCFFCC"/>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1326908,91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40"/>
        </w:trPr>
        <w:tc>
          <w:tcPr>
            <w:tcW w:w="4162" w:type="dxa"/>
            <w:tcBorders>
              <w:top w:val="nil"/>
              <w:left w:val="nil"/>
              <w:bottom w:val="nil"/>
              <w:right w:val="single" w:sz="4" w:space="0" w:color="auto"/>
            </w:tcBorders>
            <w:shd w:val="clear" w:color="auto" w:fill="auto"/>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Свердловский сельский клуб</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91 7 00 00000</w:t>
            </w:r>
          </w:p>
        </w:tc>
        <w:tc>
          <w:tcPr>
            <w:tcW w:w="1134" w:type="dxa"/>
            <w:tcBorders>
              <w:top w:val="nil"/>
              <w:left w:val="single" w:sz="4" w:space="0" w:color="auto"/>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1326908,91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2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91 7 10 00000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1326908,91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109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779521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85"/>
        </w:trPr>
        <w:tc>
          <w:tcPr>
            <w:tcW w:w="4162" w:type="dxa"/>
            <w:tcBorders>
              <w:top w:val="nil"/>
              <w:left w:val="single" w:sz="4" w:space="0" w:color="auto"/>
              <w:bottom w:val="nil"/>
              <w:right w:val="single" w:sz="4" w:space="0" w:color="auto"/>
            </w:tcBorders>
            <w:shd w:val="clear" w:color="000000" w:fill="C5D9F1"/>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800" w:type="dxa"/>
            <w:tcBorders>
              <w:top w:val="single" w:sz="4" w:space="0" w:color="auto"/>
              <w:left w:val="nil"/>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91 7 10 90310</w:t>
            </w:r>
          </w:p>
        </w:tc>
        <w:tc>
          <w:tcPr>
            <w:tcW w:w="1134"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110</w:t>
            </w:r>
          </w:p>
        </w:tc>
        <w:tc>
          <w:tcPr>
            <w:tcW w:w="1696" w:type="dxa"/>
            <w:tcBorders>
              <w:top w:val="nil"/>
              <w:left w:val="nil"/>
              <w:bottom w:val="nil"/>
              <w:right w:val="single" w:sz="4" w:space="0" w:color="auto"/>
            </w:tcBorders>
            <w:shd w:val="clear" w:color="000000" w:fill="C5D9F1"/>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779521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5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Фонд оплаты труда учреждений</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111</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598864</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8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800" w:type="dxa"/>
            <w:tcBorders>
              <w:top w:val="single" w:sz="4" w:space="0" w:color="auto"/>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91 7 10 90310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119</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180567</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25"/>
        </w:trPr>
        <w:tc>
          <w:tcPr>
            <w:tcW w:w="4162" w:type="dxa"/>
            <w:tcBorders>
              <w:top w:val="nil"/>
              <w:left w:val="single" w:sz="4" w:space="0" w:color="auto"/>
              <w:bottom w:val="nil"/>
              <w:right w:val="nil"/>
            </w:tcBorders>
            <w:shd w:val="clear" w:color="000000" w:fill="C5D9F1"/>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800" w:type="dxa"/>
            <w:tcBorders>
              <w:top w:val="single" w:sz="4" w:space="0" w:color="auto"/>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91 7 10 90320</w:t>
            </w:r>
          </w:p>
        </w:tc>
        <w:tc>
          <w:tcPr>
            <w:tcW w:w="1134"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000000" w:fill="C5D9F1"/>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508387,91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4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91 7 10 90320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508387,91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1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91 7 10 90320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508387,91</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6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Иные бюджетные </w:t>
            </w:r>
            <w:proofErr w:type="spellStart"/>
            <w:r>
              <w:rPr>
                <w:rFonts w:ascii="Arial CYR" w:hAnsi="Arial CYR" w:cs="Arial CYR"/>
                <w:sz w:val="20"/>
                <w:szCs w:val="20"/>
              </w:rPr>
              <w:t>асигнования</w:t>
            </w:r>
            <w:proofErr w:type="spellEnd"/>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91 7 10 90320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35"/>
        </w:trPr>
        <w:tc>
          <w:tcPr>
            <w:tcW w:w="4162" w:type="dxa"/>
            <w:tcBorders>
              <w:top w:val="nil"/>
              <w:left w:val="single" w:sz="4" w:space="0" w:color="auto"/>
              <w:bottom w:val="nil"/>
              <w:right w:val="nil"/>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Уплата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91 7 10 90320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850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39000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95"/>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Уплата прочих налогов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сборов и иных платежей </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91 7 10 90320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853</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39000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20"/>
        </w:trPr>
        <w:tc>
          <w:tcPr>
            <w:tcW w:w="4162" w:type="dxa"/>
            <w:tcBorders>
              <w:top w:val="single" w:sz="8" w:space="0" w:color="auto"/>
              <w:left w:val="single" w:sz="8" w:space="0" w:color="auto"/>
              <w:bottom w:val="single" w:sz="8" w:space="0" w:color="auto"/>
              <w:right w:val="nil"/>
            </w:tcBorders>
            <w:shd w:val="clear" w:color="auto" w:fill="auto"/>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 xml:space="preserve">Целевая программа "100 модельных домов культуры  </w:t>
            </w:r>
            <w:proofErr w:type="spellStart"/>
            <w:r>
              <w:rPr>
                <w:rFonts w:ascii="Arial CYR" w:hAnsi="Arial CYR" w:cs="Arial CYR"/>
                <w:b/>
                <w:bCs/>
                <w:sz w:val="20"/>
                <w:szCs w:val="20"/>
              </w:rPr>
              <w:t>Приангарью</w:t>
            </w:r>
            <w:proofErr w:type="spellEnd"/>
            <w:r>
              <w:rPr>
                <w:rFonts w:ascii="Arial CYR" w:hAnsi="Arial CYR" w:cs="Arial CYR"/>
                <w:b/>
                <w:bCs/>
                <w:sz w:val="20"/>
                <w:szCs w:val="20"/>
              </w:rPr>
              <w:t>"</w:t>
            </w:r>
          </w:p>
        </w:tc>
        <w:tc>
          <w:tcPr>
            <w:tcW w:w="80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single" w:sz="8" w:space="0" w:color="auto"/>
              <w:left w:val="nil"/>
              <w:bottom w:val="single" w:sz="8" w:space="0" w:color="auto"/>
              <w:right w:val="nil"/>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О8</w:t>
            </w:r>
          </w:p>
        </w:tc>
        <w:tc>
          <w:tcPr>
            <w:tcW w:w="125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3"/>
            <w:tcBorders>
              <w:top w:val="single" w:sz="8" w:space="0" w:color="auto"/>
              <w:left w:val="nil"/>
              <w:bottom w:val="single" w:sz="8" w:space="0" w:color="auto"/>
              <w:right w:val="nil"/>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551 О3 90340</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1650000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55"/>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nil"/>
              <w:left w:val="nil"/>
              <w:bottom w:val="single" w:sz="8" w:space="0" w:color="auto"/>
              <w:right w:val="nil"/>
            </w:tcBorders>
            <w:shd w:val="clear" w:color="000000" w:fill="FFFFFF"/>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О8</w:t>
            </w:r>
          </w:p>
        </w:tc>
        <w:tc>
          <w:tcPr>
            <w:tcW w:w="1251" w:type="dxa"/>
            <w:tcBorders>
              <w:top w:val="nil"/>
              <w:left w:val="single" w:sz="4" w:space="0" w:color="auto"/>
              <w:bottom w:val="single" w:sz="8"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551 13 90340</w:t>
            </w:r>
          </w:p>
        </w:tc>
        <w:tc>
          <w:tcPr>
            <w:tcW w:w="1134" w:type="dxa"/>
            <w:tcBorders>
              <w:top w:val="nil"/>
              <w:left w:val="nil"/>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1650000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55"/>
        </w:trPr>
        <w:tc>
          <w:tcPr>
            <w:tcW w:w="416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lastRenderedPageBreak/>
              <w:t>Софинансирование на развитие МКУ КИЦ  МО "Захальское"</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nil"/>
              <w:left w:val="nil"/>
              <w:bottom w:val="single" w:sz="8" w:space="0" w:color="auto"/>
              <w:right w:val="nil"/>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О8</w:t>
            </w:r>
          </w:p>
        </w:tc>
        <w:tc>
          <w:tcPr>
            <w:tcW w:w="1251" w:type="dxa"/>
            <w:tcBorders>
              <w:top w:val="nil"/>
              <w:left w:val="single" w:sz="4" w:space="0" w:color="auto"/>
              <w:bottom w:val="single" w:sz="8"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3"/>
            <w:tcBorders>
              <w:top w:val="single" w:sz="8" w:space="0" w:color="auto"/>
              <w:left w:val="nil"/>
              <w:bottom w:val="nil"/>
              <w:right w:val="nil"/>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795 03 90340</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516C0" w:rsidRDefault="009516C0" w:rsidP="00DB1A8C">
            <w:pPr>
              <w:jc w:val="right"/>
              <w:rPr>
                <w:rFonts w:ascii="Arial CYR" w:hAnsi="Arial CYR" w:cs="Arial CYR"/>
                <w:b/>
                <w:bCs/>
                <w:sz w:val="22"/>
                <w:szCs w:val="22"/>
              </w:rPr>
            </w:pPr>
            <w:r>
              <w:rPr>
                <w:rFonts w:ascii="Arial CYR" w:hAnsi="Arial CYR" w:cs="Arial CYR"/>
                <w:b/>
                <w:bCs/>
                <w:sz w:val="22"/>
                <w:szCs w:val="22"/>
              </w:rPr>
              <w:t>340000</w:t>
            </w:r>
          </w:p>
        </w:tc>
        <w:tc>
          <w:tcPr>
            <w:tcW w:w="222" w:type="dxa"/>
            <w:vAlign w:val="center"/>
            <w:hideMark/>
          </w:tcPr>
          <w:p w:rsidR="009516C0" w:rsidRDefault="009516C0" w:rsidP="00DB1A8C">
            <w:pPr>
              <w:rPr>
                <w:sz w:val="20"/>
                <w:szCs w:val="20"/>
              </w:rPr>
            </w:pPr>
          </w:p>
        </w:tc>
      </w:tr>
      <w:tr w:rsidR="009516C0" w:rsidTr="00EE197A">
        <w:trPr>
          <w:gridAfter w:val="5"/>
          <w:wAfter w:w="2664" w:type="dxa"/>
          <w:trHeight w:val="521"/>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nil"/>
              <w:left w:val="nil"/>
              <w:bottom w:val="single" w:sz="8" w:space="0" w:color="auto"/>
              <w:right w:val="nil"/>
            </w:tcBorders>
            <w:shd w:val="clear" w:color="000000" w:fill="FFFFFF"/>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О8</w:t>
            </w:r>
          </w:p>
        </w:tc>
        <w:tc>
          <w:tcPr>
            <w:tcW w:w="1251" w:type="dxa"/>
            <w:tcBorders>
              <w:top w:val="nil"/>
              <w:left w:val="single" w:sz="4" w:space="0" w:color="auto"/>
              <w:bottom w:val="single" w:sz="8"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3"/>
            <w:tcBorders>
              <w:top w:val="single" w:sz="8" w:space="0" w:color="auto"/>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795 03 90340</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340000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40"/>
        </w:trPr>
        <w:tc>
          <w:tcPr>
            <w:tcW w:w="4162" w:type="dxa"/>
            <w:tcBorders>
              <w:top w:val="single" w:sz="8" w:space="0" w:color="auto"/>
              <w:left w:val="single" w:sz="4" w:space="0" w:color="auto"/>
              <w:bottom w:val="single" w:sz="8" w:space="0" w:color="auto"/>
              <w:right w:val="single" w:sz="4"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Обеспечение библиотечной деятельности</w:t>
            </w:r>
          </w:p>
        </w:tc>
        <w:tc>
          <w:tcPr>
            <w:tcW w:w="800"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nil"/>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О8</w:t>
            </w:r>
          </w:p>
        </w:tc>
        <w:tc>
          <w:tcPr>
            <w:tcW w:w="1251" w:type="dxa"/>
            <w:tcBorders>
              <w:top w:val="nil"/>
              <w:left w:val="single" w:sz="4" w:space="0" w:color="auto"/>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1</w:t>
            </w:r>
            <w:proofErr w:type="gramEnd"/>
          </w:p>
        </w:tc>
        <w:tc>
          <w:tcPr>
            <w:tcW w:w="1134"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91 7 11 00000</w:t>
            </w:r>
          </w:p>
        </w:tc>
        <w:tc>
          <w:tcPr>
            <w:tcW w:w="1134" w:type="dxa"/>
            <w:tcBorders>
              <w:top w:val="nil"/>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687693</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5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выплаты по оплате труда персоналу казенных учреждений</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687693</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750"/>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687693</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75"/>
        </w:trPr>
        <w:tc>
          <w:tcPr>
            <w:tcW w:w="4162" w:type="dxa"/>
            <w:tcBorders>
              <w:top w:val="nil"/>
              <w:left w:val="single" w:sz="4" w:space="0" w:color="auto"/>
              <w:bottom w:val="nil"/>
              <w:right w:val="single" w:sz="4" w:space="0" w:color="auto"/>
            </w:tcBorders>
            <w:shd w:val="clear" w:color="000000" w:fill="C5D9F1"/>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800" w:type="dxa"/>
            <w:tcBorders>
              <w:top w:val="single" w:sz="4" w:space="0" w:color="auto"/>
              <w:left w:val="nil"/>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91 7 11 90310</w:t>
            </w:r>
          </w:p>
        </w:tc>
        <w:tc>
          <w:tcPr>
            <w:tcW w:w="1134"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110</w:t>
            </w:r>
          </w:p>
        </w:tc>
        <w:tc>
          <w:tcPr>
            <w:tcW w:w="1696" w:type="dxa"/>
            <w:tcBorders>
              <w:top w:val="nil"/>
              <w:left w:val="nil"/>
              <w:bottom w:val="nil"/>
              <w:right w:val="single" w:sz="4" w:space="0" w:color="auto"/>
            </w:tcBorders>
            <w:shd w:val="clear" w:color="000000" w:fill="C5D9F1"/>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687693</w:t>
            </w:r>
          </w:p>
        </w:tc>
        <w:tc>
          <w:tcPr>
            <w:tcW w:w="222" w:type="dxa"/>
            <w:vAlign w:val="center"/>
            <w:hideMark/>
          </w:tcPr>
          <w:p w:rsidR="009516C0" w:rsidRDefault="009516C0" w:rsidP="00DB1A8C">
            <w:pPr>
              <w:rPr>
                <w:sz w:val="20"/>
                <w:szCs w:val="20"/>
              </w:rPr>
            </w:pPr>
          </w:p>
        </w:tc>
      </w:tr>
      <w:tr w:rsidR="009516C0" w:rsidTr="00EE197A">
        <w:trPr>
          <w:gridAfter w:val="5"/>
          <w:wAfter w:w="2664" w:type="dxa"/>
          <w:trHeight w:val="25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Фонд оплаты труда и страховые взносы</w:t>
            </w:r>
          </w:p>
        </w:tc>
        <w:tc>
          <w:tcPr>
            <w:tcW w:w="800" w:type="dxa"/>
            <w:tcBorders>
              <w:top w:val="single" w:sz="4" w:space="0" w:color="auto"/>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111</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528336</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96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выплаты денежного содержания и иные выплаты</w:t>
            </w:r>
          </w:p>
        </w:tc>
        <w:tc>
          <w:tcPr>
            <w:tcW w:w="800" w:type="dxa"/>
            <w:tcBorders>
              <w:top w:val="single" w:sz="4" w:space="0" w:color="auto"/>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91 7 11 90310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119</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159357</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95"/>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обеспечение функций  казенных учреждений</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91 7 11 90320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 </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55"/>
        </w:trPr>
        <w:tc>
          <w:tcPr>
            <w:tcW w:w="4162" w:type="dxa"/>
            <w:tcBorders>
              <w:top w:val="nil"/>
              <w:left w:val="single" w:sz="4" w:space="0" w:color="auto"/>
              <w:bottom w:val="nil"/>
              <w:right w:val="nil"/>
            </w:tcBorders>
            <w:shd w:val="clear" w:color="000000" w:fill="C5D9F1"/>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Закупка товаров работ</w:t>
            </w:r>
            <w:proofErr w:type="gramStart"/>
            <w:r>
              <w:rPr>
                <w:rFonts w:ascii="Arial CYR" w:hAnsi="Arial CYR" w:cs="Arial CYR"/>
                <w:sz w:val="20"/>
                <w:szCs w:val="20"/>
              </w:rPr>
              <w:t xml:space="preserve"> ,</w:t>
            </w:r>
            <w:proofErr w:type="gramEnd"/>
            <w:r>
              <w:rPr>
                <w:rFonts w:ascii="Arial CYR" w:hAnsi="Arial CYR" w:cs="Arial CYR"/>
                <w:sz w:val="20"/>
                <w:szCs w:val="20"/>
              </w:rPr>
              <w:t>услуг для муниципальных нужд</w:t>
            </w:r>
          </w:p>
        </w:tc>
        <w:tc>
          <w:tcPr>
            <w:tcW w:w="800" w:type="dxa"/>
            <w:tcBorders>
              <w:top w:val="single" w:sz="4" w:space="0" w:color="auto"/>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91 7 11 90320</w:t>
            </w:r>
          </w:p>
        </w:tc>
        <w:tc>
          <w:tcPr>
            <w:tcW w:w="1134"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200</w:t>
            </w:r>
          </w:p>
        </w:tc>
        <w:tc>
          <w:tcPr>
            <w:tcW w:w="1696" w:type="dxa"/>
            <w:tcBorders>
              <w:top w:val="nil"/>
              <w:left w:val="nil"/>
              <w:bottom w:val="nil"/>
              <w:right w:val="single" w:sz="4" w:space="0" w:color="auto"/>
            </w:tcBorders>
            <w:shd w:val="clear" w:color="000000" w:fill="C5D9F1"/>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30"/>
        </w:trPr>
        <w:tc>
          <w:tcPr>
            <w:tcW w:w="4162" w:type="dxa"/>
            <w:tcBorders>
              <w:top w:val="nil"/>
              <w:left w:val="single" w:sz="4" w:space="0" w:color="auto"/>
              <w:bottom w:val="nil"/>
              <w:right w:val="nil"/>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Иные закупки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91 7 11 90320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0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single" w:sz="4" w:space="0" w:color="auto"/>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1</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91 7 11 90320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630"/>
        </w:trPr>
        <w:tc>
          <w:tcPr>
            <w:tcW w:w="4162"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9516C0" w:rsidRDefault="009516C0" w:rsidP="00DB1A8C">
            <w:pPr>
              <w:rPr>
                <w:rFonts w:ascii="Arial CYR" w:hAnsi="Arial CYR" w:cs="Arial CYR"/>
                <w:b/>
                <w:bCs/>
                <w:sz w:val="20"/>
                <w:szCs w:val="20"/>
              </w:rPr>
            </w:pPr>
            <w:r>
              <w:rPr>
                <w:rFonts w:ascii="Arial CYR" w:hAnsi="Arial CYR" w:cs="Arial CYR"/>
                <w:b/>
                <w:bCs/>
                <w:sz w:val="20"/>
                <w:szCs w:val="20"/>
              </w:rPr>
              <w:t>Обеспечение деятельности подведомственных учреждений</w:t>
            </w:r>
          </w:p>
        </w:tc>
        <w:tc>
          <w:tcPr>
            <w:tcW w:w="800" w:type="dxa"/>
            <w:tcBorders>
              <w:top w:val="single" w:sz="8" w:space="0" w:color="auto"/>
              <w:left w:val="nil"/>
              <w:bottom w:val="single" w:sz="8" w:space="0" w:color="auto"/>
              <w:right w:val="single" w:sz="4"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single" w:sz="8" w:space="0" w:color="auto"/>
              <w:left w:val="nil"/>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О8</w:t>
            </w:r>
          </w:p>
        </w:tc>
        <w:tc>
          <w:tcPr>
            <w:tcW w:w="1251"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w:t>
            </w:r>
            <w:proofErr w:type="gramStart"/>
            <w:r>
              <w:rPr>
                <w:rFonts w:ascii="Arial CYR" w:hAnsi="Arial CYR" w:cs="Arial CYR"/>
                <w:b/>
                <w:bCs/>
                <w:sz w:val="20"/>
                <w:szCs w:val="20"/>
              </w:rPr>
              <w:t>4</w:t>
            </w:r>
            <w:proofErr w:type="gramEnd"/>
          </w:p>
        </w:tc>
        <w:tc>
          <w:tcPr>
            <w:tcW w:w="1134"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91 7 12 00000</w:t>
            </w:r>
          </w:p>
        </w:tc>
        <w:tc>
          <w:tcPr>
            <w:tcW w:w="1134" w:type="dxa"/>
            <w:tcBorders>
              <w:top w:val="single" w:sz="8" w:space="0" w:color="auto"/>
              <w:left w:val="single" w:sz="4" w:space="0" w:color="auto"/>
              <w:bottom w:val="single" w:sz="8" w:space="0" w:color="auto"/>
              <w:right w:val="nil"/>
            </w:tcBorders>
            <w:shd w:val="clear" w:color="000000" w:fill="CCFFCC"/>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ООО</w:t>
            </w:r>
          </w:p>
        </w:tc>
        <w:tc>
          <w:tcPr>
            <w:tcW w:w="1696" w:type="dxa"/>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9516C0" w:rsidRDefault="009516C0" w:rsidP="00DB1A8C">
            <w:pPr>
              <w:jc w:val="right"/>
              <w:rPr>
                <w:rFonts w:ascii="Arial CYR" w:hAnsi="Arial CYR" w:cs="Arial CYR"/>
                <w:b/>
                <w:bCs/>
                <w:sz w:val="20"/>
                <w:szCs w:val="20"/>
              </w:rPr>
            </w:pPr>
            <w:r>
              <w:rPr>
                <w:rFonts w:ascii="Arial CYR" w:hAnsi="Arial CYR" w:cs="Arial CYR"/>
                <w:b/>
                <w:bCs/>
                <w:sz w:val="20"/>
                <w:szCs w:val="20"/>
              </w:rPr>
              <w:t>585866</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4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Расходы на выплаты </w:t>
            </w:r>
            <w:proofErr w:type="spellStart"/>
            <w:r>
              <w:rPr>
                <w:rFonts w:ascii="Arial CYR" w:hAnsi="Arial CYR" w:cs="Arial CYR"/>
                <w:sz w:val="20"/>
                <w:szCs w:val="20"/>
              </w:rPr>
              <w:t>персаналу</w:t>
            </w:r>
            <w:proofErr w:type="spellEnd"/>
            <w:r>
              <w:rPr>
                <w:rFonts w:ascii="Arial CYR" w:hAnsi="Arial CYR" w:cs="Arial CYR"/>
                <w:sz w:val="20"/>
                <w:szCs w:val="20"/>
              </w:rPr>
              <w:t xml:space="preserve">  в целях обеспечения  выполнения функций муниципальными </w:t>
            </w:r>
            <w:proofErr w:type="spellStart"/>
            <w:r>
              <w:rPr>
                <w:rFonts w:ascii="Arial CYR" w:hAnsi="Arial CYR" w:cs="Arial CYR"/>
                <w:sz w:val="20"/>
                <w:szCs w:val="20"/>
              </w:rPr>
              <w:t>органами</w:t>
            </w:r>
            <w:proofErr w:type="gramStart"/>
            <w:r>
              <w:rPr>
                <w:rFonts w:ascii="Arial CYR" w:hAnsi="Arial CYR" w:cs="Arial CYR"/>
                <w:sz w:val="20"/>
                <w:szCs w:val="20"/>
              </w:rPr>
              <w:t>,к</w:t>
            </w:r>
            <w:proofErr w:type="gramEnd"/>
            <w:r>
              <w:rPr>
                <w:rFonts w:ascii="Arial CYR" w:hAnsi="Arial CYR" w:cs="Arial CYR"/>
                <w:sz w:val="20"/>
                <w:szCs w:val="20"/>
              </w:rPr>
              <w:t>азенными</w:t>
            </w:r>
            <w:proofErr w:type="spellEnd"/>
            <w:r>
              <w:rPr>
                <w:rFonts w:ascii="Arial CYR" w:hAnsi="Arial CYR" w:cs="Arial CYR"/>
                <w:sz w:val="20"/>
                <w:szCs w:val="20"/>
              </w:rPr>
              <w:t xml:space="preserve"> </w:t>
            </w:r>
            <w:proofErr w:type="spellStart"/>
            <w:r>
              <w:rPr>
                <w:rFonts w:ascii="Arial CYR" w:hAnsi="Arial CYR" w:cs="Arial CYR"/>
                <w:sz w:val="20"/>
                <w:szCs w:val="20"/>
              </w:rPr>
              <w:t>учреждениями,органами</w:t>
            </w:r>
            <w:proofErr w:type="spellEnd"/>
            <w:r>
              <w:rPr>
                <w:rFonts w:ascii="Arial CYR" w:hAnsi="Arial CYR" w:cs="Arial CYR"/>
                <w:sz w:val="20"/>
                <w:szCs w:val="20"/>
              </w:rPr>
              <w:t xml:space="preserve"> управления государственными внебюджетными фондами</w:t>
            </w:r>
          </w:p>
        </w:tc>
        <w:tc>
          <w:tcPr>
            <w:tcW w:w="800"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91 7 12 90310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100</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585866</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25"/>
        </w:trPr>
        <w:tc>
          <w:tcPr>
            <w:tcW w:w="4162" w:type="dxa"/>
            <w:tcBorders>
              <w:top w:val="nil"/>
              <w:left w:val="single" w:sz="4" w:space="0" w:color="auto"/>
              <w:bottom w:val="nil"/>
              <w:right w:val="single" w:sz="4" w:space="0" w:color="auto"/>
            </w:tcBorders>
            <w:shd w:val="clear" w:color="000000" w:fill="C5D9F1"/>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Расходы на выплаты персоналу казенных учреждений</w:t>
            </w:r>
          </w:p>
        </w:tc>
        <w:tc>
          <w:tcPr>
            <w:tcW w:w="800" w:type="dxa"/>
            <w:tcBorders>
              <w:top w:val="nil"/>
              <w:left w:val="nil"/>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nil"/>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91 7 12 90310</w:t>
            </w:r>
          </w:p>
        </w:tc>
        <w:tc>
          <w:tcPr>
            <w:tcW w:w="1134" w:type="dxa"/>
            <w:tcBorders>
              <w:top w:val="nil"/>
              <w:left w:val="single" w:sz="4" w:space="0" w:color="auto"/>
              <w:bottom w:val="nil"/>
              <w:right w:val="single" w:sz="4" w:space="0" w:color="auto"/>
            </w:tcBorders>
            <w:shd w:val="clear" w:color="000000" w:fill="C5D9F1"/>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110</w:t>
            </w:r>
          </w:p>
        </w:tc>
        <w:tc>
          <w:tcPr>
            <w:tcW w:w="1696" w:type="dxa"/>
            <w:tcBorders>
              <w:top w:val="nil"/>
              <w:left w:val="nil"/>
              <w:bottom w:val="nil"/>
              <w:right w:val="single" w:sz="4" w:space="0" w:color="auto"/>
            </w:tcBorders>
            <w:shd w:val="clear" w:color="000000" w:fill="C5D9F1"/>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493614</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465"/>
        </w:trPr>
        <w:tc>
          <w:tcPr>
            <w:tcW w:w="4162" w:type="dxa"/>
            <w:tcBorders>
              <w:top w:val="nil"/>
              <w:left w:val="single" w:sz="4" w:space="0" w:color="auto"/>
              <w:bottom w:val="nil"/>
              <w:right w:val="single" w:sz="4" w:space="0" w:color="auto"/>
            </w:tcBorders>
            <w:shd w:val="clear" w:color="auto" w:fill="auto"/>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Фонд оплаты труда учреждений</w:t>
            </w:r>
          </w:p>
        </w:tc>
        <w:tc>
          <w:tcPr>
            <w:tcW w:w="800"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91 7 12 90310</w:t>
            </w:r>
          </w:p>
        </w:tc>
        <w:tc>
          <w:tcPr>
            <w:tcW w:w="1134" w:type="dxa"/>
            <w:tcBorders>
              <w:top w:val="nil"/>
              <w:left w:val="single" w:sz="4" w:space="0" w:color="auto"/>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111</w:t>
            </w:r>
          </w:p>
        </w:tc>
        <w:tc>
          <w:tcPr>
            <w:tcW w:w="1696" w:type="dxa"/>
            <w:tcBorders>
              <w:top w:val="nil"/>
              <w:left w:val="nil"/>
              <w:bottom w:val="nil"/>
              <w:right w:val="single" w:sz="4" w:space="0" w:color="auto"/>
            </w:tcBorders>
            <w:shd w:val="clear" w:color="auto" w:fill="auto"/>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379120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3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Заработная плата</w:t>
            </w:r>
          </w:p>
        </w:tc>
        <w:tc>
          <w:tcPr>
            <w:tcW w:w="800"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91 7 12 90310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111</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379120</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nil"/>
              <w:left w:val="single" w:sz="4" w:space="0" w:color="auto"/>
              <w:bottom w:val="nil"/>
              <w:right w:val="single" w:sz="4" w:space="0" w:color="auto"/>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xml:space="preserve">Взносы по </w:t>
            </w:r>
            <w:proofErr w:type="gramStart"/>
            <w:r>
              <w:rPr>
                <w:rFonts w:ascii="Arial CYR" w:hAnsi="Arial CYR" w:cs="Arial CYR"/>
                <w:sz w:val="20"/>
                <w:szCs w:val="20"/>
              </w:rPr>
              <w:t>обязательному</w:t>
            </w:r>
            <w:proofErr w:type="gramEnd"/>
            <w:r>
              <w:rPr>
                <w:rFonts w:ascii="Arial CYR" w:hAnsi="Arial CYR" w:cs="Arial CYR"/>
                <w:sz w:val="20"/>
                <w:szCs w:val="20"/>
              </w:rPr>
              <w:t xml:space="preserve"> социальному </w:t>
            </w:r>
            <w:proofErr w:type="spellStart"/>
            <w:r>
              <w:rPr>
                <w:rFonts w:ascii="Arial CYR" w:hAnsi="Arial CYR" w:cs="Arial CYR"/>
                <w:sz w:val="20"/>
                <w:szCs w:val="20"/>
              </w:rPr>
              <w:t>страхованиюна</w:t>
            </w:r>
            <w:proofErr w:type="spellEnd"/>
            <w:r>
              <w:rPr>
                <w:rFonts w:ascii="Arial CYR" w:hAnsi="Arial CYR" w:cs="Arial CYR"/>
                <w:sz w:val="20"/>
                <w:szCs w:val="20"/>
              </w:rPr>
              <w:t xml:space="preserve"> </w:t>
            </w:r>
            <w:proofErr w:type="spellStart"/>
            <w:r>
              <w:rPr>
                <w:rFonts w:ascii="Arial CYR" w:hAnsi="Arial CYR" w:cs="Arial CYR"/>
                <w:sz w:val="20"/>
                <w:szCs w:val="20"/>
              </w:rPr>
              <w:t>выплатына</w:t>
            </w:r>
            <w:proofErr w:type="spellEnd"/>
            <w:r>
              <w:rPr>
                <w:rFonts w:ascii="Arial CYR" w:hAnsi="Arial CYR" w:cs="Arial CYR"/>
                <w:sz w:val="20"/>
                <w:szCs w:val="20"/>
              </w:rPr>
              <w:t xml:space="preserve">  денежного содержания и иные выплаты</w:t>
            </w:r>
          </w:p>
        </w:tc>
        <w:tc>
          <w:tcPr>
            <w:tcW w:w="800"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О27</w:t>
            </w:r>
          </w:p>
        </w:tc>
        <w:tc>
          <w:tcPr>
            <w:tcW w:w="875"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nil"/>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91 7 12 90310</w:t>
            </w:r>
          </w:p>
        </w:tc>
        <w:tc>
          <w:tcPr>
            <w:tcW w:w="1134" w:type="dxa"/>
            <w:tcBorders>
              <w:top w:val="nil"/>
              <w:left w:val="single" w:sz="4" w:space="0" w:color="auto"/>
              <w:bottom w:val="nil"/>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119</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114494</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70"/>
        </w:trPr>
        <w:tc>
          <w:tcPr>
            <w:tcW w:w="4162" w:type="dxa"/>
            <w:tcBorders>
              <w:top w:val="nil"/>
              <w:left w:val="single" w:sz="4" w:space="0" w:color="auto"/>
              <w:bottom w:val="nil"/>
              <w:right w:val="nil"/>
            </w:tcBorders>
            <w:shd w:val="clear" w:color="000000" w:fill="FFFFFF"/>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Прочая закупка товаров</w:t>
            </w:r>
            <w:proofErr w:type="gramStart"/>
            <w:r>
              <w:rPr>
                <w:rFonts w:ascii="Arial CYR" w:hAnsi="Arial CYR" w:cs="Arial CYR"/>
                <w:sz w:val="20"/>
                <w:szCs w:val="20"/>
              </w:rPr>
              <w:t xml:space="preserve"> ,</w:t>
            </w:r>
            <w:proofErr w:type="gramEnd"/>
            <w:r>
              <w:rPr>
                <w:rFonts w:ascii="Arial CYR" w:hAnsi="Arial CYR" w:cs="Arial CYR"/>
                <w:sz w:val="20"/>
                <w:szCs w:val="20"/>
              </w:rPr>
              <w:t>работ и услуг для муниципальных нужд</w:t>
            </w:r>
          </w:p>
        </w:tc>
        <w:tc>
          <w:tcPr>
            <w:tcW w:w="800" w:type="dxa"/>
            <w:tcBorders>
              <w:top w:val="nil"/>
              <w:left w:val="single" w:sz="4" w:space="0" w:color="auto"/>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b/>
                <w:bCs/>
                <w:sz w:val="20"/>
                <w:szCs w:val="20"/>
              </w:rPr>
            </w:pPr>
            <w:r>
              <w:rPr>
                <w:rFonts w:ascii="Arial CYR" w:hAnsi="Arial CYR" w:cs="Arial CYR"/>
                <w:b/>
                <w:bCs/>
                <w:sz w:val="20"/>
                <w:szCs w:val="20"/>
              </w:rPr>
              <w:t>О27</w:t>
            </w:r>
          </w:p>
        </w:tc>
        <w:tc>
          <w:tcPr>
            <w:tcW w:w="875"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О8</w:t>
            </w:r>
          </w:p>
        </w:tc>
        <w:tc>
          <w:tcPr>
            <w:tcW w:w="1251" w:type="dxa"/>
            <w:tcBorders>
              <w:top w:val="nil"/>
              <w:left w:val="nil"/>
              <w:bottom w:val="nil"/>
              <w:right w:val="single" w:sz="4" w:space="0" w:color="auto"/>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О</w:t>
            </w:r>
            <w:proofErr w:type="gramStart"/>
            <w:r>
              <w:rPr>
                <w:rFonts w:ascii="Arial CYR" w:hAnsi="Arial CYR" w:cs="Arial CYR"/>
                <w:sz w:val="20"/>
                <w:szCs w:val="20"/>
              </w:rPr>
              <w:t>4</w:t>
            </w:r>
            <w:proofErr w:type="gramEnd"/>
          </w:p>
        </w:tc>
        <w:tc>
          <w:tcPr>
            <w:tcW w:w="1134" w:type="dxa"/>
            <w:gridSpan w:val="3"/>
            <w:tcBorders>
              <w:top w:val="nil"/>
              <w:left w:val="nil"/>
              <w:bottom w:val="nil"/>
              <w:right w:val="nil"/>
            </w:tcBorders>
            <w:shd w:val="clear" w:color="auto" w:fill="auto"/>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91 7 12 90320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9516C0" w:rsidRDefault="009516C0" w:rsidP="00DB1A8C">
            <w:pPr>
              <w:jc w:val="center"/>
              <w:rPr>
                <w:rFonts w:ascii="Arial CYR" w:hAnsi="Arial CYR" w:cs="Arial CYR"/>
                <w:sz w:val="20"/>
                <w:szCs w:val="20"/>
              </w:rPr>
            </w:pPr>
            <w:r>
              <w:rPr>
                <w:rFonts w:ascii="Arial CYR" w:hAnsi="Arial CYR" w:cs="Arial CYR"/>
                <w:sz w:val="20"/>
                <w:szCs w:val="20"/>
              </w:rPr>
              <w:t>244</w:t>
            </w:r>
          </w:p>
        </w:tc>
        <w:tc>
          <w:tcPr>
            <w:tcW w:w="1696" w:type="dxa"/>
            <w:tcBorders>
              <w:top w:val="nil"/>
              <w:left w:val="nil"/>
              <w:bottom w:val="nil"/>
              <w:right w:val="single" w:sz="4" w:space="0" w:color="auto"/>
            </w:tcBorders>
            <w:shd w:val="clear" w:color="000000" w:fill="FFFFFF"/>
            <w:noWrap/>
            <w:vAlign w:val="bottom"/>
            <w:hideMark/>
          </w:tcPr>
          <w:p w:rsidR="009516C0" w:rsidRDefault="009516C0" w:rsidP="00DB1A8C">
            <w:pPr>
              <w:jc w:val="right"/>
              <w:rPr>
                <w:rFonts w:ascii="Arial CYR" w:hAnsi="Arial CYR" w:cs="Arial CYR"/>
                <w:sz w:val="20"/>
                <w:szCs w:val="20"/>
              </w:rPr>
            </w:pPr>
            <w:r>
              <w:rPr>
                <w:rFonts w:ascii="Arial CYR" w:hAnsi="Arial CYR" w:cs="Arial CYR"/>
                <w:sz w:val="20"/>
                <w:szCs w:val="20"/>
              </w:rPr>
              <w:t>92252</w:t>
            </w:r>
          </w:p>
        </w:tc>
        <w:tc>
          <w:tcPr>
            <w:tcW w:w="222" w:type="dxa"/>
            <w:vAlign w:val="center"/>
            <w:hideMark/>
          </w:tcPr>
          <w:p w:rsidR="009516C0" w:rsidRDefault="009516C0" w:rsidP="00DB1A8C">
            <w:pPr>
              <w:rPr>
                <w:sz w:val="20"/>
                <w:szCs w:val="20"/>
              </w:rPr>
            </w:pPr>
          </w:p>
        </w:tc>
      </w:tr>
      <w:tr w:rsidR="009516C0" w:rsidTr="00DB1A8C">
        <w:trPr>
          <w:gridAfter w:val="5"/>
          <w:wAfter w:w="2664" w:type="dxa"/>
          <w:trHeight w:val="525"/>
        </w:trPr>
        <w:tc>
          <w:tcPr>
            <w:tcW w:w="4162" w:type="dxa"/>
            <w:tcBorders>
              <w:top w:val="single" w:sz="8" w:space="0" w:color="auto"/>
              <w:left w:val="single" w:sz="8" w:space="0" w:color="auto"/>
              <w:bottom w:val="single" w:sz="8" w:space="0" w:color="auto"/>
              <w:right w:val="nil"/>
            </w:tcBorders>
            <w:shd w:val="clear" w:color="000000" w:fill="FFFF00"/>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И Т О Г О</w:t>
            </w:r>
          </w:p>
        </w:tc>
        <w:tc>
          <w:tcPr>
            <w:tcW w:w="800"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875" w:type="dxa"/>
            <w:tcBorders>
              <w:top w:val="single" w:sz="8" w:space="0" w:color="auto"/>
              <w:left w:val="nil"/>
              <w:bottom w:val="single" w:sz="8" w:space="0" w:color="auto"/>
              <w:right w:val="single" w:sz="4" w:space="0" w:color="auto"/>
            </w:tcBorders>
            <w:shd w:val="clear" w:color="000000" w:fill="FFFF00"/>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1251" w:type="dxa"/>
            <w:tcBorders>
              <w:top w:val="single" w:sz="8" w:space="0" w:color="auto"/>
              <w:left w:val="nil"/>
              <w:bottom w:val="single" w:sz="8" w:space="0" w:color="auto"/>
              <w:right w:val="single" w:sz="4" w:space="0" w:color="auto"/>
            </w:tcBorders>
            <w:shd w:val="clear" w:color="000000" w:fill="FFFF00"/>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1134"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1134" w:type="dxa"/>
            <w:tcBorders>
              <w:top w:val="single" w:sz="8" w:space="0" w:color="auto"/>
              <w:left w:val="nil"/>
              <w:bottom w:val="single" w:sz="8" w:space="0" w:color="auto"/>
              <w:right w:val="nil"/>
            </w:tcBorders>
            <w:shd w:val="clear" w:color="000000" w:fill="FFFF00"/>
            <w:noWrap/>
            <w:vAlign w:val="bottom"/>
            <w:hideMark/>
          </w:tcPr>
          <w:p w:rsidR="009516C0" w:rsidRDefault="009516C0" w:rsidP="00DB1A8C">
            <w:pPr>
              <w:rPr>
                <w:rFonts w:ascii="Arial CYR" w:hAnsi="Arial CYR" w:cs="Arial CYR"/>
                <w:sz w:val="20"/>
                <w:szCs w:val="20"/>
              </w:rPr>
            </w:pPr>
            <w:r>
              <w:rPr>
                <w:rFonts w:ascii="Arial CYR" w:hAnsi="Arial CYR" w:cs="Arial CYR"/>
                <w:sz w:val="20"/>
                <w:szCs w:val="20"/>
              </w:rPr>
              <w:t> </w:t>
            </w:r>
          </w:p>
        </w:tc>
        <w:tc>
          <w:tcPr>
            <w:tcW w:w="169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9516C0" w:rsidRDefault="009516C0" w:rsidP="00DB1A8C">
            <w:pPr>
              <w:jc w:val="right"/>
              <w:rPr>
                <w:rFonts w:ascii="Arial CYR" w:hAnsi="Arial CYR" w:cs="Arial CYR"/>
                <w:b/>
                <w:bCs/>
                <w:sz w:val="22"/>
                <w:szCs w:val="22"/>
              </w:rPr>
            </w:pPr>
            <w:r>
              <w:rPr>
                <w:rFonts w:ascii="Arial CYR" w:hAnsi="Arial CYR" w:cs="Arial CYR"/>
                <w:b/>
                <w:bCs/>
                <w:sz w:val="22"/>
                <w:szCs w:val="22"/>
              </w:rPr>
              <w:t>10995271,91</w:t>
            </w:r>
          </w:p>
        </w:tc>
        <w:tc>
          <w:tcPr>
            <w:tcW w:w="222" w:type="dxa"/>
            <w:vAlign w:val="center"/>
            <w:hideMark/>
          </w:tcPr>
          <w:p w:rsidR="009516C0" w:rsidRDefault="009516C0" w:rsidP="00DB1A8C">
            <w:pPr>
              <w:rPr>
                <w:sz w:val="20"/>
                <w:szCs w:val="20"/>
              </w:rPr>
            </w:pPr>
          </w:p>
        </w:tc>
      </w:tr>
    </w:tbl>
    <w:p w:rsidR="009516C0" w:rsidRPr="007E6C8A" w:rsidRDefault="009516C0" w:rsidP="009516C0">
      <w:pPr>
        <w:shd w:val="clear" w:color="auto" w:fill="FFFFFF"/>
        <w:ind w:left="538" w:right="1"/>
        <w:rPr>
          <w:b/>
        </w:rPr>
      </w:pPr>
      <w:r>
        <w:rPr>
          <w:b/>
        </w:rPr>
        <w:t xml:space="preserve">                                     </w:t>
      </w:r>
      <w:r w:rsidRPr="007E6C8A">
        <w:rPr>
          <w:b/>
        </w:rPr>
        <w:t>Российская Федерация</w:t>
      </w:r>
    </w:p>
    <w:p w:rsidR="009516C0" w:rsidRPr="007E6C8A" w:rsidRDefault="009516C0" w:rsidP="009516C0">
      <w:pPr>
        <w:shd w:val="clear" w:color="auto" w:fill="FFFFFF"/>
        <w:ind w:left="120"/>
        <w:jc w:val="center"/>
        <w:rPr>
          <w:b/>
        </w:rPr>
      </w:pPr>
      <w:r w:rsidRPr="007E6C8A">
        <w:rPr>
          <w:b/>
        </w:rPr>
        <w:t>Иркутская область</w:t>
      </w:r>
    </w:p>
    <w:p w:rsidR="009516C0" w:rsidRPr="007E6C8A" w:rsidRDefault="009516C0" w:rsidP="009516C0">
      <w:pPr>
        <w:shd w:val="clear" w:color="auto" w:fill="FFFFFF"/>
        <w:ind w:right="5"/>
        <w:jc w:val="center"/>
        <w:rPr>
          <w:b/>
        </w:rPr>
      </w:pPr>
      <w:r w:rsidRPr="007E6C8A">
        <w:rPr>
          <w:b/>
        </w:rPr>
        <w:t>Эхирит-Булагатский район</w:t>
      </w:r>
    </w:p>
    <w:p w:rsidR="009516C0" w:rsidRPr="007E6C8A" w:rsidRDefault="009516C0" w:rsidP="009516C0">
      <w:pPr>
        <w:shd w:val="clear" w:color="auto" w:fill="FFFFFF"/>
        <w:ind w:right="5"/>
        <w:jc w:val="center"/>
        <w:rPr>
          <w:b/>
        </w:rPr>
      </w:pPr>
      <w:r w:rsidRPr="007E6C8A">
        <w:rPr>
          <w:b/>
        </w:rPr>
        <w:lastRenderedPageBreak/>
        <w:t>Муниципальное образование «Захальское»</w:t>
      </w:r>
    </w:p>
    <w:p w:rsidR="009516C0" w:rsidRPr="007E6C8A" w:rsidRDefault="009516C0" w:rsidP="009516C0">
      <w:pPr>
        <w:shd w:val="clear" w:color="auto" w:fill="FFFFFF"/>
        <w:ind w:right="5"/>
        <w:jc w:val="center"/>
        <w:rPr>
          <w:b/>
        </w:rPr>
      </w:pPr>
      <w:r w:rsidRPr="007E6C8A">
        <w:rPr>
          <w:b/>
        </w:rPr>
        <w:t>ДУМА</w:t>
      </w:r>
    </w:p>
    <w:p w:rsidR="009516C0" w:rsidRDefault="009516C0" w:rsidP="009516C0">
      <w:pPr>
        <w:jc w:val="center"/>
        <w:rPr>
          <w:b/>
          <w:sz w:val="32"/>
          <w:szCs w:val="32"/>
        </w:rPr>
      </w:pPr>
      <w:r>
        <w:rPr>
          <w:b/>
          <w:sz w:val="32"/>
          <w:szCs w:val="32"/>
        </w:rPr>
        <w:t>РЕШЕНИЕ</w:t>
      </w:r>
    </w:p>
    <w:p w:rsidR="009516C0" w:rsidRPr="002C59D2" w:rsidRDefault="009516C0" w:rsidP="009516C0">
      <w:r>
        <w:t xml:space="preserve">03 октября </w:t>
      </w:r>
      <w:r w:rsidRPr="002C59D2">
        <w:t>2016</w:t>
      </w:r>
      <w:r>
        <w:t xml:space="preserve"> г. </w:t>
      </w:r>
      <w:r w:rsidRPr="002C59D2">
        <w:t xml:space="preserve"> №</w:t>
      </w:r>
      <w:r>
        <w:t xml:space="preserve"> 20</w:t>
      </w:r>
      <w:r w:rsidRPr="002C59D2">
        <w:t xml:space="preserve">                                                                 п. Свердлово</w:t>
      </w:r>
    </w:p>
    <w:p w:rsidR="009516C0" w:rsidRPr="00EE197A" w:rsidRDefault="009516C0" w:rsidP="009516C0">
      <w:pPr>
        <w:rPr>
          <w:sz w:val="24"/>
          <w:szCs w:val="24"/>
        </w:rPr>
      </w:pPr>
      <w:r w:rsidRPr="00EE197A">
        <w:rPr>
          <w:sz w:val="24"/>
          <w:szCs w:val="24"/>
        </w:rPr>
        <w:t>Об  утверждении  Положения  о  порядке</w:t>
      </w:r>
    </w:p>
    <w:p w:rsidR="009516C0" w:rsidRPr="00EE197A" w:rsidRDefault="009516C0" w:rsidP="009516C0">
      <w:pPr>
        <w:rPr>
          <w:sz w:val="24"/>
          <w:szCs w:val="24"/>
        </w:rPr>
      </w:pPr>
      <w:r w:rsidRPr="00EE197A">
        <w:rPr>
          <w:sz w:val="24"/>
          <w:szCs w:val="24"/>
        </w:rPr>
        <w:t>приватизации муниципального имущества</w:t>
      </w:r>
    </w:p>
    <w:p w:rsidR="009516C0" w:rsidRPr="00EE197A" w:rsidRDefault="009516C0" w:rsidP="009516C0">
      <w:pPr>
        <w:rPr>
          <w:sz w:val="24"/>
          <w:szCs w:val="24"/>
        </w:rPr>
      </w:pPr>
      <w:r w:rsidRPr="00EE197A">
        <w:rPr>
          <w:sz w:val="24"/>
          <w:szCs w:val="24"/>
        </w:rPr>
        <w:t>муниципального образования «Захальское»</w:t>
      </w:r>
    </w:p>
    <w:p w:rsidR="009516C0" w:rsidRPr="00EE197A" w:rsidRDefault="009516C0" w:rsidP="009516C0">
      <w:pPr>
        <w:tabs>
          <w:tab w:val="left" w:pos="3285"/>
        </w:tabs>
        <w:jc w:val="both"/>
        <w:rPr>
          <w:rFonts w:ascii="Arial" w:hAnsi="Arial"/>
          <w:b/>
          <w:bCs/>
          <w:sz w:val="24"/>
          <w:szCs w:val="24"/>
        </w:rPr>
      </w:pPr>
    </w:p>
    <w:p w:rsidR="009516C0" w:rsidRPr="00EE197A" w:rsidRDefault="009516C0" w:rsidP="009516C0">
      <w:pPr>
        <w:spacing w:line="276" w:lineRule="auto"/>
        <w:jc w:val="both"/>
        <w:rPr>
          <w:sz w:val="24"/>
          <w:szCs w:val="24"/>
        </w:rPr>
      </w:pPr>
      <w:r w:rsidRPr="00EE197A">
        <w:rPr>
          <w:sz w:val="24"/>
          <w:szCs w:val="24"/>
        </w:rPr>
        <w:tab/>
        <w:t>Руководствуясь  Федеральным законом от 21.12.2001 года №178-ФЗ «О приватизации государственного и муниципального имущества», ст.ст. 6,14 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«Захальское», Дума</w:t>
      </w:r>
    </w:p>
    <w:p w:rsidR="009516C0" w:rsidRPr="00EE197A" w:rsidRDefault="009516C0" w:rsidP="009516C0">
      <w:pPr>
        <w:jc w:val="center"/>
        <w:rPr>
          <w:sz w:val="24"/>
          <w:szCs w:val="24"/>
        </w:rPr>
      </w:pPr>
      <w:r w:rsidRPr="00EE197A">
        <w:rPr>
          <w:sz w:val="24"/>
          <w:szCs w:val="24"/>
        </w:rPr>
        <w:t>РЕШИЛА:</w:t>
      </w:r>
    </w:p>
    <w:p w:rsidR="009516C0" w:rsidRPr="00EE197A" w:rsidRDefault="009516C0" w:rsidP="009516C0">
      <w:pPr>
        <w:spacing w:line="276" w:lineRule="auto"/>
        <w:ind w:firstLine="708"/>
        <w:jc w:val="both"/>
        <w:rPr>
          <w:sz w:val="24"/>
          <w:szCs w:val="24"/>
        </w:rPr>
      </w:pPr>
      <w:r w:rsidRPr="00EE197A">
        <w:rPr>
          <w:sz w:val="24"/>
          <w:szCs w:val="24"/>
        </w:rPr>
        <w:t xml:space="preserve">  1.  Утвердить Положение о порядке приватизации муниципального имущества  муниципального образования «Захальское» (Приложение №1). </w:t>
      </w:r>
    </w:p>
    <w:p w:rsidR="009516C0" w:rsidRPr="00EE197A" w:rsidRDefault="009516C0" w:rsidP="009516C0">
      <w:pPr>
        <w:tabs>
          <w:tab w:val="left" w:pos="3285"/>
        </w:tabs>
        <w:spacing w:line="276" w:lineRule="auto"/>
        <w:jc w:val="both"/>
        <w:rPr>
          <w:sz w:val="24"/>
          <w:szCs w:val="24"/>
        </w:rPr>
      </w:pPr>
      <w:r w:rsidRPr="00EE197A">
        <w:rPr>
          <w:sz w:val="24"/>
          <w:szCs w:val="24"/>
        </w:rPr>
        <w:t xml:space="preserve">           2. Опубликовать настоящее решение в газете «</w:t>
      </w:r>
      <w:proofErr w:type="spellStart"/>
      <w:r w:rsidRPr="00EE197A">
        <w:rPr>
          <w:sz w:val="24"/>
          <w:szCs w:val="24"/>
        </w:rPr>
        <w:t>Захальский</w:t>
      </w:r>
      <w:proofErr w:type="spellEnd"/>
      <w:r w:rsidRPr="00EE197A">
        <w:rPr>
          <w:sz w:val="24"/>
          <w:szCs w:val="24"/>
        </w:rPr>
        <w:t xml:space="preserve"> Вестник».</w:t>
      </w:r>
    </w:p>
    <w:p w:rsidR="009516C0" w:rsidRPr="00EE197A" w:rsidRDefault="009516C0" w:rsidP="009516C0">
      <w:pPr>
        <w:spacing w:line="276" w:lineRule="auto"/>
        <w:ind w:firstLine="360"/>
        <w:jc w:val="both"/>
        <w:rPr>
          <w:color w:val="000000"/>
          <w:sz w:val="24"/>
          <w:szCs w:val="24"/>
        </w:rPr>
      </w:pPr>
      <w:r w:rsidRPr="00EE197A">
        <w:rPr>
          <w:color w:val="000000"/>
          <w:sz w:val="24"/>
          <w:szCs w:val="24"/>
        </w:rPr>
        <w:t xml:space="preserve">      3. </w:t>
      </w:r>
      <w:proofErr w:type="gramStart"/>
      <w:r w:rsidRPr="00EE197A">
        <w:rPr>
          <w:color w:val="000000"/>
          <w:sz w:val="24"/>
          <w:szCs w:val="24"/>
        </w:rPr>
        <w:t>Контроль за</w:t>
      </w:r>
      <w:proofErr w:type="gramEnd"/>
      <w:r w:rsidRPr="00EE197A">
        <w:rPr>
          <w:color w:val="000000"/>
          <w:sz w:val="24"/>
          <w:szCs w:val="24"/>
        </w:rPr>
        <w:t xml:space="preserve"> исполнением данного решения оставляю за собой.</w:t>
      </w:r>
    </w:p>
    <w:p w:rsidR="009516C0" w:rsidRPr="002C59D2" w:rsidRDefault="009516C0" w:rsidP="009516C0">
      <w:pPr>
        <w:jc w:val="both"/>
      </w:pPr>
      <w:r w:rsidRPr="002C59D2">
        <w:t xml:space="preserve">Глава  МО «Захальское»                                             </w:t>
      </w:r>
      <w:r w:rsidRPr="002C59D2">
        <w:tab/>
        <w:t xml:space="preserve">     А.Н. Чернигов</w:t>
      </w:r>
    </w:p>
    <w:p w:rsidR="009516C0" w:rsidRPr="00606A72" w:rsidRDefault="009516C0" w:rsidP="009516C0">
      <w:pPr>
        <w:tabs>
          <w:tab w:val="left" w:pos="3285"/>
        </w:tabs>
        <w:jc w:val="right"/>
        <w:rPr>
          <w:sz w:val="24"/>
          <w:szCs w:val="24"/>
        </w:rPr>
      </w:pPr>
      <w:r w:rsidRPr="00606A72">
        <w:rPr>
          <w:sz w:val="24"/>
          <w:szCs w:val="24"/>
        </w:rPr>
        <w:t>Приложение№1</w:t>
      </w:r>
    </w:p>
    <w:p w:rsidR="009516C0" w:rsidRPr="00606A72" w:rsidRDefault="009516C0" w:rsidP="009516C0">
      <w:pPr>
        <w:tabs>
          <w:tab w:val="left" w:pos="3285"/>
        </w:tabs>
        <w:jc w:val="right"/>
        <w:rPr>
          <w:sz w:val="24"/>
          <w:szCs w:val="24"/>
        </w:rPr>
      </w:pPr>
      <w:r w:rsidRPr="00606A72">
        <w:rPr>
          <w:sz w:val="24"/>
          <w:szCs w:val="24"/>
        </w:rPr>
        <w:t xml:space="preserve">                                                                                                       к </w:t>
      </w:r>
      <w:hyperlink w:anchor="sub_0" w:history="1">
        <w:r w:rsidRPr="00606A72">
          <w:rPr>
            <w:sz w:val="24"/>
            <w:szCs w:val="24"/>
          </w:rPr>
          <w:t>решению</w:t>
        </w:r>
      </w:hyperlink>
    </w:p>
    <w:p w:rsidR="009516C0" w:rsidRPr="00606A72" w:rsidRDefault="009516C0" w:rsidP="009516C0">
      <w:pPr>
        <w:tabs>
          <w:tab w:val="left" w:pos="3285"/>
        </w:tabs>
        <w:jc w:val="right"/>
        <w:rPr>
          <w:sz w:val="24"/>
          <w:szCs w:val="24"/>
        </w:rPr>
      </w:pPr>
      <w:r w:rsidRPr="00606A72">
        <w:rPr>
          <w:sz w:val="24"/>
          <w:szCs w:val="24"/>
        </w:rPr>
        <w:t xml:space="preserve">Думы </w:t>
      </w:r>
      <w:proofErr w:type="gramStart"/>
      <w:r w:rsidRPr="00606A72">
        <w:rPr>
          <w:sz w:val="24"/>
          <w:szCs w:val="24"/>
        </w:rPr>
        <w:t>муниципального</w:t>
      </w:r>
      <w:proofErr w:type="gramEnd"/>
    </w:p>
    <w:p w:rsidR="009516C0" w:rsidRPr="00606A72" w:rsidRDefault="009516C0" w:rsidP="009516C0">
      <w:pPr>
        <w:tabs>
          <w:tab w:val="left" w:pos="3285"/>
        </w:tabs>
        <w:jc w:val="right"/>
        <w:rPr>
          <w:sz w:val="24"/>
          <w:szCs w:val="24"/>
        </w:rPr>
      </w:pPr>
      <w:r w:rsidRPr="00606A72">
        <w:rPr>
          <w:sz w:val="24"/>
          <w:szCs w:val="24"/>
        </w:rPr>
        <w:t>образования «Захальское»</w:t>
      </w:r>
    </w:p>
    <w:p w:rsidR="009516C0" w:rsidRPr="00606A72" w:rsidRDefault="009516C0" w:rsidP="009516C0">
      <w:pPr>
        <w:tabs>
          <w:tab w:val="left" w:pos="3285"/>
        </w:tabs>
        <w:jc w:val="right"/>
        <w:rPr>
          <w:sz w:val="24"/>
          <w:szCs w:val="24"/>
        </w:rPr>
      </w:pPr>
      <w:r w:rsidRPr="00606A72">
        <w:rPr>
          <w:sz w:val="24"/>
          <w:szCs w:val="24"/>
        </w:rPr>
        <w:t>от 03.10.2016 года №20</w:t>
      </w:r>
    </w:p>
    <w:p w:rsidR="009516C0" w:rsidRPr="004F3F6F" w:rsidRDefault="009516C0" w:rsidP="009516C0">
      <w:pPr>
        <w:tabs>
          <w:tab w:val="left" w:pos="5970"/>
        </w:tabs>
        <w:jc w:val="center"/>
        <w:rPr>
          <w:rStyle w:val="ad"/>
        </w:rPr>
      </w:pPr>
      <w:r w:rsidRPr="004F3F6F">
        <w:rPr>
          <w:rStyle w:val="ad"/>
        </w:rPr>
        <w:t>ПОЛОЖЕНИЕ О</w:t>
      </w:r>
      <w:r>
        <w:rPr>
          <w:rStyle w:val="ad"/>
        </w:rPr>
        <w:t xml:space="preserve"> ПОРЯДКЕ</w:t>
      </w:r>
      <w:r w:rsidRPr="004F3F6F">
        <w:rPr>
          <w:rStyle w:val="ad"/>
        </w:rPr>
        <w:t xml:space="preserve"> ПРИВАТИЗАЦИИ МУ</w:t>
      </w:r>
      <w:r>
        <w:rPr>
          <w:rStyle w:val="ad"/>
        </w:rPr>
        <w:t>НИЦИПАЛЬНОГО ИМУЩЕСТВА МУНИЦИПАЛЬНОГО ОБРАЗОВАНИЯ «Захальское»</w:t>
      </w:r>
    </w:p>
    <w:p w:rsidR="009516C0" w:rsidRPr="004F3F6F" w:rsidRDefault="009516C0" w:rsidP="009516C0">
      <w:pPr>
        <w:jc w:val="center"/>
        <w:rPr>
          <w:rStyle w:val="ad"/>
          <w:sz w:val="24"/>
          <w:szCs w:val="24"/>
        </w:rPr>
      </w:pPr>
      <w:r w:rsidRPr="004F3F6F">
        <w:rPr>
          <w:rStyle w:val="ad"/>
          <w:sz w:val="24"/>
          <w:szCs w:val="24"/>
        </w:rPr>
        <w:t>1. Общие положения</w:t>
      </w:r>
    </w:p>
    <w:p w:rsidR="009516C0" w:rsidRPr="004F3F6F" w:rsidRDefault="009516C0" w:rsidP="009516C0">
      <w:pPr>
        <w:ind w:firstLine="720"/>
        <w:jc w:val="both"/>
        <w:rPr>
          <w:sz w:val="24"/>
          <w:szCs w:val="24"/>
        </w:rPr>
      </w:pPr>
      <w:r w:rsidRPr="004F3F6F">
        <w:rPr>
          <w:sz w:val="24"/>
          <w:szCs w:val="24"/>
        </w:rPr>
        <w:t xml:space="preserve">1.1. Положение о </w:t>
      </w:r>
      <w:r>
        <w:rPr>
          <w:sz w:val="24"/>
          <w:szCs w:val="24"/>
        </w:rPr>
        <w:t xml:space="preserve">порядке </w:t>
      </w:r>
      <w:r w:rsidRPr="004F3F6F">
        <w:rPr>
          <w:sz w:val="24"/>
          <w:szCs w:val="24"/>
        </w:rPr>
        <w:t>приватизации муниципального имущества (далее по тексту - Положение) разработано в соответствии с федеральными законами от 21.12.2001 № 178-ФЗ «О приватизации государственного и муниципального имущества» (далее по тексту - Федеральный закон о приватизации), от 06.10.2003 № 131-ФЗ «Об общих принципах организации местного самоуправления в Российск</w:t>
      </w:r>
      <w:r>
        <w:rPr>
          <w:sz w:val="24"/>
          <w:szCs w:val="24"/>
        </w:rPr>
        <w:t xml:space="preserve">ой Федерации», Уставом  </w:t>
      </w:r>
      <w:r w:rsidRPr="004F3F6F">
        <w:rPr>
          <w:sz w:val="24"/>
          <w:szCs w:val="24"/>
        </w:rPr>
        <w:t xml:space="preserve"> муниципального образования</w:t>
      </w:r>
      <w:r>
        <w:rPr>
          <w:sz w:val="24"/>
          <w:szCs w:val="24"/>
        </w:rPr>
        <w:t xml:space="preserve"> «Захальское»</w:t>
      </w:r>
      <w:r w:rsidRPr="004F3F6F">
        <w:rPr>
          <w:sz w:val="24"/>
          <w:szCs w:val="24"/>
        </w:rPr>
        <w:t>.</w:t>
      </w:r>
    </w:p>
    <w:p w:rsidR="009516C0" w:rsidRPr="004F3F6F" w:rsidRDefault="009516C0" w:rsidP="009516C0">
      <w:pPr>
        <w:ind w:firstLine="720"/>
        <w:jc w:val="both"/>
        <w:rPr>
          <w:sz w:val="24"/>
          <w:szCs w:val="24"/>
        </w:rPr>
      </w:pPr>
      <w:r w:rsidRPr="004F3F6F">
        <w:rPr>
          <w:sz w:val="24"/>
          <w:szCs w:val="24"/>
        </w:rPr>
        <w:t xml:space="preserve">1.2. Положение устанавливает цели и задачи приватизации муниципального имущества, регулирует отношения, отнесенные к ведению органов местного самоуправления и возникающие при приватизации муниципального имущества, определяет порядок планирования приватизации, порядок принятия решений об условиях приватизации, порядок проведения подготовки имущества к продаже. </w:t>
      </w:r>
    </w:p>
    <w:p w:rsidR="009516C0" w:rsidRPr="004F3F6F" w:rsidRDefault="009516C0" w:rsidP="009516C0">
      <w:pPr>
        <w:ind w:firstLine="720"/>
        <w:jc w:val="both"/>
        <w:rPr>
          <w:sz w:val="24"/>
          <w:szCs w:val="24"/>
        </w:rPr>
      </w:pPr>
      <w:r w:rsidRPr="004F3F6F">
        <w:rPr>
          <w:sz w:val="24"/>
          <w:szCs w:val="24"/>
        </w:rPr>
        <w:t xml:space="preserve">1.3. Под приватизацией муниципального имущества понимается возмездное отчуждение имущества, находящегося в собственности </w:t>
      </w:r>
      <w:r>
        <w:rPr>
          <w:sz w:val="24"/>
          <w:szCs w:val="24"/>
        </w:rPr>
        <w:t>муниципального образования «Захальское»</w:t>
      </w:r>
      <w:r w:rsidRPr="004F3F6F">
        <w:rPr>
          <w:sz w:val="24"/>
          <w:szCs w:val="24"/>
        </w:rPr>
        <w:t xml:space="preserve">, в собственность юридических и (или) физических лиц. </w:t>
      </w:r>
    </w:p>
    <w:p w:rsidR="009516C0" w:rsidRPr="004F3F6F" w:rsidRDefault="009516C0" w:rsidP="009516C0">
      <w:pPr>
        <w:ind w:firstLine="720"/>
        <w:jc w:val="both"/>
        <w:rPr>
          <w:sz w:val="24"/>
          <w:szCs w:val="24"/>
        </w:rPr>
      </w:pPr>
      <w:r w:rsidRPr="004F3F6F">
        <w:rPr>
          <w:sz w:val="24"/>
          <w:szCs w:val="24"/>
        </w:rPr>
        <w:t>1.4. Под муниципальным имуществом, подлежащим приватизации, понимается имущество и иные виды объектов гражданских прав, принадлежащие</w:t>
      </w:r>
      <w:r>
        <w:rPr>
          <w:sz w:val="24"/>
          <w:szCs w:val="24"/>
        </w:rPr>
        <w:t xml:space="preserve"> муниципальному образованию «Захальское»</w:t>
      </w:r>
      <w:r w:rsidRPr="004F3F6F">
        <w:rPr>
          <w:sz w:val="24"/>
          <w:szCs w:val="24"/>
        </w:rPr>
        <w:t xml:space="preserve">  на праве собственности. </w:t>
      </w:r>
    </w:p>
    <w:p w:rsidR="009516C0" w:rsidRPr="004F3F6F" w:rsidRDefault="009516C0" w:rsidP="009516C0">
      <w:pPr>
        <w:ind w:firstLine="720"/>
        <w:jc w:val="both"/>
        <w:rPr>
          <w:sz w:val="24"/>
          <w:szCs w:val="24"/>
        </w:rPr>
      </w:pPr>
      <w:r w:rsidRPr="004F3F6F">
        <w:rPr>
          <w:sz w:val="24"/>
          <w:szCs w:val="24"/>
        </w:rPr>
        <w:t xml:space="preserve">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открытых акционерных обществ, в уставный капитал которых вносится государственное или муниципальное имущество). </w:t>
      </w:r>
    </w:p>
    <w:p w:rsidR="009516C0" w:rsidRPr="004F3F6F" w:rsidRDefault="009516C0" w:rsidP="009516C0">
      <w:pPr>
        <w:ind w:firstLine="720"/>
        <w:jc w:val="both"/>
        <w:rPr>
          <w:sz w:val="24"/>
          <w:szCs w:val="24"/>
        </w:rPr>
      </w:pPr>
      <w:r w:rsidRPr="004F3F6F">
        <w:rPr>
          <w:sz w:val="24"/>
          <w:szCs w:val="24"/>
        </w:rPr>
        <w:t xml:space="preserve">1.6.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 </w:t>
      </w:r>
    </w:p>
    <w:p w:rsidR="009516C0" w:rsidRPr="004F3F6F" w:rsidRDefault="009516C0" w:rsidP="009516C0">
      <w:pPr>
        <w:ind w:firstLine="720"/>
        <w:jc w:val="both"/>
        <w:rPr>
          <w:sz w:val="24"/>
          <w:szCs w:val="24"/>
        </w:rPr>
      </w:pPr>
      <w:r w:rsidRPr="004F3F6F">
        <w:rPr>
          <w:sz w:val="24"/>
          <w:szCs w:val="24"/>
        </w:rPr>
        <w:lastRenderedPageBreak/>
        <w:t xml:space="preserve">1.7. </w:t>
      </w:r>
      <w:proofErr w:type="gramStart"/>
      <w:r w:rsidRPr="004F3F6F">
        <w:rPr>
          <w:sz w:val="24"/>
          <w:szCs w:val="24"/>
        </w:rPr>
        <w:t xml:space="preserve">Основными целями и задачами приватизации муниципального имущества  </w:t>
      </w:r>
      <w:r>
        <w:rPr>
          <w:sz w:val="24"/>
          <w:szCs w:val="24"/>
        </w:rPr>
        <w:t>муниципального образования «Захальское»</w:t>
      </w:r>
      <w:r w:rsidRPr="004F3F6F">
        <w:rPr>
          <w:sz w:val="24"/>
          <w:szCs w:val="24"/>
        </w:rPr>
        <w:t xml:space="preserve"> (далее по тексту - приватизация) являются: - изменение структуры собственности на территории поселения в соответствии с частью 5 статьи 50 Федерального закона от 06.10.2003 № 131-ФЗ «Об общих принципах организации местного самоуправления в Российской Федерации»; - вовлечение в оборот невостребованного (неиспользуемого) имущества; - формирование условий для развития малого и среднего предпринимательства на территории поселения;</w:t>
      </w:r>
      <w:proofErr w:type="gramEnd"/>
      <w:r w:rsidRPr="004F3F6F">
        <w:rPr>
          <w:sz w:val="24"/>
          <w:szCs w:val="24"/>
        </w:rPr>
        <w:t xml:space="preserve"> - уменьшение бюджетных расходов на управление муниципальным имуществом; - увеличение неналоговых поступлений в бюджет от приватизации имущества в соответствии с</w:t>
      </w:r>
      <w:r>
        <w:rPr>
          <w:sz w:val="24"/>
          <w:szCs w:val="24"/>
        </w:rPr>
        <w:t>о сметам</w:t>
      </w:r>
      <w:r w:rsidRPr="004F3F6F">
        <w:rPr>
          <w:sz w:val="24"/>
          <w:szCs w:val="24"/>
        </w:rPr>
        <w:t xml:space="preserve">и, установленными на очередной финансовый год и на плановый период решением Думы </w:t>
      </w:r>
      <w:r>
        <w:rPr>
          <w:sz w:val="24"/>
          <w:szCs w:val="24"/>
        </w:rPr>
        <w:t>муниципального образования «Захальское»</w:t>
      </w:r>
      <w:r w:rsidRPr="004F3F6F">
        <w:rPr>
          <w:sz w:val="24"/>
          <w:szCs w:val="24"/>
        </w:rPr>
        <w:t xml:space="preserve"> о бюджете; - повышение эффективности экономики  </w:t>
      </w:r>
      <w:r>
        <w:rPr>
          <w:sz w:val="24"/>
          <w:szCs w:val="24"/>
        </w:rPr>
        <w:t>муниципального образования «Захальское».</w:t>
      </w:r>
    </w:p>
    <w:p w:rsidR="009516C0" w:rsidRPr="004F3F6F" w:rsidRDefault="009516C0" w:rsidP="009516C0">
      <w:pPr>
        <w:ind w:firstLine="720"/>
        <w:jc w:val="center"/>
        <w:rPr>
          <w:sz w:val="24"/>
          <w:szCs w:val="24"/>
        </w:rPr>
      </w:pPr>
      <w:r w:rsidRPr="004F3F6F">
        <w:rPr>
          <w:rStyle w:val="ad"/>
          <w:sz w:val="24"/>
          <w:szCs w:val="24"/>
        </w:rPr>
        <w:t>2. Сфера применения настоящего Положения</w:t>
      </w:r>
    </w:p>
    <w:p w:rsidR="009516C0" w:rsidRPr="004F3F6F" w:rsidRDefault="009516C0" w:rsidP="009516C0">
      <w:pPr>
        <w:ind w:firstLine="720"/>
        <w:jc w:val="both"/>
        <w:rPr>
          <w:sz w:val="24"/>
          <w:szCs w:val="24"/>
        </w:rPr>
      </w:pPr>
      <w:r w:rsidRPr="004F3F6F">
        <w:rPr>
          <w:sz w:val="24"/>
          <w:szCs w:val="24"/>
        </w:rPr>
        <w:t xml:space="preserve">2.1. Муниципальное имущество, подлежащее приватизации, классифицируется следующим образом: движимое и недвижимое имущество, выведенное в состав муниципальной казны, в том числе объекты, не завершенные строительством. </w:t>
      </w:r>
    </w:p>
    <w:p w:rsidR="009516C0" w:rsidRPr="004F3F6F" w:rsidRDefault="009516C0" w:rsidP="009516C0">
      <w:pPr>
        <w:ind w:firstLine="720"/>
        <w:jc w:val="both"/>
        <w:rPr>
          <w:sz w:val="24"/>
          <w:szCs w:val="24"/>
        </w:rPr>
      </w:pPr>
      <w:r w:rsidRPr="004F3F6F">
        <w:rPr>
          <w:sz w:val="24"/>
          <w:szCs w:val="24"/>
        </w:rPr>
        <w:t xml:space="preserve">2.2. </w:t>
      </w:r>
      <w:proofErr w:type="gramStart"/>
      <w:r w:rsidRPr="004F3F6F">
        <w:rPr>
          <w:sz w:val="24"/>
          <w:szCs w:val="24"/>
        </w:rPr>
        <w:t>Действие настоящего Положения, не распространяется на отношения, возникающие при отчуждении: - муниципального имущества на основании судебного решения, вступившего в законную силу; - муниципального жилищного фонда; - муниципальными унитарными предприятиями имущества, закрепленного за ними в хозяйственном ведении, в том числе имущества ликвидируемых предприятий; - муниципального имущества в собственность некоммерческих организаций, созданных при преобразовании муниципальных учреждений;</w:t>
      </w:r>
      <w:proofErr w:type="gramEnd"/>
      <w:r w:rsidRPr="004F3F6F">
        <w:rPr>
          <w:sz w:val="24"/>
          <w:szCs w:val="24"/>
        </w:rPr>
        <w:t xml:space="preserve"> - земли, за исключением земельных участков, находящихся в муниципальной собственности, на которых расположены объекты недвижимости; - </w:t>
      </w:r>
      <w:proofErr w:type="gramStart"/>
      <w:r w:rsidRPr="004F3F6F">
        <w:rPr>
          <w:sz w:val="24"/>
          <w:szCs w:val="24"/>
        </w:rPr>
        <w:t xml:space="preserve">природных ресурсов, расположенных в пределах административно-территориальных границ </w:t>
      </w:r>
      <w:r>
        <w:rPr>
          <w:sz w:val="24"/>
          <w:szCs w:val="24"/>
        </w:rPr>
        <w:t>муни</w:t>
      </w:r>
      <w:r w:rsidRPr="004F3F6F">
        <w:rPr>
          <w:sz w:val="24"/>
          <w:szCs w:val="24"/>
        </w:rPr>
        <w:t>ципального</w:t>
      </w:r>
      <w:r>
        <w:rPr>
          <w:sz w:val="24"/>
          <w:szCs w:val="24"/>
        </w:rPr>
        <w:t xml:space="preserve"> образования «Захальское»</w:t>
      </w:r>
      <w:r w:rsidRPr="004F3F6F">
        <w:rPr>
          <w:sz w:val="24"/>
          <w:szCs w:val="24"/>
        </w:rPr>
        <w:t xml:space="preserve"> имущества, переданного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r w:rsidRPr="004F3F6F">
        <w:rPr>
          <w:sz w:val="24"/>
          <w:szCs w:val="24"/>
        </w:rPr>
        <w:t xml:space="preserve">,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 </w:t>
      </w:r>
    </w:p>
    <w:p w:rsidR="009516C0" w:rsidRPr="004F3F6F" w:rsidRDefault="009516C0" w:rsidP="009516C0">
      <w:pPr>
        <w:ind w:firstLine="720"/>
        <w:jc w:val="both"/>
        <w:rPr>
          <w:sz w:val="24"/>
          <w:szCs w:val="24"/>
        </w:rPr>
      </w:pPr>
      <w:r w:rsidRPr="004F3F6F">
        <w:rPr>
          <w:sz w:val="24"/>
          <w:szCs w:val="24"/>
        </w:rPr>
        <w:t xml:space="preserve">2.3. Приватизации не подлежит муниципальное имущество: </w:t>
      </w:r>
    </w:p>
    <w:p w:rsidR="009516C0" w:rsidRPr="004F3F6F" w:rsidRDefault="009516C0" w:rsidP="009516C0">
      <w:pPr>
        <w:ind w:firstLine="720"/>
        <w:jc w:val="both"/>
        <w:rPr>
          <w:sz w:val="24"/>
          <w:szCs w:val="24"/>
        </w:rPr>
      </w:pPr>
      <w:r w:rsidRPr="004F3F6F">
        <w:rPr>
          <w:sz w:val="24"/>
          <w:szCs w:val="24"/>
        </w:rPr>
        <w:t xml:space="preserve">2.3.1. отнесенное федеральными законами к объектам гражданских прав, оборот которых не допускается (объектам, изъятым из оборота); </w:t>
      </w:r>
    </w:p>
    <w:p w:rsidR="009516C0" w:rsidRPr="004F3F6F" w:rsidRDefault="009516C0" w:rsidP="009516C0">
      <w:pPr>
        <w:ind w:firstLine="720"/>
        <w:jc w:val="both"/>
        <w:rPr>
          <w:sz w:val="24"/>
          <w:szCs w:val="24"/>
        </w:rPr>
      </w:pPr>
      <w:r w:rsidRPr="004F3F6F">
        <w:rPr>
          <w:sz w:val="24"/>
          <w:szCs w:val="24"/>
        </w:rPr>
        <w:t xml:space="preserve">2.3.2. </w:t>
      </w:r>
      <w:r>
        <w:rPr>
          <w:sz w:val="24"/>
          <w:szCs w:val="24"/>
        </w:rPr>
        <w:t xml:space="preserve">то, </w:t>
      </w:r>
      <w:r w:rsidRPr="004F3F6F">
        <w:rPr>
          <w:sz w:val="24"/>
          <w:szCs w:val="24"/>
        </w:rPr>
        <w:t xml:space="preserve">которое может находиться только в муниципальной собственности поселения в порядке, установленном федеральными законами; </w:t>
      </w:r>
    </w:p>
    <w:p w:rsidR="009516C0" w:rsidRPr="004F3F6F" w:rsidRDefault="009516C0" w:rsidP="009516C0">
      <w:pPr>
        <w:ind w:firstLine="720"/>
        <w:jc w:val="both"/>
        <w:rPr>
          <w:sz w:val="24"/>
          <w:szCs w:val="24"/>
        </w:rPr>
      </w:pPr>
      <w:r w:rsidRPr="004F3F6F">
        <w:rPr>
          <w:sz w:val="24"/>
          <w:szCs w:val="24"/>
        </w:rPr>
        <w:t xml:space="preserve">2.3.3. имеющее общее значение для удовлетворения потребностей населения (парки, улицы, скверы и другие объекты, находящиеся на землях общего пользования и особо охраняемых природных территориях), а также иные объекты в соответствии с действующим законодательством. </w:t>
      </w:r>
    </w:p>
    <w:p w:rsidR="009516C0" w:rsidRPr="004F3F6F" w:rsidRDefault="009516C0" w:rsidP="009516C0">
      <w:pPr>
        <w:ind w:firstLine="720"/>
        <w:jc w:val="both"/>
        <w:rPr>
          <w:sz w:val="24"/>
          <w:szCs w:val="24"/>
        </w:rPr>
      </w:pPr>
      <w:r w:rsidRPr="004F3F6F">
        <w:rPr>
          <w:sz w:val="24"/>
          <w:szCs w:val="24"/>
        </w:rPr>
        <w:t xml:space="preserve">2.4. Отношения по отчуждению муниципального имущества, не урегулированные Федеральным законом о приватизации и настоящим Положением, регулируются гражданским законодательством Российской Федерации. </w:t>
      </w:r>
    </w:p>
    <w:p w:rsidR="009516C0" w:rsidRPr="004F3F6F" w:rsidRDefault="009516C0" w:rsidP="009516C0">
      <w:pPr>
        <w:ind w:firstLine="720"/>
        <w:jc w:val="both"/>
        <w:rPr>
          <w:rStyle w:val="ad"/>
          <w:sz w:val="24"/>
          <w:szCs w:val="24"/>
        </w:rPr>
      </w:pPr>
      <w:r w:rsidRPr="004F3F6F">
        <w:rPr>
          <w:sz w:val="24"/>
          <w:szCs w:val="24"/>
        </w:rPr>
        <w:t> </w:t>
      </w:r>
      <w:r w:rsidRPr="004F3F6F">
        <w:rPr>
          <w:rStyle w:val="ad"/>
          <w:sz w:val="24"/>
          <w:szCs w:val="24"/>
        </w:rPr>
        <w:t>3. Компетенция органов местного самоуправления в сфере приватизации</w:t>
      </w:r>
    </w:p>
    <w:p w:rsidR="009516C0" w:rsidRPr="004F3F6F" w:rsidRDefault="009516C0" w:rsidP="009516C0">
      <w:pPr>
        <w:ind w:firstLine="720"/>
        <w:jc w:val="both"/>
        <w:rPr>
          <w:b/>
          <w:sz w:val="24"/>
          <w:szCs w:val="24"/>
        </w:rPr>
      </w:pPr>
      <w:r w:rsidRPr="004F3F6F">
        <w:rPr>
          <w:rStyle w:val="ab"/>
          <w:rFonts w:eastAsiaTheme="minorEastAsia"/>
          <w:b/>
          <w:sz w:val="24"/>
          <w:szCs w:val="24"/>
          <w:u w:val="single"/>
        </w:rPr>
        <w:t xml:space="preserve">3.1. Компетенция  Думы </w:t>
      </w:r>
      <w:r>
        <w:rPr>
          <w:rStyle w:val="ab"/>
          <w:rFonts w:eastAsiaTheme="minorEastAsia"/>
          <w:b/>
          <w:sz w:val="24"/>
          <w:szCs w:val="24"/>
          <w:u w:val="single"/>
        </w:rPr>
        <w:t>муниципальн</w:t>
      </w:r>
      <w:r>
        <w:rPr>
          <w:b/>
          <w:i/>
          <w:sz w:val="24"/>
          <w:szCs w:val="24"/>
          <w:u w:val="single"/>
        </w:rPr>
        <w:t>ого образования «Захальское»</w:t>
      </w:r>
      <w:r w:rsidRPr="004F3F6F">
        <w:rPr>
          <w:rStyle w:val="ab"/>
          <w:rFonts w:eastAsiaTheme="minorEastAsia"/>
          <w:b/>
          <w:sz w:val="24"/>
          <w:szCs w:val="24"/>
          <w:u w:val="single"/>
        </w:rPr>
        <w:t xml:space="preserve">: </w:t>
      </w:r>
    </w:p>
    <w:p w:rsidR="009516C0" w:rsidRPr="004F3F6F" w:rsidRDefault="009516C0" w:rsidP="009516C0">
      <w:pPr>
        <w:ind w:firstLine="720"/>
        <w:jc w:val="both"/>
        <w:rPr>
          <w:sz w:val="24"/>
          <w:szCs w:val="24"/>
        </w:rPr>
      </w:pPr>
      <w:r w:rsidRPr="004F3F6F">
        <w:rPr>
          <w:sz w:val="24"/>
          <w:szCs w:val="24"/>
        </w:rPr>
        <w:t xml:space="preserve">3.1.1. утверждает Положение о </w:t>
      </w:r>
      <w:r>
        <w:rPr>
          <w:sz w:val="24"/>
          <w:szCs w:val="24"/>
        </w:rPr>
        <w:t xml:space="preserve">порядке </w:t>
      </w:r>
      <w:r w:rsidRPr="004F3F6F">
        <w:rPr>
          <w:sz w:val="24"/>
          <w:szCs w:val="24"/>
        </w:rPr>
        <w:t xml:space="preserve">приватизации муниципального имущества  </w:t>
      </w:r>
      <w:r>
        <w:rPr>
          <w:sz w:val="24"/>
          <w:szCs w:val="24"/>
        </w:rPr>
        <w:t>муниципального образования «Захальское»</w:t>
      </w:r>
      <w:r w:rsidRPr="004F3F6F">
        <w:rPr>
          <w:sz w:val="24"/>
          <w:szCs w:val="24"/>
        </w:rPr>
        <w:t xml:space="preserve">, вносит в него изменения и дополнения; </w:t>
      </w:r>
    </w:p>
    <w:p w:rsidR="009516C0" w:rsidRPr="004F3F6F" w:rsidRDefault="009516C0" w:rsidP="009516C0">
      <w:pPr>
        <w:ind w:firstLine="720"/>
        <w:jc w:val="both"/>
        <w:rPr>
          <w:sz w:val="24"/>
          <w:szCs w:val="24"/>
        </w:rPr>
      </w:pPr>
      <w:r w:rsidRPr="004F3F6F">
        <w:rPr>
          <w:sz w:val="24"/>
          <w:szCs w:val="24"/>
        </w:rPr>
        <w:t xml:space="preserve">3.1.2. ежегодно утверждает прогнозный план приватизации муниципального имущества на очередной финансовый год (далее по тексту - план приватизации) и перечни объектов приватизации, а также изменения и дополнения в план приватизации; </w:t>
      </w:r>
    </w:p>
    <w:p w:rsidR="009516C0" w:rsidRPr="004F3F6F" w:rsidRDefault="009516C0" w:rsidP="009516C0">
      <w:pPr>
        <w:ind w:firstLine="720"/>
        <w:jc w:val="both"/>
        <w:rPr>
          <w:sz w:val="24"/>
          <w:szCs w:val="24"/>
        </w:rPr>
      </w:pPr>
      <w:r w:rsidRPr="004F3F6F">
        <w:rPr>
          <w:sz w:val="24"/>
          <w:szCs w:val="24"/>
        </w:rPr>
        <w:t xml:space="preserve">3.1.3. утверждает отчет о выполнении плана приватизации за отчетный год. </w:t>
      </w:r>
    </w:p>
    <w:p w:rsidR="009516C0" w:rsidRPr="004F3F6F" w:rsidRDefault="009516C0" w:rsidP="009516C0">
      <w:pPr>
        <w:ind w:firstLine="720"/>
        <w:jc w:val="both"/>
        <w:rPr>
          <w:b/>
          <w:sz w:val="24"/>
          <w:szCs w:val="24"/>
        </w:rPr>
      </w:pPr>
      <w:r w:rsidRPr="004F3F6F">
        <w:rPr>
          <w:rStyle w:val="ab"/>
          <w:rFonts w:eastAsiaTheme="minorEastAsia"/>
          <w:b/>
          <w:sz w:val="24"/>
          <w:szCs w:val="24"/>
          <w:u w:val="single"/>
        </w:rPr>
        <w:lastRenderedPageBreak/>
        <w:t xml:space="preserve">3.2. Компетенция главы </w:t>
      </w:r>
      <w:r>
        <w:rPr>
          <w:rStyle w:val="ab"/>
          <w:rFonts w:eastAsiaTheme="minorEastAsia"/>
          <w:b/>
          <w:sz w:val="24"/>
          <w:szCs w:val="24"/>
          <w:u w:val="single"/>
        </w:rPr>
        <w:t>муниципального образования «Захальское»</w:t>
      </w:r>
      <w:r w:rsidRPr="004F3F6F">
        <w:rPr>
          <w:rStyle w:val="ab"/>
          <w:rFonts w:eastAsiaTheme="minorEastAsia"/>
          <w:b/>
          <w:sz w:val="24"/>
          <w:szCs w:val="24"/>
          <w:u w:val="single"/>
        </w:rPr>
        <w:t xml:space="preserve"> (далее – глава поселения): </w:t>
      </w:r>
    </w:p>
    <w:p w:rsidR="009516C0" w:rsidRPr="004F3F6F" w:rsidRDefault="009516C0" w:rsidP="009516C0">
      <w:pPr>
        <w:ind w:firstLine="720"/>
        <w:jc w:val="both"/>
        <w:rPr>
          <w:sz w:val="24"/>
          <w:szCs w:val="24"/>
        </w:rPr>
      </w:pPr>
      <w:r w:rsidRPr="004F3F6F">
        <w:rPr>
          <w:sz w:val="24"/>
          <w:szCs w:val="24"/>
        </w:rPr>
        <w:t>3.2.1. представляет в  Думу</w:t>
      </w:r>
      <w:r>
        <w:rPr>
          <w:sz w:val="24"/>
          <w:szCs w:val="24"/>
        </w:rPr>
        <w:t xml:space="preserve"> муниципального образования «Захальское»</w:t>
      </w:r>
      <w:r w:rsidRPr="004F3F6F">
        <w:rPr>
          <w:sz w:val="24"/>
          <w:szCs w:val="24"/>
        </w:rPr>
        <w:t xml:space="preserve"> - ежегодно проект плана приватизации, одновременно с проектом бюджета на очередной финансовый год в соответствии с приоритетным направлением развития поселения, проекты решений  Думы</w:t>
      </w:r>
      <w:r>
        <w:rPr>
          <w:sz w:val="24"/>
          <w:szCs w:val="24"/>
        </w:rPr>
        <w:t xml:space="preserve"> муниципального образования «Захальское»</w:t>
      </w:r>
      <w:r w:rsidRPr="004F3F6F">
        <w:rPr>
          <w:sz w:val="24"/>
          <w:szCs w:val="24"/>
        </w:rPr>
        <w:t xml:space="preserve">  о внесении изменений и дополнений в план приватизации, основываясь на реалистичном анализе условий и ресурсов его выполнения; - </w:t>
      </w:r>
      <w:proofErr w:type="gramStart"/>
      <w:r w:rsidRPr="004F3F6F">
        <w:rPr>
          <w:sz w:val="24"/>
          <w:szCs w:val="24"/>
        </w:rPr>
        <w:t xml:space="preserve">отчет о результатах приватизации муниципального имущества в составе отчета об исполнении бюджета за отчетный год; </w:t>
      </w:r>
      <w:proofErr w:type="gramEnd"/>
    </w:p>
    <w:p w:rsidR="009516C0" w:rsidRPr="004F3F6F" w:rsidRDefault="009516C0" w:rsidP="009516C0">
      <w:pPr>
        <w:ind w:firstLine="720"/>
        <w:jc w:val="both"/>
        <w:rPr>
          <w:sz w:val="24"/>
          <w:szCs w:val="24"/>
        </w:rPr>
      </w:pPr>
      <w:r w:rsidRPr="004F3F6F">
        <w:rPr>
          <w:sz w:val="24"/>
          <w:szCs w:val="24"/>
        </w:rPr>
        <w:t>3.2.2. издает нормативные акты по вопросам приватизации муниципального имущества в соответствии с полномочиями, определенными законодательством Российской Федерации и Уставом   муниципального образования</w:t>
      </w:r>
      <w:r>
        <w:rPr>
          <w:sz w:val="24"/>
          <w:szCs w:val="24"/>
        </w:rPr>
        <w:t xml:space="preserve"> «Захальское»</w:t>
      </w:r>
      <w:r w:rsidRPr="004F3F6F">
        <w:rPr>
          <w:sz w:val="24"/>
          <w:szCs w:val="24"/>
        </w:rPr>
        <w:t xml:space="preserve">, в том числе: - утверждает формы документов, сопровождающих сделки приватизации муниципального имущества, подписывает договоры купли-продажи, задатка; - принимает решение о предоставлении рассрочки сроком на 1 (один) год в случае продажи имущества без объявления цены и устанавливает права и обязанности покупателя и продавца имущества, приобретенного в рассрочку; </w:t>
      </w:r>
    </w:p>
    <w:p w:rsidR="009516C0" w:rsidRPr="004F3F6F" w:rsidRDefault="009516C0" w:rsidP="009516C0">
      <w:pPr>
        <w:ind w:firstLine="720"/>
        <w:jc w:val="both"/>
        <w:rPr>
          <w:sz w:val="24"/>
          <w:szCs w:val="24"/>
        </w:rPr>
      </w:pPr>
      <w:r w:rsidRPr="004F3F6F">
        <w:rPr>
          <w:sz w:val="24"/>
          <w:szCs w:val="24"/>
        </w:rPr>
        <w:t xml:space="preserve">3.2.3. осуществляет </w:t>
      </w:r>
      <w:proofErr w:type="gramStart"/>
      <w:r w:rsidRPr="004F3F6F">
        <w:rPr>
          <w:sz w:val="24"/>
          <w:szCs w:val="24"/>
        </w:rPr>
        <w:t>контроль за</w:t>
      </w:r>
      <w:proofErr w:type="gramEnd"/>
      <w:r w:rsidRPr="004F3F6F">
        <w:rPr>
          <w:sz w:val="24"/>
          <w:szCs w:val="24"/>
        </w:rPr>
        <w:t xml:space="preserve"> выполнением плана приватизации в соответствии с показателями прогноза социально-экономического развития  </w:t>
      </w:r>
      <w:r>
        <w:rPr>
          <w:sz w:val="24"/>
          <w:szCs w:val="24"/>
        </w:rPr>
        <w:t>муниципального образования «Захальское».</w:t>
      </w:r>
    </w:p>
    <w:p w:rsidR="009516C0" w:rsidRPr="004F3F6F" w:rsidRDefault="009516C0" w:rsidP="009516C0">
      <w:pPr>
        <w:ind w:firstLine="720"/>
        <w:jc w:val="both"/>
        <w:rPr>
          <w:sz w:val="24"/>
          <w:szCs w:val="24"/>
        </w:rPr>
      </w:pPr>
      <w:r w:rsidRPr="004F3F6F">
        <w:rPr>
          <w:rStyle w:val="ab"/>
          <w:rFonts w:eastAsiaTheme="minorEastAsia"/>
          <w:b/>
          <w:sz w:val="24"/>
          <w:szCs w:val="24"/>
          <w:u w:val="single"/>
        </w:rPr>
        <w:t>3.3. Компетенция  специалиста администрации</w:t>
      </w:r>
      <w:r w:rsidRPr="004F3F6F">
        <w:rPr>
          <w:rStyle w:val="ab"/>
          <w:rFonts w:eastAsiaTheme="minorEastAsia"/>
          <w:sz w:val="24"/>
          <w:szCs w:val="24"/>
          <w:u w:val="single"/>
        </w:rPr>
        <w:t>:</w:t>
      </w:r>
    </w:p>
    <w:p w:rsidR="009516C0" w:rsidRPr="004F3F6F" w:rsidRDefault="009516C0" w:rsidP="009516C0">
      <w:pPr>
        <w:ind w:firstLine="720"/>
        <w:jc w:val="both"/>
        <w:rPr>
          <w:sz w:val="24"/>
          <w:szCs w:val="24"/>
        </w:rPr>
      </w:pPr>
      <w:r w:rsidRPr="004F3F6F">
        <w:rPr>
          <w:sz w:val="24"/>
          <w:szCs w:val="24"/>
        </w:rPr>
        <w:t>3.3.1. формирует проект прогнозного плана приватиза</w:t>
      </w:r>
      <w:r>
        <w:rPr>
          <w:sz w:val="24"/>
          <w:szCs w:val="24"/>
        </w:rPr>
        <w:t>ции на очередной финансовый год</w:t>
      </w:r>
      <w:r w:rsidRPr="004F3F6F">
        <w:rPr>
          <w:sz w:val="24"/>
          <w:szCs w:val="24"/>
        </w:rPr>
        <w:t>;</w:t>
      </w:r>
    </w:p>
    <w:p w:rsidR="009516C0" w:rsidRPr="004F3F6F" w:rsidRDefault="009516C0" w:rsidP="009516C0">
      <w:pPr>
        <w:ind w:firstLine="720"/>
        <w:jc w:val="both"/>
        <w:rPr>
          <w:sz w:val="24"/>
          <w:szCs w:val="24"/>
        </w:rPr>
      </w:pPr>
      <w:r w:rsidRPr="004F3F6F">
        <w:rPr>
          <w:sz w:val="24"/>
          <w:szCs w:val="24"/>
        </w:rPr>
        <w:t xml:space="preserve">3.3.2. организует предпродажную подготовку объектов; </w:t>
      </w:r>
    </w:p>
    <w:p w:rsidR="009516C0" w:rsidRPr="004F3F6F" w:rsidRDefault="009516C0" w:rsidP="009516C0">
      <w:pPr>
        <w:ind w:firstLine="720"/>
        <w:jc w:val="both"/>
        <w:rPr>
          <w:sz w:val="24"/>
          <w:szCs w:val="24"/>
        </w:rPr>
      </w:pPr>
      <w:proofErr w:type="gramStart"/>
      <w:r w:rsidRPr="004F3F6F">
        <w:rPr>
          <w:sz w:val="24"/>
          <w:szCs w:val="24"/>
        </w:rPr>
        <w:t xml:space="preserve">3.3.3. уведомляет письменно арендаторов муниципального имущества: - о включении арендуемых ими помещений в прогнозный план приватизации на очередной финансовый год, а также об исключении арендуемых ими помещений из прогнозных планов приватизации в месячный срок после их утверждения Думой </w:t>
      </w:r>
      <w:r>
        <w:rPr>
          <w:sz w:val="24"/>
          <w:szCs w:val="24"/>
        </w:rPr>
        <w:t>муниципального образования «Захальское»</w:t>
      </w:r>
      <w:r w:rsidRPr="004F3F6F">
        <w:rPr>
          <w:sz w:val="24"/>
          <w:szCs w:val="24"/>
        </w:rPr>
        <w:t xml:space="preserve"> о датах и условиях реализации арендованного муниципального имущества в трехдневный срок после опубликования информационных сообщений о его продаже в  </w:t>
      </w:r>
      <w:r>
        <w:rPr>
          <w:sz w:val="24"/>
          <w:szCs w:val="24"/>
        </w:rPr>
        <w:t>газете</w:t>
      </w:r>
      <w:proofErr w:type="gramEnd"/>
      <w:r>
        <w:rPr>
          <w:sz w:val="24"/>
          <w:szCs w:val="24"/>
        </w:rPr>
        <w:t xml:space="preserve"> «…..</w:t>
      </w:r>
      <w:r w:rsidRPr="004F3F6F">
        <w:rPr>
          <w:sz w:val="24"/>
          <w:szCs w:val="24"/>
        </w:rPr>
        <w:t xml:space="preserve">Вестник» </w:t>
      </w:r>
    </w:p>
    <w:p w:rsidR="009516C0" w:rsidRPr="004F3F6F" w:rsidRDefault="009516C0" w:rsidP="009516C0">
      <w:pPr>
        <w:ind w:firstLine="720"/>
        <w:jc w:val="both"/>
        <w:rPr>
          <w:sz w:val="24"/>
          <w:szCs w:val="24"/>
        </w:rPr>
      </w:pPr>
      <w:r w:rsidRPr="004F3F6F">
        <w:rPr>
          <w:sz w:val="24"/>
          <w:szCs w:val="24"/>
        </w:rPr>
        <w:t xml:space="preserve">3.3.4. направляет главе поселения отчеты о результатах приватизации муниципального имущества; </w:t>
      </w:r>
    </w:p>
    <w:p w:rsidR="009516C0" w:rsidRPr="004F3F6F" w:rsidRDefault="009516C0" w:rsidP="009516C0">
      <w:pPr>
        <w:ind w:firstLine="720"/>
        <w:jc w:val="both"/>
        <w:rPr>
          <w:sz w:val="24"/>
          <w:szCs w:val="24"/>
        </w:rPr>
      </w:pPr>
      <w:r w:rsidRPr="004F3F6F">
        <w:rPr>
          <w:sz w:val="24"/>
          <w:szCs w:val="24"/>
        </w:rPr>
        <w:t xml:space="preserve">3.3.5. осуществляет </w:t>
      </w:r>
      <w:proofErr w:type="gramStart"/>
      <w:r w:rsidRPr="004F3F6F">
        <w:rPr>
          <w:sz w:val="24"/>
          <w:szCs w:val="24"/>
        </w:rPr>
        <w:t>контроль за</w:t>
      </w:r>
      <w:proofErr w:type="gramEnd"/>
      <w:r w:rsidRPr="004F3F6F">
        <w:rPr>
          <w:sz w:val="24"/>
          <w:szCs w:val="24"/>
        </w:rPr>
        <w:t xml:space="preserve"> выполнением покупателями условий договоров купли-продажи муниципального имущества; </w:t>
      </w:r>
    </w:p>
    <w:p w:rsidR="009516C0" w:rsidRPr="004F3F6F" w:rsidRDefault="009516C0" w:rsidP="009516C0">
      <w:pPr>
        <w:ind w:firstLine="720"/>
        <w:jc w:val="both"/>
        <w:rPr>
          <w:sz w:val="24"/>
          <w:szCs w:val="24"/>
        </w:rPr>
      </w:pPr>
      <w:r w:rsidRPr="004F3F6F">
        <w:rPr>
          <w:sz w:val="24"/>
          <w:szCs w:val="24"/>
        </w:rPr>
        <w:t xml:space="preserve">3.3.6. организует реализацию муниципального имущества в соответствии с утвержденным планом приватизации; </w:t>
      </w:r>
    </w:p>
    <w:p w:rsidR="009516C0" w:rsidRPr="004F3F6F" w:rsidRDefault="009516C0" w:rsidP="009516C0">
      <w:pPr>
        <w:ind w:firstLine="720"/>
        <w:jc w:val="both"/>
        <w:rPr>
          <w:sz w:val="24"/>
          <w:szCs w:val="24"/>
        </w:rPr>
      </w:pPr>
      <w:r w:rsidRPr="004F3F6F">
        <w:rPr>
          <w:sz w:val="24"/>
          <w:szCs w:val="24"/>
        </w:rPr>
        <w:t xml:space="preserve">3.3.7. инициирует приватизацию имущества казны. </w:t>
      </w:r>
    </w:p>
    <w:p w:rsidR="009516C0" w:rsidRPr="004F3F6F" w:rsidRDefault="009516C0" w:rsidP="009516C0">
      <w:pPr>
        <w:ind w:firstLine="720"/>
        <w:jc w:val="center"/>
        <w:rPr>
          <w:rStyle w:val="ad"/>
          <w:sz w:val="24"/>
          <w:szCs w:val="24"/>
        </w:rPr>
      </w:pPr>
      <w:r w:rsidRPr="004F3F6F">
        <w:rPr>
          <w:rStyle w:val="ad"/>
          <w:sz w:val="24"/>
          <w:szCs w:val="24"/>
        </w:rPr>
        <w:t>4. Порядок планирования приватизации муниципального имущества</w:t>
      </w:r>
    </w:p>
    <w:p w:rsidR="009516C0" w:rsidRPr="004F3F6F" w:rsidRDefault="009516C0" w:rsidP="009516C0">
      <w:pPr>
        <w:ind w:firstLine="720"/>
        <w:jc w:val="both"/>
        <w:rPr>
          <w:sz w:val="24"/>
          <w:szCs w:val="24"/>
        </w:rPr>
      </w:pPr>
      <w:r w:rsidRPr="004F3F6F">
        <w:rPr>
          <w:sz w:val="24"/>
          <w:szCs w:val="24"/>
        </w:rPr>
        <w:t xml:space="preserve">4.1.  Специалист администрации разрабатывает план приватизации на очередной финансовый год и перечни объектов приватизации на плановый период, а также формирует структуру плана приватизации имущественных, земельных отношений и градостроительства на основании предложений о приватизации муниципального имущества, поступивших от: - главы поселения; - депутатов  Думы </w:t>
      </w:r>
      <w:r>
        <w:rPr>
          <w:sz w:val="24"/>
          <w:szCs w:val="24"/>
        </w:rPr>
        <w:t xml:space="preserve"> сельского</w:t>
      </w:r>
      <w:r w:rsidRPr="004F3F6F">
        <w:rPr>
          <w:sz w:val="24"/>
          <w:szCs w:val="24"/>
        </w:rPr>
        <w:t xml:space="preserve"> поселения;  - юридических и физических лиц. </w:t>
      </w:r>
    </w:p>
    <w:p w:rsidR="009516C0" w:rsidRPr="004F3F6F" w:rsidRDefault="009516C0" w:rsidP="009516C0">
      <w:pPr>
        <w:ind w:firstLine="720"/>
        <w:jc w:val="both"/>
        <w:rPr>
          <w:sz w:val="24"/>
          <w:szCs w:val="24"/>
        </w:rPr>
      </w:pPr>
      <w:r w:rsidRPr="004F3F6F">
        <w:rPr>
          <w:sz w:val="24"/>
          <w:szCs w:val="24"/>
        </w:rPr>
        <w:t xml:space="preserve">4.2.  Специалист администрации  формирует план приватизации, который содержит: - характеристику имущества, подлежащего приватизации, позволяющую идентифицировать каждый объект продажи; - способ приватизации; - </w:t>
      </w:r>
      <w:proofErr w:type="gramStart"/>
      <w:r w:rsidRPr="004F3F6F">
        <w:rPr>
          <w:sz w:val="24"/>
          <w:szCs w:val="24"/>
        </w:rPr>
        <w:t>ориентировочную цену продажи, установленную на основании экспертной оценки рыночной стоимости планируемого к приватизации имущества,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(средней) величины стоимости 1 кв. м объектов недвижимости, определенной на основании оценочных отчетов, выполненных по объектам плана приватизации года, предшествующего года формирования плана приватизации, с учетом индекса потребительских цен</w:t>
      </w:r>
      <w:proofErr w:type="gramEnd"/>
      <w:r w:rsidRPr="004F3F6F">
        <w:rPr>
          <w:sz w:val="24"/>
          <w:szCs w:val="24"/>
        </w:rPr>
        <w:t xml:space="preserve">. Ориентировочная цена продажи может устанавливаться на основании анализа сложившихся рыночных цен на территории поселения. </w:t>
      </w:r>
    </w:p>
    <w:p w:rsidR="009516C0" w:rsidRPr="004F3F6F" w:rsidRDefault="009516C0" w:rsidP="009516C0">
      <w:pPr>
        <w:ind w:firstLine="720"/>
        <w:jc w:val="both"/>
        <w:rPr>
          <w:sz w:val="24"/>
          <w:szCs w:val="24"/>
        </w:rPr>
      </w:pPr>
      <w:r w:rsidRPr="004F3F6F">
        <w:rPr>
          <w:sz w:val="24"/>
          <w:szCs w:val="24"/>
        </w:rPr>
        <w:lastRenderedPageBreak/>
        <w:t xml:space="preserve">4.3. Автотранспортные средства и прочее движимое имущество, не используемое по назначению и не пользующееся спросом у арендаторов, не включается в план приватизации. </w:t>
      </w:r>
    </w:p>
    <w:p w:rsidR="009516C0" w:rsidRPr="004F3F6F" w:rsidRDefault="009516C0" w:rsidP="009516C0">
      <w:pPr>
        <w:ind w:firstLine="720"/>
        <w:jc w:val="both"/>
        <w:rPr>
          <w:sz w:val="24"/>
          <w:szCs w:val="24"/>
        </w:rPr>
      </w:pPr>
      <w:r w:rsidRPr="004F3F6F">
        <w:rPr>
          <w:sz w:val="24"/>
          <w:szCs w:val="24"/>
        </w:rPr>
        <w:t xml:space="preserve">4.4. Планируемое к приватизации недвижимое имущество может быть обременено ограничениями, предусмотренными Федеральным законом о приватизации, иными федеральными законами и публичным сервитутом. Решение об установлении обременения, в том числе публичного сервитута, включается в состав характеристики имущества. </w:t>
      </w:r>
    </w:p>
    <w:p w:rsidR="009516C0" w:rsidRPr="004F3F6F" w:rsidRDefault="009516C0" w:rsidP="009516C0">
      <w:pPr>
        <w:ind w:firstLine="720"/>
        <w:jc w:val="both"/>
        <w:rPr>
          <w:sz w:val="24"/>
          <w:szCs w:val="24"/>
        </w:rPr>
      </w:pPr>
      <w:r w:rsidRPr="004F3F6F">
        <w:rPr>
          <w:sz w:val="24"/>
          <w:szCs w:val="24"/>
        </w:rPr>
        <w:t xml:space="preserve">4.5. </w:t>
      </w:r>
      <w:proofErr w:type="gramStart"/>
      <w:r w:rsidRPr="004F3F6F">
        <w:rPr>
          <w:sz w:val="24"/>
          <w:szCs w:val="24"/>
        </w:rPr>
        <w:t xml:space="preserve">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 установленном Федеральным законом о приватизации, если в отношении этих земельных участков в соответствии с действующим законодательством Российской Федерации отсутствуют ограничения (обременения), налагающие запрет на включение земельных участков в хозяйственный оборот. </w:t>
      </w:r>
      <w:proofErr w:type="gramEnd"/>
    </w:p>
    <w:p w:rsidR="009516C0" w:rsidRPr="004F3F6F" w:rsidRDefault="009516C0" w:rsidP="009516C0">
      <w:pPr>
        <w:ind w:firstLine="720"/>
        <w:jc w:val="both"/>
        <w:rPr>
          <w:b/>
          <w:sz w:val="24"/>
          <w:szCs w:val="24"/>
        </w:rPr>
      </w:pPr>
      <w:r w:rsidRPr="004F3F6F">
        <w:rPr>
          <w:sz w:val="24"/>
          <w:szCs w:val="24"/>
        </w:rPr>
        <w:t> </w:t>
      </w:r>
      <w:r w:rsidRPr="004F3F6F">
        <w:rPr>
          <w:rStyle w:val="ad"/>
          <w:sz w:val="24"/>
          <w:szCs w:val="24"/>
        </w:rPr>
        <w:t xml:space="preserve">5. Информационное обеспечение приватизации </w:t>
      </w:r>
      <w:r w:rsidRPr="004F3F6F">
        <w:rPr>
          <w:b/>
          <w:sz w:val="24"/>
          <w:szCs w:val="24"/>
        </w:rPr>
        <w:t>муниципального имущества</w:t>
      </w:r>
    </w:p>
    <w:p w:rsidR="009516C0" w:rsidRPr="004F3F6F" w:rsidRDefault="009516C0" w:rsidP="009516C0">
      <w:pPr>
        <w:ind w:firstLine="720"/>
        <w:jc w:val="both"/>
        <w:rPr>
          <w:sz w:val="24"/>
          <w:szCs w:val="24"/>
        </w:rPr>
      </w:pPr>
      <w:r w:rsidRPr="004F3F6F">
        <w:rPr>
          <w:sz w:val="24"/>
          <w:szCs w:val="24"/>
        </w:rPr>
        <w:t>5.1. Решения об условиях приватизации муниципального имущества, информационное сообщение о продаже муниципального имущества подлежат опубликованию в установленном порядке в официальном печатном издании, определенном решением  Думы</w:t>
      </w:r>
      <w:r>
        <w:rPr>
          <w:sz w:val="24"/>
          <w:szCs w:val="24"/>
        </w:rPr>
        <w:t xml:space="preserve"> муниципального образования «Захальское»</w:t>
      </w:r>
      <w:r w:rsidRPr="004F3F6F">
        <w:rPr>
          <w:sz w:val="24"/>
          <w:szCs w:val="24"/>
        </w:rPr>
        <w:t xml:space="preserve">. Дополнительно продавец может размещать информацию о продаже муниципального имущества в иных средствах массовой информации с целью более широкого распространения среди покупателей информации о приватизации имущества. </w:t>
      </w:r>
    </w:p>
    <w:p w:rsidR="009516C0" w:rsidRPr="004F3F6F" w:rsidRDefault="009516C0" w:rsidP="009516C0">
      <w:pPr>
        <w:ind w:firstLine="720"/>
        <w:jc w:val="both"/>
        <w:rPr>
          <w:sz w:val="24"/>
          <w:szCs w:val="24"/>
        </w:rPr>
      </w:pPr>
      <w:r w:rsidRPr="004F3F6F">
        <w:rPr>
          <w:sz w:val="24"/>
          <w:szCs w:val="24"/>
        </w:rPr>
        <w:t xml:space="preserve">5.2.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 если иное не предусмотрено действующим законодательством Российской Федерации. </w:t>
      </w:r>
    </w:p>
    <w:p w:rsidR="009516C0" w:rsidRPr="004F3F6F" w:rsidRDefault="009516C0" w:rsidP="009516C0">
      <w:pPr>
        <w:ind w:firstLine="720"/>
        <w:jc w:val="both"/>
        <w:rPr>
          <w:sz w:val="24"/>
          <w:szCs w:val="24"/>
        </w:rPr>
      </w:pPr>
      <w:r w:rsidRPr="004F3F6F">
        <w:rPr>
          <w:sz w:val="24"/>
          <w:szCs w:val="24"/>
        </w:rPr>
        <w:t xml:space="preserve">5.3. </w:t>
      </w:r>
      <w:proofErr w:type="gramStart"/>
      <w:r w:rsidRPr="004F3F6F">
        <w:rPr>
          <w:sz w:val="24"/>
          <w:szCs w:val="24"/>
        </w:rPr>
        <w:t>Обязательному опубликованию в информационном сообщении о продаже муниципального имущества подлежат следующие сведения: - наименование органа местного самоуправления, принявшего решение об условиях приватизации муниципального имущества, и реквизиты указанного решения; - наименование имущества и иные сведения, позволяющие его индивидуализировать как объект приватизации (характеристика имущества); - способ приватизации; - начальная цена; - форма подачи предложений о цене; - условия и сроки платежа, необходимые реквизиты счетов;</w:t>
      </w:r>
      <w:proofErr w:type="gramEnd"/>
      <w:r w:rsidRPr="004F3F6F">
        <w:rPr>
          <w:sz w:val="24"/>
          <w:szCs w:val="24"/>
        </w:rPr>
        <w:t xml:space="preserve"> - </w:t>
      </w:r>
      <w:proofErr w:type="gramStart"/>
      <w:r w:rsidRPr="004F3F6F">
        <w:rPr>
          <w:sz w:val="24"/>
          <w:szCs w:val="24"/>
        </w:rPr>
        <w:t>порядок, место, даты начала и окончания подачи заявок (предложений); - ограничения участия отдельных категорий физических и юридических лиц в приватизации имущества; - исчерпывающий перечень представляемых покупателями документов и требования к их оформлению; - срок заключения договора купли-продажи; - порядок ознакомления покупателей с иной информацией, в том числе с актом обследования, условиями договора купли-продажи; - иные сведения.</w:t>
      </w:r>
      <w:proofErr w:type="gramEnd"/>
      <w:r w:rsidRPr="004F3F6F">
        <w:rPr>
          <w:sz w:val="24"/>
          <w:szCs w:val="24"/>
        </w:rPr>
        <w:t xml:space="preserve"> При продаже муниципального имущества на аукционе, специализированном аукционе или конкурсе также указываются: - порядок определения победителей; - размер, срок и порядок внесения задатка, необходимые реквизиты счетов; - место и срок подведения итогов; - условия конкурса (при продаже муниципального имущества на конкурсе); - форма бланка-заявки (при продаже акций на специализированном аукционе). </w:t>
      </w:r>
    </w:p>
    <w:p w:rsidR="009516C0" w:rsidRPr="004F3F6F" w:rsidRDefault="009516C0" w:rsidP="009516C0">
      <w:pPr>
        <w:ind w:firstLine="720"/>
        <w:jc w:val="both"/>
        <w:rPr>
          <w:sz w:val="24"/>
          <w:szCs w:val="24"/>
        </w:rPr>
      </w:pPr>
      <w:r w:rsidRPr="004F3F6F">
        <w:rPr>
          <w:sz w:val="24"/>
          <w:szCs w:val="24"/>
        </w:rPr>
        <w:t xml:space="preserve">5.4. Информация о результатах сделок приватизации муниципального имущества подлежит опубликованию в официальном печатном издании в месячный срок со дня совершения указанных сделок. Обязательному опубликованию подлежит следующая информация о совершенных сделках приватизации муниципального имущества: - наименование имущества и иные, позволяющие его индивидуализировать, сведения (характеристика имущества), - цена сделки приватизации и имя (наименование) покупателя. </w:t>
      </w:r>
    </w:p>
    <w:p w:rsidR="009516C0" w:rsidRPr="004F3F6F" w:rsidRDefault="009516C0" w:rsidP="009516C0">
      <w:pPr>
        <w:ind w:firstLine="720"/>
        <w:jc w:val="both"/>
        <w:rPr>
          <w:rStyle w:val="ad"/>
          <w:sz w:val="24"/>
          <w:szCs w:val="24"/>
        </w:rPr>
      </w:pPr>
      <w:r w:rsidRPr="004F3F6F">
        <w:rPr>
          <w:sz w:val="24"/>
          <w:szCs w:val="24"/>
        </w:rPr>
        <w:t> </w:t>
      </w:r>
      <w:r w:rsidRPr="004F3F6F">
        <w:rPr>
          <w:rStyle w:val="ad"/>
          <w:sz w:val="24"/>
          <w:szCs w:val="24"/>
        </w:rPr>
        <w:t>6. Порядок подготовки муниципального имущества к приватизации</w:t>
      </w:r>
    </w:p>
    <w:p w:rsidR="009516C0" w:rsidRPr="004F3F6F" w:rsidRDefault="009516C0" w:rsidP="009516C0">
      <w:pPr>
        <w:ind w:firstLine="720"/>
        <w:jc w:val="both"/>
        <w:rPr>
          <w:sz w:val="24"/>
          <w:szCs w:val="24"/>
        </w:rPr>
      </w:pPr>
      <w:r w:rsidRPr="004F3F6F">
        <w:rPr>
          <w:sz w:val="24"/>
          <w:szCs w:val="24"/>
        </w:rPr>
        <w:t xml:space="preserve">6.1. В целях реализации прогнозного плана приватизации  специалист администрации  </w:t>
      </w:r>
      <w:r>
        <w:rPr>
          <w:sz w:val="24"/>
          <w:szCs w:val="24"/>
        </w:rPr>
        <w:t>муниципального образования «Захальское»</w:t>
      </w:r>
      <w:r w:rsidRPr="004F3F6F">
        <w:rPr>
          <w:sz w:val="24"/>
          <w:szCs w:val="24"/>
        </w:rPr>
        <w:t xml:space="preserve"> в отношении недвижимого муниципального имущества организует в установленном порядке предпродажную подготовку по каждому объекту приватизации, а именно: - проведение обследования и технической инвентаризации объекта недвижимости (здания, помещений); - проведение государственной регистрации права муниципальной собственности на объект недвижимости; -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 </w:t>
      </w:r>
      <w:r w:rsidRPr="004F3F6F">
        <w:rPr>
          <w:sz w:val="24"/>
          <w:szCs w:val="24"/>
        </w:rPr>
        <w:lastRenderedPageBreak/>
        <w:t xml:space="preserve">постановку земельного участка на государственный кадастровый учет и государственную регистрацию права на этот участок земли; - проведение оценки рыночной стоимости приватизируемого муниципального имущества. </w:t>
      </w:r>
    </w:p>
    <w:p w:rsidR="009516C0" w:rsidRPr="004F3F6F" w:rsidRDefault="009516C0" w:rsidP="009516C0">
      <w:pPr>
        <w:ind w:firstLine="720"/>
        <w:jc w:val="both"/>
        <w:rPr>
          <w:sz w:val="24"/>
          <w:szCs w:val="24"/>
        </w:rPr>
      </w:pPr>
      <w:r w:rsidRPr="004F3F6F">
        <w:rPr>
          <w:sz w:val="24"/>
          <w:szCs w:val="24"/>
        </w:rPr>
        <w:t xml:space="preserve">6.2. Оценка стоимости имущества, подлежащего приватизации, осуществляется в соответствии с законодательством Российской Федерации. </w:t>
      </w:r>
    </w:p>
    <w:p w:rsidR="009516C0" w:rsidRPr="004F3F6F" w:rsidRDefault="009516C0" w:rsidP="009516C0">
      <w:pPr>
        <w:ind w:firstLine="720"/>
        <w:jc w:val="both"/>
        <w:rPr>
          <w:rStyle w:val="ad"/>
          <w:sz w:val="24"/>
          <w:szCs w:val="24"/>
        </w:rPr>
      </w:pPr>
      <w:r w:rsidRPr="004F3F6F">
        <w:rPr>
          <w:sz w:val="24"/>
          <w:szCs w:val="24"/>
        </w:rPr>
        <w:t> </w:t>
      </w:r>
      <w:r w:rsidRPr="004F3F6F">
        <w:rPr>
          <w:rStyle w:val="ad"/>
          <w:sz w:val="24"/>
          <w:szCs w:val="24"/>
        </w:rPr>
        <w:t>7. Способы приватизации муниципального имущества</w:t>
      </w:r>
    </w:p>
    <w:p w:rsidR="009516C0" w:rsidRPr="004F3F6F" w:rsidRDefault="009516C0" w:rsidP="009516C0">
      <w:pPr>
        <w:ind w:firstLine="720"/>
        <w:jc w:val="both"/>
        <w:rPr>
          <w:sz w:val="24"/>
          <w:szCs w:val="24"/>
        </w:rPr>
      </w:pPr>
      <w:r w:rsidRPr="004F3F6F">
        <w:rPr>
          <w:sz w:val="24"/>
          <w:szCs w:val="24"/>
        </w:rPr>
        <w:t xml:space="preserve">7.1. </w:t>
      </w:r>
      <w:proofErr w:type="gramStart"/>
      <w:r w:rsidRPr="004F3F6F">
        <w:rPr>
          <w:sz w:val="24"/>
          <w:szCs w:val="24"/>
        </w:rPr>
        <w:t xml:space="preserve">При приватизации муниципального имущества  </w:t>
      </w:r>
      <w:r>
        <w:rPr>
          <w:sz w:val="24"/>
          <w:szCs w:val="24"/>
        </w:rPr>
        <w:t>муниципального образования «Захальское»</w:t>
      </w:r>
      <w:r w:rsidRPr="004F3F6F">
        <w:rPr>
          <w:sz w:val="24"/>
          <w:szCs w:val="24"/>
        </w:rPr>
        <w:t xml:space="preserve"> используются следующие способы приватизации: - продажа муниципального имущества на аукционе; - продажа муниципального имущества посредством публичного предложения; - продажа муниципального имущества без объявления цены; - внесение муниципального имущества в качестве вклада в уставные капиталы открытых акционерных обществ; - продажа муниципального имущества на конкурсе; - продажа иными способами, указанными в статье 13 Федерального закона о приватизации. </w:t>
      </w:r>
      <w:proofErr w:type="gramEnd"/>
    </w:p>
    <w:p w:rsidR="009516C0" w:rsidRPr="004F3F6F" w:rsidRDefault="009516C0" w:rsidP="009516C0">
      <w:pPr>
        <w:ind w:firstLine="720"/>
        <w:jc w:val="both"/>
        <w:rPr>
          <w:sz w:val="24"/>
          <w:szCs w:val="24"/>
        </w:rPr>
      </w:pPr>
      <w:r w:rsidRPr="004F3F6F">
        <w:rPr>
          <w:sz w:val="24"/>
          <w:szCs w:val="24"/>
        </w:rPr>
        <w:t xml:space="preserve">7.2. Порядок осуществления приватизации указанными способами определяется действующим законодательством Российской Федерации. </w:t>
      </w:r>
    </w:p>
    <w:p w:rsidR="009516C0" w:rsidRPr="004F3F6F" w:rsidRDefault="009516C0" w:rsidP="009516C0">
      <w:pPr>
        <w:ind w:firstLine="720"/>
        <w:jc w:val="both"/>
        <w:rPr>
          <w:sz w:val="24"/>
          <w:szCs w:val="24"/>
        </w:rPr>
      </w:pPr>
      <w:r w:rsidRPr="004F3F6F">
        <w:rPr>
          <w:sz w:val="24"/>
          <w:szCs w:val="24"/>
        </w:rPr>
        <w:t>7.3. Приватизация муниципального имущества может осуществляться продавцом способом публичного предложения цены в порядке, предусмотренном Федеральным законом о приватизации, в случае, если аукцион по продаже имущества был признан несостоявшимся в силу отсутствия заявок либо участия в нем 1 (одного) покупателя.</w:t>
      </w:r>
    </w:p>
    <w:p w:rsidR="009516C0" w:rsidRPr="004F3F6F" w:rsidRDefault="009516C0" w:rsidP="009516C0">
      <w:pPr>
        <w:ind w:firstLine="720"/>
        <w:jc w:val="center"/>
        <w:rPr>
          <w:sz w:val="24"/>
          <w:szCs w:val="24"/>
        </w:rPr>
      </w:pPr>
      <w:r w:rsidRPr="004F3F6F">
        <w:rPr>
          <w:rStyle w:val="ad"/>
          <w:sz w:val="24"/>
          <w:szCs w:val="24"/>
        </w:rPr>
        <w:t>8. Продавец и Покупатель муниципального имущества</w:t>
      </w:r>
    </w:p>
    <w:p w:rsidR="009516C0" w:rsidRPr="004F3F6F" w:rsidRDefault="009516C0" w:rsidP="009516C0">
      <w:pPr>
        <w:ind w:firstLine="720"/>
        <w:jc w:val="both"/>
        <w:rPr>
          <w:sz w:val="24"/>
          <w:szCs w:val="24"/>
        </w:rPr>
      </w:pPr>
      <w:r w:rsidRPr="004F3F6F">
        <w:rPr>
          <w:sz w:val="24"/>
          <w:szCs w:val="24"/>
        </w:rPr>
        <w:t xml:space="preserve">8.1. Функции продавца муниципального имущества осуществляет администрация </w:t>
      </w:r>
      <w:r>
        <w:rPr>
          <w:sz w:val="24"/>
          <w:szCs w:val="24"/>
        </w:rPr>
        <w:t>муниципального образования «Захальское»</w:t>
      </w:r>
      <w:r w:rsidRPr="004F3F6F">
        <w:rPr>
          <w:sz w:val="24"/>
          <w:szCs w:val="24"/>
        </w:rPr>
        <w:t xml:space="preserve"> .</w:t>
      </w:r>
    </w:p>
    <w:p w:rsidR="009516C0" w:rsidRPr="004F3F6F" w:rsidRDefault="009516C0" w:rsidP="009516C0">
      <w:pPr>
        <w:ind w:firstLine="720"/>
        <w:jc w:val="both"/>
        <w:rPr>
          <w:sz w:val="24"/>
          <w:szCs w:val="24"/>
        </w:rPr>
      </w:pPr>
      <w:r w:rsidRPr="004F3F6F">
        <w:rPr>
          <w:sz w:val="24"/>
          <w:szCs w:val="24"/>
        </w:rPr>
        <w:t xml:space="preserve">8.2. Покупателями муниципального имущества (далее по тексту - Покупатель) могут быть физические и юридические лица, за исключением государственных и муниципальных унитарных предприятий,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кроме случаев, предусмотренных статьей 25 Федерального закона о приватизации. </w:t>
      </w:r>
    </w:p>
    <w:p w:rsidR="009516C0" w:rsidRPr="004F3F6F" w:rsidRDefault="009516C0" w:rsidP="009516C0">
      <w:pPr>
        <w:ind w:firstLine="720"/>
        <w:jc w:val="both"/>
        <w:rPr>
          <w:sz w:val="24"/>
          <w:szCs w:val="24"/>
        </w:rPr>
      </w:pPr>
      <w:r w:rsidRPr="004F3F6F">
        <w:rPr>
          <w:sz w:val="24"/>
          <w:szCs w:val="24"/>
        </w:rPr>
        <w:t>8.3. Лица, желающие приобрести муниципальное имущество способами и в порядке, установленном действующим законодательством о приватизации Российской Федерации и настоящим Положением, представляют следующие документы: - заявку установленного продавцом образца в 2 экземплярах; - платежный документ с отметкой банка об исполнении, подтверждающий внесение соответствующих денежных сре</w:t>
      </w:r>
      <w:proofErr w:type="gramStart"/>
      <w:r w:rsidRPr="004F3F6F">
        <w:rPr>
          <w:sz w:val="24"/>
          <w:szCs w:val="24"/>
        </w:rPr>
        <w:t>дств в к</w:t>
      </w:r>
      <w:proofErr w:type="gramEnd"/>
      <w:r w:rsidRPr="004F3F6F">
        <w:rPr>
          <w:sz w:val="24"/>
          <w:szCs w:val="24"/>
        </w:rPr>
        <w:t xml:space="preserve">ачестве задатка; - документ, подтверждающий уведомление территориального отделения федерального антимонопольного органа о намерении приобрести подлежащее приватизации муниципальное имущество в соответствии с антимонопольным законодательством Российской Федерации. </w:t>
      </w:r>
    </w:p>
    <w:p w:rsidR="009516C0" w:rsidRPr="004F3F6F" w:rsidRDefault="009516C0" w:rsidP="009516C0">
      <w:pPr>
        <w:ind w:firstLine="720"/>
        <w:jc w:val="both"/>
        <w:rPr>
          <w:sz w:val="24"/>
          <w:szCs w:val="24"/>
        </w:rPr>
      </w:pPr>
      <w:r w:rsidRPr="004F3F6F">
        <w:rPr>
          <w:sz w:val="24"/>
          <w:szCs w:val="24"/>
        </w:rPr>
        <w:t xml:space="preserve">8.4. Физические лица предъявляют документ, удостоверяющий личность, и его копию. </w:t>
      </w:r>
    </w:p>
    <w:p w:rsidR="009516C0" w:rsidRPr="004F3F6F" w:rsidRDefault="009516C0" w:rsidP="009516C0">
      <w:pPr>
        <w:ind w:firstLine="720"/>
        <w:jc w:val="both"/>
        <w:rPr>
          <w:sz w:val="24"/>
          <w:szCs w:val="24"/>
        </w:rPr>
      </w:pPr>
      <w:r w:rsidRPr="004F3F6F">
        <w:rPr>
          <w:sz w:val="24"/>
          <w:szCs w:val="24"/>
        </w:rPr>
        <w:t xml:space="preserve">8.5. </w:t>
      </w:r>
      <w:proofErr w:type="gramStart"/>
      <w:r w:rsidRPr="004F3F6F">
        <w:rPr>
          <w:sz w:val="24"/>
          <w:szCs w:val="24"/>
        </w:rPr>
        <w:t>Юридические лица дополнительно представляют следующие документы: - нотариально заверенные копии учредительных документов; -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 сведения о доле Российской Федерации, субъекта Российской Федерации, муниципального образования в уставном капитале юридического лица; - опись представленных документов в 2 экземплярах;</w:t>
      </w:r>
      <w:proofErr w:type="gramEnd"/>
      <w:r w:rsidRPr="004F3F6F">
        <w:rPr>
          <w:sz w:val="24"/>
          <w:szCs w:val="24"/>
        </w:rPr>
        <w:t xml:space="preserve"> - иные документы, требование к представлению которых может быть установлено федеральным законом. </w:t>
      </w:r>
    </w:p>
    <w:p w:rsidR="009516C0" w:rsidRPr="004F3F6F" w:rsidRDefault="009516C0" w:rsidP="009516C0">
      <w:pPr>
        <w:ind w:firstLine="720"/>
        <w:jc w:val="both"/>
        <w:rPr>
          <w:sz w:val="24"/>
          <w:szCs w:val="24"/>
        </w:rPr>
      </w:pPr>
      <w:r w:rsidRPr="004F3F6F">
        <w:rPr>
          <w:sz w:val="24"/>
          <w:szCs w:val="24"/>
        </w:rPr>
        <w:t xml:space="preserve">8.6. В случае подачи заявки представителем претендента предъявляется надлежащим образом оформленная доверенность. </w:t>
      </w:r>
    </w:p>
    <w:p w:rsidR="009516C0" w:rsidRPr="004F3F6F" w:rsidRDefault="009516C0" w:rsidP="009516C0">
      <w:pPr>
        <w:ind w:firstLine="720"/>
        <w:jc w:val="both"/>
        <w:rPr>
          <w:sz w:val="24"/>
          <w:szCs w:val="24"/>
        </w:rPr>
      </w:pPr>
      <w:r w:rsidRPr="004F3F6F">
        <w:rPr>
          <w:sz w:val="24"/>
          <w:szCs w:val="24"/>
        </w:rPr>
        <w:t>8.7. Обязанность доказать свое право на приобретение муниципального имущества возлагается на претендента (Покупателя). В случае если будет установлено, что Покупатель муниципального имущества не имел законного права на его приобретение, сделка приватизации (договор купли-продажи) признается ничтожной в соответствии с действующим законодательством Российской Федерации.</w:t>
      </w:r>
    </w:p>
    <w:p w:rsidR="009516C0" w:rsidRPr="004F3F6F" w:rsidRDefault="009516C0" w:rsidP="009516C0">
      <w:pPr>
        <w:ind w:firstLine="720"/>
        <w:jc w:val="both"/>
        <w:rPr>
          <w:rStyle w:val="ad"/>
          <w:sz w:val="24"/>
          <w:szCs w:val="24"/>
        </w:rPr>
      </w:pPr>
      <w:r w:rsidRPr="004F3F6F">
        <w:rPr>
          <w:sz w:val="24"/>
          <w:szCs w:val="24"/>
        </w:rPr>
        <w:t> </w:t>
      </w:r>
      <w:r w:rsidRPr="004F3F6F">
        <w:rPr>
          <w:rStyle w:val="ad"/>
          <w:sz w:val="24"/>
          <w:szCs w:val="24"/>
        </w:rPr>
        <w:t>9. Цена приватизируемого имущества</w:t>
      </w:r>
    </w:p>
    <w:p w:rsidR="009516C0" w:rsidRPr="004F3F6F" w:rsidRDefault="009516C0" w:rsidP="009516C0">
      <w:pPr>
        <w:ind w:firstLine="720"/>
        <w:jc w:val="both"/>
        <w:rPr>
          <w:sz w:val="24"/>
          <w:szCs w:val="24"/>
        </w:rPr>
      </w:pPr>
      <w:r w:rsidRPr="004F3F6F">
        <w:rPr>
          <w:sz w:val="24"/>
          <w:szCs w:val="24"/>
        </w:rPr>
        <w:lastRenderedPageBreak/>
        <w:t xml:space="preserve">9.1. Установление начальной (стартовой)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 составленного в соответствии с законодательством Российской Федерации об оценочной деятельности с учетом затрат, произведенных в период предпродажной подготовки по каждому объекту приватизации. </w:t>
      </w:r>
    </w:p>
    <w:p w:rsidR="009516C0" w:rsidRPr="004F3F6F" w:rsidRDefault="009516C0" w:rsidP="009516C0">
      <w:pPr>
        <w:ind w:firstLine="720"/>
        <w:jc w:val="both"/>
        <w:rPr>
          <w:sz w:val="24"/>
          <w:szCs w:val="24"/>
        </w:rPr>
      </w:pPr>
      <w:r w:rsidRPr="004F3F6F">
        <w:rPr>
          <w:sz w:val="24"/>
          <w:szCs w:val="24"/>
        </w:rPr>
        <w:t xml:space="preserve">9.2. Глава поселения вправе, с учетом сложившейся конъюнктуры рынка, принять решение о снижении начальной (стартовой) цены продажи объектов приватизации на аукционе, но не ниже нормативной цены, в случае необходимости повторной продажи имущества на аукционе. </w:t>
      </w:r>
    </w:p>
    <w:p w:rsidR="009516C0" w:rsidRPr="004F3F6F" w:rsidRDefault="009516C0" w:rsidP="009516C0">
      <w:pPr>
        <w:ind w:firstLine="720"/>
        <w:jc w:val="both"/>
        <w:rPr>
          <w:sz w:val="24"/>
          <w:szCs w:val="24"/>
        </w:rPr>
      </w:pPr>
      <w:r w:rsidRPr="004F3F6F">
        <w:rPr>
          <w:sz w:val="24"/>
          <w:szCs w:val="24"/>
        </w:rPr>
        <w:t xml:space="preserve">9.3. Под нормативной ценой подлежащего приватизации муниципального имущества понимается минимальная цена, по которой возможна его продажа (отчуждение). </w:t>
      </w:r>
    </w:p>
    <w:p w:rsidR="009516C0" w:rsidRPr="004F3F6F" w:rsidRDefault="009516C0" w:rsidP="009516C0">
      <w:pPr>
        <w:ind w:firstLine="720"/>
        <w:jc w:val="center"/>
        <w:rPr>
          <w:rStyle w:val="ad"/>
          <w:sz w:val="24"/>
          <w:szCs w:val="24"/>
        </w:rPr>
      </w:pPr>
      <w:r w:rsidRPr="004F3F6F">
        <w:rPr>
          <w:rStyle w:val="ad"/>
          <w:sz w:val="24"/>
          <w:szCs w:val="24"/>
        </w:rPr>
        <w:t>10. Оформление сделок купли-продажи имущества</w:t>
      </w:r>
    </w:p>
    <w:p w:rsidR="009516C0" w:rsidRPr="004F3F6F" w:rsidRDefault="009516C0" w:rsidP="009516C0">
      <w:pPr>
        <w:ind w:firstLine="720"/>
        <w:jc w:val="both"/>
        <w:rPr>
          <w:sz w:val="24"/>
          <w:szCs w:val="24"/>
        </w:rPr>
      </w:pPr>
      <w:r w:rsidRPr="004F3F6F">
        <w:rPr>
          <w:sz w:val="24"/>
          <w:szCs w:val="24"/>
        </w:rPr>
        <w:t xml:space="preserve">10.1. Продажа муниципального имущества оформляется договором купли-продажи (типовая форма договора утверждается постановлением администрации  </w:t>
      </w:r>
      <w:r>
        <w:rPr>
          <w:sz w:val="24"/>
          <w:szCs w:val="24"/>
        </w:rPr>
        <w:t>муниципального образования «Захальское»</w:t>
      </w:r>
      <w:r w:rsidRPr="004F3F6F">
        <w:rPr>
          <w:sz w:val="24"/>
          <w:szCs w:val="24"/>
        </w:rPr>
        <w:t xml:space="preserve">) с учетом обязательных условий, определенных Федеральным законом о приватизации. </w:t>
      </w:r>
    </w:p>
    <w:p w:rsidR="009516C0" w:rsidRPr="004F3F6F" w:rsidRDefault="009516C0" w:rsidP="009516C0">
      <w:pPr>
        <w:ind w:firstLine="720"/>
        <w:jc w:val="both"/>
        <w:rPr>
          <w:sz w:val="24"/>
          <w:szCs w:val="24"/>
        </w:rPr>
      </w:pPr>
      <w:r w:rsidRPr="004F3F6F">
        <w:rPr>
          <w:sz w:val="24"/>
          <w:szCs w:val="24"/>
        </w:rPr>
        <w:t xml:space="preserve">10.2. Право собственности на имущество переходит к Покупателю после полной его оплаты с учетом особенностей, установленных Федеральным законом о приватизации. </w:t>
      </w:r>
    </w:p>
    <w:p w:rsidR="009516C0" w:rsidRPr="004F3F6F" w:rsidRDefault="009516C0" w:rsidP="009516C0">
      <w:pPr>
        <w:ind w:firstLine="720"/>
        <w:jc w:val="both"/>
        <w:rPr>
          <w:sz w:val="24"/>
          <w:szCs w:val="24"/>
        </w:rPr>
      </w:pPr>
      <w:r w:rsidRPr="004F3F6F">
        <w:rPr>
          <w:sz w:val="24"/>
          <w:szCs w:val="24"/>
        </w:rPr>
        <w:t xml:space="preserve">10.3.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 Переход права собственности на недвижимое имущество, приватизированное в соответствии с Федеральным законом о приватизации и настоящим Положением, подлежит в установленном порядке регистрации в органе, осуществляющем государственную регистрацию прав на недвижимое имущество и сделок с ним. </w:t>
      </w:r>
    </w:p>
    <w:p w:rsidR="009516C0" w:rsidRPr="004F3F6F" w:rsidRDefault="009516C0" w:rsidP="009516C0">
      <w:pPr>
        <w:ind w:firstLine="720"/>
        <w:jc w:val="both"/>
        <w:rPr>
          <w:sz w:val="24"/>
          <w:szCs w:val="24"/>
        </w:rPr>
      </w:pPr>
      <w:r w:rsidRPr="004F3F6F">
        <w:rPr>
          <w:sz w:val="24"/>
          <w:szCs w:val="24"/>
        </w:rPr>
        <w:t xml:space="preserve">10.4. На Покупателя возлагаются все расходы на оплату работ и услуг, связанных с подготовкой документов для проведения государственной регистрации перехода права собственности. </w:t>
      </w:r>
    </w:p>
    <w:p w:rsidR="009516C0" w:rsidRPr="004F3F6F" w:rsidRDefault="009516C0" w:rsidP="009516C0">
      <w:pPr>
        <w:ind w:firstLine="720"/>
        <w:jc w:val="both"/>
        <w:rPr>
          <w:sz w:val="24"/>
          <w:szCs w:val="24"/>
        </w:rPr>
      </w:pPr>
      <w:r w:rsidRPr="004F3F6F">
        <w:rPr>
          <w:sz w:val="24"/>
          <w:szCs w:val="24"/>
        </w:rPr>
        <w:t xml:space="preserve">10.5. В случае если Покупателем нарушены условия договора купли-продажи, администрация </w:t>
      </w:r>
      <w:r>
        <w:rPr>
          <w:sz w:val="24"/>
          <w:szCs w:val="24"/>
        </w:rPr>
        <w:t xml:space="preserve">муниципального образования «Захальское» </w:t>
      </w:r>
      <w:r w:rsidRPr="004F3F6F">
        <w:rPr>
          <w:sz w:val="24"/>
          <w:szCs w:val="24"/>
        </w:rPr>
        <w:t xml:space="preserve">вправе расторгнуть соответствующий договор купли-продажи в порядке, предусмотренном действующим законодательством. </w:t>
      </w:r>
    </w:p>
    <w:p w:rsidR="009516C0" w:rsidRPr="004F3F6F" w:rsidRDefault="009516C0" w:rsidP="009516C0">
      <w:pPr>
        <w:ind w:firstLine="720"/>
        <w:jc w:val="both"/>
        <w:rPr>
          <w:sz w:val="24"/>
          <w:szCs w:val="24"/>
        </w:rPr>
      </w:pPr>
      <w:r w:rsidRPr="004F3F6F">
        <w:rPr>
          <w:sz w:val="24"/>
          <w:szCs w:val="24"/>
        </w:rPr>
        <w:t xml:space="preserve">10.6. Обременения (ограничения), а также особые условия использования приватизированного имущества, установленные договором купли-продажи, сохраняют свою силу для Покупателя при всех последующих сделках с этим имуществом, вплоть до их отмены в порядке, установленном действующим законодательством Российской Федерации. </w:t>
      </w:r>
    </w:p>
    <w:p w:rsidR="009516C0" w:rsidRPr="004F3F6F" w:rsidRDefault="009516C0" w:rsidP="009516C0">
      <w:pPr>
        <w:ind w:firstLine="720"/>
        <w:jc w:val="both"/>
        <w:rPr>
          <w:rStyle w:val="ad"/>
          <w:sz w:val="24"/>
          <w:szCs w:val="24"/>
        </w:rPr>
      </w:pPr>
      <w:r w:rsidRPr="004F3F6F">
        <w:rPr>
          <w:sz w:val="24"/>
          <w:szCs w:val="24"/>
        </w:rPr>
        <w:t> </w:t>
      </w:r>
      <w:r w:rsidRPr="004F3F6F">
        <w:rPr>
          <w:rStyle w:val="ad"/>
          <w:sz w:val="24"/>
          <w:szCs w:val="24"/>
        </w:rPr>
        <w:t>11. Оплата и распределение денежных средств, полученных в результате приватизации имущества</w:t>
      </w:r>
    </w:p>
    <w:p w:rsidR="009516C0" w:rsidRPr="004F3F6F" w:rsidRDefault="009516C0" w:rsidP="009516C0">
      <w:pPr>
        <w:ind w:firstLine="720"/>
        <w:jc w:val="both"/>
        <w:rPr>
          <w:sz w:val="24"/>
          <w:szCs w:val="24"/>
        </w:rPr>
      </w:pPr>
      <w:r w:rsidRPr="004F3F6F">
        <w:rPr>
          <w:sz w:val="24"/>
          <w:szCs w:val="24"/>
        </w:rPr>
        <w:t xml:space="preserve">11.1. Средства, полученные от продажи муниципального имущества, подлежат зачислению в бюджет </w:t>
      </w:r>
      <w:r>
        <w:rPr>
          <w:sz w:val="24"/>
          <w:szCs w:val="24"/>
        </w:rPr>
        <w:t>муниципального образования «Захальское»</w:t>
      </w:r>
      <w:bookmarkStart w:id="0" w:name="_GoBack"/>
      <w:bookmarkEnd w:id="0"/>
      <w:r w:rsidRPr="004F3F6F">
        <w:rPr>
          <w:sz w:val="24"/>
          <w:szCs w:val="24"/>
        </w:rPr>
        <w:t xml:space="preserve"> в полном объеме. </w:t>
      </w:r>
    </w:p>
    <w:p w:rsidR="009516C0" w:rsidRPr="004F3F6F" w:rsidRDefault="009516C0" w:rsidP="009516C0">
      <w:pPr>
        <w:ind w:firstLine="720"/>
        <w:jc w:val="both"/>
        <w:rPr>
          <w:sz w:val="24"/>
          <w:szCs w:val="24"/>
        </w:rPr>
      </w:pPr>
      <w:r w:rsidRPr="004F3F6F">
        <w:rPr>
          <w:sz w:val="24"/>
          <w:szCs w:val="24"/>
        </w:rPr>
        <w:t xml:space="preserve">11.2. Оплата приобретаемого Покупателем муниципального имущества производится единовременно или в рассрочку. Срок рассрочки не может быть более чем 1 (один) год. </w:t>
      </w:r>
    </w:p>
    <w:p w:rsidR="009516C0" w:rsidRPr="004F3F6F" w:rsidRDefault="009516C0" w:rsidP="009516C0">
      <w:pPr>
        <w:ind w:firstLine="720"/>
        <w:jc w:val="both"/>
        <w:rPr>
          <w:sz w:val="24"/>
          <w:szCs w:val="24"/>
        </w:rPr>
      </w:pPr>
      <w:r w:rsidRPr="004F3F6F">
        <w:rPr>
          <w:sz w:val="24"/>
          <w:szCs w:val="24"/>
        </w:rPr>
        <w:t xml:space="preserve">11.3.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 </w:t>
      </w:r>
    </w:p>
    <w:p w:rsidR="009516C0" w:rsidRPr="004F3F6F" w:rsidRDefault="009516C0" w:rsidP="009516C0">
      <w:pPr>
        <w:ind w:firstLine="720"/>
        <w:jc w:val="both"/>
        <w:rPr>
          <w:sz w:val="24"/>
          <w:szCs w:val="24"/>
        </w:rPr>
      </w:pPr>
      <w:r w:rsidRPr="004F3F6F">
        <w:rPr>
          <w:sz w:val="24"/>
          <w:szCs w:val="24"/>
        </w:rPr>
        <w:t xml:space="preserve">11.4. Покупатель вправе оплатить приобретаемое муниципальное имущество досрочно. </w:t>
      </w:r>
    </w:p>
    <w:p w:rsidR="009516C0" w:rsidRPr="004F3F6F" w:rsidRDefault="009516C0" w:rsidP="009516C0">
      <w:pPr>
        <w:ind w:firstLine="720"/>
        <w:jc w:val="both"/>
        <w:rPr>
          <w:sz w:val="24"/>
          <w:szCs w:val="24"/>
        </w:rPr>
      </w:pPr>
      <w:r w:rsidRPr="004F3F6F">
        <w:rPr>
          <w:sz w:val="24"/>
          <w:szCs w:val="24"/>
        </w:rPr>
        <w:t>11.5.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купли-продажи, а продавец в установленном порядке взыскивает убытки, причиненные неисполнением договора купли-продажи. В р</w:t>
      </w:r>
      <w:r>
        <w:rPr>
          <w:sz w:val="24"/>
          <w:szCs w:val="24"/>
        </w:rPr>
        <w:t>езультате продажа</w:t>
      </w:r>
      <w:r w:rsidRPr="004F3F6F">
        <w:rPr>
          <w:sz w:val="24"/>
          <w:szCs w:val="24"/>
        </w:rPr>
        <w:t xml:space="preserve"> муниципального имущества признается несостоявшейся, договор купли-продажи расторгается в порядке, установленном договором и действующим законодательством Российской Федерации. В случае реализации муниципального имущества на аукционе задаток Покупателю не возвращается. </w:t>
      </w:r>
    </w:p>
    <w:p w:rsidR="009516C0" w:rsidRPr="004F3F6F" w:rsidRDefault="009516C0" w:rsidP="009516C0">
      <w:pPr>
        <w:ind w:firstLine="720"/>
        <w:jc w:val="both"/>
        <w:rPr>
          <w:sz w:val="24"/>
          <w:szCs w:val="24"/>
        </w:rPr>
      </w:pPr>
      <w:r w:rsidRPr="004F3F6F">
        <w:rPr>
          <w:sz w:val="24"/>
          <w:szCs w:val="24"/>
        </w:rPr>
        <w:t xml:space="preserve">11.6. Продавец вправе требовать возмещения убытков, причиненных неисполнением договора купли-продажи, в порядке, предусмотренном действующим законодательством. </w:t>
      </w:r>
    </w:p>
    <w:p w:rsidR="009516C0" w:rsidRPr="004F3F6F" w:rsidRDefault="009516C0" w:rsidP="009516C0">
      <w:pPr>
        <w:ind w:firstLine="720"/>
        <w:jc w:val="both"/>
        <w:rPr>
          <w:sz w:val="24"/>
          <w:szCs w:val="24"/>
        </w:rPr>
      </w:pPr>
      <w:r w:rsidRPr="004F3F6F">
        <w:rPr>
          <w:sz w:val="24"/>
          <w:szCs w:val="24"/>
        </w:rPr>
        <w:t xml:space="preserve">11.7. Продавец вправе взыскать неустойку (штраф, пеню), предусмотренную действующим законодательством и (или) договором купли-продажи, в установленном порядке. </w:t>
      </w:r>
    </w:p>
    <w:p w:rsidR="009516C0" w:rsidRPr="004F3F6F" w:rsidRDefault="009516C0" w:rsidP="009516C0">
      <w:pPr>
        <w:ind w:firstLine="720"/>
        <w:jc w:val="both"/>
        <w:rPr>
          <w:sz w:val="24"/>
          <w:szCs w:val="24"/>
        </w:rPr>
      </w:pPr>
      <w:r w:rsidRPr="004F3F6F">
        <w:rPr>
          <w:sz w:val="24"/>
          <w:szCs w:val="24"/>
        </w:rPr>
        <w:lastRenderedPageBreak/>
        <w:t xml:space="preserve">11.8. Порядок возврата денежных средств по недействительной сделке купли-продажи муниципального имущества, признанной таковой на основании вступившего в силу решения суда, определяется Федеральным законом о приватизации. </w:t>
      </w:r>
    </w:p>
    <w:p w:rsidR="00DB1A8C" w:rsidRDefault="00DB1A8C" w:rsidP="00DB1A8C">
      <w:pPr>
        <w:jc w:val="center"/>
        <w:rPr>
          <w:rFonts w:ascii="Arial" w:hAnsi="Arial" w:cs="Arial"/>
          <w:b/>
          <w:sz w:val="32"/>
          <w:szCs w:val="32"/>
        </w:rPr>
      </w:pPr>
      <w:r w:rsidRPr="001017BD">
        <w:rPr>
          <w:rFonts w:ascii="Arial" w:hAnsi="Arial" w:cs="Arial"/>
          <w:b/>
          <w:sz w:val="32"/>
          <w:szCs w:val="32"/>
        </w:rPr>
        <w:t>РОССИЙСКАЯ ФЕДЕРАЦИЯ</w:t>
      </w:r>
    </w:p>
    <w:p w:rsidR="00DB1A8C" w:rsidRDefault="00DB1A8C" w:rsidP="00DB1A8C">
      <w:pPr>
        <w:jc w:val="center"/>
        <w:rPr>
          <w:rFonts w:ascii="Arial" w:hAnsi="Arial" w:cs="Arial"/>
          <w:b/>
          <w:sz w:val="32"/>
          <w:szCs w:val="32"/>
        </w:rPr>
      </w:pPr>
      <w:r w:rsidRPr="001017BD">
        <w:rPr>
          <w:rFonts w:ascii="Arial" w:hAnsi="Arial" w:cs="Arial"/>
          <w:b/>
          <w:sz w:val="32"/>
          <w:szCs w:val="32"/>
        </w:rPr>
        <w:t>ИРКУТСКАЯ ОБЛАСТЬ</w:t>
      </w:r>
    </w:p>
    <w:p w:rsidR="00DB1A8C"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Default="00DB1A8C" w:rsidP="00DB1A8C">
      <w:pPr>
        <w:jc w:val="center"/>
        <w:rPr>
          <w:rFonts w:ascii="Arial" w:hAnsi="Arial" w:cs="Arial"/>
          <w:b/>
          <w:sz w:val="32"/>
          <w:szCs w:val="32"/>
        </w:rPr>
      </w:pPr>
      <w:r w:rsidRPr="001017BD">
        <w:rPr>
          <w:rFonts w:ascii="Arial" w:hAnsi="Arial" w:cs="Arial"/>
          <w:b/>
          <w:sz w:val="32"/>
          <w:szCs w:val="32"/>
        </w:rPr>
        <w:t>МУНИЦИПАЛЬНОЕ ОБРАЗОВАНИЕ «</w:t>
      </w:r>
      <w:r>
        <w:rPr>
          <w:rFonts w:ascii="Arial" w:hAnsi="Arial" w:cs="Arial"/>
          <w:b/>
          <w:sz w:val="32"/>
          <w:szCs w:val="32"/>
        </w:rPr>
        <w:t>ЗАХАЛЬ</w:t>
      </w:r>
      <w:r w:rsidRPr="001017BD">
        <w:rPr>
          <w:rFonts w:ascii="Arial" w:hAnsi="Arial" w:cs="Arial"/>
          <w:b/>
          <w:sz w:val="32"/>
          <w:szCs w:val="32"/>
        </w:rPr>
        <w:t>СКОЕ»</w:t>
      </w:r>
    </w:p>
    <w:p w:rsidR="00DB1A8C"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Default="00DB1A8C" w:rsidP="00DB1A8C">
      <w:pPr>
        <w:rPr>
          <w:rFonts w:ascii="Arial" w:hAnsi="Arial" w:cs="Arial"/>
          <w:b/>
          <w:sz w:val="32"/>
          <w:szCs w:val="32"/>
        </w:rPr>
      </w:pPr>
      <w:r>
        <w:rPr>
          <w:rFonts w:ascii="Arial" w:hAnsi="Arial" w:cs="Arial"/>
          <w:b/>
          <w:sz w:val="32"/>
          <w:szCs w:val="32"/>
        </w:rPr>
        <w:t>05.10</w:t>
      </w:r>
      <w:r w:rsidRPr="001017BD">
        <w:rPr>
          <w:rFonts w:ascii="Arial" w:hAnsi="Arial" w:cs="Arial"/>
          <w:b/>
          <w:sz w:val="32"/>
          <w:szCs w:val="32"/>
        </w:rPr>
        <w:t xml:space="preserve">.2016 г. № </w:t>
      </w:r>
      <w:r>
        <w:rPr>
          <w:rFonts w:ascii="Arial" w:hAnsi="Arial" w:cs="Arial"/>
          <w:b/>
          <w:sz w:val="32"/>
          <w:szCs w:val="32"/>
        </w:rPr>
        <w:t>69</w:t>
      </w:r>
    </w:p>
    <w:p w:rsidR="00DB1A8C" w:rsidRPr="00F11224" w:rsidRDefault="00DB1A8C" w:rsidP="00DB1A8C">
      <w:pPr>
        <w:rPr>
          <w:rFonts w:ascii="Arial" w:hAnsi="Arial" w:cs="Arial"/>
          <w:b/>
          <w:sz w:val="24"/>
          <w:szCs w:val="24"/>
        </w:rPr>
      </w:pPr>
      <w:r w:rsidRPr="00F11224">
        <w:rPr>
          <w:rFonts w:ascii="Arial" w:hAnsi="Arial" w:cs="Arial"/>
          <w:b/>
          <w:sz w:val="24"/>
          <w:szCs w:val="24"/>
        </w:rPr>
        <w:t xml:space="preserve"> «Об утверждении схемы</w:t>
      </w:r>
    </w:p>
    <w:p w:rsidR="00DB1A8C" w:rsidRPr="00F11224" w:rsidRDefault="00DB1A8C" w:rsidP="00DB1A8C">
      <w:pPr>
        <w:rPr>
          <w:rFonts w:ascii="Arial" w:hAnsi="Arial" w:cs="Arial"/>
          <w:b/>
          <w:sz w:val="24"/>
          <w:szCs w:val="24"/>
        </w:rPr>
      </w:pPr>
      <w:r w:rsidRPr="00F11224">
        <w:rPr>
          <w:rFonts w:ascii="Arial" w:hAnsi="Arial" w:cs="Arial"/>
          <w:b/>
          <w:sz w:val="24"/>
          <w:szCs w:val="24"/>
        </w:rPr>
        <w:t>расположения земельного участка»</w:t>
      </w:r>
    </w:p>
    <w:p w:rsidR="00DB1A8C" w:rsidRPr="00F11224" w:rsidRDefault="00DB1A8C" w:rsidP="00DB1A8C">
      <w:pPr>
        <w:spacing w:line="360" w:lineRule="auto"/>
        <w:rPr>
          <w:rFonts w:ascii="Arial" w:hAnsi="Arial" w:cs="Arial"/>
          <w:sz w:val="24"/>
          <w:szCs w:val="24"/>
        </w:rPr>
      </w:pPr>
      <w:r w:rsidRPr="00F11224">
        <w:rPr>
          <w:rFonts w:ascii="Arial" w:hAnsi="Arial" w:cs="Arial"/>
          <w:sz w:val="24"/>
          <w:szCs w:val="24"/>
        </w:rPr>
        <w:t xml:space="preserve">              Рассмотрев предоставленные документы, руководствуясь статьей 11, пунктом 5 статьи 30 Земельного кодекса Российской Федерации, пунктом 20 статьи 6 Устава муниципального образования "Захальское"</w:t>
      </w:r>
    </w:p>
    <w:p w:rsidR="00DB1A8C" w:rsidRPr="00F11224" w:rsidRDefault="00DB1A8C" w:rsidP="00DB1A8C">
      <w:pPr>
        <w:pStyle w:val="af0"/>
        <w:rPr>
          <w:rFonts w:ascii="Arial" w:hAnsi="Arial" w:cs="Arial"/>
          <w:sz w:val="24"/>
          <w:szCs w:val="24"/>
        </w:rPr>
      </w:pPr>
      <w:r w:rsidRPr="00F11224">
        <w:rPr>
          <w:rFonts w:ascii="Arial" w:hAnsi="Arial" w:cs="Arial"/>
          <w:sz w:val="24"/>
          <w:szCs w:val="24"/>
        </w:rPr>
        <w:t xml:space="preserve">                                             ПОСТАНОВЛЯЮ:</w:t>
      </w:r>
    </w:p>
    <w:p w:rsidR="00DB1A8C" w:rsidRPr="00F11224" w:rsidRDefault="00DB1A8C" w:rsidP="00DB1A8C">
      <w:pPr>
        <w:spacing w:line="360" w:lineRule="auto"/>
        <w:jc w:val="both"/>
        <w:rPr>
          <w:rFonts w:ascii="Arial" w:hAnsi="Arial" w:cs="Arial"/>
          <w:sz w:val="24"/>
          <w:szCs w:val="24"/>
        </w:rPr>
      </w:pPr>
      <w:r w:rsidRPr="00F11224">
        <w:rPr>
          <w:rFonts w:ascii="Arial" w:hAnsi="Arial" w:cs="Arial"/>
          <w:sz w:val="24"/>
          <w:szCs w:val="24"/>
        </w:rPr>
        <w:t xml:space="preserve">                 Утвердить схему расположения земельного участка расположенного по адресу: Иркутская область, </w:t>
      </w:r>
      <w:proofErr w:type="spellStart"/>
      <w:r w:rsidRPr="00F11224">
        <w:rPr>
          <w:rFonts w:ascii="Arial" w:hAnsi="Arial" w:cs="Arial"/>
          <w:sz w:val="24"/>
          <w:szCs w:val="24"/>
        </w:rPr>
        <w:t>Эхирит</w:t>
      </w:r>
      <w:proofErr w:type="spellEnd"/>
      <w:r w:rsidRPr="00F11224">
        <w:rPr>
          <w:rFonts w:ascii="Arial" w:hAnsi="Arial" w:cs="Arial"/>
          <w:sz w:val="24"/>
          <w:szCs w:val="24"/>
        </w:rPr>
        <w:t xml:space="preserve">- </w:t>
      </w:r>
      <w:proofErr w:type="spellStart"/>
      <w:r w:rsidRPr="00F11224">
        <w:rPr>
          <w:rFonts w:ascii="Arial" w:hAnsi="Arial" w:cs="Arial"/>
          <w:sz w:val="24"/>
          <w:szCs w:val="24"/>
        </w:rPr>
        <w:t>Булагатский</w:t>
      </w:r>
      <w:proofErr w:type="spellEnd"/>
      <w:r w:rsidRPr="00F11224">
        <w:rPr>
          <w:rFonts w:ascii="Arial" w:hAnsi="Arial" w:cs="Arial"/>
          <w:sz w:val="24"/>
          <w:szCs w:val="24"/>
        </w:rPr>
        <w:t xml:space="preserve"> район, </w:t>
      </w:r>
      <w:r>
        <w:rPr>
          <w:rFonts w:ascii="Arial" w:hAnsi="Arial" w:cs="Arial"/>
          <w:sz w:val="24"/>
          <w:szCs w:val="24"/>
        </w:rPr>
        <w:t xml:space="preserve">д. </w:t>
      </w:r>
      <w:proofErr w:type="spellStart"/>
      <w:r>
        <w:rPr>
          <w:rFonts w:ascii="Arial" w:hAnsi="Arial" w:cs="Arial"/>
          <w:sz w:val="24"/>
          <w:szCs w:val="24"/>
        </w:rPr>
        <w:t>Еловка</w:t>
      </w:r>
      <w:proofErr w:type="spellEnd"/>
      <w:r w:rsidRPr="00F11224">
        <w:rPr>
          <w:rFonts w:ascii="Arial" w:hAnsi="Arial" w:cs="Arial"/>
          <w:sz w:val="24"/>
          <w:szCs w:val="24"/>
        </w:rPr>
        <w:t>, ул.  С</w:t>
      </w:r>
      <w:r>
        <w:rPr>
          <w:rFonts w:ascii="Arial" w:hAnsi="Arial" w:cs="Arial"/>
          <w:sz w:val="24"/>
          <w:szCs w:val="24"/>
        </w:rPr>
        <w:t>оветская</w:t>
      </w:r>
      <w:r w:rsidRPr="00F11224">
        <w:rPr>
          <w:rFonts w:ascii="Arial" w:hAnsi="Arial" w:cs="Arial"/>
          <w:sz w:val="24"/>
          <w:szCs w:val="24"/>
        </w:rPr>
        <w:t xml:space="preserve">, д. </w:t>
      </w:r>
      <w:r>
        <w:rPr>
          <w:rFonts w:ascii="Arial" w:hAnsi="Arial" w:cs="Arial"/>
          <w:sz w:val="24"/>
          <w:szCs w:val="24"/>
        </w:rPr>
        <w:t>59</w:t>
      </w:r>
      <w:proofErr w:type="gramStart"/>
      <w:r>
        <w:rPr>
          <w:rFonts w:ascii="Arial" w:hAnsi="Arial" w:cs="Arial"/>
          <w:sz w:val="24"/>
          <w:szCs w:val="24"/>
        </w:rPr>
        <w:t xml:space="preserve"> А</w:t>
      </w:r>
      <w:proofErr w:type="gramEnd"/>
      <w:r w:rsidRPr="00F11224">
        <w:rPr>
          <w:rFonts w:ascii="Arial" w:hAnsi="Arial" w:cs="Arial"/>
          <w:sz w:val="24"/>
          <w:szCs w:val="24"/>
        </w:rPr>
        <w:t>, на кадастровом плане территории  кадастрового квартала 85:06:040</w:t>
      </w:r>
      <w:r>
        <w:rPr>
          <w:rFonts w:ascii="Arial" w:hAnsi="Arial" w:cs="Arial"/>
          <w:sz w:val="24"/>
          <w:szCs w:val="24"/>
        </w:rPr>
        <w:t>5</w:t>
      </w:r>
      <w:r w:rsidRPr="00F11224">
        <w:rPr>
          <w:rFonts w:ascii="Arial" w:hAnsi="Arial" w:cs="Arial"/>
          <w:sz w:val="24"/>
          <w:szCs w:val="24"/>
        </w:rPr>
        <w:t xml:space="preserve">01 – </w:t>
      </w:r>
      <w:r>
        <w:rPr>
          <w:rFonts w:ascii="Arial" w:hAnsi="Arial" w:cs="Arial"/>
          <w:sz w:val="24"/>
          <w:szCs w:val="24"/>
        </w:rPr>
        <w:t>д</w:t>
      </w:r>
      <w:r w:rsidRPr="00F11224">
        <w:rPr>
          <w:rFonts w:ascii="Arial" w:hAnsi="Arial" w:cs="Arial"/>
          <w:sz w:val="24"/>
          <w:szCs w:val="24"/>
        </w:rPr>
        <w:t xml:space="preserve">. </w:t>
      </w:r>
      <w:proofErr w:type="spellStart"/>
      <w:r>
        <w:rPr>
          <w:rFonts w:ascii="Arial" w:hAnsi="Arial" w:cs="Arial"/>
          <w:sz w:val="24"/>
          <w:szCs w:val="24"/>
        </w:rPr>
        <w:t>Еловка</w:t>
      </w:r>
      <w:proofErr w:type="spellEnd"/>
      <w:r>
        <w:rPr>
          <w:rFonts w:ascii="Arial" w:hAnsi="Arial" w:cs="Arial"/>
          <w:sz w:val="24"/>
          <w:szCs w:val="24"/>
        </w:rPr>
        <w:t xml:space="preserve">. </w:t>
      </w:r>
      <w:r w:rsidRPr="00F11224">
        <w:rPr>
          <w:rFonts w:ascii="Arial" w:hAnsi="Arial" w:cs="Arial"/>
          <w:sz w:val="24"/>
          <w:szCs w:val="24"/>
        </w:rPr>
        <w:t xml:space="preserve">  Площадь земельного участка – </w:t>
      </w:r>
      <w:r>
        <w:rPr>
          <w:rFonts w:ascii="Arial" w:hAnsi="Arial" w:cs="Arial"/>
          <w:sz w:val="24"/>
          <w:szCs w:val="24"/>
        </w:rPr>
        <w:t xml:space="preserve">5843 </w:t>
      </w:r>
      <w:r w:rsidRPr="00F11224">
        <w:rPr>
          <w:rFonts w:ascii="Arial" w:hAnsi="Arial" w:cs="Arial"/>
          <w:sz w:val="24"/>
          <w:szCs w:val="24"/>
        </w:rPr>
        <w:t>кв.м., на землях населённых пунктов, для ведения личного подсобного хозяйства, расположенного в жилой зоне Ж-1, согласно Правилам землепользования и застройки МО «Захальское».</w:t>
      </w:r>
    </w:p>
    <w:p w:rsidR="00DB1A8C" w:rsidRPr="00F11224" w:rsidRDefault="00DB1A8C" w:rsidP="00DB1A8C">
      <w:pPr>
        <w:jc w:val="both"/>
        <w:rPr>
          <w:rFonts w:ascii="Arial" w:hAnsi="Arial" w:cs="Arial"/>
          <w:sz w:val="24"/>
          <w:szCs w:val="24"/>
        </w:rPr>
      </w:pPr>
      <w:r w:rsidRPr="00F11224">
        <w:rPr>
          <w:rFonts w:ascii="Arial" w:hAnsi="Arial" w:cs="Arial"/>
          <w:sz w:val="24"/>
          <w:szCs w:val="24"/>
        </w:rPr>
        <w:t>Глава администрации</w:t>
      </w:r>
    </w:p>
    <w:p w:rsidR="00DB1A8C" w:rsidRPr="00F11224" w:rsidRDefault="00DB1A8C" w:rsidP="00DB1A8C">
      <w:pPr>
        <w:jc w:val="both"/>
        <w:rPr>
          <w:rFonts w:ascii="Arial" w:hAnsi="Arial" w:cs="Arial"/>
          <w:sz w:val="24"/>
          <w:szCs w:val="24"/>
        </w:rPr>
      </w:pPr>
      <w:r w:rsidRPr="00F11224">
        <w:rPr>
          <w:rFonts w:ascii="Arial" w:hAnsi="Arial" w:cs="Arial"/>
          <w:sz w:val="24"/>
          <w:szCs w:val="24"/>
        </w:rPr>
        <w:t>МО "Захальское"                                                                 А.Н. Чернигов</w:t>
      </w:r>
    </w:p>
    <w:p w:rsidR="00DB1A8C" w:rsidRDefault="00DB1A8C" w:rsidP="00DB1A8C">
      <w:pPr>
        <w:jc w:val="center"/>
        <w:rPr>
          <w:rFonts w:ascii="Arial" w:hAnsi="Arial" w:cs="Arial"/>
          <w:b/>
          <w:sz w:val="32"/>
          <w:szCs w:val="32"/>
        </w:rPr>
      </w:pPr>
      <w:r w:rsidRPr="001017BD">
        <w:rPr>
          <w:rFonts w:ascii="Arial" w:hAnsi="Arial" w:cs="Arial"/>
          <w:b/>
          <w:sz w:val="32"/>
          <w:szCs w:val="32"/>
        </w:rPr>
        <w:t>РОССИЙСКАЯ ФЕДЕРАЦИЯ</w:t>
      </w:r>
    </w:p>
    <w:p w:rsidR="00DB1A8C" w:rsidRDefault="00DB1A8C" w:rsidP="00DB1A8C">
      <w:pPr>
        <w:jc w:val="center"/>
        <w:rPr>
          <w:rFonts w:ascii="Arial" w:hAnsi="Arial" w:cs="Arial"/>
          <w:b/>
          <w:sz w:val="32"/>
          <w:szCs w:val="32"/>
        </w:rPr>
      </w:pPr>
      <w:r w:rsidRPr="001017BD">
        <w:rPr>
          <w:rFonts w:ascii="Arial" w:hAnsi="Arial" w:cs="Arial"/>
          <w:b/>
          <w:sz w:val="32"/>
          <w:szCs w:val="32"/>
        </w:rPr>
        <w:t>ИРКУТСКАЯ ОБЛАСТЬ</w:t>
      </w:r>
    </w:p>
    <w:p w:rsidR="00DB1A8C"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Default="00DB1A8C" w:rsidP="00DB1A8C">
      <w:pPr>
        <w:jc w:val="center"/>
        <w:rPr>
          <w:rFonts w:ascii="Arial" w:hAnsi="Arial" w:cs="Arial"/>
          <w:b/>
          <w:sz w:val="32"/>
          <w:szCs w:val="32"/>
        </w:rPr>
      </w:pPr>
      <w:r w:rsidRPr="001017BD">
        <w:rPr>
          <w:rFonts w:ascii="Arial" w:hAnsi="Arial" w:cs="Arial"/>
          <w:b/>
          <w:sz w:val="32"/>
          <w:szCs w:val="32"/>
        </w:rPr>
        <w:t>МУНИЦИПАЛЬНОЕ ОБРАЗОВАНИЕ «</w:t>
      </w:r>
      <w:r>
        <w:rPr>
          <w:rFonts w:ascii="Arial" w:hAnsi="Arial" w:cs="Arial"/>
          <w:b/>
          <w:sz w:val="32"/>
          <w:szCs w:val="32"/>
        </w:rPr>
        <w:t>ЗАХАЛЬ</w:t>
      </w:r>
      <w:r w:rsidRPr="001017BD">
        <w:rPr>
          <w:rFonts w:ascii="Arial" w:hAnsi="Arial" w:cs="Arial"/>
          <w:b/>
          <w:sz w:val="32"/>
          <w:szCs w:val="32"/>
        </w:rPr>
        <w:t>СКОЕ»</w:t>
      </w:r>
    </w:p>
    <w:p w:rsidR="00DB1A8C"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Default="00DB1A8C" w:rsidP="00DB1A8C">
      <w:pPr>
        <w:rPr>
          <w:rFonts w:ascii="Arial" w:hAnsi="Arial" w:cs="Arial"/>
          <w:b/>
          <w:sz w:val="32"/>
          <w:szCs w:val="32"/>
        </w:rPr>
      </w:pPr>
      <w:r>
        <w:rPr>
          <w:rFonts w:ascii="Arial" w:hAnsi="Arial" w:cs="Arial"/>
          <w:b/>
          <w:sz w:val="32"/>
          <w:szCs w:val="32"/>
        </w:rPr>
        <w:t>13.10</w:t>
      </w:r>
      <w:r w:rsidRPr="001017BD">
        <w:rPr>
          <w:rFonts w:ascii="Arial" w:hAnsi="Arial" w:cs="Arial"/>
          <w:b/>
          <w:sz w:val="32"/>
          <w:szCs w:val="32"/>
        </w:rPr>
        <w:t xml:space="preserve">.2016 г. № </w:t>
      </w:r>
      <w:r>
        <w:rPr>
          <w:rFonts w:ascii="Arial" w:hAnsi="Arial" w:cs="Arial"/>
          <w:b/>
          <w:sz w:val="32"/>
          <w:szCs w:val="32"/>
        </w:rPr>
        <w:t>70</w:t>
      </w:r>
    </w:p>
    <w:p w:rsidR="00DB1A8C" w:rsidRPr="00F11224" w:rsidRDefault="00DB1A8C" w:rsidP="00DB1A8C">
      <w:pPr>
        <w:rPr>
          <w:rFonts w:ascii="Arial" w:hAnsi="Arial" w:cs="Arial"/>
          <w:b/>
          <w:sz w:val="24"/>
          <w:szCs w:val="24"/>
        </w:rPr>
      </w:pPr>
      <w:r w:rsidRPr="00F11224">
        <w:rPr>
          <w:rFonts w:ascii="Arial" w:hAnsi="Arial" w:cs="Arial"/>
          <w:b/>
          <w:sz w:val="24"/>
          <w:szCs w:val="24"/>
        </w:rPr>
        <w:t xml:space="preserve"> «Об утверждении схемы</w:t>
      </w:r>
    </w:p>
    <w:p w:rsidR="00DB1A8C" w:rsidRPr="00F11224" w:rsidRDefault="00DB1A8C" w:rsidP="00DB1A8C">
      <w:pPr>
        <w:rPr>
          <w:rFonts w:ascii="Arial" w:hAnsi="Arial" w:cs="Arial"/>
          <w:b/>
          <w:sz w:val="24"/>
          <w:szCs w:val="24"/>
        </w:rPr>
      </w:pPr>
      <w:r w:rsidRPr="00F11224">
        <w:rPr>
          <w:rFonts w:ascii="Arial" w:hAnsi="Arial" w:cs="Arial"/>
          <w:b/>
          <w:sz w:val="24"/>
          <w:szCs w:val="24"/>
        </w:rPr>
        <w:t>расположения земельного участка»</w:t>
      </w:r>
    </w:p>
    <w:p w:rsidR="00DB1A8C" w:rsidRPr="00F11224" w:rsidRDefault="00DB1A8C" w:rsidP="00DB1A8C">
      <w:pPr>
        <w:spacing w:line="360" w:lineRule="auto"/>
        <w:rPr>
          <w:rFonts w:ascii="Arial" w:hAnsi="Arial" w:cs="Arial"/>
          <w:sz w:val="24"/>
          <w:szCs w:val="24"/>
        </w:rPr>
      </w:pPr>
      <w:r w:rsidRPr="00F11224">
        <w:rPr>
          <w:rFonts w:ascii="Arial" w:hAnsi="Arial" w:cs="Arial"/>
          <w:sz w:val="24"/>
          <w:szCs w:val="24"/>
        </w:rPr>
        <w:t xml:space="preserve">              Рассмотрев предоставленные документы, руководствуясь статьей 11, пунктом 5 статьи 30 Земельного кодекса Российской Федерации, пунктом 20 статьи 6 Устава муниципального образования "Захальское"</w:t>
      </w:r>
    </w:p>
    <w:p w:rsidR="00DB1A8C" w:rsidRDefault="00DB1A8C" w:rsidP="00DB1A8C">
      <w:pPr>
        <w:pStyle w:val="af0"/>
        <w:rPr>
          <w:rFonts w:ascii="Arial" w:hAnsi="Arial" w:cs="Arial"/>
          <w:sz w:val="24"/>
          <w:szCs w:val="24"/>
        </w:rPr>
      </w:pPr>
      <w:r w:rsidRPr="00F11224">
        <w:rPr>
          <w:rFonts w:ascii="Arial" w:hAnsi="Arial" w:cs="Arial"/>
          <w:sz w:val="24"/>
          <w:szCs w:val="24"/>
        </w:rPr>
        <w:t xml:space="preserve">                                             ПОСТАНОВЛЯЮ:</w:t>
      </w:r>
    </w:p>
    <w:p w:rsidR="00DB1A8C" w:rsidRDefault="00DB1A8C" w:rsidP="00DB1A8C">
      <w:pPr>
        <w:spacing w:line="360" w:lineRule="auto"/>
        <w:jc w:val="both"/>
        <w:rPr>
          <w:rFonts w:ascii="Arial" w:hAnsi="Arial" w:cs="Arial"/>
          <w:sz w:val="24"/>
          <w:szCs w:val="24"/>
        </w:rPr>
      </w:pPr>
      <w:r w:rsidRPr="00F11224">
        <w:rPr>
          <w:rFonts w:ascii="Arial" w:hAnsi="Arial" w:cs="Arial"/>
          <w:sz w:val="24"/>
          <w:szCs w:val="24"/>
        </w:rPr>
        <w:t xml:space="preserve">                 Утвердить схему расположения земельного участка расположенного по адресу: Иркутская область, </w:t>
      </w:r>
      <w:proofErr w:type="spellStart"/>
      <w:r w:rsidRPr="00F11224">
        <w:rPr>
          <w:rFonts w:ascii="Arial" w:hAnsi="Arial" w:cs="Arial"/>
          <w:sz w:val="24"/>
          <w:szCs w:val="24"/>
        </w:rPr>
        <w:t>Эхири</w:t>
      </w:r>
      <w:proofErr w:type="gramStart"/>
      <w:r w:rsidRPr="00F11224">
        <w:rPr>
          <w:rFonts w:ascii="Arial" w:hAnsi="Arial" w:cs="Arial"/>
          <w:sz w:val="24"/>
          <w:szCs w:val="24"/>
        </w:rPr>
        <w:t>т</w:t>
      </w:r>
      <w:proofErr w:type="spellEnd"/>
      <w:r w:rsidRPr="00F11224">
        <w:rPr>
          <w:rFonts w:ascii="Arial" w:hAnsi="Arial" w:cs="Arial"/>
          <w:sz w:val="24"/>
          <w:szCs w:val="24"/>
        </w:rPr>
        <w:t>-</w:t>
      </w:r>
      <w:proofErr w:type="gramEnd"/>
      <w:r w:rsidRPr="00F11224">
        <w:rPr>
          <w:rFonts w:ascii="Arial" w:hAnsi="Arial" w:cs="Arial"/>
          <w:sz w:val="24"/>
          <w:szCs w:val="24"/>
        </w:rPr>
        <w:t xml:space="preserve"> </w:t>
      </w:r>
      <w:proofErr w:type="spellStart"/>
      <w:r w:rsidRPr="00F11224">
        <w:rPr>
          <w:rFonts w:ascii="Arial" w:hAnsi="Arial" w:cs="Arial"/>
          <w:sz w:val="24"/>
          <w:szCs w:val="24"/>
        </w:rPr>
        <w:t>Булагатский</w:t>
      </w:r>
      <w:proofErr w:type="spellEnd"/>
      <w:r w:rsidRPr="00F11224">
        <w:rPr>
          <w:rFonts w:ascii="Arial" w:hAnsi="Arial" w:cs="Arial"/>
          <w:sz w:val="24"/>
          <w:szCs w:val="24"/>
        </w:rPr>
        <w:t xml:space="preserve"> район, </w:t>
      </w:r>
      <w:r>
        <w:rPr>
          <w:rFonts w:ascii="Arial" w:hAnsi="Arial" w:cs="Arial"/>
          <w:sz w:val="24"/>
          <w:szCs w:val="24"/>
        </w:rPr>
        <w:t>с. Захал</w:t>
      </w:r>
      <w:r w:rsidRPr="00F11224">
        <w:rPr>
          <w:rFonts w:ascii="Arial" w:hAnsi="Arial" w:cs="Arial"/>
          <w:sz w:val="24"/>
          <w:szCs w:val="24"/>
        </w:rPr>
        <w:t>, ул.  С</w:t>
      </w:r>
      <w:r>
        <w:rPr>
          <w:rFonts w:ascii="Arial" w:hAnsi="Arial" w:cs="Arial"/>
          <w:sz w:val="24"/>
          <w:szCs w:val="24"/>
        </w:rPr>
        <w:t>вердлова</w:t>
      </w:r>
      <w:r w:rsidRPr="00F11224">
        <w:rPr>
          <w:rFonts w:ascii="Arial" w:hAnsi="Arial" w:cs="Arial"/>
          <w:sz w:val="24"/>
          <w:szCs w:val="24"/>
        </w:rPr>
        <w:t>,</w:t>
      </w:r>
    </w:p>
    <w:p w:rsidR="00DB1A8C" w:rsidRDefault="00DB1A8C" w:rsidP="00DB1A8C">
      <w:pPr>
        <w:spacing w:line="360" w:lineRule="auto"/>
        <w:jc w:val="both"/>
        <w:rPr>
          <w:rFonts w:ascii="Arial" w:hAnsi="Arial" w:cs="Arial"/>
          <w:sz w:val="24"/>
          <w:szCs w:val="24"/>
        </w:rPr>
      </w:pPr>
      <w:r w:rsidRPr="00F11224">
        <w:rPr>
          <w:rFonts w:ascii="Arial" w:hAnsi="Arial" w:cs="Arial"/>
          <w:sz w:val="24"/>
          <w:szCs w:val="24"/>
        </w:rPr>
        <w:lastRenderedPageBreak/>
        <w:t xml:space="preserve"> д.</w:t>
      </w:r>
      <w:r>
        <w:rPr>
          <w:rFonts w:ascii="Arial" w:hAnsi="Arial" w:cs="Arial"/>
          <w:sz w:val="24"/>
          <w:szCs w:val="24"/>
        </w:rPr>
        <w:t xml:space="preserve"> 4</w:t>
      </w:r>
      <w:proofErr w:type="gramStart"/>
      <w:r>
        <w:rPr>
          <w:rFonts w:ascii="Arial" w:hAnsi="Arial" w:cs="Arial"/>
          <w:sz w:val="24"/>
          <w:szCs w:val="24"/>
        </w:rPr>
        <w:t xml:space="preserve"> Б</w:t>
      </w:r>
      <w:proofErr w:type="gramEnd"/>
      <w:r w:rsidRPr="00F11224">
        <w:rPr>
          <w:rFonts w:ascii="Arial" w:hAnsi="Arial" w:cs="Arial"/>
          <w:sz w:val="24"/>
          <w:szCs w:val="24"/>
        </w:rPr>
        <w:t>, на кадастровом плане территории  кадастрового квартала 85:06:040</w:t>
      </w:r>
      <w:r>
        <w:rPr>
          <w:rFonts w:ascii="Arial" w:hAnsi="Arial" w:cs="Arial"/>
          <w:sz w:val="24"/>
          <w:szCs w:val="24"/>
        </w:rPr>
        <w:t>4</w:t>
      </w:r>
      <w:r w:rsidRPr="00F11224">
        <w:rPr>
          <w:rFonts w:ascii="Arial" w:hAnsi="Arial" w:cs="Arial"/>
          <w:sz w:val="24"/>
          <w:szCs w:val="24"/>
        </w:rPr>
        <w:t xml:space="preserve">01 – </w:t>
      </w:r>
    </w:p>
    <w:p w:rsidR="00DB1A8C" w:rsidRPr="00F11224" w:rsidRDefault="00DB1A8C" w:rsidP="00DB1A8C">
      <w:pPr>
        <w:spacing w:line="360" w:lineRule="auto"/>
        <w:jc w:val="both"/>
        <w:rPr>
          <w:rFonts w:ascii="Arial" w:hAnsi="Arial" w:cs="Arial"/>
          <w:sz w:val="24"/>
          <w:szCs w:val="24"/>
        </w:rPr>
      </w:pPr>
      <w:r>
        <w:rPr>
          <w:rFonts w:ascii="Arial" w:hAnsi="Arial" w:cs="Arial"/>
          <w:sz w:val="24"/>
          <w:szCs w:val="24"/>
        </w:rPr>
        <w:t>с</w:t>
      </w:r>
      <w:r w:rsidRPr="00F11224">
        <w:rPr>
          <w:rFonts w:ascii="Arial" w:hAnsi="Arial" w:cs="Arial"/>
          <w:sz w:val="24"/>
          <w:szCs w:val="24"/>
        </w:rPr>
        <w:t xml:space="preserve">. </w:t>
      </w:r>
      <w:r>
        <w:rPr>
          <w:rFonts w:ascii="Arial" w:hAnsi="Arial" w:cs="Arial"/>
          <w:sz w:val="24"/>
          <w:szCs w:val="24"/>
        </w:rPr>
        <w:t xml:space="preserve">Захал. </w:t>
      </w:r>
      <w:r w:rsidRPr="00F11224">
        <w:rPr>
          <w:rFonts w:ascii="Arial" w:hAnsi="Arial" w:cs="Arial"/>
          <w:sz w:val="24"/>
          <w:szCs w:val="24"/>
        </w:rPr>
        <w:t xml:space="preserve">  Площадь земельного участка – </w:t>
      </w:r>
      <w:r>
        <w:rPr>
          <w:rFonts w:ascii="Arial" w:hAnsi="Arial" w:cs="Arial"/>
          <w:sz w:val="24"/>
          <w:szCs w:val="24"/>
        </w:rPr>
        <w:t xml:space="preserve">1998 </w:t>
      </w:r>
      <w:r w:rsidRPr="00F11224">
        <w:rPr>
          <w:rFonts w:ascii="Arial" w:hAnsi="Arial" w:cs="Arial"/>
          <w:sz w:val="24"/>
          <w:szCs w:val="24"/>
        </w:rPr>
        <w:t xml:space="preserve">кв.м., на </w:t>
      </w:r>
      <w:r>
        <w:rPr>
          <w:rFonts w:ascii="Arial" w:hAnsi="Arial" w:cs="Arial"/>
          <w:sz w:val="24"/>
          <w:szCs w:val="24"/>
        </w:rPr>
        <w:t>землях населённых пунктов, для индивидуального жилищного строительства</w:t>
      </w:r>
      <w:r w:rsidRPr="00F11224">
        <w:rPr>
          <w:rFonts w:ascii="Arial" w:hAnsi="Arial" w:cs="Arial"/>
          <w:sz w:val="24"/>
          <w:szCs w:val="24"/>
        </w:rPr>
        <w:t>, расположенного в жилой зоне Ж-1, согласно Правилам землепользования и застройки МО «Захальское».</w:t>
      </w:r>
    </w:p>
    <w:p w:rsidR="00DB1A8C" w:rsidRPr="00F11224" w:rsidRDefault="00DB1A8C" w:rsidP="00DB1A8C">
      <w:pPr>
        <w:jc w:val="both"/>
        <w:rPr>
          <w:rFonts w:ascii="Arial" w:hAnsi="Arial" w:cs="Arial"/>
          <w:sz w:val="24"/>
          <w:szCs w:val="24"/>
        </w:rPr>
      </w:pPr>
      <w:r w:rsidRPr="00F11224">
        <w:rPr>
          <w:rFonts w:ascii="Arial" w:hAnsi="Arial" w:cs="Arial"/>
          <w:sz w:val="24"/>
          <w:szCs w:val="24"/>
        </w:rPr>
        <w:t>Глава администрации</w:t>
      </w:r>
    </w:p>
    <w:p w:rsidR="00DB1A8C" w:rsidRPr="00F11224" w:rsidRDefault="00DB1A8C" w:rsidP="00DB1A8C">
      <w:pPr>
        <w:jc w:val="both"/>
        <w:rPr>
          <w:rFonts w:ascii="Arial" w:hAnsi="Arial" w:cs="Arial"/>
          <w:sz w:val="24"/>
          <w:szCs w:val="24"/>
        </w:rPr>
      </w:pPr>
      <w:r w:rsidRPr="00F11224">
        <w:rPr>
          <w:rFonts w:ascii="Arial" w:hAnsi="Arial" w:cs="Arial"/>
          <w:sz w:val="24"/>
          <w:szCs w:val="24"/>
        </w:rPr>
        <w:t>МО "Захальское"                                                                 А.Н. Чернигов</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РОССИЙСКАЯ ФЕДЕРАЦИЯ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ИРКУТСКАЯ ОБЛАСТЬ</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МУНИЦИПАЛЬНОЕ ОБРАЗОВАНИЕ «</w:t>
      </w:r>
      <w:r>
        <w:rPr>
          <w:rFonts w:ascii="Arial" w:hAnsi="Arial" w:cs="Arial"/>
          <w:b/>
          <w:sz w:val="32"/>
          <w:szCs w:val="32"/>
        </w:rPr>
        <w:t>ЗАХАЛЬ</w:t>
      </w:r>
      <w:r w:rsidRPr="001017BD">
        <w:rPr>
          <w:rFonts w:ascii="Arial" w:hAnsi="Arial" w:cs="Arial"/>
          <w:b/>
          <w:sz w:val="32"/>
          <w:szCs w:val="32"/>
        </w:rPr>
        <w:t>СКОЕ»</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Pr="001017BD" w:rsidRDefault="00DB1A8C" w:rsidP="00DB1A8C">
      <w:pPr>
        <w:rPr>
          <w:rFonts w:ascii="Arial" w:hAnsi="Arial" w:cs="Arial"/>
          <w:b/>
          <w:sz w:val="32"/>
          <w:szCs w:val="32"/>
        </w:rPr>
      </w:pPr>
      <w:r>
        <w:rPr>
          <w:rFonts w:ascii="Arial" w:hAnsi="Arial" w:cs="Arial"/>
          <w:b/>
          <w:sz w:val="32"/>
          <w:szCs w:val="32"/>
        </w:rPr>
        <w:t>13.10.2016 г. № 71</w:t>
      </w:r>
    </w:p>
    <w:p w:rsidR="00DB1A8C" w:rsidRPr="00F11224" w:rsidRDefault="00DB1A8C" w:rsidP="00DB1A8C">
      <w:pPr>
        <w:rPr>
          <w:rFonts w:ascii="Arial" w:hAnsi="Arial" w:cs="Arial"/>
          <w:b/>
          <w:sz w:val="24"/>
          <w:szCs w:val="24"/>
        </w:rPr>
      </w:pPr>
      <w:r w:rsidRPr="00F11224">
        <w:rPr>
          <w:rFonts w:ascii="Arial" w:hAnsi="Arial" w:cs="Arial"/>
          <w:b/>
          <w:sz w:val="24"/>
          <w:szCs w:val="24"/>
        </w:rPr>
        <w:t xml:space="preserve"> «О присвоении адреса»</w:t>
      </w:r>
    </w:p>
    <w:p w:rsidR="00DB1A8C" w:rsidRPr="00EE197A" w:rsidRDefault="00DB1A8C" w:rsidP="00EE197A">
      <w:pPr>
        <w:jc w:val="both"/>
        <w:rPr>
          <w:rFonts w:ascii="Arial" w:hAnsi="Arial" w:cs="Arial"/>
          <w:sz w:val="24"/>
          <w:szCs w:val="24"/>
        </w:rPr>
      </w:pPr>
      <w:r w:rsidRPr="00F11224">
        <w:rPr>
          <w:rFonts w:ascii="Arial" w:hAnsi="Arial" w:cs="Arial"/>
          <w:sz w:val="24"/>
          <w:szCs w:val="24"/>
        </w:rPr>
        <w:t xml:space="preserve">                       </w:t>
      </w:r>
      <w:r>
        <w:rPr>
          <w:rFonts w:ascii="Arial" w:hAnsi="Arial" w:cs="Arial"/>
          <w:sz w:val="24"/>
          <w:szCs w:val="24"/>
        </w:rPr>
        <w:t xml:space="preserve">            </w:t>
      </w:r>
      <w:r w:rsidRPr="00F11224">
        <w:rPr>
          <w:rFonts w:ascii="Arial" w:hAnsi="Arial" w:cs="Arial"/>
          <w:sz w:val="24"/>
          <w:szCs w:val="24"/>
        </w:rPr>
        <w:t xml:space="preserve">     </w:t>
      </w:r>
      <w:r w:rsidRPr="00EE197A">
        <w:rPr>
          <w:rFonts w:ascii="Arial" w:hAnsi="Arial" w:cs="Arial"/>
          <w:sz w:val="24"/>
          <w:szCs w:val="24"/>
        </w:rPr>
        <w:t xml:space="preserve">В соответствии с п. 21  ст. 6  Устава муниципального образования  «Захальское», заявлением </w:t>
      </w:r>
      <w:proofErr w:type="spellStart"/>
      <w:r w:rsidRPr="00EE197A">
        <w:rPr>
          <w:rFonts w:ascii="Arial" w:hAnsi="Arial" w:cs="Arial"/>
          <w:sz w:val="24"/>
          <w:szCs w:val="24"/>
        </w:rPr>
        <w:t>Паненковой</w:t>
      </w:r>
      <w:proofErr w:type="spellEnd"/>
      <w:r w:rsidRPr="00EE197A">
        <w:rPr>
          <w:rFonts w:ascii="Arial" w:hAnsi="Arial" w:cs="Arial"/>
          <w:sz w:val="24"/>
          <w:szCs w:val="24"/>
        </w:rPr>
        <w:t xml:space="preserve"> Валентины Дмитриевны</w:t>
      </w:r>
    </w:p>
    <w:p w:rsidR="00DB1A8C" w:rsidRPr="00EE197A" w:rsidRDefault="00DB1A8C" w:rsidP="00EE197A">
      <w:pPr>
        <w:jc w:val="center"/>
        <w:rPr>
          <w:rFonts w:ascii="Arial" w:hAnsi="Arial" w:cs="Arial"/>
          <w:sz w:val="24"/>
          <w:szCs w:val="24"/>
        </w:rPr>
      </w:pPr>
      <w:r w:rsidRPr="00EE197A">
        <w:rPr>
          <w:rFonts w:ascii="Arial" w:hAnsi="Arial" w:cs="Arial"/>
          <w:sz w:val="24"/>
          <w:szCs w:val="24"/>
        </w:rPr>
        <w:t>ПОСТАНОВЛЯЮ:</w:t>
      </w:r>
    </w:p>
    <w:p w:rsidR="00DB1A8C" w:rsidRPr="00EE197A" w:rsidRDefault="00DB1A8C" w:rsidP="00EE197A">
      <w:pPr>
        <w:jc w:val="both"/>
        <w:rPr>
          <w:rFonts w:ascii="Calibri" w:hAnsi="Calibri"/>
          <w:sz w:val="24"/>
          <w:szCs w:val="24"/>
        </w:rPr>
      </w:pPr>
      <w:r w:rsidRPr="00EE197A">
        <w:rPr>
          <w:rFonts w:ascii="Arial" w:hAnsi="Arial" w:cs="Arial"/>
          <w:sz w:val="24"/>
          <w:szCs w:val="24"/>
        </w:rPr>
        <w:t xml:space="preserve">                     В связи с упорядочиванием адресного хозяйства, жилому дому</w:t>
      </w:r>
      <w:r w:rsidRPr="00EE197A">
        <w:rPr>
          <w:rFonts w:ascii="Calibri" w:hAnsi="Calibri"/>
          <w:sz w:val="24"/>
          <w:szCs w:val="24"/>
        </w:rPr>
        <w:t>, расположенному по адресу: Иркутская область, Эхирит-Булагатский район,  с. Захал  ул. Солнечная присвоить адрес: Иркутская область, Эхирит-Булагатский район, с. Захал, ул. Солнечная, д. 4</w:t>
      </w:r>
    </w:p>
    <w:p w:rsidR="00DB1A8C" w:rsidRPr="00F11224" w:rsidRDefault="00DB1A8C" w:rsidP="00DB1A8C">
      <w:pPr>
        <w:pStyle w:val="3"/>
        <w:rPr>
          <w:rFonts w:ascii="Arial" w:hAnsi="Arial" w:cs="Arial"/>
          <w:b w:val="0"/>
          <w:color w:val="auto"/>
          <w:sz w:val="24"/>
          <w:szCs w:val="24"/>
        </w:rPr>
      </w:pPr>
      <w:r>
        <w:rPr>
          <w:rFonts w:ascii="Arial" w:hAnsi="Arial" w:cs="Arial"/>
          <w:b w:val="0"/>
          <w:color w:val="auto"/>
          <w:sz w:val="24"/>
          <w:szCs w:val="24"/>
        </w:rPr>
        <w:t>Г</w:t>
      </w:r>
      <w:r w:rsidRPr="00F11224">
        <w:rPr>
          <w:rFonts w:ascii="Arial" w:hAnsi="Arial" w:cs="Arial"/>
          <w:b w:val="0"/>
          <w:color w:val="auto"/>
          <w:sz w:val="24"/>
          <w:szCs w:val="24"/>
        </w:rPr>
        <w:t xml:space="preserve">лава  администрации                                              </w:t>
      </w:r>
    </w:p>
    <w:p w:rsidR="00DB1A8C" w:rsidRPr="00F11224" w:rsidRDefault="00DB1A8C" w:rsidP="00DB1A8C">
      <w:pPr>
        <w:rPr>
          <w:rFonts w:ascii="Arial" w:hAnsi="Arial" w:cs="Arial"/>
          <w:sz w:val="24"/>
          <w:szCs w:val="24"/>
        </w:rPr>
      </w:pPr>
      <w:r w:rsidRPr="00F11224">
        <w:rPr>
          <w:rFonts w:ascii="Arial" w:hAnsi="Arial" w:cs="Arial"/>
          <w:sz w:val="24"/>
          <w:szCs w:val="24"/>
        </w:rPr>
        <w:t>МО «Захальское»                                                                            Чернигов А.Н.</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РОССИЙСКАЯ ФЕДЕРАЦИЯ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ИРКУТСКАЯ ОБЛАСТЬ</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МУНИЦИПАЛЬНОЕ ОБРАЗОВАНИЕ «</w:t>
      </w:r>
      <w:r>
        <w:rPr>
          <w:rFonts w:ascii="Arial" w:hAnsi="Arial" w:cs="Arial"/>
          <w:b/>
          <w:sz w:val="32"/>
          <w:szCs w:val="32"/>
        </w:rPr>
        <w:t>ЗАХАЛЬ</w:t>
      </w:r>
      <w:r w:rsidRPr="001017BD">
        <w:rPr>
          <w:rFonts w:ascii="Arial" w:hAnsi="Arial" w:cs="Arial"/>
          <w:b/>
          <w:sz w:val="32"/>
          <w:szCs w:val="32"/>
        </w:rPr>
        <w:t>СКОЕ»</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Pr="001017BD" w:rsidRDefault="00DB1A8C" w:rsidP="00DB1A8C">
      <w:pPr>
        <w:rPr>
          <w:rFonts w:ascii="Arial" w:hAnsi="Arial" w:cs="Arial"/>
          <w:b/>
          <w:sz w:val="32"/>
          <w:szCs w:val="32"/>
        </w:rPr>
      </w:pPr>
      <w:r>
        <w:rPr>
          <w:rFonts w:ascii="Arial" w:hAnsi="Arial" w:cs="Arial"/>
          <w:b/>
          <w:sz w:val="32"/>
          <w:szCs w:val="32"/>
        </w:rPr>
        <w:t>14.10.2016 г. № 72</w:t>
      </w:r>
    </w:p>
    <w:p w:rsidR="00DB1A8C" w:rsidRPr="00EE197A" w:rsidRDefault="00DB1A8C" w:rsidP="00DB1A8C">
      <w:pPr>
        <w:rPr>
          <w:sz w:val="24"/>
          <w:szCs w:val="24"/>
        </w:rPr>
      </w:pPr>
      <w:r w:rsidRPr="00EE197A">
        <w:rPr>
          <w:sz w:val="24"/>
          <w:szCs w:val="24"/>
        </w:rPr>
        <w:t xml:space="preserve">«Об утверждении сведений о ходе </w:t>
      </w:r>
    </w:p>
    <w:p w:rsidR="00DB1A8C" w:rsidRPr="00EE197A" w:rsidRDefault="00DB1A8C" w:rsidP="00DB1A8C">
      <w:pPr>
        <w:rPr>
          <w:sz w:val="24"/>
          <w:szCs w:val="24"/>
        </w:rPr>
      </w:pPr>
      <w:r w:rsidRPr="00EE197A">
        <w:rPr>
          <w:sz w:val="24"/>
          <w:szCs w:val="24"/>
        </w:rPr>
        <w:t>исполнения бюджета муниципального</w:t>
      </w:r>
    </w:p>
    <w:p w:rsidR="00DB1A8C" w:rsidRPr="00EE197A" w:rsidRDefault="00DB1A8C" w:rsidP="00DB1A8C">
      <w:pPr>
        <w:rPr>
          <w:sz w:val="24"/>
          <w:szCs w:val="24"/>
        </w:rPr>
      </w:pPr>
      <w:r w:rsidRPr="00EE197A">
        <w:rPr>
          <w:sz w:val="24"/>
          <w:szCs w:val="24"/>
        </w:rPr>
        <w:t>образования «Захальское» за 3 квартал</w:t>
      </w:r>
    </w:p>
    <w:p w:rsidR="00DB1A8C" w:rsidRPr="00EE197A" w:rsidRDefault="00DB1A8C" w:rsidP="00DB1A8C">
      <w:pPr>
        <w:rPr>
          <w:sz w:val="24"/>
          <w:szCs w:val="24"/>
        </w:rPr>
      </w:pPr>
      <w:r w:rsidRPr="00EE197A">
        <w:rPr>
          <w:sz w:val="24"/>
          <w:szCs w:val="24"/>
        </w:rPr>
        <w:t xml:space="preserve"> 2016 г.»</w:t>
      </w:r>
    </w:p>
    <w:p w:rsidR="00DB1A8C" w:rsidRPr="00EE197A" w:rsidRDefault="00DB1A8C" w:rsidP="00DB1A8C">
      <w:pPr>
        <w:jc w:val="both"/>
        <w:rPr>
          <w:sz w:val="24"/>
          <w:szCs w:val="24"/>
        </w:rPr>
      </w:pPr>
      <w:r w:rsidRPr="00EE197A">
        <w:rPr>
          <w:sz w:val="24"/>
          <w:szCs w:val="24"/>
        </w:rPr>
        <w:t xml:space="preserve">        В соответствии с п. 6 ст.52 Федерального закона «Об общих принципах организации местного самоуправления в Российской Федерации» от 06.10.2003 г. № 131-ФЗ  (ред. от 05.04.2010, с </w:t>
      </w:r>
      <w:proofErr w:type="spellStart"/>
      <w:r w:rsidRPr="00EE197A">
        <w:rPr>
          <w:sz w:val="24"/>
          <w:szCs w:val="24"/>
        </w:rPr>
        <w:t>изм</w:t>
      </w:r>
      <w:proofErr w:type="spellEnd"/>
      <w:r w:rsidRPr="00EE197A">
        <w:rPr>
          <w:sz w:val="24"/>
          <w:szCs w:val="24"/>
        </w:rPr>
        <w:t>. о 08.05.2010г.) постановляю:</w:t>
      </w:r>
    </w:p>
    <w:p w:rsidR="00DB1A8C" w:rsidRPr="00EE197A" w:rsidRDefault="00DB1A8C" w:rsidP="00DB1A8C">
      <w:pPr>
        <w:jc w:val="center"/>
        <w:rPr>
          <w:rFonts w:ascii="Arial" w:hAnsi="Arial" w:cs="Arial"/>
          <w:sz w:val="24"/>
          <w:szCs w:val="24"/>
        </w:rPr>
      </w:pPr>
      <w:r w:rsidRPr="00EE197A">
        <w:rPr>
          <w:rFonts w:ascii="Arial" w:hAnsi="Arial" w:cs="Arial"/>
          <w:sz w:val="24"/>
          <w:szCs w:val="24"/>
        </w:rPr>
        <w:t>ПОСТАНОВЛЯЮ:</w:t>
      </w:r>
    </w:p>
    <w:p w:rsidR="00DB1A8C" w:rsidRPr="00EE197A" w:rsidRDefault="00DB1A8C" w:rsidP="00DB1A8C">
      <w:pPr>
        <w:rPr>
          <w:sz w:val="24"/>
          <w:szCs w:val="24"/>
        </w:rPr>
      </w:pPr>
      <w:r w:rsidRPr="00EE197A">
        <w:rPr>
          <w:sz w:val="24"/>
          <w:szCs w:val="24"/>
        </w:rPr>
        <w:t>1. Утвердить сведения о ходе исполнения бюджета  муниципального образования «Захальское» за 3 квартал 2016 г.</w:t>
      </w:r>
    </w:p>
    <w:p w:rsidR="00DB1A8C" w:rsidRPr="00EE197A" w:rsidRDefault="00DB1A8C" w:rsidP="00DB1A8C">
      <w:pPr>
        <w:rPr>
          <w:sz w:val="24"/>
          <w:szCs w:val="24"/>
        </w:rPr>
      </w:pPr>
      <w:r w:rsidRPr="00EE197A">
        <w:rPr>
          <w:sz w:val="24"/>
          <w:szCs w:val="24"/>
        </w:rPr>
        <w:t xml:space="preserve"> 2. Опубликовать  постановление   в газете «</w:t>
      </w:r>
      <w:proofErr w:type="spellStart"/>
      <w:r w:rsidRPr="00EE197A">
        <w:rPr>
          <w:sz w:val="24"/>
          <w:szCs w:val="24"/>
        </w:rPr>
        <w:t>Захальский</w:t>
      </w:r>
      <w:proofErr w:type="spellEnd"/>
      <w:r w:rsidRPr="00EE197A">
        <w:rPr>
          <w:sz w:val="24"/>
          <w:szCs w:val="24"/>
        </w:rPr>
        <w:t xml:space="preserve"> вестник».                                                                                                                              </w:t>
      </w:r>
    </w:p>
    <w:p w:rsidR="00DB1A8C" w:rsidRPr="00EE197A" w:rsidRDefault="00DB1A8C" w:rsidP="00DB1A8C">
      <w:pPr>
        <w:rPr>
          <w:sz w:val="24"/>
          <w:szCs w:val="24"/>
        </w:rPr>
      </w:pPr>
    </w:p>
    <w:p w:rsidR="00DB1A8C" w:rsidRPr="00576603" w:rsidRDefault="00DB1A8C" w:rsidP="00DB1A8C">
      <w:r w:rsidRPr="00576603">
        <w:t>Глава МО «Захальское»                                                                   А.Н.Чернигов</w:t>
      </w:r>
    </w:p>
    <w:tbl>
      <w:tblPr>
        <w:tblW w:w="11716" w:type="dxa"/>
        <w:tblInd w:w="93" w:type="dxa"/>
        <w:tblLayout w:type="fixed"/>
        <w:tblLook w:val="04A0"/>
      </w:tblPr>
      <w:tblGrid>
        <w:gridCol w:w="3134"/>
        <w:gridCol w:w="739"/>
        <w:gridCol w:w="2379"/>
        <w:gridCol w:w="1418"/>
        <w:gridCol w:w="1276"/>
        <w:gridCol w:w="1275"/>
        <w:gridCol w:w="535"/>
        <w:gridCol w:w="960"/>
      </w:tblGrid>
      <w:tr w:rsidR="00DB1A8C" w:rsidRPr="00576603" w:rsidTr="00DB1A8C">
        <w:trPr>
          <w:trHeight w:val="315"/>
        </w:trPr>
        <w:tc>
          <w:tcPr>
            <w:tcW w:w="11716" w:type="dxa"/>
            <w:gridSpan w:val="8"/>
            <w:tcBorders>
              <w:top w:val="nil"/>
              <w:left w:val="nil"/>
              <w:bottom w:val="nil"/>
              <w:right w:val="nil"/>
            </w:tcBorders>
            <w:shd w:val="clear" w:color="auto" w:fill="auto"/>
            <w:vAlign w:val="center"/>
            <w:hideMark/>
          </w:tcPr>
          <w:p w:rsidR="00DB1A8C" w:rsidRDefault="00DB1A8C" w:rsidP="00DB1A8C">
            <w:pPr>
              <w:jc w:val="center"/>
              <w:rPr>
                <w:b/>
                <w:bCs/>
                <w:sz w:val="24"/>
                <w:szCs w:val="24"/>
              </w:rPr>
            </w:pPr>
            <w:r w:rsidRPr="00576603">
              <w:rPr>
                <w:b/>
                <w:bCs/>
                <w:sz w:val="24"/>
                <w:szCs w:val="24"/>
              </w:rPr>
              <w:t xml:space="preserve">Сведения о ходе  исполнения бюджета муниципального образования "Захальское" </w:t>
            </w:r>
          </w:p>
          <w:p w:rsidR="00DB1A8C" w:rsidRPr="00576603" w:rsidRDefault="00DB1A8C" w:rsidP="00DB1A8C">
            <w:pPr>
              <w:jc w:val="center"/>
              <w:rPr>
                <w:b/>
                <w:bCs/>
                <w:sz w:val="24"/>
                <w:szCs w:val="24"/>
              </w:rPr>
            </w:pPr>
            <w:r w:rsidRPr="00576603">
              <w:rPr>
                <w:b/>
                <w:bCs/>
                <w:sz w:val="24"/>
                <w:szCs w:val="24"/>
              </w:rPr>
              <w:t>за 3 квартал 2016 года</w:t>
            </w:r>
          </w:p>
        </w:tc>
      </w:tr>
      <w:tr w:rsidR="00DB1A8C" w:rsidRPr="00576603" w:rsidTr="00DB1A8C">
        <w:trPr>
          <w:trHeight w:val="300"/>
        </w:trPr>
        <w:tc>
          <w:tcPr>
            <w:tcW w:w="6252" w:type="dxa"/>
            <w:gridSpan w:val="3"/>
            <w:tcBorders>
              <w:top w:val="nil"/>
              <w:left w:val="nil"/>
              <w:bottom w:val="nil"/>
              <w:right w:val="nil"/>
            </w:tcBorders>
            <w:shd w:val="clear" w:color="auto" w:fill="auto"/>
            <w:noWrap/>
            <w:vAlign w:val="bottom"/>
            <w:hideMark/>
          </w:tcPr>
          <w:p w:rsidR="00DB1A8C" w:rsidRPr="00576603" w:rsidRDefault="00DB1A8C" w:rsidP="00DB1A8C">
            <w:pPr>
              <w:rPr>
                <w:rFonts w:ascii="Arial CYR" w:hAnsi="Arial CYR" w:cs="Arial CYR"/>
                <w:b/>
                <w:bCs/>
                <w:sz w:val="22"/>
                <w:szCs w:val="22"/>
              </w:rPr>
            </w:pPr>
            <w:r w:rsidRPr="00576603">
              <w:rPr>
                <w:rFonts w:ascii="Arial CYR" w:hAnsi="Arial CYR" w:cs="Arial CYR"/>
                <w:b/>
                <w:bCs/>
                <w:sz w:val="22"/>
                <w:szCs w:val="22"/>
              </w:rPr>
              <w:lastRenderedPageBreak/>
              <w:t xml:space="preserve">                                                               1. Доходы бюджета</w:t>
            </w:r>
          </w:p>
        </w:tc>
        <w:tc>
          <w:tcPr>
            <w:tcW w:w="1418" w:type="dxa"/>
            <w:tcBorders>
              <w:top w:val="nil"/>
              <w:left w:val="nil"/>
              <w:bottom w:val="nil"/>
              <w:right w:val="nil"/>
            </w:tcBorders>
            <w:shd w:val="clear" w:color="auto" w:fill="auto"/>
            <w:noWrap/>
            <w:vAlign w:val="bottom"/>
            <w:hideMark/>
          </w:tcPr>
          <w:p w:rsidR="00DB1A8C" w:rsidRPr="00576603" w:rsidRDefault="00DB1A8C" w:rsidP="00DB1A8C">
            <w:pPr>
              <w:rPr>
                <w:rFonts w:ascii="Arial CYR" w:hAnsi="Arial CYR" w:cs="Arial CYR"/>
                <w:sz w:val="16"/>
                <w:szCs w:val="16"/>
              </w:rPr>
            </w:pPr>
          </w:p>
        </w:tc>
        <w:tc>
          <w:tcPr>
            <w:tcW w:w="1276" w:type="dxa"/>
            <w:tcBorders>
              <w:top w:val="nil"/>
              <w:left w:val="nil"/>
              <w:bottom w:val="nil"/>
              <w:right w:val="nil"/>
            </w:tcBorders>
            <w:shd w:val="clear" w:color="auto" w:fill="auto"/>
            <w:noWrap/>
            <w:vAlign w:val="bottom"/>
            <w:hideMark/>
          </w:tcPr>
          <w:p w:rsidR="00DB1A8C" w:rsidRPr="00576603" w:rsidRDefault="00DB1A8C" w:rsidP="00DB1A8C">
            <w:pPr>
              <w:rPr>
                <w:rFonts w:ascii="Arial CYR" w:hAnsi="Arial CYR" w:cs="Arial CYR"/>
                <w:sz w:val="16"/>
                <w:szCs w:val="16"/>
              </w:rPr>
            </w:pPr>
          </w:p>
        </w:tc>
        <w:tc>
          <w:tcPr>
            <w:tcW w:w="1275" w:type="dxa"/>
            <w:tcBorders>
              <w:top w:val="nil"/>
              <w:left w:val="nil"/>
              <w:bottom w:val="nil"/>
              <w:right w:val="nil"/>
            </w:tcBorders>
            <w:shd w:val="clear" w:color="auto" w:fill="auto"/>
            <w:noWrap/>
            <w:vAlign w:val="bottom"/>
            <w:hideMark/>
          </w:tcPr>
          <w:p w:rsidR="00DB1A8C" w:rsidRPr="00576603" w:rsidRDefault="00DB1A8C" w:rsidP="00DB1A8C">
            <w:pPr>
              <w:jc w:val="center"/>
              <w:rPr>
                <w:rFonts w:ascii="Arial CYR" w:hAnsi="Arial CYR" w:cs="Arial CYR"/>
                <w:sz w:val="16"/>
                <w:szCs w:val="16"/>
              </w:rPr>
            </w:pP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7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Код строки</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Код дохода по КД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Утвержденные бюджетные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Неисполненные назначения</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 xml:space="preserve"> </w:t>
            </w:r>
          </w:p>
        </w:tc>
      </w:tr>
      <w:tr w:rsidR="00DB1A8C" w:rsidRPr="00576603" w:rsidTr="00DB1A8C">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w:t>
            </w:r>
          </w:p>
        </w:tc>
        <w:tc>
          <w:tcPr>
            <w:tcW w:w="739" w:type="dxa"/>
            <w:tcBorders>
              <w:top w:val="nil"/>
              <w:left w:val="nil"/>
              <w:bottom w:val="single" w:sz="4" w:space="0" w:color="auto"/>
              <w:right w:val="single" w:sz="4" w:space="0" w:color="auto"/>
            </w:tcBorders>
            <w:shd w:val="clear" w:color="auto" w:fill="auto"/>
            <w:noWrap/>
            <w:vAlign w:val="center"/>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w:t>
            </w:r>
          </w:p>
        </w:tc>
        <w:tc>
          <w:tcPr>
            <w:tcW w:w="2379" w:type="dxa"/>
            <w:tcBorders>
              <w:top w:val="nil"/>
              <w:left w:val="nil"/>
              <w:bottom w:val="single" w:sz="4" w:space="0" w:color="auto"/>
              <w:right w:val="single" w:sz="4" w:space="0" w:color="auto"/>
            </w:tcBorders>
            <w:shd w:val="clear" w:color="auto" w:fill="auto"/>
            <w:noWrap/>
            <w:vAlign w:val="center"/>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w:t>
            </w:r>
          </w:p>
        </w:tc>
        <w:tc>
          <w:tcPr>
            <w:tcW w:w="1418" w:type="dxa"/>
            <w:tcBorders>
              <w:top w:val="nil"/>
              <w:left w:val="nil"/>
              <w:bottom w:val="single" w:sz="4" w:space="0" w:color="auto"/>
              <w:right w:val="single" w:sz="4" w:space="0" w:color="auto"/>
            </w:tcBorders>
            <w:shd w:val="clear" w:color="auto" w:fill="auto"/>
            <w:noWrap/>
            <w:vAlign w:val="center"/>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5</w:t>
            </w:r>
          </w:p>
        </w:tc>
        <w:tc>
          <w:tcPr>
            <w:tcW w:w="1275" w:type="dxa"/>
            <w:tcBorders>
              <w:top w:val="nil"/>
              <w:left w:val="nil"/>
              <w:bottom w:val="single" w:sz="4" w:space="0" w:color="auto"/>
              <w:right w:val="single" w:sz="4" w:space="0" w:color="auto"/>
            </w:tcBorders>
            <w:shd w:val="clear" w:color="auto" w:fill="auto"/>
            <w:noWrap/>
            <w:vAlign w:val="center"/>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6</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36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ДОХОДЫ БЮДЖЕТА - ИТОГО</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single" w:sz="8" w:space="0" w:color="auto"/>
              <w:left w:val="nil"/>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000 0 00 00000 00 0000 000</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8 821 849,00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6 856 858,08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1 964 990,92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456"/>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ind w:firstLineChars="100" w:firstLine="161"/>
              <w:rPr>
                <w:rFonts w:ascii="Arial CYR" w:hAnsi="Arial CYR" w:cs="Arial CYR"/>
                <w:b/>
                <w:bCs/>
                <w:sz w:val="16"/>
                <w:szCs w:val="16"/>
              </w:rPr>
            </w:pPr>
            <w:r w:rsidRPr="00576603">
              <w:rPr>
                <w:rFonts w:ascii="Arial CYR" w:hAnsi="Arial CYR" w:cs="Arial CYR"/>
                <w:b/>
                <w:bCs/>
                <w:sz w:val="16"/>
                <w:szCs w:val="16"/>
              </w:rPr>
              <w:t>НАЛОГОВЫЕ И НЕНАЛОГОВЫЕ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000 1 00 00000 00 0000 000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2 774 349,00</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1 448 394,08</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1 325 954,92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36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НАЛОГИ НА ПРИБЫЛЬ, ДОХОДЫ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000 1 01 00000 00 0000 000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1 066 000,00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686 096,73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379 903,27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85"/>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Налог на доходы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000 1 01 02000 01 0000 110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1 066 000,00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686 096,73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379 903,27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66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Налог на доходы физических лиц с доходов, полученных в виде дивидендов от долевого участия в деятельности организаций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000 1 01 02010 01 0000 110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135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Налог  на   доходы  физических   лиц   с   доходов, полученных физическими лицами,  не являющимися налоговыми резидентами Российской Федерации в виде дивидендов от долевого участия в деятельности организаций </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000 1 01 02011 01 0000 110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90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000 1 01 02020 01 0000 110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1 066 000,00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686 096,73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379 903,27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034"/>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proofErr w:type="gramStart"/>
            <w:r w:rsidRPr="00576603">
              <w:rPr>
                <w:rFonts w:ascii="Arial CYR" w:hAnsi="Arial CYR" w:cs="Arial CYR"/>
                <w:sz w:val="16"/>
                <w:szCs w:val="16"/>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000 1 01 02021 01 0000 110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1 066 000,00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686 096,73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379 903,27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120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Доходы от уплаты акцизов на топливо</w:t>
            </w:r>
            <w:proofErr w:type="gramStart"/>
            <w:r w:rsidRPr="00576603">
              <w:rPr>
                <w:rFonts w:ascii="Arial CYR" w:hAnsi="Arial CYR" w:cs="Arial CYR"/>
                <w:b/>
                <w:bCs/>
                <w:sz w:val="16"/>
                <w:szCs w:val="16"/>
              </w:rPr>
              <w:t xml:space="preserve"> ,</w:t>
            </w:r>
            <w:proofErr w:type="gramEnd"/>
            <w:r w:rsidRPr="00576603">
              <w:rPr>
                <w:rFonts w:ascii="Arial CYR" w:hAnsi="Arial CYR" w:cs="Arial CYR"/>
                <w:b/>
                <w:bCs/>
                <w:sz w:val="16"/>
                <w:szCs w:val="16"/>
              </w:rPr>
              <w:t xml:space="preserve">подлежащее распределению между бюджетами  с учетом  установленных </w:t>
            </w:r>
            <w:proofErr w:type="spellStart"/>
            <w:r w:rsidRPr="00576603">
              <w:rPr>
                <w:rFonts w:ascii="Arial CYR" w:hAnsi="Arial CYR" w:cs="Arial CYR"/>
                <w:b/>
                <w:bCs/>
                <w:sz w:val="16"/>
                <w:szCs w:val="16"/>
              </w:rPr>
              <w:t>диференцированных</w:t>
            </w:r>
            <w:proofErr w:type="spellEnd"/>
            <w:r w:rsidRPr="00576603">
              <w:rPr>
                <w:rFonts w:ascii="Arial CYR" w:hAnsi="Arial CYR" w:cs="Arial CYR"/>
                <w:b/>
                <w:bCs/>
                <w:sz w:val="16"/>
                <w:szCs w:val="16"/>
              </w:rPr>
              <w:t xml:space="preserve"> нормативов отчисления в местные бюджеты</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000 1 03 02200 01 0000 110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1 388 900,00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631 854,87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757 045,13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322"/>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ЕДИНЫЙ СЕЛЬСКОХОЗЯЙСТВЕННЫЙ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000 1 05 00000 00 0000 110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25 000,00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10 716,93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14 283,07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15"/>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000 1 06 00000 00 0000 000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202 280,00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62 059,22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140 220,78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61"/>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Налог на имущество физических лиц</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000 1 06 01000 00 0000 110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27 000,00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8 430,90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18 569,10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69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000 1 06 01030 10 0000 110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27 000,00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8 430,90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18 569,10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19"/>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Земельный налог</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000 1 06 06000 00 0000 110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350,00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228,09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121,91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90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000 1 06 06010 00 0000 110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42 500,00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4 807,78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37 692,22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66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000 1 06 06033 10 0000 110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42 500,00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4 807,78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37 692,22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975"/>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lastRenderedPageBreak/>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000 1 06 06020 00 0000 110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1371"/>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000 1 06 06043 10 0000 110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132 780,00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48 820,54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83 959,46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51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000 1 09 00000 00 0000 000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55"/>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Налоги на имущество</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000 1 09 04000 00 0000 110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73"/>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Земельный налог (по обязательствам, возникшим до 1 января 2006 года)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000 1 09 04050 00 0000 110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732"/>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000 1 09 04050 10 0000 110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828"/>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000 1 11 00000 00 0000 000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57 384,00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22 881,33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34 502,67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111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000 1 11 05000 00 0000 120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57 384,00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22 881,33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34 502,67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894"/>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Доходы, получаемые в виде арендной платы</w:t>
            </w:r>
            <w:proofErr w:type="gramStart"/>
            <w:r w:rsidRPr="00576603">
              <w:rPr>
                <w:rFonts w:ascii="Arial CYR" w:hAnsi="Arial CYR" w:cs="Arial CYR"/>
                <w:sz w:val="16"/>
                <w:szCs w:val="16"/>
              </w:rPr>
              <w:t xml:space="preserve"> ,</w:t>
            </w:r>
            <w:proofErr w:type="gramEnd"/>
            <w:r w:rsidRPr="00576603">
              <w:rPr>
                <w:rFonts w:ascii="Arial CYR" w:hAnsi="Arial CYR" w:cs="Arial CYR"/>
                <w:sz w:val="16"/>
                <w:szCs w:val="16"/>
              </w:rPr>
              <w:t xml:space="preserve"> а также средства от продажи права на заключение договоров аренды за земли находящиеся в </w:t>
            </w:r>
            <w:proofErr w:type="spellStart"/>
            <w:r w:rsidRPr="00576603">
              <w:rPr>
                <w:rFonts w:ascii="Arial CYR" w:hAnsi="Arial CYR" w:cs="Arial CYR"/>
                <w:sz w:val="16"/>
                <w:szCs w:val="16"/>
              </w:rPr>
              <w:t>собственньсти</w:t>
            </w:r>
            <w:proofErr w:type="spellEnd"/>
            <w:r w:rsidRPr="00576603">
              <w:rPr>
                <w:rFonts w:ascii="Arial CYR" w:hAnsi="Arial CYR" w:cs="Arial CYR"/>
                <w:sz w:val="16"/>
                <w:szCs w:val="16"/>
              </w:rPr>
              <w:t xml:space="preserve">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000 1 11 05025 10 0000 120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57 384,00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22 881,33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34 502,67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51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ДОХОДЫ ОТ ПРОДАЖИ МАТЕРИАЛЬНЫХ И НЕМАТЕРИАЛЬНЫХ АКТИВОВ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026</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000 1 14 00000 00 0000 000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675"/>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Доходы от продажи земельных участков, находящихся в </w:t>
            </w:r>
            <w:proofErr w:type="spellStart"/>
            <w:proofErr w:type="gramStart"/>
            <w:r w:rsidRPr="00576603">
              <w:rPr>
                <w:rFonts w:ascii="Arial CYR" w:hAnsi="Arial CYR" w:cs="Arial CYR"/>
                <w:sz w:val="16"/>
                <w:szCs w:val="16"/>
              </w:rPr>
              <w:t>в</w:t>
            </w:r>
            <w:proofErr w:type="spellEnd"/>
            <w:proofErr w:type="gramEnd"/>
            <w:r w:rsidRPr="00576603">
              <w:rPr>
                <w:rFonts w:ascii="Arial CYR" w:hAnsi="Arial CYR" w:cs="Arial CYR"/>
                <w:sz w:val="16"/>
                <w:szCs w:val="16"/>
              </w:rPr>
              <w:t xml:space="preserve">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предприятий, в том числе казенных)</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026</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000 1 14 06000 00 0000 430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66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Доходы от продажи земельных участков, государственная собственность на которые не разграничена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026</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000 1 14 06010 00 0000 430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51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9" w:type="dxa"/>
            <w:tcBorders>
              <w:top w:val="nil"/>
              <w:left w:val="single" w:sz="8" w:space="0" w:color="auto"/>
              <w:bottom w:val="nil"/>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026</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000 1 14 06014 10 0000 430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450"/>
        </w:trPr>
        <w:tc>
          <w:tcPr>
            <w:tcW w:w="3134"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b/>
                <w:bCs/>
                <w:sz w:val="16"/>
                <w:szCs w:val="16"/>
              </w:rPr>
            </w:pPr>
            <w:r w:rsidRPr="00576603">
              <w:rPr>
                <w:rFonts w:ascii="Arial" w:hAnsi="Arial" w:cs="Arial"/>
                <w:b/>
                <w:bCs/>
                <w:sz w:val="16"/>
                <w:szCs w:val="16"/>
              </w:rPr>
              <w:t xml:space="preserve">Прочие поступления от денежных взысканий (штрафов) и иных сумм в возмещении </w:t>
            </w:r>
            <w:proofErr w:type="spellStart"/>
            <w:r w:rsidRPr="00576603">
              <w:rPr>
                <w:rFonts w:ascii="Arial" w:hAnsi="Arial" w:cs="Arial"/>
                <w:b/>
                <w:bCs/>
                <w:sz w:val="16"/>
                <w:szCs w:val="16"/>
              </w:rPr>
              <w:t>ущерба</w:t>
            </w:r>
            <w:proofErr w:type="gramStart"/>
            <w:r w:rsidRPr="00576603">
              <w:rPr>
                <w:rFonts w:ascii="Arial" w:hAnsi="Arial" w:cs="Arial"/>
                <w:b/>
                <w:bCs/>
                <w:sz w:val="16"/>
                <w:szCs w:val="16"/>
              </w:rPr>
              <w:t>,з</w:t>
            </w:r>
            <w:proofErr w:type="gramEnd"/>
            <w:r w:rsidRPr="00576603">
              <w:rPr>
                <w:rFonts w:ascii="Arial" w:hAnsi="Arial" w:cs="Arial"/>
                <w:b/>
                <w:bCs/>
                <w:sz w:val="16"/>
                <w:szCs w:val="16"/>
              </w:rPr>
              <w:t>ачисляемые</w:t>
            </w:r>
            <w:proofErr w:type="spellEnd"/>
            <w:r w:rsidRPr="00576603">
              <w:rPr>
                <w:rFonts w:ascii="Arial" w:hAnsi="Arial" w:cs="Arial"/>
                <w:b/>
                <w:bCs/>
                <w:sz w:val="16"/>
                <w:szCs w:val="16"/>
              </w:rPr>
              <w:t xml:space="preserve"> в бюджеты поселений</w:t>
            </w:r>
          </w:p>
        </w:tc>
        <w:tc>
          <w:tcPr>
            <w:tcW w:w="739" w:type="dxa"/>
            <w:tcBorders>
              <w:top w:val="single" w:sz="8" w:space="0" w:color="auto"/>
              <w:left w:val="single" w:sz="8" w:space="0" w:color="auto"/>
              <w:bottom w:val="nil"/>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026</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000 1 16 90050 10 0000 140</w:t>
            </w:r>
          </w:p>
        </w:tc>
        <w:tc>
          <w:tcPr>
            <w:tcW w:w="1418" w:type="dxa"/>
            <w:tcBorders>
              <w:top w:val="nil"/>
              <w:left w:val="nil"/>
              <w:bottom w:val="nil"/>
              <w:right w:val="nil"/>
            </w:tcBorders>
            <w:shd w:val="clear" w:color="auto" w:fill="auto"/>
            <w:vAlign w:val="bottom"/>
            <w:hideMark/>
          </w:tcPr>
          <w:p w:rsidR="00DB1A8C" w:rsidRPr="00576603" w:rsidRDefault="00DB1A8C" w:rsidP="00DB1A8C">
            <w:pPr>
              <w:jc w:val="right"/>
              <w:rPr>
                <w:rFonts w:ascii="Arial" w:hAnsi="Arial" w:cs="Arial"/>
                <w:sz w:val="16"/>
                <w:szCs w:val="16"/>
              </w:rPr>
            </w:pPr>
            <w:r w:rsidRPr="00576603">
              <w:rPr>
                <w:rFonts w:ascii="Arial" w:hAnsi="Arial" w:cs="Arial"/>
                <w:sz w:val="16"/>
                <w:szCs w:val="16"/>
              </w:rPr>
              <w:t>14656</w:t>
            </w:r>
          </w:p>
        </w:tc>
        <w:tc>
          <w:tcPr>
            <w:tcW w:w="1276"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jc w:val="center"/>
              <w:rPr>
                <w:rFonts w:ascii="Arial" w:hAnsi="Arial" w:cs="Arial"/>
                <w:sz w:val="18"/>
                <w:szCs w:val="18"/>
              </w:rPr>
            </w:pPr>
            <w:r w:rsidRPr="00576603">
              <w:rPr>
                <w:rFonts w:ascii="Arial" w:hAnsi="Arial" w:cs="Arial"/>
                <w:sz w:val="18"/>
                <w:szCs w:val="18"/>
              </w:rPr>
              <w:t>14656</w:t>
            </w:r>
          </w:p>
        </w:tc>
        <w:tc>
          <w:tcPr>
            <w:tcW w:w="1275" w:type="dxa"/>
            <w:tcBorders>
              <w:top w:val="nil"/>
              <w:left w:val="single" w:sz="8" w:space="0" w:color="auto"/>
              <w:bottom w:val="single" w:sz="8" w:space="0" w:color="auto"/>
              <w:right w:val="single" w:sz="8"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w:t>
            </w:r>
          </w:p>
        </w:tc>
        <w:tc>
          <w:tcPr>
            <w:tcW w:w="535"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sz w:val="16"/>
                <w:szCs w:val="16"/>
              </w:rPr>
            </w:pPr>
          </w:p>
        </w:tc>
      </w:tr>
      <w:tr w:rsidR="00DB1A8C" w:rsidRPr="00576603" w:rsidTr="00DB1A8C">
        <w:trPr>
          <w:trHeight w:val="36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xml:space="preserve">Прочие неналоговые доходы бюджетов поселений </w:t>
            </w:r>
          </w:p>
        </w:tc>
        <w:tc>
          <w:tcPr>
            <w:tcW w:w="739" w:type="dxa"/>
            <w:tcBorders>
              <w:top w:val="single" w:sz="8" w:space="0" w:color="auto"/>
              <w:left w:val="single" w:sz="8" w:space="0" w:color="auto"/>
              <w:bottom w:val="nil"/>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026</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000 1 17 05050100 0000 180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w:hAnsi="Arial" w:cs="Arial"/>
                <w:sz w:val="16"/>
                <w:szCs w:val="16"/>
              </w:rPr>
            </w:pPr>
            <w:r w:rsidRPr="00576603">
              <w:rPr>
                <w:rFonts w:ascii="Arial" w:hAnsi="Arial" w:cs="Arial"/>
                <w:sz w:val="16"/>
                <w:szCs w:val="16"/>
              </w:rPr>
              <w:t>20129</w:t>
            </w:r>
          </w:p>
        </w:tc>
        <w:tc>
          <w:tcPr>
            <w:tcW w:w="1276" w:type="dxa"/>
            <w:tcBorders>
              <w:top w:val="nil"/>
              <w:left w:val="nil"/>
              <w:bottom w:val="single" w:sz="4" w:space="0" w:color="auto"/>
              <w:right w:val="nil"/>
            </w:tcBorders>
            <w:shd w:val="clear" w:color="auto" w:fill="auto"/>
            <w:vAlign w:val="bottom"/>
            <w:hideMark/>
          </w:tcPr>
          <w:p w:rsidR="00DB1A8C" w:rsidRPr="00576603" w:rsidRDefault="00DB1A8C" w:rsidP="00DB1A8C">
            <w:pPr>
              <w:jc w:val="center"/>
              <w:rPr>
                <w:rFonts w:ascii="Arial" w:hAnsi="Arial" w:cs="Arial"/>
                <w:sz w:val="18"/>
                <w:szCs w:val="18"/>
              </w:rPr>
            </w:pPr>
            <w:r w:rsidRPr="00576603">
              <w:rPr>
                <w:rFonts w:ascii="Arial" w:hAnsi="Arial" w:cs="Arial"/>
                <w:sz w:val="18"/>
                <w:szCs w:val="18"/>
              </w:rPr>
              <w:t>20129</w:t>
            </w:r>
          </w:p>
        </w:tc>
        <w:tc>
          <w:tcPr>
            <w:tcW w:w="1275" w:type="dxa"/>
            <w:tcBorders>
              <w:top w:val="nil"/>
              <w:left w:val="single" w:sz="8" w:space="0" w:color="auto"/>
              <w:bottom w:val="single" w:sz="8" w:space="0" w:color="auto"/>
              <w:right w:val="single" w:sz="8"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w:t>
            </w:r>
          </w:p>
        </w:tc>
        <w:tc>
          <w:tcPr>
            <w:tcW w:w="535"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sz w:val="16"/>
                <w:szCs w:val="16"/>
              </w:rPr>
            </w:pPr>
          </w:p>
        </w:tc>
      </w:tr>
      <w:tr w:rsidR="00DB1A8C" w:rsidRPr="00576603" w:rsidTr="00DB1A8C">
        <w:trPr>
          <w:trHeight w:val="412"/>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Невыясненные  </w:t>
            </w:r>
            <w:proofErr w:type="gramStart"/>
            <w:r w:rsidRPr="00576603">
              <w:rPr>
                <w:rFonts w:ascii="Arial CYR" w:hAnsi="Arial CYR" w:cs="Arial CYR"/>
                <w:sz w:val="16"/>
                <w:szCs w:val="16"/>
              </w:rPr>
              <w:t>поступления</w:t>
            </w:r>
            <w:proofErr w:type="gramEnd"/>
            <w:r w:rsidRPr="00576603">
              <w:rPr>
                <w:rFonts w:ascii="Arial CYR" w:hAnsi="Arial CYR" w:cs="Arial CYR"/>
                <w:sz w:val="16"/>
                <w:szCs w:val="16"/>
              </w:rPr>
              <w:t xml:space="preserve"> зачисляемые в бюджеты поселений</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026</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000 1 17 01050100 0000 180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63"/>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БЕЗВОЗМЕЗДНЫЕ ПОСТУПЛЕНИЯ</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000 2 00 00000 00 0000 000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8"/>
                <w:szCs w:val="18"/>
              </w:rPr>
            </w:pPr>
            <w:r w:rsidRPr="00576603">
              <w:rPr>
                <w:rFonts w:ascii="Arial CYR" w:hAnsi="Arial CYR" w:cs="Arial CYR"/>
                <w:b/>
                <w:bCs/>
                <w:sz w:val="18"/>
                <w:szCs w:val="18"/>
              </w:rPr>
              <w:t xml:space="preserve">6 047 500,00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8"/>
                <w:szCs w:val="18"/>
              </w:rPr>
            </w:pPr>
            <w:r w:rsidRPr="00576603">
              <w:rPr>
                <w:rFonts w:ascii="Arial CYR" w:hAnsi="Arial CYR" w:cs="Arial CYR"/>
                <w:b/>
                <w:bCs/>
                <w:sz w:val="18"/>
                <w:szCs w:val="18"/>
              </w:rPr>
              <w:t xml:space="preserve">5 408 464,00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8"/>
                <w:szCs w:val="18"/>
              </w:rPr>
            </w:pPr>
            <w:r w:rsidRPr="00576603">
              <w:rPr>
                <w:rFonts w:ascii="Arial CYR" w:hAnsi="Arial CYR" w:cs="Arial CYR"/>
                <w:b/>
                <w:bCs/>
                <w:sz w:val="18"/>
                <w:szCs w:val="18"/>
              </w:rPr>
              <w:t xml:space="preserve">639 036,00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538"/>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lastRenderedPageBreak/>
              <w:t>Безвозмездные поступления от других бюджетов бюджетной системы Российской Федерации</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000 2 02 00000 00 0000 000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6 047 500,00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5 408 464,00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639 036,00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648"/>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Дотации бюджетам субъектов Российской Федерации и муниципальных образований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000 2 02 01000 00 0000 151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2 484 000,00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2 353 542,00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130 458,00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572"/>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Дотации бюджетам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000 2 02 01003 00 0000 151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552"/>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000 2 02 01003 10 0000 151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39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Субвенции  бюджетам поселений на осуществление первичного воинского учета</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000 2 02 030151 00 0000 151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69 800,00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46 412,00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23 388,00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285"/>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Прочие субсидии бюджетам поселений</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 xml:space="preserve">000 2 02 02999 10 0000 151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3 295 900,00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2 985 900,00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310 000,00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450"/>
        </w:trPr>
        <w:tc>
          <w:tcPr>
            <w:tcW w:w="3134"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Субвенции  бюджетам поселений </w:t>
            </w:r>
            <w:proofErr w:type="spellStart"/>
            <w:r w:rsidRPr="00576603">
              <w:rPr>
                <w:rFonts w:ascii="Arial CYR" w:hAnsi="Arial CYR" w:cs="Arial CYR"/>
                <w:b/>
                <w:bCs/>
                <w:sz w:val="16"/>
                <w:szCs w:val="16"/>
              </w:rPr>
              <w:t>навыполнение</w:t>
            </w:r>
            <w:proofErr w:type="spellEnd"/>
            <w:r w:rsidRPr="00576603">
              <w:rPr>
                <w:rFonts w:ascii="Arial CYR" w:hAnsi="Arial CYR" w:cs="Arial CYR"/>
                <w:b/>
                <w:bCs/>
                <w:sz w:val="16"/>
                <w:szCs w:val="16"/>
              </w:rPr>
              <w:t xml:space="preserve"> передаваемых полномочий </w:t>
            </w:r>
            <w:proofErr w:type="spellStart"/>
            <w:r w:rsidRPr="00576603">
              <w:rPr>
                <w:rFonts w:ascii="Arial CYR" w:hAnsi="Arial CYR" w:cs="Arial CYR"/>
                <w:b/>
                <w:bCs/>
                <w:sz w:val="16"/>
                <w:szCs w:val="16"/>
              </w:rPr>
              <w:t>субьектов</w:t>
            </w:r>
            <w:proofErr w:type="spellEnd"/>
            <w:r w:rsidRPr="00576603">
              <w:rPr>
                <w:rFonts w:ascii="Arial CYR" w:hAnsi="Arial CYR" w:cs="Arial CYR"/>
                <w:b/>
                <w:bCs/>
                <w:sz w:val="16"/>
                <w:szCs w:val="16"/>
              </w:rPr>
              <w:t xml:space="preserve"> РФ</w:t>
            </w:r>
          </w:p>
        </w:tc>
        <w:tc>
          <w:tcPr>
            <w:tcW w:w="739" w:type="dxa"/>
            <w:tcBorders>
              <w:top w:val="nil"/>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 xml:space="preserve">000 2 02 03024 10 0000 151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33 000,00 </w:t>
            </w:r>
          </w:p>
        </w:tc>
        <w:tc>
          <w:tcPr>
            <w:tcW w:w="1276"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22 610,00 </w:t>
            </w:r>
          </w:p>
        </w:tc>
        <w:tc>
          <w:tcPr>
            <w:tcW w:w="1275" w:type="dxa"/>
            <w:tcBorders>
              <w:top w:val="nil"/>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10 390,00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r w:rsidR="00DB1A8C" w:rsidRPr="00576603" w:rsidTr="00DB1A8C">
        <w:trPr>
          <w:trHeight w:val="994"/>
        </w:trPr>
        <w:tc>
          <w:tcPr>
            <w:tcW w:w="3134" w:type="dxa"/>
            <w:tcBorders>
              <w:top w:val="single" w:sz="4" w:space="0" w:color="auto"/>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Иные межбюджетные трансферты на проведение мероприятий  по подключению общедоступных  библиотек  муниципальных образований Иркутской области  к сети Интернет</w:t>
            </w:r>
          </w:p>
        </w:tc>
        <w:tc>
          <w:tcPr>
            <w:tcW w:w="73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010</w:t>
            </w:r>
          </w:p>
        </w:tc>
        <w:tc>
          <w:tcPr>
            <w:tcW w:w="2379" w:type="dxa"/>
            <w:tcBorders>
              <w:top w:val="single" w:sz="4" w:space="0" w:color="auto"/>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 xml:space="preserve">000 2 02 04999 10 0000 151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164 800,00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164 800,00 </w:t>
            </w:r>
          </w:p>
        </w:tc>
        <w:tc>
          <w:tcPr>
            <w:tcW w:w="535"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960"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r>
    </w:tbl>
    <w:p w:rsidR="00DB1A8C" w:rsidRDefault="00DB1A8C" w:rsidP="00DB1A8C">
      <w:pPr>
        <w:jc w:val="center"/>
        <w:rPr>
          <w:b/>
          <w:sz w:val="32"/>
          <w:szCs w:val="32"/>
        </w:rPr>
      </w:pPr>
    </w:p>
    <w:tbl>
      <w:tblPr>
        <w:tblW w:w="10221" w:type="dxa"/>
        <w:tblInd w:w="93" w:type="dxa"/>
        <w:tblLayout w:type="fixed"/>
        <w:tblLook w:val="04A0"/>
      </w:tblPr>
      <w:tblGrid>
        <w:gridCol w:w="3276"/>
        <w:gridCol w:w="567"/>
        <w:gridCol w:w="172"/>
        <w:gridCol w:w="2237"/>
        <w:gridCol w:w="1418"/>
        <w:gridCol w:w="1341"/>
        <w:gridCol w:w="1210"/>
      </w:tblGrid>
      <w:tr w:rsidR="00DB1A8C" w:rsidRPr="00576603" w:rsidTr="00EE197A">
        <w:trPr>
          <w:trHeight w:val="302"/>
        </w:trPr>
        <w:tc>
          <w:tcPr>
            <w:tcW w:w="3276" w:type="dxa"/>
            <w:tcBorders>
              <w:top w:val="nil"/>
              <w:left w:val="nil"/>
              <w:bottom w:val="nil"/>
              <w:right w:val="nil"/>
            </w:tcBorders>
            <w:shd w:val="clear" w:color="auto" w:fill="auto"/>
            <w:noWrap/>
            <w:vAlign w:val="bottom"/>
            <w:hideMark/>
          </w:tcPr>
          <w:p w:rsidR="00DB1A8C" w:rsidRPr="00576603" w:rsidRDefault="00DB1A8C" w:rsidP="00DB1A8C">
            <w:pPr>
              <w:rPr>
                <w:rFonts w:ascii="Arial CYR" w:hAnsi="Arial CYR" w:cs="Arial CYR"/>
                <w:b/>
                <w:bCs/>
                <w:sz w:val="24"/>
                <w:szCs w:val="24"/>
              </w:rPr>
            </w:pPr>
            <w:r w:rsidRPr="00576603">
              <w:rPr>
                <w:rFonts w:ascii="Arial CYR" w:hAnsi="Arial CYR" w:cs="Arial CYR"/>
                <w:b/>
                <w:bCs/>
                <w:sz w:val="24"/>
                <w:szCs w:val="24"/>
              </w:rPr>
              <w:t xml:space="preserve">                                                            2. Расходы бюджета</w:t>
            </w:r>
          </w:p>
        </w:tc>
        <w:tc>
          <w:tcPr>
            <w:tcW w:w="739" w:type="dxa"/>
            <w:gridSpan w:val="2"/>
            <w:tcBorders>
              <w:top w:val="nil"/>
              <w:left w:val="single" w:sz="4" w:space="0" w:color="auto"/>
              <w:bottom w:val="nil"/>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22"/>
                <w:szCs w:val="22"/>
              </w:rPr>
            </w:pPr>
            <w:r w:rsidRPr="00576603">
              <w:rPr>
                <w:rFonts w:ascii="Arial CYR" w:hAnsi="Arial CYR" w:cs="Arial CYR"/>
                <w:b/>
                <w:bCs/>
                <w:sz w:val="22"/>
                <w:szCs w:val="22"/>
              </w:rPr>
              <w:t> </w:t>
            </w:r>
          </w:p>
        </w:tc>
        <w:tc>
          <w:tcPr>
            <w:tcW w:w="2237" w:type="dxa"/>
            <w:tcBorders>
              <w:top w:val="nil"/>
              <w:left w:val="nil"/>
              <w:bottom w:val="nil"/>
              <w:right w:val="nil"/>
            </w:tcBorders>
            <w:shd w:val="clear" w:color="auto" w:fill="auto"/>
            <w:noWrap/>
            <w:vAlign w:val="bottom"/>
            <w:hideMark/>
          </w:tcPr>
          <w:p w:rsidR="00DB1A8C" w:rsidRPr="00576603" w:rsidRDefault="00DB1A8C" w:rsidP="00DB1A8C">
            <w:pPr>
              <w:rPr>
                <w:rFonts w:ascii="Arial CYR" w:hAnsi="Arial CYR" w:cs="Arial CYR"/>
                <w:sz w:val="22"/>
                <w:szCs w:val="22"/>
              </w:rPr>
            </w:pPr>
            <w:r w:rsidRPr="00576603">
              <w:rPr>
                <w:rFonts w:ascii="Arial CYR" w:hAnsi="Arial CYR" w:cs="Arial CYR"/>
                <w:sz w:val="22"/>
                <w:szCs w:val="22"/>
              </w:rPr>
              <w:t> </w:t>
            </w:r>
          </w:p>
        </w:tc>
        <w:tc>
          <w:tcPr>
            <w:tcW w:w="3969" w:type="dxa"/>
            <w:gridSpan w:val="3"/>
            <w:tcBorders>
              <w:top w:val="nil"/>
              <w:left w:val="nil"/>
              <w:bottom w:val="nil"/>
              <w:right w:val="nil"/>
            </w:tcBorders>
            <w:shd w:val="clear" w:color="auto" w:fill="auto"/>
            <w:noWrap/>
            <w:vAlign w:val="bottom"/>
            <w:hideMark/>
          </w:tcPr>
          <w:p w:rsidR="00DB1A8C" w:rsidRPr="00576603" w:rsidRDefault="00DB1A8C" w:rsidP="00DB1A8C">
            <w:pPr>
              <w:jc w:val="center"/>
              <w:rPr>
                <w:rFonts w:ascii="Arial CYR" w:hAnsi="Arial CYR" w:cs="Arial CYR"/>
                <w:b/>
                <w:bCs/>
                <w:sz w:val="22"/>
                <w:szCs w:val="22"/>
              </w:rPr>
            </w:pPr>
            <w:r w:rsidRPr="00576603">
              <w:rPr>
                <w:rFonts w:ascii="Arial CYR" w:hAnsi="Arial CYR" w:cs="Arial CYR"/>
                <w:b/>
                <w:bCs/>
                <w:sz w:val="22"/>
                <w:szCs w:val="22"/>
              </w:rPr>
              <w:t>за  3 квартал 2016 г.</w:t>
            </w:r>
          </w:p>
        </w:tc>
      </w:tr>
      <w:tr w:rsidR="00DB1A8C" w:rsidRPr="00576603" w:rsidTr="00DB1A8C">
        <w:trPr>
          <w:trHeight w:val="7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 xml:space="preserve"> Наименование показателя</w:t>
            </w:r>
          </w:p>
        </w:tc>
        <w:tc>
          <w:tcPr>
            <w:tcW w:w="739" w:type="dxa"/>
            <w:gridSpan w:val="2"/>
            <w:tcBorders>
              <w:top w:val="nil"/>
              <w:left w:val="nil"/>
              <w:bottom w:val="nil"/>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Код строки</w:t>
            </w:r>
          </w:p>
        </w:tc>
        <w:tc>
          <w:tcPr>
            <w:tcW w:w="2237" w:type="dxa"/>
            <w:tcBorders>
              <w:top w:val="nil"/>
              <w:left w:val="nil"/>
              <w:bottom w:val="nil"/>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Код расхода по ППП, ФКР, КЦСР, КВР, ЭКР</w:t>
            </w:r>
          </w:p>
        </w:tc>
        <w:tc>
          <w:tcPr>
            <w:tcW w:w="1418" w:type="dxa"/>
            <w:tcBorders>
              <w:top w:val="nil"/>
              <w:left w:val="nil"/>
              <w:bottom w:val="nil"/>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Утвержденные бюджетные назначения</w:t>
            </w:r>
          </w:p>
        </w:tc>
        <w:tc>
          <w:tcPr>
            <w:tcW w:w="1341" w:type="dxa"/>
            <w:tcBorders>
              <w:top w:val="nil"/>
              <w:left w:val="nil"/>
              <w:bottom w:val="nil"/>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Исполнено</w:t>
            </w:r>
          </w:p>
        </w:tc>
        <w:tc>
          <w:tcPr>
            <w:tcW w:w="1210" w:type="dxa"/>
            <w:tcBorders>
              <w:top w:val="nil"/>
              <w:left w:val="nil"/>
              <w:bottom w:val="single" w:sz="4" w:space="0" w:color="auto"/>
              <w:right w:val="single" w:sz="4" w:space="0" w:color="auto"/>
            </w:tcBorders>
            <w:shd w:val="clear" w:color="auto" w:fill="auto"/>
            <w:vAlign w:val="center"/>
            <w:hideMark/>
          </w:tcPr>
          <w:p w:rsidR="00DB1A8C" w:rsidRPr="00576603" w:rsidRDefault="00DB1A8C" w:rsidP="00DB1A8C">
            <w:pPr>
              <w:jc w:val="center"/>
              <w:rPr>
                <w:sz w:val="18"/>
                <w:szCs w:val="18"/>
              </w:rPr>
            </w:pPr>
            <w:r w:rsidRPr="00576603">
              <w:rPr>
                <w:sz w:val="18"/>
                <w:szCs w:val="18"/>
              </w:rPr>
              <w:t xml:space="preserve">Неисполненные назначения </w:t>
            </w:r>
          </w:p>
        </w:tc>
      </w:tr>
      <w:tr w:rsidR="00DB1A8C" w:rsidRPr="00576603" w:rsidTr="00DB1A8C">
        <w:trPr>
          <w:trHeight w:val="19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DB1A8C" w:rsidRPr="00576603" w:rsidRDefault="00DB1A8C" w:rsidP="00DB1A8C">
            <w:pPr>
              <w:jc w:val="center"/>
              <w:rPr>
                <w:sz w:val="16"/>
                <w:szCs w:val="16"/>
              </w:rPr>
            </w:pPr>
            <w:r w:rsidRPr="00576603">
              <w:rPr>
                <w:sz w:val="16"/>
                <w:szCs w:val="16"/>
              </w:rPr>
              <w:t>1</w:t>
            </w:r>
          </w:p>
        </w:tc>
        <w:tc>
          <w:tcPr>
            <w:tcW w:w="739" w:type="dxa"/>
            <w:gridSpan w:val="2"/>
            <w:tcBorders>
              <w:top w:val="single" w:sz="4" w:space="0" w:color="auto"/>
              <w:left w:val="nil"/>
              <w:bottom w:val="nil"/>
              <w:right w:val="single" w:sz="4" w:space="0" w:color="auto"/>
            </w:tcBorders>
            <w:shd w:val="clear" w:color="auto" w:fill="auto"/>
            <w:noWrap/>
            <w:vAlign w:val="center"/>
            <w:hideMark/>
          </w:tcPr>
          <w:p w:rsidR="00DB1A8C" w:rsidRPr="00576603" w:rsidRDefault="00DB1A8C" w:rsidP="00DB1A8C">
            <w:pPr>
              <w:jc w:val="center"/>
              <w:rPr>
                <w:sz w:val="16"/>
                <w:szCs w:val="16"/>
              </w:rPr>
            </w:pPr>
            <w:r w:rsidRPr="00576603">
              <w:rPr>
                <w:sz w:val="16"/>
                <w:szCs w:val="16"/>
              </w:rPr>
              <w:t>2</w:t>
            </w:r>
          </w:p>
        </w:tc>
        <w:tc>
          <w:tcPr>
            <w:tcW w:w="2237" w:type="dxa"/>
            <w:tcBorders>
              <w:top w:val="single" w:sz="4" w:space="0" w:color="auto"/>
              <w:left w:val="nil"/>
              <w:bottom w:val="nil"/>
              <w:right w:val="single" w:sz="4" w:space="0" w:color="auto"/>
            </w:tcBorders>
            <w:shd w:val="clear" w:color="auto" w:fill="auto"/>
            <w:noWrap/>
            <w:vAlign w:val="center"/>
            <w:hideMark/>
          </w:tcPr>
          <w:p w:rsidR="00DB1A8C" w:rsidRPr="00576603" w:rsidRDefault="00DB1A8C" w:rsidP="00DB1A8C">
            <w:pPr>
              <w:jc w:val="center"/>
              <w:rPr>
                <w:sz w:val="16"/>
                <w:szCs w:val="16"/>
              </w:rPr>
            </w:pPr>
            <w:r w:rsidRPr="00576603">
              <w:rPr>
                <w:sz w:val="16"/>
                <w:szCs w:val="16"/>
              </w:rPr>
              <w:t>3</w:t>
            </w:r>
          </w:p>
        </w:tc>
        <w:tc>
          <w:tcPr>
            <w:tcW w:w="1418" w:type="dxa"/>
            <w:tcBorders>
              <w:top w:val="single" w:sz="4" w:space="0" w:color="auto"/>
              <w:left w:val="nil"/>
              <w:bottom w:val="nil"/>
              <w:right w:val="single" w:sz="4" w:space="0" w:color="auto"/>
            </w:tcBorders>
            <w:shd w:val="clear" w:color="auto" w:fill="auto"/>
            <w:noWrap/>
            <w:vAlign w:val="center"/>
            <w:hideMark/>
          </w:tcPr>
          <w:p w:rsidR="00DB1A8C" w:rsidRPr="00576603" w:rsidRDefault="00DB1A8C" w:rsidP="00DB1A8C">
            <w:pPr>
              <w:jc w:val="center"/>
              <w:rPr>
                <w:sz w:val="16"/>
                <w:szCs w:val="16"/>
              </w:rPr>
            </w:pPr>
            <w:r w:rsidRPr="00576603">
              <w:rPr>
                <w:sz w:val="16"/>
                <w:szCs w:val="16"/>
              </w:rPr>
              <w:t>4</w:t>
            </w:r>
          </w:p>
        </w:tc>
        <w:tc>
          <w:tcPr>
            <w:tcW w:w="1341" w:type="dxa"/>
            <w:tcBorders>
              <w:top w:val="single" w:sz="4" w:space="0" w:color="auto"/>
              <w:left w:val="nil"/>
              <w:bottom w:val="nil"/>
              <w:right w:val="single" w:sz="4" w:space="0" w:color="auto"/>
            </w:tcBorders>
            <w:shd w:val="clear" w:color="auto" w:fill="auto"/>
            <w:noWrap/>
            <w:vAlign w:val="center"/>
            <w:hideMark/>
          </w:tcPr>
          <w:p w:rsidR="00DB1A8C" w:rsidRPr="00576603" w:rsidRDefault="00DB1A8C" w:rsidP="00DB1A8C">
            <w:pPr>
              <w:jc w:val="center"/>
              <w:rPr>
                <w:sz w:val="16"/>
                <w:szCs w:val="16"/>
              </w:rPr>
            </w:pPr>
            <w:r w:rsidRPr="00576603">
              <w:rPr>
                <w:sz w:val="16"/>
                <w:szCs w:val="16"/>
              </w:rPr>
              <w:t>5</w:t>
            </w:r>
          </w:p>
        </w:tc>
        <w:tc>
          <w:tcPr>
            <w:tcW w:w="1210" w:type="dxa"/>
            <w:tcBorders>
              <w:top w:val="nil"/>
              <w:left w:val="nil"/>
              <w:bottom w:val="nil"/>
              <w:right w:val="single" w:sz="4" w:space="0" w:color="auto"/>
            </w:tcBorders>
            <w:shd w:val="clear" w:color="auto" w:fill="auto"/>
            <w:noWrap/>
            <w:vAlign w:val="center"/>
            <w:hideMark/>
          </w:tcPr>
          <w:p w:rsidR="00DB1A8C" w:rsidRPr="00576603" w:rsidRDefault="00DB1A8C" w:rsidP="00DB1A8C">
            <w:pPr>
              <w:jc w:val="center"/>
              <w:rPr>
                <w:sz w:val="16"/>
                <w:szCs w:val="16"/>
              </w:rPr>
            </w:pPr>
            <w:r w:rsidRPr="00576603">
              <w:rPr>
                <w:sz w:val="16"/>
                <w:szCs w:val="16"/>
              </w:rPr>
              <w:t>6</w:t>
            </w:r>
          </w:p>
        </w:tc>
      </w:tr>
      <w:tr w:rsidR="00DB1A8C" w:rsidRPr="00576603" w:rsidTr="00DB1A8C">
        <w:trPr>
          <w:trHeight w:val="271"/>
        </w:trPr>
        <w:tc>
          <w:tcPr>
            <w:tcW w:w="3276"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Расходы бюджета - всего</w:t>
            </w:r>
          </w:p>
        </w:tc>
        <w:tc>
          <w:tcPr>
            <w:tcW w:w="739"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single" w:sz="8"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000 0000 0000000 000 </w:t>
            </w:r>
            <w:proofErr w:type="spellStart"/>
            <w:r w:rsidRPr="00576603">
              <w:rPr>
                <w:rFonts w:ascii="Arial CYR" w:hAnsi="Arial CYR" w:cs="Arial CYR"/>
                <w:b/>
                <w:bCs/>
                <w:sz w:val="16"/>
                <w:szCs w:val="16"/>
              </w:rPr>
              <w:t>000</w:t>
            </w:r>
            <w:proofErr w:type="spellEnd"/>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tabs>
                <w:tab w:val="left" w:pos="1452"/>
              </w:tabs>
              <w:jc w:val="right"/>
              <w:rPr>
                <w:rFonts w:ascii="Arial CYR" w:hAnsi="Arial CYR" w:cs="Arial CYR"/>
                <w:b/>
                <w:bCs/>
                <w:sz w:val="16"/>
                <w:szCs w:val="16"/>
              </w:rPr>
            </w:pPr>
            <w:r w:rsidRPr="00576603">
              <w:rPr>
                <w:rFonts w:ascii="Arial CYR" w:hAnsi="Arial CYR" w:cs="Arial CYR"/>
                <w:b/>
                <w:bCs/>
                <w:sz w:val="16"/>
                <w:szCs w:val="16"/>
              </w:rPr>
              <w:t xml:space="preserve">10 995 271,91 </w:t>
            </w:r>
          </w:p>
        </w:tc>
        <w:tc>
          <w:tcPr>
            <w:tcW w:w="1341" w:type="dxa"/>
            <w:tcBorders>
              <w:top w:val="single" w:sz="8"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7 779 713,85 </w:t>
            </w:r>
          </w:p>
        </w:tc>
        <w:tc>
          <w:tcPr>
            <w:tcW w:w="1210" w:type="dxa"/>
            <w:tcBorders>
              <w:top w:val="single" w:sz="8" w:space="0" w:color="auto"/>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3 215 558,06 </w:t>
            </w:r>
          </w:p>
        </w:tc>
      </w:tr>
      <w:tr w:rsidR="00DB1A8C" w:rsidRPr="00576603" w:rsidTr="00DB1A8C">
        <w:trPr>
          <w:trHeight w:val="240"/>
        </w:trPr>
        <w:tc>
          <w:tcPr>
            <w:tcW w:w="3276" w:type="dxa"/>
            <w:tcBorders>
              <w:top w:val="nil"/>
              <w:left w:val="single" w:sz="4" w:space="0" w:color="auto"/>
              <w:bottom w:val="single" w:sz="4" w:space="0" w:color="auto"/>
              <w:right w:val="nil"/>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ОБЩЕГОСУДАРСТВЕННЫЕ ВОПРОСЫ</w:t>
            </w:r>
          </w:p>
        </w:tc>
        <w:tc>
          <w:tcPr>
            <w:tcW w:w="739" w:type="dxa"/>
            <w:gridSpan w:val="2"/>
            <w:tcBorders>
              <w:top w:val="nil"/>
              <w:left w:val="single" w:sz="8" w:space="0" w:color="auto"/>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000 0100 0000000 000 </w:t>
            </w:r>
            <w:proofErr w:type="spellStart"/>
            <w:r w:rsidRPr="00576603">
              <w:rPr>
                <w:rFonts w:ascii="Arial CYR" w:hAnsi="Arial CYR" w:cs="Arial CYR"/>
                <w:b/>
                <w:bCs/>
                <w:sz w:val="16"/>
                <w:szCs w:val="16"/>
              </w:rPr>
              <w:t>000</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3 205 589,00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2 996 787,92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208 801,08 </w:t>
            </w:r>
          </w:p>
        </w:tc>
      </w:tr>
      <w:tr w:rsidR="00DB1A8C" w:rsidRPr="00576603" w:rsidTr="00DB1A8C">
        <w:trPr>
          <w:trHeight w:val="7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000 0102 9111190110 120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909 020,00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791 000,00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118 020,00 </w:t>
            </w:r>
          </w:p>
        </w:tc>
      </w:tr>
      <w:tr w:rsidR="00DB1A8C" w:rsidRPr="00576603" w:rsidTr="00DB1A8C">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Расходы на выплату персоналу муниципальных органов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000 0102 9111190110 120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909 020,00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791 000,00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118 020,00 </w:t>
            </w:r>
          </w:p>
        </w:tc>
      </w:tr>
      <w:tr w:rsidR="00DB1A8C" w:rsidRPr="00576603" w:rsidTr="00DB1A8C">
        <w:trPr>
          <w:trHeight w:val="3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000 0102 9111190110 121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698 172,00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623 219,00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74 953,00 </w:t>
            </w:r>
          </w:p>
        </w:tc>
      </w:tr>
      <w:tr w:rsidR="00DB1A8C" w:rsidRPr="00576603" w:rsidTr="00DB1A8C">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proofErr w:type="spellStart"/>
            <w:r w:rsidRPr="00576603">
              <w:rPr>
                <w:rFonts w:ascii="Arial" w:hAnsi="Arial" w:cs="Arial"/>
                <w:sz w:val="16"/>
                <w:szCs w:val="16"/>
              </w:rPr>
              <w:t>Начисленияи</w:t>
            </w:r>
            <w:proofErr w:type="spellEnd"/>
            <w:r w:rsidRPr="00576603">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000 0102 9111190110 129</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210 848,00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167 781,00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43 067,00 </w:t>
            </w:r>
          </w:p>
        </w:tc>
      </w:tr>
      <w:tr w:rsidR="00DB1A8C" w:rsidRPr="00576603" w:rsidTr="00DB1A8C">
        <w:trPr>
          <w:trHeight w:val="11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2 295 569,00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2 205 787,92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89 781,08 </w:t>
            </w:r>
          </w:p>
        </w:tc>
      </w:tr>
      <w:tr w:rsidR="00DB1A8C" w:rsidRPr="00576603" w:rsidTr="00DB1A8C">
        <w:trPr>
          <w:trHeight w:val="22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000 0104 9111290110 120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1 921 161,00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1 910 245,18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10 915,82 </w:t>
            </w:r>
          </w:p>
        </w:tc>
      </w:tr>
      <w:tr w:rsidR="00DB1A8C" w:rsidRPr="00576603" w:rsidTr="00DB1A8C">
        <w:trPr>
          <w:trHeight w:val="14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000 0104 9111290110 121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1 479 801,00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1 468 886,00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10 915,00 </w:t>
            </w:r>
          </w:p>
        </w:tc>
      </w:tr>
      <w:tr w:rsidR="00DB1A8C" w:rsidRPr="00576603" w:rsidTr="00DB1A8C">
        <w:trPr>
          <w:trHeight w:val="24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proofErr w:type="spellStart"/>
            <w:r w:rsidRPr="00576603">
              <w:rPr>
                <w:rFonts w:ascii="Arial" w:hAnsi="Arial" w:cs="Arial"/>
                <w:sz w:val="16"/>
                <w:szCs w:val="16"/>
              </w:rPr>
              <w:t>Начисленияи</w:t>
            </w:r>
            <w:proofErr w:type="spellEnd"/>
            <w:r w:rsidRPr="00576603">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000 0104 9111290110 129</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441 360,00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441 359,18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0,82 </w:t>
            </w:r>
          </w:p>
        </w:tc>
      </w:tr>
      <w:tr w:rsidR="00DB1A8C" w:rsidRPr="00576603" w:rsidTr="00DB1A8C">
        <w:trPr>
          <w:trHeight w:val="6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Закупка товаров</w:t>
            </w:r>
            <w:proofErr w:type="gramStart"/>
            <w:r w:rsidRPr="00576603">
              <w:rPr>
                <w:rFonts w:ascii="Arial CYR" w:hAnsi="Arial CYR" w:cs="Arial CYR"/>
                <w:sz w:val="16"/>
                <w:szCs w:val="16"/>
              </w:rPr>
              <w:t xml:space="preserve"> ,</w:t>
            </w:r>
            <w:proofErr w:type="spellStart"/>
            <w:proofErr w:type="gramEnd"/>
            <w:r w:rsidRPr="00576603">
              <w:rPr>
                <w:rFonts w:ascii="Arial CYR" w:hAnsi="Arial CYR" w:cs="Arial CYR"/>
                <w:sz w:val="16"/>
                <w:szCs w:val="16"/>
              </w:rPr>
              <w:t>работ,услуг</w:t>
            </w:r>
            <w:proofErr w:type="spellEnd"/>
            <w:r w:rsidRPr="00576603">
              <w:rPr>
                <w:rFonts w:ascii="Arial CYR" w:hAnsi="Arial CYR" w:cs="Arial CYR"/>
                <w:sz w:val="16"/>
                <w:szCs w:val="16"/>
              </w:rPr>
              <w:t xml:space="preserve"> в сфере </w:t>
            </w:r>
            <w:proofErr w:type="spellStart"/>
            <w:r w:rsidRPr="00576603">
              <w:rPr>
                <w:rFonts w:ascii="Arial CYR" w:hAnsi="Arial CYR" w:cs="Arial CYR"/>
                <w:sz w:val="16"/>
                <w:szCs w:val="16"/>
              </w:rPr>
              <w:t>информационно-комуникационных</w:t>
            </w:r>
            <w:proofErr w:type="spellEnd"/>
            <w:r w:rsidRPr="00576603">
              <w:rPr>
                <w:rFonts w:ascii="Arial CYR" w:hAnsi="Arial CYR" w:cs="Arial CYR"/>
                <w:sz w:val="16"/>
                <w:szCs w:val="16"/>
              </w:rPr>
              <w:t xml:space="preserve"> технологий</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000 0104 9111290120 242</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50 000,00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47 500,00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2 500,00 </w:t>
            </w:r>
          </w:p>
        </w:tc>
      </w:tr>
      <w:tr w:rsidR="00DB1A8C" w:rsidRPr="00576603" w:rsidTr="00DB1A8C">
        <w:trPr>
          <w:trHeight w:val="29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000 0104 9111290120 242</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50 000,00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47 500,00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2 500,00 </w:t>
            </w:r>
          </w:p>
        </w:tc>
      </w:tr>
      <w:tr w:rsidR="00DB1A8C" w:rsidRPr="00576603" w:rsidTr="00DB1A8C">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Прочая закупка товаров</w:t>
            </w:r>
            <w:proofErr w:type="gramStart"/>
            <w:r w:rsidRPr="00576603">
              <w:rPr>
                <w:rFonts w:ascii="Arial CYR" w:hAnsi="Arial CYR" w:cs="Arial CYR"/>
                <w:sz w:val="16"/>
                <w:szCs w:val="16"/>
              </w:rPr>
              <w:t xml:space="preserve"> ,</w:t>
            </w:r>
            <w:proofErr w:type="gramEnd"/>
            <w:r w:rsidRPr="00576603">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297 408,00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239 757,50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57 650,50 </w:t>
            </w:r>
          </w:p>
        </w:tc>
      </w:tr>
      <w:tr w:rsidR="00DB1A8C" w:rsidRPr="00576603" w:rsidTr="00DB1A8C">
        <w:trPr>
          <w:trHeight w:val="3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223</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proofErr w:type="spellStart"/>
            <w:r w:rsidRPr="00576603">
              <w:rPr>
                <w:rFonts w:ascii="Arial CYR" w:hAnsi="Arial CYR" w:cs="Arial CYR"/>
                <w:sz w:val="16"/>
                <w:szCs w:val="16"/>
              </w:rPr>
              <w:t>Работы</w:t>
            </w:r>
            <w:proofErr w:type="gramStart"/>
            <w:r w:rsidRPr="00576603">
              <w:rPr>
                <w:rFonts w:ascii="Arial CYR" w:hAnsi="Arial CYR" w:cs="Arial CYR"/>
                <w:sz w:val="16"/>
                <w:szCs w:val="16"/>
              </w:rPr>
              <w:t>,у</w:t>
            </w:r>
            <w:proofErr w:type="gramEnd"/>
            <w:r w:rsidRPr="00576603">
              <w:rPr>
                <w:rFonts w:ascii="Arial CYR" w:hAnsi="Arial CYR" w:cs="Arial CYR"/>
                <w:sz w:val="16"/>
                <w:szCs w:val="16"/>
              </w:rPr>
              <w:t>слуги</w:t>
            </w:r>
            <w:proofErr w:type="spellEnd"/>
            <w:r w:rsidRPr="00576603">
              <w:rPr>
                <w:rFonts w:ascii="Arial CYR" w:hAnsi="Arial CYR" w:cs="Arial CYR"/>
                <w:sz w:val="16"/>
                <w:szCs w:val="16"/>
              </w:rPr>
              <w:t xml:space="preserve">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225</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824,30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175,70 </w:t>
            </w:r>
          </w:p>
        </w:tc>
      </w:tr>
      <w:tr w:rsidR="00DB1A8C" w:rsidRPr="00576603" w:rsidTr="00DB1A8C">
        <w:trPr>
          <w:trHeight w:val="17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226</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61 796,00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59 723,20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2 072,80 </w:t>
            </w:r>
          </w:p>
        </w:tc>
      </w:tr>
      <w:tr w:rsidR="00DB1A8C" w:rsidRPr="00576603" w:rsidTr="00DB1A8C">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290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lastRenderedPageBreak/>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310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3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340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234 612,00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179 210,00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55 402,00 </w:t>
            </w:r>
          </w:p>
        </w:tc>
      </w:tr>
      <w:tr w:rsidR="00DB1A8C" w:rsidRPr="00576603" w:rsidTr="00DB1A8C">
        <w:trPr>
          <w:trHeight w:val="435"/>
        </w:trPr>
        <w:tc>
          <w:tcPr>
            <w:tcW w:w="3276" w:type="dxa"/>
            <w:tcBorders>
              <w:top w:val="nil"/>
              <w:left w:val="single" w:sz="4" w:space="0" w:color="auto"/>
              <w:bottom w:val="nil"/>
              <w:right w:val="nil"/>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852</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000 0104 9111290120 852</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27 000,00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8 285,24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18 714,76 </w:t>
            </w:r>
          </w:p>
        </w:tc>
      </w:tr>
      <w:tr w:rsidR="00DB1A8C" w:rsidRPr="00576603" w:rsidTr="00DB1A8C">
        <w:trPr>
          <w:trHeight w:val="2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Резервные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000 0111 9111390130 000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1 000,00 </w:t>
            </w:r>
          </w:p>
        </w:tc>
      </w:tr>
      <w:tr w:rsidR="00DB1A8C"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Резервные фонды местных администрации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290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000 0111 9111390130 800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1 000,00 </w:t>
            </w:r>
          </w:p>
        </w:tc>
      </w:tr>
      <w:tr w:rsidR="00DB1A8C" w:rsidRPr="00576603" w:rsidTr="00DB1A8C">
        <w:trPr>
          <w:trHeight w:val="420"/>
        </w:trPr>
        <w:tc>
          <w:tcPr>
            <w:tcW w:w="3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Другие общегосударственные вопросы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000 0113 9120673150 000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700,00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700,00 </w:t>
            </w:r>
          </w:p>
        </w:tc>
      </w:tr>
      <w:tr w:rsidR="00DB1A8C" w:rsidRPr="00576603" w:rsidTr="00DB1A8C">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Прочая закупка товаров</w:t>
            </w:r>
            <w:proofErr w:type="gramStart"/>
            <w:r w:rsidRPr="00576603">
              <w:rPr>
                <w:rFonts w:ascii="Arial" w:hAnsi="Arial" w:cs="Arial"/>
                <w:sz w:val="18"/>
                <w:szCs w:val="18"/>
              </w:rPr>
              <w:t xml:space="preserve"> ,</w:t>
            </w:r>
            <w:proofErr w:type="gramEnd"/>
            <w:r w:rsidRPr="00576603">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000 0113 9120673150 244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700,00 </w:t>
            </w:r>
          </w:p>
        </w:tc>
      </w:tr>
      <w:tr w:rsidR="00DB1A8C" w:rsidRPr="00576603" w:rsidTr="00DB1A8C">
        <w:trPr>
          <w:trHeight w:val="450"/>
        </w:trPr>
        <w:tc>
          <w:tcPr>
            <w:tcW w:w="3276" w:type="dxa"/>
            <w:tcBorders>
              <w:top w:val="nil"/>
              <w:left w:val="single" w:sz="4" w:space="0" w:color="auto"/>
              <w:bottom w:val="nil"/>
              <w:right w:val="nil"/>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340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000 0113 9120673150 244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700,00 </w:t>
            </w:r>
          </w:p>
        </w:tc>
      </w:tr>
      <w:tr w:rsidR="00DB1A8C" w:rsidRPr="00576603" w:rsidTr="00DB1A8C">
        <w:trPr>
          <w:trHeight w:val="282"/>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16"/>
                <w:szCs w:val="16"/>
              </w:rPr>
            </w:pPr>
            <w:r w:rsidRPr="00576603">
              <w:rPr>
                <w:rFonts w:ascii="Arial" w:hAnsi="Arial" w:cs="Arial"/>
                <w:b/>
                <w:bCs/>
                <w:sz w:val="16"/>
                <w:szCs w:val="16"/>
              </w:rPr>
              <w:t>НАЦИОНАЛЬНАЯ ОБОРОНА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000 0200 0000000 000 </w:t>
            </w:r>
            <w:proofErr w:type="spellStart"/>
            <w:r w:rsidRPr="00576603">
              <w:rPr>
                <w:rFonts w:ascii="Arial CYR" w:hAnsi="Arial CYR" w:cs="Arial CYR"/>
                <w:b/>
                <w:bCs/>
                <w:sz w:val="16"/>
                <w:szCs w:val="16"/>
              </w:rPr>
              <w:t>000</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69 800,00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46 412,00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23 388,00 </w:t>
            </w:r>
          </w:p>
        </w:tc>
      </w:tr>
      <w:tr w:rsidR="00DB1A8C" w:rsidRPr="00576603" w:rsidTr="00DB1A8C">
        <w:trPr>
          <w:trHeight w:val="42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Мобилизационная и вневойсковая подготовка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69 800,00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46 412,00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23 388,00 </w:t>
            </w:r>
          </w:p>
        </w:tc>
      </w:tr>
      <w:tr w:rsidR="00DB1A8C" w:rsidRPr="00576603" w:rsidTr="00DB1A8C">
        <w:trPr>
          <w:trHeight w:val="27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120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000 0203 9120251180 120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121</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000 0203 9120251180 121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6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proofErr w:type="spellStart"/>
            <w:r w:rsidRPr="00576603">
              <w:rPr>
                <w:rFonts w:ascii="Arial" w:hAnsi="Arial" w:cs="Arial"/>
                <w:sz w:val="16"/>
                <w:szCs w:val="16"/>
              </w:rPr>
              <w:t>Начисленияи</w:t>
            </w:r>
            <w:proofErr w:type="spellEnd"/>
            <w:r w:rsidRPr="00576603">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129</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000 0203 9120251180 129</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8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Услуги связи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121</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000 0203 9120251180 242</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Прочая закупка товаров</w:t>
            </w:r>
            <w:proofErr w:type="gramStart"/>
            <w:r w:rsidRPr="00576603">
              <w:rPr>
                <w:rFonts w:ascii="Arial" w:hAnsi="Arial" w:cs="Arial"/>
                <w:sz w:val="16"/>
                <w:szCs w:val="16"/>
              </w:rPr>
              <w:t xml:space="preserve"> ,</w:t>
            </w:r>
            <w:proofErr w:type="gramEnd"/>
            <w:r w:rsidRPr="00576603">
              <w:rPr>
                <w:rFonts w:ascii="Arial" w:hAnsi="Arial" w:cs="Arial"/>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67 800,00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46 412,00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2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Транспортные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222</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color w:val="FF0000"/>
                <w:sz w:val="16"/>
                <w:szCs w:val="16"/>
              </w:rPr>
              <w:t xml:space="preserve">-2 000,00 </w:t>
            </w:r>
          </w:p>
        </w:tc>
      </w:tr>
      <w:tr w:rsidR="00DB1A8C" w:rsidRPr="00576603" w:rsidTr="00DB1A8C">
        <w:trPr>
          <w:trHeight w:val="2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226</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65 000,00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45 612,00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41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Увеличение стоимости материальных запасов</w:t>
            </w:r>
          </w:p>
        </w:tc>
        <w:tc>
          <w:tcPr>
            <w:tcW w:w="739" w:type="dxa"/>
            <w:gridSpan w:val="2"/>
            <w:tcBorders>
              <w:top w:val="nil"/>
              <w:left w:val="nil"/>
              <w:bottom w:val="nil"/>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340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000 0203 9120251180 244</w:t>
            </w:r>
          </w:p>
        </w:tc>
        <w:tc>
          <w:tcPr>
            <w:tcW w:w="1418" w:type="dxa"/>
            <w:tcBorders>
              <w:top w:val="nil"/>
              <w:left w:val="nil"/>
              <w:bottom w:val="nil"/>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800,00 </w:t>
            </w:r>
          </w:p>
        </w:tc>
        <w:tc>
          <w:tcPr>
            <w:tcW w:w="1341" w:type="dxa"/>
            <w:tcBorders>
              <w:top w:val="nil"/>
              <w:left w:val="nil"/>
              <w:bottom w:val="nil"/>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800,00 </w:t>
            </w:r>
          </w:p>
        </w:tc>
        <w:tc>
          <w:tcPr>
            <w:tcW w:w="1210" w:type="dxa"/>
            <w:tcBorders>
              <w:top w:val="nil"/>
              <w:left w:val="nil"/>
              <w:bottom w:val="nil"/>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56"/>
        </w:trPr>
        <w:tc>
          <w:tcPr>
            <w:tcW w:w="327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Национальная безопасность и правоохранительная деятельность</w:t>
            </w:r>
          </w:p>
        </w:tc>
        <w:tc>
          <w:tcPr>
            <w:tcW w:w="739" w:type="dxa"/>
            <w:gridSpan w:val="2"/>
            <w:tcBorders>
              <w:top w:val="single" w:sz="8" w:space="0" w:color="auto"/>
              <w:left w:val="nil"/>
              <w:bottom w:val="single" w:sz="8"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single" w:sz="8" w:space="0" w:color="auto"/>
              <w:left w:val="nil"/>
              <w:bottom w:val="single" w:sz="8"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000 0314 7950400 000  </w:t>
            </w:r>
            <w:proofErr w:type="spellStart"/>
            <w:r w:rsidRPr="00576603">
              <w:rPr>
                <w:rFonts w:ascii="Arial CYR" w:hAnsi="Arial CYR" w:cs="Arial CYR"/>
                <w:b/>
                <w:bCs/>
                <w:sz w:val="16"/>
                <w:szCs w:val="16"/>
              </w:rPr>
              <w:t>000</w:t>
            </w:r>
            <w:proofErr w:type="spellEnd"/>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w:t>
            </w:r>
          </w:p>
        </w:tc>
        <w:tc>
          <w:tcPr>
            <w:tcW w:w="1341" w:type="dxa"/>
            <w:tcBorders>
              <w:top w:val="single" w:sz="8" w:space="0" w:color="auto"/>
              <w:left w:val="nil"/>
              <w:bottom w:val="single" w:sz="8"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single" w:sz="8" w:space="0" w:color="auto"/>
              <w:left w:val="nil"/>
              <w:bottom w:val="single" w:sz="8"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588"/>
        </w:trPr>
        <w:tc>
          <w:tcPr>
            <w:tcW w:w="3276" w:type="dxa"/>
            <w:tcBorders>
              <w:top w:val="nil"/>
              <w:left w:val="single" w:sz="8" w:space="0" w:color="auto"/>
              <w:bottom w:val="single" w:sz="8"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Муниципальная целевая программа "Профилактика терроризма и экстремизма  в МО "Захальское</w:t>
            </w:r>
            <w:proofErr w:type="gramStart"/>
            <w:r w:rsidRPr="00576603">
              <w:rPr>
                <w:rFonts w:ascii="Arial CYR" w:hAnsi="Arial CYR" w:cs="Arial CYR"/>
                <w:b/>
                <w:bCs/>
                <w:sz w:val="16"/>
                <w:szCs w:val="16"/>
              </w:rPr>
              <w:t>"н</w:t>
            </w:r>
            <w:proofErr w:type="gramEnd"/>
            <w:r w:rsidRPr="00576603">
              <w:rPr>
                <w:rFonts w:ascii="Arial CYR" w:hAnsi="Arial CYR" w:cs="Arial CYR"/>
                <w:b/>
                <w:bCs/>
                <w:sz w:val="16"/>
                <w:szCs w:val="16"/>
              </w:rPr>
              <w:t>а 2015 -2017 гг."</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8"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000 0314 7950400 244  000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360"/>
        </w:trPr>
        <w:tc>
          <w:tcPr>
            <w:tcW w:w="3276" w:type="dxa"/>
            <w:tcBorders>
              <w:top w:val="nil"/>
              <w:left w:val="single" w:sz="4" w:space="0" w:color="auto"/>
              <w:bottom w:val="single" w:sz="8" w:space="0" w:color="auto"/>
              <w:right w:val="single" w:sz="4" w:space="0" w:color="auto"/>
            </w:tcBorders>
            <w:shd w:val="clear" w:color="auto" w:fill="auto"/>
            <w:noWrap/>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Прочие расход</w:t>
            </w:r>
            <w:proofErr w:type="gramStart"/>
            <w:r w:rsidRPr="00576603">
              <w:rPr>
                <w:rFonts w:ascii="Arial" w:hAnsi="Arial" w:cs="Arial"/>
                <w:sz w:val="18"/>
                <w:szCs w:val="18"/>
              </w:rPr>
              <w:t>ы(</w:t>
            </w:r>
            <w:proofErr w:type="gramEnd"/>
            <w:r w:rsidRPr="00576603">
              <w:rPr>
                <w:rFonts w:ascii="Arial" w:hAnsi="Arial" w:cs="Arial"/>
                <w:sz w:val="18"/>
                <w:szCs w:val="18"/>
              </w:rPr>
              <w:t>в части мероприятий)</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8"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000 0314 7950400 244  290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237"/>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20"/>
                <w:szCs w:val="20"/>
              </w:rPr>
            </w:pPr>
            <w:r w:rsidRPr="00576603">
              <w:rPr>
                <w:rFonts w:ascii="Arial" w:hAnsi="Arial" w:cs="Arial"/>
                <w:b/>
                <w:bCs/>
                <w:sz w:val="20"/>
                <w:szCs w:val="20"/>
              </w:rPr>
              <w:t>Национальная экономика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single" w:sz="4"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000 0400 0000000 000 </w:t>
            </w:r>
            <w:proofErr w:type="spellStart"/>
            <w:r w:rsidRPr="00576603">
              <w:rPr>
                <w:rFonts w:ascii="Arial CYR" w:hAnsi="Arial CYR" w:cs="Arial CYR"/>
                <w:b/>
                <w:bCs/>
                <w:sz w:val="16"/>
                <w:szCs w:val="16"/>
              </w:rPr>
              <w:t>000</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32 300,00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22 610,00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9 690,00 </w:t>
            </w:r>
          </w:p>
        </w:tc>
      </w:tr>
      <w:tr w:rsidR="00DB1A8C" w:rsidRPr="00576603" w:rsidTr="00DB1A8C">
        <w:trPr>
          <w:trHeight w:val="98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xml:space="preserve">Осуществление отдельных областных  </w:t>
            </w:r>
            <w:proofErr w:type="spellStart"/>
            <w:r w:rsidRPr="00576603">
              <w:rPr>
                <w:rFonts w:ascii="Arial" w:hAnsi="Arial" w:cs="Arial"/>
                <w:sz w:val="16"/>
                <w:szCs w:val="16"/>
              </w:rPr>
              <w:t>гос</w:t>
            </w:r>
            <w:proofErr w:type="gramStart"/>
            <w:r w:rsidRPr="00576603">
              <w:rPr>
                <w:rFonts w:ascii="Arial" w:hAnsi="Arial" w:cs="Arial"/>
                <w:sz w:val="16"/>
                <w:szCs w:val="16"/>
              </w:rPr>
              <w:t>.п</w:t>
            </w:r>
            <w:proofErr w:type="gramEnd"/>
            <w:r w:rsidRPr="00576603">
              <w:rPr>
                <w:rFonts w:ascii="Arial" w:hAnsi="Arial" w:cs="Arial"/>
                <w:sz w:val="16"/>
                <w:szCs w:val="16"/>
              </w:rPr>
              <w:t>олномочий</w:t>
            </w:r>
            <w:proofErr w:type="spellEnd"/>
            <w:r w:rsidRPr="00576603">
              <w:rPr>
                <w:rFonts w:ascii="Arial" w:hAnsi="Arial" w:cs="Arial"/>
                <w:sz w:val="16"/>
                <w:szCs w:val="16"/>
              </w:rPr>
              <w:t xml:space="preserve"> в области регулирования тарифов на товары и услуги организации коммунального комплекса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000 0401 9120173110 000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32 300,00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22 610,00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9 690,00 </w:t>
            </w:r>
          </w:p>
        </w:tc>
      </w:tr>
      <w:tr w:rsidR="00DB1A8C" w:rsidRPr="00576603" w:rsidTr="00DB1A8C">
        <w:trPr>
          <w:trHeight w:val="19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120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000 0401 9120173110 120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30 556,00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21 738,00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8 818,00 </w:t>
            </w:r>
          </w:p>
        </w:tc>
      </w:tr>
      <w:tr w:rsidR="00DB1A8C" w:rsidRPr="00576603" w:rsidTr="00DB1A8C">
        <w:trPr>
          <w:trHeight w:val="2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121</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000 0401 9120173110 121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23 468,00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16 695,00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6 773,00 </w:t>
            </w:r>
          </w:p>
        </w:tc>
      </w:tr>
      <w:tr w:rsidR="00DB1A8C" w:rsidRPr="00576603" w:rsidTr="00DB1A8C">
        <w:trPr>
          <w:trHeight w:val="27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proofErr w:type="spellStart"/>
            <w:r w:rsidRPr="00576603">
              <w:rPr>
                <w:rFonts w:ascii="Arial" w:hAnsi="Arial" w:cs="Arial"/>
                <w:sz w:val="16"/>
                <w:szCs w:val="16"/>
              </w:rPr>
              <w:t>Начисленияи</w:t>
            </w:r>
            <w:proofErr w:type="spellEnd"/>
            <w:r w:rsidRPr="00576603">
              <w:rPr>
                <w:rFonts w:ascii="Arial" w:hAnsi="Arial" w:cs="Arial"/>
                <w:sz w:val="16"/>
                <w:szCs w:val="16"/>
              </w:rPr>
              <w:t xml:space="preserve">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129</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000 0401 9120173110 129</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7 088,00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5 043,00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2 045,00 </w:t>
            </w:r>
          </w:p>
        </w:tc>
      </w:tr>
      <w:tr w:rsidR="00DB1A8C" w:rsidRPr="00576603" w:rsidTr="00DB1A8C">
        <w:trPr>
          <w:trHeight w:val="4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000 0401 9120173110 244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1 744,00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872,00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872,00 </w:t>
            </w:r>
          </w:p>
        </w:tc>
      </w:tr>
      <w:tr w:rsidR="00DB1A8C" w:rsidRPr="00576603" w:rsidTr="00DB1A8C">
        <w:trPr>
          <w:trHeight w:val="4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18"/>
                <w:szCs w:val="18"/>
              </w:rPr>
            </w:pPr>
            <w:r w:rsidRPr="00576603">
              <w:rPr>
                <w:rFonts w:ascii="Arial" w:hAnsi="Arial" w:cs="Arial"/>
                <w:b/>
                <w:bCs/>
                <w:sz w:val="18"/>
                <w:szCs w:val="18"/>
              </w:rPr>
              <w:t>Дорожное хозяйство (дорожные фонды)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000 0409 0000000 000 </w:t>
            </w:r>
            <w:proofErr w:type="spellStart"/>
            <w:r w:rsidRPr="00576603">
              <w:rPr>
                <w:rFonts w:ascii="Arial CYR" w:hAnsi="Arial CYR" w:cs="Arial CYR"/>
                <w:b/>
                <w:bCs/>
                <w:sz w:val="16"/>
                <w:szCs w:val="16"/>
              </w:rPr>
              <w:t>000</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2 728 720,00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1 306 719,00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1 422 001,00 </w:t>
            </w:r>
          </w:p>
        </w:tc>
      </w:tr>
      <w:tr w:rsidR="00DB1A8C" w:rsidRPr="00576603" w:rsidTr="00DB1A8C">
        <w:trPr>
          <w:trHeight w:val="14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20"/>
                <w:szCs w:val="20"/>
              </w:rPr>
            </w:pPr>
            <w:r w:rsidRPr="00576603">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sidRPr="00576603">
              <w:rPr>
                <w:rFonts w:ascii="Arial CYR" w:hAnsi="Arial CYR" w:cs="Arial CYR"/>
                <w:sz w:val="20"/>
                <w:szCs w:val="20"/>
              </w:rPr>
              <w:t>пользования</w:t>
            </w:r>
            <w:proofErr w:type="gramStart"/>
            <w:r w:rsidRPr="00576603">
              <w:rPr>
                <w:rFonts w:ascii="Arial CYR" w:hAnsi="Arial CYR" w:cs="Arial CYR"/>
                <w:sz w:val="20"/>
                <w:szCs w:val="20"/>
              </w:rPr>
              <w:t>,в</w:t>
            </w:r>
            <w:proofErr w:type="spellEnd"/>
            <w:proofErr w:type="gramEnd"/>
            <w:r w:rsidRPr="00576603">
              <w:rPr>
                <w:rFonts w:ascii="Arial CYR" w:hAnsi="Arial CYR" w:cs="Arial CYR"/>
                <w:sz w:val="20"/>
                <w:szCs w:val="20"/>
              </w:rPr>
              <w:t xml:space="preserve"> числе дорог поселений МО "Захальское"на 2016 -2017 гг."</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000 0409 7950190240 000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2 728 720,00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1 306 719,00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1 422 001,00 </w:t>
            </w:r>
          </w:p>
        </w:tc>
      </w:tr>
      <w:tr w:rsidR="00DB1A8C" w:rsidRPr="00576603" w:rsidTr="00DB1A8C">
        <w:trPr>
          <w:trHeight w:val="225"/>
        </w:trPr>
        <w:tc>
          <w:tcPr>
            <w:tcW w:w="3276"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 xml:space="preserve">Услуги по </w:t>
            </w:r>
            <w:proofErr w:type="spellStart"/>
            <w:r w:rsidRPr="00576603">
              <w:rPr>
                <w:rFonts w:ascii="Arial" w:hAnsi="Arial" w:cs="Arial"/>
                <w:sz w:val="18"/>
                <w:szCs w:val="18"/>
              </w:rPr>
              <w:t>содпержанию</w:t>
            </w:r>
            <w:proofErr w:type="spellEnd"/>
            <w:r w:rsidRPr="00576603">
              <w:rPr>
                <w:rFonts w:ascii="Arial" w:hAnsi="Arial" w:cs="Arial"/>
                <w:sz w:val="18"/>
                <w:szCs w:val="18"/>
              </w:rPr>
              <w:t xml:space="preserve"> имущества</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225</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000 0409 7950190240 244</w:t>
            </w:r>
          </w:p>
        </w:tc>
        <w:tc>
          <w:tcPr>
            <w:tcW w:w="1418" w:type="dxa"/>
            <w:tcBorders>
              <w:top w:val="nil"/>
              <w:left w:val="nil"/>
              <w:bottom w:val="nil"/>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2 728 720,00 </w:t>
            </w:r>
          </w:p>
        </w:tc>
        <w:tc>
          <w:tcPr>
            <w:tcW w:w="1341" w:type="dxa"/>
            <w:tcBorders>
              <w:top w:val="nil"/>
              <w:left w:val="nil"/>
              <w:bottom w:val="nil"/>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1 306 719,00 </w:t>
            </w:r>
          </w:p>
        </w:tc>
        <w:tc>
          <w:tcPr>
            <w:tcW w:w="1210" w:type="dxa"/>
            <w:tcBorders>
              <w:top w:val="nil"/>
              <w:left w:val="nil"/>
              <w:bottom w:val="nil"/>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1 422 001,00 </w:t>
            </w:r>
          </w:p>
        </w:tc>
      </w:tr>
      <w:tr w:rsidR="00DB1A8C" w:rsidRPr="00576603" w:rsidTr="00DB1A8C">
        <w:trPr>
          <w:trHeight w:val="658"/>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20"/>
                <w:szCs w:val="20"/>
              </w:rPr>
            </w:pPr>
            <w:r w:rsidRPr="00576603">
              <w:rPr>
                <w:rFonts w:ascii="Arial" w:hAnsi="Arial" w:cs="Arial"/>
                <w:b/>
                <w:bCs/>
                <w:sz w:val="20"/>
                <w:szCs w:val="20"/>
              </w:rPr>
              <w:t>Софинансирование по дорогам (народная инициатива)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w:hAnsi="Arial" w:cs="Arial"/>
                <w:b/>
                <w:bCs/>
                <w:sz w:val="20"/>
                <w:szCs w:val="20"/>
              </w:rPr>
            </w:pPr>
            <w:r w:rsidRPr="00576603">
              <w:rPr>
                <w:rFonts w:ascii="Arial" w:hAnsi="Arial" w:cs="Arial"/>
                <w:b/>
                <w:bCs/>
                <w:sz w:val="20"/>
                <w:szCs w:val="20"/>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000 0409 7950290240 000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w:hAnsi="Arial" w:cs="Arial"/>
                <w:b/>
                <w:bCs/>
                <w:sz w:val="20"/>
                <w:szCs w:val="20"/>
              </w:rPr>
            </w:pPr>
            <w:r w:rsidRPr="00576603">
              <w:rPr>
                <w:rFonts w:ascii="Arial" w:hAnsi="Arial" w:cs="Arial"/>
                <w:b/>
                <w:bCs/>
                <w:sz w:val="20"/>
                <w:szCs w:val="20"/>
              </w:rPr>
              <w:t xml:space="preserve">17 195,00 </w:t>
            </w:r>
          </w:p>
        </w:tc>
        <w:tc>
          <w:tcPr>
            <w:tcW w:w="1341" w:type="dxa"/>
            <w:tcBorders>
              <w:top w:val="single" w:sz="4" w:space="0" w:color="auto"/>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w:hAnsi="Arial" w:cs="Arial"/>
                <w:b/>
                <w:bCs/>
                <w:sz w:val="20"/>
                <w:szCs w:val="20"/>
              </w:rPr>
            </w:pPr>
            <w:r w:rsidRPr="00576603">
              <w:rPr>
                <w:rFonts w:ascii="Arial" w:hAnsi="Arial" w:cs="Arial"/>
                <w:b/>
                <w:bCs/>
                <w:sz w:val="20"/>
                <w:szCs w:val="20"/>
              </w:rPr>
              <w:t xml:space="preserve">17 195,00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w:hAnsi="Arial" w:cs="Arial"/>
                <w:b/>
                <w:bCs/>
                <w:sz w:val="20"/>
                <w:szCs w:val="20"/>
              </w:rPr>
            </w:pPr>
            <w:r w:rsidRPr="00576603">
              <w:rPr>
                <w:rFonts w:ascii="Arial" w:hAnsi="Arial" w:cs="Arial"/>
                <w:b/>
                <w:bCs/>
                <w:sz w:val="20"/>
                <w:szCs w:val="20"/>
              </w:rPr>
              <w:t>0</w:t>
            </w:r>
          </w:p>
        </w:tc>
      </w:tr>
      <w:tr w:rsidR="00DB1A8C" w:rsidRPr="00576603" w:rsidTr="00DB1A8C">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Прочая закупка товаров</w:t>
            </w:r>
            <w:proofErr w:type="gramStart"/>
            <w:r w:rsidRPr="00576603">
              <w:rPr>
                <w:rFonts w:ascii="Arial" w:hAnsi="Arial" w:cs="Arial"/>
                <w:sz w:val="18"/>
                <w:szCs w:val="18"/>
              </w:rPr>
              <w:t xml:space="preserve"> ,</w:t>
            </w:r>
            <w:proofErr w:type="gramEnd"/>
            <w:r w:rsidRPr="00576603">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000 0409 7950290240 244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17 195,00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17 195,00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375"/>
        </w:trPr>
        <w:tc>
          <w:tcPr>
            <w:tcW w:w="3276"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lastRenderedPageBreak/>
              <w:t xml:space="preserve">Услуги по </w:t>
            </w:r>
            <w:proofErr w:type="spellStart"/>
            <w:r w:rsidRPr="00576603">
              <w:rPr>
                <w:rFonts w:ascii="Arial" w:hAnsi="Arial" w:cs="Arial"/>
                <w:sz w:val="18"/>
                <w:szCs w:val="18"/>
              </w:rPr>
              <w:t>содпержанию</w:t>
            </w:r>
            <w:proofErr w:type="spellEnd"/>
            <w:r w:rsidRPr="00576603">
              <w:rPr>
                <w:rFonts w:ascii="Arial" w:hAnsi="Arial" w:cs="Arial"/>
                <w:sz w:val="18"/>
                <w:szCs w:val="18"/>
              </w:rPr>
              <w:t xml:space="preserve"> имущества</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225</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000 0409 7950290240 244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17 195,00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17 195,00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13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20"/>
                <w:szCs w:val="20"/>
              </w:rPr>
            </w:pPr>
            <w:r w:rsidRPr="00576603">
              <w:rPr>
                <w:rFonts w:ascii="Arial" w:hAnsi="Arial" w:cs="Arial"/>
                <w:b/>
                <w:bCs/>
                <w:sz w:val="20"/>
                <w:szCs w:val="20"/>
              </w:rPr>
              <w:t>Муниципальная целевая программа "Повышение безопасности  дорожного движения  в МО "Захальское" на 2014-2016 гг.</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w:hAnsi="Arial" w:cs="Arial"/>
                <w:sz w:val="20"/>
                <w:szCs w:val="20"/>
              </w:rPr>
            </w:pPr>
            <w:r w:rsidRPr="00576603">
              <w:rPr>
                <w:rFonts w:ascii="Arial" w:hAnsi="Arial" w:cs="Arial"/>
                <w:sz w:val="20"/>
                <w:szCs w:val="20"/>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000 0409 7950390240 000</w:t>
            </w:r>
          </w:p>
        </w:tc>
        <w:tc>
          <w:tcPr>
            <w:tcW w:w="1418" w:type="dxa"/>
            <w:tcBorders>
              <w:top w:val="nil"/>
              <w:left w:val="nil"/>
              <w:bottom w:val="nil"/>
              <w:right w:val="nil"/>
            </w:tcBorders>
            <w:shd w:val="clear" w:color="auto" w:fill="auto"/>
            <w:vAlign w:val="bottom"/>
            <w:hideMark/>
          </w:tcPr>
          <w:p w:rsidR="00DB1A8C" w:rsidRPr="00576603" w:rsidRDefault="00DB1A8C" w:rsidP="00DB1A8C">
            <w:pPr>
              <w:jc w:val="right"/>
              <w:rPr>
                <w:rFonts w:ascii="Arial" w:hAnsi="Arial" w:cs="Arial"/>
                <w:b/>
                <w:bCs/>
                <w:sz w:val="20"/>
                <w:szCs w:val="20"/>
              </w:rPr>
            </w:pPr>
            <w:r w:rsidRPr="00576603">
              <w:rPr>
                <w:rFonts w:ascii="Arial" w:hAnsi="Arial" w:cs="Arial"/>
                <w:b/>
                <w:bCs/>
                <w:sz w:val="20"/>
                <w:szCs w:val="20"/>
              </w:rPr>
              <w:t xml:space="preserve">326 700,00 </w:t>
            </w:r>
          </w:p>
        </w:tc>
        <w:tc>
          <w:tcPr>
            <w:tcW w:w="1341"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w:hAnsi="Arial" w:cs="Arial"/>
                <w:b/>
                <w:bCs/>
                <w:sz w:val="24"/>
                <w:szCs w:val="24"/>
              </w:rPr>
            </w:pPr>
            <w:r w:rsidRPr="00576603">
              <w:rPr>
                <w:rFonts w:ascii="Arial" w:hAnsi="Arial" w:cs="Arial"/>
                <w:b/>
                <w:bCs/>
                <w:sz w:val="24"/>
                <w:szCs w:val="24"/>
              </w:rPr>
              <w:t xml:space="preserve">310 495,17 </w:t>
            </w:r>
          </w:p>
        </w:tc>
        <w:tc>
          <w:tcPr>
            <w:tcW w:w="1210"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w:hAnsi="Arial" w:cs="Arial"/>
                <w:b/>
                <w:bCs/>
                <w:sz w:val="20"/>
                <w:szCs w:val="20"/>
              </w:rPr>
            </w:pPr>
            <w:r w:rsidRPr="00576603">
              <w:rPr>
                <w:rFonts w:ascii="Arial" w:hAnsi="Arial" w:cs="Arial"/>
                <w:b/>
                <w:bCs/>
                <w:sz w:val="20"/>
                <w:szCs w:val="20"/>
              </w:rPr>
              <w:t xml:space="preserve">16 204,83 </w:t>
            </w:r>
          </w:p>
        </w:tc>
      </w:tr>
      <w:tr w:rsidR="00DB1A8C"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Прочая закупка товаров</w:t>
            </w:r>
            <w:proofErr w:type="gramStart"/>
            <w:r w:rsidRPr="00576603">
              <w:rPr>
                <w:rFonts w:ascii="Arial" w:hAnsi="Arial" w:cs="Arial"/>
                <w:sz w:val="18"/>
                <w:szCs w:val="18"/>
              </w:rPr>
              <w:t xml:space="preserve"> ,</w:t>
            </w:r>
            <w:proofErr w:type="gramEnd"/>
            <w:r w:rsidRPr="00576603">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000 0409 7950390240 244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326 700,00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310 495,17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16 204,83 </w:t>
            </w:r>
          </w:p>
        </w:tc>
      </w:tr>
      <w:tr w:rsidR="00DB1A8C" w:rsidRPr="00576603" w:rsidTr="00DB1A8C">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 xml:space="preserve">Услуги по </w:t>
            </w:r>
            <w:proofErr w:type="spellStart"/>
            <w:r w:rsidRPr="00576603">
              <w:rPr>
                <w:rFonts w:ascii="Arial" w:hAnsi="Arial" w:cs="Arial"/>
                <w:sz w:val="18"/>
                <w:szCs w:val="18"/>
              </w:rPr>
              <w:t>содпержанию</w:t>
            </w:r>
            <w:proofErr w:type="spellEnd"/>
            <w:r w:rsidRPr="00576603">
              <w:rPr>
                <w:rFonts w:ascii="Arial" w:hAnsi="Arial" w:cs="Arial"/>
                <w:sz w:val="18"/>
                <w:szCs w:val="18"/>
              </w:rPr>
              <w:t xml:space="preserve">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225</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000 0409 7950390240 244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326 700,00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310 495,17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16 204,83 </w:t>
            </w:r>
          </w:p>
        </w:tc>
      </w:tr>
      <w:tr w:rsidR="00DB1A8C" w:rsidRPr="00576603" w:rsidTr="00DB1A8C">
        <w:trPr>
          <w:trHeight w:val="241"/>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A8C" w:rsidRPr="00576603" w:rsidRDefault="00DB1A8C" w:rsidP="00DB1A8C">
            <w:pPr>
              <w:rPr>
                <w:rFonts w:ascii="Arial" w:hAnsi="Arial" w:cs="Arial"/>
                <w:b/>
                <w:bCs/>
                <w:sz w:val="20"/>
                <w:szCs w:val="20"/>
              </w:rPr>
            </w:pPr>
            <w:r w:rsidRPr="00576603">
              <w:rPr>
                <w:rFonts w:ascii="Arial" w:hAnsi="Arial" w:cs="Arial"/>
                <w:b/>
                <w:bCs/>
                <w:sz w:val="20"/>
                <w:szCs w:val="20"/>
              </w:rPr>
              <w:t>Прочее благоустройство</w:t>
            </w:r>
          </w:p>
        </w:tc>
        <w:tc>
          <w:tcPr>
            <w:tcW w:w="739" w:type="dxa"/>
            <w:gridSpan w:val="2"/>
            <w:tcBorders>
              <w:top w:val="nil"/>
              <w:left w:val="nil"/>
              <w:bottom w:val="single" w:sz="4" w:space="0" w:color="auto"/>
              <w:right w:val="nil"/>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000 0505 9140790210 000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22"/>
                <w:szCs w:val="22"/>
              </w:rPr>
            </w:pPr>
            <w:r w:rsidRPr="00576603">
              <w:rPr>
                <w:rFonts w:ascii="Arial CYR" w:hAnsi="Arial CYR" w:cs="Arial CYR"/>
                <w:b/>
                <w:bCs/>
                <w:sz w:val="22"/>
                <w:szCs w:val="22"/>
              </w:rPr>
              <w:t xml:space="preserve">5 000,00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22"/>
                <w:szCs w:val="22"/>
              </w:rPr>
            </w:pPr>
            <w:r w:rsidRPr="00576603">
              <w:rPr>
                <w:rFonts w:ascii="Arial CYR" w:hAnsi="Arial CYR" w:cs="Arial CYR"/>
                <w:b/>
                <w:bCs/>
                <w:sz w:val="22"/>
                <w:szCs w:val="22"/>
              </w:rPr>
              <w:t xml:space="preserve">5 000,00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5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Прочая закупка товаров</w:t>
            </w:r>
            <w:proofErr w:type="gramStart"/>
            <w:r w:rsidRPr="00576603">
              <w:rPr>
                <w:rFonts w:ascii="Arial" w:hAnsi="Arial" w:cs="Arial"/>
                <w:sz w:val="18"/>
                <w:szCs w:val="18"/>
              </w:rPr>
              <w:t xml:space="preserve"> ,</w:t>
            </w:r>
            <w:proofErr w:type="gramEnd"/>
            <w:r w:rsidRPr="00576603">
              <w:rPr>
                <w:rFonts w:ascii="Arial" w:hAnsi="Arial" w:cs="Arial"/>
                <w:sz w:val="18"/>
                <w:szCs w:val="18"/>
              </w:rPr>
              <w:t>работ и услуг для муниципальных нужд</w:t>
            </w:r>
          </w:p>
        </w:tc>
        <w:tc>
          <w:tcPr>
            <w:tcW w:w="739" w:type="dxa"/>
            <w:gridSpan w:val="2"/>
            <w:tcBorders>
              <w:top w:val="nil"/>
              <w:left w:val="nil"/>
              <w:bottom w:val="single" w:sz="4" w:space="0" w:color="auto"/>
              <w:right w:val="nil"/>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000 0505 9140790210 244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2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КУЛЬТУРА, КИНЕМАТОГРАФИЯ</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000 0801 0000000 000 </w:t>
            </w:r>
            <w:proofErr w:type="spellStart"/>
            <w:r w:rsidRPr="00576603">
              <w:rPr>
                <w:rFonts w:ascii="Arial CYR" w:hAnsi="Arial CYR" w:cs="Arial CYR"/>
                <w:b/>
                <w:bCs/>
                <w:sz w:val="16"/>
                <w:szCs w:val="16"/>
              </w:rPr>
              <w:t>000</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4 590 467,91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3 055 694,76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1 534 773,15 </w:t>
            </w:r>
          </w:p>
        </w:tc>
      </w:tr>
      <w:tr w:rsidR="00DB1A8C" w:rsidRPr="00576603" w:rsidTr="00DB1A8C">
        <w:trPr>
          <w:trHeight w:val="14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Культура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1 326 908,91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1 152 830,76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174 078,15 </w:t>
            </w:r>
          </w:p>
        </w:tc>
      </w:tr>
      <w:tr w:rsidR="00DB1A8C" w:rsidRPr="00576603" w:rsidTr="00DB1A8C">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000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000 0801 9171090310 000</w:t>
            </w:r>
          </w:p>
        </w:tc>
        <w:tc>
          <w:tcPr>
            <w:tcW w:w="1418"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1326908,91</w:t>
            </w:r>
          </w:p>
        </w:tc>
        <w:tc>
          <w:tcPr>
            <w:tcW w:w="1341"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1152830,76</w:t>
            </w:r>
          </w:p>
        </w:tc>
        <w:tc>
          <w:tcPr>
            <w:tcW w:w="1210" w:type="dxa"/>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174078,15</w:t>
            </w:r>
          </w:p>
        </w:tc>
      </w:tr>
      <w:tr w:rsidR="00DB1A8C" w:rsidRPr="00576603" w:rsidTr="00DB1A8C">
        <w:trPr>
          <w:trHeight w:val="23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110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779 521,00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694 301,36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85 219,64 </w:t>
            </w:r>
          </w:p>
        </w:tc>
      </w:tr>
      <w:tr w:rsidR="00DB1A8C" w:rsidRPr="00576603" w:rsidTr="00DB1A8C">
        <w:trPr>
          <w:trHeight w:val="28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111</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000 0801 9171090310 111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598 864,00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534 123,00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64 741,00 </w:t>
            </w:r>
          </w:p>
        </w:tc>
      </w:tr>
      <w:tr w:rsidR="00DB1A8C" w:rsidRPr="00576603" w:rsidTr="00DB1A8C">
        <w:trPr>
          <w:trHeight w:val="2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119</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000 0801 9171090310 119</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180 657,00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160 178,36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20 478,64 </w:t>
            </w:r>
          </w:p>
        </w:tc>
      </w:tr>
      <w:tr w:rsidR="00DB1A8C" w:rsidRPr="00576603" w:rsidTr="00DB1A8C">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Прочая закупка товаров</w:t>
            </w:r>
            <w:proofErr w:type="gramStart"/>
            <w:r w:rsidRPr="00576603">
              <w:rPr>
                <w:rFonts w:ascii="Arial CYR" w:hAnsi="Arial CYR" w:cs="Arial CYR"/>
                <w:sz w:val="16"/>
                <w:szCs w:val="16"/>
              </w:rPr>
              <w:t xml:space="preserve"> ,</w:t>
            </w:r>
            <w:proofErr w:type="gramEnd"/>
            <w:r w:rsidRPr="00576603">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508 387,91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428 500,00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79 887,91 </w:t>
            </w:r>
          </w:p>
        </w:tc>
      </w:tr>
      <w:tr w:rsidR="00DB1A8C" w:rsidRPr="00576603" w:rsidTr="00DB1A8C">
        <w:trPr>
          <w:trHeight w:val="28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Коммунальные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223</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499 387,91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419 500,00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79 887,91 </w:t>
            </w:r>
          </w:p>
        </w:tc>
      </w:tr>
      <w:tr w:rsidR="00DB1A8C" w:rsidRPr="00576603" w:rsidTr="00DB1A8C">
        <w:trPr>
          <w:trHeight w:val="240"/>
        </w:trPr>
        <w:tc>
          <w:tcPr>
            <w:tcW w:w="3276" w:type="dxa"/>
            <w:tcBorders>
              <w:top w:val="nil"/>
              <w:left w:val="single" w:sz="4" w:space="0" w:color="auto"/>
              <w:bottom w:val="nil"/>
              <w:right w:val="nil"/>
            </w:tcBorders>
            <w:shd w:val="clear" w:color="auto" w:fill="auto"/>
            <w:noWrap/>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xml:space="preserve">Прочие </w:t>
            </w:r>
            <w:proofErr w:type="spellStart"/>
            <w:r w:rsidRPr="00576603">
              <w:rPr>
                <w:rFonts w:ascii="Arial" w:hAnsi="Arial" w:cs="Arial"/>
                <w:sz w:val="16"/>
                <w:szCs w:val="16"/>
              </w:rPr>
              <w:t>работы</w:t>
            </w:r>
            <w:proofErr w:type="gramStart"/>
            <w:r w:rsidRPr="00576603">
              <w:rPr>
                <w:rFonts w:ascii="Arial" w:hAnsi="Arial" w:cs="Arial"/>
                <w:sz w:val="16"/>
                <w:szCs w:val="16"/>
              </w:rPr>
              <w:t>,у</w:t>
            </w:r>
            <w:proofErr w:type="gramEnd"/>
            <w:r w:rsidRPr="00576603">
              <w:rPr>
                <w:rFonts w:ascii="Arial" w:hAnsi="Arial" w:cs="Arial"/>
                <w:sz w:val="16"/>
                <w:szCs w:val="16"/>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226</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310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000 0801 9171090310 244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33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340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000 0801 4409902 244 340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4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w:hAnsi="Arial" w:cs="Arial"/>
                <w:sz w:val="18"/>
                <w:szCs w:val="18"/>
              </w:rPr>
            </w:pPr>
            <w:r w:rsidRPr="00576603">
              <w:rPr>
                <w:rFonts w:ascii="Arial" w:hAnsi="Arial" w:cs="Arial"/>
                <w:sz w:val="18"/>
                <w:szCs w:val="18"/>
              </w:rPr>
              <w:t>Уплата прочих налогов</w:t>
            </w:r>
            <w:proofErr w:type="gramStart"/>
            <w:r w:rsidRPr="00576603">
              <w:rPr>
                <w:rFonts w:ascii="Arial" w:hAnsi="Arial" w:cs="Arial"/>
                <w:sz w:val="18"/>
                <w:szCs w:val="18"/>
              </w:rPr>
              <w:t xml:space="preserve"> ,</w:t>
            </w:r>
            <w:proofErr w:type="gramEnd"/>
            <w:r w:rsidRPr="00576603">
              <w:rPr>
                <w:rFonts w:ascii="Arial" w:hAnsi="Arial" w:cs="Arial"/>
                <w:sz w:val="18"/>
                <w:szCs w:val="18"/>
              </w:rPr>
              <w:t xml:space="preserve"> сборов и иных платежей</w:t>
            </w:r>
          </w:p>
        </w:tc>
        <w:tc>
          <w:tcPr>
            <w:tcW w:w="739" w:type="dxa"/>
            <w:gridSpan w:val="2"/>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w:hAnsi="Arial" w:cs="Arial"/>
                <w:sz w:val="18"/>
                <w:szCs w:val="18"/>
              </w:rPr>
            </w:pPr>
            <w:r w:rsidRPr="00576603">
              <w:rPr>
                <w:rFonts w:ascii="Arial" w:hAnsi="Arial" w:cs="Arial"/>
                <w:sz w:val="18"/>
                <w:szCs w:val="18"/>
              </w:rPr>
              <w:t>290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000 0801 4409902 244 853</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w:hAnsi="Arial" w:cs="Arial"/>
                <w:sz w:val="18"/>
                <w:szCs w:val="18"/>
              </w:rPr>
            </w:pPr>
            <w:r w:rsidRPr="00576603">
              <w:rPr>
                <w:rFonts w:ascii="Arial" w:hAnsi="Arial" w:cs="Arial"/>
                <w:sz w:val="18"/>
                <w:szCs w:val="18"/>
              </w:rPr>
              <w:t>39000</w:t>
            </w:r>
          </w:p>
        </w:tc>
        <w:tc>
          <w:tcPr>
            <w:tcW w:w="1341" w:type="dxa"/>
            <w:tcBorders>
              <w:top w:val="nil"/>
              <w:left w:val="nil"/>
              <w:bottom w:val="nil"/>
              <w:right w:val="nil"/>
            </w:tcBorders>
            <w:shd w:val="clear" w:color="auto" w:fill="auto"/>
            <w:noWrap/>
            <w:vAlign w:val="bottom"/>
            <w:hideMark/>
          </w:tcPr>
          <w:p w:rsidR="00DB1A8C" w:rsidRPr="00576603" w:rsidRDefault="00DB1A8C" w:rsidP="00DB1A8C">
            <w:pPr>
              <w:jc w:val="right"/>
              <w:rPr>
                <w:rFonts w:ascii="Arial" w:hAnsi="Arial" w:cs="Arial"/>
                <w:sz w:val="18"/>
                <w:szCs w:val="18"/>
              </w:rPr>
            </w:pPr>
            <w:r w:rsidRPr="00576603">
              <w:rPr>
                <w:rFonts w:ascii="Arial" w:hAnsi="Arial" w:cs="Arial"/>
                <w:sz w:val="18"/>
                <w:szCs w:val="18"/>
              </w:rPr>
              <w:t>30029,4</w:t>
            </w:r>
          </w:p>
        </w:tc>
        <w:tc>
          <w:tcPr>
            <w:tcW w:w="1210" w:type="dxa"/>
            <w:tcBorders>
              <w:top w:val="nil"/>
              <w:left w:val="single" w:sz="4" w:space="0" w:color="auto"/>
              <w:bottom w:val="single" w:sz="4" w:space="0" w:color="auto"/>
              <w:right w:val="single" w:sz="4" w:space="0" w:color="auto"/>
            </w:tcBorders>
            <w:shd w:val="clear" w:color="auto" w:fill="auto"/>
            <w:noWrap/>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 </w:t>
            </w:r>
          </w:p>
        </w:tc>
      </w:tr>
      <w:tr w:rsidR="00DB1A8C" w:rsidRPr="00576603" w:rsidTr="00DB1A8C">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16"/>
                <w:szCs w:val="16"/>
              </w:rPr>
            </w:pPr>
            <w:r w:rsidRPr="00576603">
              <w:rPr>
                <w:rFonts w:ascii="Arial" w:hAnsi="Arial" w:cs="Arial"/>
                <w:b/>
                <w:bCs/>
                <w:sz w:val="16"/>
                <w:szCs w:val="16"/>
              </w:rPr>
              <w:t xml:space="preserve">Долгосрочная целевая программа "100 модельных домов культуры </w:t>
            </w:r>
            <w:proofErr w:type="spellStart"/>
            <w:r w:rsidRPr="00576603">
              <w:rPr>
                <w:rFonts w:ascii="Arial" w:hAnsi="Arial" w:cs="Arial"/>
                <w:b/>
                <w:bCs/>
                <w:sz w:val="16"/>
                <w:szCs w:val="16"/>
              </w:rPr>
              <w:t>Приангарью</w:t>
            </w:r>
            <w:proofErr w:type="spellEnd"/>
            <w:r w:rsidRPr="00576603">
              <w:rPr>
                <w:rFonts w:ascii="Arial" w:hAnsi="Arial" w:cs="Arial"/>
                <w:b/>
                <w:bCs/>
                <w:sz w:val="16"/>
                <w:szCs w:val="16"/>
              </w:rPr>
              <w:t>"</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000 0801 5510190340 000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1 650 000,00 </w:t>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700 000,00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950 000,00 </w:t>
            </w:r>
          </w:p>
        </w:tc>
      </w:tr>
      <w:tr w:rsidR="00DB1A8C" w:rsidRPr="00576603" w:rsidTr="00DB1A8C">
        <w:trPr>
          <w:trHeight w:val="40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Прочая закупка товаров</w:t>
            </w:r>
            <w:proofErr w:type="gramStart"/>
            <w:r w:rsidRPr="00576603">
              <w:rPr>
                <w:rFonts w:ascii="Arial CYR" w:hAnsi="Arial CYR" w:cs="Arial CYR"/>
                <w:sz w:val="16"/>
                <w:szCs w:val="16"/>
              </w:rPr>
              <w:t xml:space="preserve"> ,</w:t>
            </w:r>
            <w:proofErr w:type="gramEnd"/>
            <w:r w:rsidRPr="00576603">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000 0801 5510190340 244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1 650 000,00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700 000,00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950 000,00 </w:t>
            </w:r>
          </w:p>
        </w:tc>
      </w:tr>
      <w:tr w:rsidR="00DB1A8C" w:rsidRPr="00576603" w:rsidTr="00DB1A8C">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Услуги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225</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000 0801 5510190340 244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360"/>
        </w:trPr>
        <w:tc>
          <w:tcPr>
            <w:tcW w:w="3276" w:type="dxa"/>
            <w:tcBorders>
              <w:top w:val="nil"/>
              <w:left w:val="single" w:sz="4" w:space="0" w:color="auto"/>
              <w:bottom w:val="nil"/>
              <w:right w:val="nil"/>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310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000 0801 5510190340 244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1 650 000,00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700 000,00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950 000,00 </w:t>
            </w:r>
          </w:p>
        </w:tc>
      </w:tr>
      <w:tr w:rsidR="00DB1A8C" w:rsidRPr="00576603" w:rsidTr="00DB1A8C">
        <w:trPr>
          <w:trHeight w:val="361"/>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16"/>
                <w:szCs w:val="16"/>
              </w:rPr>
            </w:pPr>
            <w:r w:rsidRPr="00576603">
              <w:rPr>
                <w:rFonts w:ascii="Arial" w:hAnsi="Arial" w:cs="Arial"/>
                <w:b/>
                <w:bCs/>
                <w:sz w:val="16"/>
                <w:szCs w:val="16"/>
              </w:rPr>
              <w:t xml:space="preserve">Муниципальная программа "100 модельных домов </w:t>
            </w:r>
            <w:proofErr w:type="spellStart"/>
            <w:r w:rsidRPr="00576603">
              <w:rPr>
                <w:rFonts w:ascii="Arial" w:hAnsi="Arial" w:cs="Arial"/>
                <w:b/>
                <w:bCs/>
                <w:sz w:val="16"/>
                <w:szCs w:val="16"/>
              </w:rPr>
              <w:t>Приангарью</w:t>
            </w:r>
            <w:proofErr w:type="spellEnd"/>
            <w:r w:rsidRPr="00576603">
              <w:rPr>
                <w:rFonts w:ascii="Arial" w:hAnsi="Arial" w:cs="Arial"/>
                <w:b/>
                <w:bCs/>
                <w:sz w:val="16"/>
                <w:szCs w:val="16"/>
              </w:rPr>
              <w:t>"</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000 0801 7950390340 000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340 000,00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100 000,00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240 000,00 </w:t>
            </w:r>
          </w:p>
        </w:tc>
      </w:tr>
      <w:tr w:rsidR="00DB1A8C" w:rsidRPr="00576603" w:rsidTr="00DB1A8C">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Прочая закупка товаров</w:t>
            </w:r>
            <w:proofErr w:type="gramStart"/>
            <w:r w:rsidRPr="00576603">
              <w:rPr>
                <w:rFonts w:ascii="Arial CYR" w:hAnsi="Arial CYR" w:cs="Arial CYR"/>
                <w:sz w:val="16"/>
                <w:szCs w:val="16"/>
              </w:rPr>
              <w:t xml:space="preserve"> ,</w:t>
            </w:r>
            <w:proofErr w:type="gramEnd"/>
            <w:r w:rsidRPr="00576603">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000 0801 7950390340 244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340 000,00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100 000,00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240 000,00 </w:t>
            </w:r>
          </w:p>
        </w:tc>
      </w:tr>
      <w:tr w:rsidR="00DB1A8C" w:rsidRPr="00576603" w:rsidTr="00DB1A8C">
        <w:trPr>
          <w:trHeight w:val="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Услуги по содержанию имущества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225</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000 0801 7950390340 244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52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Прочая закупка товаров</w:t>
            </w:r>
            <w:proofErr w:type="gramStart"/>
            <w:r w:rsidRPr="00576603">
              <w:rPr>
                <w:rFonts w:ascii="Arial CYR" w:hAnsi="Arial CYR" w:cs="Arial CYR"/>
                <w:sz w:val="16"/>
                <w:szCs w:val="16"/>
              </w:rPr>
              <w:t xml:space="preserve"> ,</w:t>
            </w:r>
            <w:proofErr w:type="gramEnd"/>
            <w:r w:rsidRPr="00576603">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000 0801 7950800 244 000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32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000 0801 7950800 244 340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9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8E4DEB" w:rsidRDefault="00DB1A8C" w:rsidP="00DB1A8C">
            <w:pPr>
              <w:rPr>
                <w:rFonts w:ascii="Arial" w:hAnsi="Arial" w:cs="Arial"/>
                <w:b/>
                <w:bCs/>
                <w:sz w:val="18"/>
                <w:szCs w:val="18"/>
              </w:rPr>
            </w:pPr>
            <w:r w:rsidRPr="008E4DEB">
              <w:rPr>
                <w:rFonts w:ascii="Arial" w:hAnsi="Arial" w:cs="Arial"/>
                <w:b/>
                <w:bCs/>
                <w:sz w:val="18"/>
                <w:szCs w:val="18"/>
              </w:rPr>
              <w:t>Библиотеки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000 0801 9171190310 000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687 693,00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579 866,00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107 827,00 </w:t>
            </w:r>
          </w:p>
        </w:tc>
      </w:tr>
      <w:tr w:rsidR="00DB1A8C" w:rsidRPr="00576603" w:rsidTr="00DB1A8C">
        <w:trPr>
          <w:trHeight w:val="30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000 0801 9171190310 000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687 693,00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579 866,00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107 827,00 </w:t>
            </w:r>
          </w:p>
        </w:tc>
      </w:tr>
      <w:tr w:rsidR="00DB1A8C" w:rsidRPr="00576603" w:rsidTr="00DB1A8C">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000 0801 9171190310 000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687 693,00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579 866,00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107 827,00 </w:t>
            </w:r>
          </w:p>
        </w:tc>
      </w:tr>
      <w:tr w:rsidR="00DB1A8C" w:rsidRPr="00576603" w:rsidTr="00DB1A8C">
        <w:trPr>
          <w:trHeight w:val="1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211</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000 0801 9171190310 111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528 336,00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459 642,00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68 694,00 </w:t>
            </w:r>
          </w:p>
        </w:tc>
      </w:tr>
      <w:tr w:rsidR="00DB1A8C" w:rsidRPr="00576603" w:rsidTr="00DB1A8C">
        <w:trPr>
          <w:trHeight w:val="12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213</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000 08019171190310 119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159 357,00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120 224,00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39 133,00 </w:t>
            </w:r>
          </w:p>
        </w:tc>
      </w:tr>
      <w:tr w:rsidR="00DB1A8C" w:rsidRPr="00576603" w:rsidTr="00DB1A8C">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xml:space="preserve">Закупка </w:t>
            </w:r>
            <w:proofErr w:type="spellStart"/>
            <w:r w:rsidRPr="00576603">
              <w:rPr>
                <w:rFonts w:ascii="Arial" w:hAnsi="Arial" w:cs="Arial"/>
                <w:sz w:val="16"/>
                <w:szCs w:val="16"/>
              </w:rPr>
              <w:t>товаров</w:t>
            </w:r>
            <w:proofErr w:type="gramStart"/>
            <w:r w:rsidRPr="00576603">
              <w:rPr>
                <w:rFonts w:ascii="Arial" w:hAnsi="Arial" w:cs="Arial"/>
                <w:sz w:val="16"/>
                <w:szCs w:val="16"/>
              </w:rPr>
              <w:t>,р</w:t>
            </w:r>
            <w:proofErr w:type="gramEnd"/>
            <w:r w:rsidRPr="00576603">
              <w:rPr>
                <w:rFonts w:ascii="Arial" w:hAnsi="Arial" w:cs="Arial"/>
                <w:sz w:val="16"/>
                <w:szCs w:val="16"/>
              </w:rPr>
              <w:t>абот</w:t>
            </w:r>
            <w:proofErr w:type="spellEnd"/>
            <w:r w:rsidRPr="00576603">
              <w:rPr>
                <w:rFonts w:ascii="Arial" w:hAnsi="Arial" w:cs="Arial"/>
                <w:sz w:val="16"/>
                <w:szCs w:val="16"/>
              </w:rPr>
              <w:t xml:space="preserve"> ,услуг в </w:t>
            </w:r>
            <w:proofErr w:type="spellStart"/>
            <w:r w:rsidRPr="00576603">
              <w:rPr>
                <w:rFonts w:ascii="Arial" w:hAnsi="Arial" w:cs="Arial"/>
                <w:sz w:val="16"/>
                <w:szCs w:val="16"/>
              </w:rPr>
              <w:t>целяхформирования</w:t>
            </w:r>
            <w:proofErr w:type="spellEnd"/>
            <w:r w:rsidRPr="00576603">
              <w:rPr>
                <w:rFonts w:ascii="Arial" w:hAnsi="Arial" w:cs="Arial"/>
                <w:sz w:val="16"/>
                <w:szCs w:val="16"/>
              </w:rPr>
              <w:t xml:space="preserve"> </w:t>
            </w:r>
            <w:proofErr w:type="spellStart"/>
            <w:r w:rsidRPr="00576603">
              <w:rPr>
                <w:rFonts w:ascii="Arial" w:hAnsi="Arial" w:cs="Arial"/>
                <w:sz w:val="16"/>
                <w:szCs w:val="16"/>
              </w:rPr>
              <w:t>муниципальногоматериального</w:t>
            </w:r>
            <w:proofErr w:type="spellEnd"/>
            <w:r w:rsidRPr="00576603">
              <w:rPr>
                <w:rFonts w:ascii="Arial" w:hAnsi="Arial" w:cs="Arial"/>
                <w:sz w:val="16"/>
                <w:szCs w:val="16"/>
              </w:rPr>
              <w:t xml:space="preserve"> резерва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242</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000 0801 9171190320 242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xml:space="preserve">Прочие </w:t>
            </w:r>
            <w:proofErr w:type="spellStart"/>
            <w:r w:rsidRPr="00576603">
              <w:rPr>
                <w:rFonts w:ascii="Arial" w:hAnsi="Arial" w:cs="Arial"/>
                <w:sz w:val="16"/>
                <w:szCs w:val="16"/>
              </w:rPr>
              <w:t>работы</w:t>
            </w:r>
            <w:proofErr w:type="gramStart"/>
            <w:r w:rsidRPr="00576603">
              <w:rPr>
                <w:rFonts w:ascii="Arial" w:hAnsi="Arial" w:cs="Arial"/>
                <w:sz w:val="16"/>
                <w:szCs w:val="16"/>
              </w:rPr>
              <w:t>,у</w:t>
            </w:r>
            <w:proofErr w:type="gramEnd"/>
            <w:r w:rsidRPr="00576603">
              <w:rPr>
                <w:rFonts w:ascii="Arial" w:hAnsi="Arial" w:cs="Arial"/>
                <w:sz w:val="16"/>
                <w:szCs w:val="16"/>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226</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000 0801 9 171190320 242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3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Прочая закупка товаров</w:t>
            </w:r>
            <w:proofErr w:type="gramStart"/>
            <w:r w:rsidRPr="00576603">
              <w:rPr>
                <w:rFonts w:ascii="Arial CYR" w:hAnsi="Arial CYR" w:cs="Arial CYR"/>
                <w:sz w:val="16"/>
                <w:szCs w:val="16"/>
              </w:rPr>
              <w:t xml:space="preserve"> ,</w:t>
            </w:r>
            <w:proofErr w:type="gramEnd"/>
            <w:r w:rsidRPr="00576603">
              <w:rPr>
                <w:rFonts w:ascii="Arial CYR" w:hAnsi="Arial CYR" w:cs="Arial CYR"/>
                <w:sz w:val="16"/>
                <w:szCs w:val="16"/>
              </w:rPr>
              <w:t>работ и услуг для муниципальных нужд</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244</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000 0801 9171190320 244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2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Прочие работы, услуги</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226</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000 0801 9171190320 244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lastRenderedPageBreak/>
              <w:t>Увеличение стоимости основных средств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310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000 0801 9171190320 244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Увеличение стоимости материальных запасов</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340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000 0801 9171190320 244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    </w:t>
            </w:r>
          </w:p>
        </w:tc>
      </w:tr>
      <w:tr w:rsidR="00DB1A8C"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Другие мероприятия в области культуры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000 0804 917290310 000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585 866,00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522 998,00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62 868,00 </w:t>
            </w:r>
          </w:p>
        </w:tc>
      </w:tr>
      <w:tr w:rsidR="00DB1A8C" w:rsidRPr="00576603" w:rsidTr="00DB1A8C">
        <w:trPr>
          <w:trHeight w:val="3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Обеспечение деятельности подведомственных учреждений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000 0801 9171290310 000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585 866,00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522 998,00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62 868,00 </w:t>
            </w:r>
          </w:p>
        </w:tc>
      </w:tr>
      <w:tr w:rsidR="00DB1A8C" w:rsidRPr="00576603" w:rsidTr="00DB1A8C">
        <w:trPr>
          <w:trHeight w:val="14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Фонд оплаты труда и страховые взносы</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000 0801 9171290310 110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493 614,00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467 790,00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25 824,00 </w:t>
            </w:r>
          </w:p>
        </w:tc>
      </w:tr>
      <w:tr w:rsidR="00DB1A8C" w:rsidRPr="00576603" w:rsidTr="00DB1A8C">
        <w:trPr>
          <w:trHeight w:val="23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Заработная плата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111</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000 0801 9171290310 111</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379 120,00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371 389,00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7 731,00 </w:t>
            </w:r>
          </w:p>
        </w:tc>
      </w:tr>
      <w:tr w:rsidR="00DB1A8C" w:rsidRPr="00576603" w:rsidTr="00DB1A8C">
        <w:trPr>
          <w:trHeight w:val="26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Начисления и выплаты  по оплате труда</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119</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000 0801 9171290310 119</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114 494,00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96 401,00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18 093,00 </w:t>
            </w:r>
          </w:p>
        </w:tc>
      </w:tr>
      <w:tr w:rsidR="00DB1A8C" w:rsidRPr="00576603" w:rsidTr="00DB1A8C">
        <w:trPr>
          <w:trHeight w:val="13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sz w:val="16"/>
                <w:szCs w:val="16"/>
              </w:rPr>
            </w:pPr>
            <w:r w:rsidRPr="00576603">
              <w:rPr>
                <w:rFonts w:ascii="Arial" w:hAnsi="Arial" w:cs="Arial"/>
                <w:sz w:val="16"/>
                <w:szCs w:val="16"/>
              </w:rPr>
              <w:t xml:space="preserve">Прочие </w:t>
            </w:r>
            <w:proofErr w:type="spellStart"/>
            <w:r w:rsidRPr="00576603">
              <w:rPr>
                <w:rFonts w:ascii="Arial" w:hAnsi="Arial" w:cs="Arial"/>
                <w:sz w:val="16"/>
                <w:szCs w:val="16"/>
              </w:rPr>
              <w:t>работы</w:t>
            </w:r>
            <w:proofErr w:type="gramStart"/>
            <w:r w:rsidRPr="00576603">
              <w:rPr>
                <w:rFonts w:ascii="Arial" w:hAnsi="Arial" w:cs="Arial"/>
                <w:sz w:val="16"/>
                <w:szCs w:val="16"/>
              </w:rPr>
              <w:t>,у</w:t>
            </w:r>
            <w:proofErr w:type="gramEnd"/>
            <w:r w:rsidRPr="00576603">
              <w:rPr>
                <w:rFonts w:ascii="Arial" w:hAnsi="Arial" w:cs="Arial"/>
                <w:sz w:val="16"/>
                <w:szCs w:val="16"/>
              </w:rPr>
              <w:t>слуги</w:t>
            </w:r>
            <w:proofErr w:type="spellEnd"/>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226</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000 0801 9171290310 244</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92 252,00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55 208,00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w:t>
            </w:r>
          </w:p>
        </w:tc>
      </w:tr>
      <w:tr w:rsidR="00DB1A8C" w:rsidRPr="00576603" w:rsidTr="00DB1A8C">
        <w:trPr>
          <w:trHeight w:val="51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rPr>
                <w:rFonts w:ascii="Arial" w:hAnsi="Arial" w:cs="Arial"/>
                <w:b/>
                <w:bCs/>
                <w:sz w:val="16"/>
                <w:szCs w:val="16"/>
              </w:rPr>
            </w:pPr>
            <w:r w:rsidRPr="00576603">
              <w:rPr>
                <w:rFonts w:ascii="Arial" w:hAnsi="Arial" w:cs="Arial"/>
                <w:b/>
                <w:bCs/>
                <w:sz w:val="16"/>
                <w:szCs w:val="16"/>
              </w:rPr>
              <w:t xml:space="preserve">Межбюджетные трансферты общего </w:t>
            </w:r>
            <w:proofErr w:type="spellStart"/>
            <w:r w:rsidRPr="00576603">
              <w:rPr>
                <w:rFonts w:ascii="Arial" w:hAnsi="Arial" w:cs="Arial"/>
                <w:b/>
                <w:bCs/>
                <w:sz w:val="16"/>
                <w:szCs w:val="16"/>
              </w:rPr>
              <w:t>характерабюджетам</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субьектов</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Рфи</w:t>
            </w:r>
            <w:proofErr w:type="spellEnd"/>
            <w:r w:rsidRPr="00576603">
              <w:rPr>
                <w:rFonts w:ascii="Arial" w:hAnsi="Arial" w:cs="Arial"/>
                <w:b/>
                <w:bCs/>
                <w:sz w:val="16"/>
                <w:szCs w:val="16"/>
              </w:rPr>
              <w:t xml:space="preserve"> муниципальных образований</w:t>
            </w:r>
          </w:p>
        </w:tc>
        <w:tc>
          <w:tcPr>
            <w:tcW w:w="739" w:type="dxa"/>
            <w:gridSpan w:val="2"/>
            <w:tcBorders>
              <w:top w:val="nil"/>
              <w:left w:val="nil"/>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b/>
                <w:bCs/>
                <w:sz w:val="16"/>
                <w:szCs w:val="16"/>
              </w:rPr>
            </w:pPr>
            <w:r w:rsidRPr="00576603">
              <w:rPr>
                <w:rFonts w:ascii="Arial CYR" w:hAnsi="Arial CYR" w:cs="Arial CYR"/>
                <w:b/>
                <w:bCs/>
                <w:sz w:val="16"/>
                <w:szCs w:val="16"/>
              </w:rPr>
              <w:t>200</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000 1403 9180990240 000</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18 800,00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b/>
                <w:bCs/>
                <w:sz w:val="16"/>
                <w:szCs w:val="16"/>
              </w:rPr>
            </w:pPr>
            <w:r w:rsidRPr="00576603">
              <w:rPr>
                <w:rFonts w:ascii="Arial CYR" w:hAnsi="Arial CYR" w:cs="Arial CYR"/>
                <w:b/>
                <w:bCs/>
                <w:sz w:val="16"/>
                <w:szCs w:val="16"/>
              </w:rPr>
              <w:t xml:space="preserve">18 800,00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576603" w:rsidTr="00DB1A8C">
        <w:trPr>
          <w:trHeight w:val="942"/>
        </w:trPr>
        <w:tc>
          <w:tcPr>
            <w:tcW w:w="3276" w:type="dxa"/>
            <w:tcBorders>
              <w:top w:val="nil"/>
              <w:left w:val="nil"/>
              <w:bottom w:val="nil"/>
              <w:right w:val="nil"/>
            </w:tcBorders>
            <w:shd w:val="clear" w:color="auto" w:fill="auto"/>
            <w:vAlign w:val="bottom"/>
            <w:hideMark/>
          </w:tcPr>
          <w:p w:rsidR="00DB1A8C" w:rsidRPr="00576603" w:rsidRDefault="00DB1A8C" w:rsidP="00DB1A8C">
            <w:pPr>
              <w:rPr>
                <w:rFonts w:ascii="Arial" w:hAnsi="Arial" w:cs="Arial"/>
                <w:sz w:val="18"/>
                <w:szCs w:val="18"/>
              </w:rPr>
            </w:pPr>
            <w:r w:rsidRPr="00576603">
              <w:rPr>
                <w:rFonts w:ascii="Arial" w:hAnsi="Arial" w:cs="Arial"/>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739" w:type="dxa"/>
            <w:gridSpan w:val="2"/>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251</w:t>
            </w:r>
          </w:p>
        </w:tc>
        <w:tc>
          <w:tcPr>
            <w:tcW w:w="2237"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sz w:val="16"/>
                <w:szCs w:val="16"/>
              </w:rPr>
            </w:pPr>
            <w:r w:rsidRPr="00576603">
              <w:rPr>
                <w:rFonts w:ascii="Arial CYR" w:hAnsi="Arial CYR" w:cs="Arial CYR"/>
                <w:sz w:val="16"/>
                <w:szCs w:val="16"/>
              </w:rPr>
              <w:t xml:space="preserve">000 1403 91809900240 540 </w:t>
            </w:r>
          </w:p>
        </w:tc>
        <w:tc>
          <w:tcPr>
            <w:tcW w:w="1418"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18 800,00 </w:t>
            </w:r>
          </w:p>
        </w:tc>
        <w:tc>
          <w:tcPr>
            <w:tcW w:w="1341" w:type="dxa"/>
            <w:tcBorders>
              <w:top w:val="nil"/>
              <w:left w:val="nil"/>
              <w:bottom w:val="single" w:sz="4" w:space="0" w:color="auto"/>
              <w:right w:val="single" w:sz="4"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18 800,00 </w:t>
            </w:r>
          </w:p>
        </w:tc>
        <w:tc>
          <w:tcPr>
            <w:tcW w:w="1210" w:type="dxa"/>
            <w:tcBorders>
              <w:top w:val="nil"/>
              <w:left w:val="nil"/>
              <w:bottom w:val="single" w:sz="4" w:space="0" w:color="auto"/>
              <w:right w:val="single" w:sz="8" w:space="0" w:color="auto"/>
            </w:tcBorders>
            <w:shd w:val="clear" w:color="auto" w:fill="auto"/>
            <w:noWrap/>
            <w:vAlign w:val="bottom"/>
            <w:hideMark/>
          </w:tcPr>
          <w:p w:rsidR="00DB1A8C" w:rsidRPr="00576603" w:rsidRDefault="00DB1A8C" w:rsidP="00DB1A8C">
            <w:pPr>
              <w:jc w:val="right"/>
              <w:rPr>
                <w:rFonts w:ascii="Arial CYR" w:hAnsi="Arial CYR" w:cs="Arial CYR"/>
                <w:sz w:val="16"/>
                <w:szCs w:val="16"/>
              </w:rPr>
            </w:pPr>
            <w:r w:rsidRPr="00576603">
              <w:rPr>
                <w:rFonts w:ascii="Arial CYR" w:hAnsi="Arial CYR" w:cs="Arial CYR"/>
                <w:sz w:val="16"/>
                <w:szCs w:val="16"/>
              </w:rPr>
              <w:t xml:space="preserve">-    </w:t>
            </w:r>
          </w:p>
        </w:tc>
      </w:tr>
      <w:tr w:rsidR="00DB1A8C" w:rsidRPr="00B461BA" w:rsidTr="00DB1A8C">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DB1A8C" w:rsidRPr="00576603" w:rsidRDefault="00DB1A8C" w:rsidP="00DB1A8C">
            <w:pPr>
              <w:jc w:val="both"/>
              <w:rPr>
                <w:rFonts w:ascii="Arial CYR" w:hAnsi="Arial CYR" w:cs="Arial CYR"/>
                <w:b/>
                <w:bCs/>
                <w:sz w:val="16"/>
                <w:szCs w:val="16"/>
              </w:rPr>
            </w:pPr>
            <w:r w:rsidRPr="00576603">
              <w:rPr>
                <w:rFonts w:ascii="Arial CYR" w:hAnsi="Arial CYR" w:cs="Arial CYR"/>
                <w:b/>
                <w:bCs/>
                <w:sz w:val="16"/>
                <w:szCs w:val="16"/>
              </w:rPr>
              <w:t>Результат исполнения бюджета (дефицит</w:t>
            </w:r>
            <w:proofErr w:type="gramStart"/>
            <w:r w:rsidRPr="00576603">
              <w:rPr>
                <w:rFonts w:ascii="Arial CYR" w:hAnsi="Arial CYR" w:cs="Arial CYR"/>
                <w:b/>
                <w:bCs/>
                <w:sz w:val="16"/>
                <w:szCs w:val="16"/>
              </w:rPr>
              <w:t xml:space="preserve"> "--", </w:t>
            </w:r>
            <w:proofErr w:type="spellStart"/>
            <w:proofErr w:type="gramEnd"/>
            <w:r w:rsidRPr="00576603">
              <w:rPr>
                <w:rFonts w:ascii="Arial CYR" w:hAnsi="Arial CYR" w:cs="Arial CYR"/>
                <w:b/>
                <w:bCs/>
                <w:sz w:val="16"/>
                <w:szCs w:val="16"/>
              </w:rPr>
              <w:t>профицит</w:t>
            </w:r>
            <w:proofErr w:type="spellEnd"/>
            <w:r w:rsidRPr="00576603">
              <w:rPr>
                <w:rFonts w:ascii="Arial CYR" w:hAnsi="Arial CYR" w:cs="Arial CYR"/>
                <w:b/>
                <w:bCs/>
                <w:sz w:val="16"/>
                <w:szCs w:val="16"/>
              </w:rPr>
              <w:t xml:space="preserve"> "+")</w:t>
            </w:r>
          </w:p>
        </w:tc>
        <w:tc>
          <w:tcPr>
            <w:tcW w:w="739" w:type="dxa"/>
            <w:gridSpan w:val="2"/>
            <w:tcBorders>
              <w:top w:val="single" w:sz="4" w:space="0" w:color="auto"/>
              <w:left w:val="nil"/>
              <w:bottom w:val="single" w:sz="8" w:space="0" w:color="auto"/>
              <w:right w:val="single" w:sz="4" w:space="0" w:color="auto"/>
            </w:tcBorders>
            <w:shd w:val="clear" w:color="auto" w:fill="auto"/>
            <w:vAlign w:val="bottom"/>
            <w:hideMark/>
          </w:tcPr>
          <w:p w:rsidR="00DB1A8C" w:rsidRPr="00576603" w:rsidRDefault="00DB1A8C" w:rsidP="00DB1A8C">
            <w:pPr>
              <w:jc w:val="center"/>
              <w:rPr>
                <w:rFonts w:ascii="Arial CYR" w:hAnsi="Arial CYR" w:cs="Arial CYR"/>
                <w:sz w:val="16"/>
                <w:szCs w:val="16"/>
              </w:rPr>
            </w:pPr>
            <w:r w:rsidRPr="00576603">
              <w:rPr>
                <w:rFonts w:ascii="Arial CYR" w:hAnsi="Arial CYR" w:cs="Arial CYR"/>
                <w:sz w:val="16"/>
                <w:szCs w:val="16"/>
              </w:rPr>
              <w:t>450</w:t>
            </w:r>
          </w:p>
        </w:tc>
        <w:tc>
          <w:tcPr>
            <w:tcW w:w="2237" w:type="dxa"/>
            <w:tcBorders>
              <w:top w:val="single" w:sz="4" w:space="0" w:color="auto"/>
              <w:left w:val="nil"/>
              <w:bottom w:val="single" w:sz="8" w:space="0" w:color="auto"/>
              <w:right w:val="single" w:sz="4" w:space="0" w:color="auto"/>
            </w:tcBorders>
            <w:shd w:val="clear" w:color="auto" w:fill="auto"/>
            <w:noWrap/>
            <w:vAlign w:val="bottom"/>
            <w:hideMark/>
          </w:tcPr>
          <w:p w:rsidR="00DB1A8C" w:rsidRPr="00576603" w:rsidRDefault="00DB1A8C" w:rsidP="00DB1A8C">
            <w:pPr>
              <w:rPr>
                <w:rFonts w:ascii="Arial CYR" w:hAnsi="Arial CYR" w:cs="Arial CYR"/>
                <w:b/>
                <w:bCs/>
                <w:sz w:val="16"/>
                <w:szCs w:val="16"/>
              </w:rPr>
            </w:pPr>
            <w:r w:rsidRPr="00576603">
              <w:rPr>
                <w:rFonts w:ascii="Arial CYR" w:hAnsi="Arial CYR" w:cs="Arial CYR"/>
                <w:b/>
                <w:bCs/>
                <w:sz w:val="16"/>
                <w:szCs w:val="16"/>
              </w:rPr>
              <w:t xml:space="preserve">000 0000 0000000 000 </w:t>
            </w:r>
            <w:proofErr w:type="spellStart"/>
            <w:r w:rsidRPr="00576603">
              <w:rPr>
                <w:rFonts w:ascii="Arial CYR" w:hAnsi="Arial CYR" w:cs="Arial CYR"/>
                <w:b/>
                <w:bCs/>
                <w:sz w:val="16"/>
                <w:szCs w:val="16"/>
              </w:rPr>
              <w:t>000</w:t>
            </w:r>
            <w:proofErr w:type="spellEnd"/>
          </w:p>
        </w:tc>
        <w:tc>
          <w:tcPr>
            <w:tcW w:w="1418" w:type="dxa"/>
            <w:tcBorders>
              <w:top w:val="single" w:sz="4" w:space="0" w:color="auto"/>
              <w:left w:val="nil"/>
              <w:bottom w:val="single" w:sz="8" w:space="0" w:color="auto"/>
              <w:right w:val="single" w:sz="4" w:space="0" w:color="auto"/>
            </w:tcBorders>
            <w:shd w:val="clear" w:color="auto" w:fill="auto"/>
            <w:noWrap/>
            <w:vAlign w:val="bottom"/>
            <w:hideMark/>
          </w:tcPr>
          <w:p w:rsidR="00DB1A8C" w:rsidRPr="00B461BA" w:rsidRDefault="00DB1A8C" w:rsidP="00DB1A8C">
            <w:pPr>
              <w:jc w:val="right"/>
              <w:rPr>
                <w:rFonts w:ascii="Arial CYR" w:hAnsi="Arial CYR" w:cs="Arial CYR"/>
                <w:sz w:val="16"/>
                <w:szCs w:val="16"/>
              </w:rPr>
            </w:pPr>
            <w:r w:rsidRPr="00B461BA">
              <w:rPr>
                <w:rFonts w:ascii="Arial CYR" w:hAnsi="Arial CYR" w:cs="Arial CYR"/>
                <w:sz w:val="16"/>
                <w:szCs w:val="16"/>
              </w:rPr>
              <w:t xml:space="preserve">-10 995 271,91 </w:t>
            </w:r>
          </w:p>
        </w:tc>
        <w:tc>
          <w:tcPr>
            <w:tcW w:w="1341" w:type="dxa"/>
            <w:tcBorders>
              <w:top w:val="single" w:sz="4" w:space="0" w:color="auto"/>
              <w:left w:val="nil"/>
              <w:bottom w:val="single" w:sz="8" w:space="0" w:color="auto"/>
              <w:right w:val="single" w:sz="4" w:space="0" w:color="auto"/>
            </w:tcBorders>
            <w:shd w:val="clear" w:color="auto" w:fill="auto"/>
            <w:noWrap/>
            <w:vAlign w:val="bottom"/>
            <w:hideMark/>
          </w:tcPr>
          <w:p w:rsidR="00DB1A8C" w:rsidRPr="00B461BA" w:rsidRDefault="00DB1A8C" w:rsidP="00DB1A8C">
            <w:pPr>
              <w:jc w:val="right"/>
              <w:rPr>
                <w:rFonts w:ascii="Arial CYR" w:hAnsi="Arial CYR" w:cs="Arial CYR"/>
                <w:sz w:val="16"/>
                <w:szCs w:val="16"/>
              </w:rPr>
            </w:pPr>
            <w:r w:rsidRPr="00B461BA">
              <w:rPr>
                <w:rFonts w:ascii="Arial CYR" w:hAnsi="Arial CYR" w:cs="Arial CYR"/>
                <w:sz w:val="16"/>
                <w:szCs w:val="16"/>
              </w:rPr>
              <w:t xml:space="preserve">-7 779 713,85 </w:t>
            </w:r>
          </w:p>
        </w:tc>
        <w:tc>
          <w:tcPr>
            <w:tcW w:w="1210" w:type="dxa"/>
            <w:tcBorders>
              <w:top w:val="single" w:sz="4" w:space="0" w:color="auto"/>
              <w:left w:val="nil"/>
              <w:bottom w:val="single" w:sz="8" w:space="0" w:color="auto"/>
              <w:right w:val="single" w:sz="8" w:space="0" w:color="auto"/>
            </w:tcBorders>
            <w:shd w:val="clear" w:color="auto" w:fill="auto"/>
            <w:noWrap/>
            <w:vAlign w:val="bottom"/>
            <w:hideMark/>
          </w:tcPr>
          <w:p w:rsidR="00DB1A8C" w:rsidRPr="00B461BA" w:rsidRDefault="00DB1A8C" w:rsidP="00DB1A8C">
            <w:pPr>
              <w:jc w:val="right"/>
              <w:rPr>
                <w:rFonts w:ascii="Arial CYR" w:hAnsi="Arial CYR" w:cs="Arial CYR"/>
                <w:sz w:val="16"/>
                <w:szCs w:val="16"/>
              </w:rPr>
            </w:pPr>
            <w:r w:rsidRPr="00B461BA">
              <w:rPr>
                <w:rFonts w:ascii="Arial CYR" w:hAnsi="Arial CYR" w:cs="Arial CYR"/>
                <w:sz w:val="16"/>
                <w:szCs w:val="16"/>
              </w:rPr>
              <w:t xml:space="preserve">-3 215 558,06 </w:t>
            </w:r>
          </w:p>
        </w:tc>
      </w:tr>
      <w:tr w:rsidR="00DB1A8C" w:rsidRPr="00576603" w:rsidTr="00DB1A8C">
        <w:trPr>
          <w:trHeight w:val="240"/>
        </w:trPr>
        <w:tc>
          <w:tcPr>
            <w:tcW w:w="7670" w:type="dxa"/>
            <w:gridSpan w:val="5"/>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b/>
                <w:bCs/>
                <w:sz w:val="18"/>
                <w:szCs w:val="18"/>
              </w:rPr>
            </w:pPr>
            <w:r w:rsidRPr="00576603">
              <w:rPr>
                <w:rFonts w:ascii="Arial" w:hAnsi="Arial" w:cs="Arial"/>
                <w:b/>
                <w:bCs/>
                <w:sz w:val="18"/>
                <w:szCs w:val="18"/>
              </w:rPr>
              <w:t xml:space="preserve">                                           3. Источники финансирования дефицита бюджетов</w:t>
            </w:r>
          </w:p>
        </w:tc>
        <w:tc>
          <w:tcPr>
            <w:tcW w:w="1341" w:type="dxa"/>
            <w:tcBorders>
              <w:top w:val="nil"/>
              <w:left w:val="nil"/>
              <w:bottom w:val="nil"/>
              <w:right w:val="nil"/>
            </w:tcBorders>
            <w:shd w:val="clear" w:color="auto" w:fill="auto"/>
            <w:noWrap/>
            <w:vAlign w:val="bottom"/>
            <w:hideMark/>
          </w:tcPr>
          <w:p w:rsidR="00DB1A8C" w:rsidRPr="00576603" w:rsidRDefault="00DB1A8C" w:rsidP="00DB1A8C">
            <w:pPr>
              <w:rPr>
                <w:rFonts w:ascii="Arial" w:hAnsi="Arial" w:cs="Arial"/>
                <w:sz w:val="18"/>
                <w:szCs w:val="18"/>
              </w:rPr>
            </w:pPr>
          </w:p>
        </w:tc>
        <w:tc>
          <w:tcPr>
            <w:tcW w:w="1210" w:type="dxa"/>
            <w:tcBorders>
              <w:top w:val="nil"/>
              <w:left w:val="nil"/>
              <w:bottom w:val="nil"/>
              <w:right w:val="nil"/>
            </w:tcBorders>
            <w:shd w:val="clear" w:color="auto" w:fill="auto"/>
            <w:vAlign w:val="center"/>
            <w:hideMark/>
          </w:tcPr>
          <w:p w:rsidR="00DB1A8C" w:rsidRPr="00576603" w:rsidRDefault="00DB1A8C" w:rsidP="00DB1A8C">
            <w:pPr>
              <w:jc w:val="center"/>
              <w:rPr>
                <w:sz w:val="18"/>
                <w:szCs w:val="18"/>
              </w:rPr>
            </w:pPr>
          </w:p>
        </w:tc>
      </w:tr>
      <w:tr w:rsidR="00EE197A" w:rsidRPr="00576603" w:rsidTr="00FF6E87">
        <w:trPr>
          <w:trHeight w:val="720"/>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97A" w:rsidRPr="00576603" w:rsidRDefault="00EE197A" w:rsidP="005212A1">
            <w:pPr>
              <w:jc w:val="center"/>
              <w:rPr>
                <w:sz w:val="18"/>
                <w:szCs w:val="18"/>
              </w:rPr>
            </w:pPr>
            <w:r w:rsidRPr="00576603">
              <w:rPr>
                <w:sz w:val="18"/>
                <w:szCs w:val="18"/>
              </w:rPr>
              <w:t xml:space="preserve"> 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197A" w:rsidRPr="00576603" w:rsidRDefault="00EE197A" w:rsidP="00DB1A8C">
            <w:pPr>
              <w:jc w:val="center"/>
              <w:rPr>
                <w:sz w:val="18"/>
                <w:szCs w:val="18"/>
              </w:rPr>
            </w:pPr>
            <w:r w:rsidRPr="00576603">
              <w:rPr>
                <w:sz w:val="18"/>
                <w:szCs w:val="18"/>
              </w:rPr>
              <w:t>Код строки</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E197A" w:rsidRPr="00576603" w:rsidRDefault="00EE197A" w:rsidP="00DB1A8C">
            <w:pPr>
              <w:jc w:val="center"/>
              <w:rPr>
                <w:sz w:val="18"/>
                <w:szCs w:val="18"/>
              </w:rPr>
            </w:pPr>
            <w:r w:rsidRPr="00576603">
              <w:rPr>
                <w:sz w:val="18"/>
                <w:szCs w:val="18"/>
              </w:rPr>
              <w:t>Код источника финансирования дефицита бюджета по БК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197A" w:rsidRPr="00576603" w:rsidRDefault="00EE197A" w:rsidP="00DB1A8C">
            <w:pPr>
              <w:jc w:val="center"/>
              <w:rPr>
                <w:sz w:val="18"/>
                <w:szCs w:val="18"/>
              </w:rPr>
            </w:pPr>
            <w:r w:rsidRPr="00576603">
              <w:rPr>
                <w:sz w:val="18"/>
                <w:szCs w:val="18"/>
              </w:rPr>
              <w:t>Утвержденные бюджетные назначения</w:t>
            </w:r>
          </w:p>
        </w:tc>
        <w:tc>
          <w:tcPr>
            <w:tcW w:w="1341" w:type="dxa"/>
            <w:tcBorders>
              <w:top w:val="single" w:sz="4" w:space="0" w:color="auto"/>
              <w:left w:val="nil"/>
              <w:bottom w:val="single" w:sz="4" w:space="0" w:color="auto"/>
              <w:right w:val="nil"/>
            </w:tcBorders>
            <w:shd w:val="clear" w:color="auto" w:fill="auto"/>
            <w:vAlign w:val="center"/>
            <w:hideMark/>
          </w:tcPr>
          <w:p w:rsidR="00EE197A" w:rsidRPr="00576603" w:rsidRDefault="00EE197A" w:rsidP="00DB1A8C">
            <w:pPr>
              <w:jc w:val="center"/>
              <w:rPr>
                <w:sz w:val="18"/>
                <w:szCs w:val="18"/>
              </w:rPr>
            </w:pPr>
            <w:r w:rsidRPr="00576603">
              <w:rPr>
                <w:sz w:val="18"/>
                <w:szCs w:val="18"/>
              </w:rPr>
              <w:t>Исполнено</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97A" w:rsidRPr="00576603" w:rsidRDefault="00EE197A" w:rsidP="00DB1A8C">
            <w:pPr>
              <w:jc w:val="center"/>
              <w:rPr>
                <w:sz w:val="18"/>
                <w:szCs w:val="18"/>
              </w:rPr>
            </w:pPr>
            <w:r w:rsidRPr="00576603">
              <w:rPr>
                <w:sz w:val="18"/>
                <w:szCs w:val="18"/>
              </w:rPr>
              <w:t>Неисполненные назначения</w:t>
            </w:r>
          </w:p>
        </w:tc>
      </w:tr>
      <w:tr w:rsidR="00EE197A" w:rsidRPr="00576603" w:rsidTr="00DB1A8C">
        <w:trPr>
          <w:trHeight w:val="24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EE197A" w:rsidRPr="00576603" w:rsidRDefault="00EE197A" w:rsidP="005212A1">
            <w:pPr>
              <w:jc w:val="center"/>
              <w:rPr>
                <w:rFonts w:ascii="Arial CYR" w:hAnsi="Arial CYR" w:cs="Arial CYR"/>
                <w:sz w:val="16"/>
                <w:szCs w:val="16"/>
              </w:rPr>
            </w:pPr>
            <w:r w:rsidRPr="00576603">
              <w:rPr>
                <w:rFonts w:ascii="Arial CYR" w:hAnsi="Arial CYR" w:cs="Arial CY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EE197A" w:rsidRPr="00576603" w:rsidRDefault="00EE197A" w:rsidP="00DB1A8C">
            <w:pPr>
              <w:jc w:val="center"/>
              <w:rPr>
                <w:rFonts w:ascii="Arial CYR" w:hAnsi="Arial CYR" w:cs="Arial CYR"/>
                <w:sz w:val="16"/>
                <w:szCs w:val="16"/>
              </w:rPr>
            </w:pPr>
            <w:r w:rsidRPr="00576603">
              <w:rPr>
                <w:rFonts w:ascii="Arial CYR" w:hAnsi="Arial CYR" w:cs="Arial CYR"/>
                <w:sz w:val="16"/>
                <w:szCs w:val="16"/>
              </w:rPr>
              <w:t>2</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EE197A" w:rsidRPr="00576603" w:rsidRDefault="00EE197A" w:rsidP="00DB1A8C">
            <w:pPr>
              <w:jc w:val="center"/>
              <w:rPr>
                <w:rFonts w:ascii="Arial CYR" w:hAnsi="Arial CYR" w:cs="Arial CYR"/>
                <w:sz w:val="16"/>
                <w:szCs w:val="16"/>
              </w:rPr>
            </w:pPr>
            <w:r w:rsidRPr="00576603">
              <w:rPr>
                <w:rFonts w:ascii="Arial CYR" w:hAnsi="Arial CYR" w:cs="Arial CYR"/>
                <w:sz w:val="16"/>
                <w:szCs w:val="16"/>
              </w:rPr>
              <w:t>3</w:t>
            </w:r>
          </w:p>
        </w:tc>
        <w:tc>
          <w:tcPr>
            <w:tcW w:w="1418" w:type="dxa"/>
            <w:tcBorders>
              <w:top w:val="nil"/>
              <w:left w:val="nil"/>
              <w:bottom w:val="single" w:sz="4" w:space="0" w:color="auto"/>
              <w:right w:val="single" w:sz="4" w:space="0" w:color="auto"/>
            </w:tcBorders>
            <w:shd w:val="clear" w:color="auto" w:fill="auto"/>
            <w:noWrap/>
            <w:vAlign w:val="center"/>
            <w:hideMark/>
          </w:tcPr>
          <w:p w:rsidR="00EE197A" w:rsidRPr="00576603" w:rsidRDefault="00EE197A" w:rsidP="00DB1A8C">
            <w:pPr>
              <w:jc w:val="center"/>
              <w:rPr>
                <w:rFonts w:ascii="Arial CYR" w:hAnsi="Arial CYR" w:cs="Arial CYR"/>
                <w:sz w:val="16"/>
                <w:szCs w:val="16"/>
              </w:rPr>
            </w:pPr>
            <w:r w:rsidRPr="00576603">
              <w:rPr>
                <w:rFonts w:ascii="Arial CYR" w:hAnsi="Arial CYR" w:cs="Arial CYR"/>
                <w:sz w:val="16"/>
                <w:szCs w:val="16"/>
              </w:rPr>
              <w:t>4</w:t>
            </w:r>
          </w:p>
        </w:tc>
        <w:tc>
          <w:tcPr>
            <w:tcW w:w="1341" w:type="dxa"/>
            <w:tcBorders>
              <w:top w:val="nil"/>
              <w:left w:val="nil"/>
              <w:bottom w:val="single" w:sz="4" w:space="0" w:color="auto"/>
              <w:right w:val="single" w:sz="4" w:space="0" w:color="auto"/>
            </w:tcBorders>
            <w:shd w:val="clear" w:color="auto" w:fill="auto"/>
            <w:noWrap/>
            <w:vAlign w:val="center"/>
            <w:hideMark/>
          </w:tcPr>
          <w:p w:rsidR="00EE197A" w:rsidRPr="00576603" w:rsidRDefault="00EE197A" w:rsidP="00DB1A8C">
            <w:pPr>
              <w:jc w:val="center"/>
              <w:rPr>
                <w:rFonts w:ascii="Arial CYR" w:hAnsi="Arial CYR" w:cs="Arial CYR"/>
                <w:sz w:val="16"/>
                <w:szCs w:val="16"/>
              </w:rPr>
            </w:pPr>
            <w:r w:rsidRPr="00576603">
              <w:rPr>
                <w:rFonts w:ascii="Arial CYR" w:hAnsi="Arial CYR" w:cs="Arial CYR"/>
                <w:sz w:val="16"/>
                <w:szCs w:val="16"/>
              </w:rPr>
              <w:t>5</w:t>
            </w:r>
          </w:p>
        </w:tc>
        <w:tc>
          <w:tcPr>
            <w:tcW w:w="1210" w:type="dxa"/>
            <w:tcBorders>
              <w:top w:val="nil"/>
              <w:left w:val="nil"/>
              <w:bottom w:val="single" w:sz="4" w:space="0" w:color="auto"/>
              <w:right w:val="single" w:sz="4" w:space="0" w:color="auto"/>
            </w:tcBorders>
            <w:shd w:val="clear" w:color="auto" w:fill="auto"/>
            <w:noWrap/>
            <w:vAlign w:val="center"/>
            <w:hideMark/>
          </w:tcPr>
          <w:p w:rsidR="00EE197A" w:rsidRPr="00576603" w:rsidRDefault="00EE197A" w:rsidP="00DB1A8C">
            <w:pPr>
              <w:jc w:val="center"/>
              <w:rPr>
                <w:rFonts w:ascii="Arial CYR" w:hAnsi="Arial CYR" w:cs="Arial CYR"/>
                <w:sz w:val="16"/>
                <w:szCs w:val="16"/>
              </w:rPr>
            </w:pPr>
            <w:r w:rsidRPr="00576603">
              <w:rPr>
                <w:rFonts w:ascii="Arial CYR" w:hAnsi="Arial CYR" w:cs="Arial CYR"/>
                <w:sz w:val="16"/>
                <w:szCs w:val="16"/>
              </w:rPr>
              <w:t>6</w:t>
            </w:r>
          </w:p>
        </w:tc>
      </w:tr>
      <w:tr w:rsidR="00EE197A" w:rsidRPr="00576603" w:rsidTr="000D0EAA">
        <w:trPr>
          <w:trHeight w:val="24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ИСТОЧНИКИ ФИНАНСИРОВАНИЯ ДЕФИЦИТА БЮДЖЕТА - ВСЕГО</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500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xml:space="preserve">000 90 00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jc w:val="right"/>
              <w:rPr>
                <w:rFonts w:ascii="Arial" w:hAnsi="Arial" w:cs="Arial"/>
                <w:b/>
                <w:bCs/>
                <w:sz w:val="16"/>
                <w:szCs w:val="16"/>
              </w:rPr>
            </w:pPr>
            <w:r w:rsidRPr="00576603">
              <w:rPr>
                <w:rFonts w:ascii="Arial" w:hAnsi="Arial" w:cs="Arial"/>
                <w:b/>
                <w:bCs/>
                <w:sz w:val="16"/>
                <w:szCs w:val="16"/>
              </w:rPr>
              <w:t xml:space="preserve">2 173 422,91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jc w:val="right"/>
              <w:rPr>
                <w:rFonts w:ascii="Arial" w:hAnsi="Arial" w:cs="Arial"/>
                <w:b/>
                <w:bCs/>
                <w:sz w:val="16"/>
                <w:szCs w:val="16"/>
              </w:rPr>
            </w:pPr>
            <w:r w:rsidRPr="00576603">
              <w:rPr>
                <w:rFonts w:ascii="Arial" w:hAnsi="Arial" w:cs="Arial"/>
                <w:b/>
                <w:bCs/>
                <w:sz w:val="16"/>
                <w:szCs w:val="16"/>
              </w:rPr>
              <w:t xml:space="preserve">2 173 422,91 </w:t>
            </w:r>
          </w:p>
        </w:tc>
      </w:tr>
      <w:tr w:rsidR="00EE197A"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520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xml:space="preserve">000 01 00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r>
      <w:tr w:rsidR="00EE197A" w:rsidRPr="00576603" w:rsidTr="00DB1A8C">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Кредиты кредитных организаций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520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xml:space="preserve">000 01 02 00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r>
      <w:tr w:rsidR="00EE197A"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Получение кредитов от кредитных организаций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520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xml:space="preserve">000 01 02 00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0000 700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r>
      <w:tr w:rsidR="00EE197A" w:rsidRPr="00576603" w:rsidTr="00DB1A8C">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sz w:val="16"/>
                <w:szCs w:val="16"/>
              </w:rPr>
            </w:pPr>
            <w:r w:rsidRPr="00576603">
              <w:rPr>
                <w:rFonts w:ascii="Arial" w:hAnsi="Arial" w:cs="Arial"/>
                <w:sz w:val="16"/>
                <w:szCs w:val="16"/>
              </w:rPr>
              <w:t>520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sz w:val="16"/>
                <w:szCs w:val="16"/>
              </w:rPr>
            </w:pPr>
            <w:r w:rsidRPr="00576603">
              <w:rPr>
                <w:rFonts w:ascii="Arial" w:hAnsi="Arial" w:cs="Arial"/>
                <w:sz w:val="16"/>
                <w:szCs w:val="16"/>
              </w:rPr>
              <w:t xml:space="preserve">000 01 02 00 </w:t>
            </w:r>
            <w:proofErr w:type="spellStart"/>
            <w:r w:rsidRPr="00576603">
              <w:rPr>
                <w:rFonts w:ascii="Arial" w:hAnsi="Arial" w:cs="Arial"/>
                <w:sz w:val="16"/>
                <w:szCs w:val="16"/>
              </w:rPr>
              <w:t>00</w:t>
            </w:r>
            <w:proofErr w:type="spellEnd"/>
            <w:r w:rsidRPr="00576603">
              <w:rPr>
                <w:rFonts w:ascii="Arial" w:hAnsi="Arial" w:cs="Arial"/>
                <w:sz w:val="16"/>
                <w:szCs w:val="16"/>
              </w:rPr>
              <w:t xml:space="preserve"> 10 0000 710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sz w:val="16"/>
                <w:szCs w:val="16"/>
              </w:rPr>
            </w:pPr>
            <w:r w:rsidRPr="00576603">
              <w:rPr>
                <w:rFonts w:ascii="Arial" w:hAnsi="Arial" w:cs="Arial"/>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sz w:val="16"/>
                <w:szCs w:val="16"/>
              </w:rPr>
            </w:pPr>
            <w:r w:rsidRPr="00576603">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r>
      <w:tr w:rsidR="00EE197A" w:rsidRPr="00576603" w:rsidTr="00DB1A8C">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520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xml:space="preserve">000 01 02 00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0000 800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DB1A8C">
            <w:pPr>
              <w:rPr>
                <w:rFonts w:ascii="Arial" w:hAnsi="Arial" w:cs="Arial"/>
                <w:b/>
                <w:bCs/>
                <w:sz w:val="16"/>
                <w:szCs w:val="16"/>
              </w:rPr>
            </w:pPr>
            <w:r w:rsidRPr="00576603">
              <w:rPr>
                <w:rFonts w:ascii="Arial" w:hAnsi="Arial" w:cs="Arial"/>
                <w:b/>
                <w:bCs/>
                <w:sz w:val="16"/>
                <w:szCs w:val="16"/>
              </w:rPr>
              <w:t> </w:t>
            </w:r>
          </w:p>
        </w:tc>
      </w:tr>
      <w:tr w:rsidR="00EE197A" w:rsidRPr="00576603" w:rsidTr="00DB1A8C">
        <w:trPr>
          <w:trHeight w:val="9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700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xml:space="preserve">000 01 05 00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0000 000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rPr>
                <w:rFonts w:ascii="Arial" w:hAnsi="Arial" w:cs="Arial"/>
                <w:b/>
                <w:bCs/>
                <w:sz w:val="16"/>
                <w:szCs w:val="16"/>
              </w:rPr>
            </w:pPr>
            <w:r w:rsidRPr="00B461BA">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r>
      <w:tr w:rsidR="00EE197A" w:rsidRPr="00B461BA" w:rsidTr="00DB1A8C">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Изменение остатков средств на счетах по учету средств бюджета</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710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xml:space="preserve">000 01 05 00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0000 500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rPr>
                <w:rFonts w:ascii="Arial" w:hAnsi="Arial" w:cs="Arial"/>
                <w:b/>
                <w:bCs/>
                <w:sz w:val="16"/>
                <w:szCs w:val="16"/>
              </w:rPr>
            </w:pPr>
            <w:r w:rsidRPr="00B461BA">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r>
      <w:tr w:rsidR="00EE197A" w:rsidRPr="00B461BA"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710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xml:space="preserve">000 01 05 02 00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0000 500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rPr>
                <w:rFonts w:ascii="Arial" w:hAnsi="Arial" w:cs="Arial"/>
                <w:b/>
                <w:bCs/>
                <w:sz w:val="16"/>
                <w:szCs w:val="16"/>
              </w:rPr>
            </w:pPr>
            <w:r w:rsidRPr="00B461BA">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r>
      <w:tr w:rsidR="00EE197A" w:rsidRPr="00B461BA"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710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000 01 05 02 01 00 0000 510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rPr>
                <w:rFonts w:ascii="Arial" w:hAnsi="Arial" w:cs="Arial"/>
                <w:b/>
                <w:bCs/>
                <w:sz w:val="16"/>
                <w:szCs w:val="16"/>
              </w:rPr>
            </w:pPr>
            <w:r w:rsidRPr="00B461BA">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-8 821 849,00 </w:t>
            </w:r>
          </w:p>
        </w:tc>
      </w:tr>
      <w:tr w:rsidR="00EE197A" w:rsidRPr="00B461BA"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710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000 01 05 02 01 10 0000 510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sz w:val="16"/>
                <w:szCs w:val="16"/>
              </w:rPr>
            </w:pPr>
            <w:r w:rsidRPr="00B461BA">
              <w:rPr>
                <w:rFonts w:ascii="Arial" w:hAnsi="Arial" w:cs="Arial"/>
                <w:sz w:val="16"/>
                <w:szCs w:val="16"/>
              </w:rPr>
              <w:t xml:space="preserve">-8 821 849,00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rPr>
                <w:rFonts w:ascii="Arial" w:hAnsi="Arial" w:cs="Arial"/>
                <w:sz w:val="16"/>
                <w:szCs w:val="16"/>
              </w:rPr>
            </w:pPr>
            <w:r w:rsidRPr="00B461BA">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B461BA" w:rsidRDefault="00EE197A" w:rsidP="005212A1">
            <w:pPr>
              <w:jc w:val="right"/>
              <w:rPr>
                <w:rFonts w:ascii="Arial" w:hAnsi="Arial" w:cs="Arial"/>
                <w:b/>
                <w:bCs/>
                <w:sz w:val="16"/>
                <w:szCs w:val="16"/>
              </w:rPr>
            </w:pPr>
            <w:r w:rsidRPr="00B461BA">
              <w:rPr>
                <w:rFonts w:ascii="Arial" w:hAnsi="Arial" w:cs="Arial"/>
                <w:b/>
                <w:bCs/>
                <w:sz w:val="16"/>
                <w:szCs w:val="16"/>
              </w:rPr>
              <w:t xml:space="preserve">10 995 271,91 </w:t>
            </w:r>
          </w:p>
        </w:tc>
      </w:tr>
      <w:tr w:rsidR="00EE197A" w:rsidRPr="00B461BA"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Увеличение прочих остатков денежных средств бюджетов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720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xml:space="preserve">000 01 05 00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0000 600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b/>
                <w:bCs/>
                <w:sz w:val="16"/>
                <w:szCs w:val="16"/>
              </w:rPr>
            </w:pPr>
            <w:r w:rsidRPr="00576603">
              <w:rPr>
                <w:rFonts w:ascii="Arial" w:hAnsi="Arial" w:cs="Arial"/>
                <w:b/>
                <w:bCs/>
                <w:sz w:val="16"/>
                <w:szCs w:val="16"/>
              </w:rPr>
              <w:t xml:space="preserve">10 995 271,91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b/>
                <w:bCs/>
                <w:sz w:val="16"/>
                <w:szCs w:val="16"/>
              </w:rPr>
            </w:pPr>
            <w:r w:rsidRPr="00576603">
              <w:rPr>
                <w:rFonts w:ascii="Arial" w:hAnsi="Arial" w:cs="Arial"/>
                <w:b/>
                <w:bCs/>
                <w:sz w:val="16"/>
                <w:szCs w:val="16"/>
              </w:rPr>
              <w:t xml:space="preserve">10 995 271,91 </w:t>
            </w:r>
          </w:p>
        </w:tc>
      </w:tr>
      <w:tr w:rsidR="00EE197A"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720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xml:space="preserve">000 01 05 02 00 </w:t>
            </w:r>
            <w:proofErr w:type="spellStart"/>
            <w:r w:rsidRPr="00576603">
              <w:rPr>
                <w:rFonts w:ascii="Arial" w:hAnsi="Arial" w:cs="Arial"/>
                <w:b/>
                <w:bCs/>
                <w:sz w:val="16"/>
                <w:szCs w:val="16"/>
              </w:rPr>
              <w:t>00</w:t>
            </w:r>
            <w:proofErr w:type="spellEnd"/>
            <w:r w:rsidRPr="00576603">
              <w:rPr>
                <w:rFonts w:ascii="Arial" w:hAnsi="Arial" w:cs="Arial"/>
                <w:b/>
                <w:bCs/>
                <w:sz w:val="16"/>
                <w:szCs w:val="16"/>
              </w:rPr>
              <w:t xml:space="preserve"> 0000 600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b/>
                <w:bCs/>
                <w:sz w:val="16"/>
                <w:szCs w:val="16"/>
              </w:rPr>
            </w:pPr>
            <w:r w:rsidRPr="00576603">
              <w:rPr>
                <w:rFonts w:ascii="Arial" w:hAnsi="Arial" w:cs="Arial"/>
                <w:b/>
                <w:bCs/>
                <w:sz w:val="16"/>
                <w:szCs w:val="16"/>
              </w:rPr>
              <w:t xml:space="preserve">10 995 271,91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b/>
                <w:bCs/>
                <w:sz w:val="16"/>
                <w:szCs w:val="16"/>
              </w:rPr>
            </w:pPr>
            <w:r w:rsidRPr="00576603">
              <w:rPr>
                <w:rFonts w:ascii="Arial" w:hAnsi="Arial" w:cs="Arial"/>
                <w:b/>
                <w:bCs/>
                <w:sz w:val="16"/>
                <w:szCs w:val="16"/>
              </w:rPr>
              <w:t xml:space="preserve">10 995 271,91 </w:t>
            </w:r>
          </w:p>
        </w:tc>
      </w:tr>
      <w:tr w:rsidR="00EE197A"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720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000 01 05 02 01 00 0000 610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b/>
                <w:bCs/>
                <w:sz w:val="16"/>
                <w:szCs w:val="16"/>
              </w:rPr>
            </w:pPr>
            <w:r w:rsidRPr="00576603">
              <w:rPr>
                <w:rFonts w:ascii="Arial" w:hAnsi="Arial" w:cs="Arial"/>
                <w:b/>
                <w:bCs/>
                <w:sz w:val="16"/>
                <w:szCs w:val="16"/>
              </w:rPr>
              <w:t xml:space="preserve">10 995 271,91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b/>
                <w:bCs/>
                <w:sz w:val="16"/>
                <w:szCs w:val="16"/>
              </w:rPr>
            </w:pPr>
            <w:r w:rsidRPr="00576603">
              <w:rPr>
                <w:rFonts w:ascii="Arial" w:hAnsi="Arial" w:cs="Arial"/>
                <w:b/>
                <w:bCs/>
                <w:sz w:val="16"/>
                <w:szCs w:val="16"/>
              </w:rPr>
              <w:t xml:space="preserve">10 995 271,91 </w:t>
            </w:r>
          </w:p>
        </w:tc>
      </w:tr>
      <w:tr w:rsidR="00EE197A"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b/>
                <w:bCs/>
                <w:sz w:val="16"/>
                <w:szCs w:val="16"/>
              </w:rPr>
            </w:pPr>
            <w:r w:rsidRPr="00576603">
              <w:rPr>
                <w:rFonts w:ascii="Arial" w:hAnsi="Arial" w:cs="Arial"/>
                <w:b/>
                <w:bCs/>
                <w:sz w:val="16"/>
                <w:szCs w:val="16"/>
              </w:rPr>
              <w:lastRenderedPageBreak/>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720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000 01 05 02 01 10 0000 610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sz w:val="16"/>
                <w:szCs w:val="16"/>
              </w:rPr>
            </w:pPr>
            <w:r w:rsidRPr="00576603">
              <w:rPr>
                <w:rFonts w:ascii="Arial" w:hAnsi="Arial" w:cs="Arial"/>
                <w:sz w:val="16"/>
                <w:szCs w:val="16"/>
              </w:rPr>
              <w:t xml:space="preserve">10 995 271,91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b/>
                <w:bCs/>
                <w:sz w:val="16"/>
                <w:szCs w:val="16"/>
              </w:rPr>
            </w:pPr>
            <w:r w:rsidRPr="00576603">
              <w:rPr>
                <w:rFonts w:ascii="Arial" w:hAnsi="Arial" w:cs="Arial"/>
                <w:b/>
                <w:bCs/>
                <w:sz w:val="16"/>
                <w:szCs w:val="16"/>
              </w:rPr>
              <w:t xml:space="preserve">10 995 271,91 </w:t>
            </w:r>
          </w:p>
        </w:tc>
      </w:tr>
      <w:tr w:rsidR="00EE197A" w:rsidRPr="00576603" w:rsidTr="00DB1A8C">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Уменьшение прочих остатков денежных средств бюджетов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720</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000 01 05 02 01 10 0000 610</w:t>
            </w:r>
          </w:p>
        </w:tc>
        <w:tc>
          <w:tcPr>
            <w:tcW w:w="1418"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sz w:val="16"/>
                <w:szCs w:val="16"/>
              </w:rPr>
            </w:pPr>
            <w:r w:rsidRPr="00576603">
              <w:rPr>
                <w:rFonts w:ascii="Arial" w:hAnsi="Arial" w:cs="Arial"/>
                <w:sz w:val="16"/>
                <w:szCs w:val="16"/>
              </w:rPr>
              <w:t xml:space="preserve">10 995 271,91 </w:t>
            </w:r>
          </w:p>
        </w:tc>
        <w:tc>
          <w:tcPr>
            <w:tcW w:w="1341"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rPr>
                <w:rFonts w:ascii="Arial" w:hAnsi="Arial" w:cs="Arial"/>
                <w:sz w:val="16"/>
                <w:szCs w:val="16"/>
              </w:rPr>
            </w:pPr>
            <w:r w:rsidRPr="00576603">
              <w:rPr>
                <w:rFonts w:ascii="Arial" w:hAnsi="Arial" w:cs="Arial"/>
                <w:sz w:val="16"/>
                <w:szCs w:val="16"/>
              </w:rPr>
              <w:t> </w:t>
            </w:r>
          </w:p>
        </w:tc>
        <w:tc>
          <w:tcPr>
            <w:tcW w:w="1210" w:type="dxa"/>
            <w:tcBorders>
              <w:top w:val="nil"/>
              <w:left w:val="nil"/>
              <w:bottom w:val="single" w:sz="4" w:space="0" w:color="auto"/>
              <w:right w:val="single" w:sz="4" w:space="0" w:color="auto"/>
            </w:tcBorders>
            <w:shd w:val="clear" w:color="auto" w:fill="auto"/>
            <w:noWrap/>
            <w:vAlign w:val="bottom"/>
            <w:hideMark/>
          </w:tcPr>
          <w:p w:rsidR="00EE197A" w:rsidRPr="00576603" w:rsidRDefault="00EE197A" w:rsidP="005212A1">
            <w:pPr>
              <w:jc w:val="right"/>
              <w:rPr>
                <w:rFonts w:ascii="Arial" w:hAnsi="Arial" w:cs="Arial"/>
                <w:sz w:val="18"/>
                <w:szCs w:val="18"/>
              </w:rPr>
            </w:pPr>
            <w:r w:rsidRPr="00576603">
              <w:rPr>
                <w:rFonts w:ascii="Arial" w:hAnsi="Arial" w:cs="Arial"/>
                <w:sz w:val="18"/>
                <w:szCs w:val="18"/>
              </w:rPr>
              <w:t xml:space="preserve">10 995 271,91 </w:t>
            </w:r>
          </w:p>
        </w:tc>
      </w:tr>
    </w:tbl>
    <w:p w:rsidR="00DB1A8C" w:rsidRPr="001017BD" w:rsidRDefault="00DB1A8C" w:rsidP="00DB1A8C">
      <w:pPr>
        <w:jc w:val="center"/>
        <w:rPr>
          <w:rFonts w:ascii="Arial" w:hAnsi="Arial" w:cs="Arial"/>
          <w:b/>
          <w:sz w:val="32"/>
          <w:szCs w:val="32"/>
        </w:rPr>
      </w:pPr>
      <w:r w:rsidRPr="001017BD">
        <w:rPr>
          <w:rFonts w:ascii="Arial" w:hAnsi="Arial" w:cs="Arial"/>
          <w:b/>
          <w:sz w:val="32"/>
          <w:szCs w:val="32"/>
        </w:rPr>
        <w:t>РОССИЙСКАЯ ФЕДЕРАЦИЯ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ИРКУТСКАЯ ОБЛАСТЬ</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МУНИЦИПАЛЬНОЕ ОБРАЗОВАНИЕ «</w:t>
      </w:r>
      <w:r>
        <w:rPr>
          <w:rFonts w:ascii="Arial" w:hAnsi="Arial" w:cs="Arial"/>
          <w:b/>
          <w:sz w:val="32"/>
          <w:szCs w:val="32"/>
        </w:rPr>
        <w:t>ЗАХАЛЬ</w:t>
      </w:r>
      <w:r w:rsidRPr="001017BD">
        <w:rPr>
          <w:rFonts w:ascii="Arial" w:hAnsi="Arial" w:cs="Arial"/>
          <w:b/>
          <w:sz w:val="32"/>
          <w:szCs w:val="32"/>
        </w:rPr>
        <w:t>СКОЕ»</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Pr="00467DB0" w:rsidRDefault="00DB1A8C" w:rsidP="00DB1A8C">
      <w:pPr>
        <w:rPr>
          <w:rFonts w:ascii="Arial" w:hAnsi="Arial" w:cs="Arial"/>
          <w:sz w:val="32"/>
          <w:szCs w:val="32"/>
        </w:rPr>
      </w:pPr>
      <w:r w:rsidRPr="00467DB0">
        <w:rPr>
          <w:rFonts w:ascii="Arial" w:hAnsi="Arial" w:cs="Arial"/>
          <w:sz w:val="32"/>
          <w:szCs w:val="32"/>
        </w:rPr>
        <w:t>24.10.2016 г. № 73</w:t>
      </w:r>
    </w:p>
    <w:p w:rsidR="00DB1A8C" w:rsidRPr="00EE197A" w:rsidRDefault="00DB1A8C" w:rsidP="00DB1A8C">
      <w:pPr>
        <w:rPr>
          <w:rFonts w:ascii="Arial" w:hAnsi="Arial" w:cs="Arial"/>
          <w:sz w:val="24"/>
          <w:szCs w:val="24"/>
        </w:rPr>
      </w:pPr>
      <w:r w:rsidRPr="00EE197A">
        <w:rPr>
          <w:rFonts w:ascii="Arial" w:hAnsi="Arial" w:cs="Arial"/>
          <w:sz w:val="24"/>
          <w:szCs w:val="24"/>
        </w:rPr>
        <w:t xml:space="preserve"> «О присвоении адреса»</w:t>
      </w:r>
    </w:p>
    <w:p w:rsidR="00DB1A8C" w:rsidRPr="00EE197A" w:rsidRDefault="00DB1A8C" w:rsidP="00DB1A8C">
      <w:pPr>
        <w:spacing w:line="360" w:lineRule="auto"/>
        <w:jc w:val="both"/>
        <w:rPr>
          <w:rFonts w:ascii="Arial" w:hAnsi="Arial" w:cs="Arial"/>
          <w:sz w:val="24"/>
          <w:szCs w:val="24"/>
        </w:rPr>
      </w:pPr>
      <w:r w:rsidRPr="00EE197A">
        <w:rPr>
          <w:rFonts w:ascii="Arial" w:hAnsi="Arial" w:cs="Arial"/>
          <w:sz w:val="24"/>
          <w:szCs w:val="24"/>
        </w:rPr>
        <w:t xml:space="preserve">                                    В соответствии с п. 21  ст. 6  Устава муниципального образования  «Захальское», заявлением Семеновой Светланы Алексеевны</w:t>
      </w:r>
    </w:p>
    <w:p w:rsidR="00DB1A8C" w:rsidRPr="00EE197A" w:rsidRDefault="00DB1A8C" w:rsidP="00DB1A8C">
      <w:pPr>
        <w:jc w:val="center"/>
        <w:rPr>
          <w:rFonts w:ascii="Arial" w:hAnsi="Arial" w:cs="Arial"/>
          <w:sz w:val="24"/>
          <w:szCs w:val="24"/>
        </w:rPr>
      </w:pPr>
      <w:r w:rsidRPr="00EE197A">
        <w:rPr>
          <w:rFonts w:ascii="Arial" w:hAnsi="Arial" w:cs="Arial"/>
          <w:sz w:val="24"/>
          <w:szCs w:val="24"/>
        </w:rPr>
        <w:t>ПОСТАНОВЛЯЮ:</w:t>
      </w:r>
    </w:p>
    <w:p w:rsidR="00DB1A8C" w:rsidRPr="00EE197A" w:rsidRDefault="00DB1A8C" w:rsidP="00DB1A8C">
      <w:pPr>
        <w:spacing w:line="360" w:lineRule="auto"/>
        <w:jc w:val="both"/>
        <w:rPr>
          <w:rFonts w:ascii="Arial" w:hAnsi="Arial" w:cs="Arial"/>
          <w:sz w:val="24"/>
          <w:szCs w:val="24"/>
        </w:rPr>
      </w:pPr>
      <w:r w:rsidRPr="00EE197A">
        <w:rPr>
          <w:rFonts w:ascii="Arial" w:hAnsi="Arial" w:cs="Arial"/>
          <w:sz w:val="24"/>
          <w:szCs w:val="24"/>
        </w:rPr>
        <w:t xml:space="preserve">                     Земельному участку</w:t>
      </w:r>
      <w:r w:rsidRPr="00EE197A">
        <w:rPr>
          <w:rFonts w:ascii="Calibri" w:hAnsi="Calibri"/>
          <w:sz w:val="24"/>
          <w:szCs w:val="24"/>
        </w:rPr>
        <w:t xml:space="preserve">, расположенному по адресу: </w:t>
      </w:r>
      <w:proofErr w:type="gramStart"/>
      <w:r w:rsidRPr="00EE197A">
        <w:rPr>
          <w:rFonts w:ascii="Calibri" w:hAnsi="Calibri"/>
          <w:sz w:val="24"/>
          <w:szCs w:val="24"/>
        </w:rPr>
        <w:t xml:space="preserve">Иркутская область, Эхирит-Булагатский район,  д. </w:t>
      </w:r>
      <w:proofErr w:type="spellStart"/>
      <w:r w:rsidRPr="00EE197A">
        <w:rPr>
          <w:rFonts w:ascii="Calibri" w:hAnsi="Calibri"/>
          <w:sz w:val="24"/>
          <w:szCs w:val="24"/>
        </w:rPr>
        <w:t>Куяда</w:t>
      </w:r>
      <w:proofErr w:type="spellEnd"/>
      <w:r w:rsidRPr="00EE197A">
        <w:rPr>
          <w:rFonts w:ascii="Calibri" w:hAnsi="Calibri"/>
          <w:sz w:val="24"/>
          <w:szCs w:val="24"/>
        </w:rPr>
        <w:t xml:space="preserve"> ул. Мира, размером 196 кв.м.   присвоить адрес:</w:t>
      </w:r>
      <w:proofErr w:type="gramEnd"/>
      <w:r w:rsidRPr="00EE197A">
        <w:rPr>
          <w:rFonts w:ascii="Calibri" w:hAnsi="Calibri"/>
          <w:sz w:val="24"/>
          <w:szCs w:val="24"/>
        </w:rPr>
        <w:t xml:space="preserve"> Иркутская область, Эхирит-Булагатский район, д. </w:t>
      </w:r>
      <w:proofErr w:type="spellStart"/>
      <w:r w:rsidRPr="00EE197A">
        <w:rPr>
          <w:rFonts w:ascii="Calibri" w:hAnsi="Calibri"/>
          <w:sz w:val="24"/>
          <w:szCs w:val="24"/>
        </w:rPr>
        <w:t>Куяда</w:t>
      </w:r>
      <w:proofErr w:type="spellEnd"/>
      <w:r w:rsidRPr="00EE197A">
        <w:rPr>
          <w:rFonts w:ascii="Calibri" w:hAnsi="Calibri"/>
          <w:sz w:val="24"/>
          <w:szCs w:val="24"/>
        </w:rPr>
        <w:t xml:space="preserve">, ул. Мира, </w:t>
      </w:r>
      <w:proofErr w:type="spellStart"/>
      <w:r w:rsidRPr="00EE197A">
        <w:rPr>
          <w:rFonts w:ascii="Calibri" w:hAnsi="Calibri"/>
          <w:sz w:val="24"/>
          <w:szCs w:val="24"/>
        </w:rPr>
        <w:t>уч</w:t>
      </w:r>
      <w:proofErr w:type="spellEnd"/>
      <w:r w:rsidRPr="00EE197A">
        <w:rPr>
          <w:rFonts w:ascii="Calibri" w:hAnsi="Calibri"/>
          <w:sz w:val="24"/>
          <w:szCs w:val="24"/>
        </w:rPr>
        <w:t>. 22А</w:t>
      </w:r>
    </w:p>
    <w:p w:rsidR="00DB1A8C" w:rsidRPr="00EE197A" w:rsidRDefault="00DB1A8C" w:rsidP="00DB1A8C">
      <w:pPr>
        <w:pStyle w:val="3"/>
        <w:rPr>
          <w:rFonts w:ascii="Arial" w:hAnsi="Arial" w:cs="Arial"/>
          <w:b w:val="0"/>
          <w:color w:val="auto"/>
          <w:sz w:val="24"/>
          <w:szCs w:val="24"/>
        </w:rPr>
      </w:pPr>
      <w:r w:rsidRPr="00EE197A">
        <w:rPr>
          <w:rFonts w:ascii="Arial" w:hAnsi="Arial" w:cs="Arial"/>
          <w:b w:val="0"/>
          <w:color w:val="auto"/>
          <w:sz w:val="24"/>
          <w:szCs w:val="24"/>
        </w:rPr>
        <w:t xml:space="preserve">Глава  администрации                                              </w:t>
      </w:r>
    </w:p>
    <w:p w:rsidR="00DB1A8C" w:rsidRPr="00EE197A" w:rsidRDefault="00DB1A8C" w:rsidP="00DB1A8C">
      <w:pPr>
        <w:rPr>
          <w:rFonts w:ascii="Arial" w:hAnsi="Arial" w:cs="Arial"/>
          <w:sz w:val="24"/>
          <w:szCs w:val="24"/>
        </w:rPr>
      </w:pPr>
      <w:r w:rsidRPr="00EE197A">
        <w:rPr>
          <w:rFonts w:ascii="Arial" w:hAnsi="Arial" w:cs="Arial"/>
          <w:sz w:val="24"/>
          <w:szCs w:val="24"/>
        </w:rPr>
        <w:t>МО «Захальское»                                                                            Чернигов А.Н.</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РОССИЙСКАЯ ФЕДЕРАЦИЯ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ИРКУТСКАЯ ОБЛАСТЬ</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МУНИЦИПАЛЬНОЕ ОБРАЗОВАНИЕ «</w:t>
      </w:r>
      <w:r>
        <w:rPr>
          <w:rFonts w:ascii="Arial" w:hAnsi="Arial" w:cs="Arial"/>
          <w:b/>
          <w:sz w:val="32"/>
          <w:szCs w:val="32"/>
        </w:rPr>
        <w:t>ЗАХАЛЬ</w:t>
      </w:r>
      <w:r w:rsidRPr="001017BD">
        <w:rPr>
          <w:rFonts w:ascii="Arial" w:hAnsi="Arial" w:cs="Arial"/>
          <w:b/>
          <w:sz w:val="32"/>
          <w:szCs w:val="32"/>
        </w:rPr>
        <w:t>СКОЕ»</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Pr="00467DB0" w:rsidRDefault="00DB1A8C" w:rsidP="00DB1A8C">
      <w:pPr>
        <w:rPr>
          <w:rFonts w:ascii="Arial" w:hAnsi="Arial" w:cs="Arial"/>
          <w:sz w:val="32"/>
          <w:szCs w:val="32"/>
        </w:rPr>
      </w:pPr>
      <w:r w:rsidRPr="00467DB0">
        <w:rPr>
          <w:rFonts w:ascii="Arial" w:hAnsi="Arial" w:cs="Arial"/>
          <w:sz w:val="32"/>
          <w:szCs w:val="32"/>
        </w:rPr>
        <w:t>24.10.2016 г. № 7</w:t>
      </w:r>
      <w:r>
        <w:rPr>
          <w:rFonts w:ascii="Arial" w:hAnsi="Arial" w:cs="Arial"/>
          <w:sz w:val="32"/>
          <w:szCs w:val="32"/>
        </w:rPr>
        <w:t>4</w:t>
      </w:r>
    </w:p>
    <w:p w:rsidR="00DB1A8C" w:rsidRPr="00F11224" w:rsidRDefault="00DB1A8C" w:rsidP="00DB1A8C">
      <w:pPr>
        <w:rPr>
          <w:rFonts w:ascii="Arial" w:hAnsi="Arial" w:cs="Arial"/>
          <w:b/>
          <w:sz w:val="24"/>
          <w:szCs w:val="24"/>
        </w:rPr>
      </w:pPr>
      <w:r w:rsidRPr="00F11224">
        <w:rPr>
          <w:rFonts w:ascii="Arial" w:hAnsi="Arial" w:cs="Arial"/>
          <w:b/>
          <w:sz w:val="24"/>
          <w:szCs w:val="24"/>
        </w:rPr>
        <w:t xml:space="preserve"> «Об утверждении схемы</w:t>
      </w:r>
    </w:p>
    <w:p w:rsidR="00DB1A8C" w:rsidRPr="00F11224" w:rsidRDefault="00DB1A8C" w:rsidP="00DB1A8C">
      <w:pPr>
        <w:rPr>
          <w:rFonts w:ascii="Arial" w:hAnsi="Arial" w:cs="Arial"/>
          <w:b/>
          <w:sz w:val="24"/>
          <w:szCs w:val="24"/>
        </w:rPr>
      </w:pPr>
      <w:r w:rsidRPr="00F11224">
        <w:rPr>
          <w:rFonts w:ascii="Arial" w:hAnsi="Arial" w:cs="Arial"/>
          <w:b/>
          <w:sz w:val="24"/>
          <w:szCs w:val="24"/>
        </w:rPr>
        <w:t>расположения земельного участка»</w:t>
      </w:r>
    </w:p>
    <w:p w:rsidR="00DB1A8C" w:rsidRPr="00F11224" w:rsidRDefault="00DB1A8C" w:rsidP="00DB1A8C">
      <w:pPr>
        <w:rPr>
          <w:rFonts w:ascii="Arial" w:hAnsi="Arial" w:cs="Arial"/>
          <w:sz w:val="24"/>
          <w:szCs w:val="24"/>
        </w:rPr>
      </w:pPr>
      <w:r w:rsidRPr="00F11224">
        <w:rPr>
          <w:rFonts w:ascii="Arial" w:hAnsi="Arial" w:cs="Arial"/>
          <w:sz w:val="24"/>
          <w:szCs w:val="24"/>
        </w:rPr>
        <w:t xml:space="preserve">              Рассмотрев предоставленные документы, руководствуясь статьей 11, пунктом 5 статьи 30 Земельного кодекса Российской Федерации, пунктом 20 статьи 6 Устава муниципального образования "Захальское"</w:t>
      </w:r>
    </w:p>
    <w:p w:rsidR="00DB1A8C" w:rsidRDefault="00DB1A8C" w:rsidP="00DB1A8C">
      <w:pPr>
        <w:pStyle w:val="af0"/>
        <w:rPr>
          <w:rFonts w:ascii="Arial" w:hAnsi="Arial" w:cs="Arial"/>
          <w:sz w:val="24"/>
          <w:szCs w:val="24"/>
        </w:rPr>
      </w:pPr>
      <w:r w:rsidRPr="00F11224">
        <w:rPr>
          <w:rFonts w:ascii="Arial" w:hAnsi="Arial" w:cs="Arial"/>
          <w:sz w:val="24"/>
          <w:szCs w:val="24"/>
        </w:rPr>
        <w:t xml:space="preserve">                                             ПОСТАНОВЛЯЮ:</w:t>
      </w:r>
    </w:p>
    <w:p w:rsidR="00DB1A8C" w:rsidRPr="00F11224" w:rsidRDefault="00DB1A8C" w:rsidP="00DB1A8C">
      <w:pPr>
        <w:jc w:val="both"/>
        <w:rPr>
          <w:rFonts w:ascii="Arial" w:hAnsi="Arial" w:cs="Arial"/>
          <w:sz w:val="24"/>
          <w:szCs w:val="24"/>
        </w:rPr>
      </w:pPr>
      <w:r w:rsidRPr="00F11224">
        <w:rPr>
          <w:rFonts w:ascii="Arial" w:hAnsi="Arial" w:cs="Arial"/>
          <w:sz w:val="24"/>
          <w:szCs w:val="24"/>
        </w:rPr>
        <w:t xml:space="preserve">                 Утвердить схему расположения земельного участка расположенного по адресу: Иркутская облас</w:t>
      </w:r>
      <w:r>
        <w:rPr>
          <w:rFonts w:ascii="Arial" w:hAnsi="Arial" w:cs="Arial"/>
          <w:sz w:val="24"/>
          <w:szCs w:val="24"/>
        </w:rPr>
        <w:t xml:space="preserve">ть, </w:t>
      </w:r>
      <w:proofErr w:type="spellStart"/>
      <w:r>
        <w:rPr>
          <w:rFonts w:ascii="Arial" w:hAnsi="Arial" w:cs="Arial"/>
          <w:sz w:val="24"/>
          <w:szCs w:val="24"/>
        </w:rPr>
        <w:t>Эхири</w:t>
      </w:r>
      <w:proofErr w:type="gramStart"/>
      <w:r>
        <w:rPr>
          <w:rFonts w:ascii="Arial" w:hAnsi="Arial" w:cs="Arial"/>
          <w:sz w:val="24"/>
          <w:szCs w:val="24"/>
        </w:rPr>
        <w:t>т</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Булагатский</w:t>
      </w:r>
      <w:proofErr w:type="spellEnd"/>
      <w:r>
        <w:rPr>
          <w:rFonts w:ascii="Arial" w:hAnsi="Arial" w:cs="Arial"/>
          <w:sz w:val="24"/>
          <w:szCs w:val="24"/>
        </w:rPr>
        <w:t xml:space="preserve"> район, д</w:t>
      </w:r>
      <w:r w:rsidRPr="00F11224">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Куяда</w:t>
      </w:r>
      <w:proofErr w:type="spellEnd"/>
      <w:r w:rsidRPr="00F11224">
        <w:rPr>
          <w:rFonts w:ascii="Arial" w:hAnsi="Arial" w:cs="Arial"/>
          <w:sz w:val="24"/>
          <w:szCs w:val="24"/>
        </w:rPr>
        <w:t xml:space="preserve">, ул. </w:t>
      </w:r>
      <w:r>
        <w:rPr>
          <w:rFonts w:ascii="Arial" w:hAnsi="Arial" w:cs="Arial"/>
          <w:sz w:val="24"/>
          <w:szCs w:val="24"/>
        </w:rPr>
        <w:t xml:space="preserve">Мира, </w:t>
      </w:r>
      <w:proofErr w:type="spellStart"/>
      <w:r>
        <w:rPr>
          <w:rFonts w:ascii="Arial" w:hAnsi="Arial" w:cs="Arial"/>
          <w:sz w:val="24"/>
          <w:szCs w:val="24"/>
        </w:rPr>
        <w:t>уч</w:t>
      </w:r>
      <w:proofErr w:type="spellEnd"/>
      <w:r w:rsidRPr="00F11224">
        <w:rPr>
          <w:rFonts w:ascii="Arial" w:hAnsi="Arial" w:cs="Arial"/>
          <w:sz w:val="24"/>
          <w:szCs w:val="24"/>
        </w:rPr>
        <w:t xml:space="preserve">. </w:t>
      </w:r>
      <w:r>
        <w:rPr>
          <w:rFonts w:ascii="Arial" w:hAnsi="Arial" w:cs="Arial"/>
          <w:sz w:val="24"/>
          <w:szCs w:val="24"/>
        </w:rPr>
        <w:t>22А</w:t>
      </w:r>
      <w:r w:rsidRPr="00F11224">
        <w:rPr>
          <w:rFonts w:ascii="Arial" w:hAnsi="Arial" w:cs="Arial"/>
          <w:sz w:val="24"/>
          <w:szCs w:val="24"/>
        </w:rPr>
        <w:t>, на кадастровом плане территории  кадастрового квартала 85:06:040</w:t>
      </w:r>
      <w:r>
        <w:rPr>
          <w:rFonts w:ascii="Arial" w:hAnsi="Arial" w:cs="Arial"/>
          <w:sz w:val="24"/>
          <w:szCs w:val="24"/>
        </w:rPr>
        <w:t>2</w:t>
      </w:r>
      <w:r w:rsidRPr="00F11224">
        <w:rPr>
          <w:rFonts w:ascii="Arial" w:hAnsi="Arial" w:cs="Arial"/>
          <w:sz w:val="24"/>
          <w:szCs w:val="24"/>
        </w:rPr>
        <w:t xml:space="preserve">01 – </w:t>
      </w:r>
      <w:r>
        <w:rPr>
          <w:rFonts w:ascii="Arial" w:hAnsi="Arial" w:cs="Arial"/>
          <w:sz w:val="24"/>
          <w:szCs w:val="24"/>
        </w:rPr>
        <w:t xml:space="preserve">д. </w:t>
      </w:r>
      <w:proofErr w:type="spellStart"/>
      <w:r>
        <w:rPr>
          <w:rFonts w:ascii="Arial" w:hAnsi="Arial" w:cs="Arial"/>
          <w:sz w:val="24"/>
          <w:szCs w:val="24"/>
        </w:rPr>
        <w:t>Куяда</w:t>
      </w:r>
      <w:proofErr w:type="spellEnd"/>
      <w:r w:rsidRPr="00F11224">
        <w:rPr>
          <w:rFonts w:ascii="Arial" w:hAnsi="Arial" w:cs="Arial"/>
          <w:sz w:val="24"/>
          <w:szCs w:val="24"/>
        </w:rPr>
        <w:t>.  П</w:t>
      </w:r>
      <w:r>
        <w:rPr>
          <w:rFonts w:ascii="Arial" w:hAnsi="Arial" w:cs="Arial"/>
          <w:sz w:val="24"/>
          <w:szCs w:val="24"/>
        </w:rPr>
        <w:t>лощадь земельного участка – 196</w:t>
      </w:r>
      <w:r w:rsidRPr="00F11224">
        <w:rPr>
          <w:rFonts w:ascii="Arial" w:hAnsi="Arial" w:cs="Arial"/>
          <w:sz w:val="24"/>
          <w:szCs w:val="24"/>
        </w:rPr>
        <w:t xml:space="preserve"> кв.м., на землях населённых пунктов, для </w:t>
      </w:r>
      <w:r>
        <w:rPr>
          <w:rFonts w:ascii="Arial" w:hAnsi="Arial" w:cs="Arial"/>
          <w:sz w:val="24"/>
          <w:szCs w:val="24"/>
        </w:rPr>
        <w:t>строительства магазина</w:t>
      </w:r>
      <w:r w:rsidRPr="00F11224">
        <w:rPr>
          <w:rFonts w:ascii="Arial" w:hAnsi="Arial" w:cs="Arial"/>
          <w:sz w:val="24"/>
          <w:szCs w:val="24"/>
        </w:rPr>
        <w:t>, расположенного в жилой зоне Ж-1, согласно Правилам землепользования и застройки МО «Захальское».</w:t>
      </w:r>
    </w:p>
    <w:p w:rsidR="00DB1A8C" w:rsidRPr="00F11224" w:rsidRDefault="00DB1A8C" w:rsidP="00DB1A8C">
      <w:pPr>
        <w:jc w:val="both"/>
        <w:rPr>
          <w:rFonts w:ascii="Arial" w:hAnsi="Arial" w:cs="Arial"/>
          <w:sz w:val="24"/>
          <w:szCs w:val="24"/>
        </w:rPr>
      </w:pPr>
    </w:p>
    <w:p w:rsidR="00DB1A8C" w:rsidRPr="00F11224" w:rsidRDefault="00DB1A8C" w:rsidP="00DB1A8C">
      <w:pPr>
        <w:jc w:val="both"/>
        <w:rPr>
          <w:rFonts w:ascii="Arial" w:hAnsi="Arial" w:cs="Arial"/>
          <w:sz w:val="24"/>
          <w:szCs w:val="24"/>
        </w:rPr>
      </w:pPr>
      <w:r w:rsidRPr="00F11224">
        <w:rPr>
          <w:rFonts w:ascii="Arial" w:hAnsi="Arial" w:cs="Arial"/>
          <w:sz w:val="24"/>
          <w:szCs w:val="24"/>
        </w:rPr>
        <w:t>Глава администрации</w:t>
      </w:r>
    </w:p>
    <w:p w:rsidR="00DB1A8C" w:rsidRPr="00F11224" w:rsidRDefault="00DB1A8C" w:rsidP="00DB1A8C">
      <w:pPr>
        <w:jc w:val="both"/>
        <w:rPr>
          <w:rFonts w:ascii="Arial" w:hAnsi="Arial" w:cs="Arial"/>
          <w:sz w:val="24"/>
          <w:szCs w:val="24"/>
        </w:rPr>
      </w:pPr>
      <w:r w:rsidRPr="00F11224">
        <w:rPr>
          <w:rFonts w:ascii="Arial" w:hAnsi="Arial" w:cs="Arial"/>
          <w:sz w:val="24"/>
          <w:szCs w:val="24"/>
        </w:rPr>
        <w:t>МО "Захальское"                                                                 А.Н. Чернигов</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РОССИЙСКАЯ ФЕДЕРАЦИЯ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lastRenderedPageBreak/>
        <w:t>ИРКУТСКАЯ ОБЛАСТЬ</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Pr="001017BD" w:rsidRDefault="00DB1A8C" w:rsidP="00DB1A8C">
      <w:pPr>
        <w:jc w:val="center"/>
        <w:rPr>
          <w:rFonts w:ascii="Arial" w:hAnsi="Arial" w:cs="Arial"/>
          <w:b/>
          <w:sz w:val="32"/>
          <w:szCs w:val="32"/>
        </w:rPr>
      </w:pPr>
      <w:r>
        <w:rPr>
          <w:rFonts w:ascii="Arial" w:hAnsi="Arial" w:cs="Arial"/>
          <w:b/>
          <w:sz w:val="32"/>
          <w:szCs w:val="32"/>
        </w:rPr>
        <w:t>МУНИЦИПАЛЬНОЕ ОБРАЗОВАНИЕ «ЗАХАЛЬСКОЕ»</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Pr="001017BD" w:rsidRDefault="00DB1A8C" w:rsidP="00DB1A8C">
      <w:pPr>
        <w:rPr>
          <w:rFonts w:ascii="Arial" w:hAnsi="Arial" w:cs="Arial"/>
          <w:b/>
          <w:sz w:val="32"/>
          <w:szCs w:val="32"/>
        </w:rPr>
      </w:pPr>
      <w:r>
        <w:rPr>
          <w:rFonts w:ascii="Arial" w:hAnsi="Arial" w:cs="Arial"/>
          <w:b/>
          <w:sz w:val="32"/>
          <w:szCs w:val="32"/>
        </w:rPr>
        <w:t>24.10.2016 г. № 75</w:t>
      </w:r>
    </w:p>
    <w:tbl>
      <w:tblPr>
        <w:tblW w:w="0" w:type="auto"/>
        <w:tblCellSpacing w:w="0" w:type="dxa"/>
        <w:tblCellMar>
          <w:left w:w="0" w:type="dxa"/>
          <w:right w:w="0" w:type="dxa"/>
        </w:tblCellMar>
        <w:tblLook w:val="00A0"/>
      </w:tblPr>
      <w:tblGrid>
        <w:gridCol w:w="6180"/>
      </w:tblGrid>
      <w:tr w:rsidR="00DB1A8C" w:rsidRPr="00877621" w:rsidTr="00DB1A8C">
        <w:trPr>
          <w:trHeight w:val="648"/>
          <w:tblCellSpacing w:w="0" w:type="dxa"/>
        </w:trPr>
        <w:tc>
          <w:tcPr>
            <w:tcW w:w="6180" w:type="dxa"/>
          </w:tcPr>
          <w:p w:rsidR="00DB1A8C" w:rsidRPr="00877621" w:rsidRDefault="00DB1A8C" w:rsidP="00EE197A">
            <w:r w:rsidRPr="00877621">
              <w:t>«О  Порядке проведения и критериях оценки эффективности реализации</w:t>
            </w:r>
            <w:r>
              <w:t xml:space="preserve"> м</w:t>
            </w:r>
            <w:r w:rsidRPr="00877621">
              <w:t>униципальных программ»</w:t>
            </w:r>
          </w:p>
        </w:tc>
      </w:tr>
    </w:tbl>
    <w:p w:rsidR="00DB1A8C" w:rsidRPr="00EE197A" w:rsidRDefault="00DB1A8C" w:rsidP="00DB1A8C">
      <w:pPr>
        <w:shd w:val="clear" w:color="auto" w:fill="FFFFFF"/>
        <w:ind w:firstLine="709"/>
        <w:jc w:val="both"/>
        <w:rPr>
          <w:color w:val="000000"/>
          <w:sz w:val="24"/>
          <w:szCs w:val="24"/>
        </w:rPr>
      </w:pPr>
      <w:r w:rsidRPr="00EE197A">
        <w:rPr>
          <w:color w:val="000000"/>
          <w:sz w:val="24"/>
          <w:szCs w:val="24"/>
        </w:rPr>
        <w:t>В соответствии с бюджетным законодательством Российской Федерации, в целях реализации  и обеспечения эффективного функционирования системы программно-целевого управления.</w:t>
      </w:r>
    </w:p>
    <w:p w:rsidR="00DB1A8C" w:rsidRPr="00EE197A" w:rsidRDefault="00DB1A8C" w:rsidP="00DB1A8C">
      <w:pPr>
        <w:shd w:val="clear" w:color="auto" w:fill="FFFFFF"/>
        <w:ind w:firstLine="709"/>
        <w:jc w:val="center"/>
        <w:rPr>
          <w:color w:val="000000"/>
          <w:sz w:val="24"/>
          <w:szCs w:val="24"/>
        </w:rPr>
      </w:pPr>
      <w:r w:rsidRPr="00EE197A">
        <w:rPr>
          <w:color w:val="000000"/>
          <w:sz w:val="24"/>
          <w:szCs w:val="24"/>
        </w:rPr>
        <w:t>ПОСТАНОВЛЯЮ:</w:t>
      </w:r>
    </w:p>
    <w:p w:rsidR="00DB1A8C" w:rsidRPr="00EE197A" w:rsidRDefault="00DB1A8C" w:rsidP="00DB1A8C">
      <w:pPr>
        <w:shd w:val="clear" w:color="auto" w:fill="FFFFFF"/>
        <w:ind w:firstLine="709"/>
        <w:jc w:val="both"/>
        <w:rPr>
          <w:color w:val="000000"/>
          <w:sz w:val="24"/>
          <w:szCs w:val="24"/>
        </w:rPr>
      </w:pPr>
      <w:r w:rsidRPr="00EE197A">
        <w:rPr>
          <w:color w:val="000000"/>
          <w:sz w:val="24"/>
          <w:szCs w:val="24"/>
        </w:rPr>
        <w:t>1. Утвердить Порядок проведения и критерии оценки эффективности реализации муниципальных программ муниципального образования «Захальское». (Приложение 1)</w:t>
      </w:r>
    </w:p>
    <w:p w:rsidR="00DB1A8C" w:rsidRPr="00EE197A" w:rsidRDefault="00DB1A8C" w:rsidP="00DB1A8C">
      <w:pPr>
        <w:shd w:val="clear" w:color="auto" w:fill="FFFFFF"/>
        <w:ind w:firstLine="709"/>
        <w:jc w:val="both"/>
        <w:rPr>
          <w:color w:val="000000"/>
          <w:sz w:val="24"/>
          <w:szCs w:val="24"/>
        </w:rPr>
      </w:pPr>
      <w:r w:rsidRPr="00EE197A">
        <w:rPr>
          <w:color w:val="000000"/>
          <w:sz w:val="24"/>
          <w:szCs w:val="24"/>
        </w:rPr>
        <w:t>2. Специалистам администрации руководствоваться требованиями Порядка принятия решения о разработке  муниципальных программ  муниципального образования «Захальское», их формирования и реализации в процессе разработки и реализации муниципальных программ муниципального образования «Захальское».</w:t>
      </w:r>
    </w:p>
    <w:p w:rsidR="00DB1A8C" w:rsidRPr="00EE197A" w:rsidRDefault="00DB1A8C" w:rsidP="00DB1A8C">
      <w:pPr>
        <w:shd w:val="clear" w:color="auto" w:fill="FFFFFF"/>
        <w:ind w:firstLine="709"/>
        <w:jc w:val="both"/>
        <w:rPr>
          <w:color w:val="000000"/>
          <w:sz w:val="24"/>
          <w:szCs w:val="24"/>
        </w:rPr>
      </w:pPr>
      <w:r w:rsidRPr="00EE197A">
        <w:rPr>
          <w:color w:val="000000"/>
          <w:sz w:val="24"/>
          <w:szCs w:val="24"/>
        </w:rPr>
        <w:t xml:space="preserve"> 3.</w:t>
      </w:r>
      <w:proofErr w:type="gramStart"/>
      <w:r w:rsidRPr="00EE197A">
        <w:rPr>
          <w:color w:val="000000"/>
          <w:sz w:val="24"/>
          <w:szCs w:val="24"/>
        </w:rPr>
        <w:t>Контроль за</w:t>
      </w:r>
      <w:proofErr w:type="gramEnd"/>
      <w:r w:rsidRPr="00EE197A">
        <w:rPr>
          <w:color w:val="000000"/>
          <w:sz w:val="24"/>
          <w:szCs w:val="24"/>
        </w:rPr>
        <w:t xml:space="preserve"> исполнением данного постановления оставляю за собой.</w:t>
      </w:r>
    </w:p>
    <w:p w:rsidR="00DB1A8C" w:rsidRPr="00EE197A" w:rsidRDefault="00DB1A8C" w:rsidP="00DB1A8C">
      <w:pPr>
        <w:shd w:val="clear" w:color="auto" w:fill="FFFFFF"/>
        <w:jc w:val="both"/>
        <w:rPr>
          <w:color w:val="000000"/>
          <w:sz w:val="24"/>
          <w:szCs w:val="24"/>
        </w:rPr>
      </w:pPr>
      <w:r w:rsidRPr="00EE197A">
        <w:rPr>
          <w:color w:val="000000"/>
          <w:sz w:val="24"/>
          <w:szCs w:val="24"/>
        </w:rPr>
        <w:t>4. Данное Постановление опубликовать в газете «</w:t>
      </w:r>
      <w:proofErr w:type="spellStart"/>
      <w:r w:rsidRPr="00EE197A">
        <w:rPr>
          <w:color w:val="000000"/>
          <w:sz w:val="24"/>
          <w:szCs w:val="24"/>
        </w:rPr>
        <w:t>Захальский</w:t>
      </w:r>
      <w:proofErr w:type="spellEnd"/>
      <w:r w:rsidRPr="00EE197A">
        <w:rPr>
          <w:color w:val="000000"/>
          <w:sz w:val="24"/>
          <w:szCs w:val="24"/>
        </w:rPr>
        <w:t xml:space="preserve"> Вестник» и на официальном сайте.</w:t>
      </w:r>
    </w:p>
    <w:p w:rsidR="00DB1A8C" w:rsidRPr="00743771" w:rsidRDefault="00DB1A8C" w:rsidP="00DB1A8C">
      <w:pPr>
        <w:shd w:val="clear" w:color="auto" w:fill="FFFFFF"/>
        <w:jc w:val="both"/>
        <w:rPr>
          <w:color w:val="000000"/>
        </w:rPr>
      </w:pPr>
      <w:r w:rsidRPr="00743771">
        <w:rPr>
          <w:color w:val="000000"/>
        </w:rPr>
        <w:t xml:space="preserve">Глава МО «Захальское»             </w:t>
      </w:r>
      <w:r w:rsidRPr="00743771">
        <w:rPr>
          <w:color w:val="000000"/>
        </w:rPr>
        <w:tab/>
      </w:r>
      <w:r w:rsidRPr="00743771">
        <w:rPr>
          <w:color w:val="000000"/>
        </w:rPr>
        <w:tab/>
      </w:r>
      <w:r w:rsidRPr="00743771">
        <w:rPr>
          <w:color w:val="000000"/>
        </w:rPr>
        <w:tab/>
      </w:r>
      <w:r w:rsidRPr="00743771">
        <w:rPr>
          <w:color w:val="000000"/>
        </w:rPr>
        <w:tab/>
      </w:r>
      <w:r w:rsidRPr="00743771">
        <w:rPr>
          <w:color w:val="000000"/>
        </w:rPr>
        <w:tab/>
      </w:r>
      <w:r w:rsidRPr="00743771">
        <w:rPr>
          <w:color w:val="000000"/>
        </w:rPr>
        <w:tab/>
        <w:t>А.Н. Чернигов</w:t>
      </w:r>
    </w:p>
    <w:p w:rsidR="00DB1A8C" w:rsidRPr="00F12BC9" w:rsidRDefault="00DB1A8C" w:rsidP="00DB1A8C">
      <w:pPr>
        <w:shd w:val="clear" w:color="auto" w:fill="FFFFFF"/>
        <w:ind w:firstLine="709"/>
        <w:jc w:val="right"/>
        <w:rPr>
          <w:color w:val="000000"/>
          <w:sz w:val="24"/>
          <w:szCs w:val="24"/>
        </w:rPr>
      </w:pPr>
      <w:r w:rsidRPr="00F12BC9">
        <w:rPr>
          <w:color w:val="000000"/>
          <w:sz w:val="24"/>
          <w:szCs w:val="24"/>
        </w:rPr>
        <w:t>Приложение № 1 к Постановлению</w:t>
      </w:r>
    </w:p>
    <w:p w:rsidR="00DB1A8C" w:rsidRPr="00F12BC9" w:rsidRDefault="00DB1A8C" w:rsidP="00DB1A8C">
      <w:pPr>
        <w:shd w:val="clear" w:color="auto" w:fill="FFFFFF"/>
        <w:ind w:firstLine="709"/>
        <w:jc w:val="right"/>
        <w:rPr>
          <w:color w:val="000000"/>
          <w:sz w:val="24"/>
          <w:szCs w:val="24"/>
        </w:rPr>
      </w:pPr>
      <w:r>
        <w:rPr>
          <w:color w:val="000000"/>
          <w:sz w:val="24"/>
          <w:szCs w:val="24"/>
        </w:rPr>
        <w:t>о</w:t>
      </w:r>
      <w:r w:rsidRPr="00F12BC9">
        <w:rPr>
          <w:color w:val="000000"/>
          <w:sz w:val="24"/>
          <w:szCs w:val="24"/>
        </w:rPr>
        <w:t xml:space="preserve">т   </w:t>
      </w:r>
      <w:r>
        <w:rPr>
          <w:color w:val="000000"/>
          <w:sz w:val="24"/>
          <w:szCs w:val="24"/>
        </w:rPr>
        <w:t>17.10.</w:t>
      </w:r>
      <w:r w:rsidRPr="00F12BC9">
        <w:rPr>
          <w:color w:val="000000"/>
          <w:sz w:val="24"/>
          <w:szCs w:val="24"/>
        </w:rPr>
        <w:t xml:space="preserve"> 2016 г №</w:t>
      </w:r>
      <w:r>
        <w:rPr>
          <w:color w:val="000000"/>
          <w:sz w:val="24"/>
          <w:szCs w:val="24"/>
        </w:rPr>
        <w:t>75</w:t>
      </w:r>
      <w:r w:rsidRPr="00F12BC9">
        <w:rPr>
          <w:color w:val="000000"/>
          <w:sz w:val="24"/>
          <w:szCs w:val="24"/>
        </w:rPr>
        <w:t> </w:t>
      </w:r>
    </w:p>
    <w:p w:rsidR="00DB1A8C" w:rsidRPr="00F12BC9" w:rsidRDefault="00DB1A8C" w:rsidP="00DB1A8C">
      <w:pPr>
        <w:shd w:val="clear" w:color="auto" w:fill="FFFFFF"/>
        <w:ind w:firstLine="709"/>
        <w:jc w:val="center"/>
        <w:rPr>
          <w:b/>
          <w:color w:val="000000"/>
          <w:sz w:val="24"/>
          <w:szCs w:val="24"/>
        </w:rPr>
      </w:pPr>
      <w:r w:rsidRPr="00F12BC9">
        <w:rPr>
          <w:b/>
          <w:color w:val="000000"/>
          <w:sz w:val="24"/>
          <w:szCs w:val="24"/>
        </w:rPr>
        <w:t>ПОРЯДОК</w:t>
      </w:r>
    </w:p>
    <w:p w:rsidR="00DB1A8C" w:rsidRDefault="00DB1A8C" w:rsidP="00DB1A8C">
      <w:pPr>
        <w:shd w:val="clear" w:color="auto" w:fill="FFFFFF"/>
        <w:ind w:firstLine="709"/>
        <w:jc w:val="both"/>
        <w:rPr>
          <w:b/>
          <w:color w:val="000000"/>
          <w:sz w:val="24"/>
          <w:szCs w:val="24"/>
        </w:rPr>
      </w:pPr>
      <w:r w:rsidRPr="00F12BC9">
        <w:rPr>
          <w:b/>
          <w:color w:val="000000"/>
          <w:sz w:val="24"/>
          <w:szCs w:val="24"/>
        </w:rPr>
        <w:t xml:space="preserve">проведения и критерии оценки эффективности реализации </w:t>
      </w:r>
      <w:r>
        <w:rPr>
          <w:b/>
          <w:color w:val="000000"/>
          <w:sz w:val="24"/>
          <w:szCs w:val="24"/>
        </w:rPr>
        <w:t>муниципальных</w:t>
      </w:r>
      <w:r w:rsidRPr="00F12BC9">
        <w:rPr>
          <w:b/>
          <w:color w:val="000000"/>
          <w:sz w:val="24"/>
          <w:szCs w:val="24"/>
        </w:rPr>
        <w:t xml:space="preserve"> программ </w:t>
      </w:r>
      <w:r>
        <w:rPr>
          <w:b/>
          <w:color w:val="000000"/>
          <w:sz w:val="24"/>
          <w:szCs w:val="24"/>
        </w:rPr>
        <w:t>муниципального образования «Захальское» (сельского поселения)</w:t>
      </w:r>
    </w:p>
    <w:p w:rsidR="00DB1A8C" w:rsidRPr="00D678B3" w:rsidRDefault="00DB1A8C" w:rsidP="00DB1A8C">
      <w:pPr>
        <w:shd w:val="clear" w:color="auto" w:fill="FFFFFF"/>
        <w:ind w:firstLine="709"/>
        <w:jc w:val="both"/>
        <w:rPr>
          <w:color w:val="000000"/>
          <w:sz w:val="26"/>
          <w:szCs w:val="26"/>
        </w:rPr>
      </w:pPr>
      <w:r w:rsidRPr="00D678B3">
        <w:rPr>
          <w:color w:val="000000"/>
          <w:sz w:val="26"/>
          <w:szCs w:val="26"/>
        </w:rPr>
        <w:t xml:space="preserve">1.  Порядок проведения и критерии оценки эффективности реализации муниципальных программ сельского поселения, определяют правила проведения ежегодной </w:t>
      </w:r>
      <w:proofErr w:type="gramStart"/>
      <w:r w:rsidRPr="00D678B3">
        <w:rPr>
          <w:color w:val="000000"/>
          <w:sz w:val="26"/>
          <w:szCs w:val="26"/>
        </w:rPr>
        <w:t>оценки эффективности мероприятий муниципальных программ  сельского поселения</w:t>
      </w:r>
      <w:proofErr w:type="gramEnd"/>
      <w:r w:rsidRPr="00D678B3">
        <w:rPr>
          <w:color w:val="000000"/>
          <w:sz w:val="26"/>
          <w:szCs w:val="26"/>
        </w:rPr>
        <w:t>.</w:t>
      </w:r>
    </w:p>
    <w:p w:rsidR="00DB1A8C" w:rsidRPr="00D678B3" w:rsidRDefault="00DB1A8C" w:rsidP="00DB1A8C">
      <w:pPr>
        <w:shd w:val="clear" w:color="auto" w:fill="FFFFFF"/>
        <w:ind w:firstLine="708"/>
        <w:jc w:val="both"/>
        <w:rPr>
          <w:sz w:val="26"/>
          <w:szCs w:val="26"/>
        </w:rPr>
      </w:pPr>
      <w:r w:rsidRPr="00D678B3">
        <w:rPr>
          <w:sz w:val="26"/>
          <w:szCs w:val="26"/>
        </w:rPr>
        <w:t>1.1. Формы и методы организации управления реализацией программы определяются Заказчиком.</w:t>
      </w:r>
    </w:p>
    <w:p w:rsidR="00DB1A8C" w:rsidRPr="00D678B3" w:rsidRDefault="00DB1A8C" w:rsidP="00DB1A8C">
      <w:pPr>
        <w:shd w:val="clear" w:color="auto" w:fill="FFFFFF"/>
        <w:ind w:firstLine="708"/>
        <w:jc w:val="both"/>
        <w:rPr>
          <w:sz w:val="26"/>
          <w:szCs w:val="26"/>
        </w:rPr>
      </w:pPr>
      <w:r w:rsidRPr="00D678B3">
        <w:rPr>
          <w:sz w:val="26"/>
          <w:szCs w:val="26"/>
        </w:rPr>
        <w:t>1.2. Объектами мониторинга и контроля являются программы, утвержденные Думой муниципального образования «Захальское» или Администрацией муниципального образования «Захальское» и принятые к финансированию.</w:t>
      </w:r>
    </w:p>
    <w:p w:rsidR="00DB1A8C" w:rsidRPr="00D678B3" w:rsidRDefault="00DB1A8C" w:rsidP="00DB1A8C">
      <w:pPr>
        <w:shd w:val="clear" w:color="auto" w:fill="FFFFFF"/>
        <w:ind w:firstLine="708"/>
        <w:jc w:val="both"/>
        <w:rPr>
          <w:sz w:val="26"/>
          <w:szCs w:val="26"/>
        </w:rPr>
      </w:pPr>
      <w:proofErr w:type="gramStart"/>
      <w:r w:rsidRPr="00D678B3">
        <w:rPr>
          <w:sz w:val="26"/>
          <w:szCs w:val="26"/>
        </w:rPr>
        <w:t>Мониторинг предусматривает программную оценку на всех стадиях реализации программ и проводится в целях выявления достижимости намеченных целей и влияния на социально-экономическую ситуацию в муниципального образования «Захальское».</w:t>
      </w:r>
      <w:proofErr w:type="gramEnd"/>
    </w:p>
    <w:p w:rsidR="00DB1A8C" w:rsidRPr="00D678B3" w:rsidRDefault="00DB1A8C" w:rsidP="00DB1A8C">
      <w:pPr>
        <w:shd w:val="clear" w:color="auto" w:fill="FFFFFF"/>
        <w:ind w:firstLine="708"/>
        <w:jc w:val="both"/>
        <w:rPr>
          <w:sz w:val="26"/>
          <w:szCs w:val="26"/>
        </w:rPr>
      </w:pPr>
      <w:r w:rsidRPr="00D678B3">
        <w:rPr>
          <w:sz w:val="26"/>
          <w:szCs w:val="26"/>
        </w:rPr>
        <w:t xml:space="preserve">1.3. Текущий </w:t>
      </w:r>
      <w:proofErr w:type="gramStart"/>
      <w:r w:rsidRPr="00D678B3">
        <w:rPr>
          <w:sz w:val="26"/>
          <w:szCs w:val="26"/>
        </w:rPr>
        <w:t>контроль за</w:t>
      </w:r>
      <w:proofErr w:type="gramEnd"/>
      <w:r w:rsidRPr="00D678B3">
        <w:rPr>
          <w:sz w:val="26"/>
          <w:szCs w:val="26"/>
        </w:rPr>
        <w:t xml:space="preserve"> реализацией программ осуществляет Администрация муниципального образования «Захальское».</w:t>
      </w:r>
    </w:p>
    <w:p w:rsidR="00DB1A8C" w:rsidRPr="00D678B3" w:rsidRDefault="00DB1A8C" w:rsidP="00DB1A8C">
      <w:pPr>
        <w:shd w:val="clear" w:color="auto" w:fill="FFFFFF"/>
        <w:ind w:firstLine="708"/>
        <w:jc w:val="both"/>
        <w:rPr>
          <w:sz w:val="26"/>
          <w:szCs w:val="26"/>
        </w:rPr>
      </w:pPr>
      <w:r w:rsidRPr="00D678B3">
        <w:rPr>
          <w:sz w:val="26"/>
          <w:szCs w:val="26"/>
        </w:rPr>
        <w:t xml:space="preserve">1.4. Для систематического осуществления </w:t>
      </w:r>
      <w:proofErr w:type="gramStart"/>
      <w:r w:rsidRPr="00D678B3">
        <w:rPr>
          <w:sz w:val="26"/>
          <w:szCs w:val="26"/>
        </w:rPr>
        <w:t>контроля за</w:t>
      </w:r>
      <w:proofErr w:type="gramEnd"/>
      <w:r w:rsidRPr="00D678B3">
        <w:rPr>
          <w:sz w:val="26"/>
          <w:szCs w:val="26"/>
        </w:rPr>
        <w:t xml:space="preserve"> ходом исполнения программы и подготовки текущей информации Главе муниципального образования «Захальское» об исполнении существующих в муниципальном образовании «Захальское» программ Заказчик ежеквартально предоставляет в Администрацию  отчетные сведения в электронном виде и на бумажных носителях:</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информацию о ходе выполнения программы;</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отчет об объемах финансирования программы</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lastRenderedPageBreak/>
        <w:t>К отчетной информации прилагается пояснительная записка, отражающая:</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состояние проблем, на решение которых была направлена целевая программа;</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достижение поставленных целей;</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эффективность реализованных мероприятий.</w:t>
      </w:r>
    </w:p>
    <w:p w:rsidR="00DB1A8C" w:rsidRPr="00D678B3" w:rsidRDefault="00DB1A8C" w:rsidP="00DB1A8C">
      <w:pPr>
        <w:shd w:val="clear" w:color="auto" w:fill="FFFFFF"/>
        <w:ind w:firstLine="708"/>
        <w:jc w:val="both"/>
        <w:rPr>
          <w:sz w:val="26"/>
          <w:szCs w:val="26"/>
        </w:rPr>
      </w:pPr>
      <w:r w:rsidRPr="00D678B3">
        <w:rPr>
          <w:sz w:val="26"/>
          <w:szCs w:val="26"/>
        </w:rPr>
        <w:t>1.5. На основании ежеквартальных отчетов, а также по результатам комиссионных контрольных проверок Администрацией муниципального образования «Захальское»   могут подготавливаться рекомендации о необходимости продолжения работ и дальнейшем финансировании программных мероприятий либо о целесообразности их прекращения.</w:t>
      </w:r>
    </w:p>
    <w:p w:rsidR="00DB1A8C" w:rsidRPr="00D678B3" w:rsidRDefault="00DB1A8C" w:rsidP="00DB1A8C">
      <w:pPr>
        <w:shd w:val="clear" w:color="auto" w:fill="FFFFFF"/>
        <w:ind w:firstLine="708"/>
        <w:jc w:val="both"/>
        <w:rPr>
          <w:sz w:val="26"/>
          <w:szCs w:val="26"/>
        </w:rPr>
      </w:pPr>
      <w:r w:rsidRPr="00D678B3">
        <w:rPr>
          <w:sz w:val="26"/>
          <w:szCs w:val="26"/>
        </w:rPr>
        <w:t>1.6. Для проведения программной оценки Заказчик ежегодно подготавливает отчет о ходе реализации программы. Для программ, которые завершаются в отчетном году, в отчете дается оценка за весь период ее реализации.</w:t>
      </w:r>
    </w:p>
    <w:p w:rsidR="00DB1A8C" w:rsidRPr="00D678B3" w:rsidRDefault="00DB1A8C" w:rsidP="00DB1A8C">
      <w:pPr>
        <w:shd w:val="clear" w:color="auto" w:fill="FFFFFF"/>
        <w:ind w:firstLine="708"/>
        <w:jc w:val="both"/>
        <w:rPr>
          <w:sz w:val="26"/>
          <w:szCs w:val="26"/>
        </w:rPr>
      </w:pPr>
      <w:r w:rsidRPr="00D678B3">
        <w:rPr>
          <w:sz w:val="26"/>
          <w:szCs w:val="26"/>
        </w:rPr>
        <w:t>1.7. Администрация муниципального образования «Захальское» ежегодно до 1 мая года, следующего за отчетным, подготавливает комплексный отчет Главе муниципального образования «Захальское» о ходе реализации всех программ. В комплексном отчете в обязательном порядке должны быть отражены (в разрезе каждой программы):</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а) характеристика выполнения программ;</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б) оценка достижения целей программ;</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в) оценка результативности бюджетных расходов и мероприятий по привлечению денежных средств из бюджетных и внебюджетных источников;</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г) предложения по корректировке программ (при необходимости);</w:t>
      </w:r>
    </w:p>
    <w:p w:rsidR="00DB1A8C" w:rsidRPr="00D678B3" w:rsidRDefault="00DB1A8C" w:rsidP="00DB1A8C">
      <w:pPr>
        <w:pStyle w:val="a3"/>
        <w:rPr>
          <w:rFonts w:ascii="Times New Roman" w:hAnsi="Times New Roman"/>
          <w:sz w:val="26"/>
          <w:szCs w:val="26"/>
          <w:lang w:eastAsia="ru-RU"/>
        </w:rPr>
      </w:pPr>
      <w:proofErr w:type="spellStart"/>
      <w:r w:rsidRPr="00D678B3">
        <w:rPr>
          <w:rFonts w:ascii="Times New Roman" w:hAnsi="Times New Roman"/>
          <w:sz w:val="26"/>
          <w:szCs w:val="26"/>
          <w:lang w:eastAsia="ru-RU"/>
        </w:rPr>
        <w:t>д</w:t>
      </w:r>
      <w:proofErr w:type="spellEnd"/>
      <w:r w:rsidRPr="00D678B3">
        <w:rPr>
          <w:rFonts w:ascii="Times New Roman" w:hAnsi="Times New Roman"/>
          <w:sz w:val="26"/>
          <w:szCs w:val="26"/>
          <w:lang w:eastAsia="ru-RU"/>
        </w:rPr>
        <w:t>) проблемы реализации программ (при необходимости);</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е) рекомендации по совершенствованию управления реализацией программ (при необходимости);</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ж) предложения по реализации, финансированию программ и перераспределению ресурсов между целевыми программами (при необходимости).</w:t>
      </w:r>
    </w:p>
    <w:p w:rsidR="00DB1A8C" w:rsidRPr="00D678B3" w:rsidRDefault="00DB1A8C" w:rsidP="00DB1A8C">
      <w:pPr>
        <w:shd w:val="clear" w:color="auto" w:fill="FFFFFF"/>
        <w:ind w:firstLine="708"/>
        <w:jc w:val="both"/>
        <w:rPr>
          <w:sz w:val="26"/>
          <w:szCs w:val="26"/>
        </w:rPr>
      </w:pPr>
      <w:r w:rsidRPr="00D678B3">
        <w:rPr>
          <w:sz w:val="26"/>
          <w:szCs w:val="26"/>
        </w:rPr>
        <w:t>1.8. Комплексный отчет о долгосрочной целевой программе после заслушивания в Администрации муниципального образования «Захальское» направляется в Думу муниципального образования «Захальское».</w:t>
      </w:r>
    </w:p>
    <w:p w:rsidR="00DB1A8C" w:rsidRPr="00D678B3" w:rsidRDefault="00DB1A8C" w:rsidP="00DB1A8C">
      <w:pPr>
        <w:shd w:val="clear" w:color="auto" w:fill="FFFFFF"/>
        <w:jc w:val="both"/>
        <w:rPr>
          <w:sz w:val="26"/>
          <w:szCs w:val="26"/>
        </w:rPr>
      </w:pPr>
      <w:r w:rsidRPr="00D678B3">
        <w:rPr>
          <w:sz w:val="26"/>
          <w:szCs w:val="26"/>
        </w:rPr>
        <w:t> </w:t>
      </w:r>
      <w:r w:rsidRPr="00D678B3">
        <w:rPr>
          <w:b/>
          <w:bCs/>
          <w:sz w:val="26"/>
          <w:szCs w:val="26"/>
        </w:rPr>
        <w:t>2. Внесение изменений, приостановление и прекращение действия программы</w:t>
      </w:r>
    </w:p>
    <w:p w:rsidR="00DB1A8C" w:rsidRPr="00D678B3" w:rsidRDefault="00DB1A8C" w:rsidP="00DB1A8C">
      <w:pPr>
        <w:shd w:val="clear" w:color="auto" w:fill="FFFFFF"/>
        <w:ind w:firstLine="708"/>
        <w:jc w:val="both"/>
        <w:rPr>
          <w:sz w:val="26"/>
          <w:szCs w:val="26"/>
        </w:rPr>
      </w:pPr>
      <w:r w:rsidRPr="00D678B3">
        <w:rPr>
          <w:sz w:val="26"/>
          <w:szCs w:val="26"/>
        </w:rPr>
        <w:t>2.1. Решение об изменении, приостановлении и прекращении действия муниципальной программы, в том числе долгосрочной муниципальной программы принимается Главой муниципального образования «Захальское».</w:t>
      </w:r>
    </w:p>
    <w:p w:rsidR="00DB1A8C" w:rsidRPr="00D678B3" w:rsidRDefault="00DB1A8C" w:rsidP="00DB1A8C">
      <w:pPr>
        <w:shd w:val="clear" w:color="auto" w:fill="FFFFFF"/>
        <w:ind w:firstLine="708"/>
        <w:jc w:val="both"/>
        <w:rPr>
          <w:sz w:val="26"/>
          <w:szCs w:val="26"/>
        </w:rPr>
      </w:pPr>
      <w:r w:rsidRPr="00D678B3">
        <w:rPr>
          <w:sz w:val="26"/>
          <w:szCs w:val="26"/>
        </w:rPr>
        <w:t>2.2. Подготовку предложений по внесению изменений осуществляет Заказчик программы. При внесении изменений в целевую программу не допускается изменение следующих основных характеристик программы:</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целей и задач программы;</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снижение результатов, которые должны быть получены в ходе выполнения программы;</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изменение объемов финансирования из бюджета муниципального образования «Захальское»  по отдельным мероприятиям, приводящим к концептуальным изменениям программы.</w:t>
      </w:r>
    </w:p>
    <w:p w:rsidR="00DB1A8C" w:rsidRPr="00D678B3" w:rsidRDefault="00DB1A8C" w:rsidP="00DB1A8C">
      <w:pPr>
        <w:shd w:val="clear" w:color="auto" w:fill="FFFFFF"/>
        <w:ind w:firstLine="708"/>
        <w:jc w:val="both"/>
        <w:rPr>
          <w:sz w:val="26"/>
          <w:szCs w:val="26"/>
        </w:rPr>
      </w:pPr>
      <w:r w:rsidRPr="00D678B3">
        <w:rPr>
          <w:sz w:val="26"/>
          <w:szCs w:val="26"/>
        </w:rPr>
        <w:t>2.3. Предложения по внесению изменений в целевую программу должны быть согласованы в установленном порядке.</w:t>
      </w:r>
    </w:p>
    <w:p w:rsidR="00DB1A8C" w:rsidRPr="00D678B3" w:rsidRDefault="00DB1A8C" w:rsidP="00DB1A8C">
      <w:pPr>
        <w:shd w:val="clear" w:color="auto" w:fill="FFFFFF"/>
        <w:ind w:firstLine="708"/>
        <w:jc w:val="both"/>
        <w:rPr>
          <w:sz w:val="26"/>
          <w:szCs w:val="26"/>
        </w:rPr>
      </w:pPr>
      <w:r w:rsidRPr="00D678B3">
        <w:rPr>
          <w:sz w:val="26"/>
          <w:szCs w:val="26"/>
        </w:rPr>
        <w:t>2.4. Подготовку предложений по приостановлению или прекращению действия программы осуществляет Заказчик.</w:t>
      </w:r>
    </w:p>
    <w:p w:rsidR="00DB1A8C" w:rsidRPr="00D678B3" w:rsidRDefault="00DB1A8C" w:rsidP="00DB1A8C">
      <w:pPr>
        <w:shd w:val="clear" w:color="auto" w:fill="FFFFFF"/>
        <w:ind w:firstLine="708"/>
        <w:jc w:val="both"/>
        <w:rPr>
          <w:sz w:val="26"/>
          <w:szCs w:val="26"/>
        </w:rPr>
      </w:pPr>
      <w:r w:rsidRPr="00D678B3">
        <w:rPr>
          <w:sz w:val="26"/>
          <w:szCs w:val="26"/>
        </w:rPr>
        <w:t>2.5. Действие программы может быть приостановлено или прекращено в следующих случаях:</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досрочного достижения целей программы;</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lastRenderedPageBreak/>
        <w:t>- в случае нерационального и (или) нецелевого использования бюджетных средств, выделенных на реализацию программы, по результатам проверки;</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существенного изменения объемов финансирования программы, влияющего на снижение ее результативности;</w:t>
      </w:r>
    </w:p>
    <w:p w:rsidR="00DB1A8C" w:rsidRPr="00D678B3" w:rsidRDefault="00DB1A8C" w:rsidP="00DB1A8C">
      <w:pPr>
        <w:pStyle w:val="a3"/>
        <w:rPr>
          <w:rFonts w:ascii="Times New Roman" w:hAnsi="Times New Roman"/>
          <w:sz w:val="26"/>
          <w:szCs w:val="26"/>
          <w:lang w:eastAsia="ru-RU"/>
        </w:rPr>
      </w:pPr>
      <w:r w:rsidRPr="00D678B3">
        <w:rPr>
          <w:rFonts w:ascii="Times New Roman" w:hAnsi="Times New Roman"/>
          <w:sz w:val="26"/>
          <w:szCs w:val="26"/>
          <w:lang w:eastAsia="ru-RU"/>
        </w:rPr>
        <w:t>- невозможности достижения целей программы в силу форс-мажорных обстоятельств и иных причин.</w:t>
      </w:r>
    </w:p>
    <w:p w:rsidR="00DB1A8C" w:rsidRPr="00D678B3" w:rsidRDefault="00DB1A8C" w:rsidP="00DB1A8C">
      <w:pPr>
        <w:shd w:val="clear" w:color="auto" w:fill="FFFFFF"/>
        <w:ind w:firstLine="708"/>
        <w:jc w:val="both"/>
        <w:rPr>
          <w:sz w:val="26"/>
          <w:szCs w:val="26"/>
        </w:rPr>
      </w:pPr>
      <w:r w:rsidRPr="00D678B3">
        <w:rPr>
          <w:sz w:val="26"/>
          <w:szCs w:val="26"/>
        </w:rPr>
        <w:t>2.6. Заказчик в течение 5 дней подготавливает Главе муниципального образования «Захальское» рекомендации о (не) целесообразности приостановления действия программы в очередном финансовом году или прекращения ее действия.</w:t>
      </w:r>
    </w:p>
    <w:p w:rsidR="00DB1A8C" w:rsidRPr="00D678B3" w:rsidRDefault="00DB1A8C" w:rsidP="00DB1A8C">
      <w:pPr>
        <w:shd w:val="clear" w:color="auto" w:fill="FFFFFF"/>
        <w:ind w:firstLine="708"/>
        <w:jc w:val="both"/>
        <w:rPr>
          <w:sz w:val="26"/>
          <w:szCs w:val="26"/>
        </w:rPr>
      </w:pPr>
      <w:r w:rsidRPr="00D678B3">
        <w:rPr>
          <w:sz w:val="26"/>
          <w:szCs w:val="26"/>
        </w:rPr>
        <w:t>2.7. После рассмотрения Главой муниципального образования «Захальское» рекомендаций, Заказчик в течение 10 дней подготавливает предложения в Администрацию муниципального образования «Захальское» о приостановлении или прекращении действия программы.</w:t>
      </w:r>
    </w:p>
    <w:p w:rsidR="00DB1A8C" w:rsidRPr="001017BD" w:rsidRDefault="00DB1A8C" w:rsidP="00DB1A8C">
      <w:pPr>
        <w:shd w:val="clear" w:color="auto" w:fill="FFFFFF"/>
        <w:jc w:val="center"/>
        <w:rPr>
          <w:rFonts w:ascii="Arial" w:hAnsi="Arial" w:cs="Arial"/>
          <w:b/>
          <w:sz w:val="32"/>
          <w:szCs w:val="32"/>
        </w:rPr>
      </w:pPr>
      <w:r w:rsidRPr="001017BD">
        <w:rPr>
          <w:rFonts w:ascii="Arial" w:hAnsi="Arial" w:cs="Arial"/>
          <w:b/>
          <w:sz w:val="32"/>
          <w:szCs w:val="32"/>
        </w:rPr>
        <w:t>РОССИЙСКАЯ ФЕДЕРАЦИЯ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ИРКУТСКАЯ ОБЛАСТЬ</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Pr="001017BD" w:rsidRDefault="00DB1A8C" w:rsidP="00DB1A8C">
      <w:pPr>
        <w:jc w:val="center"/>
        <w:rPr>
          <w:rFonts w:ascii="Arial" w:hAnsi="Arial" w:cs="Arial"/>
          <w:b/>
          <w:sz w:val="32"/>
          <w:szCs w:val="32"/>
        </w:rPr>
      </w:pPr>
      <w:r>
        <w:rPr>
          <w:rFonts w:ascii="Arial" w:hAnsi="Arial" w:cs="Arial"/>
          <w:b/>
          <w:sz w:val="32"/>
          <w:szCs w:val="32"/>
        </w:rPr>
        <w:t>МУНИЦИПАЛЬНОЕ ОБРАЗОВАНИЕ «ЗАХАЛЬСКОЕ»</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DB1A8C">
      <w:pPr>
        <w:jc w:val="center"/>
        <w:rPr>
          <w:rFonts w:ascii="Arial" w:hAnsi="Arial" w:cs="Arial"/>
          <w:b/>
          <w:sz w:val="32"/>
          <w:szCs w:val="32"/>
        </w:rPr>
      </w:pPr>
      <w:r w:rsidRPr="001017BD">
        <w:rPr>
          <w:rFonts w:ascii="Arial" w:hAnsi="Arial" w:cs="Arial"/>
          <w:b/>
          <w:sz w:val="32"/>
          <w:szCs w:val="32"/>
        </w:rPr>
        <w:t>ПОСТАНОВЛЕНИЕ</w:t>
      </w:r>
    </w:p>
    <w:p w:rsidR="00DB1A8C" w:rsidRPr="001017BD" w:rsidRDefault="00DB1A8C" w:rsidP="00DB1A8C">
      <w:pPr>
        <w:rPr>
          <w:rFonts w:ascii="Arial" w:hAnsi="Arial" w:cs="Arial"/>
          <w:b/>
          <w:sz w:val="32"/>
          <w:szCs w:val="32"/>
        </w:rPr>
      </w:pPr>
      <w:r>
        <w:rPr>
          <w:rFonts w:ascii="Arial" w:hAnsi="Arial" w:cs="Arial"/>
          <w:b/>
          <w:sz w:val="32"/>
          <w:szCs w:val="32"/>
        </w:rPr>
        <w:t>24.10.2016 г. № 76</w:t>
      </w:r>
    </w:p>
    <w:p w:rsidR="00DB1A8C" w:rsidRPr="00EE197A" w:rsidRDefault="00DB1A8C" w:rsidP="00DB1A8C">
      <w:pPr>
        <w:jc w:val="both"/>
        <w:rPr>
          <w:sz w:val="24"/>
          <w:szCs w:val="24"/>
        </w:rPr>
      </w:pPr>
      <w:r w:rsidRPr="00EE197A">
        <w:rPr>
          <w:sz w:val="24"/>
          <w:szCs w:val="24"/>
        </w:rPr>
        <w:t>«Об утверждении порядка осуществления</w:t>
      </w:r>
    </w:p>
    <w:p w:rsidR="00DB1A8C" w:rsidRPr="00EE197A" w:rsidRDefault="00DB1A8C" w:rsidP="00DB1A8C">
      <w:pPr>
        <w:jc w:val="both"/>
        <w:rPr>
          <w:sz w:val="24"/>
          <w:szCs w:val="24"/>
        </w:rPr>
      </w:pPr>
      <w:r w:rsidRPr="00EE197A">
        <w:rPr>
          <w:sz w:val="24"/>
          <w:szCs w:val="24"/>
        </w:rPr>
        <w:t>внутреннего финансового контроля</w:t>
      </w:r>
    </w:p>
    <w:p w:rsidR="00DB1A8C" w:rsidRPr="00EE197A" w:rsidRDefault="00DB1A8C" w:rsidP="00DB1A8C">
      <w:pPr>
        <w:jc w:val="both"/>
        <w:rPr>
          <w:sz w:val="24"/>
          <w:szCs w:val="24"/>
        </w:rPr>
      </w:pPr>
      <w:r w:rsidRPr="00EE197A">
        <w:rPr>
          <w:sz w:val="24"/>
          <w:szCs w:val="24"/>
        </w:rPr>
        <w:t xml:space="preserve">и внутреннего финансового аудита </w:t>
      </w:r>
      <w:proofErr w:type="gramStart"/>
      <w:r w:rsidRPr="00EE197A">
        <w:rPr>
          <w:sz w:val="24"/>
          <w:szCs w:val="24"/>
        </w:rPr>
        <w:t>в</w:t>
      </w:r>
      <w:proofErr w:type="gramEnd"/>
    </w:p>
    <w:p w:rsidR="00DB1A8C" w:rsidRPr="00EE197A" w:rsidRDefault="00DB1A8C" w:rsidP="00DB1A8C">
      <w:pPr>
        <w:jc w:val="both"/>
        <w:rPr>
          <w:sz w:val="24"/>
          <w:szCs w:val="24"/>
        </w:rPr>
      </w:pPr>
      <w:r w:rsidRPr="00EE197A">
        <w:rPr>
          <w:sz w:val="24"/>
          <w:szCs w:val="24"/>
        </w:rPr>
        <w:t>МО «Захальское»»</w:t>
      </w:r>
    </w:p>
    <w:p w:rsidR="00DB1A8C" w:rsidRPr="00EE197A" w:rsidRDefault="00EE197A" w:rsidP="00DB1A8C">
      <w:pPr>
        <w:tabs>
          <w:tab w:val="left" w:pos="1965"/>
        </w:tabs>
        <w:jc w:val="both"/>
        <w:rPr>
          <w:sz w:val="24"/>
          <w:szCs w:val="24"/>
        </w:rPr>
      </w:pPr>
      <w:r w:rsidRPr="00EE197A">
        <w:rPr>
          <w:sz w:val="24"/>
          <w:szCs w:val="24"/>
        </w:rPr>
        <w:t xml:space="preserve">       </w:t>
      </w:r>
      <w:r w:rsidR="00DB1A8C" w:rsidRPr="00EE197A">
        <w:rPr>
          <w:sz w:val="24"/>
          <w:szCs w:val="24"/>
        </w:rPr>
        <w:t>В соответствии со статьей 160.2-1 Бюджетного кодекса Российской Федерации, приказом Министерства финансов Российской Федерации от 01.01.2001 г. № 146-н «Об обеспечении деятельности по осуществлению государственного финансового контроля»,</w:t>
      </w:r>
    </w:p>
    <w:p w:rsidR="00DB1A8C" w:rsidRPr="00EE197A" w:rsidRDefault="00DB1A8C" w:rsidP="00DB1A8C">
      <w:pPr>
        <w:tabs>
          <w:tab w:val="left" w:pos="1965"/>
        </w:tabs>
        <w:jc w:val="center"/>
        <w:rPr>
          <w:sz w:val="24"/>
          <w:szCs w:val="24"/>
        </w:rPr>
      </w:pPr>
      <w:r w:rsidRPr="00EE197A">
        <w:rPr>
          <w:sz w:val="24"/>
          <w:szCs w:val="24"/>
        </w:rPr>
        <w:t>ПОСТАНОВЛЯЮ:</w:t>
      </w:r>
    </w:p>
    <w:p w:rsidR="00DB1A8C" w:rsidRPr="00EE197A" w:rsidRDefault="00DB1A8C" w:rsidP="00DB1A8C">
      <w:pPr>
        <w:tabs>
          <w:tab w:val="left" w:pos="1965"/>
        </w:tabs>
        <w:jc w:val="both"/>
        <w:rPr>
          <w:sz w:val="24"/>
          <w:szCs w:val="24"/>
        </w:rPr>
      </w:pPr>
      <w:r w:rsidRPr="00EE197A">
        <w:rPr>
          <w:sz w:val="24"/>
          <w:szCs w:val="24"/>
        </w:rPr>
        <w:t xml:space="preserve">1. Утвердить Порядок осуществления внутреннего финансового контроля и внутреннего финансового аудита в муниципальном образовании «Захальское» </w:t>
      </w:r>
      <w:proofErr w:type="gramStart"/>
      <w:r w:rsidRPr="00EE197A">
        <w:rPr>
          <w:sz w:val="24"/>
          <w:szCs w:val="24"/>
        </w:rPr>
        <w:t>согласно приложения</w:t>
      </w:r>
      <w:proofErr w:type="gramEnd"/>
      <w:r w:rsidRPr="00EE197A">
        <w:rPr>
          <w:sz w:val="24"/>
          <w:szCs w:val="24"/>
        </w:rPr>
        <w:t>.</w:t>
      </w:r>
    </w:p>
    <w:p w:rsidR="00DB1A8C" w:rsidRPr="00EE197A" w:rsidRDefault="00DB1A8C" w:rsidP="00DB1A8C">
      <w:pPr>
        <w:tabs>
          <w:tab w:val="left" w:pos="1965"/>
        </w:tabs>
        <w:jc w:val="both"/>
        <w:rPr>
          <w:sz w:val="24"/>
          <w:szCs w:val="24"/>
        </w:rPr>
      </w:pPr>
      <w:r w:rsidRPr="00EE197A">
        <w:rPr>
          <w:sz w:val="24"/>
          <w:szCs w:val="24"/>
        </w:rPr>
        <w:t xml:space="preserve">2. </w:t>
      </w:r>
      <w:proofErr w:type="gramStart"/>
      <w:r w:rsidRPr="00EE197A">
        <w:rPr>
          <w:sz w:val="24"/>
          <w:szCs w:val="24"/>
        </w:rPr>
        <w:t>Контроль за</w:t>
      </w:r>
      <w:proofErr w:type="gramEnd"/>
      <w:r w:rsidRPr="00EE197A">
        <w:rPr>
          <w:sz w:val="24"/>
          <w:szCs w:val="24"/>
        </w:rPr>
        <w:t xml:space="preserve"> исполнением настоящего постановления возложить на финансовый отдел муниципального образования «Захальское».</w:t>
      </w:r>
    </w:p>
    <w:p w:rsidR="00DB1A8C" w:rsidRPr="00EE197A" w:rsidRDefault="00DB1A8C" w:rsidP="00DB1A8C">
      <w:pPr>
        <w:jc w:val="both"/>
        <w:rPr>
          <w:sz w:val="24"/>
          <w:szCs w:val="24"/>
        </w:rPr>
      </w:pPr>
      <w:r w:rsidRPr="00EE197A">
        <w:rPr>
          <w:sz w:val="24"/>
          <w:szCs w:val="24"/>
        </w:rPr>
        <w:t>3. Настоящее постановление вступает в силу со дня его официального опубликования.</w:t>
      </w:r>
    </w:p>
    <w:p w:rsidR="00DB1A8C" w:rsidRPr="00EE197A" w:rsidRDefault="00DB1A8C" w:rsidP="00DB1A8C">
      <w:pPr>
        <w:jc w:val="both"/>
        <w:rPr>
          <w:sz w:val="24"/>
          <w:szCs w:val="24"/>
        </w:rPr>
      </w:pPr>
      <w:r w:rsidRPr="00EE197A">
        <w:rPr>
          <w:sz w:val="24"/>
          <w:szCs w:val="24"/>
        </w:rPr>
        <w:t>4. Опубликовать настоящее решение в газете «</w:t>
      </w:r>
      <w:proofErr w:type="spellStart"/>
      <w:r w:rsidRPr="00EE197A">
        <w:rPr>
          <w:sz w:val="24"/>
          <w:szCs w:val="24"/>
        </w:rPr>
        <w:t>Захальский</w:t>
      </w:r>
      <w:proofErr w:type="spellEnd"/>
      <w:r w:rsidRPr="00EE197A">
        <w:rPr>
          <w:sz w:val="24"/>
          <w:szCs w:val="24"/>
        </w:rPr>
        <w:t xml:space="preserve"> Вестник» и на официальном сайте МО «Захальское».</w:t>
      </w:r>
    </w:p>
    <w:p w:rsidR="00DB1A8C" w:rsidRPr="00EE197A" w:rsidRDefault="00DB1A8C" w:rsidP="00DB1A8C">
      <w:pPr>
        <w:tabs>
          <w:tab w:val="left" w:pos="1965"/>
        </w:tabs>
        <w:jc w:val="both"/>
        <w:rPr>
          <w:sz w:val="24"/>
          <w:szCs w:val="24"/>
        </w:rPr>
      </w:pPr>
    </w:p>
    <w:p w:rsidR="00DB1A8C" w:rsidRPr="00EE197A" w:rsidRDefault="00DB1A8C" w:rsidP="00DB1A8C">
      <w:pPr>
        <w:tabs>
          <w:tab w:val="left" w:pos="1965"/>
        </w:tabs>
        <w:jc w:val="both"/>
        <w:rPr>
          <w:sz w:val="24"/>
          <w:szCs w:val="24"/>
        </w:rPr>
      </w:pPr>
      <w:r w:rsidRPr="00EE197A">
        <w:rPr>
          <w:sz w:val="24"/>
          <w:szCs w:val="24"/>
        </w:rPr>
        <w:t xml:space="preserve">Глава МО «Захальское»                                    </w:t>
      </w:r>
      <w:r w:rsidRPr="00EE197A">
        <w:rPr>
          <w:sz w:val="24"/>
          <w:szCs w:val="24"/>
        </w:rPr>
        <w:tab/>
      </w:r>
      <w:r w:rsidRPr="00EE197A">
        <w:rPr>
          <w:sz w:val="24"/>
          <w:szCs w:val="24"/>
        </w:rPr>
        <w:tab/>
      </w:r>
      <w:r w:rsidRPr="00EE197A">
        <w:rPr>
          <w:sz w:val="24"/>
          <w:szCs w:val="24"/>
        </w:rPr>
        <w:tab/>
        <w:t xml:space="preserve">        А.Н. Чернигов</w:t>
      </w:r>
    </w:p>
    <w:p w:rsidR="00DB1A8C" w:rsidRPr="0036100A" w:rsidRDefault="00DB1A8C" w:rsidP="00DB1A8C">
      <w:pPr>
        <w:tabs>
          <w:tab w:val="left" w:pos="1965"/>
        </w:tabs>
        <w:jc w:val="right"/>
        <w:rPr>
          <w:sz w:val="20"/>
          <w:szCs w:val="20"/>
        </w:rPr>
      </w:pPr>
      <w:r w:rsidRPr="0036100A">
        <w:rPr>
          <w:sz w:val="20"/>
          <w:szCs w:val="20"/>
        </w:rPr>
        <w:t>Приложение к Постановлению</w:t>
      </w:r>
    </w:p>
    <w:p w:rsidR="00DB1A8C" w:rsidRPr="0036100A" w:rsidRDefault="00DB1A8C" w:rsidP="00DB1A8C">
      <w:pPr>
        <w:tabs>
          <w:tab w:val="left" w:pos="1965"/>
        </w:tabs>
        <w:jc w:val="right"/>
        <w:rPr>
          <w:sz w:val="20"/>
          <w:szCs w:val="20"/>
        </w:rPr>
      </w:pPr>
      <w:r>
        <w:rPr>
          <w:sz w:val="20"/>
          <w:szCs w:val="20"/>
        </w:rPr>
        <w:t>г</w:t>
      </w:r>
      <w:r w:rsidRPr="0036100A">
        <w:rPr>
          <w:sz w:val="20"/>
          <w:szCs w:val="20"/>
        </w:rPr>
        <w:t>лавы МО «Захальское»</w:t>
      </w:r>
    </w:p>
    <w:p w:rsidR="00DB1A8C" w:rsidRPr="0036100A" w:rsidRDefault="00DB1A8C" w:rsidP="00DB1A8C">
      <w:pPr>
        <w:tabs>
          <w:tab w:val="left" w:pos="1965"/>
        </w:tabs>
        <w:jc w:val="right"/>
        <w:rPr>
          <w:sz w:val="20"/>
          <w:szCs w:val="20"/>
        </w:rPr>
      </w:pPr>
      <w:r>
        <w:rPr>
          <w:sz w:val="20"/>
          <w:szCs w:val="20"/>
        </w:rPr>
        <w:t>от  14.10.</w:t>
      </w:r>
      <w:r w:rsidRPr="0036100A">
        <w:rPr>
          <w:sz w:val="20"/>
          <w:szCs w:val="20"/>
        </w:rPr>
        <w:t>2016г. №</w:t>
      </w:r>
      <w:r>
        <w:rPr>
          <w:sz w:val="20"/>
          <w:szCs w:val="20"/>
        </w:rPr>
        <w:t>73</w:t>
      </w:r>
    </w:p>
    <w:p w:rsidR="00DB1A8C" w:rsidRDefault="00DB1A8C" w:rsidP="00DB1A8C">
      <w:pPr>
        <w:tabs>
          <w:tab w:val="left" w:pos="1965"/>
        </w:tabs>
        <w:jc w:val="center"/>
      </w:pPr>
      <w:r>
        <w:t>Порядок</w:t>
      </w:r>
    </w:p>
    <w:p w:rsidR="00DB1A8C" w:rsidRDefault="00DB1A8C" w:rsidP="00DB1A8C">
      <w:pPr>
        <w:tabs>
          <w:tab w:val="left" w:pos="1965"/>
        </w:tabs>
        <w:jc w:val="center"/>
      </w:pPr>
      <w:r>
        <w:t>осуществления внутреннего финансового контроля и внутреннего финансового аудита в муниципальном образовании «Захальское»</w:t>
      </w:r>
    </w:p>
    <w:p w:rsidR="00DB1A8C" w:rsidRPr="00C960A4" w:rsidRDefault="00DB1A8C" w:rsidP="00DB1A8C">
      <w:pPr>
        <w:tabs>
          <w:tab w:val="left" w:pos="1965"/>
        </w:tabs>
        <w:jc w:val="center"/>
        <w:rPr>
          <w:b/>
        </w:rPr>
      </w:pPr>
      <w:r w:rsidRPr="00C960A4">
        <w:rPr>
          <w:b/>
        </w:rPr>
        <w:t>1. Общие положения</w:t>
      </w:r>
    </w:p>
    <w:p w:rsidR="00DB1A8C" w:rsidRPr="00DB1A8C" w:rsidRDefault="00DB1A8C" w:rsidP="00DB1A8C">
      <w:pPr>
        <w:tabs>
          <w:tab w:val="left" w:pos="1965"/>
        </w:tabs>
        <w:jc w:val="both"/>
        <w:rPr>
          <w:sz w:val="24"/>
          <w:szCs w:val="24"/>
        </w:rPr>
      </w:pPr>
      <w:r w:rsidRPr="00DB1A8C">
        <w:rPr>
          <w:sz w:val="24"/>
          <w:szCs w:val="24"/>
        </w:rPr>
        <w:t xml:space="preserve">1.1. Полномочия по внутреннему финансовому контролю и внутреннему финансовому аудиту возлагаются на администрацию муниципального образования «Захальское» (далее – администрация). Порядок осуществления администрацией  внутреннего финансового контроля и внутреннего финансового аудита определяет порядок проведения проверок, ревизий и обследований. Внутренний </w:t>
      </w:r>
      <w:r w:rsidRPr="00DB1A8C">
        <w:rPr>
          <w:sz w:val="24"/>
          <w:szCs w:val="24"/>
        </w:rPr>
        <w:lastRenderedPageBreak/>
        <w:t>финансовый контроль и внутренний финансовый аудит осуществляется уполномоченным специалистом администрации.</w:t>
      </w:r>
    </w:p>
    <w:p w:rsidR="00DB1A8C" w:rsidRPr="00DB1A8C" w:rsidRDefault="00DB1A8C" w:rsidP="00DB1A8C">
      <w:pPr>
        <w:tabs>
          <w:tab w:val="left" w:pos="1965"/>
        </w:tabs>
        <w:jc w:val="both"/>
        <w:rPr>
          <w:sz w:val="24"/>
          <w:szCs w:val="24"/>
        </w:rPr>
      </w:pPr>
      <w:r w:rsidRPr="00DB1A8C">
        <w:rPr>
          <w:sz w:val="24"/>
          <w:szCs w:val="24"/>
        </w:rPr>
        <w:t>1.2. Внутренний финансовый контроль и внутренний финансовый аудит осуществляется в соответствии с Бюджетным кодексом Российской Федерации, Федеральным законом №131-ФЗ  от 06.10.2003 г. «Об общих принципах организации местного самоуправления в Российской Федерации», настоящим порядком.</w:t>
      </w:r>
    </w:p>
    <w:p w:rsidR="00DB1A8C" w:rsidRPr="00DB1A8C" w:rsidRDefault="00DB1A8C" w:rsidP="00DB1A8C">
      <w:pPr>
        <w:tabs>
          <w:tab w:val="left" w:pos="1965"/>
        </w:tabs>
        <w:jc w:val="both"/>
        <w:rPr>
          <w:sz w:val="24"/>
          <w:szCs w:val="24"/>
        </w:rPr>
      </w:pPr>
      <w:r w:rsidRPr="00DB1A8C">
        <w:rPr>
          <w:sz w:val="24"/>
          <w:szCs w:val="24"/>
        </w:rPr>
        <w:t>1.3. Администрация в целях предупреждения и пресечения бюджетных нарушений в процессе исполнения бюджета осуществляет предварительный контроль.</w:t>
      </w:r>
    </w:p>
    <w:p w:rsidR="00DB1A8C" w:rsidRPr="00DB1A8C" w:rsidRDefault="00DB1A8C" w:rsidP="00DB1A8C">
      <w:pPr>
        <w:tabs>
          <w:tab w:val="left" w:pos="1965"/>
        </w:tabs>
        <w:jc w:val="both"/>
        <w:rPr>
          <w:sz w:val="24"/>
          <w:szCs w:val="24"/>
        </w:rPr>
      </w:pPr>
      <w:r w:rsidRPr="00DB1A8C">
        <w:rPr>
          <w:sz w:val="24"/>
          <w:szCs w:val="24"/>
        </w:rPr>
        <w:t>Администрация по результатам использования средств бюджета поселения в целях установления законности их использования, достоверности учета и отчетности осуществляет последующий контроль.</w:t>
      </w:r>
    </w:p>
    <w:p w:rsidR="00DB1A8C" w:rsidRPr="00DB1A8C" w:rsidRDefault="00DB1A8C" w:rsidP="00DB1A8C">
      <w:pPr>
        <w:tabs>
          <w:tab w:val="left" w:pos="1965"/>
        </w:tabs>
        <w:jc w:val="both"/>
        <w:rPr>
          <w:sz w:val="24"/>
          <w:szCs w:val="24"/>
        </w:rPr>
      </w:pPr>
      <w:r w:rsidRPr="00DB1A8C">
        <w:rPr>
          <w:sz w:val="24"/>
          <w:szCs w:val="24"/>
        </w:rPr>
        <w:t>1.4. Методами осуществления внутреннего финансового контроля и внутреннего финансового аудита  являются проверка, ревизия, обследование, санкционирование операций.</w:t>
      </w:r>
    </w:p>
    <w:p w:rsidR="00DB1A8C" w:rsidRPr="00DB1A8C" w:rsidRDefault="00DB1A8C" w:rsidP="00DB1A8C">
      <w:pPr>
        <w:tabs>
          <w:tab w:val="left" w:pos="540"/>
        </w:tabs>
        <w:jc w:val="both"/>
        <w:rPr>
          <w:sz w:val="24"/>
          <w:szCs w:val="24"/>
        </w:rPr>
      </w:pPr>
      <w:r w:rsidRPr="00DB1A8C">
        <w:rPr>
          <w:sz w:val="24"/>
          <w:szCs w:val="24"/>
        </w:rPr>
        <w:tab/>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B1A8C" w:rsidRPr="00DB1A8C" w:rsidRDefault="00DB1A8C" w:rsidP="00DB1A8C">
      <w:pPr>
        <w:tabs>
          <w:tab w:val="left" w:pos="1965"/>
        </w:tabs>
        <w:jc w:val="both"/>
        <w:rPr>
          <w:sz w:val="24"/>
          <w:szCs w:val="24"/>
        </w:rPr>
      </w:pPr>
      <w:r w:rsidRPr="00DB1A8C">
        <w:rPr>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B1A8C" w:rsidRPr="00DB1A8C" w:rsidRDefault="00DB1A8C" w:rsidP="00DB1A8C">
      <w:pPr>
        <w:tabs>
          <w:tab w:val="left" w:pos="540"/>
        </w:tabs>
        <w:jc w:val="both"/>
        <w:rPr>
          <w:sz w:val="24"/>
          <w:szCs w:val="24"/>
        </w:rPr>
      </w:pPr>
      <w:r w:rsidRPr="00DB1A8C">
        <w:rPr>
          <w:sz w:val="24"/>
          <w:szCs w:val="24"/>
        </w:rPr>
        <w:tab/>
        <w:t>Проверки подразделяются на камеральные и выездные, в том числе встречные проверки.</w:t>
      </w:r>
    </w:p>
    <w:p w:rsidR="00DB1A8C" w:rsidRPr="00DB1A8C" w:rsidRDefault="00DB1A8C" w:rsidP="00DB1A8C">
      <w:pPr>
        <w:tabs>
          <w:tab w:val="left" w:pos="540"/>
        </w:tabs>
        <w:jc w:val="both"/>
        <w:rPr>
          <w:sz w:val="24"/>
          <w:szCs w:val="24"/>
        </w:rPr>
      </w:pPr>
      <w:r w:rsidRPr="00DB1A8C">
        <w:rPr>
          <w:sz w:val="24"/>
          <w:szCs w:val="24"/>
        </w:rPr>
        <w:tab/>
        <w:t>Под камеральными проверками понимаются проверки, проводимые по месту нахождения администрации на основании бюджетной (бухгалтерской) отчетности и иных документов, предоставленных по запросу администрации.</w:t>
      </w:r>
    </w:p>
    <w:p w:rsidR="00DB1A8C" w:rsidRPr="00DB1A8C" w:rsidRDefault="00DB1A8C" w:rsidP="00DB1A8C">
      <w:pPr>
        <w:tabs>
          <w:tab w:val="left" w:pos="540"/>
        </w:tabs>
        <w:ind w:firstLine="540"/>
        <w:jc w:val="both"/>
        <w:rPr>
          <w:sz w:val="24"/>
          <w:szCs w:val="24"/>
        </w:rPr>
      </w:pPr>
      <w:r w:rsidRPr="00DB1A8C">
        <w:rPr>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B1A8C" w:rsidRPr="00DB1A8C" w:rsidRDefault="00DB1A8C" w:rsidP="00DB1A8C">
      <w:pPr>
        <w:tabs>
          <w:tab w:val="left" w:pos="540"/>
        </w:tabs>
        <w:ind w:firstLine="540"/>
        <w:jc w:val="both"/>
        <w:rPr>
          <w:sz w:val="24"/>
          <w:szCs w:val="24"/>
        </w:rPr>
      </w:pPr>
      <w:r w:rsidRPr="00DB1A8C">
        <w:rPr>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B1A8C" w:rsidRPr="00DB1A8C" w:rsidRDefault="00DB1A8C" w:rsidP="00DB1A8C">
      <w:pPr>
        <w:tabs>
          <w:tab w:val="left" w:pos="540"/>
        </w:tabs>
        <w:ind w:firstLine="540"/>
        <w:jc w:val="both"/>
        <w:rPr>
          <w:sz w:val="24"/>
          <w:szCs w:val="24"/>
        </w:rPr>
      </w:pPr>
      <w:r w:rsidRPr="00DB1A8C">
        <w:rPr>
          <w:sz w:val="24"/>
          <w:szCs w:val="24"/>
        </w:rPr>
        <w:t>Результаты проверки (ревизии) оформляются актом</w:t>
      </w:r>
    </w:p>
    <w:p w:rsidR="00DB1A8C" w:rsidRPr="00DB1A8C" w:rsidRDefault="00DB1A8C" w:rsidP="00DB1A8C">
      <w:pPr>
        <w:tabs>
          <w:tab w:val="left" w:pos="540"/>
        </w:tabs>
        <w:ind w:firstLine="540"/>
        <w:jc w:val="both"/>
        <w:rPr>
          <w:sz w:val="24"/>
          <w:szCs w:val="24"/>
        </w:rPr>
      </w:pPr>
      <w:r w:rsidRPr="00DB1A8C">
        <w:rPr>
          <w:sz w:val="24"/>
          <w:szCs w:val="24"/>
        </w:rPr>
        <w:t xml:space="preserve">Под обследованием понимаются анализ и оценка </w:t>
      </w:r>
      <w:proofErr w:type="gramStart"/>
      <w:r w:rsidRPr="00DB1A8C">
        <w:rPr>
          <w:sz w:val="24"/>
          <w:szCs w:val="24"/>
        </w:rPr>
        <w:t>состояния определенной сферы деятельности объекта контроля</w:t>
      </w:r>
      <w:proofErr w:type="gramEnd"/>
      <w:r w:rsidRPr="00DB1A8C">
        <w:rPr>
          <w:sz w:val="24"/>
          <w:szCs w:val="24"/>
        </w:rPr>
        <w:t>.</w:t>
      </w:r>
    </w:p>
    <w:p w:rsidR="00DB1A8C" w:rsidRPr="00DB1A8C" w:rsidRDefault="00DB1A8C" w:rsidP="00DB1A8C">
      <w:pPr>
        <w:tabs>
          <w:tab w:val="left" w:pos="1965"/>
        </w:tabs>
        <w:jc w:val="both"/>
        <w:rPr>
          <w:sz w:val="24"/>
          <w:szCs w:val="24"/>
        </w:rPr>
      </w:pPr>
      <w:r w:rsidRPr="00DB1A8C">
        <w:rPr>
          <w:sz w:val="24"/>
          <w:szCs w:val="24"/>
        </w:rPr>
        <w:t>Результаты обследования оформляются заключением.</w:t>
      </w:r>
    </w:p>
    <w:p w:rsidR="00DB1A8C" w:rsidRPr="00DB1A8C" w:rsidRDefault="00DB1A8C" w:rsidP="00DB1A8C">
      <w:pPr>
        <w:tabs>
          <w:tab w:val="left" w:pos="540"/>
        </w:tabs>
        <w:jc w:val="both"/>
        <w:rPr>
          <w:sz w:val="24"/>
          <w:szCs w:val="24"/>
        </w:rPr>
      </w:pPr>
      <w:r w:rsidRPr="00DB1A8C">
        <w:rPr>
          <w:sz w:val="24"/>
          <w:szCs w:val="24"/>
        </w:rPr>
        <w:tab/>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B1A8C" w:rsidRPr="00DB1A8C" w:rsidRDefault="00DB1A8C" w:rsidP="00DB1A8C">
      <w:pPr>
        <w:tabs>
          <w:tab w:val="left" w:pos="1965"/>
        </w:tabs>
        <w:jc w:val="both"/>
        <w:rPr>
          <w:sz w:val="24"/>
          <w:szCs w:val="24"/>
        </w:rPr>
      </w:pPr>
      <w:r w:rsidRPr="00DB1A8C">
        <w:rPr>
          <w:sz w:val="24"/>
          <w:szCs w:val="24"/>
        </w:rPr>
        <w:t>1.5. Объектами финансового контроля и внутреннего аудита являются  главные распорядители (распорядители, получатели)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
    <w:p w:rsidR="00DB1A8C" w:rsidRPr="00DB1A8C" w:rsidRDefault="00DB1A8C" w:rsidP="00DB1A8C">
      <w:pPr>
        <w:tabs>
          <w:tab w:val="left" w:pos="1965"/>
        </w:tabs>
        <w:jc w:val="both"/>
        <w:rPr>
          <w:sz w:val="24"/>
          <w:szCs w:val="24"/>
        </w:rPr>
      </w:pPr>
      <w:r w:rsidRPr="00DB1A8C">
        <w:rPr>
          <w:sz w:val="24"/>
          <w:szCs w:val="24"/>
        </w:rPr>
        <w:t>1.6. Полномочиями администрации по осуществлению финансового контроля и внутреннего аудита являются:</w:t>
      </w:r>
    </w:p>
    <w:p w:rsidR="00DB1A8C" w:rsidRPr="00DB1A8C" w:rsidRDefault="00DB1A8C" w:rsidP="00DB1A8C">
      <w:pPr>
        <w:tabs>
          <w:tab w:val="left" w:pos="1965"/>
        </w:tabs>
        <w:jc w:val="both"/>
        <w:rPr>
          <w:sz w:val="24"/>
          <w:szCs w:val="24"/>
        </w:rPr>
      </w:pPr>
      <w:r w:rsidRPr="00DB1A8C">
        <w:rPr>
          <w:sz w:val="24"/>
          <w:szCs w:val="24"/>
        </w:rPr>
        <w:t xml:space="preserve">- </w:t>
      </w:r>
      <w:proofErr w:type="gramStart"/>
      <w:r w:rsidRPr="00DB1A8C">
        <w:rPr>
          <w:sz w:val="24"/>
          <w:szCs w:val="24"/>
        </w:rPr>
        <w:t>контроль за</w:t>
      </w:r>
      <w:proofErr w:type="gramEnd"/>
      <w:r w:rsidRPr="00DB1A8C">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B1A8C" w:rsidRPr="00DB1A8C" w:rsidRDefault="00DB1A8C" w:rsidP="00DB1A8C">
      <w:pPr>
        <w:tabs>
          <w:tab w:val="left" w:pos="1965"/>
        </w:tabs>
        <w:jc w:val="both"/>
        <w:rPr>
          <w:sz w:val="24"/>
          <w:szCs w:val="24"/>
        </w:rPr>
      </w:pPr>
      <w:r w:rsidRPr="00DB1A8C">
        <w:rPr>
          <w:sz w:val="24"/>
          <w:szCs w:val="24"/>
        </w:rPr>
        <w:t xml:space="preserve">- </w:t>
      </w:r>
      <w:proofErr w:type="gramStart"/>
      <w:r w:rsidRPr="00DB1A8C">
        <w:rPr>
          <w:sz w:val="24"/>
          <w:szCs w:val="24"/>
        </w:rPr>
        <w:t>контроль за</w:t>
      </w:r>
      <w:proofErr w:type="gramEnd"/>
      <w:r w:rsidRPr="00DB1A8C">
        <w:rPr>
          <w:sz w:val="24"/>
          <w:szCs w:val="24"/>
        </w:rPr>
        <w:t xml:space="preserve"> полнотой и достоверностью отчетности о реализации ведомственных программ, том числе отчетности об исполнении муниципальных заданий.</w:t>
      </w:r>
    </w:p>
    <w:p w:rsidR="00DB1A8C" w:rsidRPr="00DB1A8C" w:rsidRDefault="00DB1A8C" w:rsidP="00DB1A8C">
      <w:pPr>
        <w:tabs>
          <w:tab w:val="left" w:pos="1965"/>
        </w:tabs>
        <w:jc w:val="both"/>
        <w:rPr>
          <w:sz w:val="24"/>
          <w:szCs w:val="24"/>
        </w:rPr>
      </w:pPr>
      <w:r w:rsidRPr="00DB1A8C">
        <w:rPr>
          <w:sz w:val="24"/>
          <w:szCs w:val="24"/>
        </w:rPr>
        <w:t xml:space="preserve">1.7. При осуществлении  полномочий по внутреннему муниципальному финансовому контролю и внутреннему финансовому  аудиту администрацией  </w:t>
      </w:r>
    </w:p>
    <w:p w:rsidR="00DB1A8C" w:rsidRPr="00DB1A8C" w:rsidRDefault="00DB1A8C" w:rsidP="00DB1A8C">
      <w:pPr>
        <w:tabs>
          <w:tab w:val="left" w:pos="1965"/>
        </w:tabs>
        <w:jc w:val="both"/>
        <w:rPr>
          <w:sz w:val="24"/>
          <w:szCs w:val="24"/>
        </w:rPr>
      </w:pPr>
      <w:r w:rsidRPr="00DB1A8C">
        <w:rPr>
          <w:sz w:val="24"/>
          <w:szCs w:val="24"/>
        </w:rPr>
        <w:lastRenderedPageBreak/>
        <w:t>проводятся проверки, ревизии и обследования;</w:t>
      </w:r>
    </w:p>
    <w:p w:rsidR="00DB1A8C" w:rsidRPr="00DB1A8C" w:rsidRDefault="00DB1A8C" w:rsidP="00DB1A8C">
      <w:pPr>
        <w:tabs>
          <w:tab w:val="left" w:pos="1965"/>
        </w:tabs>
        <w:jc w:val="both"/>
        <w:rPr>
          <w:sz w:val="24"/>
          <w:szCs w:val="24"/>
        </w:rPr>
      </w:pPr>
      <w:r w:rsidRPr="00DB1A8C">
        <w:rPr>
          <w:sz w:val="24"/>
          <w:szCs w:val="24"/>
        </w:rPr>
        <w:t>направляются объектам контроля акты, заключения. Представления и (или) предписания;</w:t>
      </w:r>
    </w:p>
    <w:p w:rsidR="00DB1A8C" w:rsidRPr="00DB1A8C" w:rsidRDefault="00DB1A8C" w:rsidP="00DB1A8C">
      <w:pPr>
        <w:tabs>
          <w:tab w:val="left" w:pos="1965"/>
        </w:tabs>
        <w:jc w:val="both"/>
        <w:rPr>
          <w:sz w:val="24"/>
          <w:szCs w:val="24"/>
        </w:rPr>
      </w:pPr>
      <w:r w:rsidRPr="00DB1A8C">
        <w:rPr>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DB1A8C" w:rsidRPr="00DB1A8C" w:rsidRDefault="00DB1A8C" w:rsidP="00DB1A8C">
      <w:pPr>
        <w:tabs>
          <w:tab w:val="left" w:pos="1965"/>
        </w:tabs>
        <w:jc w:val="both"/>
        <w:rPr>
          <w:sz w:val="24"/>
          <w:szCs w:val="24"/>
        </w:rPr>
      </w:pPr>
      <w:r w:rsidRPr="00DB1A8C">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B1A8C" w:rsidRPr="00DB1A8C" w:rsidRDefault="00DB1A8C" w:rsidP="00DB1A8C">
      <w:pPr>
        <w:tabs>
          <w:tab w:val="left" w:pos="1965"/>
        </w:tabs>
        <w:jc w:val="center"/>
        <w:rPr>
          <w:b/>
          <w:sz w:val="24"/>
          <w:szCs w:val="24"/>
        </w:rPr>
      </w:pPr>
      <w:r w:rsidRPr="00DB1A8C">
        <w:rPr>
          <w:b/>
          <w:sz w:val="24"/>
          <w:szCs w:val="24"/>
        </w:rPr>
        <w:t>2. Порядок планирования Администрацией контрольных мероприятий</w:t>
      </w:r>
    </w:p>
    <w:p w:rsidR="00DB1A8C" w:rsidRPr="00DB1A8C" w:rsidRDefault="00DB1A8C" w:rsidP="00DB1A8C">
      <w:pPr>
        <w:tabs>
          <w:tab w:val="left" w:pos="1965"/>
        </w:tabs>
        <w:jc w:val="both"/>
        <w:rPr>
          <w:sz w:val="24"/>
          <w:szCs w:val="24"/>
        </w:rPr>
      </w:pPr>
      <w:r w:rsidRPr="00DB1A8C">
        <w:rPr>
          <w:sz w:val="24"/>
          <w:szCs w:val="24"/>
        </w:rPr>
        <w:t>2.1. Ревизии и (или) проверки проводятся уполномоченным специалистом администрации в соответствии с планом.</w:t>
      </w:r>
    </w:p>
    <w:p w:rsidR="00DB1A8C" w:rsidRPr="00DB1A8C" w:rsidRDefault="00DB1A8C" w:rsidP="00DB1A8C">
      <w:pPr>
        <w:tabs>
          <w:tab w:val="left" w:pos="1965"/>
        </w:tabs>
        <w:jc w:val="both"/>
        <w:rPr>
          <w:sz w:val="24"/>
          <w:szCs w:val="24"/>
        </w:rPr>
      </w:pPr>
      <w:r w:rsidRPr="00DB1A8C">
        <w:rPr>
          <w:sz w:val="24"/>
          <w:szCs w:val="24"/>
        </w:rPr>
        <w:t>Проведение обследований носит внеплановый характер.</w:t>
      </w:r>
    </w:p>
    <w:p w:rsidR="00DB1A8C" w:rsidRPr="00DB1A8C" w:rsidRDefault="00DB1A8C" w:rsidP="00DB1A8C">
      <w:pPr>
        <w:tabs>
          <w:tab w:val="left" w:pos="1965"/>
        </w:tabs>
        <w:jc w:val="both"/>
        <w:rPr>
          <w:sz w:val="24"/>
          <w:szCs w:val="24"/>
        </w:rPr>
      </w:pPr>
      <w:r w:rsidRPr="00DB1A8C">
        <w:rPr>
          <w:sz w:val="24"/>
          <w:szCs w:val="24"/>
        </w:rPr>
        <w:t>2.2. План устанавливает обязательный для исполнения перечень ревизий и (или) проверок с указанием наименования объектов контроля.</w:t>
      </w:r>
    </w:p>
    <w:p w:rsidR="00DB1A8C" w:rsidRPr="00DB1A8C" w:rsidRDefault="00DB1A8C" w:rsidP="00DB1A8C">
      <w:pPr>
        <w:jc w:val="both"/>
        <w:rPr>
          <w:sz w:val="24"/>
          <w:szCs w:val="24"/>
        </w:rPr>
      </w:pPr>
      <w:r w:rsidRPr="00DB1A8C">
        <w:rPr>
          <w:sz w:val="24"/>
          <w:szCs w:val="24"/>
        </w:rPr>
        <w:tab/>
        <w:t>Периодичность составления плана – годовая.</w:t>
      </w:r>
    </w:p>
    <w:p w:rsidR="00DB1A8C" w:rsidRPr="00DB1A8C" w:rsidRDefault="00DB1A8C" w:rsidP="00DB1A8C">
      <w:pPr>
        <w:jc w:val="both"/>
        <w:rPr>
          <w:sz w:val="24"/>
          <w:szCs w:val="24"/>
        </w:rPr>
      </w:pPr>
      <w:r w:rsidRPr="00DB1A8C">
        <w:rPr>
          <w:sz w:val="24"/>
          <w:szCs w:val="24"/>
        </w:rPr>
        <w:tab/>
        <w:t xml:space="preserve">План формируется уполномоченным специалистом Администрации с учетом предложений специалистов администрации, курирующих определенную сферу деятельности; </w:t>
      </w:r>
    </w:p>
    <w:p w:rsidR="00DB1A8C" w:rsidRPr="00DB1A8C" w:rsidRDefault="00DB1A8C" w:rsidP="00DB1A8C">
      <w:pPr>
        <w:tabs>
          <w:tab w:val="left" w:pos="1965"/>
        </w:tabs>
        <w:jc w:val="both"/>
        <w:rPr>
          <w:sz w:val="24"/>
          <w:szCs w:val="24"/>
        </w:rPr>
      </w:pPr>
      <w:r w:rsidRPr="00DB1A8C">
        <w:rPr>
          <w:sz w:val="24"/>
          <w:szCs w:val="24"/>
        </w:rPr>
        <w:t xml:space="preserve">периодичности проведения контрольных мероприятий; степени обеспеченности трудовыми ресурсами; реальности сроков выполнения в срок не позднее 1 августа года, предшествующего </w:t>
      </w:r>
      <w:proofErr w:type="gramStart"/>
      <w:r w:rsidRPr="00DB1A8C">
        <w:rPr>
          <w:sz w:val="24"/>
          <w:szCs w:val="24"/>
        </w:rPr>
        <w:t>планируемому</w:t>
      </w:r>
      <w:proofErr w:type="gramEnd"/>
      <w:r w:rsidRPr="00DB1A8C">
        <w:rPr>
          <w:sz w:val="24"/>
          <w:szCs w:val="24"/>
        </w:rPr>
        <w:t>.</w:t>
      </w:r>
    </w:p>
    <w:p w:rsidR="00DB1A8C" w:rsidRPr="00DB1A8C" w:rsidRDefault="00DB1A8C" w:rsidP="00DB1A8C">
      <w:pPr>
        <w:jc w:val="both"/>
        <w:rPr>
          <w:sz w:val="24"/>
          <w:szCs w:val="24"/>
        </w:rPr>
      </w:pPr>
      <w:r w:rsidRPr="00DB1A8C">
        <w:rPr>
          <w:sz w:val="24"/>
          <w:szCs w:val="24"/>
        </w:rPr>
        <w:tab/>
        <w:t xml:space="preserve">План контрольных мероприятий подписывается уполномоченным специалистом администрации и утверждается главой поселения до 20 декабря года, предшествующего </w:t>
      </w:r>
      <w:proofErr w:type="gramStart"/>
      <w:r w:rsidRPr="00DB1A8C">
        <w:rPr>
          <w:sz w:val="24"/>
          <w:szCs w:val="24"/>
        </w:rPr>
        <w:t>планируемому</w:t>
      </w:r>
      <w:proofErr w:type="gramEnd"/>
      <w:r w:rsidRPr="00DB1A8C">
        <w:rPr>
          <w:sz w:val="24"/>
          <w:szCs w:val="24"/>
        </w:rPr>
        <w:t>.</w:t>
      </w:r>
    </w:p>
    <w:p w:rsidR="00DB1A8C" w:rsidRPr="00DB1A8C" w:rsidRDefault="00DB1A8C" w:rsidP="00DB1A8C">
      <w:pPr>
        <w:tabs>
          <w:tab w:val="left" w:pos="1965"/>
        </w:tabs>
        <w:jc w:val="both"/>
        <w:rPr>
          <w:sz w:val="24"/>
          <w:szCs w:val="24"/>
        </w:rPr>
      </w:pPr>
      <w:r w:rsidRPr="00DB1A8C">
        <w:rPr>
          <w:sz w:val="24"/>
          <w:szCs w:val="24"/>
        </w:rPr>
        <w:t>2.3. Запрещается проведение повторных контрольных мероприятий за один и тот же период по одним и тем же вопросам. Периодичность проведения контрольных мероприятий – не реже одного раза в пять лет.</w:t>
      </w:r>
    </w:p>
    <w:p w:rsidR="00DB1A8C" w:rsidRPr="00DB1A8C" w:rsidRDefault="00DB1A8C" w:rsidP="00DB1A8C">
      <w:pPr>
        <w:tabs>
          <w:tab w:val="left" w:pos="1965"/>
        </w:tabs>
        <w:jc w:val="both"/>
        <w:rPr>
          <w:sz w:val="24"/>
          <w:szCs w:val="24"/>
        </w:rPr>
      </w:pPr>
      <w:r w:rsidRPr="00DB1A8C">
        <w:rPr>
          <w:sz w:val="24"/>
          <w:szCs w:val="24"/>
        </w:rPr>
        <w:t>2.4. Администрацией могут проводиться внеплановые ревизии и (или) проверки. Внеплановой ревизией и (или) проверкой является ревизия и (или) проверка, не включенная в годовой план контрольных мероприятий.</w:t>
      </w:r>
    </w:p>
    <w:p w:rsidR="00DB1A8C" w:rsidRPr="00DB1A8C" w:rsidRDefault="00DB1A8C" w:rsidP="00DB1A8C">
      <w:pPr>
        <w:tabs>
          <w:tab w:val="left" w:pos="1965"/>
        </w:tabs>
        <w:jc w:val="center"/>
        <w:rPr>
          <w:b/>
          <w:sz w:val="24"/>
          <w:szCs w:val="24"/>
        </w:rPr>
      </w:pPr>
      <w:r w:rsidRPr="00DB1A8C">
        <w:rPr>
          <w:b/>
          <w:sz w:val="24"/>
          <w:szCs w:val="24"/>
        </w:rPr>
        <w:t>3. Подготовка программы контрольных мероприятий</w:t>
      </w:r>
    </w:p>
    <w:p w:rsidR="00DB1A8C" w:rsidRPr="00DB1A8C" w:rsidRDefault="00DB1A8C" w:rsidP="00DB1A8C">
      <w:pPr>
        <w:tabs>
          <w:tab w:val="left" w:pos="1965"/>
        </w:tabs>
        <w:jc w:val="both"/>
        <w:rPr>
          <w:sz w:val="24"/>
          <w:szCs w:val="24"/>
        </w:rPr>
      </w:pPr>
      <w:r w:rsidRPr="00DB1A8C">
        <w:rPr>
          <w:sz w:val="24"/>
          <w:szCs w:val="24"/>
        </w:rPr>
        <w:t>3.1. Для проведения каждой отдельной ревизии и (или) проверки составляется программа ревизии и (или) проверки.</w:t>
      </w:r>
    </w:p>
    <w:p w:rsidR="00DB1A8C" w:rsidRPr="00DB1A8C" w:rsidRDefault="00DB1A8C" w:rsidP="00DB1A8C">
      <w:pPr>
        <w:tabs>
          <w:tab w:val="left" w:pos="1965"/>
        </w:tabs>
        <w:jc w:val="both"/>
        <w:rPr>
          <w:sz w:val="24"/>
          <w:szCs w:val="24"/>
        </w:rPr>
      </w:pPr>
      <w:r w:rsidRPr="00DB1A8C">
        <w:rPr>
          <w:sz w:val="24"/>
          <w:szCs w:val="24"/>
        </w:rPr>
        <w:t xml:space="preserve">Глава администрации утверждает программу ревизии </w:t>
      </w:r>
      <w:proofErr w:type="gramStart"/>
      <w:r w:rsidRPr="00DB1A8C">
        <w:rPr>
          <w:sz w:val="24"/>
          <w:szCs w:val="24"/>
        </w:rPr>
        <w:t>и(</w:t>
      </w:r>
      <w:proofErr w:type="gramEnd"/>
      <w:r w:rsidRPr="00DB1A8C">
        <w:rPr>
          <w:sz w:val="24"/>
          <w:szCs w:val="24"/>
        </w:rPr>
        <w:t>или) проверки до начала контрольных мероприятий.</w:t>
      </w:r>
    </w:p>
    <w:p w:rsidR="00DB1A8C" w:rsidRPr="00DB1A8C" w:rsidRDefault="00DB1A8C" w:rsidP="00DB1A8C">
      <w:pPr>
        <w:tabs>
          <w:tab w:val="left" w:pos="1965"/>
        </w:tabs>
        <w:jc w:val="both"/>
        <w:rPr>
          <w:sz w:val="24"/>
          <w:szCs w:val="24"/>
        </w:rPr>
      </w:pPr>
      <w:r w:rsidRPr="00DB1A8C">
        <w:rPr>
          <w:sz w:val="24"/>
          <w:szCs w:val="24"/>
        </w:rPr>
        <w:t>Для проведения обследования программа не составляется.</w:t>
      </w:r>
    </w:p>
    <w:p w:rsidR="00DB1A8C" w:rsidRPr="00DB1A8C" w:rsidRDefault="00DB1A8C" w:rsidP="00DB1A8C">
      <w:pPr>
        <w:tabs>
          <w:tab w:val="left" w:pos="1965"/>
        </w:tabs>
        <w:jc w:val="both"/>
        <w:rPr>
          <w:sz w:val="24"/>
          <w:szCs w:val="24"/>
        </w:rPr>
      </w:pPr>
      <w:r w:rsidRPr="00DB1A8C">
        <w:rPr>
          <w:sz w:val="24"/>
          <w:szCs w:val="24"/>
        </w:rPr>
        <w:t xml:space="preserve">3.2. Программа ревизии и (или) проверки должна содержать </w:t>
      </w:r>
    </w:p>
    <w:p w:rsidR="00DB1A8C" w:rsidRPr="00DB1A8C" w:rsidRDefault="00DB1A8C" w:rsidP="00DB1A8C">
      <w:pPr>
        <w:tabs>
          <w:tab w:val="left" w:pos="1965"/>
        </w:tabs>
        <w:jc w:val="both"/>
        <w:rPr>
          <w:sz w:val="24"/>
          <w:szCs w:val="24"/>
        </w:rPr>
      </w:pPr>
      <w:r w:rsidRPr="00DB1A8C">
        <w:rPr>
          <w:sz w:val="24"/>
          <w:szCs w:val="24"/>
        </w:rPr>
        <w:t xml:space="preserve">- тему ревизии </w:t>
      </w:r>
      <w:proofErr w:type="gramStart"/>
      <w:r w:rsidRPr="00DB1A8C">
        <w:rPr>
          <w:sz w:val="24"/>
          <w:szCs w:val="24"/>
        </w:rPr>
        <w:t>и(</w:t>
      </w:r>
      <w:proofErr w:type="gramEnd"/>
      <w:r w:rsidRPr="00DB1A8C">
        <w:rPr>
          <w:sz w:val="24"/>
          <w:szCs w:val="24"/>
        </w:rPr>
        <w:t>или) проверки;</w:t>
      </w:r>
    </w:p>
    <w:p w:rsidR="00DB1A8C" w:rsidRPr="00DB1A8C" w:rsidRDefault="00DB1A8C" w:rsidP="00DB1A8C">
      <w:pPr>
        <w:tabs>
          <w:tab w:val="left" w:pos="1965"/>
        </w:tabs>
        <w:jc w:val="both"/>
        <w:rPr>
          <w:sz w:val="24"/>
          <w:szCs w:val="24"/>
        </w:rPr>
      </w:pPr>
      <w:r w:rsidRPr="00DB1A8C">
        <w:rPr>
          <w:sz w:val="24"/>
          <w:szCs w:val="24"/>
        </w:rPr>
        <w:t>- наименование объекта контроля;</w:t>
      </w:r>
    </w:p>
    <w:p w:rsidR="00DB1A8C" w:rsidRPr="00DB1A8C" w:rsidRDefault="00DB1A8C" w:rsidP="00DB1A8C">
      <w:pPr>
        <w:tabs>
          <w:tab w:val="left" w:pos="1965"/>
        </w:tabs>
        <w:jc w:val="both"/>
        <w:rPr>
          <w:sz w:val="24"/>
          <w:szCs w:val="24"/>
        </w:rPr>
      </w:pPr>
      <w:r w:rsidRPr="00DB1A8C">
        <w:rPr>
          <w:sz w:val="24"/>
          <w:szCs w:val="24"/>
        </w:rPr>
        <w:t>- проверяемый период;</w:t>
      </w:r>
    </w:p>
    <w:p w:rsidR="00DB1A8C" w:rsidRPr="00DB1A8C" w:rsidRDefault="00DB1A8C" w:rsidP="00DB1A8C">
      <w:pPr>
        <w:tabs>
          <w:tab w:val="left" w:pos="1965"/>
        </w:tabs>
        <w:jc w:val="both"/>
        <w:rPr>
          <w:sz w:val="24"/>
          <w:szCs w:val="24"/>
        </w:rPr>
      </w:pPr>
      <w:r w:rsidRPr="00DB1A8C">
        <w:rPr>
          <w:sz w:val="24"/>
          <w:szCs w:val="24"/>
        </w:rPr>
        <w:t>- перечень основных вопросов, по которым осуществляются контрольные действия.</w:t>
      </w:r>
    </w:p>
    <w:p w:rsidR="00DB1A8C" w:rsidRPr="00DB1A8C" w:rsidRDefault="00DB1A8C" w:rsidP="00DB1A8C">
      <w:pPr>
        <w:tabs>
          <w:tab w:val="left" w:pos="1965"/>
        </w:tabs>
        <w:jc w:val="both"/>
        <w:rPr>
          <w:sz w:val="24"/>
          <w:szCs w:val="24"/>
        </w:rPr>
      </w:pPr>
      <w:r w:rsidRPr="00DB1A8C">
        <w:rPr>
          <w:sz w:val="24"/>
          <w:szCs w:val="24"/>
        </w:rPr>
        <w:t>3.3. Тема ревизии и (или) проверки в программе ревизии и (или) проверки указывается в соответствии с распоряжением главы администрации поселения.</w:t>
      </w:r>
    </w:p>
    <w:p w:rsidR="00DB1A8C" w:rsidRPr="00DB1A8C" w:rsidRDefault="00DB1A8C" w:rsidP="00DB1A8C">
      <w:pPr>
        <w:tabs>
          <w:tab w:val="left" w:pos="1965"/>
        </w:tabs>
        <w:jc w:val="both"/>
        <w:rPr>
          <w:sz w:val="24"/>
          <w:szCs w:val="24"/>
        </w:rPr>
      </w:pPr>
      <w:r w:rsidRPr="00DB1A8C">
        <w:rPr>
          <w:sz w:val="24"/>
          <w:szCs w:val="24"/>
        </w:rPr>
        <w:t>3.4. При необходимости программа ревизии и (или) проверки изменяется.</w:t>
      </w:r>
    </w:p>
    <w:p w:rsidR="00DB1A8C" w:rsidRPr="00DB1A8C" w:rsidRDefault="00DB1A8C" w:rsidP="00DB1A8C">
      <w:pPr>
        <w:tabs>
          <w:tab w:val="left" w:pos="1965"/>
        </w:tabs>
        <w:jc w:val="center"/>
        <w:rPr>
          <w:b/>
          <w:sz w:val="24"/>
          <w:szCs w:val="24"/>
        </w:rPr>
      </w:pPr>
      <w:r w:rsidRPr="00DB1A8C">
        <w:rPr>
          <w:b/>
          <w:sz w:val="24"/>
          <w:szCs w:val="24"/>
        </w:rPr>
        <w:t>4. Сроки проведения контрольных мероприятий</w:t>
      </w:r>
    </w:p>
    <w:p w:rsidR="00DB1A8C" w:rsidRPr="00DB1A8C" w:rsidRDefault="00DB1A8C" w:rsidP="00DB1A8C">
      <w:pPr>
        <w:tabs>
          <w:tab w:val="left" w:pos="1965"/>
        </w:tabs>
        <w:jc w:val="both"/>
        <w:rPr>
          <w:sz w:val="24"/>
          <w:szCs w:val="24"/>
        </w:rPr>
      </w:pPr>
      <w:r w:rsidRPr="00DB1A8C">
        <w:rPr>
          <w:sz w:val="24"/>
          <w:szCs w:val="24"/>
        </w:rPr>
        <w:t>4.1. Срок проведения контрольного мероприятия не может превышать 45 рабочих дней.</w:t>
      </w:r>
    </w:p>
    <w:p w:rsidR="00DB1A8C" w:rsidRPr="00DB1A8C" w:rsidRDefault="00DB1A8C" w:rsidP="00DB1A8C">
      <w:pPr>
        <w:tabs>
          <w:tab w:val="left" w:pos="1965"/>
        </w:tabs>
        <w:jc w:val="both"/>
        <w:rPr>
          <w:sz w:val="24"/>
          <w:szCs w:val="24"/>
        </w:rPr>
      </w:pPr>
      <w:r w:rsidRPr="00DB1A8C">
        <w:rPr>
          <w:sz w:val="24"/>
          <w:szCs w:val="24"/>
        </w:rPr>
        <w:t>4.2. Датой окончания ревизии и (или) проверки считается день составления справки о проведенной ревизии и (или) проверке.</w:t>
      </w:r>
    </w:p>
    <w:p w:rsidR="00DB1A8C" w:rsidRPr="00DB1A8C" w:rsidRDefault="00DB1A8C" w:rsidP="00DB1A8C">
      <w:pPr>
        <w:tabs>
          <w:tab w:val="left" w:pos="1965"/>
        </w:tabs>
        <w:jc w:val="both"/>
        <w:rPr>
          <w:sz w:val="24"/>
          <w:szCs w:val="24"/>
        </w:rPr>
      </w:pPr>
      <w:r w:rsidRPr="00DB1A8C">
        <w:rPr>
          <w:sz w:val="24"/>
          <w:szCs w:val="24"/>
        </w:rPr>
        <w:t>Датой окончания обследования считается день составления заключения.</w:t>
      </w:r>
    </w:p>
    <w:p w:rsidR="00DB1A8C" w:rsidRPr="00DB1A8C" w:rsidRDefault="00DB1A8C" w:rsidP="00DB1A8C">
      <w:pPr>
        <w:tabs>
          <w:tab w:val="left" w:pos="1965"/>
        </w:tabs>
        <w:jc w:val="both"/>
        <w:rPr>
          <w:sz w:val="24"/>
          <w:szCs w:val="24"/>
        </w:rPr>
      </w:pPr>
      <w:r w:rsidRPr="00DB1A8C">
        <w:rPr>
          <w:sz w:val="24"/>
          <w:szCs w:val="24"/>
        </w:rPr>
        <w:t>4.3. Срок проведения контрольного мероприятия, установленный при его назначении, при необходимости продлевается распоряжением, но не более чем на 30 рабочих дней.</w:t>
      </w:r>
    </w:p>
    <w:p w:rsidR="00DB1A8C" w:rsidRPr="00DB1A8C" w:rsidRDefault="00DB1A8C" w:rsidP="00DB1A8C">
      <w:pPr>
        <w:tabs>
          <w:tab w:val="left" w:pos="1965"/>
        </w:tabs>
        <w:jc w:val="both"/>
        <w:rPr>
          <w:sz w:val="24"/>
          <w:szCs w:val="24"/>
        </w:rPr>
      </w:pPr>
      <w:r w:rsidRPr="00DB1A8C">
        <w:rPr>
          <w:sz w:val="24"/>
          <w:szCs w:val="24"/>
        </w:rPr>
        <w:t>Распоряжение о продлении срока проведения контрольного мероприятия доводится до сведения руководителя объекта контроля.</w:t>
      </w:r>
    </w:p>
    <w:p w:rsidR="00DB1A8C" w:rsidRPr="00DB1A8C" w:rsidRDefault="00DB1A8C" w:rsidP="00DB1A8C">
      <w:pPr>
        <w:tabs>
          <w:tab w:val="left" w:pos="1965"/>
        </w:tabs>
        <w:jc w:val="both"/>
        <w:rPr>
          <w:sz w:val="24"/>
          <w:szCs w:val="24"/>
        </w:rPr>
      </w:pPr>
      <w:r w:rsidRPr="00DB1A8C">
        <w:rPr>
          <w:sz w:val="24"/>
          <w:szCs w:val="24"/>
        </w:rPr>
        <w:lastRenderedPageBreak/>
        <w:t>Контрольное мероприятие приостанавливается при отсутствии или неудовлетворительном состоянии бухгалтерского (бюджетного) учета у объекта контроля либо при наличии иных обстоятельств, препятствующих дальнейшему проведению контрольного мероприятия. В этом случае составляется справка о приостановлении контрольного мероприятия.</w:t>
      </w:r>
    </w:p>
    <w:p w:rsidR="00DB1A8C" w:rsidRPr="00DB1A8C" w:rsidRDefault="00DB1A8C" w:rsidP="00DB1A8C">
      <w:pPr>
        <w:tabs>
          <w:tab w:val="left" w:pos="1965"/>
        </w:tabs>
        <w:jc w:val="both"/>
        <w:rPr>
          <w:sz w:val="24"/>
          <w:szCs w:val="24"/>
        </w:rPr>
      </w:pPr>
      <w:r w:rsidRPr="00DB1A8C">
        <w:rPr>
          <w:sz w:val="24"/>
          <w:szCs w:val="24"/>
        </w:rPr>
        <w:t>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 препятствующих дальнейшему проведению контрольных мероприятий.</w:t>
      </w:r>
    </w:p>
    <w:p w:rsidR="00DB1A8C" w:rsidRPr="00DB1A8C" w:rsidRDefault="00DB1A8C" w:rsidP="00DB1A8C">
      <w:pPr>
        <w:tabs>
          <w:tab w:val="left" w:pos="1965"/>
        </w:tabs>
        <w:jc w:val="both"/>
        <w:rPr>
          <w:sz w:val="24"/>
          <w:szCs w:val="24"/>
        </w:rPr>
      </w:pPr>
      <w:r w:rsidRPr="00DB1A8C">
        <w:rPr>
          <w:sz w:val="24"/>
          <w:szCs w:val="24"/>
        </w:rPr>
        <w:t>Контрольное мероприятие проводится после устранения причин приостановления контрольного мероприятия.</w:t>
      </w:r>
    </w:p>
    <w:p w:rsidR="00DB1A8C" w:rsidRPr="00DB1A8C" w:rsidRDefault="00DB1A8C" w:rsidP="00DB1A8C">
      <w:pPr>
        <w:tabs>
          <w:tab w:val="left" w:pos="1965"/>
        </w:tabs>
        <w:jc w:val="center"/>
        <w:rPr>
          <w:b/>
          <w:sz w:val="24"/>
          <w:szCs w:val="24"/>
        </w:rPr>
      </w:pPr>
      <w:r w:rsidRPr="00DB1A8C">
        <w:rPr>
          <w:b/>
          <w:sz w:val="24"/>
          <w:szCs w:val="24"/>
        </w:rPr>
        <w:t>5. Поведение контрольных мероприятий</w:t>
      </w:r>
    </w:p>
    <w:p w:rsidR="00DB1A8C" w:rsidRPr="00DB1A8C" w:rsidRDefault="00DB1A8C" w:rsidP="00DB1A8C">
      <w:pPr>
        <w:tabs>
          <w:tab w:val="left" w:pos="1965"/>
        </w:tabs>
        <w:jc w:val="both"/>
        <w:rPr>
          <w:sz w:val="24"/>
          <w:szCs w:val="24"/>
        </w:rPr>
      </w:pPr>
      <w:r w:rsidRPr="00DB1A8C">
        <w:rPr>
          <w:sz w:val="24"/>
          <w:szCs w:val="24"/>
        </w:rPr>
        <w:t>5.1. Копия распоряжения о проведении ревизии и (или) проверки предъявляется руководителю объекта контроля.</w:t>
      </w:r>
    </w:p>
    <w:p w:rsidR="00DB1A8C" w:rsidRPr="00DB1A8C" w:rsidRDefault="00DB1A8C" w:rsidP="00DB1A8C">
      <w:pPr>
        <w:tabs>
          <w:tab w:val="left" w:pos="1965"/>
        </w:tabs>
        <w:jc w:val="both"/>
        <w:rPr>
          <w:sz w:val="24"/>
          <w:szCs w:val="24"/>
        </w:rPr>
      </w:pPr>
      <w:r w:rsidRPr="00DB1A8C">
        <w:rPr>
          <w:sz w:val="24"/>
          <w:szCs w:val="24"/>
        </w:rPr>
        <w:t>5.2. Уполномоченный специалист самостоятельно определяет объем и состав контрольных действий.</w:t>
      </w:r>
    </w:p>
    <w:p w:rsidR="00DB1A8C" w:rsidRPr="00DB1A8C" w:rsidRDefault="00DB1A8C" w:rsidP="00DB1A8C">
      <w:pPr>
        <w:tabs>
          <w:tab w:val="left" w:pos="1965"/>
        </w:tabs>
        <w:jc w:val="both"/>
        <w:rPr>
          <w:sz w:val="24"/>
          <w:szCs w:val="24"/>
        </w:rPr>
      </w:pPr>
      <w:r w:rsidRPr="00DB1A8C">
        <w:rPr>
          <w:sz w:val="24"/>
          <w:szCs w:val="24"/>
        </w:rPr>
        <w:t>5.3. Контрольные действия могут проводиться сплошным или выборочным способом.</w:t>
      </w:r>
    </w:p>
    <w:p w:rsidR="00DB1A8C" w:rsidRPr="00DB1A8C" w:rsidRDefault="00DB1A8C" w:rsidP="00DB1A8C">
      <w:pPr>
        <w:tabs>
          <w:tab w:val="left" w:pos="1965"/>
        </w:tabs>
        <w:jc w:val="both"/>
        <w:rPr>
          <w:sz w:val="24"/>
          <w:szCs w:val="24"/>
        </w:rPr>
      </w:pPr>
      <w:r w:rsidRPr="00DB1A8C">
        <w:rPr>
          <w:sz w:val="24"/>
          <w:szCs w:val="24"/>
        </w:rPr>
        <w:t>Сплошной способ заключается в проведении контрольных действий в отношении всей совокупности финансовых и хозяйственных операций, относящихся к вопросу ревизии и (или) проверки.</w:t>
      </w:r>
    </w:p>
    <w:p w:rsidR="00DB1A8C" w:rsidRPr="00DB1A8C" w:rsidRDefault="00DB1A8C" w:rsidP="00DB1A8C">
      <w:pPr>
        <w:tabs>
          <w:tab w:val="left" w:pos="1965"/>
        </w:tabs>
        <w:jc w:val="both"/>
        <w:rPr>
          <w:sz w:val="24"/>
          <w:szCs w:val="24"/>
        </w:rPr>
      </w:pPr>
      <w:r w:rsidRPr="00DB1A8C">
        <w:rPr>
          <w:sz w:val="24"/>
          <w:szCs w:val="24"/>
        </w:rPr>
        <w:t>Выборочный способ заключается в проведении контрольных действий в отношении части финансовых и хозяйственных операций, относящихся к вопросу ревизии и (или) проверки.</w:t>
      </w:r>
    </w:p>
    <w:p w:rsidR="00DB1A8C" w:rsidRPr="00DB1A8C" w:rsidRDefault="00DB1A8C" w:rsidP="00DB1A8C">
      <w:pPr>
        <w:tabs>
          <w:tab w:val="left" w:pos="1965"/>
        </w:tabs>
        <w:jc w:val="both"/>
        <w:rPr>
          <w:sz w:val="24"/>
          <w:szCs w:val="24"/>
        </w:rPr>
      </w:pPr>
      <w:r w:rsidRPr="00DB1A8C">
        <w:rPr>
          <w:sz w:val="24"/>
          <w:szCs w:val="24"/>
        </w:rPr>
        <w:t>5.4. Уполномоченный специалист, осуществляющий контрольные действия, имеет право на беспрепятственный доступ на объект контроля; запрашивать и получать любую информацию, документы и материалы, связанные с деятельностью объекта контроля; проводить совместно с должностными лицами объекта контроля инвентаризацию имущества и финансовых обязательств.</w:t>
      </w:r>
    </w:p>
    <w:p w:rsidR="00DB1A8C" w:rsidRPr="00DB1A8C" w:rsidRDefault="00DB1A8C" w:rsidP="00DB1A8C">
      <w:pPr>
        <w:tabs>
          <w:tab w:val="left" w:pos="1965"/>
        </w:tabs>
        <w:jc w:val="center"/>
        <w:rPr>
          <w:b/>
          <w:sz w:val="24"/>
          <w:szCs w:val="24"/>
        </w:rPr>
      </w:pPr>
      <w:r w:rsidRPr="00DB1A8C">
        <w:rPr>
          <w:b/>
          <w:sz w:val="24"/>
          <w:szCs w:val="24"/>
        </w:rPr>
        <w:t>6. Порядок оформления результатов контрольных мероприятий</w:t>
      </w:r>
    </w:p>
    <w:p w:rsidR="00DB1A8C" w:rsidRPr="00DB1A8C" w:rsidRDefault="00DB1A8C" w:rsidP="00DB1A8C">
      <w:pPr>
        <w:tabs>
          <w:tab w:val="left" w:pos="1965"/>
        </w:tabs>
        <w:jc w:val="both"/>
        <w:rPr>
          <w:sz w:val="24"/>
          <w:szCs w:val="24"/>
        </w:rPr>
      </w:pPr>
      <w:r w:rsidRPr="00DB1A8C">
        <w:rPr>
          <w:sz w:val="24"/>
          <w:szCs w:val="24"/>
        </w:rPr>
        <w:t xml:space="preserve">6.1. Результаты ревизии и (или) проверки оформляются актом в срок не позднее 10 рабочих дней с даты окончания ревизии </w:t>
      </w:r>
      <w:proofErr w:type="gramStart"/>
      <w:r w:rsidRPr="00DB1A8C">
        <w:rPr>
          <w:sz w:val="24"/>
          <w:szCs w:val="24"/>
        </w:rPr>
        <w:t>и(</w:t>
      </w:r>
      <w:proofErr w:type="gramEnd"/>
      <w:r w:rsidRPr="00DB1A8C">
        <w:rPr>
          <w:sz w:val="24"/>
          <w:szCs w:val="24"/>
        </w:rPr>
        <w:t>или) проверки.</w:t>
      </w:r>
    </w:p>
    <w:p w:rsidR="00DB1A8C" w:rsidRPr="00DB1A8C" w:rsidRDefault="00DB1A8C" w:rsidP="00DB1A8C">
      <w:pPr>
        <w:tabs>
          <w:tab w:val="left" w:pos="1965"/>
        </w:tabs>
        <w:jc w:val="both"/>
        <w:rPr>
          <w:sz w:val="24"/>
          <w:szCs w:val="24"/>
        </w:rPr>
      </w:pPr>
      <w:r w:rsidRPr="00DB1A8C">
        <w:rPr>
          <w:sz w:val="24"/>
          <w:szCs w:val="24"/>
        </w:rPr>
        <w:t>6.2. Акт ревизии и (или) проверки имеет сквозную нумерацию страниц. В акте ревизии не допускаются помарки, подчистки и другие неоговоренные исправления.</w:t>
      </w:r>
    </w:p>
    <w:p w:rsidR="00DB1A8C" w:rsidRPr="00DB1A8C" w:rsidRDefault="00DB1A8C" w:rsidP="00DB1A8C">
      <w:pPr>
        <w:tabs>
          <w:tab w:val="left" w:pos="1965"/>
        </w:tabs>
        <w:jc w:val="both"/>
        <w:rPr>
          <w:sz w:val="24"/>
          <w:szCs w:val="24"/>
        </w:rPr>
      </w:pPr>
      <w:r w:rsidRPr="00DB1A8C">
        <w:rPr>
          <w:sz w:val="24"/>
          <w:szCs w:val="24"/>
        </w:rPr>
        <w:t xml:space="preserve">6.3. </w:t>
      </w:r>
      <w:proofErr w:type="gramStart"/>
      <w:r w:rsidRPr="00DB1A8C">
        <w:rPr>
          <w:sz w:val="24"/>
          <w:szCs w:val="24"/>
        </w:rPr>
        <w:t>Акт ревизии и (или) проверки состоит из вводной, описательной и заключительной частей.</w:t>
      </w:r>
      <w:proofErr w:type="gramEnd"/>
    </w:p>
    <w:p w:rsidR="00DB1A8C" w:rsidRPr="00DB1A8C" w:rsidRDefault="00DB1A8C" w:rsidP="00DB1A8C">
      <w:pPr>
        <w:tabs>
          <w:tab w:val="left" w:pos="1965"/>
        </w:tabs>
        <w:jc w:val="both"/>
        <w:rPr>
          <w:sz w:val="24"/>
          <w:szCs w:val="24"/>
        </w:rPr>
      </w:pPr>
      <w:r w:rsidRPr="00DB1A8C">
        <w:rPr>
          <w:sz w:val="24"/>
          <w:szCs w:val="24"/>
        </w:rPr>
        <w:t>Вводная часть должна содержать следующие сведения:</w:t>
      </w:r>
    </w:p>
    <w:p w:rsidR="00DB1A8C" w:rsidRPr="00DB1A8C" w:rsidRDefault="00DB1A8C" w:rsidP="00DB1A8C">
      <w:pPr>
        <w:tabs>
          <w:tab w:val="left" w:pos="1965"/>
        </w:tabs>
        <w:jc w:val="both"/>
        <w:rPr>
          <w:sz w:val="24"/>
          <w:szCs w:val="24"/>
        </w:rPr>
      </w:pPr>
      <w:r w:rsidRPr="00DB1A8C">
        <w:rPr>
          <w:sz w:val="24"/>
          <w:szCs w:val="24"/>
        </w:rPr>
        <w:t xml:space="preserve">- тему ревизии и (или) проверки; </w:t>
      </w:r>
    </w:p>
    <w:p w:rsidR="00DB1A8C" w:rsidRPr="00DB1A8C" w:rsidRDefault="00DB1A8C" w:rsidP="00DB1A8C">
      <w:pPr>
        <w:tabs>
          <w:tab w:val="left" w:pos="1965"/>
        </w:tabs>
        <w:jc w:val="both"/>
        <w:rPr>
          <w:sz w:val="24"/>
          <w:szCs w:val="24"/>
        </w:rPr>
      </w:pPr>
      <w:r w:rsidRPr="00DB1A8C">
        <w:rPr>
          <w:sz w:val="24"/>
          <w:szCs w:val="24"/>
        </w:rPr>
        <w:t>- дату и место составления акта ревизии и (или) проверки;</w:t>
      </w:r>
    </w:p>
    <w:p w:rsidR="00DB1A8C" w:rsidRPr="00DB1A8C" w:rsidRDefault="00DB1A8C" w:rsidP="00DB1A8C">
      <w:pPr>
        <w:tabs>
          <w:tab w:val="left" w:pos="1965"/>
        </w:tabs>
        <w:jc w:val="both"/>
        <w:rPr>
          <w:sz w:val="24"/>
          <w:szCs w:val="24"/>
        </w:rPr>
      </w:pPr>
      <w:r w:rsidRPr="00DB1A8C">
        <w:rPr>
          <w:sz w:val="24"/>
          <w:szCs w:val="24"/>
        </w:rPr>
        <w:t>- номер и дату распоряжения о проведении ревизии и (или) проверки;</w:t>
      </w:r>
    </w:p>
    <w:p w:rsidR="00DB1A8C" w:rsidRPr="00DB1A8C" w:rsidRDefault="00DB1A8C" w:rsidP="00DB1A8C">
      <w:pPr>
        <w:tabs>
          <w:tab w:val="left" w:pos="1965"/>
        </w:tabs>
        <w:jc w:val="both"/>
        <w:rPr>
          <w:sz w:val="24"/>
          <w:szCs w:val="24"/>
        </w:rPr>
      </w:pPr>
      <w:r w:rsidRPr="00DB1A8C">
        <w:rPr>
          <w:sz w:val="24"/>
          <w:szCs w:val="24"/>
        </w:rPr>
        <w:t>- ФИО  и должности лиц, осуществляющих ревизию и (или) проверку;</w:t>
      </w:r>
    </w:p>
    <w:p w:rsidR="00DB1A8C" w:rsidRPr="00DB1A8C" w:rsidRDefault="00DB1A8C" w:rsidP="00DB1A8C">
      <w:pPr>
        <w:tabs>
          <w:tab w:val="left" w:pos="1965"/>
        </w:tabs>
        <w:rPr>
          <w:sz w:val="24"/>
          <w:szCs w:val="24"/>
        </w:rPr>
      </w:pPr>
      <w:r w:rsidRPr="00DB1A8C">
        <w:rPr>
          <w:sz w:val="24"/>
          <w:szCs w:val="24"/>
        </w:rPr>
        <w:t>- проверяемый период;</w:t>
      </w:r>
      <w:r w:rsidRPr="00DB1A8C">
        <w:rPr>
          <w:sz w:val="24"/>
          <w:szCs w:val="24"/>
        </w:rPr>
        <w:br/>
        <w:t>- срок проведения ревизии и (или) проверки;</w:t>
      </w:r>
    </w:p>
    <w:p w:rsidR="00DB1A8C" w:rsidRPr="00DB1A8C" w:rsidRDefault="00DB1A8C" w:rsidP="00DB1A8C">
      <w:pPr>
        <w:tabs>
          <w:tab w:val="left" w:pos="1965"/>
        </w:tabs>
        <w:jc w:val="both"/>
        <w:rPr>
          <w:sz w:val="24"/>
          <w:szCs w:val="24"/>
        </w:rPr>
      </w:pPr>
      <w:r w:rsidRPr="00DB1A8C">
        <w:rPr>
          <w:sz w:val="24"/>
          <w:szCs w:val="24"/>
        </w:rPr>
        <w:t>- сведения об объекте контроля;</w:t>
      </w:r>
    </w:p>
    <w:p w:rsidR="00DB1A8C" w:rsidRPr="00DB1A8C" w:rsidRDefault="00DB1A8C" w:rsidP="00DB1A8C">
      <w:pPr>
        <w:tabs>
          <w:tab w:val="left" w:pos="1965"/>
        </w:tabs>
        <w:jc w:val="both"/>
        <w:rPr>
          <w:sz w:val="24"/>
          <w:szCs w:val="24"/>
        </w:rPr>
      </w:pPr>
      <w:r w:rsidRPr="00DB1A8C">
        <w:rPr>
          <w:sz w:val="24"/>
          <w:szCs w:val="24"/>
        </w:rPr>
        <w:t>- ФИО и должности лиц объекта контроля, имевших право подписи денежных и расчетных документов в проверяемый период.</w:t>
      </w:r>
    </w:p>
    <w:p w:rsidR="00DB1A8C" w:rsidRPr="00DB1A8C" w:rsidRDefault="00DB1A8C" w:rsidP="00DB1A8C">
      <w:pPr>
        <w:tabs>
          <w:tab w:val="left" w:pos="1965"/>
        </w:tabs>
        <w:jc w:val="both"/>
        <w:rPr>
          <w:sz w:val="24"/>
          <w:szCs w:val="24"/>
        </w:rPr>
      </w:pPr>
      <w:r w:rsidRPr="00DB1A8C">
        <w:rPr>
          <w:sz w:val="24"/>
          <w:szCs w:val="24"/>
        </w:rPr>
        <w:t>6.4. Описательная часть акта ревизии и (или) проверки должна содержать описание проведенной работы и выявленные нарушения.</w:t>
      </w:r>
    </w:p>
    <w:p w:rsidR="00DB1A8C" w:rsidRPr="00DB1A8C" w:rsidRDefault="00DB1A8C" w:rsidP="00DB1A8C">
      <w:pPr>
        <w:tabs>
          <w:tab w:val="left" w:pos="1965"/>
        </w:tabs>
        <w:jc w:val="both"/>
        <w:rPr>
          <w:sz w:val="24"/>
          <w:szCs w:val="24"/>
        </w:rPr>
      </w:pPr>
      <w:r w:rsidRPr="00DB1A8C">
        <w:rPr>
          <w:sz w:val="24"/>
          <w:szCs w:val="24"/>
        </w:rPr>
        <w:t>6.5. Заключительная часть акта ревизии и (или) проверки содержит информацию о результатах ревизии и (или) проверки.</w:t>
      </w:r>
    </w:p>
    <w:p w:rsidR="00DB1A8C" w:rsidRPr="00DB1A8C" w:rsidRDefault="00DB1A8C" w:rsidP="00DB1A8C">
      <w:pPr>
        <w:tabs>
          <w:tab w:val="left" w:pos="1965"/>
        </w:tabs>
        <w:jc w:val="both"/>
        <w:rPr>
          <w:sz w:val="24"/>
          <w:szCs w:val="24"/>
        </w:rPr>
      </w:pPr>
      <w:r w:rsidRPr="00DB1A8C">
        <w:rPr>
          <w:sz w:val="24"/>
          <w:szCs w:val="24"/>
        </w:rPr>
        <w:t>6.6. Документы (копии документов), подтверждающие сумму нарушений, прилагаются к акту ревизии и (или) проверки.</w:t>
      </w:r>
    </w:p>
    <w:p w:rsidR="00DB1A8C" w:rsidRPr="00DB1A8C" w:rsidRDefault="00DB1A8C" w:rsidP="00DB1A8C">
      <w:pPr>
        <w:tabs>
          <w:tab w:val="left" w:pos="1965"/>
        </w:tabs>
        <w:jc w:val="both"/>
        <w:rPr>
          <w:sz w:val="24"/>
          <w:szCs w:val="24"/>
        </w:rPr>
      </w:pPr>
      <w:r w:rsidRPr="00DB1A8C">
        <w:rPr>
          <w:sz w:val="24"/>
          <w:szCs w:val="24"/>
        </w:rPr>
        <w:t>6.7. Акт ревизии и (или) проверки составляется в трех экземплярах: один экземпляр  - для объекта контроля, один экземпляр – для уполномоченного специалиста администрации; один экземпляр – для главы администрации.</w:t>
      </w:r>
    </w:p>
    <w:p w:rsidR="00DB1A8C" w:rsidRPr="00DB1A8C" w:rsidRDefault="00DB1A8C" w:rsidP="00DB1A8C">
      <w:pPr>
        <w:tabs>
          <w:tab w:val="left" w:pos="1965"/>
        </w:tabs>
        <w:jc w:val="both"/>
        <w:rPr>
          <w:sz w:val="24"/>
          <w:szCs w:val="24"/>
        </w:rPr>
      </w:pPr>
      <w:r w:rsidRPr="00DB1A8C">
        <w:rPr>
          <w:sz w:val="24"/>
          <w:szCs w:val="24"/>
        </w:rPr>
        <w:t>6.8. Каждый экземпляр акта подписывается уполномоченным специалистом администрации, осуществляющим ревизию и (или) проверку и руководителем объекта контроля.</w:t>
      </w:r>
    </w:p>
    <w:p w:rsidR="00DB1A8C" w:rsidRPr="00DB1A8C" w:rsidRDefault="00DB1A8C" w:rsidP="00DB1A8C">
      <w:pPr>
        <w:tabs>
          <w:tab w:val="left" w:pos="1965"/>
        </w:tabs>
        <w:jc w:val="both"/>
        <w:rPr>
          <w:sz w:val="24"/>
          <w:szCs w:val="24"/>
        </w:rPr>
      </w:pPr>
      <w:r w:rsidRPr="00DB1A8C">
        <w:rPr>
          <w:sz w:val="24"/>
          <w:szCs w:val="24"/>
        </w:rPr>
        <w:t xml:space="preserve">6.9. Срок для ознакомления руководителя объекта контроля с актом ревизии и (или) проверки и его подписания – не более 5 рабочих дней </w:t>
      </w:r>
      <w:proofErr w:type="gramStart"/>
      <w:r w:rsidRPr="00DB1A8C">
        <w:rPr>
          <w:sz w:val="24"/>
          <w:szCs w:val="24"/>
        </w:rPr>
        <w:t>с даты составления</w:t>
      </w:r>
      <w:proofErr w:type="gramEnd"/>
      <w:r w:rsidRPr="00DB1A8C">
        <w:rPr>
          <w:sz w:val="24"/>
          <w:szCs w:val="24"/>
        </w:rPr>
        <w:t xml:space="preserve"> акта.</w:t>
      </w:r>
    </w:p>
    <w:p w:rsidR="00DB1A8C" w:rsidRPr="00DB1A8C" w:rsidRDefault="00DB1A8C" w:rsidP="00DB1A8C">
      <w:pPr>
        <w:tabs>
          <w:tab w:val="left" w:pos="1965"/>
        </w:tabs>
        <w:jc w:val="both"/>
        <w:rPr>
          <w:sz w:val="24"/>
          <w:szCs w:val="24"/>
        </w:rPr>
      </w:pPr>
      <w:r w:rsidRPr="00DB1A8C">
        <w:rPr>
          <w:sz w:val="24"/>
          <w:szCs w:val="24"/>
        </w:rPr>
        <w:lastRenderedPageBreak/>
        <w:t>6.10. При наличии у руководителя объекта контроля возражений по акту ревизии и (или) проверки он делает об этом отметку перед своей подписью и вместе с подписанным актом представляет письменные возражения, которые приобщаются к акту ревизии и (или) проверки.</w:t>
      </w:r>
    </w:p>
    <w:p w:rsidR="00DB1A8C" w:rsidRPr="00DB1A8C" w:rsidRDefault="00DB1A8C" w:rsidP="00DB1A8C">
      <w:pPr>
        <w:tabs>
          <w:tab w:val="left" w:pos="1965"/>
        </w:tabs>
        <w:jc w:val="both"/>
        <w:rPr>
          <w:sz w:val="24"/>
          <w:szCs w:val="24"/>
        </w:rPr>
      </w:pPr>
      <w:r w:rsidRPr="00DB1A8C">
        <w:rPr>
          <w:sz w:val="24"/>
          <w:szCs w:val="24"/>
        </w:rPr>
        <w:t>Уполномоченный специалист администрации в срок до 5 рабочих дней со дня получения письменных возражений по акту ревизии и (или) проверки рассматривает обоснованность этих возражений и дает по ним письменное заключение в 2-х экземплярах (один – объекту контроля, один – прикрепляется к акту проверки).</w:t>
      </w:r>
    </w:p>
    <w:p w:rsidR="00DB1A8C" w:rsidRPr="00DB1A8C" w:rsidRDefault="00DB1A8C" w:rsidP="00DB1A8C">
      <w:pPr>
        <w:tabs>
          <w:tab w:val="left" w:pos="1965"/>
        </w:tabs>
        <w:jc w:val="both"/>
        <w:rPr>
          <w:sz w:val="24"/>
          <w:szCs w:val="24"/>
        </w:rPr>
      </w:pPr>
      <w:r w:rsidRPr="00DB1A8C">
        <w:rPr>
          <w:sz w:val="24"/>
          <w:szCs w:val="24"/>
        </w:rPr>
        <w:t>6.11. В случае отказа руководителя объекта контроля подписать и (или) получить акт ревизии и (или) проверки акт в тот же день направляется объекту контроля заказным письмом, обеспечивающим фиксацию факта и даты его направления.</w:t>
      </w:r>
    </w:p>
    <w:p w:rsidR="00DB1A8C" w:rsidRPr="00DB1A8C" w:rsidRDefault="00DB1A8C" w:rsidP="00DB1A8C">
      <w:pPr>
        <w:tabs>
          <w:tab w:val="left" w:pos="1965"/>
        </w:tabs>
        <w:jc w:val="both"/>
        <w:rPr>
          <w:sz w:val="24"/>
          <w:szCs w:val="24"/>
        </w:rPr>
      </w:pPr>
      <w:r w:rsidRPr="00DB1A8C">
        <w:rPr>
          <w:sz w:val="24"/>
          <w:szCs w:val="24"/>
        </w:rPr>
        <w:t>Документ, подтверждающий факт направления акта ревизии и (или) проверки объекту контроля, приобщается к материалам ревизии и (или) проверки.</w:t>
      </w:r>
    </w:p>
    <w:p w:rsidR="00DB1A8C" w:rsidRPr="00DB1A8C" w:rsidRDefault="00DB1A8C" w:rsidP="00DB1A8C">
      <w:pPr>
        <w:tabs>
          <w:tab w:val="left" w:pos="1965"/>
        </w:tabs>
        <w:jc w:val="both"/>
        <w:rPr>
          <w:sz w:val="24"/>
          <w:szCs w:val="24"/>
        </w:rPr>
      </w:pPr>
      <w:r w:rsidRPr="00DB1A8C">
        <w:rPr>
          <w:sz w:val="24"/>
          <w:szCs w:val="24"/>
        </w:rPr>
        <w:t>6.12. Результаты обследования оформляются заключением. В заключени</w:t>
      </w:r>
      <w:proofErr w:type="gramStart"/>
      <w:r w:rsidRPr="00DB1A8C">
        <w:rPr>
          <w:sz w:val="24"/>
          <w:szCs w:val="24"/>
        </w:rPr>
        <w:t>и</w:t>
      </w:r>
      <w:proofErr w:type="gramEnd"/>
      <w:r w:rsidRPr="00DB1A8C">
        <w:rPr>
          <w:sz w:val="24"/>
          <w:szCs w:val="24"/>
        </w:rPr>
        <w:t xml:space="preserve"> указываются ФИО и должности лиц, осуществляющих обследование, место и дата составления, наименование объекта контроля, тема обследования и результаты обследования.</w:t>
      </w:r>
    </w:p>
    <w:p w:rsidR="00DB1A8C" w:rsidRPr="00DB1A8C" w:rsidRDefault="00DB1A8C" w:rsidP="00DB1A8C">
      <w:pPr>
        <w:tabs>
          <w:tab w:val="left" w:pos="1965"/>
        </w:tabs>
        <w:jc w:val="both"/>
        <w:rPr>
          <w:sz w:val="24"/>
          <w:szCs w:val="24"/>
        </w:rPr>
      </w:pPr>
      <w:r w:rsidRPr="00DB1A8C">
        <w:rPr>
          <w:sz w:val="24"/>
          <w:szCs w:val="24"/>
        </w:rPr>
        <w:t>Заключение подписывается уполномоченным специалистом администрации, осуществляющим обследование.</w:t>
      </w:r>
    </w:p>
    <w:p w:rsidR="00DB1A8C" w:rsidRPr="00DB1A8C" w:rsidRDefault="00DB1A8C" w:rsidP="00DB1A8C">
      <w:pPr>
        <w:tabs>
          <w:tab w:val="left" w:pos="1965"/>
        </w:tabs>
        <w:jc w:val="both"/>
        <w:rPr>
          <w:b/>
          <w:sz w:val="24"/>
          <w:szCs w:val="24"/>
        </w:rPr>
      </w:pPr>
      <w:r w:rsidRPr="00DB1A8C">
        <w:rPr>
          <w:b/>
          <w:sz w:val="24"/>
          <w:szCs w:val="24"/>
        </w:rPr>
        <w:t>7. Порядок реализации материалов ревизии и (или) проверки</w:t>
      </w:r>
    </w:p>
    <w:p w:rsidR="00DB1A8C" w:rsidRPr="00DB1A8C" w:rsidRDefault="00DB1A8C" w:rsidP="00DB1A8C">
      <w:pPr>
        <w:tabs>
          <w:tab w:val="left" w:pos="1965"/>
        </w:tabs>
        <w:jc w:val="both"/>
        <w:rPr>
          <w:sz w:val="24"/>
          <w:szCs w:val="24"/>
        </w:rPr>
      </w:pPr>
      <w:r w:rsidRPr="00DB1A8C">
        <w:rPr>
          <w:sz w:val="24"/>
          <w:szCs w:val="24"/>
        </w:rPr>
        <w:t>7.1. Реализация материалов ревизии и (или) проверки начинается в ходе проведения ревизии и (или) проверки по мере выявления нарушений. Руководитель объекта контроля информируется о выявленных нарушениях для принятия необходимых мер к их устранению. При их устранении в акте делается соответствующая запись.</w:t>
      </w:r>
    </w:p>
    <w:p w:rsidR="00DB1A8C" w:rsidRPr="00DB1A8C" w:rsidRDefault="00DB1A8C" w:rsidP="00DB1A8C">
      <w:pPr>
        <w:tabs>
          <w:tab w:val="left" w:pos="1965"/>
        </w:tabs>
        <w:jc w:val="both"/>
        <w:rPr>
          <w:sz w:val="24"/>
          <w:szCs w:val="24"/>
        </w:rPr>
      </w:pPr>
      <w:r w:rsidRPr="00DB1A8C">
        <w:rPr>
          <w:sz w:val="24"/>
          <w:szCs w:val="24"/>
        </w:rPr>
        <w:t>7.2.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Администрацией составляются представления и (или) предписания.</w:t>
      </w:r>
    </w:p>
    <w:p w:rsidR="00DB1A8C" w:rsidRPr="00DB1A8C" w:rsidRDefault="00DB1A8C" w:rsidP="00DB1A8C">
      <w:pPr>
        <w:tabs>
          <w:tab w:val="left" w:pos="1965"/>
        </w:tabs>
        <w:jc w:val="both"/>
        <w:rPr>
          <w:sz w:val="24"/>
          <w:szCs w:val="24"/>
        </w:rPr>
      </w:pPr>
      <w:r w:rsidRPr="00DB1A8C">
        <w:rPr>
          <w:sz w:val="24"/>
          <w:szCs w:val="24"/>
        </w:rPr>
        <w:t xml:space="preserve">Представление и (или) предписание направляются объекту контроля в срок не более 5 рабочих </w:t>
      </w:r>
      <w:proofErr w:type="gramStart"/>
      <w:r w:rsidRPr="00DB1A8C">
        <w:rPr>
          <w:sz w:val="24"/>
          <w:szCs w:val="24"/>
        </w:rPr>
        <w:t>с даты подписания</w:t>
      </w:r>
      <w:proofErr w:type="gramEnd"/>
      <w:r w:rsidRPr="00DB1A8C">
        <w:rPr>
          <w:sz w:val="24"/>
          <w:szCs w:val="24"/>
        </w:rPr>
        <w:t xml:space="preserve"> акта.</w:t>
      </w:r>
    </w:p>
    <w:p w:rsidR="00DB1A8C" w:rsidRPr="00DB1A8C" w:rsidRDefault="00DB1A8C" w:rsidP="00DB1A8C">
      <w:pPr>
        <w:tabs>
          <w:tab w:val="left" w:pos="1965"/>
        </w:tabs>
        <w:jc w:val="both"/>
        <w:rPr>
          <w:sz w:val="24"/>
          <w:szCs w:val="24"/>
        </w:rPr>
      </w:pPr>
      <w:r w:rsidRPr="00DB1A8C">
        <w:rPr>
          <w:sz w:val="24"/>
          <w:szCs w:val="24"/>
        </w:rPr>
        <w:t xml:space="preserve">7.3. </w:t>
      </w:r>
      <w:proofErr w:type="gramStart"/>
      <w:r w:rsidRPr="00DB1A8C">
        <w:rPr>
          <w:sz w:val="24"/>
          <w:szCs w:val="24"/>
        </w:rPr>
        <w:t>Представление – документ администрации,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нормативно-правовых актов, регулирующих бюджетные правоотношения, и требования о принятии мер по их устранению.</w:t>
      </w:r>
      <w:proofErr w:type="gramEnd"/>
      <w:r w:rsidRPr="00DB1A8C">
        <w:rPr>
          <w:sz w:val="24"/>
          <w:szCs w:val="24"/>
        </w:rPr>
        <w:t xml:space="preserve"> А также устранению причин и условий таких нарушений.</w:t>
      </w:r>
    </w:p>
    <w:p w:rsidR="00DB1A8C" w:rsidRPr="00DB1A8C" w:rsidRDefault="00DB1A8C" w:rsidP="00DB1A8C">
      <w:pPr>
        <w:tabs>
          <w:tab w:val="left" w:pos="1965"/>
        </w:tabs>
        <w:jc w:val="both"/>
        <w:rPr>
          <w:sz w:val="24"/>
          <w:szCs w:val="24"/>
        </w:rPr>
      </w:pPr>
      <w:r w:rsidRPr="00DB1A8C">
        <w:rPr>
          <w:sz w:val="24"/>
          <w:szCs w:val="24"/>
        </w:rPr>
        <w:t xml:space="preserve">7.4. </w:t>
      </w:r>
      <w:proofErr w:type="gramStart"/>
      <w:r w:rsidRPr="00DB1A8C">
        <w:rPr>
          <w:sz w:val="24"/>
          <w:szCs w:val="24"/>
        </w:rPr>
        <w:t>Предписание – документ администрации,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нормативно-правовых актов, регулирующих бюджетные правоотношения, и (или) требования о возмещении причиненного таким нарушением ущерба муниципальному образованию.</w:t>
      </w:r>
      <w:proofErr w:type="gramEnd"/>
    </w:p>
    <w:p w:rsidR="00DB1A8C" w:rsidRPr="00DB1A8C" w:rsidRDefault="00DB1A8C" w:rsidP="00DB1A8C">
      <w:pPr>
        <w:tabs>
          <w:tab w:val="left" w:pos="1965"/>
        </w:tabs>
        <w:jc w:val="both"/>
        <w:rPr>
          <w:sz w:val="24"/>
          <w:szCs w:val="24"/>
        </w:rPr>
      </w:pPr>
      <w:r w:rsidRPr="00DB1A8C">
        <w:rPr>
          <w:sz w:val="24"/>
          <w:szCs w:val="24"/>
        </w:rPr>
        <w:t xml:space="preserve">7.5. Неисполнение предписаний администрации о возмещении причиненного нарушением бюджетного законодательства Российской Федерации и иных нормативно-правовых </w:t>
      </w:r>
      <w:proofErr w:type="gramStart"/>
      <w:r w:rsidRPr="00DB1A8C">
        <w:rPr>
          <w:sz w:val="24"/>
          <w:szCs w:val="24"/>
        </w:rPr>
        <w:t>актов, регулирующих бюджетные правоотношения муниципальному образованию ущерба является</w:t>
      </w:r>
      <w:proofErr w:type="gramEnd"/>
      <w:r w:rsidRPr="00DB1A8C">
        <w:rPr>
          <w:sz w:val="24"/>
          <w:szCs w:val="24"/>
        </w:rPr>
        <w:t xml:space="preserve"> основанием для обращения администрации в суд и исковым заявлением о возмещении ущерба, причиненного муниципальному образованию.</w:t>
      </w:r>
    </w:p>
    <w:p w:rsidR="00DB1A8C" w:rsidRPr="00DB1A8C" w:rsidRDefault="00DB1A8C" w:rsidP="00DB1A8C">
      <w:pPr>
        <w:tabs>
          <w:tab w:val="left" w:pos="1965"/>
        </w:tabs>
        <w:jc w:val="both"/>
        <w:rPr>
          <w:sz w:val="24"/>
          <w:szCs w:val="24"/>
        </w:rPr>
      </w:pPr>
      <w:r w:rsidRPr="00DB1A8C">
        <w:rPr>
          <w:sz w:val="24"/>
          <w:szCs w:val="24"/>
        </w:rPr>
        <w:t xml:space="preserve">7.6. </w:t>
      </w:r>
      <w:proofErr w:type="gramStart"/>
      <w:r w:rsidRPr="00DB1A8C">
        <w:rPr>
          <w:sz w:val="24"/>
          <w:szCs w:val="24"/>
        </w:rPr>
        <w:t>В случае неисполнения представлений и (или) предписаний, требований о восстановлении бухгалтерского учета либо устранении иных обстоятельств, препятствующих проведению контрольного мероприятия, непредставления или несвоевременного представления по запросу администрации информации, документов или материалов, необходимых для осуществления полномочий по муниципальному финансовому контролю и внутреннему финансовому аудиту, а равно их представления не в полном объеме или предоставление недостоверной информации уполномоченный специалист администрации вносит главе</w:t>
      </w:r>
      <w:proofErr w:type="gramEnd"/>
      <w:r w:rsidRPr="00DB1A8C">
        <w:rPr>
          <w:sz w:val="24"/>
          <w:szCs w:val="24"/>
        </w:rPr>
        <w:t xml:space="preserve"> администрации предложение о применении к руководителю объекта мер дисциплинарного взыскания.</w:t>
      </w:r>
    </w:p>
    <w:p w:rsidR="00DB1A8C" w:rsidRPr="00DB1A8C" w:rsidRDefault="00DB1A8C" w:rsidP="00DB1A8C">
      <w:pPr>
        <w:tabs>
          <w:tab w:val="left" w:pos="1965"/>
          <w:tab w:val="left" w:pos="4634"/>
        </w:tabs>
        <w:jc w:val="both"/>
        <w:rPr>
          <w:sz w:val="24"/>
          <w:szCs w:val="24"/>
        </w:rPr>
      </w:pPr>
      <w:r w:rsidRPr="00DB1A8C">
        <w:rPr>
          <w:sz w:val="24"/>
          <w:szCs w:val="24"/>
        </w:rPr>
        <w:lastRenderedPageBreak/>
        <w:t>7.7. Акты ревизии и (или) проверки направляются специалистам администрации, курирующим объекты контроля, для принятия мер, направленных на своевременное и полное устранение объектом контроля нарушений и недопущение выявленных нарушений в дальнейшем.</w:t>
      </w:r>
    </w:p>
    <w:p w:rsidR="00DB1A8C" w:rsidRPr="001017BD" w:rsidRDefault="00DB1A8C" w:rsidP="00421E01">
      <w:pPr>
        <w:jc w:val="center"/>
        <w:rPr>
          <w:rFonts w:ascii="Arial" w:hAnsi="Arial" w:cs="Arial"/>
          <w:b/>
          <w:sz w:val="32"/>
          <w:szCs w:val="32"/>
        </w:rPr>
      </w:pPr>
      <w:bookmarkStart w:id="1" w:name="Par1"/>
      <w:bookmarkEnd w:id="1"/>
      <w:r w:rsidRPr="001017BD">
        <w:rPr>
          <w:rFonts w:ascii="Arial" w:hAnsi="Arial" w:cs="Arial"/>
          <w:b/>
          <w:sz w:val="32"/>
          <w:szCs w:val="32"/>
        </w:rPr>
        <w:t>РОССИЙСКАЯ ФЕДЕРАЦИЯ</w:t>
      </w:r>
    </w:p>
    <w:p w:rsidR="00DB1A8C" w:rsidRPr="001017BD" w:rsidRDefault="00DB1A8C" w:rsidP="00421E01">
      <w:pPr>
        <w:jc w:val="center"/>
        <w:rPr>
          <w:rFonts w:ascii="Arial" w:hAnsi="Arial" w:cs="Arial"/>
          <w:b/>
          <w:sz w:val="32"/>
          <w:szCs w:val="32"/>
        </w:rPr>
      </w:pPr>
      <w:r w:rsidRPr="001017BD">
        <w:rPr>
          <w:rFonts w:ascii="Arial" w:hAnsi="Arial" w:cs="Arial"/>
          <w:b/>
          <w:sz w:val="32"/>
          <w:szCs w:val="32"/>
        </w:rPr>
        <w:t>ИРКУТСКАЯ ОБЛАСТЬ</w:t>
      </w:r>
    </w:p>
    <w:p w:rsidR="00DB1A8C" w:rsidRPr="001017BD" w:rsidRDefault="00DB1A8C" w:rsidP="00421E01">
      <w:pPr>
        <w:jc w:val="center"/>
        <w:rPr>
          <w:rFonts w:ascii="Arial" w:hAnsi="Arial" w:cs="Arial"/>
          <w:b/>
          <w:sz w:val="32"/>
          <w:szCs w:val="32"/>
        </w:rPr>
      </w:pPr>
      <w:r w:rsidRPr="001017BD">
        <w:rPr>
          <w:rFonts w:ascii="Arial" w:hAnsi="Arial" w:cs="Arial"/>
          <w:b/>
          <w:sz w:val="32"/>
          <w:szCs w:val="32"/>
        </w:rPr>
        <w:t>ЭХИРИТ-БУЛАГАТСКИЙ РАЙОН</w:t>
      </w:r>
    </w:p>
    <w:p w:rsidR="00DB1A8C" w:rsidRPr="001017BD" w:rsidRDefault="00DB1A8C" w:rsidP="00421E01">
      <w:pPr>
        <w:jc w:val="center"/>
        <w:rPr>
          <w:rFonts w:ascii="Arial" w:hAnsi="Arial" w:cs="Arial"/>
          <w:b/>
          <w:sz w:val="32"/>
          <w:szCs w:val="32"/>
        </w:rPr>
      </w:pPr>
      <w:r>
        <w:rPr>
          <w:rFonts w:ascii="Arial" w:hAnsi="Arial" w:cs="Arial"/>
          <w:b/>
          <w:sz w:val="32"/>
          <w:szCs w:val="32"/>
        </w:rPr>
        <w:t>МУНИЦИПАЛЬНОЕ ОБРАЗОВАНИЕ «ЗАХАЛЬСКОЕ»</w:t>
      </w:r>
    </w:p>
    <w:p w:rsidR="00DB1A8C" w:rsidRPr="001017BD" w:rsidRDefault="00DB1A8C" w:rsidP="00421E01">
      <w:pPr>
        <w:jc w:val="center"/>
        <w:rPr>
          <w:rFonts w:ascii="Arial" w:hAnsi="Arial" w:cs="Arial"/>
          <w:b/>
          <w:sz w:val="32"/>
          <w:szCs w:val="32"/>
        </w:rPr>
      </w:pPr>
      <w:r w:rsidRPr="001017BD">
        <w:rPr>
          <w:rFonts w:ascii="Arial" w:hAnsi="Arial" w:cs="Arial"/>
          <w:b/>
          <w:sz w:val="32"/>
          <w:szCs w:val="32"/>
        </w:rPr>
        <w:t>АДМИНИСТРАЦИЯ</w:t>
      </w:r>
    </w:p>
    <w:p w:rsidR="00DB1A8C" w:rsidRPr="001017BD" w:rsidRDefault="00DB1A8C" w:rsidP="00421E01">
      <w:pPr>
        <w:jc w:val="center"/>
        <w:rPr>
          <w:rFonts w:ascii="Arial" w:hAnsi="Arial" w:cs="Arial"/>
          <w:b/>
          <w:sz w:val="32"/>
          <w:szCs w:val="32"/>
        </w:rPr>
      </w:pPr>
      <w:r w:rsidRPr="001017BD">
        <w:rPr>
          <w:rFonts w:ascii="Arial" w:hAnsi="Arial" w:cs="Arial"/>
          <w:b/>
          <w:sz w:val="32"/>
          <w:szCs w:val="32"/>
        </w:rPr>
        <w:t>ПОСТАНОВЛЕНИЕ</w:t>
      </w:r>
    </w:p>
    <w:p w:rsidR="00DB1A8C" w:rsidRPr="001017BD" w:rsidRDefault="00DB1A8C" w:rsidP="00DB1A8C">
      <w:pPr>
        <w:rPr>
          <w:rFonts w:ascii="Arial" w:hAnsi="Arial" w:cs="Arial"/>
          <w:b/>
          <w:sz w:val="32"/>
          <w:szCs w:val="32"/>
        </w:rPr>
      </w:pPr>
      <w:r>
        <w:rPr>
          <w:rFonts w:ascii="Arial" w:hAnsi="Arial" w:cs="Arial"/>
          <w:b/>
          <w:sz w:val="32"/>
          <w:szCs w:val="32"/>
        </w:rPr>
        <w:t>24.10.2016 г. № 77</w:t>
      </w:r>
    </w:p>
    <w:p w:rsidR="00DB1A8C" w:rsidRPr="00EE197A" w:rsidRDefault="00DB1A8C" w:rsidP="00DB1A8C">
      <w:pPr>
        <w:rPr>
          <w:sz w:val="24"/>
          <w:szCs w:val="24"/>
        </w:rPr>
      </w:pPr>
      <w:r w:rsidRPr="00EE197A">
        <w:rPr>
          <w:sz w:val="24"/>
          <w:szCs w:val="24"/>
        </w:rPr>
        <w:t>«О порядке исполнения решения</w:t>
      </w:r>
    </w:p>
    <w:p w:rsidR="00DB1A8C" w:rsidRPr="00EE197A" w:rsidRDefault="00DB1A8C" w:rsidP="00DB1A8C">
      <w:pPr>
        <w:rPr>
          <w:sz w:val="24"/>
          <w:szCs w:val="24"/>
        </w:rPr>
      </w:pPr>
      <w:r w:rsidRPr="00EE197A">
        <w:rPr>
          <w:sz w:val="24"/>
          <w:szCs w:val="24"/>
        </w:rPr>
        <w:t>о применении бюджетных мер</w:t>
      </w:r>
    </w:p>
    <w:p w:rsidR="00DB1A8C" w:rsidRPr="00EE197A" w:rsidRDefault="00DB1A8C" w:rsidP="00DB1A8C">
      <w:pPr>
        <w:rPr>
          <w:sz w:val="24"/>
          <w:szCs w:val="24"/>
        </w:rPr>
      </w:pPr>
      <w:r w:rsidRPr="00EE197A">
        <w:rPr>
          <w:sz w:val="24"/>
          <w:szCs w:val="24"/>
        </w:rPr>
        <w:t xml:space="preserve">принуждения»  </w:t>
      </w:r>
    </w:p>
    <w:p w:rsidR="00DB1A8C" w:rsidRPr="00EE197A" w:rsidRDefault="00DB1A8C" w:rsidP="00DB1A8C">
      <w:pPr>
        <w:jc w:val="both"/>
        <w:rPr>
          <w:sz w:val="24"/>
          <w:szCs w:val="24"/>
        </w:rPr>
      </w:pPr>
      <w:r w:rsidRPr="00EE197A">
        <w:rPr>
          <w:sz w:val="24"/>
          <w:szCs w:val="24"/>
        </w:rPr>
        <w:tab/>
        <w:t>В соответствии со статьями 142, 306</w:t>
      </w:r>
      <w:r w:rsidRPr="00EE197A">
        <w:rPr>
          <w:sz w:val="24"/>
          <w:szCs w:val="24"/>
          <w:vertAlign w:val="superscript"/>
        </w:rPr>
        <w:t xml:space="preserve">2 </w:t>
      </w:r>
      <w:r w:rsidRPr="00EE197A">
        <w:rPr>
          <w:sz w:val="24"/>
          <w:szCs w:val="24"/>
        </w:rPr>
        <w:t xml:space="preserve">Бюджетного кодекса Российской Федерации, в целях организации принятия и исполнения финансовым отделом Администрации муниципального образования «Захальское» решений о применении бюджетных мер принуждения, </w:t>
      </w:r>
    </w:p>
    <w:p w:rsidR="00DB1A8C" w:rsidRPr="00EE197A" w:rsidRDefault="00DB1A8C" w:rsidP="00DB1A8C">
      <w:pPr>
        <w:jc w:val="center"/>
        <w:rPr>
          <w:sz w:val="24"/>
          <w:szCs w:val="24"/>
        </w:rPr>
      </w:pPr>
      <w:r w:rsidRPr="00EE197A">
        <w:rPr>
          <w:sz w:val="24"/>
          <w:szCs w:val="24"/>
        </w:rPr>
        <w:t>ПОСТАНОВЛЯЮ:</w:t>
      </w:r>
    </w:p>
    <w:p w:rsidR="00DB1A8C" w:rsidRPr="00EE197A" w:rsidRDefault="00DB1A8C" w:rsidP="00DB1A8C">
      <w:pPr>
        <w:pStyle w:val="ae"/>
        <w:numPr>
          <w:ilvl w:val="0"/>
          <w:numId w:val="48"/>
        </w:numPr>
        <w:spacing w:after="0" w:line="240" w:lineRule="auto"/>
        <w:ind w:left="0" w:firstLine="360"/>
        <w:jc w:val="both"/>
        <w:rPr>
          <w:sz w:val="24"/>
          <w:szCs w:val="24"/>
        </w:rPr>
      </w:pPr>
      <w:r w:rsidRPr="00EE197A">
        <w:rPr>
          <w:sz w:val="24"/>
          <w:szCs w:val="24"/>
        </w:rPr>
        <w:t>Утвердить Положение о порядке исполнения решения о применении бюджетных мер принуждения согласно приложению № 1.</w:t>
      </w:r>
    </w:p>
    <w:p w:rsidR="00DB1A8C" w:rsidRPr="00EE197A" w:rsidRDefault="00DB1A8C" w:rsidP="00DB1A8C">
      <w:pPr>
        <w:pStyle w:val="ae"/>
        <w:numPr>
          <w:ilvl w:val="0"/>
          <w:numId w:val="48"/>
        </w:numPr>
        <w:spacing w:after="0" w:line="240" w:lineRule="auto"/>
        <w:ind w:left="0" w:firstLine="360"/>
        <w:jc w:val="both"/>
        <w:rPr>
          <w:sz w:val="24"/>
          <w:szCs w:val="24"/>
        </w:rPr>
      </w:pPr>
      <w:r w:rsidRPr="00EE197A">
        <w:rPr>
          <w:sz w:val="24"/>
          <w:szCs w:val="24"/>
        </w:rPr>
        <w:t>Утвердить Порядок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 согласно приложению № 2.</w:t>
      </w:r>
    </w:p>
    <w:p w:rsidR="00DB1A8C" w:rsidRPr="00EE197A" w:rsidRDefault="00DB1A8C" w:rsidP="00DB1A8C">
      <w:pPr>
        <w:pStyle w:val="ae"/>
        <w:ind w:left="0" w:firstLine="360"/>
        <w:jc w:val="both"/>
        <w:rPr>
          <w:sz w:val="24"/>
          <w:szCs w:val="24"/>
        </w:rPr>
      </w:pPr>
      <w:r w:rsidRPr="00EE197A">
        <w:rPr>
          <w:sz w:val="24"/>
          <w:szCs w:val="24"/>
        </w:rPr>
        <w:t>3.Начальнику финансового отдела Администрации муниципального образования «Захальское» обеспечить  исполнение настоящего постановления.</w:t>
      </w:r>
    </w:p>
    <w:p w:rsidR="00DB1A8C" w:rsidRPr="00EE197A" w:rsidRDefault="00DB1A8C" w:rsidP="00DB1A8C">
      <w:pPr>
        <w:pStyle w:val="ae"/>
        <w:ind w:left="0" w:firstLine="360"/>
        <w:jc w:val="both"/>
        <w:rPr>
          <w:sz w:val="24"/>
          <w:szCs w:val="24"/>
        </w:rPr>
      </w:pPr>
      <w:r w:rsidRPr="00EE197A">
        <w:rPr>
          <w:sz w:val="24"/>
          <w:szCs w:val="24"/>
        </w:rPr>
        <w:t>4. Опубликовать настоящее постановление в газете «</w:t>
      </w:r>
      <w:proofErr w:type="spellStart"/>
      <w:r w:rsidRPr="00EE197A">
        <w:rPr>
          <w:sz w:val="24"/>
          <w:szCs w:val="24"/>
        </w:rPr>
        <w:t>Захальский</w:t>
      </w:r>
      <w:proofErr w:type="spellEnd"/>
      <w:r w:rsidRPr="00EE197A">
        <w:rPr>
          <w:sz w:val="24"/>
          <w:szCs w:val="24"/>
        </w:rPr>
        <w:t xml:space="preserve"> Вестник»</w:t>
      </w:r>
    </w:p>
    <w:p w:rsidR="00DB1A8C" w:rsidRPr="00EE197A" w:rsidRDefault="00DB1A8C" w:rsidP="00DB1A8C">
      <w:pPr>
        <w:pStyle w:val="ae"/>
        <w:ind w:left="0"/>
        <w:jc w:val="both"/>
        <w:rPr>
          <w:sz w:val="24"/>
          <w:szCs w:val="24"/>
        </w:rPr>
      </w:pPr>
      <w:r w:rsidRPr="00EE197A">
        <w:rPr>
          <w:sz w:val="24"/>
          <w:szCs w:val="24"/>
        </w:rPr>
        <w:t xml:space="preserve">    5.Настоящее постановление вступает в силу с момента подписания.</w:t>
      </w:r>
    </w:p>
    <w:p w:rsidR="00DB1A8C" w:rsidRPr="00EE197A" w:rsidRDefault="00DB1A8C" w:rsidP="00DB1A8C">
      <w:pPr>
        <w:pStyle w:val="ae"/>
        <w:ind w:left="0"/>
        <w:jc w:val="both"/>
        <w:rPr>
          <w:sz w:val="24"/>
          <w:szCs w:val="24"/>
        </w:rPr>
      </w:pPr>
      <w:r w:rsidRPr="00EE197A">
        <w:rPr>
          <w:sz w:val="24"/>
          <w:szCs w:val="24"/>
        </w:rPr>
        <w:t xml:space="preserve">    6. </w:t>
      </w:r>
      <w:proofErr w:type="gramStart"/>
      <w:r w:rsidRPr="00EE197A">
        <w:rPr>
          <w:sz w:val="24"/>
          <w:szCs w:val="24"/>
        </w:rPr>
        <w:t>Контроль за</w:t>
      </w:r>
      <w:proofErr w:type="gramEnd"/>
      <w:r w:rsidRPr="00EE197A">
        <w:rPr>
          <w:sz w:val="24"/>
          <w:szCs w:val="24"/>
        </w:rPr>
        <w:t xml:space="preserve"> исполнением постановления оставляю за собой.</w:t>
      </w:r>
    </w:p>
    <w:p w:rsidR="00DB1A8C" w:rsidRPr="00004358" w:rsidRDefault="00DB1A8C" w:rsidP="00DB1A8C">
      <w:r w:rsidRPr="00004358">
        <w:t xml:space="preserve">Глава </w:t>
      </w:r>
      <w:r>
        <w:t xml:space="preserve">МО «Захальское» </w:t>
      </w:r>
      <w:r>
        <w:tab/>
      </w:r>
      <w:r>
        <w:tab/>
      </w:r>
      <w:r>
        <w:tab/>
      </w:r>
      <w:r>
        <w:tab/>
      </w:r>
      <w:r>
        <w:tab/>
        <w:t>А.Н. Чернигов</w:t>
      </w:r>
    </w:p>
    <w:p w:rsidR="00DB1A8C" w:rsidRPr="00D94215" w:rsidRDefault="00DB1A8C" w:rsidP="00DB1A8C">
      <w:pPr>
        <w:ind w:left="5954"/>
        <w:rPr>
          <w:sz w:val="20"/>
          <w:szCs w:val="20"/>
        </w:rPr>
      </w:pPr>
      <w:r w:rsidRPr="00D94215">
        <w:rPr>
          <w:sz w:val="20"/>
          <w:szCs w:val="20"/>
        </w:rPr>
        <w:t xml:space="preserve">Приложение  1 </w:t>
      </w:r>
    </w:p>
    <w:p w:rsidR="00DB1A8C" w:rsidRPr="00D94215" w:rsidRDefault="00DB1A8C" w:rsidP="00DB1A8C">
      <w:pPr>
        <w:ind w:left="5954"/>
        <w:rPr>
          <w:sz w:val="20"/>
          <w:szCs w:val="20"/>
        </w:rPr>
      </w:pPr>
      <w:r w:rsidRPr="00D94215">
        <w:rPr>
          <w:sz w:val="20"/>
          <w:szCs w:val="20"/>
        </w:rPr>
        <w:t xml:space="preserve">к постановлению Главы </w:t>
      </w:r>
    </w:p>
    <w:p w:rsidR="00DB1A8C" w:rsidRPr="00D94215" w:rsidRDefault="00DB1A8C" w:rsidP="00DB1A8C">
      <w:pPr>
        <w:ind w:left="5954"/>
        <w:rPr>
          <w:sz w:val="20"/>
          <w:szCs w:val="20"/>
        </w:rPr>
      </w:pPr>
      <w:r w:rsidRPr="00D94215">
        <w:rPr>
          <w:sz w:val="20"/>
          <w:szCs w:val="20"/>
        </w:rPr>
        <w:t xml:space="preserve">администрации МО «Захальское»                                                                         </w:t>
      </w:r>
      <w:r>
        <w:rPr>
          <w:sz w:val="20"/>
          <w:szCs w:val="20"/>
        </w:rPr>
        <w:t xml:space="preserve">          от  24.10.2016  № 77</w:t>
      </w:r>
    </w:p>
    <w:p w:rsidR="00DB1A8C" w:rsidRPr="00BA7BE6" w:rsidRDefault="00DB1A8C" w:rsidP="00DB1A8C">
      <w:pPr>
        <w:jc w:val="center"/>
        <w:rPr>
          <w:b/>
        </w:rPr>
      </w:pPr>
      <w:r>
        <w:rPr>
          <w:b/>
        </w:rPr>
        <w:t>Положение</w:t>
      </w:r>
    </w:p>
    <w:p w:rsidR="00DB1A8C" w:rsidRDefault="00DB1A8C" w:rsidP="00DB1A8C">
      <w:pPr>
        <w:jc w:val="center"/>
        <w:rPr>
          <w:b/>
        </w:rPr>
      </w:pPr>
      <w:r>
        <w:rPr>
          <w:b/>
        </w:rPr>
        <w:t>о порядке</w:t>
      </w:r>
      <w:r w:rsidRPr="00BA7BE6">
        <w:rPr>
          <w:b/>
        </w:rPr>
        <w:t xml:space="preserve"> исполнени</w:t>
      </w:r>
      <w:r>
        <w:rPr>
          <w:b/>
        </w:rPr>
        <w:t>я</w:t>
      </w:r>
      <w:r w:rsidRPr="00BA7BE6">
        <w:rPr>
          <w:b/>
        </w:rPr>
        <w:t xml:space="preserve"> решени</w:t>
      </w:r>
      <w:r>
        <w:rPr>
          <w:b/>
        </w:rPr>
        <w:t>я</w:t>
      </w:r>
      <w:r w:rsidRPr="00BA7BE6">
        <w:rPr>
          <w:b/>
        </w:rPr>
        <w:t xml:space="preserve"> о применении</w:t>
      </w:r>
    </w:p>
    <w:p w:rsidR="00DB1A8C" w:rsidRPr="00BA7BE6" w:rsidRDefault="00DB1A8C" w:rsidP="00DB1A8C">
      <w:pPr>
        <w:jc w:val="center"/>
        <w:rPr>
          <w:b/>
        </w:rPr>
      </w:pPr>
      <w:r w:rsidRPr="00BA7BE6">
        <w:rPr>
          <w:b/>
        </w:rPr>
        <w:t xml:space="preserve"> бюджетных мер </w:t>
      </w:r>
      <w:r>
        <w:rPr>
          <w:b/>
        </w:rPr>
        <w:t>п</w:t>
      </w:r>
      <w:r w:rsidRPr="00BA7BE6">
        <w:rPr>
          <w:b/>
        </w:rPr>
        <w:t>ринуждения</w:t>
      </w:r>
    </w:p>
    <w:p w:rsidR="00DB1A8C" w:rsidRDefault="00DB1A8C" w:rsidP="00DB1A8C">
      <w:pPr>
        <w:jc w:val="center"/>
      </w:pPr>
      <w:r w:rsidRPr="002922B5">
        <w:t>1. Общие положения</w:t>
      </w:r>
    </w:p>
    <w:p w:rsidR="00DB1A8C" w:rsidRPr="00421E01" w:rsidRDefault="00DB1A8C" w:rsidP="00DB1A8C">
      <w:pPr>
        <w:ind w:firstLine="709"/>
        <w:jc w:val="both"/>
        <w:rPr>
          <w:sz w:val="22"/>
          <w:szCs w:val="22"/>
        </w:rPr>
      </w:pPr>
      <w:r w:rsidRPr="00421E01">
        <w:rPr>
          <w:sz w:val="22"/>
          <w:szCs w:val="22"/>
        </w:rPr>
        <w:t>1.1. Настоящее Положение разработано в соответствии со статьёй 306</w:t>
      </w:r>
      <w:r w:rsidRPr="00421E01">
        <w:rPr>
          <w:sz w:val="22"/>
          <w:szCs w:val="22"/>
          <w:vertAlign w:val="superscript"/>
        </w:rPr>
        <w:t>2</w:t>
      </w:r>
      <w:r w:rsidRPr="00421E01">
        <w:rPr>
          <w:sz w:val="22"/>
          <w:szCs w:val="22"/>
        </w:rPr>
        <w:t xml:space="preserve"> Бюджетного кодекса Российской Федерации определяет порядок взаимодействия органов муниципального финансового контроля муниципального образования «Захальское» с финансовым отделом муниципального образования «Захальское»  в целях исполнения финансовым отделом муниципального образования «Захальское»  (далее – финансовый отдел) решений о применении бюджетных мер принуждения.</w:t>
      </w:r>
    </w:p>
    <w:p w:rsidR="00DB1A8C" w:rsidRPr="00421E01" w:rsidRDefault="00DB1A8C" w:rsidP="00DB1A8C">
      <w:pPr>
        <w:ind w:firstLine="709"/>
        <w:jc w:val="both"/>
        <w:rPr>
          <w:sz w:val="22"/>
          <w:szCs w:val="22"/>
        </w:rPr>
      </w:pPr>
      <w:r w:rsidRPr="00421E01">
        <w:rPr>
          <w:sz w:val="22"/>
          <w:szCs w:val="22"/>
        </w:rPr>
        <w:t>1.2. Решение о применении бюджетных мер принуждения принимается Главой  муниципального образования «Захальское</w:t>
      </w:r>
      <w:proofErr w:type="gramStart"/>
      <w:r w:rsidRPr="00421E01">
        <w:rPr>
          <w:sz w:val="22"/>
          <w:szCs w:val="22"/>
        </w:rPr>
        <w:t>»(</w:t>
      </w:r>
      <w:proofErr w:type="gramEnd"/>
      <w:r w:rsidRPr="00421E01">
        <w:rPr>
          <w:sz w:val="22"/>
          <w:szCs w:val="22"/>
        </w:rPr>
        <w:t>далее – Глава ) в форме распоряжения Администрации муниципального образования «Захальское» (далее – распоряжение) на основании уведомлений о применении бюджетных мер принуждения (далее – Уведомление)составленных должностным лицом финансового отдела Администрации муниципального образования «Захальское», осуществляющим полномочия по внутреннему муниципальному финансовому контролю (далее – должностное лицо).</w:t>
      </w:r>
    </w:p>
    <w:p w:rsidR="00DB1A8C" w:rsidRPr="00421E01" w:rsidRDefault="00DB1A8C" w:rsidP="00DB1A8C">
      <w:pPr>
        <w:ind w:firstLine="709"/>
        <w:jc w:val="both"/>
        <w:rPr>
          <w:sz w:val="22"/>
          <w:szCs w:val="22"/>
        </w:rPr>
      </w:pPr>
      <w:r w:rsidRPr="00421E01">
        <w:rPr>
          <w:sz w:val="22"/>
          <w:szCs w:val="22"/>
        </w:rPr>
        <w:t>1.3. Уведомление должно содержать:</w:t>
      </w:r>
    </w:p>
    <w:p w:rsidR="00DB1A8C" w:rsidRPr="00421E01" w:rsidRDefault="00DB1A8C" w:rsidP="00DB1A8C">
      <w:pPr>
        <w:ind w:firstLine="709"/>
        <w:jc w:val="both"/>
        <w:rPr>
          <w:sz w:val="22"/>
          <w:szCs w:val="22"/>
        </w:rPr>
      </w:pPr>
      <w:r w:rsidRPr="00421E01">
        <w:rPr>
          <w:sz w:val="22"/>
          <w:szCs w:val="22"/>
        </w:rPr>
        <w:lastRenderedPageBreak/>
        <w:t>дату составления Уведомления;</w:t>
      </w:r>
    </w:p>
    <w:p w:rsidR="00DB1A8C" w:rsidRPr="00421E01" w:rsidRDefault="00DB1A8C" w:rsidP="00DB1A8C">
      <w:pPr>
        <w:ind w:firstLine="709"/>
        <w:jc w:val="both"/>
        <w:rPr>
          <w:sz w:val="22"/>
          <w:szCs w:val="22"/>
        </w:rPr>
      </w:pPr>
      <w:r w:rsidRPr="00421E01">
        <w:rPr>
          <w:sz w:val="22"/>
          <w:szCs w:val="22"/>
        </w:rPr>
        <w:t>наименование органа муниципального финансового контроля или должностного лица, составившего Уведомление;</w:t>
      </w:r>
    </w:p>
    <w:p w:rsidR="00DB1A8C" w:rsidRPr="00421E01" w:rsidRDefault="00DB1A8C" w:rsidP="00DB1A8C">
      <w:pPr>
        <w:ind w:firstLine="709"/>
        <w:jc w:val="both"/>
        <w:rPr>
          <w:sz w:val="22"/>
          <w:szCs w:val="22"/>
        </w:rPr>
      </w:pPr>
      <w:r w:rsidRPr="00421E01">
        <w:rPr>
          <w:sz w:val="22"/>
          <w:szCs w:val="22"/>
        </w:rPr>
        <w:t>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 (далее – нарушитель), к которому надлежит применить бюджетные меры принуждения;</w:t>
      </w:r>
    </w:p>
    <w:p w:rsidR="00DB1A8C" w:rsidRPr="00421E01" w:rsidRDefault="00DB1A8C" w:rsidP="00DB1A8C">
      <w:pPr>
        <w:ind w:firstLine="709"/>
        <w:jc w:val="both"/>
        <w:rPr>
          <w:sz w:val="22"/>
          <w:szCs w:val="22"/>
        </w:rPr>
      </w:pPr>
      <w:r w:rsidRPr="00421E01">
        <w:rPr>
          <w:sz w:val="22"/>
          <w:szCs w:val="22"/>
        </w:rPr>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DB1A8C" w:rsidRPr="00421E01" w:rsidRDefault="00DB1A8C" w:rsidP="00DB1A8C">
      <w:pPr>
        <w:ind w:firstLine="709"/>
        <w:jc w:val="both"/>
        <w:rPr>
          <w:sz w:val="22"/>
          <w:szCs w:val="22"/>
        </w:rPr>
      </w:pPr>
      <w:r w:rsidRPr="00421E01">
        <w:rPr>
          <w:sz w:val="22"/>
          <w:szCs w:val="22"/>
        </w:rPr>
        <w:t>наименование  межбюджетного трансферта из бюджета поселения, по которому допущено нарушение;</w:t>
      </w:r>
    </w:p>
    <w:p w:rsidR="00DB1A8C" w:rsidRPr="00421E01" w:rsidRDefault="00DB1A8C" w:rsidP="00DB1A8C">
      <w:pPr>
        <w:ind w:firstLine="709"/>
        <w:jc w:val="both"/>
        <w:rPr>
          <w:sz w:val="22"/>
          <w:szCs w:val="22"/>
        </w:rPr>
      </w:pPr>
      <w:r w:rsidRPr="00421E01">
        <w:rPr>
          <w:sz w:val="22"/>
          <w:szCs w:val="22"/>
        </w:rPr>
        <w:t>период совершения бюджетного нарушения;</w:t>
      </w:r>
    </w:p>
    <w:p w:rsidR="00DB1A8C" w:rsidRPr="00421E01" w:rsidRDefault="00DB1A8C" w:rsidP="00DB1A8C">
      <w:pPr>
        <w:ind w:firstLine="709"/>
        <w:jc w:val="both"/>
        <w:rPr>
          <w:sz w:val="22"/>
          <w:szCs w:val="22"/>
        </w:rPr>
      </w:pPr>
      <w:r w:rsidRPr="00421E01">
        <w:rPr>
          <w:sz w:val="22"/>
          <w:szCs w:val="22"/>
        </w:rPr>
        <w:t>сумму бюджетных нарушений в рублях;</w:t>
      </w:r>
    </w:p>
    <w:p w:rsidR="00DB1A8C" w:rsidRPr="00421E01" w:rsidRDefault="00DB1A8C" w:rsidP="00DB1A8C">
      <w:pPr>
        <w:ind w:firstLine="709"/>
        <w:jc w:val="both"/>
        <w:rPr>
          <w:sz w:val="22"/>
          <w:szCs w:val="22"/>
        </w:rPr>
      </w:pPr>
      <w:r w:rsidRPr="00421E01">
        <w:rPr>
          <w:sz w:val="22"/>
          <w:szCs w:val="22"/>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DB1A8C" w:rsidRPr="00421E01" w:rsidRDefault="00DB1A8C" w:rsidP="00DB1A8C">
      <w:pPr>
        <w:ind w:firstLine="709"/>
        <w:jc w:val="both"/>
        <w:rPr>
          <w:sz w:val="22"/>
          <w:szCs w:val="22"/>
        </w:rPr>
      </w:pPr>
      <w:r w:rsidRPr="00421E01">
        <w:rPr>
          <w:sz w:val="22"/>
          <w:szCs w:val="22"/>
        </w:rPr>
        <w:t>дату окончания контрольного мероприятия;</w:t>
      </w:r>
    </w:p>
    <w:p w:rsidR="00DB1A8C" w:rsidRPr="00421E01" w:rsidRDefault="00DB1A8C" w:rsidP="00DB1A8C">
      <w:pPr>
        <w:ind w:firstLine="709"/>
        <w:jc w:val="both"/>
        <w:rPr>
          <w:sz w:val="22"/>
          <w:szCs w:val="22"/>
        </w:rPr>
      </w:pPr>
      <w:r w:rsidRPr="00421E01">
        <w:rPr>
          <w:sz w:val="22"/>
          <w:szCs w:val="22"/>
        </w:rPr>
        <w:t>наименование должности и подпись с расшифровкой уполномоченного лица органа муниципального финансового контроля или должностного лица.</w:t>
      </w:r>
    </w:p>
    <w:p w:rsidR="00DB1A8C" w:rsidRPr="00421E01" w:rsidRDefault="00DB1A8C" w:rsidP="00DB1A8C">
      <w:pPr>
        <w:ind w:firstLine="709"/>
        <w:jc w:val="both"/>
        <w:rPr>
          <w:sz w:val="22"/>
          <w:szCs w:val="22"/>
        </w:rPr>
      </w:pPr>
      <w:r w:rsidRPr="00421E01">
        <w:rPr>
          <w:sz w:val="22"/>
          <w:szCs w:val="22"/>
        </w:rPr>
        <w:t>К Уведомлению должны быть приложены:</w:t>
      </w:r>
    </w:p>
    <w:p w:rsidR="00DB1A8C" w:rsidRPr="00421E01" w:rsidRDefault="00DB1A8C" w:rsidP="00DB1A8C">
      <w:pPr>
        <w:ind w:firstLine="709"/>
        <w:jc w:val="both"/>
        <w:rPr>
          <w:sz w:val="22"/>
          <w:szCs w:val="22"/>
        </w:rPr>
      </w:pPr>
      <w:r w:rsidRPr="00421E01">
        <w:rPr>
          <w:sz w:val="22"/>
          <w:szCs w:val="22"/>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DB1A8C" w:rsidRPr="00421E01" w:rsidRDefault="00DB1A8C" w:rsidP="00DB1A8C">
      <w:pPr>
        <w:ind w:firstLine="709"/>
        <w:jc w:val="both"/>
        <w:rPr>
          <w:sz w:val="22"/>
          <w:szCs w:val="22"/>
        </w:rPr>
      </w:pPr>
      <w:r w:rsidRPr="00421E01">
        <w:rPr>
          <w:sz w:val="22"/>
          <w:szCs w:val="22"/>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DB1A8C" w:rsidRPr="00421E01" w:rsidRDefault="00DB1A8C" w:rsidP="00DB1A8C">
      <w:pPr>
        <w:jc w:val="center"/>
        <w:rPr>
          <w:sz w:val="22"/>
          <w:szCs w:val="22"/>
        </w:rPr>
      </w:pPr>
      <w:r w:rsidRPr="00421E01">
        <w:rPr>
          <w:sz w:val="22"/>
          <w:szCs w:val="22"/>
        </w:rPr>
        <w:t xml:space="preserve">2. Принятие решения о применении </w:t>
      </w:r>
      <w:proofErr w:type="gramStart"/>
      <w:r w:rsidRPr="00421E01">
        <w:rPr>
          <w:sz w:val="22"/>
          <w:szCs w:val="22"/>
        </w:rPr>
        <w:t>бюджетных</w:t>
      </w:r>
      <w:proofErr w:type="gramEnd"/>
      <w:r w:rsidRPr="00421E01">
        <w:rPr>
          <w:sz w:val="22"/>
          <w:szCs w:val="22"/>
        </w:rPr>
        <w:t xml:space="preserve"> </w:t>
      </w:r>
    </w:p>
    <w:p w:rsidR="00DB1A8C" w:rsidRPr="00421E01" w:rsidRDefault="00DB1A8C" w:rsidP="00DB1A8C">
      <w:pPr>
        <w:jc w:val="center"/>
        <w:rPr>
          <w:sz w:val="22"/>
          <w:szCs w:val="22"/>
        </w:rPr>
      </w:pPr>
      <w:r w:rsidRPr="00421E01">
        <w:rPr>
          <w:sz w:val="22"/>
          <w:szCs w:val="22"/>
        </w:rPr>
        <w:t xml:space="preserve">мер принуждения на основании Уведомления, </w:t>
      </w:r>
    </w:p>
    <w:p w:rsidR="00DB1A8C" w:rsidRPr="00421E01" w:rsidRDefault="00DB1A8C" w:rsidP="00DB1A8C">
      <w:pPr>
        <w:jc w:val="center"/>
        <w:rPr>
          <w:i/>
          <w:sz w:val="22"/>
          <w:szCs w:val="22"/>
        </w:rPr>
      </w:pPr>
      <w:proofErr w:type="gramStart"/>
      <w:r w:rsidRPr="00421E01">
        <w:rPr>
          <w:sz w:val="22"/>
          <w:szCs w:val="22"/>
        </w:rPr>
        <w:t>составленного</w:t>
      </w:r>
      <w:proofErr w:type="gramEnd"/>
      <w:r w:rsidRPr="00421E01">
        <w:rPr>
          <w:sz w:val="22"/>
          <w:szCs w:val="22"/>
        </w:rPr>
        <w:t xml:space="preserve"> должностным лицом</w:t>
      </w:r>
    </w:p>
    <w:p w:rsidR="00DB1A8C" w:rsidRPr="00421E01" w:rsidRDefault="00DB1A8C" w:rsidP="00DB1A8C">
      <w:pPr>
        <w:ind w:firstLine="709"/>
        <w:jc w:val="both"/>
        <w:rPr>
          <w:sz w:val="22"/>
          <w:szCs w:val="22"/>
        </w:rPr>
      </w:pPr>
      <w:r w:rsidRPr="00421E01">
        <w:rPr>
          <w:sz w:val="22"/>
          <w:szCs w:val="22"/>
        </w:rPr>
        <w:t>2.1. Должностное лицо в случае выявления бюджетного нарушения в срок не позднее следующего рабочего дня подготавливает Уведомление по форме № 1 к настоящему Положению и направляет его Главе муниципального образования «Захальское».</w:t>
      </w:r>
    </w:p>
    <w:p w:rsidR="00DB1A8C" w:rsidRPr="00421E01" w:rsidRDefault="00DB1A8C" w:rsidP="00DB1A8C">
      <w:pPr>
        <w:ind w:firstLine="709"/>
        <w:jc w:val="both"/>
        <w:rPr>
          <w:sz w:val="22"/>
          <w:szCs w:val="22"/>
        </w:rPr>
      </w:pPr>
      <w:r w:rsidRPr="00421E01">
        <w:rPr>
          <w:sz w:val="22"/>
          <w:szCs w:val="22"/>
        </w:rPr>
        <w:t>В служебной записке должностное лицо излагает выявленные факты и обстоятельства, указывающие на наличие бюджетного нарушения, и предложения о применении одной из бюджетных мер принуждения, установленных главой 30 Бюджетного кодекса Российской Федерации.</w:t>
      </w:r>
    </w:p>
    <w:p w:rsidR="00DB1A8C" w:rsidRPr="00421E01" w:rsidRDefault="00DB1A8C" w:rsidP="00DB1A8C">
      <w:pPr>
        <w:ind w:firstLine="708"/>
        <w:jc w:val="both"/>
        <w:rPr>
          <w:sz w:val="22"/>
          <w:szCs w:val="22"/>
        </w:rPr>
      </w:pPr>
      <w:r w:rsidRPr="00421E01">
        <w:rPr>
          <w:sz w:val="22"/>
          <w:szCs w:val="22"/>
        </w:rPr>
        <w:t>2.2. Согласованное Главой муниципального образования «Захальское»  Уведомление в подлиннике направляется специалисту-бухгалтеру для исполнения.</w:t>
      </w:r>
    </w:p>
    <w:p w:rsidR="00DB1A8C" w:rsidRPr="00421E01" w:rsidRDefault="00DB1A8C" w:rsidP="00DB1A8C">
      <w:pPr>
        <w:ind w:firstLine="708"/>
        <w:jc w:val="both"/>
        <w:rPr>
          <w:sz w:val="22"/>
          <w:szCs w:val="22"/>
        </w:rPr>
      </w:pPr>
      <w:r w:rsidRPr="00421E01">
        <w:rPr>
          <w:sz w:val="22"/>
          <w:szCs w:val="22"/>
        </w:rPr>
        <w:t>2.3. Специалист-бухгалтер в срок не более 5-ти рабочих дней после получения Уведомления подготавливает проект распоряжения о применении бюджетных мер принуждения, установленных главой 30 Бюджетного кодекса Российской Федерации:</w:t>
      </w:r>
    </w:p>
    <w:p w:rsidR="00DB1A8C" w:rsidRPr="00421E01" w:rsidRDefault="00DB1A8C" w:rsidP="00DB1A8C">
      <w:pPr>
        <w:ind w:firstLine="708"/>
        <w:jc w:val="both"/>
        <w:rPr>
          <w:sz w:val="22"/>
          <w:szCs w:val="22"/>
        </w:rPr>
      </w:pPr>
      <w:r w:rsidRPr="00421E01">
        <w:rPr>
          <w:sz w:val="22"/>
          <w:szCs w:val="22"/>
        </w:rPr>
        <w:t>в случае совершения бюджетного нарушения до 1 января текущего года – в виде сокращения предоставления иного межбюджетного трансферта, по которому допущено бюджетное нарушение по форме № 5 к настоящему Положению и (или) в виде бесспорного взыскания суммы средств, предоставленных из бюджета поселения бюджету района, по форме № 3 к настоящему Положению;</w:t>
      </w:r>
    </w:p>
    <w:p w:rsidR="00DB1A8C" w:rsidRPr="00421E01" w:rsidRDefault="00DB1A8C" w:rsidP="00DB1A8C">
      <w:pPr>
        <w:ind w:firstLine="708"/>
        <w:jc w:val="both"/>
        <w:rPr>
          <w:sz w:val="22"/>
          <w:szCs w:val="22"/>
        </w:rPr>
      </w:pPr>
      <w:proofErr w:type="gramStart"/>
      <w:r w:rsidRPr="00421E01">
        <w:rPr>
          <w:sz w:val="22"/>
          <w:szCs w:val="22"/>
        </w:rPr>
        <w:t>в случае совершения бюджетного нарушения в текущем году – в виде приостановления или сокращения предоставления иного межбюджетного трансферта, по которому допущено бюджетное нарушение по форме № 4 или № 5 к настоящему Положению соответственно и (или) в виде бесспорного взыскания суммы средств, предоставленных из бюджета поселения бюджету района, по форме № 3 к настоящему Положению.</w:t>
      </w:r>
      <w:proofErr w:type="gramEnd"/>
    </w:p>
    <w:p w:rsidR="00DB1A8C" w:rsidRPr="00421E01" w:rsidRDefault="00DB1A8C" w:rsidP="00DB1A8C">
      <w:pPr>
        <w:ind w:firstLine="708"/>
        <w:jc w:val="both"/>
        <w:rPr>
          <w:sz w:val="22"/>
          <w:szCs w:val="22"/>
        </w:rPr>
      </w:pPr>
      <w:r w:rsidRPr="00421E01">
        <w:rPr>
          <w:sz w:val="22"/>
          <w:szCs w:val="22"/>
        </w:rPr>
        <w:t>2.4. Проект распоряжения о бесспорном взыскании суммы средств, предоставленных из бюджета поселения бюджету района, и проект распоряжения о приостановлении или сокращении предоставления межбюджетных трансфертов из бюджета поселения бюджету района утверждается  Главой.</w:t>
      </w:r>
    </w:p>
    <w:p w:rsidR="00DB1A8C" w:rsidRPr="00421E01" w:rsidRDefault="00DB1A8C" w:rsidP="00DB1A8C">
      <w:pPr>
        <w:jc w:val="center"/>
        <w:rPr>
          <w:sz w:val="22"/>
          <w:szCs w:val="22"/>
        </w:rPr>
      </w:pPr>
      <w:r w:rsidRPr="00421E01">
        <w:rPr>
          <w:sz w:val="22"/>
          <w:szCs w:val="22"/>
        </w:rPr>
        <w:t xml:space="preserve">3. Исполнение сектором экономики и финансов решения </w:t>
      </w:r>
    </w:p>
    <w:p w:rsidR="00DB1A8C" w:rsidRPr="00421E01" w:rsidRDefault="00DB1A8C" w:rsidP="00DB1A8C">
      <w:pPr>
        <w:jc w:val="center"/>
        <w:rPr>
          <w:sz w:val="22"/>
          <w:szCs w:val="22"/>
        </w:rPr>
      </w:pPr>
      <w:r w:rsidRPr="00421E01">
        <w:rPr>
          <w:sz w:val="22"/>
          <w:szCs w:val="22"/>
        </w:rPr>
        <w:t>о применении бюджетных мер принуждения</w:t>
      </w:r>
    </w:p>
    <w:p w:rsidR="00DB1A8C" w:rsidRPr="00421E01" w:rsidRDefault="00DB1A8C" w:rsidP="00DB1A8C">
      <w:pPr>
        <w:ind w:firstLine="708"/>
        <w:jc w:val="both"/>
        <w:rPr>
          <w:sz w:val="22"/>
          <w:szCs w:val="22"/>
        </w:rPr>
      </w:pPr>
      <w:r w:rsidRPr="00421E01">
        <w:rPr>
          <w:sz w:val="22"/>
          <w:szCs w:val="22"/>
        </w:rPr>
        <w:t>3.1. Бюджетные меры принуждения подлежат применению в течение 30 календарных дней после направления Главой на исполнение Уведомления, составленного должностным лицом.</w:t>
      </w:r>
    </w:p>
    <w:p w:rsidR="00DB1A8C" w:rsidRPr="00421E01" w:rsidRDefault="00DB1A8C" w:rsidP="00DB1A8C">
      <w:pPr>
        <w:ind w:firstLine="708"/>
        <w:jc w:val="both"/>
        <w:rPr>
          <w:sz w:val="22"/>
          <w:szCs w:val="22"/>
        </w:rPr>
      </w:pPr>
      <w:r w:rsidRPr="00421E01">
        <w:rPr>
          <w:sz w:val="22"/>
          <w:szCs w:val="22"/>
        </w:rPr>
        <w:lastRenderedPageBreak/>
        <w:t>4.2. Учет Уведомлений и распоряжений о применении бюджетных мер принуждения ведется  специалистом-бухгалтером (далее –  бухгалтером</w:t>
      </w:r>
      <w:proofErr w:type="gramStart"/>
      <w:r w:rsidRPr="00421E01">
        <w:rPr>
          <w:sz w:val="22"/>
          <w:szCs w:val="22"/>
        </w:rPr>
        <w:t>)в</w:t>
      </w:r>
      <w:proofErr w:type="gramEnd"/>
      <w:r w:rsidRPr="00421E01">
        <w:rPr>
          <w:sz w:val="22"/>
          <w:szCs w:val="22"/>
        </w:rPr>
        <w:t xml:space="preserve"> Журнале учета уведомлений о применении бюджетных мер принуждения и распоряжений о применении бюджетных мер принуждения по форме № 2 к настоящему Положению.</w:t>
      </w:r>
    </w:p>
    <w:p w:rsidR="00DB1A8C" w:rsidRPr="00421E01" w:rsidRDefault="00DB1A8C" w:rsidP="00DB1A8C">
      <w:pPr>
        <w:ind w:firstLine="708"/>
        <w:jc w:val="both"/>
        <w:rPr>
          <w:sz w:val="22"/>
          <w:szCs w:val="22"/>
        </w:rPr>
      </w:pPr>
      <w:r w:rsidRPr="00421E01">
        <w:rPr>
          <w:sz w:val="22"/>
          <w:szCs w:val="22"/>
        </w:rPr>
        <w:t>4.3. Бесспорное взыскание суммы межбюджетных трансфертов, предоставленных из бюджета поселения бюджету района, осуществляется в соответствии с настоящим Положением.</w:t>
      </w:r>
    </w:p>
    <w:p w:rsidR="00DB1A8C" w:rsidRPr="00421E01" w:rsidRDefault="00DB1A8C" w:rsidP="00DB1A8C">
      <w:pPr>
        <w:ind w:firstLine="708"/>
        <w:jc w:val="both"/>
        <w:rPr>
          <w:sz w:val="22"/>
          <w:szCs w:val="22"/>
        </w:rPr>
      </w:pPr>
      <w:r w:rsidRPr="00421E01">
        <w:rPr>
          <w:sz w:val="22"/>
          <w:szCs w:val="22"/>
        </w:rPr>
        <w:t>Приостановление (сокращение) предоставления межбюджетных трансфертов из бюджета поселения бюджету района осуществляется в соответствии с Порядком приостановления (сокращения) предоставления межбюджетных трансфертов  бюджету района в случае несоблюдения органами местного самоуправления условий предоставления межбюджетных трансфертов.</w:t>
      </w:r>
    </w:p>
    <w:p w:rsidR="00DB1A8C" w:rsidRPr="00421E01" w:rsidRDefault="00DB1A8C" w:rsidP="00DB1A8C">
      <w:pPr>
        <w:ind w:firstLine="708"/>
        <w:jc w:val="both"/>
        <w:rPr>
          <w:sz w:val="22"/>
          <w:szCs w:val="22"/>
        </w:rPr>
      </w:pPr>
      <w:r w:rsidRPr="00421E01">
        <w:rPr>
          <w:sz w:val="22"/>
          <w:szCs w:val="22"/>
        </w:rPr>
        <w:t>4.4. Копии подписанного Главой распоряжения направляются:</w:t>
      </w:r>
    </w:p>
    <w:p w:rsidR="00DB1A8C" w:rsidRPr="00421E01" w:rsidRDefault="00DB1A8C" w:rsidP="00DB1A8C">
      <w:pPr>
        <w:autoSpaceDE w:val="0"/>
        <w:autoSpaceDN w:val="0"/>
        <w:adjustRightInd w:val="0"/>
        <w:ind w:firstLine="708"/>
        <w:jc w:val="both"/>
        <w:rPr>
          <w:sz w:val="22"/>
          <w:szCs w:val="22"/>
        </w:rPr>
      </w:pPr>
      <w:r w:rsidRPr="00421E01">
        <w:rPr>
          <w:sz w:val="22"/>
          <w:szCs w:val="22"/>
        </w:rPr>
        <w:t>органу муниципального финансового контроля (должностному лицу), направившему (составившему) Уведомление;</w:t>
      </w:r>
    </w:p>
    <w:p w:rsidR="00DB1A8C" w:rsidRPr="00421E01" w:rsidRDefault="00DB1A8C" w:rsidP="00DB1A8C">
      <w:pPr>
        <w:autoSpaceDE w:val="0"/>
        <w:autoSpaceDN w:val="0"/>
        <w:adjustRightInd w:val="0"/>
        <w:ind w:firstLine="708"/>
        <w:jc w:val="both"/>
        <w:rPr>
          <w:sz w:val="22"/>
          <w:szCs w:val="22"/>
        </w:rPr>
      </w:pPr>
      <w:r w:rsidRPr="00421E01">
        <w:rPr>
          <w:sz w:val="22"/>
          <w:szCs w:val="22"/>
        </w:rPr>
        <w:t>администрации района, к бюджету которого применены бюджетные меры принуждения;</w:t>
      </w:r>
    </w:p>
    <w:p w:rsidR="00DB1A8C" w:rsidRPr="00421E01" w:rsidRDefault="00DB1A8C" w:rsidP="00DB1A8C">
      <w:pPr>
        <w:autoSpaceDE w:val="0"/>
        <w:autoSpaceDN w:val="0"/>
        <w:adjustRightInd w:val="0"/>
        <w:ind w:firstLine="708"/>
        <w:jc w:val="both"/>
        <w:rPr>
          <w:sz w:val="22"/>
          <w:szCs w:val="22"/>
        </w:rPr>
      </w:pPr>
      <w:r w:rsidRPr="00421E01">
        <w:rPr>
          <w:sz w:val="22"/>
          <w:szCs w:val="22"/>
        </w:rPr>
        <w:t xml:space="preserve">в случае принятия решения о применении бюджетных мер принуждения в виде бесспорного взыскания суммы средств, предоставленных из бюджета поселения бюджету района, </w:t>
      </w:r>
      <w:proofErr w:type="gramStart"/>
      <w:r w:rsidRPr="00421E01">
        <w:rPr>
          <w:sz w:val="22"/>
          <w:szCs w:val="22"/>
        </w:rPr>
        <w:t>–У</w:t>
      </w:r>
      <w:proofErr w:type="gramEnd"/>
      <w:r w:rsidRPr="00421E01">
        <w:rPr>
          <w:sz w:val="22"/>
          <w:szCs w:val="22"/>
        </w:rPr>
        <w:t>правлению Федерального казначейства по Иркутской области в целях его исполнения в соответствии со статьями 166</w:t>
      </w:r>
      <w:r w:rsidRPr="00421E01">
        <w:rPr>
          <w:sz w:val="22"/>
          <w:szCs w:val="22"/>
          <w:vertAlign w:val="superscript"/>
        </w:rPr>
        <w:t>1</w:t>
      </w:r>
      <w:r w:rsidRPr="00421E01">
        <w:rPr>
          <w:sz w:val="22"/>
          <w:szCs w:val="22"/>
        </w:rPr>
        <w:t>, 306</w:t>
      </w:r>
      <w:r w:rsidRPr="00421E01">
        <w:rPr>
          <w:sz w:val="22"/>
          <w:szCs w:val="22"/>
          <w:vertAlign w:val="superscript"/>
        </w:rPr>
        <w:t>3</w:t>
      </w:r>
      <w:r w:rsidRPr="00421E01">
        <w:rPr>
          <w:sz w:val="22"/>
          <w:szCs w:val="22"/>
        </w:rPr>
        <w:t xml:space="preserve"> Бюджетного кодекса Российской Федерации;</w:t>
      </w:r>
    </w:p>
    <w:p w:rsidR="00DB1A8C" w:rsidRPr="00421E01" w:rsidRDefault="00DB1A8C" w:rsidP="00DB1A8C">
      <w:pPr>
        <w:autoSpaceDE w:val="0"/>
        <w:autoSpaceDN w:val="0"/>
        <w:adjustRightInd w:val="0"/>
        <w:ind w:firstLine="708"/>
        <w:jc w:val="both"/>
        <w:rPr>
          <w:sz w:val="22"/>
          <w:szCs w:val="22"/>
        </w:rPr>
      </w:pPr>
      <w:r w:rsidRPr="00421E01">
        <w:rPr>
          <w:sz w:val="22"/>
          <w:szCs w:val="22"/>
        </w:rPr>
        <w:t>в случае принятия решения о применении бюджетных мер принуждения в виде сокращения предоставления иного межбюджетного трансферта бюджету района – финансовому отделу;</w:t>
      </w:r>
    </w:p>
    <w:p w:rsidR="00DB1A8C" w:rsidRPr="00421E01" w:rsidRDefault="00DB1A8C" w:rsidP="00DB1A8C">
      <w:pPr>
        <w:autoSpaceDE w:val="0"/>
        <w:autoSpaceDN w:val="0"/>
        <w:adjustRightInd w:val="0"/>
        <w:ind w:firstLine="708"/>
        <w:jc w:val="both"/>
        <w:rPr>
          <w:sz w:val="22"/>
          <w:szCs w:val="22"/>
        </w:rPr>
      </w:pPr>
      <w:r w:rsidRPr="00421E01">
        <w:rPr>
          <w:sz w:val="22"/>
          <w:szCs w:val="22"/>
        </w:rPr>
        <w:t>в случае принятия решения о применении бюджетных мер принуждения в виде приостановления предоставления иного межбюджетного трансферта бюджету района – финансовый отдел.</w:t>
      </w:r>
    </w:p>
    <w:p w:rsidR="00DB1A8C" w:rsidRPr="00421E01" w:rsidRDefault="00DB1A8C" w:rsidP="00DB1A8C">
      <w:pPr>
        <w:autoSpaceDE w:val="0"/>
        <w:autoSpaceDN w:val="0"/>
        <w:adjustRightInd w:val="0"/>
        <w:ind w:firstLine="708"/>
        <w:jc w:val="both"/>
        <w:rPr>
          <w:sz w:val="22"/>
          <w:szCs w:val="22"/>
        </w:rPr>
      </w:pPr>
      <w:r w:rsidRPr="00421E01">
        <w:rPr>
          <w:sz w:val="22"/>
          <w:szCs w:val="22"/>
        </w:rPr>
        <w:t xml:space="preserve">4.5. Непосредственный </w:t>
      </w:r>
      <w:proofErr w:type="gramStart"/>
      <w:r w:rsidRPr="00421E01">
        <w:rPr>
          <w:sz w:val="22"/>
          <w:szCs w:val="22"/>
        </w:rPr>
        <w:t>контроль за</w:t>
      </w:r>
      <w:proofErr w:type="gramEnd"/>
      <w:r w:rsidRPr="00421E01">
        <w:rPr>
          <w:sz w:val="22"/>
          <w:szCs w:val="22"/>
        </w:rPr>
        <w:t xml:space="preserve"> исполнением распоряжения осуществляет финансовый отдел.</w:t>
      </w:r>
    </w:p>
    <w:p w:rsidR="00DB1A8C" w:rsidRPr="00BA29E2" w:rsidRDefault="00421E01" w:rsidP="00DB1A8C">
      <w:pPr>
        <w:ind w:left="5670"/>
        <w:jc w:val="center"/>
        <w:rPr>
          <w:sz w:val="22"/>
          <w:szCs w:val="22"/>
        </w:rPr>
      </w:pPr>
      <w:r>
        <w:rPr>
          <w:sz w:val="22"/>
          <w:szCs w:val="22"/>
        </w:rPr>
        <w:t>Ф</w:t>
      </w:r>
      <w:r w:rsidR="00DB1A8C">
        <w:rPr>
          <w:sz w:val="22"/>
          <w:szCs w:val="22"/>
        </w:rPr>
        <w:t>орма</w:t>
      </w:r>
      <w:r w:rsidR="00DB1A8C" w:rsidRPr="00BA29E2">
        <w:rPr>
          <w:sz w:val="22"/>
          <w:szCs w:val="22"/>
        </w:rPr>
        <w:t xml:space="preserve"> № 1</w:t>
      </w:r>
    </w:p>
    <w:p w:rsidR="00DB1A8C" w:rsidRDefault="00DB1A8C" w:rsidP="00DB1A8C">
      <w:pPr>
        <w:ind w:left="5670"/>
        <w:jc w:val="center"/>
        <w:rPr>
          <w:sz w:val="22"/>
          <w:szCs w:val="22"/>
        </w:rPr>
      </w:pPr>
      <w:r w:rsidRPr="00BA29E2">
        <w:rPr>
          <w:sz w:val="22"/>
          <w:szCs w:val="22"/>
        </w:rPr>
        <w:t xml:space="preserve">к </w:t>
      </w:r>
      <w:r>
        <w:rPr>
          <w:sz w:val="22"/>
          <w:szCs w:val="22"/>
        </w:rPr>
        <w:t xml:space="preserve">Положению </w:t>
      </w:r>
      <w:r w:rsidRPr="0050755C">
        <w:rPr>
          <w:sz w:val="22"/>
          <w:szCs w:val="22"/>
        </w:rPr>
        <w:t xml:space="preserve">о порядке исполнения </w:t>
      </w:r>
    </w:p>
    <w:p w:rsidR="00DB1A8C" w:rsidRDefault="00DB1A8C" w:rsidP="00DB1A8C">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DB1A8C" w:rsidRPr="00BA29E2" w:rsidRDefault="00DB1A8C" w:rsidP="00DB1A8C">
      <w:pPr>
        <w:ind w:left="5670"/>
        <w:jc w:val="center"/>
        <w:rPr>
          <w:b/>
          <w:sz w:val="22"/>
          <w:szCs w:val="22"/>
        </w:rPr>
      </w:pPr>
      <w:r w:rsidRPr="0050755C">
        <w:rPr>
          <w:sz w:val="22"/>
          <w:szCs w:val="22"/>
        </w:rPr>
        <w:t>мер принуждения</w:t>
      </w:r>
    </w:p>
    <w:p w:rsidR="00DB1A8C" w:rsidRPr="00BA29E2" w:rsidRDefault="00DB1A8C" w:rsidP="00DB1A8C">
      <w:pPr>
        <w:pStyle w:val="ConsNonformat"/>
        <w:widowControl/>
        <w:spacing w:line="228" w:lineRule="auto"/>
        <w:jc w:val="center"/>
        <w:outlineLvl w:val="0"/>
        <w:rPr>
          <w:rFonts w:ascii="Times New Roman" w:hAnsi="Times New Roman" w:cs="Times New Roman"/>
          <w:b/>
        </w:rPr>
      </w:pPr>
      <w:r w:rsidRPr="00BA29E2">
        <w:rPr>
          <w:rFonts w:ascii="Times New Roman" w:hAnsi="Times New Roman" w:cs="Times New Roman"/>
          <w:b/>
        </w:rPr>
        <w:t>УВЕДОМЛЕНИЕ</w:t>
      </w:r>
    </w:p>
    <w:p w:rsidR="00DB1A8C" w:rsidRPr="00BA29E2" w:rsidRDefault="00DB1A8C" w:rsidP="00DB1A8C">
      <w:pPr>
        <w:pStyle w:val="ConsNonformat"/>
        <w:widowControl/>
        <w:spacing w:line="228" w:lineRule="auto"/>
        <w:jc w:val="center"/>
        <w:outlineLvl w:val="0"/>
        <w:rPr>
          <w:rFonts w:ascii="Times New Roman" w:hAnsi="Times New Roman" w:cs="Times New Roman"/>
          <w:b/>
        </w:rPr>
      </w:pPr>
      <w:r w:rsidRPr="00BA29E2">
        <w:rPr>
          <w:rFonts w:ascii="Times New Roman" w:hAnsi="Times New Roman" w:cs="Times New Roman"/>
          <w:b/>
        </w:rPr>
        <w:t>о применении бюджетных мер принуждения</w:t>
      </w:r>
    </w:p>
    <w:p w:rsidR="00DB1A8C" w:rsidRPr="00B45822" w:rsidRDefault="00DB1A8C" w:rsidP="00DB1A8C">
      <w:pPr>
        <w:pStyle w:val="ConsNonformat"/>
        <w:widowControl/>
        <w:spacing w:line="228" w:lineRule="auto"/>
        <w:jc w:val="center"/>
        <w:outlineLvl w:val="0"/>
        <w:rPr>
          <w:rFonts w:ascii="Times New Roman" w:hAnsi="Times New Roman" w:cs="Times New Roman"/>
          <w:b/>
          <w:i/>
        </w:rPr>
      </w:pPr>
    </w:p>
    <w:p w:rsidR="00DB1A8C" w:rsidRPr="00B45822" w:rsidRDefault="00DB1A8C" w:rsidP="00DB1A8C">
      <w:pPr>
        <w:pStyle w:val="ConsNonformat"/>
        <w:widowControl/>
        <w:spacing w:line="228" w:lineRule="auto"/>
        <w:jc w:val="both"/>
        <w:rPr>
          <w:rFonts w:ascii="Times New Roman" w:hAnsi="Times New Roman" w:cs="Times New Roman"/>
        </w:rPr>
      </w:pPr>
      <w:r>
        <w:rPr>
          <w:rFonts w:ascii="Times New Roman" w:hAnsi="Times New Roman" w:cs="Times New Roman"/>
        </w:rPr>
        <w:t xml:space="preserve">п. Свердлово                                                      </w:t>
      </w:r>
      <w:r w:rsidRPr="00B45822">
        <w:rPr>
          <w:rFonts w:ascii="Times New Roman" w:hAnsi="Times New Roman" w:cs="Times New Roman"/>
        </w:rPr>
        <w:t xml:space="preserve"> «__» ____________ 20 __ г. </w:t>
      </w:r>
    </w:p>
    <w:p w:rsidR="00DB1A8C" w:rsidRPr="00B45822" w:rsidRDefault="00DB1A8C" w:rsidP="00DB1A8C">
      <w:pPr>
        <w:spacing w:line="228" w:lineRule="auto"/>
        <w:ind w:firstLine="709"/>
        <w:jc w:val="both"/>
      </w:pPr>
      <w:r w:rsidRPr="00B45822">
        <w:t>___________________________________</w:t>
      </w:r>
      <w:r>
        <w:t>__________________________</w:t>
      </w:r>
    </w:p>
    <w:p w:rsidR="00DB1A8C" w:rsidRPr="000D731E" w:rsidRDefault="00DB1A8C" w:rsidP="00DB1A8C">
      <w:pPr>
        <w:spacing w:line="228" w:lineRule="auto"/>
        <w:ind w:left="709"/>
        <w:jc w:val="center"/>
        <w:rPr>
          <w:sz w:val="20"/>
          <w:szCs w:val="20"/>
        </w:rPr>
      </w:pPr>
      <w:r w:rsidRPr="000D731E">
        <w:rPr>
          <w:sz w:val="20"/>
          <w:szCs w:val="20"/>
        </w:rPr>
        <w:t>(наименование должностного лица сектора финансового отдела, осуществляющего полномочия по внутреннему муниципальному финансовому контролю)</w:t>
      </w:r>
    </w:p>
    <w:p w:rsidR="00DB1A8C" w:rsidRPr="00421E01" w:rsidRDefault="00DB1A8C" w:rsidP="00DB1A8C">
      <w:pPr>
        <w:pStyle w:val="ConsNonformat"/>
        <w:widowControl/>
        <w:spacing w:line="228" w:lineRule="auto"/>
        <w:jc w:val="both"/>
        <w:rPr>
          <w:rFonts w:ascii="Times New Roman" w:hAnsi="Times New Roman" w:cs="Times New Roman"/>
          <w:sz w:val="24"/>
          <w:szCs w:val="24"/>
        </w:rPr>
      </w:pPr>
      <w:r w:rsidRPr="00421E01">
        <w:rPr>
          <w:rFonts w:ascii="Times New Roman" w:hAnsi="Times New Roman" w:cs="Times New Roman"/>
          <w:sz w:val="24"/>
          <w:szCs w:val="24"/>
        </w:rPr>
        <w:t>по результатам контрольного мероприятия от «___» ___________ 20__ года по вопросу _______________________________________________________</w:t>
      </w:r>
    </w:p>
    <w:p w:rsidR="00DB1A8C" w:rsidRPr="00421E01" w:rsidRDefault="00DB1A8C" w:rsidP="00DB1A8C">
      <w:pPr>
        <w:spacing w:line="228" w:lineRule="auto"/>
        <w:jc w:val="both"/>
        <w:rPr>
          <w:sz w:val="24"/>
          <w:szCs w:val="24"/>
        </w:rPr>
      </w:pPr>
      <w:r w:rsidRPr="00421E01">
        <w:rPr>
          <w:sz w:val="24"/>
          <w:szCs w:val="24"/>
        </w:rPr>
        <w:t xml:space="preserve">в отношении </w:t>
      </w:r>
    </w:p>
    <w:p w:rsidR="00DB1A8C" w:rsidRPr="000D731E" w:rsidRDefault="00DB1A8C" w:rsidP="00DB1A8C">
      <w:pPr>
        <w:pBdr>
          <w:top w:val="single" w:sz="4" w:space="1" w:color="auto"/>
        </w:pBdr>
        <w:spacing w:line="228" w:lineRule="auto"/>
        <w:ind w:left="1701"/>
        <w:jc w:val="center"/>
        <w:rPr>
          <w:sz w:val="20"/>
          <w:szCs w:val="20"/>
        </w:rPr>
      </w:pPr>
      <w:r w:rsidRPr="000D731E">
        <w:rPr>
          <w:sz w:val="20"/>
          <w:szCs w:val="20"/>
        </w:rPr>
        <w:t>(полное наименование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совершившего бюджетное нарушение)</w:t>
      </w:r>
    </w:p>
    <w:p w:rsidR="00DB1A8C" w:rsidRPr="00421E01" w:rsidRDefault="00DB1A8C" w:rsidP="00DB1A8C">
      <w:pPr>
        <w:spacing w:line="228" w:lineRule="auto"/>
        <w:rPr>
          <w:sz w:val="24"/>
          <w:szCs w:val="24"/>
        </w:rPr>
      </w:pPr>
      <w:r w:rsidRPr="00421E01">
        <w:rPr>
          <w:sz w:val="24"/>
          <w:szCs w:val="24"/>
        </w:rPr>
        <w:t xml:space="preserve">установлено:  </w:t>
      </w:r>
    </w:p>
    <w:p w:rsidR="00DB1A8C" w:rsidRPr="000D731E" w:rsidRDefault="00DB1A8C" w:rsidP="00DB1A8C">
      <w:pPr>
        <w:pBdr>
          <w:top w:val="single" w:sz="4" w:space="1" w:color="auto"/>
        </w:pBdr>
        <w:spacing w:line="228" w:lineRule="auto"/>
        <w:ind w:left="1701"/>
        <w:jc w:val="center"/>
        <w:rPr>
          <w:sz w:val="20"/>
          <w:szCs w:val="20"/>
        </w:rPr>
      </w:pPr>
      <w:r w:rsidRPr="000D731E">
        <w:rPr>
          <w:sz w:val="20"/>
          <w:szCs w:val="20"/>
        </w:rPr>
        <w:t>(излагаются обстоятельства бюджетного нарушения так, как они установлены проведенной проверкой,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 документы и иные сведения, которые подтверждают указанные обстоятельства; период совершения бюджетного нарушения)</w:t>
      </w:r>
    </w:p>
    <w:p w:rsidR="00DB1A8C" w:rsidRDefault="00DB1A8C" w:rsidP="00DB1A8C">
      <w:pPr>
        <w:spacing w:line="228" w:lineRule="auto"/>
      </w:pPr>
      <w:r>
        <w:t>__________________________________________________________________</w:t>
      </w:r>
    </w:p>
    <w:p w:rsidR="00DB1A8C" w:rsidRPr="00421E01" w:rsidRDefault="00DB1A8C" w:rsidP="00DB1A8C">
      <w:pPr>
        <w:spacing w:line="228" w:lineRule="auto"/>
        <w:ind w:firstLine="709"/>
        <w:jc w:val="both"/>
        <w:rPr>
          <w:sz w:val="24"/>
          <w:szCs w:val="24"/>
        </w:rPr>
      </w:pPr>
      <w:r w:rsidRPr="00421E01">
        <w:rPr>
          <w:sz w:val="24"/>
          <w:szCs w:val="24"/>
        </w:rPr>
        <w:t>В соответствии со статьёй 306</w:t>
      </w:r>
      <w:r w:rsidRPr="00421E01">
        <w:rPr>
          <w:sz w:val="24"/>
          <w:szCs w:val="24"/>
          <w:vertAlign w:val="superscript"/>
        </w:rPr>
        <w:t>2</w:t>
      </w:r>
      <w:r w:rsidRPr="00421E01">
        <w:rPr>
          <w:sz w:val="24"/>
          <w:szCs w:val="24"/>
        </w:rPr>
        <w:t xml:space="preserve"> Бюджетного кодекса Российской Федерации за допущенные нарушения бюджетного законодательства Российской Федерации предлагаю применить предусмотренные статьей _________ Бюджетного кодекса Российской Федерации бюджетные меры принуждения на сумму __________________ рублей  в виде ________________________________________.</w:t>
      </w:r>
    </w:p>
    <w:tbl>
      <w:tblPr>
        <w:tblW w:w="10234" w:type="dxa"/>
        <w:tblLayout w:type="fixed"/>
        <w:tblCellMar>
          <w:left w:w="28" w:type="dxa"/>
          <w:right w:w="28" w:type="dxa"/>
        </w:tblCellMar>
        <w:tblLook w:val="0000"/>
      </w:tblPr>
      <w:tblGrid>
        <w:gridCol w:w="4536"/>
        <w:gridCol w:w="1871"/>
        <w:gridCol w:w="3827"/>
      </w:tblGrid>
      <w:tr w:rsidR="00DB1A8C" w:rsidTr="00421E01">
        <w:tc>
          <w:tcPr>
            <w:tcW w:w="4536" w:type="dxa"/>
            <w:tcBorders>
              <w:top w:val="nil"/>
              <w:left w:val="nil"/>
              <w:bottom w:val="nil"/>
              <w:right w:val="nil"/>
            </w:tcBorders>
            <w:vAlign w:val="bottom"/>
          </w:tcPr>
          <w:p w:rsidR="00DB1A8C" w:rsidRDefault="00DB1A8C" w:rsidP="00DB1A8C">
            <w:pPr>
              <w:spacing w:line="228" w:lineRule="auto"/>
            </w:pPr>
            <w:r>
              <w:t>_______________________________</w:t>
            </w:r>
          </w:p>
        </w:tc>
        <w:tc>
          <w:tcPr>
            <w:tcW w:w="1871" w:type="dxa"/>
            <w:tcBorders>
              <w:top w:val="nil"/>
              <w:left w:val="nil"/>
              <w:bottom w:val="nil"/>
              <w:right w:val="nil"/>
            </w:tcBorders>
            <w:vAlign w:val="bottom"/>
          </w:tcPr>
          <w:p w:rsidR="00DB1A8C" w:rsidRDefault="00DB1A8C" w:rsidP="00DB1A8C">
            <w:pPr>
              <w:spacing w:line="228" w:lineRule="auto"/>
              <w:jc w:val="center"/>
            </w:pPr>
            <w:r>
              <w:t>__________</w:t>
            </w:r>
          </w:p>
        </w:tc>
        <w:tc>
          <w:tcPr>
            <w:tcW w:w="3827" w:type="dxa"/>
            <w:tcBorders>
              <w:top w:val="nil"/>
              <w:left w:val="nil"/>
              <w:bottom w:val="nil"/>
              <w:right w:val="nil"/>
            </w:tcBorders>
            <w:vAlign w:val="bottom"/>
          </w:tcPr>
          <w:p w:rsidR="00DB1A8C" w:rsidRDefault="00DB1A8C" w:rsidP="00DB1A8C">
            <w:pPr>
              <w:spacing w:line="228" w:lineRule="auto"/>
              <w:jc w:val="center"/>
            </w:pPr>
            <w:r>
              <w:t>________________</w:t>
            </w:r>
          </w:p>
        </w:tc>
      </w:tr>
      <w:tr w:rsidR="00DB1A8C" w:rsidRPr="00A41C00" w:rsidTr="00421E01">
        <w:tc>
          <w:tcPr>
            <w:tcW w:w="4536" w:type="dxa"/>
            <w:tcBorders>
              <w:top w:val="nil"/>
              <w:left w:val="nil"/>
              <w:bottom w:val="nil"/>
              <w:right w:val="nil"/>
            </w:tcBorders>
          </w:tcPr>
          <w:p w:rsidR="00DB1A8C" w:rsidRPr="00A41C00" w:rsidRDefault="00DB1A8C" w:rsidP="00DB1A8C">
            <w:pPr>
              <w:spacing w:line="228" w:lineRule="auto"/>
              <w:jc w:val="center"/>
            </w:pPr>
            <w:r>
              <w:t>(</w:t>
            </w:r>
            <w:r w:rsidRPr="00BD5A8F">
              <w:rPr>
                <w:sz w:val="16"/>
                <w:szCs w:val="16"/>
              </w:rPr>
              <w:t>должность должностного лица финансов</w:t>
            </w:r>
            <w:r>
              <w:rPr>
                <w:sz w:val="16"/>
                <w:szCs w:val="16"/>
              </w:rPr>
              <w:t>о</w:t>
            </w:r>
            <w:r w:rsidRPr="00BD5A8F">
              <w:rPr>
                <w:sz w:val="16"/>
                <w:szCs w:val="16"/>
              </w:rPr>
              <w:t xml:space="preserve">го отдела Администрации муниципального образования </w:t>
            </w:r>
            <w:r>
              <w:rPr>
                <w:sz w:val="16"/>
                <w:szCs w:val="16"/>
              </w:rPr>
              <w:t>«Захальское»</w:t>
            </w:r>
            <w:r w:rsidRPr="00BD5A8F">
              <w:rPr>
                <w:sz w:val="16"/>
                <w:szCs w:val="16"/>
              </w:rPr>
              <w:t xml:space="preserve">,  </w:t>
            </w:r>
            <w:r w:rsidRPr="00BD5A8F">
              <w:rPr>
                <w:sz w:val="16"/>
                <w:szCs w:val="16"/>
              </w:rPr>
              <w:lastRenderedPageBreak/>
              <w:t>осуществляющего полномочия по внутреннему муниципальному финансовому контролю</w:t>
            </w:r>
            <w:r>
              <w:t>)</w:t>
            </w:r>
          </w:p>
        </w:tc>
        <w:tc>
          <w:tcPr>
            <w:tcW w:w="1871" w:type="dxa"/>
            <w:tcBorders>
              <w:top w:val="nil"/>
              <w:left w:val="nil"/>
              <w:bottom w:val="nil"/>
              <w:right w:val="nil"/>
            </w:tcBorders>
          </w:tcPr>
          <w:p w:rsidR="00DB1A8C" w:rsidRPr="00A41C00" w:rsidRDefault="00DB1A8C" w:rsidP="00DB1A8C">
            <w:pPr>
              <w:spacing w:line="228" w:lineRule="auto"/>
              <w:jc w:val="center"/>
            </w:pPr>
            <w:r>
              <w:lastRenderedPageBreak/>
              <w:t>(</w:t>
            </w:r>
            <w:r w:rsidRPr="00A41C00">
              <w:t xml:space="preserve">личная </w:t>
            </w:r>
            <w:r w:rsidRPr="00A41C00">
              <w:lastRenderedPageBreak/>
              <w:t>подпись</w:t>
            </w:r>
            <w:r>
              <w:t>)</w:t>
            </w:r>
          </w:p>
        </w:tc>
        <w:tc>
          <w:tcPr>
            <w:tcW w:w="3827" w:type="dxa"/>
            <w:tcBorders>
              <w:top w:val="nil"/>
              <w:left w:val="nil"/>
              <w:bottom w:val="nil"/>
              <w:right w:val="nil"/>
            </w:tcBorders>
          </w:tcPr>
          <w:p w:rsidR="00DB1A8C" w:rsidRPr="00A41C00" w:rsidRDefault="00DB1A8C" w:rsidP="00DB1A8C">
            <w:pPr>
              <w:spacing w:line="228" w:lineRule="auto"/>
              <w:jc w:val="center"/>
            </w:pPr>
            <w:r>
              <w:lastRenderedPageBreak/>
              <w:t>(</w:t>
            </w:r>
            <w:r w:rsidRPr="00A41C00">
              <w:t>инициалы и фамилия</w:t>
            </w:r>
            <w:r>
              <w:t>)</w:t>
            </w:r>
          </w:p>
        </w:tc>
      </w:tr>
    </w:tbl>
    <w:p w:rsidR="00DB1A8C" w:rsidRPr="00BA29E2" w:rsidRDefault="00EE197A" w:rsidP="00EE197A">
      <w:pPr>
        <w:tabs>
          <w:tab w:val="left" w:pos="7050"/>
        </w:tabs>
        <w:rPr>
          <w:sz w:val="22"/>
          <w:szCs w:val="22"/>
        </w:rPr>
      </w:pPr>
      <w:r>
        <w:lastRenderedPageBreak/>
        <w:tab/>
      </w:r>
      <w:r w:rsidRPr="00EE197A">
        <w:rPr>
          <w:sz w:val="24"/>
          <w:szCs w:val="24"/>
        </w:rPr>
        <w:t>Фор</w:t>
      </w:r>
      <w:r w:rsidR="00DB1A8C">
        <w:rPr>
          <w:sz w:val="22"/>
          <w:szCs w:val="22"/>
        </w:rPr>
        <w:t>ма</w:t>
      </w:r>
      <w:r w:rsidR="00DB1A8C" w:rsidRPr="00BA29E2">
        <w:rPr>
          <w:sz w:val="22"/>
          <w:szCs w:val="22"/>
        </w:rPr>
        <w:t xml:space="preserve"> № </w:t>
      </w:r>
      <w:r w:rsidR="00DB1A8C">
        <w:rPr>
          <w:sz w:val="22"/>
          <w:szCs w:val="22"/>
        </w:rPr>
        <w:t>3</w:t>
      </w:r>
    </w:p>
    <w:p w:rsidR="00DB1A8C" w:rsidRDefault="00DB1A8C" w:rsidP="00DB1A8C">
      <w:pPr>
        <w:ind w:left="5670"/>
        <w:jc w:val="center"/>
        <w:rPr>
          <w:sz w:val="22"/>
          <w:szCs w:val="22"/>
        </w:rPr>
      </w:pPr>
      <w:r w:rsidRPr="00BA29E2">
        <w:rPr>
          <w:sz w:val="22"/>
          <w:szCs w:val="22"/>
        </w:rPr>
        <w:t xml:space="preserve">к </w:t>
      </w:r>
      <w:r>
        <w:rPr>
          <w:sz w:val="22"/>
          <w:szCs w:val="22"/>
        </w:rPr>
        <w:t xml:space="preserve">Положению </w:t>
      </w:r>
      <w:r w:rsidRPr="0050755C">
        <w:rPr>
          <w:sz w:val="22"/>
          <w:szCs w:val="22"/>
        </w:rPr>
        <w:t xml:space="preserve">о порядке исполнения </w:t>
      </w:r>
    </w:p>
    <w:p w:rsidR="00DB1A8C" w:rsidRDefault="00DB1A8C" w:rsidP="00DB1A8C">
      <w:pPr>
        <w:ind w:left="5670"/>
        <w:jc w:val="center"/>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DB1A8C" w:rsidRPr="00BA29E2" w:rsidRDefault="00DB1A8C" w:rsidP="00DB1A8C">
      <w:pPr>
        <w:ind w:left="5670"/>
        <w:jc w:val="center"/>
        <w:rPr>
          <w:b/>
          <w:sz w:val="22"/>
          <w:szCs w:val="22"/>
        </w:rPr>
      </w:pPr>
      <w:r w:rsidRPr="0050755C">
        <w:rPr>
          <w:sz w:val="22"/>
          <w:szCs w:val="22"/>
        </w:rPr>
        <w:t>мер принуждения</w:t>
      </w:r>
    </w:p>
    <w:tbl>
      <w:tblPr>
        <w:tblW w:w="10000" w:type="dxa"/>
        <w:tblInd w:w="108" w:type="dxa"/>
        <w:tblLook w:val="01E0"/>
      </w:tblPr>
      <w:tblGrid>
        <w:gridCol w:w="10000"/>
      </w:tblGrid>
      <w:tr w:rsidR="00DB1A8C" w:rsidRPr="003A6AEB" w:rsidTr="00DB1A8C">
        <w:trPr>
          <w:trHeight w:val="410"/>
        </w:trPr>
        <w:tc>
          <w:tcPr>
            <w:tcW w:w="10000" w:type="dxa"/>
          </w:tcPr>
          <w:p w:rsidR="00DB1A8C" w:rsidRPr="003A6AEB" w:rsidRDefault="00DB1A8C" w:rsidP="00DB1A8C"/>
        </w:tc>
      </w:tr>
      <w:tr w:rsidR="00DB1A8C" w:rsidRPr="003A6AEB" w:rsidTr="00DB1A8C">
        <w:trPr>
          <w:trHeight w:val="585"/>
        </w:trPr>
        <w:tc>
          <w:tcPr>
            <w:tcW w:w="10000" w:type="dxa"/>
          </w:tcPr>
          <w:p w:rsidR="00DB1A8C" w:rsidRDefault="00DB1A8C" w:rsidP="00DB1A8C">
            <w:pPr>
              <w:jc w:val="center"/>
              <w:rPr>
                <w:b/>
              </w:rPr>
            </w:pPr>
            <w:r>
              <w:rPr>
                <w:b/>
              </w:rPr>
              <w:t>АДМИНИСТРАЦИЯ</w:t>
            </w:r>
          </w:p>
          <w:p w:rsidR="00DB1A8C" w:rsidRPr="00BD5A8F" w:rsidRDefault="00DB1A8C" w:rsidP="00DB1A8C">
            <w:pPr>
              <w:pStyle w:val="a9"/>
              <w:jc w:val="center"/>
              <w:rPr>
                <w:b/>
                <w:sz w:val="32"/>
                <w:szCs w:val="32"/>
              </w:rPr>
            </w:pPr>
            <w:r w:rsidRPr="00BD5A8F">
              <w:rPr>
                <w:b/>
                <w:sz w:val="32"/>
                <w:szCs w:val="32"/>
              </w:rPr>
              <w:t xml:space="preserve">муниципального образования </w:t>
            </w:r>
            <w:r>
              <w:rPr>
                <w:b/>
                <w:sz w:val="32"/>
                <w:szCs w:val="32"/>
              </w:rPr>
              <w:t>«Захальское»</w:t>
            </w:r>
          </w:p>
          <w:p w:rsidR="00DB1A8C" w:rsidRPr="00492F34" w:rsidRDefault="00DB1A8C" w:rsidP="00DB1A8C">
            <w:pPr>
              <w:pStyle w:val="2"/>
            </w:pPr>
            <w:r w:rsidRPr="00492F34">
              <w:t>РАСПОРЯЖЕНИЕ</w:t>
            </w:r>
          </w:p>
          <w:p w:rsidR="00DB1A8C" w:rsidRPr="003A6AEB" w:rsidRDefault="00DB1A8C" w:rsidP="00DB1A8C">
            <w:pPr>
              <w:jc w:val="center"/>
              <w:rPr>
                <w:b/>
                <w:sz w:val="32"/>
                <w:szCs w:val="32"/>
              </w:rPr>
            </w:pPr>
            <w:r>
              <w:t>________                                                  №  ___</w:t>
            </w:r>
            <w:r>
              <w:tab/>
            </w:r>
            <w:r>
              <w:tab/>
              <w:t xml:space="preserve">            п. Свердлово</w:t>
            </w:r>
          </w:p>
        </w:tc>
      </w:tr>
    </w:tbl>
    <w:p w:rsidR="00DB1A8C" w:rsidRPr="00421E01" w:rsidRDefault="00DB1A8C" w:rsidP="00DB1A8C">
      <w:pPr>
        <w:tabs>
          <w:tab w:val="left" w:pos="4395"/>
        </w:tabs>
        <w:spacing w:line="228" w:lineRule="auto"/>
        <w:ind w:right="5498"/>
        <w:rPr>
          <w:sz w:val="24"/>
          <w:szCs w:val="24"/>
        </w:rPr>
      </w:pPr>
      <w:r w:rsidRPr="00421E01">
        <w:rPr>
          <w:sz w:val="24"/>
          <w:szCs w:val="24"/>
        </w:rPr>
        <w:t>О бесспорном взыскании суммы средств, предоставленных из бюджета  муниципального образования «Захальское»</w:t>
      </w:r>
    </w:p>
    <w:p w:rsidR="00DB1A8C" w:rsidRPr="00421E01" w:rsidRDefault="00DB1A8C" w:rsidP="00DB1A8C">
      <w:pPr>
        <w:spacing w:line="228" w:lineRule="auto"/>
        <w:ind w:firstLine="709"/>
        <w:jc w:val="both"/>
        <w:rPr>
          <w:sz w:val="24"/>
          <w:szCs w:val="24"/>
        </w:rPr>
      </w:pPr>
      <w:r w:rsidRPr="00421E01">
        <w:rPr>
          <w:sz w:val="24"/>
          <w:szCs w:val="24"/>
        </w:rPr>
        <w:t>На основании статей 306</w:t>
      </w:r>
      <w:r w:rsidRPr="00421E01">
        <w:rPr>
          <w:sz w:val="24"/>
          <w:szCs w:val="24"/>
          <w:vertAlign w:val="superscript"/>
        </w:rPr>
        <w:t>2</w:t>
      </w:r>
      <w:r w:rsidRPr="00421E01">
        <w:rPr>
          <w:sz w:val="24"/>
          <w:szCs w:val="24"/>
        </w:rPr>
        <w:t>, 306</w:t>
      </w:r>
      <w:r w:rsidRPr="00421E01">
        <w:rPr>
          <w:sz w:val="24"/>
          <w:szCs w:val="24"/>
          <w:vertAlign w:val="superscript"/>
        </w:rPr>
        <w:t>4</w:t>
      </w:r>
      <w:r w:rsidRPr="00421E01">
        <w:rPr>
          <w:sz w:val="24"/>
          <w:szCs w:val="24"/>
        </w:rPr>
        <w:t xml:space="preserve"> Бюджетного кодекса Российской Федерации и уведомления о применении бюджетных мер принуждения от «___» ___________ 20__ года ___________________________________________________________</w:t>
      </w:r>
    </w:p>
    <w:p w:rsidR="00DB1A8C" w:rsidRPr="00421E01" w:rsidRDefault="00DB1A8C" w:rsidP="00DB1A8C">
      <w:pPr>
        <w:spacing w:line="228" w:lineRule="auto"/>
        <w:ind w:left="1276"/>
        <w:jc w:val="center"/>
        <w:rPr>
          <w:sz w:val="24"/>
          <w:szCs w:val="24"/>
        </w:rPr>
      </w:pPr>
      <w:r w:rsidRPr="00421E01">
        <w:rPr>
          <w:sz w:val="24"/>
          <w:szCs w:val="24"/>
        </w:rPr>
        <w:t>(наименование органа муниципального финансового контроля, направившего уведомление о применении бюджетных мер принуждения)</w:t>
      </w:r>
    </w:p>
    <w:p w:rsidR="00DB1A8C" w:rsidRPr="00421E01" w:rsidRDefault="00DB1A8C" w:rsidP="00DB1A8C">
      <w:pPr>
        <w:spacing w:line="228" w:lineRule="auto"/>
        <w:ind w:firstLine="708"/>
        <w:jc w:val="both"/>
        <w:rPr>
          <w:sz w:val="24"/>
          <w:szCs w:val="24"/>
        </w:rPr>
      </w:pPr>
      <w:r w:rsidRPr="00421E01">
        <w:rPr>
          <w:sz w:val="24"/>
          <w:szCs w:val="24"/>
        </w:rPr>
        <w:t>1. Взыскать в бюджет муниципального образования «Захальское» де</w:t>
      </w:r>
      <w:r w:rsidR="00E9750A">
        <w:rPr>
          <w:sz w:val="24"/>
          <w:szCs w:val="24"/>
        </w:rPr>
        <w:t>нежные средства в сумме _______</w:t>
      </w:r>
      <w:r w:rsidRPr="00421E01">
        <w:rPr>
          <w:sz w:val="24"/>
          <w:szCs w:val="24"/>
        </w:rPr>
        <w:t xml:space="preserve"> рублей</w:t>
      </w:r>
      <w:proofErr w:type="gramStart"/>
      <w:r w:rsidRPr="00421E01">
        <w:rPr>
          <w:sz w:val="24"/>
          <w:szCs w:val="24"/>
        </w:rPr>
        <w:t xml:space="preserve"> (_______________________________________________________________________),</w:t>
      </w:r>
      <w:proofErr w:type="gramEnd"/>
    </w:p>
    <w:p w:rsidR="00DB1A8C" w:rsidRPr="00421E01" w:rsidRDefault="00DB1A8C" w:rsidP="00DB1A8C">
      <w:pPr>
        <w:spacing w:line="228" w:lineRule="auto"/>
        <w:jc w:val="center"/>
        <w:rPr>
          <w:sz w:val="24"/>
          <w:szCs w:val="24"/>
        </w:rPr>
      </w:pPr>
      <w:r w:rsidRPr="00421E01">
        <w:rPr>
          <w:sz w:val="24"/>
          <w:szCs w:val="24"/>
        </w:rPr>
        <w:t>(сумма прописью)</w:t>
      </w:r>
    </w:p>
    <w:p w:rsidR="00DB1A8C" w:rsidRPr="00421E01" w:rsidRDefault="00DB1A8C" w:rsidP="00DB1A8C">
      <w:pPr>
        <w:spacing w:line="228" w:lineRule="auto"/>
        <w:jc w:val="both"/>
        <w:rPr>
          <w:sz w:val="24"/>
          <w:szCs w:val="24"/>
        </w:rPr>
      </w:pPr>
      <w:r w:rsidRPr="00421E01">
        <w:rPr>
          <w:sz w:val="24"/>
          <w:szCs w:val="24"/>
        </w:rPr>
        <w:t>предоставленные бюджету района «_____________________» из бюджета муниципального образования «Захальское» в виде ______________________________________________,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сельского поселения «_____________________________________», по следующим реквизитам: ИНН ______________, КПП ____________, Управление Федерального казначейства по Иркутской области (___________________________, л/</w:t>
      </w:r>
      <w:proofErr w:type="gramStart"/>
      <w:r w:rsidRPr="00421E01">
        <w:rPr>
          <w:sz w:val="24"/>
          <w:szCs w:val="24"/>
        </w:rPr>
        <w:t>с</w:t>
      </w:r>
      <w:proofErr w:type="gramEnd"/>
      <w:r w:rsidRPr="00421E01">
        <w:rPr>
          <w:sz w:val="24"/>
          <w:szCs w:val="24"/>
        </w:rPr>
        <w:t xml:space="preserve"> ______________), счет № ________________________________ в Отделении Иркутск, г. Иркутск, БИК 046015001, код ОКТМО _______________, КБК _______________________________________________.</w:t>
      </w:r>
    </w:p>
    <w:p w:rsidR="00DB1A8C" w:rsidRPr="00421E01" w:rsidRDefault="00DB1A8C" w:rsidP="00DB1A8C">
      <w:pPr>
        <w:spacing w:line="228" w:lineRule="auto"/>
        <w:ind w:firstLine="708"/>
        <w:jc w:val="both"/>
        <w:rPr>
          <w:sz w:val="24"/>
          <w:szCs w:val="24"/>
        </w:rPr>
      </w:pPr>
      <w:r w:rsidRPr="00421E01">
        <w:rPr>
          <w:sz w:val="24"/>
          <w:szCs w:val="24"/>
        </w:rPr>
        <w:t xml:space="preserve">2. Контроль за исполнением настоящего распоряжения возложить </w:t>
      </w:r>
      <w:proofErr w:type="gramStart"/>
      <w:r w:rsidRPr="00421E01">
        <w:rPr>
          <w:sz w:val="24"/>
          <w:szCs w:val="24"/>
        </w:rPr>
        <w:t>на</w:t>
      </w:r>
      <w:proofErr w:type="gramEnd"/>
      <w:r w:rsidRPr="00421E01">
        <w:rPr>
          <w:sz w:val="24"/>
          <w:szCs w:val="24"/>
        </w:rPr>
        <w:t xml:space="preserve"> ___________________________________________________________________.</w:t>
      </w:r>
    </w:p>
    <w:p w:rsidR="00DB1A8C" w:rsidRPr="00421E01" w:rsidRDefault="00DB1A8C" w:rsidP="00DB1A8C">
      <w:pPr>
        <w:spacing w:line="228" w:lineRule="auto"/>
        <w:jc w:val="both"/>
        <w:rPr>
          <w:sz w:val="24"/>
          <w:szCs w:val="24"/>
        </w:rPr>
      </w:pPr>
      <w:r w:rsidRPr="00421E01">
        <w:rPr>
          <w:sz w:val="24"/>
          <w:szCs w:val="24"/>
        </w:rPr>
        <w:t xml:space="preserve">Глава </w:t>
      </w:r>
    </w:p>
    <w:p w:rsidR="00DB1A8C" w:rsidRPr="00421E01" w:rsidRDefault="00DB1A8C" w:rsidP="00DB1A8C">
      <w:pPr>
        <w:spacing w:line="228" w:lineRule="auto"/>
        <w:jc w:val="both"/>
        <w:rPr>
          <w:sz w:val="24"/>
          <w:szCs w:val="24"/>
        </w:rPr>
      </w:pPr>
      <w:r w:rsidRPr="00421E01">
        <w:rPr>
          <w:sz w:val="24"/>
          <w:szCs w:val="24"/>
        </w:rPr>
        <w:t>муниципального образования «Захальское»         _________________          Ф. И. О.</w:t>
      </w:r>
    </w:p>
    <w:p w:rsidR="00421E01" w:rsidRPr="00421E01" w:rsidRDefault="00DB1A8C" w:rsidP="00DB1A8C">
      <w:pPr>
        <w:ind w:left="5670"/>
        <w:rPr>
          <w:sz w:val="24"/>
          <w:szCs w:val="24"/>
        </w:rPr>
      </w:pPr>
      <w:r w:rsidRPr="00421E01">
        <w:rPr>
          <w:sz w:val="24"/>
          <w:szCs w:val="24"/>
        </w:rPr>
        <w:t xml:space="preserve">                    (подпись)                                 </w:t>
      </w:r>
    </w:p>
    <w:p w:rsidR="00DB1A8C" w:rsidRPr="00BA29E2" w:rsidRDefault="00421E01" w:rsidP="00DB1A8C">
      <w:pPr>
        <w:ind w:left="5670"/>
        <w:rPr>
          <w:sz w:val="22"/>
          <w:szCs w:val="22"/>
        </w:rPr>
      </w:pPr>
      <w:r>
        <w:t xml:space="preserve">                         </w:t>
      </w:r>
      <w:r w:rsidR="00DB1A8C">
        <w:rPr>
          <w:sz w:val="22"/>
          <w:szCs w:val="22"/>
        </w:rPr>
        <w:t>Форма</w:t>
      </w:r>
      <w:r w:rsidR="00DB1A8C" w:rsidRPr="00BA29E2">
        <w:rPr>
          <w:sz w:val="22"/>
          <w:szCs w:val="22"/>
        </w:rPr>
        <w:t xml:space="preserve"> № </w:t>
      </w:r>
      <w:r w:rsidR="00DB1A8C">
        <w:rPr>
          <w:sz w:val="22"/>
          <w:szCs w:val="22"/>
        </w:rPr>
        <w:t>4</w:t>
      </w:r>
    </w:p>
    <w:p w:rsidR="00DB1A8C" w:rsidRDefault="00DB1A8C" w:rsidP="00DB1A8C">
      <w:pPr>
        <w:ind w:left="5670"/>
        <w:jc w:val="right"/>
        <w:rPr>
          <w:sz w:val="22"/>
          <w:szCs w:val="22"/>
        </w:rPr>
      </w:pPr>
      <w:r w:rsidRPr="00BA29E2">
        <w:rPr>
          <w:sz w:val="22"/>
          <w:szCs w:val="22"/>
        </w:rPr>
        <w:t xml:space="preserve">к </w:t>
      </w:r>
      <w:r>
        <w:rPr>
          <w:sz w:val="22"/>
          <w:szCs w:val="22"/>
        </w:rPr>
        <w:t xml:space="preserve">Положению </w:t>
      </w:r>
      <w:r w:rsidRPr="0050755C">
        <w:rPr>
          <w:sz w:val="22"/>
          <w:szCs w:val="22"/>
        </w:rPr>
        <w:t xml:space="preserve">о порядке исполнения </w:t>
      </w:r>
    </w:p>
    <w:p w:rsidR="00DB1A8C" w:rsidRDefault="00DB1A8C" w:rsidP="00DB1A8C">
      <w:pPr>
        <w:ind w:left="5670"/>
        <w:jc w:val="right"/>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DB1A8C" w:rsidRPr="00BA29E2" w:rsidRDefault="00DB1A8C" w:rsidP="00DB1A8C">
      <w:pPr>
        <w:ind w:left="5670"/>
        <w:jc w:val="right"/>
        <w:rPr>
          <w:b/>
          <w:sz w:val="22"/>
          <w:szCs w:val="22"/>
        </w:rPr>
      </w:pPr>
      <w:r w:rsidRPr="0050755C">
        <w:rPr>
          <w:sz w:val="22"/>
          <w:szCs w:val="22"/>
        </w:rPr>
        <w:t>мер принуждения</w:t>
      </w:r>
    </w:p>
    <w:p w:rsidR="00DB1A8C" w:rsidRDefault="00DB1A8C" w:rsidP="00DB1A8C">
      <w:pPr>
        <w:jc w:val="right"/>
      </w:pPr>
    </w:p>
    <w:tbl>
      <w:tblPr>
        <w:tblW w:w="10000" w:type="dxa"/>
        <w:tblInd w:w="108" w:type="dxa"/>
        <w:tblLook w:val="01E0"/>
      </w:tblPr>
      <w:tblGrid>
        <w:gridCol w:w="10000"/>
      </w:tblGrid>
      <w:tr w:rsidR="00DB1A8C" w:rsidRPr="003A6AEB" w:rsidTr="00DB1A8C">
        <w:trPr>
          <w:trHeight w:val="541"/>
        </w:trPr>
        <w:tc>
          <w:tcPr>
            <w:tcW w:w="10000" w:type="dxa"/>
          </w:tcPr>
          <w:p w:rsidR="00DB1A8C" w:rsidRDefault="00DB1A8C" w:rsidP="00DB1A8C">
            <w:pPr>
              <w:jc w:val="center"/>
              <w:rPr>
                <w:b/>
              </w:rPr>
            </w:pPr>
            <w:r>
              <w:rPr>
                <w:b/>
              </w:rPr>
              <w:t>АДМИНИСТРАЦИЯ</w:t>
            </w:r>
          </w:p>
          <w:p w:rsidR="00DB1A8C" w:rsidRDefault="00DB1A8C" w:rsidP="00DB1A8C">
            <w:pPr>
              <w:pStyle w:val="a9"/>
              <w:jc w:val="center"/>
              <w:rPr>
                <w:b/>
              </w:rPr>
            </w:pPr>
            <w:r>
              <w:t>муниципального образования «Захальское»</w:t>
            </w:r>
          </w:p>
          <w:p w:rsidR="00DB1A8C" w:rsidRPr="00492F34" w:rsidRDefault="00DB1A8C" w:rsidP="00DB1A8C">
            <w:pPr>
              <w:pStyle w:val="2"/>
            </w:pPr>
            <w:r w:rsidRPr="00492F34">
              <w:t>РАСПОРЯЖЕНИЕ</w:t>
            </w:r>
          </w:p>
          <w:p w:rsidR="00DB1A8C" w:rsidRDefault="00DB1A8C" w:rsidP="00DB1A8C">
            <w:r>
              <w:t>___________                                        №  __</w:t>
            </w:r>
            <w:r>
              <w:tab/>
            </w:r>
            <w:r>
              <w:tab/>
              <w:t xml:space="preserve">                п. Свердлово</w:t>
            </w:r>
          </w:p>
          <w:p w:rsidR="00DB1A8C" w:rsidRPr="003A6AEB" w:rsidRDefault="00DB1A8C" w:rsidP="00DB1A8C">
            <w:pPr>
              <w:jc w:val="center"/>
              <w:rPr>
                <w:sz w:val="20"/>
                <w:szCs w:val="20"/>
              </w:rPr>
            </w:pPr>
          </w:p>
        </w:tc>
      </w:tr>
    </w:tbl>
    <w:p w:rsidR="00DB1A8C" w:rsidRPr="00421E01" w:rsidRDefault="00DB1A8C" w:rsidP="00DB1A8C">
      <w:pPr>
        <w:tabs>
          <w:tab w:val="left" w:pos="4395"/>
        </w:tabs>
        <w:spacing w:line="228" w:lineRule="auto"/>
        <w:ind w:right="5498"/>
        <w:rPr>
          <w:sz w:val="24"/>
          <w:szCs w:val="24"/>
        </w:rPr>
      </w:pPr>
      <w:r w:rsidRPr="00421E01">
        <w:rPr>
          <w:sz w:val="24"/>
          <w:szCs w:val="24"/>
        </w:rPr>
        <w:t>О приостановлении предоставления</w:t>
      </w:r>
    </w:p>
    <w:p w:rsidR="00DB1A8C" w:rsidRPr="00421E01" w:rsidRDefault="00DB1A8C" w:rsidP="00DB1A8C">
      <w:pPr>
        <w:tabs>
          <w:tab w:val="left" w:pos="4395"/>
        </w:tabs>
        <w:spacing w:line="228" w:lineRule="auto"/>
        <w:ind w:right="5498"/>
        <w:rPr>
          <w:sz w:val="24"/>
          <w:szCs w:val="24"/>
        </w:rPr>
      </w:pPr>
      <w:r w:rsidRPr="00421E01">
        <w:rPr>
          <w:sz w:val="24"/>
          <w:szCs w:val="24"/>
        </w:rPr>
        <w:t>межбюджетных трансфертов бюджету района</w:t>
      </w:r>
    </w:p>
    <w:p w:rsidR="00DB1A8C" w:rsidRPr="00421E01" w:rsidRDefault="00DB1A8C" w:rsidP="00DB1A8C">
      <w:pPr>
        <w:spacing w:line="228" w:lineRule="auto"/>
        <w:ind w:firstLine="709"/>
        <w:jc w:val="both"/>
        <w:rPr>
          <w:sz w:val="24"/>
          <w:szCs w:val="24"/>
        </w:rPr>
      </w:pPr>
      <w:r w:rsidRPr="00421E01">
        <w:rPr>
          <w:sz w:val="24"/>
          <w:szCs w:val="24"/>
        </w:rPr>
        <w:t>На основании статей 142, 306</w:t>
      </w:r>
      <w:r w:rsidRPr="00421E01">
        <w:rPr>
          <w:sz w:val="24"/>
          <w:szCs w:val="24"/>
          <w:vertAlign w:val="superscript"/>
        </w:rPr>
        <w:t>2</w:t>
      </w:r>
      <w:r w:rsidRPr="00421E01">
        <w:rPr>
          <w:sz w:val="24"/>
          <w:szCs w:val="24"/>
        </w:rPr>
        <w:t>, 306</w:t>
      </w:r>
      <w:r w:rsidRPr="00421E01">
        <w:rPr>
          <w:sz w:val="24"/>
          <w:szCs w:val="24"/>
          <w:vertAlign w:val="superscript"/>
        </w:rPr>
        <w:t>4</w:t>
      </w:r>
      <w:r w:rsidRPr="00421E01">
        <w:rPr>
          <w:sz w:val="24"/>
          <w:szCs w:val="24"/>
        </w:rPr>
        <w:t xml:space="preserve"> Бюджетного кодекса Российской Федерации и уведомления о применении бюджетных мер принуждения от </w:t>
      </w:r>
      <w:r w:rsidRPr="00421E01">
        <w:rPr>
          <w:sz w:val="24"/>
          <w:szCs w:val="24"/>
        </w:rPr>
        <w:br/>
        <w:t xml:space="preserve">«___» ___________ 20__ года </w:t>
      </w:r>
    </w:p>
    <w:p w:rsidR="00DB1A8C" w:rsidRPr="00421E01" w:rsidRDefault="00DB1A8C" w:rsidP="00DB1A8C">
      <w:pPr>
        <w:spacing w:line="228" w:lineRule="auto"/>
        <w:ind w:firstLine="709"/>
        <w:jc w:val="both"/>
        <w:rPr>
          <w:sz w:val="24"/>
          <w:szCs w:val="24"/>
        </w:rPr>
      </w:pPr>
    </w:p>
    <w:p w:rsidR="00DB1A8C" w:rsidRPr="00421E01" w:rsidRDefault="00DB1A8C" w:rsidP="00DB1A8C">
      <w:pPr>
        <w:spacing w:line="228" w:lineRule="auto"/>
        <w:ind w:firstLine="708"/>
        <w:jc w:val="both"/>
        <w:rPr>
          <w:sz w:val="24"/>
          <w:szCs w:val="24"/>
        </w:rPr>
      </w:pPr>
      <w:r w:rsidRPr="00421E01">
        <w:rPr>
          <w:sz w:val="24"/>
          <w:szCs w:val="24"/>
        </w:rPr>
        <w:lastRenderedPageBreak/>
        <w:t>1. Приостановить с «___» ___________ 20__ года предоставление бюджету «________________________ района _________________________________________________ из бюджета  муниципального образования «Захальское», КБК _______________________________________________.</w:t>
      </w:r>
    </w:p>
    <w:p w:rsidR="00DB1A8C" w:rsidRPr="00421E01" w:rsidRDefault="00DB1A8C" w:rsidP="00DB1A8C">
      <w:pPr>
        <w:spacing w:line="228" w:lineRule="auto"/>
        <w:ind w:firstLine="708"/>
        <w:jc w:val="both"/>
        <w:rPr>
          <w:sz w:val="24"/>
          <w:szCs w:val="24"/>
        </w:rPr>
      </w:pPr>
      <w:r w:rsidRPr="00421E01">
        <w:rPr>
          <w:sz w:val="24"/>
          <w:szCs w:val="24"/>
        </w:rPr>
        <w:t xml:space="preserve">2. Контроль за исполнением настоящего распоряжения возложить </w:t>
      </w:r>
      <w:proofErr w:type="gramStart"/>
      <w:r w:rsidRPr="00421E01">
        <w:rPr>
          <w:sz w:val="24"/>
          <w:szCs w:val="24"/>
        </w:rPr>
        <w:t>на</w:t>
      </w:r>
      <w:proofErr w:type="gramEnd"/>
      <w:r w:rsidRPr="00421E01">
        <w:rPr>
          <w:sz w:val="24"/>
          <w:szCs w:val="24"/>
        </w:rPr>
        <w:t xml:space="preserve"> ___________________________________________________________________.</w:t>
      </w:r>
    </w:p>
    <w:p w:rsidR="00DB1A8C" w:rsidRPr="00421E01" w:rsidRDefault="00DB1A8C" w:rsidP="00DB1A8C">
      <w:pPr>
        <w:spacing w:line="228" w:lineRule="auto"/>
        <w:jc w:val="both"/>
        <w:rPr>
          <w:sz w:val="24"/>
          <w:szCs w:val="24"/>
        </w:rPr>
      </w:pPr>
      <w:r w:rsidRPr="00421E01">
        <w:rPr>
          <w:sz w:val="24"/>
          <w:szCs w:val="24"/>
        </w:rPr>
        <w:t>Глава муниципального образования «Захальское»  _________________          Ф. И. О.</w:t>
      </w:r>
    </w:p>
    <w:p w:rsidR="00DB1A8C" w:rsidRPr="00421E01" w:rsidRDefault="00DB1A8C" w:rsidP="00DB1A8C">
      <w:pPr>
        <w:ind w:left="5670"/>
        <w:rPr>
          <w:sz w:val="24"/>
          <w:szCs w:val="24"/>
        </w:rPr>
      </w:pPr>
      <w:r w:rsidRPr="00421E01">
        <w:rPr>
          <w:sz w:val="24"/>
          <w:szCs w:val="24"/>
        </w:rPr>
        <w:t>(подпись)</w:t>
      </w:r>
    </w:p>
    <w:p w:rsidR="00DB1A8C" w:rsidRPr="00BA29E2" w:rsidRDefault="00DB1A8C" w:rsidP="00DB1A8C">
      <w:pPr>
        <w:ind w:left="5670"/>
        <w:jc w:val="right"/>
        <w:rPr>
          <w:sz w:val="22"/>
          <w:szCs w:val="22"/>
        </w:rPr>
      </w:pPr>
      <w:r>
        <w:rPr>
          <w:sz w:val="22"/>
          <w:szCs w:val="22"/>
        </w:rPr>
        <w:t>Форма</w:t>
      </w:r>
      <w:r w:rsidRPr="00BA29E2">
        <w:rPr>
          <w:sz w:val="22"/>
          <w:szCs w:val="22"/>
        </w:rPr>
        <w:t xml:space="preserve"> № </w:t>
      </w:r>
      <w:r>
        <w:rPr>
          <w:sz w:val="22"/>
          <w:szCs w:val="22"/>
        </w:rPr>
        <w:t>5</w:t>
      </w:r>
    </w:p>
    <w:p w:rsidR="00DB1A8C" w:rsidRDefault="00DB1A8C" w:rsidP="00DB1A8C">
      <w:pPr>
        <w:ind w:left="5670"/>
        <w:jc w:val="right"/>
        <w:rPr>
          <w:sz w:val="22"/>
          <w:szCs w:val="22"/>
        </w:rPr>
      </w:pPr>
      <w:r w:rsidRPr="00BA29E2">
        <w:rPr>
          <w:sz w:val="22"/>
          <w:szCs w:val="22"/>
        </w:rPr>
        <w:t xml:space="preserve">к </w:t>
      </w:r>
      <w:r>
        <w:rPr>
          <w:sz w:val="22"/>
          <w:szCs w:val="22"/>
        </w:rPr>
        <w:t xml:space="preserve">Положению </w:t>
      </w:r>
      <w:r w:rsidRPr="0050755C">
        <w:rPr>
          <w:sz w:val="22"/>
          <w:szCs w:val="22"/>
        </w:rPr>
        <w:t xml:space="preserve">о порядке исполнения </w:t>
      </w:r>
    </w:p>
    <w:p w:rsidR="00DB1A8C" w:rsidRDefault="00DB1A8C" w:rsidP="00DB1A8C">
      <w:pPr>
        <w:ind w:left="5670"/>
        <w:jc w:val="right"/>
        <w:rPr>
          <w:sz w:val="22"/>
          <w:szCs w:val="22"/>
        </w:rPr>
      </w:pPr>
      <w:r w:rsidRPr="0050755C">
        <w:rPr>
          <w:sz w:val="22"/>
          <w:szCs w:val="22"/>
        </w:rPr>
        <w:t xml:space="preserve">решения о применении </w:t>
      </w:r>
      <w:proofErr w:type="gramStart"/>
      <w:r w:rsidRPr="0050755C">
        <w:rPr>
          <w:sz w:val="22"/>
          <w:szCs w:val="22"/>
        </w:rPr>
        <w:t>бюджетных</w:t>
      </w:r>
      <w:proofErr w:type="gramEnd"/>
      <w:r w:rsidRPr="0050755C">
        <w:rPr>
          <w:sz w:val="22"/>
          <w:szCs w:val="22"/>
        </w:rPr>
        <w:t xml:space="preserve"> </w:t>
      </w:r>
    </w:p>
    <w:p w:rsidR="00DB1A8C" w:rsidRPr="00BA29E2" w:rsidRDefault="00DB1A8C" w:rsidP="00DB1A8C">
      <w:pPr>
        <w:ind w:left="5670"/>
        <w:jc w:val="right"/>
        <w:rPr>
          <w:b/>
          <w:sz w:val="22"/>
          <w:szCs w:val="22"/>
        </w:rPr>
      </w:pPr>
      <w:r w:rsidRPr="0050755C">
        <w:rPr>
          <w:sz w:val="22"/>
          <w:szCs w:val="22"/>
        </w:rPr>
        <w:t>мер принуждения</w:t>
      </w:r>
    </w:p>
    <w:tbl>
      <w:tblPr>
        <w:tblW w:w="10000" w:type="dxa"/>
        <w:tblInd w:w="108" w:type="dxa"/>
        <w:tblLook w:val="01E0"/>
      </w:tblPr>
      <w:tblGrid>
        <w:gridCol w:w="10000"/>
      </w:tblGrid>
      <w:tr w:rsidR="00DB1A8C" w:rsidRPr="003A6AEB" w:rsidTr="00DB1A8C">
        <w:trPr>
          <w:trHeight w:val="541"/>
        </w:trPr>
        <w:tc>
          <w:tcPr>
            <w:tcW w:w="10000" w:type="dxa"/>
          </w:tcPr>
          <w:p w:rsidR="00DB1A8C" w:rsidRDefault="00DB1A8C" w:rsidP="00DB1A8C">
            <w:pPr>
              <w:jc w:val="center"/>
              <w:rPr>
                <w:b/>
              </w:rPr>
            </w:pPr>
            <w:r>
              <w:rPr>
                <w:b/>
              </w:rPr>
              <w:t>АДМИНИСТРАЦИЯ</w:t>
            </w:r>
          </w:p>
          <w:p w:rsidR="00DB1A8C" w:rsidRDefault="00DB1A8C" w:rsidP="00DB1A8C">
            <w:pPr>
              <w:pStyle w:val="a9"/>
              <w:jc w:val="center"/>
              <w:rPr>
                <w:b/>
              </w:rPr>
            </w:pPr>
            <w:r>
              <w:t>муниципального образования «Захальское»</w:t>
            </w:r>
          </w:p>
          <w:p w:rsidR="00DB1A8C" w:rsidRPr="00492F34" w:rsidRDefault="00DB1A8C" w:rsidP="00DB1A8C">
            <w:pPr>
              <w:pStyle w:val="2"/>
            </w:pPr>
            <w:r w:rsidRPr="00492F34">
              <w:t>РАСПОРЯЖЕНИЕ</w:t>
            </w:r>
          </w:p>
          <w:p w:rsidR="00DB1A8C" w:rsidRDefault="00DB1A8C" w:rsidP="00DB1A8C">
            <w:r>
              <w:t>___________                                                   №  __</w:t>
            </w:r>
            <w:r>
              <w:tab/>
            </w:r>
            <w:r>
              <w:tab/>
              <w:t>п. Свердлово</w:t>
            </w:r>
          </w:p>
          <w:p w:rsidR="00DB1A8C" w:rsidRPr="003A6AEB" w:rsidRDefault="00DB1A8C" w:rsidP="00DB1A8C">
            <w:pPr>
              <w:jc w:val="center"/>
              <w:rPr>
                <w:sz w:val="20"/>
                <w:szCs w:val="20"/>
              </w:rPr>
            </w:pPr>
          </w:p>
        </w:tc>
      </w:tr>
    </w:tbl>
    <w:p w:rsidR="00DB1A8C" w:rsidRPr="00421E01" w:rsidRDefault="00DB1A8C" w:rsidP="00DB1A8C">
      <w:pPr>
        <w:tabs>
          <w:tab w:val="left" w:pos="4395"/>
        </w:tabs>
        <w:spacing w:line="228" w:lineRule="auto"/>
        <w:ind w:right="5498"/>
        <w:rPr>
          <w:sz w:val="24"/>
          <w:szCs w:val="24"/>
        </w:rPr>
      </w:pPr>
      <w:r w:rsidRPr="00421E01">
        <w:rPr>
          <w:sz w:val="24"/>
          <w:szCs w:val="24"/>
        </w:rPr>
        <w:t>О сокращении предоставления</w:t>
      </w:r>
    </w:p>
    <w:p w:rsidR="00DB1A8C" w:rsidRPr="00421E01" w:rsidRDefault="00DB1A8C" w:rsidP="00DB1A8C">
      <w:pPr>
        <w:tabs>
          <w:tab w:val="left" w:pos="4395"/>
        </w:tabs>
        <w:spacing w:line="228" w:lineRule="auto"/>
        <w:ind w:right="5498"/>
        <w:rPr>
          <w:sz w:val="24"/>
          <w:szCs w:val="24"/>
        </w:rPr>
      </w:pPr>
      <w:r w:rsidRPr="00421E01">
        <w:rPr>
          <w:sz w:val="24"/>
          <w:szCs w:val="24"/>
        </w:rPr>
        <w:t>межбюджетных трансфертов бюджету района</w:t>
      </w:r>
    </w:p>
    <w:p w:rsidR="00DB1A8C" w:rsidRPr="00421E01" w:rsidRDefault="00DB1A8C" w:rsidP="00DB1A8C">
      <w:pPr>
        <w:spacing w:line="228" w:lineRule="auto"/>
        <w:ind w:firstLine="709"/>
        <w:jc w:val="both"/>
        <w:rPr>
          <w:sz w:val="24"/>
          <w:szCs w:val="24"/>
        </w:rPr>
      </w:pPr>
      <w:r w:rsidRPr="00421E01">
        <w:rPr>
          <w:sz w:val="24"/>
          <w:szCs w:val="24"/>
        </w:rPr>
        <w:t>На основании статей 142, 306</w:t>
      </w:r>
      <w:r w:rsidRPr="00421E01">
        <w:rPr>
          <w:sz w:val="24"/>
          <w:szCs w:val="24"/>
          <w:vertAlign w:val="superscript"/>
        </w:rPr>
        <w:t>2</w:t>
      </w:r>
      <w:r w:rsidRPr="00421E01">
        <w:rPr>
          <w:sz w:val="24"/>
          <w:szCs w:val="24"/>
        </w:rPr>
        <w:t>, 306</w:t>
      </w:r>
      <w:r w:rsidRPr="00421E01">
        <w:rPr>
          <w:sz w:val="24"/>
          <w:szCs w:val="24"/>
          <w:vertAlign w:val="superscript"/>
        </w:rPr>
        <w:t>4</w:t>
      </w:r>
      <w:r w:rsidRPr="00421E01">
        <w:rPr>
          <w:sz w:val="24"/>
          <w:szCs w:val="24"/>
        </w:rPr>
        <w:t xml:space="preserve"> Бюджетного кодекса Российской Федерации и уведомления о применении бюджетных мер принуждения от </w:t>
      </w:r>
      <w:r w:rsidRPr="00421E01">
        <w:rPr>
          <w:sz w:val="24"/>
          <w:szCs w:val="24"/>
        </w:rPr>
        <w:br/>
        <w:t xml:space="preserve">«___» ___________ 20__ года </w:t>
      </w:r>
    </w:p>
    <w:p w:rsidR="00DB1A8C" w:rsidRPr="00421E01" w:rsidRDefault="00DB1A8C" w:rsidP="00DB1A8C">
      <w:pPr>
        <w:spacing w:line="228" w:lineRule="auto"/>
        <w:ind w:firstLine="709"/>
        <w:jc w:val="both"/>
        <w:rPr>
          <w:sz w:val="24"/>
          <w:szCs w:val="24"/>
        </w:rPr>
      </w:pPr>
    </w:p>
    <w:p w:rsidR="00DB1A8C" w:rsidRPr="00421E01" w:rsidRDefault="00DB1A8C" w:rsidP="00DB1A8C">
      <w:pPr>
        <w:spacing w:line="228" w:lineRule="auto"/>
        <w:ind w:firstLine="708"/>
        <w:jc w:val="both"/>
        <w:rPr>
          <w:sz w:val="24"/>
          <w:szCs w:val="24"/>
        </w:rPr>
      </w:pPr>
      <w:r w:rsidRPr="00421E01">
        <w:rPr>
          <w:sz w:val="24"/>
          <w:szCs w:val="24"/>
        </w:rPr>
        <w:t>1. Сократить предоставление бюджету района из бюджетам муниципального образования «Захальское»</w:t>
      </w:r>
      <w:proofErr w:type="gramStart"/>
      <w:r w:rsidRPr="00421E01">
        <w:rPr>
          <w:sz w:val="24"/>
          <w:szCs w:val="24"/>
        </w:rPr>
        <w:t xml:space="preserve"> ,</w:t>
      </w:r>
      <w:proofErr w:type="gramEnd"/>
      <w:r w:rsidRPr="00421E01">
        <w:rPr>
          <w:sz w:val="24"/>
          <w:szCs w:val="24"/>
        </w:rPr>
        <w:t xml:space="preserve"> КБК ________________, на ______________ рублей (___________________________________________________________________).</w:t>
      </w:r>
    </w:p>
    <w:p w:rsidR="00DB1A8C" w:rsidRPr="00421E01" w:rsidRDefault="00DB1A8C" w:rsidP="00DB1A8C">
      <w:pPr>
        <w:spacing w:line="228" w:lineRule="auto"/>
        <w:jc w:val="center"/>
        <w:rPr>
          <w:sz w:val="24"/>
          <w:szCs w:val="24"/>
        </w:rPr>
      </w:pPr>
      <w:r w:rsidRPr="00421E01">
        <w:rPr>
          <w:sz w:val="24"/>
          <w:szCs w:val="24"/>
        </w:rPr>
        <w:t>(сумма прописью)</w:t>
      </w:r>
    </w:p>
    <w:p w:rsidR="00DB1A8C" w:rsidRPr="00421E01" w:rsidRDefault="00DB1A8C" w:rsidP="00DB1A8C">
      <w:pPr>
        <w:spacing w:line="228" w:lineRule="auto"/>
        <w:ind w:firstLine="709"/>
        <w:jc w:val="both"/>
        <w:rPr>
          <w:sz w:val="24"/>
          <w:szCs w:val="24"/>
        </w:rPr>
      </w:pPr>
      <w:r w:rsidRPr="00421E01">
        <w:rPr>
          <w:sz w:val="24"/>
          <w:szCs w:val="24"/>
        </w:rPr>
        <w:t>2. _____________________________________________________________ осуществить уменьшение лимитов бюджетных обязательств, доведенных ___________________________________________, в части ______________________ «________________________ сельского поселения»  и доведение до администрации «________________________ сельского поселения» уведомления по расчётам между бюджетами на сумму сокращения.</w:t>
      </w:r>
    </w:p>
    <w:p w:rsidR="00DB1A8C" w:rsidRPr="00421E01" w:rsidRDefault="00DB1A8C" w:rsidP="00DB1A8C">
      <w:pPr>
        <w:spacing w:line="228" w:lineRule="auto"/>
        <w:ind w:firstLine="708"/>
        <w:jc w:val="both"/>
        <w:rPr>
          <w:sz w:val="24"/>
          <w:szCs w:val="24"/>
        </w:rPr>
      </w:pPr>
      <w:r w:rsidRPr="00421E01">
        <w:rPr>
          <w:sz w:val="24"/>
          <w:szCs w:val="24"/>
        </w:rPr>
        <w:t xml:space="preserve">3. Контроль за исполнением настоящего распоряжения возложить </w:t>
      </w:r>
      <w:proofErr w:type="gramStart"/>
      <w:r w:rsidRPr="00421E01">
        <w:rPr>
          <w:sz w:val="24"/>
          <w:szCs w:val="24"/>
        </w:rPr>
        <w:t>на</w:t>
      </w:r>
      <w:proofErr w:type="gramEnd"/>
      <w:r w:rsidRPr="00421E01">
        <w:rPr>
          <w:sz w:val="24"/>
          <w:szCs w:val="24"/>
        </w:rPr>
        <w:t xml:space="preserve"> ___________________________________________________________________.</w:t>
      </w:r>
    </w:p>
    <w:p w:rsidR="00DB1A8C" w:rsidRPr="00421E01" w:rsidRDefault="00DB1A8C" w:rsidP="00DB1A8C">
      <w:pPr>
        <w:spacing w:line="228" w:lineRule="auto"/>
        <w:rPr>
          <w:sz w:val="24"/>
          <w:szCs w:val="24"/>
        </w:rPr>
      </w:pPr>
      <w:r w:rsidRPr="00421E01">
        <w:rPr>
          <w:sz w:val="24"/>
          <w:szCs w:val="24"/>
        </w:rPr>
        <w:t xml:space="preserve">Глава </w:t>
      </w:r>
    </w:p>
    <w:p w:rsidR="00DB1A8C" w:rsidRPr="00421E01" w:rsidRDefault="00DB1A8C" w:rsidP="00DB1A8C">
      <w:pPr>
        <w:spacing w:line="228" w:lineRule="auto"/>
        <w:rPr>
          <w:sz w:val="24"/>
          <w:szCs w:val="24"/>
        </w:rPr>
      </w:pPr>
      <w:r w:rsidRPr="00421E01">
        <w:rPr>
          <w:sz w:val="24"/>
          <w:szCs w:val="24"/>
        </w:rPr>
        <w:t xml:space="preserve"> муниципального образования «Захальское»</w:t>
      </w:r>
      <w:r w:rsidRPr="00421E01">
        <w:rPr>
          <w:sz w:val="24"/>
          <w:szCs w:val="24"/>
        </w:rPr>
        <w:tab/>
        <w:t>____________</w:t>
      </w:r>
      <w:r w:rsidRPr="00421E01">
        <w:rPr>
          <w:sz w:val="24"/>
          <w:szCs w:val="24"/>
        </w:rPr>
        <w:tab/>
      </w:r>
      <w:r w:rsidRPr="00421E01">
        <w:rPr>
          <w:sz w:val="24"/>
          <w:szCs w:val="24"/>
          <w:u w:val="single"/>
        </w:rPr>
        <w:t>ФИО</w:t>
      </w:r>
    </w:p>
    <w:p w:rsidR="00421E01" w:rsidRPr="00421E01" w:rsidRDefault="00421E01" w:rsidP="00421E01">
      <w:pPr>
        <w:ind w:left="5670"/>
        <w:rPr>
          <w:sz w:val="24"/>
          <w:szCs w:val="24"/>
        </w:rPr>
      </w:pPr>
      <w:r w:rsidRPr="00421E01">
        <w:rPr>
          <w:sz w:val="24"/>
          <w:szCs w:val="24"/>
        </w:rPr>
        <w:t>(подпись)</w:t>
      </w:r>
    </w:p>
    <w:p w:rsidR="00DB1A8C" w:rsidRDefault="00421E01" w:rsidP="00421E01">
      <w:pPr>
        <w:ind w:left="5670"/>
      </w:pPr>
      <w:r>
        <w:rPr>
          <w:sz w:val="20"/>
          <w:szCs w:val="20"/>
        </w:rPr>
        <w:t xml:space="preserve">         </w:t>
      </w:r>
      <w:r w:rsidR="00DB1A8C">
        <w:t xml:space="preserve">Приложение № 2 </w:t>
      </w:r>
    </w:p>
    <w:p w:rsidR="00DB1A8C" w:rsidRDefault="00DB1A8C" w:rsidP="00DB1A8C">
      <w:pPr>
        <w:ind w:left="6096"/>
      </w:pPr>
      <w:r>
        <w:t>к постановлению Администрации  муниципального образования «Захальское»</w:t>
      </w:r>
    </w:p>
    <w:p w:rsidR="00DB1A8C" w:rsidRDefault="00DB1A8C" w:rsidP="00DB1A8C">
      <w:pPr>
        <w:jc w:val="center"/>
      </w:pPr>
      <w:r>
        <w:t xml:space="preserve">                                                              от 14.10.2016 г. № 74</w:t>
      </w:r>
    </w:p>
    <w:p w:rsidR="00DB1A8C" w:rsidRPr="009910B3" w:rsidRDefault="00DB1A8C" w:rsidP="00DB1A8C">
      <w:pPr>
        <w:jc w:val="center"/>
        <w:rPr>
          <w:b/>
        </w:rPr>
      </w:pPr>
      <w:r w:rsidRPr="009910B3">
        <w:rPr>
          <w:b/>
        </w:rPr>
        <w:t xml:space="preserve">Порядок </w:t>
      </w:r>
      <w:r w:rsidRPr="009910B3">
        <w:rPr>
          <w:b/>
        </w:rPr>
        <w:br/>
        <w:t>приостановления (сокращения) предоставления межбюджетных трансфертов</w:t>
      </w:r>
    </w:p>
    <w:p w:rsidR="00DB1A8C" w:rsidRPr="009910B3" w:rsidRDefault="00DB1A8C" w:rsidP="00DB1A8C">
      <w:pPr>
        <w:jc w:val="center"/>
        <w:rPr>
          <w:b/>
        </w:rPr>
      </w:pPr>
      <w:r w:rsidRPr="009910B3">
        <w:rPr>
          <w:b/>
        </w:rPr>
        <w:t xml:space="preserve"> бюджету района в случае несоблюдения органами местного самоуправления условий предоставления межбюджетных трансфертов</w:t>
      </w:r>
    </w:p>
    <w:p w:rsidR="00DB1A8C" w:rsidRPr="00421E01" w:rsidRDefault="00DB1A8C" w:rsidP="00DB1A8C">
      <w:pPr>
        <w:ind w:firstLine="709"/>
        <w:jc w:val="both"/>
        <w:rPr>
          <w:sz w:val="24"/>
          <w:szCs w:val="24"/>
        </w:rPr>
      </w:pPr>
      <w:r w:rsidRPr="00421E01">
        <w:rPr>
          <w:sz w:val="24"/>
          <w:szCs w:val="24"/>
        </w:rPr>
        <w:t>1. Настоящий Порядок разработан в соответствии со статьями 142, 306</w:t>
      </w:r>
      <w:r w:rsidRPr="00421E01">
        <w:rPr>
          <w:sz w:val="24"/>
          <w:szCs w:val="24"/>
          <w:vertAlign w:val="superscript"/>
        </w:rPr>
        <w:t>2</w:t>
      </w:r>
      <w:r w:rsidRPr="00421E01">
        <w:rPr>
          <w:sz w:val="24"/>
          <w:szCs w:val="24"/>
        </w:rPr>
        <w:t xml:space="preserve"> Бюджетного кодекса Российской Федерации и </w:t>
      </w:r>
      <w:r w:rsidRPr="00421E01">
        <w:rPr>
          <w:color w:val="000000"/>
          <w:sz w:val="24"/>
          <w:szCs w:val="24"/>
        </w:rPr>
        <w:t>опр</w:t>
      </w:r>
      <w:r w:rsidRPr="00421E01">
        <w:rPr>
          <w:sz w:val="24"/>
          <w:szCs w:val="24"/>
        </w:rPr>
        <w:t xml:space="preserve">еделяет правила приостановления (сокращения) Администрацией муниципального образования «Захальское» предоставления межбюджетных трансфертов бюджету района в случае несоблюдения органами местного самоуправления условий предоставления </w:t>
      </w:r>
      <w:r w:rsidRPr="00421E01">
        <w:rPr>
          <w:sz w:val="24"/>
          <w:szCs w:val="24"/>
        </w:rPr>
        <w:lastRenderedPageBreak/>
        <w:t>межбюджетных трансфертов из бюджета муниципального образования «Захальское», определённых бюджетным законодательством Российской Федерации, Иркутской области и муниципальными правовыми актами муниципального образования «Захальское</w:t>
      </w:r>
      <w:proofErr w:type="gramStart"/>
      <w:r w:rsidRPr="00421E01">
        <w:rPr>
          <w:sz w:val="24"/>
          <w:szCs w:val="24"/>
        </w:rPr>
        <w:t>»н</w:t>
      </w:r>
      <w:proofErr w:type="gramEnd"/>
      <w:r w:rsidRPr="00421E01">
        <w:rPr>
          <w:sz w:val="24"/>
          <w:szCs w:val="24"/>
        </w:rPr>
        <w:t>арушении предельных значений, установленных пунктом 3 статьи 92</w:t>
      </w:r>
      <w:r w:rsidRPr="00421E01">
        <w:rPr>
          <w:sz w:val="24"/>
          <w:szCs w:val="24"/>
          <w:vertAlign w:val="superscript"/>
        </w:rPr>
        <w:t>1</w:t>
      </w:r>
      <w:r w:rsidRPr="00421E01">
        <w:rPr>
          <w:sz w:val="24"/>
          <w:szCs w:val="24"/>
        </w:rPr>
        <w:t>, статьёй 107 Бюджетного кодекса Российской Федерации.</w:t>
      </w:r>
    </w:p>
    <w:p w:rsidR="00DB1A8C" w:rsidRPr="00421E01" w:rsidRDefault="00DB1A8C" w:rsidP="00DB1A8C">
      <w:pPr>
        <w:ind w:firstLine="709"/>
        <w:jc w:val="both"/>
        <w:rPr>
          <w:sz w:val="24"/>
          <w:szCs w:val="24"/>
        </w:rPr>
      </w:pPr>
      <w:r w:rsidRPr="00421E01">
        <w:rPr>
          <w:sz w:val="24"/>
          <w:szCs w:val="24"/>
        </w:rPr>
        <w:t>2. Решение о приостановлении (сокращении) предоставления межбюджетных трансфертов принимается  Главой муниципального образования «Захальское» по согласованию в форме распоряжения Администрации муниципального образования «Захальское» (далее – распоряжение) на основании уведомлений о применении бюджетных мер принуждения (далее – Уведомление).</w:t>
      </w:r>
    </w:p>
    <w:p w:rsidR="00DB1A8C" w:rsidRPr="00421E01" w:rsidRDefault="00DB1A8C" w:rsidP="00DB1A8C">
      <w:pPr>
        <w:ind w:firstLine="709"/>
        <w:jc w:val="both"/>
        <w:rPr>
          <w:sz w:val="24"/>
          <w:szCs w:val="24"/>
        </w:rPr>
      </w:pPr>
      <w:r w:rsidRPr="00421E01">
        <w:rPr>
          <w:sz w:val="24"/>
          <w:szCs w:val="24"/>
        </w:rPr>
        <w:t>3. Приостановление (сокращение) предоставления межбюджетных трансфертов бюджету района применяется к иному межбюджетному трансферту по направлению, по которому допущено нарушение.</w:t>
      </w:r>
    </w:p>
    <w:p w:rsidR="00DB1A8C" w:rsidRPr="00421E01" w:rsidRDefault="00DB1A8C" w:rsidP="00DB1A8C">
      <w:pPr>
        <w:ind w:firstLine="709"/>
        <w:jc w:val="both"/>
        <w:rPr>
          <w:sz w:val="24"/>
          <w:szCs w:val="24"/>
        </w:rPr>
      </w:pPr>
      <w:r w:rsidRPr="00421E01">
        <w:rPr>
          <w:sz w:val="24"/>
          <w:szCs w:val="24"/>
        </w:rPr>
        <w:t>4. Подготовка проекта распоряжения осуществляется сектором экономики и финансов в соответствии с Положением о порядке исполнения решения о применении бюджетных мер принуждения.</w:t>
      </w:r>
    </w:p>
    <w:p w:rsidR="00DB1A8C" w:rsidRPr="00421E01" w:rsidRDefault="00DB1A8C" w:rsidP="00DB1A8C">
      <w:pPr>
        <w:ind w:firstLine="709"/>
        <w:jc w:val="both"/>
        <w:rPr>
          <w:sz w:val="24"/>
          <w:szCs w:val="24"/>
        </w:rPr>
      </w:pPr>
      <w:r w:rsidRPr="00421E01">
        <w:rPr>
          <w:sz w:val="24"/>
          <w:szCs w:val="24"/>
        </w:rPr>
        <w:t>5. </w:t>
      </w:r>
      <w:proofErr w:type="gramStart"/>
      <w:r w:rsidRPr="00421E01">
        <w:rPr>
          <w:sz w:val="24"/>
          <w:szCs w:val="24"/>
        </w:rPr>
        <w:t>В случае сокращения предоставления иных межбюджетных трансфертов финансовый отдел в течение пяти рабочих дней после получения подписанного Главой муниципального образования «Захальское» распоряжения в соответствии с Порядком составления и ведения сводной бюджетной росписи бюджета муниципального образования «Захальское» и бюджетных росписей главных распорядителей средств бюджета муниципального образования «Захальское» (главных администраторов источников финансирования (дефицита бюджета муниципального образования «Захальское») осуществляет уменьшение лимитов бюджетных обязательств</w:t>
      </w:r>
      <w:proofErr w:type="gramEnd"/>
      <w:r w:rsidRPr="00421E01">
        <w:rPr>
          <w:sz w:val="24"/>
          <w:szCs w:val="24"/>
        </w:rPr>
        <w:t xml:space="preserve"> в части иного межбюджетного трансферта бюджету района и доведение до администрации района уведомления по расчётам между бюджетами на сумму сокращения предоставления иного межбюджетного трансферта.</w:t>
      </w:r>
    </w:p>
    <w:p w:rsidR="00DB1A8C" w:rsidRPr="00421E01" w:rsidRDefault="00DB1A8C" w:rsidP="00DB1A8C">
      <w:pPr>
        <w:ind w:firstLine="709"/>
        <w:jc w:val="both"/>
        <w:rPr>
          <w:sz w:val="24"/>
          <w:szCs w:val="24"/>
        </w:rPr>
      </w:pPr>
      <w:r w:rsidRPr="00421E01">
        <w:rPr>
          <w:sz w:val="24"/>
          <w:szCs w:val="24"/>
        </w:rPr>
        <w:t>6. В случае приостановления предоставления иных межбюджетных трансфертов бюджету района финансовый отдел прекращает санкционирование операций по перечислению иного межбюджетного трансферта бюджету района с определённой в распоряжении даты до отмены приостановления предоставления иного межбюджетного трансферта.</w:t>
      </w:r>
    </w:p>
    <w:p w:rsidR="00DB1A8C" w:rsidRPr="00421E01" w:rsidRDefault="00DB1A8C" w:rsidP="00DB1A8C">
      <w:pPr>
        <w:ind w:firstLine="709"/>
        <w:jc w:val="both"/>
        <w:rPr>
          <w:sz w:val="24"/>
          <w:szCs w:val="24"/>
        </w:rPr>
      </w:pPr>
      <w:r w:rsidRPr="00421E01">
        <w:rPr>
          <w:sz w:val="24"/>
          <w:szCs w:val="24"/>
        </w:rPr>
        <w:t>7. </w:t>
      </w:r>
      <w:proofErr w:type="gramStart"/>
      <w:r w:rsidRPr="00421E01">
        <w:rPr>
          <w:sz w:val="24"/>
          <w:szCs w:val="24"/>
        </w:rPr>
        <w:t>В срок не более трех рабочих дней с момента получения от должностного лица финансового отдела, осуществляющего полномочия по внутреннему муниципальному финансовому контролю (далее – должностное лицо), составившего Уведомление, информации об устранении нарушения подготавливается в установленном порядке проект распоряжения об отмене приостановления предоставления межбюджетных трансфертов бюджету района по форме № 1 к настоящему Порядку.</w:t>
      </w:r>
      <w:proofErr w:type="gramEnd"/>
    </w:p>
    <w:p w:rsidR="00DB1A8C" w:rsidRPr="00421E01" w:rsidRDefault="00DB1A8C" w:rsidP="00DB1A8C">
      <w:pPr>
        <w:ind w:firstLine="709"/>
        <w:jc w:val="both"/>
        <w:rPr>
          <w:sz w:val="24"/>
          <w:szCs w:val="24"/>
        </w:rPr>
      </w:pPr>
      <w:r w:rsidRPr="00421E01">
        <w:rPr>
          <w:sz w:val="24"/>
          <w:szCs w:val="24"/>
        </w:rPr>
        <w:t>8. Согласованный финансовым отделом  проект распоряжения об отмене приостановления предоставления межбюджетных трансфертов бюджету района направляется на подпись Главе муниципального образования «Захальское».</w:t>
      </w:r>
    </w:p>
    <w:p w:rsidR="00DB1A8C" w:rsidRPr="00421E01" w:rsidRDefault="00DB1A8C" w:rsidP="00DB1A8C">
      <w:pPr>
        <w:autoSpaceDE w:val="0"/>
        <w:autoSpaceDN w:val="0"/>
        <w:adjustRightInd w:val="0"/>
        <w:ind w:firstLine="708"/>
        <w:jc w:val="both"/>
        <w:rPr>
          <w:sz w:val="24"/>
          <w:szCs w:val="24"/>
        </w:rPr>
      </w:pPr>
      <w:r w:rsidRPr="00421E01">
        <w:rPr>
          <w:sz w:val="24"/>
          <w:szCs w:val="24"/>
        </w:rPr>
        <w:t>9. Копии подписанного Главой распоряжения об отмене приостановления предоставления межбюджетных трансфертов бюджету района направляются должностному лицу, составившему Уведомление, и администрации района, к бюджету которого применены бюджетные меры принуждения.</w:t>
      </w:r>
    </w:p>
    <w:p w:rsidR="00DB1A8C" w:rsidRPr="00BA29E2" w:rsidRDefault="00DB1A8C" w:rsidP="00DB1A8C">
      <w:pPr>
        <w:ind w:left="5670"/>
        <w:jc w:val="center"/>
        <w:rPr>
          <w:sz w:val="22"/>
          <w:szCs w:val="22"/>
        </w:rPr>
      </w:pPr>
      <w:r>
        <w:rPr>
          <w:sz w:val="22"/>
          <w:szCs w:val="22"/>
        </w:rPr>
        <w:t>Форма</w:t>
      </w:r>
      <w:r w:rsidRPr="00BA29E2">
        <w:rPr>
          <w:sz w:val="22"/>
          <w:szCs w:val="22"/>
        </w:rPr>
        <w:t xml:space="preserve"> № </w:t>
      </w:r>
      <w:r>
        <w:rPr>
          <w:sz w:val="22"/>
          <w:szCs w:val="22"/>
        </w:rPr>
        <w:t>1</w:t>
      </w:r>
    </w:p>
    <w:p w:rsidR="00DB1A8C" w:rsidRPr="00BA29E2" w:rsidRDefault="00DB1A8C" w:rsidP="00DB1A8C">
      <w:pPr>
        <w:ind w:left="5670"/>
        <w:jc w:val="center"/>
        <w:rPr>
          <w:b/>
          <w:sz w:val="22"/>
          <w:szCs w:val="22"/>
        </w:rPr>
      </w:pPr>
      <w:r w:rsidRPr="00BA29E2">
        <w:rPr>
          <w:sz w:val="22"/>
          <w:szCs w:val="22"/>
        </w:rPr>
        <w:t xml:space="preserve">к </w:t>
      </w:r>
      <w:r w:rsidRPr="001D4D17">
        <w:rPr>
          <w:sz w:val="22"/>
          <w:szCs w:val="22"/>
        </w:rPr>
        <w:t>порядку приостановления (сокращения) предоставления межбюджетных трансфертов бюджет</w:t>
      </w:r>
      <w:r>
        <w:rPr>
          <w:sz w:val="22"/>
          <w:szCs w:val="22"/>
        </w:rPr>
        <w:t xml:space="preserve">у района </w:t>
      </w:r>
      <w:r w:rsidRPr="001D4D17">
        <w:rPr>
          <w:sz w:val="22"/>
          <w:szCs w:val="22"/>
        </w:rPr>
        <w:t>в случае несоблюдения органами местного самоуправления условий предоставления межбюджетных трансфертов</w:t>
      </w:r>
    </w:p>
    <w:p w:rsidR="00DB1A8C" w:rsidRDefault="00DB1A8C" w:rsidP="00DB1A8C"/>
    <w:tbl>
      <w:tblPr>
        <w:tblW w:w="10000" w:type="dxa"/>
        <w:tblInd w:w="108" w:type="dxa"/>
        <w:tblLook w:val="01E0"/>
      </w:tblPr>
      <w:tblGrid>
        <w:gridCol w:w="10000"/>
      </w:tblGrid>
      <w:tr w:rsidR="00DB1A8C" w:rsidRPr="003A6AEB" w:rsidTr="00E9750A">
        <w:trPr>
          <w:trHeight w:val="80"/>
        </w:trPr>
        <w:tc>
          <w:tcPr>
            <w:tcW w:w="10000" w:type="dxa"/>
            <w:vAlign w:val="bottom"/>
          </w:tcPr>
          <w:p w:rsidR="00DB1A8C" w:rsidRDefault="00DB1A8C" w:rsidP="00DB1A8C">
            <w:pPr>
              <w:jc w:val="center"/>
              <w:rPr>
                <w:b/>
              </w:rPr>
            </w:pPr>
            <w:r>
              <w:rPr>
                <w:b/>
              </w:rPr>
              <w:t>АДМИНИСТРАЦИЯ</w:t>
            </w:r>
          </w:p>
          <w:p w:rsidR="00DB1A8C" w:rsidRDefault="00DB1A8C" w:rsidP="00DB1A8C">
            <w:pPr>
              <w:pStyle w:val="a9"/>
              <w:jc w:val="center"/>
              <w:rPr>
                <w:b/>
              </w:rPr>
            </w:pPr>
            <w:r>
              <w:t>муниципального образования «Захальское»</w:t>
            </w:r>
          </w:p>
          <w:p w:rsidR="00DB1A8C" w:rsidRPr="00492F34" w:rsidRDefault="00DB1A8C" w:rsidP="00DB1A8C">
            <w:pPr>
              <w:pStyle w:val="2"/>
            </w:pPr>
            <w:r w:rsidRPr="00492F34">
              <w:t>РАСПОРЯЖЕНИЕ</w:t>
            </w:r>
          </w:p>
          <w:p w:rsidR="00DB1A8C" w:rsidRDefault="00DB1A8C" w:rsidP="00DB1A8C">
            <w:r>
              <w:t>________                                                  №  ___</w:t>
            </w:r>
            <w:r>
              <w:tab/>
            </w:r>
            <w:r>
              <w:tab/>
              <w:t xml:space="preserve">                          п. Свердлово</w:t>
            </w:r>
          </w:p>
          <w:p w:rsidR="00DB1A8C" w:rsidRPr="003A6AEB" w:rsidRDefault="00DB1A8C" w:rsidP="00DB1A8C">
            <w:pPr>
              <w:jc w:val="center"/>
            </w:pPr>
          </w:p>
        </w:tc>
      </w:tr>
    </w:tbl>
    <w:p w:rsidR="00DB1A8C" w:rsidRPr="00421E01" w:rsidRDefault="00DB1A8C" w:rsidP="00DB1A8C">
      <w:pPr>
        <w:tabs>
          <w:tab w:val="left" w:pos="4395"/>
        </w:tabs>
        <w:spacing w:line="228" w:lineRule="auto"/>
        <w:ind w:right="5498"/>
        <w:rPr>
          <w:sz w:val="24"/>
          <w:szCs w:val="24"/>
        </w:rPr>
      </w:pPr>
      <w:r w:rsidRPr="00421E01">
        <w:rPr>
          <w:sz w:val="24"/>
          <w:szCs w:val="24"/>
        </w:rPr>
        <w:lastRenderedPageBreak/>
        <w:t>Об отмене приостановления предоставления межбюджетных трансфертов бюджету района</w:t>
      </w:r>
    </w:p>
    <w:p w:rsidR="00DB1A8C" w:rsidRPr="00421E01" w:rsidRDefault="00DB1A8C" w:rsidP="00DB1A8C">
      <w:pPr>
        <w:spacing w:line="228" w:lineRule="auto"/>
        <w:ind w:firstLine="709"/>
        <w:jc w:val="both"/>
        <w:rPr>
          <w:sz w:val="24"/>
          <w:szCs w:val="24"/>
        </w:rPr>
      </w:pPr>
      <w:r w:rsidRPr="00421E01">
        <w:rPr>
          <w:sz w:val="24"/>
          <w:szCs w:val="24"/>
        </w:rPr>
        <w:t xml:space="preserve">На основании статьи 142 Бюджетного кодекса Российской Федерации, в связи с устранением бюджетного нарушения, указанного в уведомлении о применении бюджетных мер принуждения от «___» ___________ 20__ года, </w:t>
      </w:r>
    </w:p>
    <w:p w:rsidR="00DB1A8C" w:rsidRPr="00421E01" w:rsidRDefault="00DB1A8C" w:rsidP="00DB1A8C">
      <w:pPr>
        <w:spacing w:line="228" w:lineRule="auto"/>
        <w:ind w:firstLine="708"/>
        <w:jc w:val="both"/>
        <w:rPr>
          <w:sz w:val="24"/>
          <w:szCs w:val="24"/>
        </w:rPr>
      </w:pPr>
      <w:r w:rsidRPr="00421E01">
        <w:rPr>
          <w:sz w:val="24"/>
          <w:szCs w:val="24"/>
        </w:rPr>
        <w:t>1. Отменить с «___» ___________ 20__ года введенное распоряжением Администрации муниципального образования «Захальское» от «___» ___________ 20__ года № ____ приостановление предоставления бюджету района из бюджета муниципального образования «Захальское», КБК _______________________________________________.</w:t>
      </w:r>
    </w:p>
    <w:p w:rsidR="00DB1A8C" w:rsidRPr="00421E01" w:rsidRDefault="00DB1A8C" w:rsidP="00DB1A8C">
      <w:pPr>
        <w:spacing w:line="228" w:lineRule="auto"/>
        <w:ind w:firstLine="708"/>
        <w:jc w:val="both"/>
        <w:rPr>
          <w:sz w:val="24"/>
          <w:szCs w:val="24"/>
        </w:rPr>
      </w:pPr>
      <w:r w:rsidRPr="00421E01">
        <w:rPr>
          <w:sz w:val="24"/>
          <w:szCs w:val="24"/>
        </w:rPr>
        <w:t xml:space="preserve">2. Контроль за исполнением настоящего распоряжения возложить </w:t>
      </w:r>
      <w:proofErr w:type="gramStart"/>
      <w:r w:rsidRPr="00421E01">
        <w:rPr>
          <w:sz w:val="24"/>
          <w:szCs w:val="24"/>
        </w:rPr>
        <w:t>на</w:t>
      </w:r>
      <w:proofErr w:type="gramEnd"/>
      <w:r w:rsidRPr="00421E01">
        <w:rPr>
          <w:sz w:val="24"/>
          <w:szCs w:val="24"/>
        </w:rPr>
        <w:t xml:space="preserve"> ___________________________________________________________________.</w:t>
      </w:r>
    </w:p>
    <w:p w:rsidR="00DB1A8C" w:rsidRPr="00421E01" w:rsidRDefault="00DB1A8C" w:rsidP="00DB1A8C">
      <w:pPr>
        <w:spacing w:line="228" w:lineRule="auto"/>
        <w:jc w:val="both"/>
        <w:rPr>
          <w:sz w:val="24"/>
          <w:szCs w:val="24"/>
        </w:rPr>
      </w:pPr>
      <w:r w:rsidRPr="00421E01">
        <w:rPr>
          <w:sz w:val="24"/>
          <w:szCs w:val="24"/>
        </w:rPr>
        <w:t xml:space="preserve">Глава </w:t>
      </w:r>
    </w:p>
    <w:p w:rsidR="00DB1A8C" w:rsidRPr="00421E01" w:rsidRDefault="00DB1A8C" w:rsidP="00DB1A8C">
      <w:pPr>
        <w:spacing w:line="228" w:lineRule="auto"/>
        <w:jc w:val="both"/>
        <w:rPr>
          <w:sz w:val="24"/>
          <w:szCs w:val="24"/>
        </w:rPr>
      </w:pPr>
      <w:r w:rsidRPr="00421E01">
        <w:rPr>
          <w:sz w:val="24"/>
          <w:szCs w:val="24"/>
        </w:rPr>
        <w:t xml:space="preserve">муниципального образования «Захальское» _________________          </w:t>
      </w:r>
      <w:r w:rsidRPr="00421E01">
        <w:rPr>
          <w:sz w:val="24"/>
          <w:szCs w:val="24"/>
        </w:rPr>
        <w:tab/>
        <w:t>Ф. И. О.</w:t>
      </w:r>
    </w:p>
    <w:p w:rsidR="00DB1A8C" w:rsidRPr="00421E01" w:rsidRDefault="00DB1A8C" w:rsidP="00DB1A8C">
      <w:pPr>
        <w:ind w:left="5670"/>
        <w:rPr>
          <w:sz w:val="24"/>
          <w:szCs w:val="24"/>
        </w:rPr>
      </w:pPr>
      <w:r w:rsidRPr="00421E01">
        <w:rPr>
          <w:sz w:val="24"/>
          <w:szCs w:val="24"/>
        </w:rPr>
        <w:t xml:space="preserve">            (подпись)</w:t>
      </w:r>
    </w:p>
    <w:p w:rsidR="00DB1A8C" w:rsidRDefault="00DB1A8C" w:rsidP="00DB1A8C">
      <w:pPr>
        <w:jc w:val="center"/>
        <w:rPr>
          <w:b/>
          <w:sz w:val="32"/>
          <w:szCs w:val="32"/>
        </w:rPr>
      </w:pPr>
      <w:r>
        <w:rPr>
          <w:b/>
          <w:sz w:val="32"/>
          <w:szCs w:val="32"/>
        </w:rPr>
        <w:t>Российская Федерация</w:t>
      </w:r>
    </w:p>
    <w:p w:rsidR="00DB1A8C" w:rsidRDefault="00DB1A8C" w:rsidP="00DB1A8C">
      <w:pPr>
        <w:pStyle w:val="ac"/>
        <w:rPr>
          <w:sz w:val="32"/>
          <w:szCs w:val="32"/>
        </w:rPr>
      </w:pPr>
      <w:r>
        <w:rPr>
          <w:sz w:val="32"/>
          <w:szCs w:val="32"/>
        </w:rPr>
        <w:t>Иркутская область</w:t>
      </w:r>
    </w:p>
    <w:p w:rsidR="00DB1A8C" w:rsidRDefault="00DB1A8C" w:rsidP="00DB1A8C">
      <w:pPr>
        <w:jc w:val="center"/>
        <w:rPr>
          <w:b/>
          <w:sz w:val="32"/>
          <w:szCs w:val="32"/>
        </w:rPr>
      </w:pPr>
      <w:r>
        <w:rPr>
          <w:b/>
          <w:sz w:val="32"/>
          <w:szCs w:val="32"/>
        </w:rPr>
        <w:t>Эхирит-Булагатский муниципальный  район</w:t>
      </w:r>
    </w:p>
    <w:p w:rsidR="00DB1A8C" w:rsidRDefault="00DB1A8C" w:rsidP="00DB1A8C">
      <w:pPr>
        <w:jc w:val="center"/>
        <w:rPr>
          <w:b/>
          <w:sz w:val="32"/>
          <w:szCs w:val="32"/>
        </w:rPr>
      </w:pPr>
      <w:r>
        <w:rPr>
          <w:b/>
          <w:sz w:val="32"/>
          <w:szCs w:val="32"/>
        </w:rPr>
        <w:t>АДМИНИСТРАЦИЯ</w:t>
      </w:r>
    </w:p>
    <w:p w:rsidR="00DB1A8C" w:rsidRDefault="00DB1A8C" w:rsidP="00DB1A8C">
      <w:pPr>
        <w:jc w:val="center"/>
        <w:rPr>
          <w:b/>
          <w:sz w:val="32"/>
          <w:szCs w:val="32"/>
        </w:rPr>
      </w:pPr>
      <w:r>
        <w:rPr>
          <w:b/>
          <w:sz w:val="32"/>
          <w:szCs w:val="32"/>
        </w:rPr>
        <w:t>МУНИЦИПАЛЬНОГО ОБРАЗОВАНИЯ  «ЗАХАЛЬСКОЕ»</w:t>
      </w:r>
    </w:p>
    <w:p w:rsidR="00DB1A8C" w:rsidRDefault="00DB1A8C" w:rsidP="00DB1A8C">
      <w:pPr>
        <w:jc w:val="center"/>
        <w:rPr>
          <w:b/>
          <w:sz w:val="32"/>
          <w:szCs w:val="32"/>
        </w:rPr>
      </w:pPr>
      <w:r>
        <w:rPr>
          <w:b/>
          <w:sz w:val="32"/>
          <w:szCs w:val="32"/>
        </w:rPr>
        <w:t>ГЛАВА АДМИНИСТРАЦИИ</w:t>
      </w:r>
    </w:p>
    <w:p w:rsidR="00DB1A8C" w:rsidRDefault="00DB1A8C" w:rsidP="00DB1A8C">
      <w:pPr>
        <w:jc w:val="center"/>
        <w:rPr>
          <w:b/>
          <w:sz w:val="32"/>
          <w:szCs w:val="32"/>
        </w:rPr>
      </w:pPr>
      <w:r>
        <w:rPr>
          <w:b/>
          <w:sz w:val="32"/>
          <w:szCs w:val="32"/>
        </w:rPr>
        <w:t>ПОСТАНОВЛЕНИЕ</w:t>
      </w:r>
    </w:p>
    <w:p w:rsidR="00DB1A8C" w:rsidRPr="00102B8C" w:rsidRDefault="00DB1A8C" w:rsidP="00DB1A8C">
      <w:pPr>
        <w:pStyle w:val="1"/>
        <w:rPr>
          <w:szCs w:val="28"/>
        </w:rPr>
      </w:pPr>
      <w:r w:rsidRPr="00102B8C">
        <w:rPr>
          <w:szCs w:val="28"/>
        </w:rPr>
        <w:t>От</w:t>
      </w:r>
      <w:r>
        <w:rPr>
          <w:szCs w:val="28"/>
        </w:rPr>
        <w:t xml:space="preserve"> </w:t>
      </w:r>
      <w:r w:rsidRPr="00102B8C">
        <w:rPr>
          <w:szCs w:val="28"/>
        </w:rPr>
        <w:t xml:space="preserve"> </w:t>
      </w:r>
      <w:r>
        <w:rPr>
          <w:szCs w:val="28"/>
        </w:rPr>
        <w:t>27.10</w:t>
      </w:r>
      <w:r w:rsidRPr="00102B8C">
        <w:rPr>
          <w:szCs w:val="28"/>
        </w:rPr>
        <w:t>.201</w:t>
      </w:r>
      <w:r>
        <w:rPr>
          <w:szCs w:val="28"/>
        </w:rPr>
        <w:t xml:space="preserve">6 </w:t>
      </w:r>
      <w:r w:rsidRPr="00102B8C">
        <w:rPr>
          <w:szCs w:val="28"/>
        </w:rPr>
        <w:t xml:space="preserve"> г. №</w:t>
      </w:r>
      <w:r>
        <w:rPr>
          <w:szCs w:val="28"/>
        </w:rPr>
        <w:t>78</w:t>
      </w:r>
    </w:p>
    <w:p w:rsidR="00DB1A8C" w:rsidRPr="00DB4BA2" w:rsidRDefault="00DB1A8C" w:rsidP="00421E01">
      <w:pPr>
        <w:pStyle w:val="1"/>
        <w:rPr>
          <w:szCs w:val="28"/>
        </w:rPr>
      </w:pPr>
      <w:r>
        <w:rPr>
          <w:szCs w:val="28"/>
        </w:rPr>
        <w:t>«</w:t>
      </w:r>
      <w:r w:rsidRPr="00DB4BA2">
        <w:rPr>
          <w:szCs w:val="28"/>
        </w:rPr>
        <w:t>Об изменении  адреса  земельного</w:t>
      </w:r>
    </w:p>
    <w:p w:rsidR="00DB1A8C" w:rsidRPr="00DB4BA2" w:rsidRDefault="00DB1A8C" w:rsidP="00421E01">
      <w:r>
        <w:t>у</w:t>
      </w:r>
      <w:r w:rsidRPr="00DB4BA2">
        <w:t>частка</w:t>
      </w:r>
      <w:r>
        <w:t>»</w:t>
      </w:r>
    </w:p>
    <w:p w:rsidR="00DB1A8C" w:rsidRPr="00421E01" w:rsidRDefault="00DB1A8C" w:rsidP="00421E01">
      <w:pPr>
        <w:pStyle w:val="af8"/>
        <w:rPr>
          <w:sz w:val="24"/>
          <w:szCs w:val="24"/>
        </w:rPr>
      </w:pPr>
      <w:r w:rsidRPr="00421E01">
        <w:rPr>
          <w:sz w:val="24"/>
          <w:szCs w:val="24"/>
        </w:rPr>
        <w:t xml:space="preserve">                   На основании заявления  </w:t>
      </w:r>
      <w:proofErr w:type="spellStart"/>
      <w:r w:rsidRPr="00421E01">
        <w:rPr>
          <w:sz w:val="24"/>
          <w:szCs w:val="24"/>
        </w:rPr>
        <w:t>Свиточ</w:t>
      </w:r>
      <w:proofErr w:type="spellEnd"/>
      <w:r w:rsidRPr="00421E01">
        <w:rPr>
          <w:sz w:val="24"/>
          <w:szCs w:val="24"/>
        </w:rPr>
        <w:t xml:space="preserve"> Юрия Серафимовича, в соответствии с п. 21 ст. 6  Устава МО «Захальское»</w:t>
      </w:r>
    </w:p>
    <w:p w:rsidR="00DB1A8C" w:rsidRPr="00421E01" w:rsidRDefault="00DB1A8C" w:rsidP="00421E01">
      <w:pPr>
        <w:jc w:val="center"/>
        <w:rPr>
          <w:sz w:val="24"/>
          <w:szCs w:val="24"/>
        </w:rPr>
      </w:pPr>
      <w:r w:rsidRPr="00421E01">
        <w:rPr>
          <w:sz w:val="24"/>
          <w:szCs w:val="24"/>
        </w:rPr>
        <w:t>ПОСТАНОВЛЯЮ:</w:t>
      </w:r>
    </w:p>
    <w:p w:rsidR="00DB1A8C" w:rsidRPr="00421E01" w:rsidRDefault="00DB1A8C" w:rsidP="00421E01">
      <w:pPr>
        <w:pStyle w:val="af8"/>
        <w:numPr>
          <w:ilvl w:val="0"/>
          <w:numId w:val="49"/>
        </w:numPr>
        <w:spacing w:after="0"/>
        <w:jc w:val="both"/>
        <w:rPr>
          <w:sz w:val="24"/>
          <w:szCs w:val="24"/>
        </w:rPr>
      </w:pPr>
      <w:r w:rsidRPr="00421E01">
        <w:rPr>
          <w:sz w:val="24"/>
          <w:szCs w:val="24"/>
        </w:rPr>
        <w:t xml:space="preserve">Изменить адрес земельного участка с кадастровым номером 85:06:040101:667, площадью 2917  кв.м. с адреса: Иркутская область Эхирит-Булагатский район п. Свердлово  ул. Советская  </w:t>
      </w:r>
      <w:proofErr w:type="spellStart"/>
      <w:r w:rsidRPr="00421E01">
        <w:rPr>
          <w:sz w:val="24"/>
          <w:szCs w:val="24"/>
        </w:rPr>
        <w:t>уч</w:t>
      </w:r>
      <w:proofErr w:type="spellEnd"/>
      <w:r w:rsidRPr="00421E01">
        <w:rPr>
          <w:sz w:val="24"/>
          <w:szCs w:val="24"/>
        </w:rPr>
        <w:t xml:space="preserve">. 14  на адрес: Иркутская область Эхирит-Булагатский район п. Свердлово ул. Советская  </w:t>
      </w:r>
      <w:proofErr w:type="spellStart"/>
      <w:r w:rsidRPr="00421E01">
        <w:rPr>
          <w:sz w:val="24"/>
          <w:szCs w:val="24"/>
        </w:rPr>
        <w:t>уч</w:t>
      </w:r>
      <w:proofErr w:type="spellEnd"/>
      <w:r w:rsidRPr="00421E01">
        <w:rPr>
          <w:sz w:val="24"/>
          <w:szCs w:val="24"/>
        </w:rPr>
        <w:t>. 16</w:t>
      </w:r>
    </w:p>
    <w:p w:rsidR="00DB1A8C" w:rsidRPr="00421E01" w:rsidRDefault="00DB1A8C" w:rsidP="00421E01">
      <w:pPr>
        <w:pStyle w:val="af8"/>
        <w:numPr>
          <w:ilvl w:val="0"/>
          <w:numId w:val="49"/>
        </w:numPr>
        <w:spacing w:after="0"/>
        <w:jc w:val="both"/>
        <w:rPr>
          <w:sz w:val="24"/>
          <w:szCs w:val="24"/>
        </w:rPr>
      </w:pPr>
      <w:r w:rsidRPr="00421E01">
        <w:rPr>
          <w:sz w:val="24"/>
          <w:szCs w:val="24"/>
        </w:rPr>
        <w:t xml:space="preserve">  Настоящее постановление опубликовать в газете «</w:t>
      </w:r>
      <w:proofErr w:type="spellStart"/>
      <w:r w:rsidRPr="00421E01">
        <w:rPr>
          <w:sz w:val="24"/>
          <w:szCs w:val="24"/>
        </w:rPr>
        <w:t>Захальский</w:t>
      </w:r>
      <w:proofErr w:type="spellEnd"/>
      <w:r w:rsidRPr="00421E01">
        <w:rPr>
          <w:sz w:val="24"/>
          <w:szCs w:val="24"/>
        </w:rPr>
        <w:t xml:space="preserve"> вестник» </w:t>
      </w:r>
    </w:p>
    <w:p w:rsidR="00DB1A8C" w:rsidRPr="00421E01" w:rsidRDefault="00DB1A8C" w:rsidP="00421E01">
      <w:pPr>
        <w:pStyle w:val="3"/>
        <w:rPr>
          <w:rFonts w:ascii="Times New Roman" w:hAnsi="Times New Roman"/>
          <w:b w:val="0"/>
          <w:color w:val="auto"/>
          <w:sz w:val="24"/>
          <w:szCs w:val="24"/>
        </w:rPr>
      </w:pPr>
      <w:r w:rsidRPr="00421E01">
        <w:rPr>
          <w:rFonts w:ascii="Times New Roman" w:hAnsi="Times New Roman"/>
          <w:b w:val="0"/>
          <w:color w:val="auto"/>
          <w:sz w:val="24"/>
          <w:szCs w:val="24"/>
        </w:rPr>
        <w:t xml:space="preserve">Глава администрации                                              </w:t>
      </w:r>
    </w:p>
    <w:p w:rsidR="00DB1A8C" w:rsidRPr="00421E01" w:rsidRDefault="00DB1A8C" w:rsidP="00421E01">
      <w:pPr>
        <w:rPr>
          <w:sz w:val="24"/>
          <w:szCs w:val="24"/>
        </w:rPr>
      </w:pPr>
      <w:r w:rsidRPr="00421E01">
        <w:rPr>
          <w:sz w:val="24"/>
          <w:szCs w:val="24"/>
        </w:rPr>
        <w:t>МО «Захальское»                                                                           А.Н. Чернигов</w:t>
      </w:r>
    </w:p>
    <w:p w:rsidR="009516C0" w:rsidRDefault="00E9750A" w:rsidP="00EE197A">
      <w:pPr>
        <w:jc w:val="both"/>
        <w:rPr>
          <w:b/>
          <w:bCs/>
        </w:rPr>
      </w:pPr>
      <w:r>
        <w:rPr>
          <w:b/>
          <w:bCs/>
        </w:rPr>
        <w:t>______________________________________________________________</w:t>
      </w:r>
      <w:r w:rsidR="00EE197A">
        <w:rPr>
          <w:b/>
          <w:bCs/>
        </w:rPr>
        <w:t>______</w:t>
      </w:r>
    </w:p>
    <w:p w:rsidR="00EE197A" w:rsidRDefault="00EE197A" w:rsidP="009516C0">
      <w:pPr>
        <w:ind w:firstLine="709"/>
        <w:jc w:val="both"/>
        <w:rPr>
          <w:b/>
          <w:bCs/>
        </w:rPr>
      </w:pPr>
    </w:p>
    <w:p w:rsidR="009516C0" w:rsidRDefault="009516C0" w:rsidP="009516C0">
      <w:pPr>
        <w:ind w:firstLine="709"/>
        <w:jc w:val="both"/>
      </w:pPr>
      <w:r>
        <w:rPr>
          <w:b/>
          <w:bCs/>
        </w:rPr>
        <w:t>Адрес редакции</w:t>
      </w:r>
      <w:r>
        <w:t xml:space="preserve">: Иркутская область Эхирит-Булагатский район </w:t>
      </w:r>
    </w:p>
    <w:p w:rsidR="009516C0" w:rsidRDefault="009516C0" w:rsidP="009516C0">
      <w:pPr>
        <w:ind w:firstLine="709"/>
        <w:jc w:val="both"/>
      </w:pPr>
      <w:r>
        <w:t xml:space="preserve">п. Свердлово ул. </w:t>
      </w:r>
      <w:proofErr w:type="gramStart"/>
      <w:r>
        <w:t>Советская</w:t>
      </w:r>
      <w:proofErr w:type="gramEnd"/>
      <w:r>
        <w:t xml:space="preserve"> д. 19 тел. (факс) 8(39541) 24421</w:t>
      </w:r>
    </w:p>
    <w:p w:rsidR="009516C0" w:rsidRDefault="009516C0" w:rsidP="009516C0">
      <w:pPr>
        <w:ind w:firstLine="709"/>
        <w:jc w:val="both"/>
      </w:pPr>
      <w:r>
        <w:rPr>
          <w:b/>
          <w:bCs/>
        </w:rPr>
        <w:t>Учредитель</w:t>
      </w:r>
      <w:r>
        <w:t>—Дума МО «Захальское»</w:t>
      </w:r>
    </w:p>
    <w:p w:rsidR="009516C0" w:rsidRDefault="009516C0" w:rsidP="009516C0">
      <w:pPr>
        <w:ind w:firstLine="709"/>
        <w:jc w:val="both"/>
      </w:pPr>
      <w:r>
        <w:rPr>
          <w:b/>
          <w:bCs/>
        </w:rPr>
        <w:t>Главный редактор</w:t>
      </w:r>
      <w:r>
        <w:t>—Чернигов А.Н.</w:t>
      </w:r>
    </w:p>
    <w:p w:rsidR="009516C0" w:rsidRDefault="009516C0" w:rsidP="009516C0">
      <w:pPr>
        <w:ind w:firstLine="709"/>
        <w:jc w:val="both"/>
      </w:pPr>
      <w:r>
        <w:rPr>
          <w:b/>
          <w:bCs/>
        </w:rPr>
        <w:t>Тираж</w:t>
      </w:r>
      <w:r>
        <w:t xml:space="preserve">—50 экз.  </w:t>
      </w:r>
      <w:r>
        <w:rPr>
          <w:b/>
          <w:bCs/>
        </w:rPr>
        <w:t>Подписано в печать</w:t>
      </w:r>
      <w:r w:rsidR="00421E01">
        <w:t xml:space="preserve"> 31.10</w:t>
      </w:r>
      <w:r>
        <w:t xml:space="preserve">.2016 г. </w:t>
      </w:r>
      <w:proofErr w:type="gramStart"/>
      <w:r>
        <w:rPr>
          <w:b/>
          <w:bCs/>
        </w:rPr>
        <w:t>Цена</w:t>
      </w:r>
      <w:r>
        <w:t>—бесплатно</w:t>
      </w:r>
      <w:proofErr w:type="gramEnd"/>
    </w:p>
    <w:p w:rsidR="009516C0" w:rsidRPr="00421E01" w:rsidRDefault="009516C0" w:rsidP="00421E01">
      <w:pPr>
        <w:ind w:firstLine="709"/>
        <w:jc w:val="both"/>
        <w:rPr>
          <w:b/>
          <w:bCs/>
        </w:rPr>
      </w:pPr>
      <w:r>
        <w:rPr>
          <w:b/>
          <w:bCs/>
        </w:rPr>
        <w:t>Газета отпечатана в администрации МО «Захальское»</w:t>
      </w:r>
    </w:p>
    <w:p w:rsidR="009516C0" w:rsidRDefault="009516C0"/>
    <w:sectPr w:rsidR="009516C0" w:rsidSect="009516C0">
      <w:footerReference w:type="default" r:id="rId9"/>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15" w:rsidRDefault="000C1C15" w:rsidP="009516C0">
      <w:r>
        <w:separator/>
      </w:r>
    </w:p>
  </w:endnote>
  <w:endnote w:type="continuationSeparator" w:id="0">
    <w:p w:rsidR="000C1C15" w:rsidRDefault="000C1C15" w:rsidP="009516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7657"/>
      <w:docPartObj>
        <w:docPartGallery w:val="Page Numbers (Bottom of Page)"/>
        <w:docPartUnique/>
      </w:docPartObj>
    </w:sdtPr>
    <w:sdtContent>
      <w:p w:rsidR="00E9750A" w:rsidRDefault="00E9750A">
        <w:pPr>
          <w:pStyle w:val="a9"/>
          <w:jc w:val="center"/>
        </w:pPr>
        <w:fldSimple w:instr=" PAGE   \* MERGEFORMAT ">
          <w:r w:rsidR="00026E50">
            <w:rPr>
              <w:noProof/>
            </w:rPr>
            <w:t>43</w:t>
          </w:r>
        </w:fldSimple>
      </w:p>
    </w:sdtContent>
  </w:sdt>
  <w:p w:rsidR="00E9750A" w:rsidRDefault="00E9750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15" w:rsidRDefault="000C1C15" w:rsidP="009516C0">
      <w:r>
        <w:separator/>
      </w:r>
    </w:p>
  </w:footnote>
  <w:footnote w:type="continuationSeparator" w:id="0">
    <w:p w:rsidR="000C1C15" w:rsidRDefault="000C1C15" w:rsidP="009516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397"/>
    <w:multiLevelType w:val="multilevel"/>
    <w:tmpl w:val="DB2CC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0B070C"/>
    <w:multiLevelType w:val="multilevel"/>
    <w:tmpl w:val="1748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62FC8"/>
    <w:multiLevelType w:val="hybridMultilevel"/>
    <w:tmpl w:val="2A5EBB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A19CF"/>
    <w:multiLevelType w:val="multilevel"/>
    <w:tmpl w:val="B4CA5658"/>
    <w:lvl w:ilvl="0">
      <w:start w:val="1"/>
      <w:numFmt w:val="decimal"/>
      <w:lvlText w:val="%1"/>
      <w:lvlJc w:val="left"/>
      <w:pPr>
        <w:tabs>
          <w:tab w:val="num" w:pos="540"/>
        </w:tabs>
        <w:ind w:left="540" w:hanging="540"/>
      </w:pPr>
    </w:lvl>
    <w:lvl w:ilvl="1">
      <w:start w:val="1"/>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4">
    <w:nsid w:val="0B2B1825"/>
    <w:multiLevelType w:val="hybridMultilevel"/>
    <w:tmpl w:val="F9DAA4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7D38F9"/>
    <w:multiLevelType w:val="multilevel"/>
    <w:tmpl w:val="DF3C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B659E"/>
    <w:multiLevelType w:val="multilevel"/>
    <w:tmpl w:val="56289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93306E"/>
    <w:multiLevelType w:val="hybridMultilevel"/>
    <w:tmpl w:val="5EC63784"/>
    <w:lvl w:ilvl="0" w:tplc="0406DCD4">
      <w:start w:val="1"/>
      <w:numFmt w:val="decimal"/>
      <w:lvlText w:val="%1."/>
      <w:lvlJc w:val="left"/>
      <w:pPr>
        <w:ind w:left="927" w:hanging="360"/>
      </w:pPr>
      <w:rPr>
        <w:b w:val="0"/>
        <w:color w:val="31383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DE5458"/>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495746"/>
    <w:multiLevelType w:val="hybridMultilevel"/>
    <w:tmpl w:val="DF4AD5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75438D"/>
    <w:multiLevelType w:val="hybridMultilevel"/>
    <w:tmpl w:val="243C86EA"/>
    <w:lvl w:ilvl="0" w:tplc="0419000F">
      <w:start w:val="1"/>
      <w:numFmt w:val="decimal"/>
      <w:lvlText w:val="%1."/>
      <w:lvlJc w:val="left"/>
      <w:pPr>
        <w:tabs>
          <w:tab w:val="num" w:pos="786"/>
        </w:tabs>
        <w:ind w:left="786" w:hanging="360"/>
      </w:pPr>
      <w:rPr>
        <w:rFonts w:hint="default"/>
      </w:r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C0A6174"/>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BF76B3"/>
    <w:multiLevelType w:val="multilevel"/>
    <w:tmpl w:val="21E00D0E"/>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2426BD6"/>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32855749"/>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3B1A5D"/>
    <w:multiLevelType w:val="multilevel"/>
    <w:tmpl w:val="3586DD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4EE3E83"/>
    <w:multiLevelType w:val="hybridMultilevel"/>
    <w:tmpl w:val="6B088A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86B67"/>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AE7516"/>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901BF"/>
    <w:multiLevelType w:val="hybridMultilevel"/>
    <w:tmpl w:val="8DAC8646"/>
    <w:lvl w:ilvl="0" w:tplc="8A0087E0">
      <w:start w:val="1"/>
      <w:numFmt w:val="decimal"/>
      <w:lvlText w:val="%1."/>
      <w:lvlJc w:val="left"/>
      <w:pPr>
        <w:ind w:left="644"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8A6FED"/>
    <w:multiLevelType w:val="hybridMultilevel"/>
    <w:tmpl w:val="37A04A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FB2740"/>
    <w:multiLevelType w:val="multilevel"/>
    <w:tmpl w:val="DF76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B3869"/>
    <w:multiLevelType w:val="hybridMultilevel"/>
    <w:tmpl w:val="DCE82F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4E65C96"/>
    <w:multiLevelType w:val="multilevel"/>
    <w:tmpl w:val="7246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C9767A"/>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305423"/>
    <w:multiLevelType w:val="hybridMultilevel"/>
    <w:tmpl w:val="1C66D2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3803BA"/>
    <w:multiLevelType w:val="hybridMultilevel"/>
    <w:tmpl w:val="089CB192"/>
    <w:lvl w:ilvl="0" w:tplc="0419000F">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15AD4"/>
    <w:multiLevelType w:val="hybridMultilevel"/>
    <w:tmpl w:val="3AF2E5F8"/>
    <w:lvl w:ilvl="0" w:tplc="3726212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AC6A55"/>
    <w:multiLevelType w:val="hybridMultilevel"/>
    <w:tmpl w:val="1B640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B596D"/>
    <w:multiLevelType w:val="multilevel"/>
    <w:tmpl w:val="F8B2794E"/>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2">
    <w:nsid w:val="5AFE7DF3"/>
    <w:multiLevelType w:val="multilevel"/>
    <w:tmpl w:val="3A5C2E9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nsid w:val="5E7C7952"/>
    <w:multiLevelType w:val="multilevel"/>
    <w:tmpl w:val="1E38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1E403E"/>
    <w:multiLevelType w:val="hybridMultilevel"/>
    <w:tmpl w:val="6F96284E"/>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D808A3"/>
    <w:multiLevelType w:val="hybridMultilevel"/>
    <w:tmpl w:val="C4EC036A"/>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C499C"/>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0F1A63"/>
    <w:multiLevelType w:val="multilevel"/>
    <w:tmpl w:val="1F4E6F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nsid w:val="672F4DA0"/>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2747FF"/>
    <w:multiLevelType w:val="multilevel"/>
    <w:tmpl w:val="A0A44A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6B5C6A0B"/>
    <w:multiLevelType w:val="hybridMultilevel"/>
    <w:tmpl w:val="A5D6AAFE"/>
    <w:lvl w:ilvl="0" w:tplc="292288AC">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BD75408"/>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DE23C3A"/>
    <w:multiLevelType w:val="multilevel"/>
    <w:tmpl w:val="63E4B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1B19D2"/>
    <w:multiLevelType w:val="hybridMultilevel"/>
    <w:tmpl w:val="61BAB01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4941545"/>
    <w:multiLevelType w:val="hybridMultilevel"/>
    <w:tmpl w:val="21F0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FC2D9C"/>
    <w:multiLevelType w:val="multilevel"/>
    <w:tmpl w:val="107A9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532BC4"/>
    <w:multiLevelType w:val="multilevel"/>
    <w:tmpl w:val="2D4AC876"/>
    <w:lvl w:ilvl="0">
      <w:start w:val="1"/>
      <w:numFmt w:val="decimal"/>
      <w:lvlText w:val="%1."/>
      <w:lvlJc w:val="left"/>
      <w:pPr>
        <w:ind w:left="720" w:hanging="360"/>
      </w:pPr>
      <w:rPr>
        <w:rFonts w:hint="default"/>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31"/>
  </w:num>
  <w:num w:numId="6">
    <w:abstractNumId w:val="34"/>
  </w:num>
  <w:num w:numId="7">
    <w:abstractNumId w:val="35"/>
  </w:num>
  <w:num w:numId="8">
    <w:abstractNumId w:val="28"/>
  </w:num>
  <w:num w:numId="9">
    <w:abstractNumId w:val="11"/>
  </w:num>
  <w:num w:numId="10">
    <w:abstractNumId w:val="6"/>
  </w:num>
  <w:num w:numId="11">
    <w:abstractNumId w:val="5"/>
    <w:lvlOverride w:ilvl="0">
      <w:startOverride w:val="4"/>
    </w:lvlOverride>
  </w:num>
  <w:num w:numId="12">
    <w:abstractNumId w:val="39"/>
  </w:num>
  <w:num w:numId="13">
    <w:abstractNumId w:val="12"/>
    <w:lvlOverride w:ilvl="0">
      <w:startOverride w:val="2"/>
    </w:lvlOverride>
  </w:num>
  <w:num w:numId="14">
    <w:abstractNumId w:val="16"/>
    <w:lvlOverride w:ilvl="0">
      <w:startOverride w:val="3"/>
    </w:lvlOverride>
  </w:num>
  <w:num w:numId="15">
    <w:abstractNumId w:val="37"/>
    <w:lvlOverride w:ilvl="0">
      <w:startOverride w:val="4"/>
    </w:lvlOverride>
  </w:num>
  <w:num w:numId="16">
    <w:abstractNumId w:val="4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8"/>
  </w:num>
  <w:num w:numId="22">
    <w:abstractNumId w:val="44"/>
  </w:num>
  <w:num w:numId="23">
    <w:abstractNumId w:val="26"/>
  </w:num>
  <w:num w:numId="24">
    <w:abstractNumId w:val="13"/>
  </w:num>
  <w:num w:numId="25">
    <w:abstractNumId w:val="10"/>
  </w:num>
  <w:num w:numId="26">
    <w:abstractNumId w:val="2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2"/>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22"/>
  </w:num>
  <w:num w:numId="41">
    <w:abstractNumId w:val="25"/>
  </w:num>
  <w:num w:numId="42">
    <w:abstractNumId w:val="33"/>
  </w:num>
  <w:num w:numId="43">
    <w:abstractNumId w:val="15"/>
  </w:num>
  <w:num w:numId="44">
    <w:abstractNumId w:val="40"/>
  </w:num>
  <w:num w:numId="45">
    <w:abstractNumId w:val="36"/>
  </w:num>
  <w:num w:numId="46">
    <w:abstractNumId w:val="1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16C0"/>
    <w:rsid w:val="00024F4D"/>
    <w:rsid w:val="00026E50"/>
    <w:rsid w:val="000C1C15"/>
    <w:rsid w:val="00421E01"/>
    <w:rsid w:val="009516C0"/>
    <w:rsid w:val="00AA1AC2"/>
    <w:rsid w:val="00D54E76"/>
    <w:rsid w:val="00DB1A8C"/>
    <w:rsid w:val="00E9750A"/>
    <w:rsid w:val="00EE1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0"/>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516C0"/>
    <w:pPr>
      <w:keepNext/>
      <w:outlineLvl w:val="0"/>
    </w:pPr>
    <w:rPr>
      <w:b/>
      <w:szCs w:val="24"/>
    </w:rPr>
  </w:style>
  <w:style w:type="paragraph" w:styleId="2">
    <w:name w:val="heading 2"/>
    <w:basedOn w:val="a"/>
    <w:next w:val="a"/>
    <w:link w:val="20"/>
    <w:qFormat/>
    <w:rsid w:val="00DB1A8C"/>
    <w:pPr>
      <w:keepNext/>
      <w:jc w:val="center"/>
      <w:outlineLvl w:val="1"/>
    </w:pPr>
    <w:rPr>
      <w:b/>
      <w:sz w:val="32"/>
      <w:szCs w:val="20"/>
    </w:rPr>
  </w:style>
  <w:style w:type="paragraph" w:styleId="3">
    <w:name w:val="heading 3"/>
    <w:basedOn w:val="a"/>
    <w:next w:val="a"/>
    <w:link w:val="30"/>
    <w:uiPriority w:val="9"/>
    <w:semiHidden/>
    <w:unhideWhenUsed/>
    <w:qFormat/>
    <w:rsid w:val="00DB1A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B1A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6C0"/>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DB1A8C"/>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semiHidden/>
    <w:rsid w:val="00DB1A8C"/>
    <w:rPr>
      <w:rFonts w:asciiTheme="majorHAnsi" w:eastAsiaTheme="majorEastAsia" w:hAnsiTheme="majorHAnsi" w:cstheme="majorBidi"/>
      <w:b/>
      <w:bCs/>
      <w:color w:val="4F81BD" w:themeColor="accent1"/>
      <w:sz w:val="28"/>
      <w:szCs w:val="28"/>
      <w:lang w:eastAsia="ru-RU"/>
    </w:rPr>
  </w:style>
  <w:style w:type="character" w:customStyle="1" w:styleId="40">
    <w:name w:val="Заголовок 4 Знак"/>
    <w:basedOn w:val="a0"/>
    <w:link w:val="4"/>
    <w:uiPriority w:val="9"/>
    <w:rsid w:val="00DB1A8C"/>
    <w:rPr>
      <w:rFonts w:asciiTheme="majorHAnsi" w:eastAsiaTheme="majorEastAsia" w:hAnsiTheme="majorHAnsi" w:cstheme="majorBidi"/>
      <w:b/>
      <w:bCs/>
      <w:i/>
      <w:iCs/>
      <w:color w:val="4F81BD" w:themeColor="accent1"/>
      <w:sz w:val="28"/>
      <w:szCs w:val="28"/>
      <w:lang w:eastAsia="ru-RU"/>
    </w:rPr>
  </w:style>
  <w:style w:type="paragraph" w:styleId="a3">
    <w:name w:val="No Spacing"/>
    <w:link w:val="a4"/>
    <w:uiPriority w:val="99"/>
    <w:qFormat/>
    <w:rsid w:val="009516C0"/>
    <w:pPr>
      <w:spacing w:after="0" w:line="240" w:lineRule="auto"/>
    </w:pPr>
    <w:rPr>
      <w:rFonts w:eastAsiaTheme="minorEastAsia"/>
    </w:rPr>
  </w:style>
  <w:style w:type="character" w:customStyle="1" w:styleId="a4">
    <w:name w:val="Без интервала Знак"/>
    <w:basedOn w:val="a0"/>
    <w:link w:val="a3"/>
    <w:rsid w:val="009516C0"/>
    <w:rPr>
      <w:rFonts w:eastAsiaTheme="minorEastAsia"/>
    </w:rPr>
  </w:style>
  <w:style w:type="paragraph" w:styleId="a5">
    <w:name w:val="Balloon Text"/>
    <w:basedOn w:val="a"/>
    <w:link w:val="a6"/>
    <w:uiPriority w:val="99"/>
    <w:semiHidden/>
    <w:unhideWhenUsed/>
    <w:rsid w:val="009516C0"/>
    <w:rPr>
      <w:rFonts w:ascii="Tahoma" w:hAnsi="Tahoma" w:cs="Tahoma"/>
      <w:sz w:val="16"/>
      <w:szCs w:val="16"/>
    </w:rPr>
  </w:style>
  <w:style w:type="character" w:customStyle="1" w:styleId="a6">
    <w:name w:val="Текст выноски Знак"/>
    <w:basedOn w:val="a0"/>
    <w:link w:val="a5"/>
    <w:uiPriority w:val="99"/>
    <w:semiHidden/>
    <w:rsid w:val="009516C0"/>
    <w:rPr>
      <w:rFonts w:ascii="Tahoma" w:eastAsia="Times New Roman" w:hAnsi="Tahoma" w:cs="Tahoma"/>
      <w:sz w:val="16"/>
      <w:szCs w:val="16"/>
      <w:lang w:eastAsia="ru-RU"/>
    </w:rPr>
  </w:style>
  <w:style w:type="paragraph" w:customStyle="1" w:styleId="ConsPlusNormal">
    <w:name w:val="ConsPlusNormal"/>
    <w:link w:val="ConsPlusNormal0"/>
    <w:rsid w:val="009516C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B1A8C"/>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516C0"/>
    <w:pPr>
      <w:tabs>
        <w:tab w:val="center" w:pos="4677"/>
        <w:tab w:val="right" w:pos="9355"/>
      </w:tabs>
    </w:pPr>
  </w:style>
  <w:style w:type="character" w:customStyle="1" w:styleId="a8">
    <w:name w:val="Верхний колонтитул Знак"/>
    <w:basedOn w:val="a0"/>
    <w:link w:val="a7"/>
    <w:uiPriority w:val="99"/>
    <w:rsid w:val="009516C0"/>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9516C0"/>
    <w:pPr>
      <w:tabs>
        <w:tab w:val="center" w:pos="4677"/>
        <w:tab w:val="right" w:pos="9355"/>
      </w:tabs>
    </w:pPr>
  </w:style>
  <w:style w:type="character" w:customStyle="1" w:styleId="aa">
    <w:name w:val="Нижний колонтитул Знак"/>
    <w:basedOn w:val="a0"/>
    <w:link w:val="a9"/>
    <w:uiPriority w:val="99"/>
    <w:rsid w:val="009516C0"/>
    <w:rPr>
      <w:rFonts w:ascii="Times New Roman" w:eastAsia="Times New Roman" w:hAnsi="Times New Roman" w:cs="Times New Roman"/>
      <w:sz w:val="28"/>
      <w:szCs w:val="28"/>
      <w:lang w:eastAsia="ru-RU"/>
    </w:rPr>
  </w:style>
  <w:style w:type="character" w:styleId="ab">
    <w:name w:val="Emphasis"/>
    <w:basedOn w:val="a0"/>
    <w:uiPriority w:val="99"/>
    <w:qFormat/>
    <w:rsid w:val="009516C0"/>
    <w:rPr>
      <w:i/>
      <w:iCs/>
    </w:rPr>
  </w:style>
  <w:style w:type="paragraph" w:styleId="ac">
    <w:name w:val="caption"/>
    <w:basedOn w:val="a"/>
    <w:next w:val="a"/>
    <w:qFormat/>
    <w:rsid w:val="009516C0"/>
    <w:pPr>
      <w:jc w:val="center"/>
    </w:pPr>
    <w:rPr>
      <w:sz w:val="36"/>
      <w:szCs w:val="24"/>
    </w:rPr>
  </w:style>
  <w:style w:type="character" w:styleId="ad">
    <w:name w:val="Strong"/>
    <w:basedOn w:val="a0"/>
    <w:uiPriority w:val="22"/>
    <w:qFormat/>
    <w:rsid w:val="009516C0"/>
    <w:rPr>
      <w:rFonts w:cs="Times New Roman"/>
      <w:b/>
      <w:bCs/>
    </w:rPr>
  </w:style>
  <w:style w:type="paragraph" w:customStyle="1" w:styleId="ConsNormal">
    <w:name w:val="ConsNormal"/>
    <w:uiPriority w:val="99"/>
    <w:rsid w:val="009516C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List Paragraph"/>
    <w:basedOn w:val="a"/>
    <w:uiPriority w:val="99"/>
    <w:qFormat/>
    <w:rsid w:val="00DB1A8C"/>
    <w:pPr>
      <w:spacing w:after="200" w:line="276" w:lineRule="auto"/>
      <w:ind w:left="720"/>
      <w:contextualSpacing/>
    </w:pPr>
    <w:rPr>
      <w:rFonts w:ascii="Calibri" w:eastAsia="Calibri" w:hAnsi="Calibri"/>
      <w:sz w:val="22"/>
      <w:szCs w:val="22"/>
      <w:lang w:eastAsia="en-US"/>
    </w:rPr>
  </w:style>
  <w:style w:type="paragraph" w:customStyle="1" w:styleId="af">
    <w:name w:val="Стиль"/>
    <w:rsid w:val="00DB1A8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rsid w:val="00DB1A8C"/>
    <w:pPr>
      <w:spacing w:after="120"/>
      <w:ind w:left="283"/>
    </w:pPr>
  </w:style>
  <w:style w:type="character" w:customStyle="1" w:styleId="af1">
    <w:name w:val="Основной текст с отступом Знак"/>
    <w:basedOn w:val="a0"/>
    <w:link w:val="af0"/>
    <w:uiPriority w:val="99"/>
    <w:semiHidden/>
    <w:rsid w:val="00DB1A8C"/>
    <w:rPr>
      <w:rFonts w:ascii="Times New Roman" w:eastAsia="Times New Roman" w:hAnsi="Times New Roman" w:cs="Times New Roman"/>
      <w:sz w:val="28"/>
      <w:szCs w:val="28"/>
      <w:lang w:eastAsia="ru-RU"/>
    </w:rPr>
  </w:style>
  <w:style w:type="paragraph" w:styleId="af2">
    <w:name w:val="Plain Text"/>
    <w:basedOn w:val="a"/>
    <w:link w:val="af3"/>
    <w:rsid w:val="00DB1A8C"/>
    <w:rPr>
      <w:rFonts w:ascii="Courier New" w:hAnsi="Courier New"/>
      <w:sz w:val="20"/>
      <w:szCs w:val="20"/>
    </w:rPr>
  </w:style>
  <w:style w:type="character" w:customStyle="1" w:styleId="af3">
    <w:name w:val="Текст Знак"/>
    <w:basedOn w:val="a0"/>
    <w:link w:val="af2"/>
    <w:rsid w:val="00DB1A8C"/>
    <w:rPr>
      <w:rFonts w:ascii="Courier New" w:eastAsia="Times New Roman" w:hAnsi="Courier New" w:cs="Times New Roman"/>
      <w:sz w:val="20"/>
      <w:szCs w:val="20"/>
      <w:lang w:eastAsia="ru-RU"/>
    </w:rPr>
  </w:style>
  <w:style w:type="paragraph" w:customStyle="1" w:styleId="21">
    <w:name w:val="Обычный2"/>
    <w:rsid w:val="00DB1A8C"/>
    <w:pPr>
      <w:spacing w:after="0" w:line="240" w:lineRule="auto"/>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DB1A8C"/>
    <w:pPr>
      <w:spacing w:before="100" w:beforeAutospacing="1" w:after="100" w:afterAutospacing="1"/>
    </w:pPr>
    <w:rPr>
      <w:sz w:val="24"/>
      <w:szCs w:val="24"/>
    </w:rPr>
  </w:style>
  <w:style w:type="paragraph" w:customStyle="1" w:styleId="ConsPlusCell">
    <w:name w:val="ConsPlusCell"/>
    <w:rsid w:val="00DB1A8C"/>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DB1A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Hyperlink"/>
    <w:basedOn w:val="a0"/>
    <w:uiPriority w:val="99"/>
    <w:unhideWhenUsed/>
    <w:rsid w:val="00DB1A8C"/>
    <w:rPr>
      <w:color w:val="0000FF"/>
      <w:u w:val="single"/>
    </w:rPr>
  </w:style>
  <w:style w:type="character" w:customStyle="1" w:styleId="apple-converted-space">
    <w:name w:val="apple-converted-space"/>
    <w:basedOn w:val="a0"/>
    <w:rsid w:val="00DB1A8C"/>
  </w:style>
  <w:style w:type="character" w:customStyle="1" w:styleId="af6">
    <w:name w:val="Цветовое выделение"/>
    <w:rsid w:val="00DB1A8C"/>
    <w:rPr>
      <w:b/>
      <w:bCs w:val="0"/>
      <w:color w:val="26282F"/>
    </w:rPr>
  </w:style>
  <w:style w:type="character" w:customStyle="1" w:styleId="af7">
    <w:name w:val="Гипертекстовая ссылка"/>
    <w:rsid w:val="00DB1A8C"/>
    <w:rPr>
      <w:b/>
      <w:bCs w:val="0"/>
      <w:color w:val="008000"/>
    </w:rPr>
  </w:style>
  <w:style w:type="paragraph" w:styleId="af8">
    <w:name w:val="Body Text"/>
    <w:basedOn w:val="a"/>
    <w:link w:val="af9"/>
    <w:uiPriority w:val="99"/>
    <w:semiHidden/>
    <w:unhideWhenUsed/>
    <w:rsid w:val="00DB1A8C"/>
    <w:pPr>
      <w:spacing w:after="120"/>
    </w:pPr>
  </w:style>
  <w:style w:type="character" w:customStyle="1" w:styleId="af9">
    <w:name w:val="Основной текст Знак"/>
    <w:basedOn w:val="a0"/>
    <w:link w:val="af8"/>
    <w:uiPriority w:val="99"/>
    <w:semiHidden/>
    <w:rsid w:val="00DB1A8C"/>
    <w:rPr>
      <w:rFonts w:ascii="Times New Roman" w:eastAsia="Times New Roman" w:hAnsi="Times New Roman" w:cs="Times New Roman"/>
      <w:sz w:val="28"/>
      <w:szCs w:val="28"/>
      <w:lang w:eastAsia="ru-RU"/>
    </w:rPr>
  </w:style>
  <w:style w:type="character" w:customStyle="1" w:styleId="s1">
    <w:name w:val="s1"/>
    <w:basedOn w:val="a0"/>
    <w:rsid w:val="00DB1A8C"/>
  </w:style>
  <w:style w:type="paragraph" w:customStyle="1" w:styleId="afa">
    <w:name w:val="Содержимое таблицы"/>
    <w:basedOn w:val="a"/>
    <w:rsid w:val="00DB1A8C"/>
    <w:pPr>
      <w:suppressLineNumbers/>
      <w:suppressAutoHyphens/>
    </w:pPr>
    <w:rPr>
      <w:rFonts w:cstheme="minorBidi"/>
      <w:sz w:val="24"/>
      <w:szCs w:val="24"/>
      <w:lang w:eastAsia="ar-SA"/>
    </w:rPr>
  </w:style>
  <w:style w:type="paragraph" w:customStyle="1" w:styleId="western">
    <w:name w:val="western"/>
    <w:basedOn w:val="a"/>
    <w:rsid w:val="00DB1A8C"/>
    <w:pPr>
      <w:spacing w:before="100" w:beforeAutospacing="1" w:after="100" w:afterAutospacing="1"/>
    </w:pPr>
    <w:rPr>
      <w:sz w:val="24"/>
      <w:szCs w:val="24"/>
    </w:rPr>
  </w:style>
  <w:style w:type="character" w:customStyle="1" w:styleId="afb">
    <w:name w:val="Основной текст_"/>
    <w:link w:val="22"/>
    <w:locked/>
    <w:rsid w:val="00DB1A8C"/>
    <w:rPr>
      <w:spacing w:val="6"/>
      <w:sz w:val="25"/>
      <w:szCs w:val="25"/>
      <w:shd w:val="clear" w:color="auto" w:fill="FFFFFF"/>
    </w:rPr>
  </w:style>
  <w:style w:type="paragraph" w:customStyle="1" w:styleId="22">
    <w:name w:val="Основной текст2"/>
    <w:basedOn w:val="a"/>
    <w:link w:val="afb"/>
    <w:rsid w:val="00DB1A8C"/>
    <w:pPr>
      <w:widowControl w:val="0"/>
      <w:shd w:val="clear" w:color="auto" w:fill="FFFFFF"/>
      <w:spacing w:before="300" w:after="420" w:line="0" w:lineRule="atLeast"/>
    </w:pPr>
    <w:rPr>
      <w:rFonts w:asciiTheme="minorHAnsi" w:eastAsiaTheme="minorHAnsi" w:hAnsiTheme="minorHAnsi" w:cstheme="minorBidi"/>
      <w:spacing w:val="6"/>
      <w:sz w:val="25"/>
      <w:szCs w:val="25"/>
      <w:lang w:eastAsia="en-US"/>
    </w:rPr>
  </w:style>
  <w:style w:type="paragraph" w:customStyle="1" w:styleId="afc">
    <w:name w:val="Нормальный (таблица)"/>
    <w:basedOn w:val="a"/>
    <w:next w:val="a"/>
    <w:rsid w:val="00DB1A8C"/>
    <w:pPr>
      <w:widowControl w:val="0"/>
      <w:autoSpaceDE w:val="0"/>
      <w:autoSpaceDN w:val="0"/>
      <w:adjustRightInd w:val="0"/>
      <w:jc w:val="both"/>
    </w:pPr>
    <w:rPr>
      <w:rFonts w:ascii="Arial" w:hAnsi="Arial"/>
      <w:sz w:val="24"/>
      <w:szCs w:val="24"/>
    </w:rPr>
  </w:style>
  <w:style w:type="paragraph" w:customStyle="1" w:styleId="afd">
    <w:name w:val="Таблицы (моноширинный)"/>
    <w:basedOn w:val="a"/>
    <w:next w:val="a"/>
    <w:rsid w:val="00DB1A8C"/>
    <w:pPr>
      <w:widowControl w:val="0"/>
      <w:autoSpaceDE w:val="0"/>
      <w:autoSpaceDN w:val="0"/>
      <w:adjustRightInd w:val="0"/>
      <w:jc w:val="both"/>
    </w:pPr>
    <w:rPr>
      <w:rFonts w:ascii="Courier New" w:hAnsi="Courier New" w:cs="Courier New"/>
      <w:sz w:val="24"/>
      <w:szCs w:val="24"/>
    </w:rPr>
  </w:style>
  <w:style w:type="paragraph" w:customStyle="1" w:styleId="afe">
    <w:name w:val="Прижатый влево"/>
    <w:basedOn w:val="a"/>
    <w:next w:val="a"/>
    <w:rsid w:val="00DB1A8C"/>
    <w:pPr>
      <w:widowControl w:val="0"/>
      <w:autoSpaceDE w:val="0"/>
      <w:autoSpaceDN w:val="0"/>
      <w:adjustRightInd w:val="0"/>
    </w:pPr>
    <w:rPr>
      <w:rFonts w:ascii="Arial" w:hAnsi="Arial"/>
      <w:sz w:val="24"/>
      <w:szCs w:val="24"/>
    </w:rPr>
  </w:style>
  <w:style w:type="paragraph" w:customStyle="1" w:styleId="consplustitle0">
    <w:name w:val="consplustitle"/>
    <w:basedOn w:val="a"/>
    <w:rsid w:val="00DB1A8C"/>
    <w:pPr>
      <w:spacing w:before="100" w:beforeAutospacing="1" w:after="100" w:afterAutospacing="1"/>
    </w:pPr>
    <w:rPr>
      <w:sz w:val="24"/>
      <w:szCs w:val="24"/>
    </w:rPr>
  </w:style>
  <w:style w:type="paragraph" w:styleId="31">
    <w:name w:val="Body Text Indent 3"/>
    <w:basedOn w:val="a"/>
    <w:link w:val="32"/>
    <w:uiPriority w:val="99"/>
    <w:unhideWhenUsed/>
    <w:rsid w:val="00DB1A8C"/>
    <w:pPr>
      <w:spacing w:after="120"/>
      <w:ind w:left="283"/>
    </w:pPr>
    <w:rPr>
      <w:sz w:val="16"/>
      <w:szCs w:val="16"/>
    </w:rPr>
  </w:style>
  <w:style w:type="character" w:customStyle="1" w:styleId="32">
    <w:name w:val="Основной текст с отступом 3 Знак"/>
    <w:basedOn w:val="a0"/>
    <w:link w:val="31"/>
    <w:uiPriority w:val="99"/>
    <w:rsid w:val="00DB1A8C"/>
    <w:rPr>
      <w:rFonts w:ascii="Times New Roman" w:eastAsia="Times New Roman" w:hAnsi="Times New Roman" w:cs="Times New Roman"/>
      <w:sz w:val="16"/>
      <w:szCs w:val="16"/>
      <w:lang w:eastAsia="ru-RU"/>
    </w:rPr>
  </w:style>
  <w:style w:type="paragraph" w:customStyle="1" w:styleId="modifydate">
    <w:name w:val="modifydate"/>
    <w:basedOn w:val="a"/>
    <w:rsid w:val="00DB1A8C"/>
    <w:pPr>
      <w:spacing w:before="100" w:beforeAutospacing="1" w:after="100" w:afterAutospacing="1"/>
    </w:pPr>
    <w:rPr>
      <w:sz w:val="24"/>
      <w:szCs w:val="24"/>
    </w:rPr>
  </w:style>
  <w:style w:type="character" w:customStyle="1" w:styleId="z-">
    <w:name w:val="z-Начало формы Знак"/>
    <w:basedOn w:val="a0"/>
    <w:link w:val="z-0"/>
    <w:uiPriority w:val="99"/>
    <w:semiHidden/>
    <w:rsid w:val="00DB1A8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B1A8C"/>
    <w:pPr>
      <w:pBdr>
        <w:bottom w:val="single" w:sz="6" w:space="1" w:color="auto"/>
      </w:pBdr>
      <w:jc w:val="center"/>
    </w:pPr>
    <w:rPr>
      <w:rFonts w:ascii="Arial" w:hAnsi="Arial" w:cs="Arial"/>
      <w:vanish/>
      <w:sz w:val="16"/>
      <w:szCs w:val="16"/>
    </w:rPr>
  </w:style>
  <w:style w:type="character" w:customStyle="1" w:styleId="art-button-wrapper">
    <w:name w:val="art-button-wrapper"/>
    <w:basedOn w:val="a0"/>
    <w:rsid w:val="00DB1A8C"/>
  </w:style>
  <w:style w:type="character" w:customStyle="1" w:styleId="z-1">
    <w:name w:val="z-Конец формы Знак"/>
    <w:basedOn w:val="a0"/>
    <w:link w:val="z-2"/>
    <w:uiPriority w:val="99"/>
    <w:semiHidden/>
    <w:rsid w:val="00DB1A8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B1A8C"/>
    <w:pPr>
      <w:pBdr>
        <w:top w:val="single" w:sz="6" w:space="1" w:color="auto"/>
      </w:pBdr>
      <w:jc w:val="center"/>
    </w:pPr>
    <w:rPr>
      <w:rFonts w:ascii="Arial" w:hAnsi="Arial" w:cs="Arial"/>
      <w:vanish/>
      <w:sz w:val="16"/>
      <w:szCs w:val="16"/>
    </w:rPr>
  </w:style>
  <w:style w:type="character" w:styleId="aff">
    <w:name w:val="page number"/>
    <w:basedOn w:val="a0"/>
    <w:uiPriority w:val="99"/>
    <w:rsid w:val="00DB1A8C"/>
  </w:style>
  <w:style w:type="paragraph" w:customStyle="1" w:styleId="xl66">
    <w:name w:val="xl66"/>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DB1A8C"/>
    <w:pPr>
      <w:spacing w:before="100" w:beforeAutospacing="1" w:after="100" w:afterAutospacing="1"/>
    </w:pPr>
    <w:rPr>
      <w:sz w:val="24"/>
      <w:szCs w:val="24"/>
    </w:rPr>
  </w:style>
  <w:style w:type="paragraph" w:customStyle="1" w:styleId="xl71">
    <w:name w:val="xl71"/>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DB1A8C"/>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DB1A8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DB1A8C"/>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DB1A8C"/>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DB1A8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DB1A8C"/>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DB1A8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B1A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DB1A8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DB1A8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DB1A8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DB1A8C"/>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DB1A8C"/>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DB1A8C"/>
    <w:pPr>
      <w:spacing w:before="100" w:beforeAutospacing="1" w:after="100" w:afterAutospacing="1"/>
    </w:pPr>
    <w:rPr>
      <w:rFonts w:ascii="Arial CYR" w:hAnsi="Arial CYR" w:cs="Arial CYR"/>
      <w:b/>
      <w:bCs/>
      <w:sz w:val="24"/>
      <w:szCs w:val="24"/>
    </w:rPr>
  </w:style>
  <w:style w:type="paragraph" w:customStyle="1" w:styleId="xl90">
    <w:name w:val="xl90"/>
    <w:basedOn w:val="a"/>
    <w:rsid w:val="00DB1A8C"/>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DB1A8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DB1A8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DB1A8C"/>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DB1A8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DB1A8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DB1A8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DB1A8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DB1A8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DB1A8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DB1A8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DB1A8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DB1A8C"/>
    <w:pPr>
      <w:spacing w:before="100" w:beforeAutospacing="1" w:after="100" w:afterAutospacing="1"/>
    </w:pPr>
    <w:rPr>
      <w:rFonts w:ascii="Arial" w:hAnsi="Arial" w:cs="Arial"/>
      <w:b/>
      <w:bCs/>
      <w:sz w:val="24"/>
      <w:szCs w:val="24"/>
    </w:rPr>
  </w:style>
  <w:style w:type="paragraph" w:customStyle="1" w:styleId="xl110">
    <w:name w:val="xl110"/>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DB1A8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DB1A8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DB1A8C"/>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DB1A8C"/>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DB1A8C"/>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DB1A8C"/>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DB1A8C"/>
    <w:pPr>
      <w:spacing w:before="100" w:beforeAutospacing="1" w:after="100" w:afterAutospacing="1"/>
      <w:jc w:val="center"/>
      <w:textAlignment w:val="center"/>
    </w:pPr>
    <w:rPr>
      <w:sz w:val="24"/>
      <w:szCs w:val="24"/>
    </w:rPr>
  </w:style>
  <w:style w:type="paragraph" w:customStyle="1" w:styleId="xl133">
    <w:name w:val="xl133"/>
    <w:basedOn w:val="a"/>
    <w:rsid w:val="00DB1A8C"/>
    <w:pPr>
      <w:spacing w:before="100" w:beforeAutospacing="1" w:after="100" w:afterAutospacing="1"/>
    </w:pPr>
    <w:rPr>
      <w:sz w:val="24"/>
      <w:szCs w:val="24"/>
    </w:rPr>
  </w:style>
  <w:style w:type="paragraph" w:customStyle="1" w:styleId="xl134">
    <w:name w:val="xl13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DB1A8C"/>
    <w:pPr>
      <w:spacing w:before="100" w:beforeAutospacing="1" w:after="100" w:afterAutospacing="1"/>
    </w:pPr>
    <w:rPr>
      <w:rFonts w:ascii="Arial" w:hAnsi="Arial" w:cs="Arial"/>
      <w:b/>
      <w:bCs/>
      <w:sz w:val="24"/>
      <w:szCs w:val="24"/>
    </w:rPr>
  </w:style>
  <w:style w:type="paragraph" w:customStyle="1" w:styleId="xl138">
    <w:name w:val="xl138"/>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DB1A8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DB1A8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DB1A8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DB1A8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DB1A8C"/>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DB1A8C"/>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DB1A8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DB1A8C"/>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DB1A8C"/>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DB1A8C"/>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DB1A8C"/>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DB1A8C"/>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DB1A8C"/>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DB1A8C"/>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DB1A8C"/>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DB1A8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DB1A8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DB1A8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DB1A8C"/>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DB1A8C"/>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DB1A8C"/>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DB1A8C"/>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DB1A8C"/>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DB1A8C"/>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DB1A8C"/>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DB1A8C"/>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DB1A8C"/>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DB1A8C"/>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DB1A8C"/>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DB1A8C"/>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DB1A8C"/>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DB1A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DB1A8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DB1A8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DB1A8C"/>
    <w:pPr>
      <w:pBdr>
        <w:left w:val="single" w:sz="4" w:space="0" w:color="auto"/>
      </w:pBdr>
      <w:spacing w:before="100" w:beforeAutospacing="1" w:after="100" w:afterAutospacing="1"/>
    </w:pPr>
    <w:rPr>
      <w:sz w:val="24"/>
      <w:szCs w:val="24"/>
    </w:rPr>
  </w:style>
  <w:style w:type="paragraph" w:customStyle="1" w:styleId="xl181">
    <w:name w:val="xl181"/>
    <w:basedOn w:val="a"/>
    <w:rsid w:val="00DB1A8C"/>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DB1A8C"/>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DB1A8C"/>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DB1A8C"/>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DB1A8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DB1A8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DB1A8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DB1A8C"/>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DB1A8C"/>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DB1A8C"/>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DB1A8C"/>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DB1A8C"/>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DB1A8C"/>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DB1A8C"/>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DB1A8C"/>
    <w:pPr>
      <w:pBdr>
        <w:left w:val="single" w:sz="4" w:space="0" w:color="auto"/>
      </w:pBdr>
      <w:spacing w:before="100" w:beforeAutospacing="1" w:after="100" w:afterAutospacing="1"/>
    </w:pPr>
    <w:rPr>
      <w:sz w:val="24"/>
      <w:szCs w:val="24"/>
    </w:rPr>
  </w:style>
  <w:style w:type="paragraph" w:customStyle="1" w:styleId="xl196">
    <w:name w:val="xl196"/>
    <w:basedOn w:val="a"/>
    <w:rsid w:val="00DB1A8C"/>
    <w:pPr>
      <w:spacing w:before="100" w:beforeAutospacing="1" w:after="100" w:afterAutospacing="1"/>
    </w:pPr>
    <w:rPr>
      <w:rFonts w:ascii="Arial" w:hAnsi="Arial" w:cs="Arial"/>
      <w:sz w:val="24"/>
      <w:szCs w:val="24"/>
    </w:rPr>
  </w:style>
  <w:style w:type="paragraph" w:customStyle="1" w:styleId="xl197">
    <w:name w:val="xl197"/>
    <w:basedOn w:val="a"/>
    <w:rsid w:val="00DB1A8C"/>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DB1A8C"/>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DB1A8C"/>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DB1A8C"/>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DB1A8C"/>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DB1A8C"/>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DB1A8C"/>
    <w:pPr>
      <w:spacing w:before="100" w:beforeAutospacing="1" w:after="100" w:afterAutospacing="1"/>
    </w:pPr>
    <w:rPr>
      <w:rFonts w:ascii="Arial" w:hAnsi="Arial" w:cs="Arial"/>
      <w:b/>
      <w:bCs/>
      <w:sz w:val="20"/>
      <w:szCs w:val="20"/>
    </w:rPr>
  </w:style>
  <w:style w:type="paragraph" w:customStyle="1" w:styleId="xl210">
    <w:name w:val="xl210"/>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DB1A8C"/>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DB1A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DB1A8C"/>
    <w:pPr>
      <w:spacing w:before="100" w:beforeAutospacing="1" w:after="100" w:afterAutospacing="1"/>
      <w:jc w:val="center"/>
    </w:pPr>
    <w:rPr>
      <w:rFonts w:ascii="Arial CYR" w:hAnsi="Arial CYR" w:cs="Arial CYR"/>
      <w:b/>
      <w:bCs/>
      <w:sz w:val="22"/>
      <w:szCs w:val="22"/>
    </w:rPr>
  </w:style>
  <w:style w:type="paragraph" w:customStyle="1" w:styleId="xl220">
    <w:name w:val="xl220"/>
    <w:basedOn w:val="a"/>
    <w:rsid w:val="00DB1A8C"/>
    <w:pPr>
      <w:spacing w:before="100" w:beforeAutospacing="1" w:after="100" w:afterAutospacing="1"/>
      <w:jc w:val="center"/>
    </w:pPr>
    <w:rPr>
      <w:rFonts w:ascii="Arial CYR" w:hAnsi="Arial CYR" w:cs="Arial CYR"/>
      <w:sz w:val="16"/>
      <w:szCs w:val="16"/>
    </w:rPr>
  </w:style>
  <w:style w:type="paragraph" w:customStyle="1" w:styleId="ConsNonformat">
    <w:name w:val="ConsNonformat"/>
    <w:uiPriority w:val="99"/>
    <w:rsid w:val="00DB1A8C"/>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43</Pages>
  <Words>18345</Words>
  <Characters>104571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2016-11-02T07:34:00Z</cp:lastPrinted>
  <dcterms:created xsi:type="dcterms:W3CDTF">2016-11-01T07:39:00Z</dcterms:created>
  <dcterms:modified xsi:type="dcterms:W3CDTF">2016-11-02T07:34:00Z</dcterms:modified>
</cp:coreProperties>
</file>