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E6" w:rsidRDefault="00AB61E6" w:rsidP="00AB61E6">
      <w:pPr>
        <w:rPr>
          <w:sz w:val="32"/>
          <w:szCs w:val="32"/>
        </w:rPr>
      </w:pPr>
    </w:p>
    <w:p w:rsidR="00AB61E6" w:rsidRDefault="00AB61E6" w:rsidP="00AB61E6">
      <w:pPr>
        <w:rPr>
          <w:sz w:val="32"/>
          <w:szCs w:val="32"/>
        </w:rPr>
      </w:pPr>
    </w:p>
    <w:p w:rsidR="00AB61E6" w:rsidRDefault="00AB61E6" w:rsidP="00AB61E6">
      <w:pPr>
        <w:rPr>
          <w:sz w:val="32"/>
          <w:szCs w:val="32"/>
        </w:rPr>
      </w:pPr>
    </w:p>
    <w:p w:rsidR="00AB61E6" w:rsidRDefault="00AB61E6" w:rsidP="00AB61E6">
      <w:pPr>
        <w:rPr>
          <w:sz w:val="32"/>
          <w:szCs w:val="32"/>
        </w:rPr>
      </w:pPr>
    </w:p>
    <w:p w:rsidR="00AB61E6" w:rsidRDefault="00AB61E6" w:rsidP="00AB61E6">
      <w:pPr>
        <w:rPr>
          <w:sz w:val="32"/>
          <w:szCs w:val="32"/>
        </w:rPr>
      </w:pPr>
    </w:p>
    <w:p w:rsidR="00AB61E6" w:rsidRDefault="00AB61E6" w:rsidP="00AB61E6">
      <w:pPr>
        <w:rPr>
          <w:sz w:val="32"/>
          <w:szCs w:val="32"/>
        </w:rPr>
      </w:pPr>
    </w:p>
    <w:p w:rsidR="00AB61E6" w:rsidRDefault="00AB61E6" w:rsidP="00AB61E6">
      <w:pPr>
        <w:jc w:val="center"/>
        <w:rPr>
          <w:rFonts w:ascii="Calibri" w:eastAsia="Calibri" w:hAnsi="Calibri"/>
          <w:b/>
        </w:rPr>
      </w:pPr>
    </w:p>
    <w:p w:rsidR="00AB61E6" w:rsidRDefault="000C3448" w:rsidP="00AB61E6">
      <w:r>
        <w:rPr>
          <w:noProof/>
          <w:lang w:eastAsia="en-US"/>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691269" w:rsidRPr="00C66147" w:rsidRDefault="00691269" w:rsidP="00AB61E6">
                    <w:pPr>
                      <w:pStyle w:val="a3"/>
                      <w:rPr>
                        <w:rFonts w:ascii="Cambria" w:hAnsi="Cambria"/>
                        <w:b/>
                        <w:bCs/>
                        <w:color w:val="FFFFFF"/>
                        <w:sz w:val="96"/>
                        <w:szCs w:val="96"/>
                      </w:rPr>
                    </w:pPr>
                    <w:r>
                      <w:rPr>
                        <w:rFonts w:ascii="Cambria" w:hAnsi="Cambria"/>
                        <w:b/>
                        <w:bCs/>
                        <w:sz w:val="96"/>
                        <w:szCs w:val="96"/>
                      </w:rPr>
                      <w:t>№64</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691269" w:rsidRPr="00C66147" w:rsidRDefault="00691269" w:rsidP="00AB61E6">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691269" w:rsidRPr="00C66147" w:rsidRDefault="00691269" w:rsidP="00AB61E6">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691269" w:rsidRDefault="00691269" w:rsidP="00AB61E6">
                    <w:pPr>
                      <w:pStyle w:val="a3"/>
                      <w:spacing w:line="360" w:lineRule="auto"/>
                      <w:rPr>
                        <w:b/>
                        <w:sz w:val="28"/>
                        <w:szCs w:val="28"/>
                      </w:rPr>
                    </w:pPr>
                    <w:r>
                      <w:rPr>
                        <w:b/>
                        <w:sz w:val="28"/>
                        <w:szCs w:val="28"/>
                      </w:rPr>
                      <w:t>№64</w:t>
                    </w:r>
                  </w:p>
                  <w:p w:rsidR="00691269" w:rsidRPr="00C66147" w:rsidRDefault="00691269" w:rsidP="00AB61E6">
                    <w:pPr>
                      <w:pStyle w:val="a3"/>
                      <w:spacing w:line="360" w:lineRule="auto"/>
                      <w:rPr>
                        <w:b/>
                        <w:color w:val="FFFFFF"/>
                        <w:sz w:val="28"/>
                        <w:szCs w:val="28"/>
                      </w:rPr>
                    </w:pPr>
                    <w:r>
                      <w:rPr>
                        <w:b/>
                        <w:sz w:val="28"/>
                        <w:szCs w:val="28"/>
                      </w:rPr>
                      <w:t xml:space="preserve">30.12.16. </w:t>
                    </w:r>
                  </w:p>
                  <w:p w:rsidR="00691269" w:rsidRDefault="00691269" w:rsidP="00AB61E6"/>
                </w:txbxContent>
              </v:textbox>
            </v:rect>
            <w10:wrap anchorx="page" anchory="page"/>
          </v:group>
        </w:pict>
      </w:r>
    </w:p>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sidR="000C3448">
        <w:rPr>
          <w:noProof/>
          <w:lang w:eastAsia="en-US"/>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691269" w:rsidRPr="00C66147" w:rsidRDefault="00691269" w:rsidP="00AB61E6">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Default="00AB61E6" w:rsidP="00AB61E6"/>
    <w:p w:rsidR="00AB61E6" w:rsidRPr="007E6C8A" w:rsidRDefault="00AB61E6" w:rsidP="00AB61E6">
      <w:pPr>
        <w:shd w:val="clear" w:color="auto" w:fill="FFFFFF"/>
        <w:ind w:right="1"/>
        <w:jc w:val="center"/>
        <w:rPr>
          <w:b/>
        </w:rPr>
      </w:pPr>
      <w:r>
        <w:rPr>
          <w:b/>
        </w:rPr>
        <w:lastRenderedPageBreak/>
        <w:t>Р</w:t>
      </w:r>
      <w:r w:rsidRPr="007E6C8A">
        <w:rPr>
          <w:b/>
        </w:rPr>
        <w:t>оссийская Федерация</w:t>
      </w:r>
    </w:p>
    <w:p w:rsidR="00AB61E6" w:rsidRPr="007E6C8A" w:rsidRDefault="00AB61E6" w:rsidP="00AB61E6">
      <w:pPr>
        <w:shd w:val="clear" w:color="auto" w:fill="FFFFFF"/>
        <w:ind w:left="120"/>
        <w:jc w:val="center"/>
        <w:rPr>
          <w:b/>
        </w:rPr>
      </w:pPr>
      <w:r w:rsidRPr="007E6C8A">
        <w:rPr>
          <w:b/>
        </w:rPr>
        <w:t>Иркутская область</w:t>
      </w:r>
    </w:p>
    <w:p w:rsidR="00AB61E6" w:rsidRPr="007E6C8A" w:rsidRDefault="00AB61E6" w:rsidP="00AB61E6">
      <w:pPr>
        <w:shd w:val="clear" w:color="auto" w:fill="FFFFFF"/>
        <w:ind w:right="5"/>
        <w:jc w:val="center"/>
        <w:rPr>
          <w:b/>
        </w:rPr>
      </w:pPr>
      <w:r w:rsidRPr="007E6C8A">
        <w:rPr>
          <w:b/>
        </w:rPr>
        <w:t>Эхирит-Булагатский район</w:t>
      </w:r>
    </w:p>
    <w:p w:rsidR="00AB61E6" w:rsidRPr="007E6C8A" w:rsidRDefault="00AB61E6" w:rsidP="00AB61E6">
      <w:pPr>
        <w:shd w:val="clear" w:color="auto" w:fill="FFFFFF"/>
        <w:ind w:right="5"/>
        <w:jc w:val="center"/>
        <w:rPr>
          <w:b/>
        </w:rPr>
      </w:pPr>
      <w:r w:rsidRPr="007E6C8A">
        <w:rPr>
          <w:b/>
        </w:rPr>
        <w:t>Муниципальное образование «Захальское»</w:t>
      </w:r>
    </w:p>
    <w:p w:rsidR="00AB61E6" w:rsidRPr="007E6C8A" w:rsidRDefault="00AB61E6" w:rsidP="00AB61E6">
      <w:pPr>
        <w:shd w:val="clear" w:color="auto" w:fill="FFFFFF"/>
        <w:ind w:right="5"/>
        <w:jc w:val="center"/>
        <w:rPr>
          <w:b/>
        </w:rPr>
      </w:pPr>
      <w:r w:rsidRPr="007E6C8A">
        <w:rPr>
          <w:b/>
        </w:rPr>
        <w:t>ДУМА</w:t>
      </w:r>
    </w:p>
    <w:p w:rsidR="00AB61E6" w:rsidRDefault="00AB61E6" w:rsidP="00AB61E6">
      <w:pPr>
        <w:jc w:val="center"/>
        <w:rPr>
          <w:b/>
          <w:sz w:val="32"/>
          <w:szCs w:val="32"/>
        </w:rPr>
      </w:pPr>
      <w:r>
        <w:rPr>
          <w:b/>
          <w:sz w:val="32"/>
          <w:szCs w:val="32"/>
        </w:rPr>
        <w:t>ПРОЕКТ РЕШЕНИЯ</w:t>
      </w:r>
    </w:p>
    <w:p w:rsidR="00AB61E6" w:rsidRDefault="00AB61E6" w:rsidP="00AB61E6">
      <w:r>
        <w:t>30.12.</w:t>
      </w:r>
      <w:r w:rsidRPr="002C59D2">
        <w:t>2016</w:t>
      </w:r>
      <w:r>
        <w:t xml:space="preserve"> г. </w:t>
      </w:r>
      <w:r w:rsidRPr="002C59D2">
        <w:t xml:space="preserve"> №</w:t>
      </w:r>
      <w:r>
        <w:t>25</w:t>
      </w:r>
      <w:r w:rsidRPr="002C59D2">
        <w:t xml:space="preserve">                                                                 п. Свердлово</w:t>
      </w:r>
    </w:p>
    <w:p w:rsidR="00AB61E6" w:rsidRDefault="00AB61E6" w:rsidP="00AB61E6">
      <w:r>
        <w:t xml:space="preserve">«О внесении изменений </w:t>
      </w:r>
      <w:proofErr w:type="gramStart"/>
      <w:r>
        <w:t>в</w:t>
      </w:r>
      <w:proofErr w:type="gramEnd"/>
      <w:r>
        <w:t xml:space="preserve"> </w:t>
      </w:r>
    </w:p>
    <w:p w:rsidR="00AB61E6" w:rsidRPr="002C59D2" w:rsidRDefault="00AB61E6" w:rsidP="00AB61E6">
      <w:r>
        <w:t>Устав МО «Захальское»</w:t>
      </w:r>
    </w:p>
    <w:p w:rsidR="00AB61E6" w:rsidRPr="003B1B20" w:rsidRDefault="00AB61E6" w:rsidP="00AB61E6">
      <w:pPr>
        <w:pStyle w:val="a7"/>
        <w:spacing w:before="1" w:beforeAutospacing="1"/>
        <w:rPr>
          <w:sz w:val="28"/>
          <w:szCs w:val="28"/>
        </w:rPr>
      </w:pPr>
      <w:r w:rsidRPr="003B1B20">
        <w:rPr>
          <w:sz w:val="28"/>
          <w:szCs w:val="28"/>
        </w:rPr>
        <w:t xml:space="preserve">                В соответствии с Федеральным законом от 06.10.2003г. №131-ФЗ «Об общих принципах организации местного самоуправления в Российской Федерации» Дума МО «Захальское» </w:t>
      </w:r>
    </w:p>
    <w:p w:rsidR="00AB61E6" w:rsidRPr="003B1B20" w:rsidRDefault="00AB61E6" w:rsidP="00AB61E6">
      <w:pPr>
        <w:jc w:val="center"/>
        <w:rPr>
          <w:b/>
        </w:rPr>
      </w:pPr>
      <w:r w:rsidRPr="003B1B20">
        <w:rPr>
          <w:b/>
        </w:rPr>
        <w:t>РЕШИЛА:</w:t>
      </w:r>
    </w:p>
    <w:p w:rsidR="00AB61E6" w:rsidRPr="003B1B20" w:rsidRDefault="00AB61E6" w:rsidP="00AB61E6">
      <w:pPr>
        <w:pStyle w:val="a7"/>
        <w:rPr>
          <w:sz w:val="28"/>
          <w:szCs w:val="28"/>
        </w:rPr>
      </w:pPr>
      <w:r w:rsidRPr="003B1B20">
        <w:rPr>
          <w:sz w:val="28"/>
          <w:szCs w:val="28"/>
        </w:rPr>
        <w:t xml:space="preserve">I. Внести в Устав муниципального образования «Захальское» следующие изменения и дополнения: </w:t>
      </w:r>
    </w:p>
    <w:p w:rsidR="00AB61E6" w:rsidRDefault="00AB61E6" w:rsidP="00AB61E6">
      <w:pPr>
        <w:pStyle w:val="a7"/>
        <w:rPr>
          <w:sz w:val="28"/>
          <w:szCs w:val="28"/>
        </w:rPr>
      </w:pPr>
      <w:r w:rsidRPr="003B1B20">
        <w:rPr>
          <w:sz w:val="28"/>
          <w:szCs w:val="28"/>
        </w:rPr>
        <w:t xml:space="preserve">1.1  </w:t>
      </w:r>
      <w:r>
        <w:rPr>
          <w:sz w:val="28"/>
          <w:szCs w:val="28"/>
        </w:rPr>
        <w:t xml:space="preserve">  </w:t>
      </w:r>
      <w:r w:rsidRPr="003B1B20">
        <w:rPr>
          <w:sz w:val="28"/>
          <w:szCs w:val="28"/>
        </w:rPr>
        <w:t>част</w:t>
      </w:r>
      <w:r>
        <w:rPr>
          <w:sz w:val="28"/>
          <w:szCs w:val="28"/>
        </w:rPr>
        <w:t>ь</w:t>
      </w:r>
      <w:r w:rsidRPr="003B1B20">
        <w:rPr>
          <w:sz w:val="28"/>
          <w:szCs w:val="28"/>
        </w:rPr>
        <w:t xml:space="preserve"> 1 статьи 6</w:t>
      </w:r>
      <w:r>
        <w:rPr>
          <w:sz w:val="28"/>
          <w:szCs w:val="28"/>
        </w:rPr>
        <w:t xml:space="preserve"> изложить в новой редакции:</w:t>
      </w:r>
    </w:p>
    <w:p w:rsidR="00AB61E6" w:rsidRPr="00203170" w:rsidRDefault="00AB61E6" w:rsidP="00AB61E6">
      <w:pPr>
        <w:shd w:val="clear" w:color="auto" w:fill="FFFFFF"/>
        <w:spacing w:line="290" w:lineRule="atLeast"/>
        <w:ind w:firstLine="547"/>
        <w:jc w:val="both"/>
        <w:rPr>
          <w:color w:val="000000"/>
        </w:rPr>
      </w:pPr>
      <w:r w:rsidRPr="00186165">
        <w:rPr>
          <w:color w:val="00000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86165">
        <w:rPr>
          <w:color w:val="000000"/>
        </w:rPr>
        <w:t>контроля за</w:t>
      </w:r>
      <w:proofErr w:type="gramEnd"/>
      <w:r w:rsidRPr="00186165">
        <w:rPr>
          <w:color w:val="000000"/>
        </w:rPr>
        <w:t xml:space="preserve"> его исполнением, составление и утверждение отчета об исполнении бюджета поселения;</w:t>
      </w:r>
    </w:p>
    <w:p w:rsidR="00AB61E6" w:rsidRPr="00203170" w:rsidRDefault="00AB61E6" w:rsidP="00AB61E6">
      <w:pPr>
        <w:shd w:val="clear" w:color="auto" w:fill="FFFFFF"/>
        <w:spacing w:line="290" w:lineRule="atLeast"/>
        <w:ind w:firstLine="547"/>
        <w:jc w:val="both"/>
        <w:rPr>
          <w:color w:val="000000"/>
        </w:rPr>
      </w:pPr>
      <w:bookmarkStart w:id="0" w:name="dst100117"/>
      <w:bookmarkEnd w:id="0"/>
      <w:r w:rsidRPr="00186165">
        <w:rPr>
          <w:color w:val="000000"/>
        </w:rPr>
        <w:t>2) установление, изменение и отмена местных налогов и сборов поселения;</w:t>
      </w:r>
    </w:p>
    <w:p w:rsidR="00AB61E6" w:rsidRPr="00203170" w:rsidRDefault="00AB61E6" w:rsidP="00AB61E6">
      <w:pPr>
        <w:shd w:val="clear" w:color="auto" w:fill="FFFFFF"/>
        <w:spacing w:line="290" w:lineRule="atLeast"/>
        <w:ind w:firstLine="547"/>
        <w:jc w:val="both"/>
        <w:rPr>
          <w:color w:val="000000"/>
        </w:rPr>
      </w:pPr>
      <w:bookmarkStart w:id="1" w:name="dst100118"/>
      <w:bookmarkEnd w:id="1"/>
      <w:r w:rsidRPr="00186165">
        <w:rPr>
          <w:color w:val="000000"/>
        </w:rPr>
        <w:t>3) владение, пользование и распоряжение имуществом, находящимся в муниципальной собственности поселения;</w:t>
      </w:r>
    </w:p>
    <w:p w:rsidR="00AB61E6" w:rsidRPr="00203170" w:rsidRDefault="00AB61E6" w:rsidP="00AB61E6">
      <w:pPr>
        <w:shd w:val="clear" w:color="auto" w:fill="FFFFFF"/>
        <w:spacing w:line="290" w:lineRule="atLeast"/>
        <w:ind w:firstLine="547"/>
        <w:jc w:val="both"/>
        <w:rPr>
          <w:color w:val="000000"/>
        </w:rPr>
      </w:pPr>
      <w:bookmarkStart w:id="2" w:name="dst101249"/>
      <w:bookmarkEnd w:id="2"/>
      <w:r w:rsidRPr="00186165">
        <w:rPr>
          <w:color w:val="000000"/>
        </w:rPr>
        <w:t xml:space="preserve">4) организация в границах поселения </w:t>
      </w:r>
      <w:proofErr w:type="spellStart"/>
      <w:r w:rsidRPr="00186165">
        <w:rPr>
          <w:color w:val="000000"/>
        </w:rPr>
        <w:t>электро</w:t>
      </w:r>
      <w:proofErr w:type="spellEnd"/>
      <w:r w:rsidRPr="00186165">
        <w:rPr>
          <w:color w:val="000000"/>
        </w:rPr>
        <w:t>-, тепл</w:t>
      </w:r>
      <w:proofErr w:type="gramStart"/>
      <w:r w:rsidRPr="00186165">
        <w:rPr>
          <w:color w:val="000000"/>
        </w:rPr>
        <w:t>о-</w:t>
      </w:r>
      <w:proofErr w:type="gramEnd"/>
      <w:r w:rsidRPr="00186165">
        <w:rPr>
          <w:color w:val="000000"/>
        </w:rPr>
        <w:t xml:space="preserve">, </w:t>
      </w:r>
      <w:proofErr w:type="spellStart"/>
      <w:r w:rsidRPr="00186165">
        <w:rPr>
          <w:color w:val="000000"/>
        </w:rPr>
        <w:t>газо</w:t>
      </w:r>
      <w:proofErr w:type="spellEnd"/>
      <w:r w:rsidRPr="00186165">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61E6" w:rsidRPr="00203170" w:rsidRDefault="00AB61E6" w:rsidP="00AB61E6">
      <w:pPr>
        <w:shd w:val="clear" w:color="auto" w:fill="FFFFFF"/>
        <w:spacing w:line="290" w:lineRule="atLeast"/>
        <w:ind w:firstLine="547"/>
        <w:jc w:val="both"/>
        <w:rPr>
          <w:color w:val="000000"/>
        </w:rPr>
      </w:pPr>
      <w:bookmarkStart w:id="3" w:name="dst252"/>
      <w:bookmarkEnd w:id="3"/>
      <w:proofErr w:type="gramStart"/>
      <w:r w:rsidRPr="00186165">
        <w:rPr>
          <w:color w:val="00000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86165">
        <w:rPr>
          <w:color w:val="000000"/>
        </w:rPr>
        <w:t> </w:t>
      </w:r>
      <w:proofErr w:type="spellStart"/>
      <w:r w:rsidR="000C3448" w:rsidRPr="00186165">
        <w:rPr>
          <w:color w:val="000000"/>
        </w:rPr>
        <w:fldChar w:fldCharType="begin"/>
      </w:r>
      <w:r w:rsidRPr="00186165">
        <w:rPr>
          <w:color w:val="000000"/>
        </w:rPr>
        <w:instrText xml:space="preserve"> HYPERLINK "http://www.consultant.ru/document/cons_doc_LAW_72386/d1fff908c2d37e4a021fca66e5cb54074d8c66e3/" \l "dst100179" </w:instrText>
      </w:r>
      <w:r w:rsidR="000C3448" w:rsidRPr="00186165">
        <w:rPr>
          <w:color w:val="000000"/>
        </w:rPr>
        <w:fldChar w:fldCharType="separate"/>
      </w:r>
      <w:r w:rsidRPr="00186165">
        <w:rPr>
          <w:color w:val="000000"/>
        </w:rPr>
        <w:t>законодательством</w:t>
      </w:r>
      <w:r w:rsidR="000C3448" w:rsidRPr="00186165">
        <w:rPr>
          <w:color w:val="000000"/>
        </w:rPr>
        <w:fldChar w:fldCharType="end"/>
      </w:r>
      <w:r w:rsidRPr="00186165">
        <w:rPr>
          <w:color w:val="000000"/>
        </w:rPr>
        <w:t>Российской</w:t>
      </w:r>
      <w:proofErr w:type="spellEnd"/>
      <w:r w:rsidRPr="00186165">
        <w:rPr>
          <w:color w:val="000000"/>
        </w:rPr>
        <w:t xml:space="preserve"> Федерации;</w:t>
      </w:r>
    </w:p>
    <w:p w:rsidR="00AB61E6" w:rsidRPr="00203170" w:rsidRDefault="00AB61E6" w:rsidP="00AB61E6">
      <w:pPr>
        <w:shd w:val="clear" w:color="auto" w:fill="FFFFFF"/>
        <w:spacing w:line="290" w:lineRule="atLeast"/>
        <w:ind w:firstLine="547"/>
        <w:jc w:val="both"/>
        <w:rPr>
          <w:color w:val="000000"/>
        </w:rPr>
      </w:pPr>
      <w:bookmarkStart w:id="4" w:name="dst101250"/>
      <w:bookmarkEnd w:id="4"/>
      <w:r w:rsidRPr="00186165">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anchor="dst22" w:history="1">
        <w:r w:rsidRPr="00186165">
          <w:rPr>
            <w:color w:val="000000"/>
          </w:rPr>
          <w:t>законодательством</w:t>
        </w:r>
      </w:hyperlink>
      <w:r w:rsidRPr="00186165">
        <w:rPr>
          <w:color w:val="000000"/>
        </w:rPr>
        <w:t>;</w:t>
      </w:r>
    </w:p>
    <w:p w:rsidR="00AB61E6" w:rsidRPr="00203170" w:rsidRDefault="00AB61E6" w:rsidP="00AB61E6">
      <w:pPr>
        <w:shd w:val="clear" w:color="auto" w:fill="FFFFFF"/>
        <w:spacing w:line="290" w:lineRule="atLeast"/>
        <w:ind w:firstLine="547"/>
        <w:jc w:val="both"/>
        <w:rPr>
          <w:color w:val="000000"/>
        </w:rPr>
      </w:pPr>
      <w:bookmarkStart w:id="5" w:name="dst100122"/>
      <w:bookmarkEnd w:id="5"/>
      <w:r w:rsidRPr="00186165">
        <w:rPr>
          <w:color w:val="000000"/>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61E6" w:rsidRPr="00203170" w:rsidRDefault="00AB61E6" w:rsidP="00AB61E6">
      <w:pPr>
        <w:shd w:val="clear" w:color="auto" w:fill="FFFFFF"/>
        <w:spacing w:line="290" w:lineRule="atLeast"/>
        <w:ind w:firstLine="547"/>
        <w:jc w:val="both"/>
        <w:rPr>
          <w:color w:val="000000"/>
        </w:rPr>
      </w:pPr>
      <w:bookmarkStart w:id="6" w:name="dst54"/>
      <w:bookmarkEnd w:id="6"/>
      <w:r w:rsidRPr="00186165">
        <w:rPr>
          <w:color w:val="00000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61E6" w:rsidRPr="00203170" w:rsidRDefault="00AB61E6" w:rsidP="00AB61E6">
      <w:pPr>
        <w:shd w:val="clear" w:color="auto" w:fill="FFFFFF"/>
        <w:spacing w:line="290" w:lineRule="atLeast"/>
        <w:ind w:firstLine="547"/>
        <w:jc w:val="both"/>
        <w:rPr>
          <w:color w:val="000000"/>
        </w:rPr>
      </w:pPr>
      <w:bookmarkStart w:id="7" w:name="dst386"/>
      <w:bookmarkEnd w:id="7"/>
      <w:r w:rsidRPr="00186165">
        <w:rPr>
          <w:color w:val="00000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61E6" w:rsidRPr="00203170" w:rsidRDefault="00AB61E6" w:rsidP="00AB61E6">
      <w:pPr>
        <w:shd w:val="clear" w:color="auto" w:fill="FFFFFF"/>
        <w:spacing w:line="290" w:lineRule="atLeast"/>
        <w:ind w:firstLine="547"/>
        <w:jc w:val="both"/>
        <w:rPr>
          <w:color w:val="000000"/>
        </w:rPr>
      </w:pPr>
      <w:bookmarkStart w:id="8" w:name="dst100123"/>
      <w:bookmarkEnd w:id="8"/>
      <w:r w:rsidRPr="00186165">
        <w:rPr>
          <w:color w:val="000000"/>
        </w:rPr>
        <w:t>8) участие в предупреждении и ликвидации последствий чрезвычайных ситуаций в границах поселения;</w:t>
      </w:r>
    </w:p>
    <w:p w:rsidR="00AB61E6" w:rsidRPr="00203170" w:rsidRDefault="00AB61E6" w:rsidP="00AB61E6">
      <w:pPr>
        <w:shd w:val="clear" w:color="auto" w:fill="FFFFFF"/>
        <w:spacing w:line="290" w:lineRule="atLeast"/>
        <w:ind w:firstLine="547"/>
        <w:jc w:val="both"/>
        <w:rPr>
          <w:color w:val="000000"/>
        </w:rPr>
      </w:pPr>
      <w:bookmarkStart w:id="9" w:name="dst100124"/>
      <w:bookmarkEnd w:id="9"/>
      <w:r w:rsidRPr="00186165">
        <w:rPr>
          <w:color w:val="000000"/>
        </w:rPr>
        <w:t>9) обеспечение первичных мер пожарной безопасности в границах населенных пунктов поселения;</w:t>
      </w:r>
    </w:p>
    <w:p w:rsidR="00AB61E6" w:rsidRPr="00203170" w:rsidRDefault="00AB61E6" w:rsidP="00AB61E6">
      <w:pPr>
        <w:shd w:val="clear" w:color="auto" w:fill="FFFFFF"/>
        <w:spacing w:line="290" w:lineRule="atLeast"/>
        <w:ind w:firstLine="547"/>
        <w:jc w:val="both"/>
        <w:rPr>
          <w:color w:val="000000"/>
        </w:rPr>
      </w:pPr>
      <w:bookmarkStart w:id="10" w:name="dst100125"/>
      <w:bookmarkEnd w:id="10"/>
      <w:r w:rsidRPr="00186165">
        <w:rPr>
          <w:color w:val="000000"/>
        </w:rPr>
        <w:t>10) создание условий для обеспечения жителей поселения услугами связи, общественного питания, торговли и бытового обслуживания;</w:t>
      </w:r>
    </w:p>
    <w:p w:rsidR="00AB61E6" w:rsidRPr="00203170" w:rsidRDefault="00AB61E6" w:rsidP="00AB61E6">
      <w:pPr>
        <w:shd w:val="clear" w:color="auto" w:fill="FFFFFF"/>
        <w:spacing w:line="290" w:lineRule="atLeast"/>
        <w:ind w:firstLine="547"/>
        <w:jc w:val="both"/>
        <w:rPr>
          <w:color w:val="000000"/>
        </w:rPr>
      </w:pPr>
      <w:bookmarkStart w:id="11" w:name="dst101096"/>
      <w:bookmarkEnd w:id="11"/>
      <w:r w:rsidRPr="00186165">
        <w:rPr>
          <w:color w:val="000000"/>
        </w:rPr>
        <w:t>11) организация библиотечного обслуживания населения, комплектование и обеспечение сохранности библиотечных фондов библиотек поселения;</w:t>
      </w:r>
    </w:p>
    <w:p w:rsidR="00AB61E6" w:rsidRPr="00203170" w:rsidRDefault="00AB61E6" w:rsidP="00AB61E6">
      <w:pPr>
        <w:shd w:val="clear" w:color="auto" w:fill="FFFFFF"/>
        <w:spacing w:line="290" w:lineRule="atLeast"/>
        <w:ind w:firstLine="547"/>
        <w:jc w:val="both"/>
        <w:rPr>
          <w:color w:val="000000"/>
        </w:rPr>
      </w:pPr>
      <w:bookmarkStart w:id="12" w:name="dst100127"/>
      <w:bookmarkEnd w:id="12"/>
      <w:r w:rsidRPr="00186165">
        <w:rPr>
          <w:color w:val="000000"/>
        </w:rPr>
        <w:t>12) создание условий для организации досуга и обеспечения жителей поселения услугами организаций культуры;</w:t>
      </w:r>
    </w:p>
    <w:p w:rsidR="00AB61E6" w:rsidRPr="00203170" w:rsidRDefault="00AB61E6" w:rsidP="00AB61E6">
      <w:pPr>
        <w:shd w:val="clear" w:color="auto" w:fill="FFFFFF"/>
        <w:spacing w:line="290" w:lineRule="atLeast"/>
        <w:ind w:firstLine="547"/>
        <w:jc w:val="both"/>
        <w:rPr>
          <w:color w:val="000000"/>
        </w:rPr>
      </w:pPr>
      <w:bookmarkStart w:id="13" w:name="dst101021"/>
      <w:bookmarkEnd w:id="13"/>
      <w:r w:rsidRPr="00186165">
        <w:rPr>
          <w:color w:val="00000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61E6" w:rsidRPr="00203170" w:rsidRDefault="00AB61E6" w:rsidP="00AB61E6">
      <w:pPr>
        <w:shd w:val="clear" w:color="auto" w:fill="FFFFFF"/>
        <w:spacing w:line="290" w:lineRule="atLeast"/>
        <w:ind w:firstLine="547"/>
        <w:jc w:val="both"/>
        <w:rPr>
          <w:color w:val="000000"/>
        </w:rPr>
      </w:pPr>
      <w:bookmarkStart w:id="14" w:name="dst101022"/>
      <w:bookmarkEnd w:id="14"/>
      <w:r w:rsidRPr="00186165">
        <w:rPr>
          <w:color w:val="00000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61E6" w:rsidRPr="00203170" w:rsidRDefault="00AB61E6" w:rsidP="00AB61E6">
      <w:pPr>
        <w:shd w:val="clear" w:color="auto" w:fill="FFFFFF"/>
        <w:spacing w:line="290" w:lineRule="atLeast"/>
        <w:ind w:firstLine="547"/>
        <w:jc w:val="both"/>
        <w:rPr>
          <w:color w:val="000000"/>
        </w:rPr>
      </w:pPr>
      <w:bookmarkStart w:id="15" w:name="dst662"/>
      <w:bookmarkEnd w:id="15"/>
      <w:r w:rsidRPr="00186165">
        <w:rPr>
          <w:color w:val="00000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1E6" w:rsidRPr="00203170" w:rsidRDefault="00AB61E6" w:rsidP="00AB61E6">
      <w:pPr>
        <w:shd w:val="clear" w:color="auto" w:fill="FFFFFF"/>
        <w:spacing w:line="290" w:lineRule="atLeast"/>
        <w:ind w:firstLine="547"/>
        <w:jc w:val="both"/>
        <w:rPr>
          <w:color w:val="000000"/>
        </w:rPr>
      </w:pPr>
      <w:bookmarkStart w:id="16" w:name="dst280"/>
      <w:bookmarkEnd w:id="16"/>
      <w:r w:rsidRPr="00186165">
        <w:rPr>
          <w:color w:val="00000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61E6" w:rsidRPr="00203170" w:rsidRDefault="00AB61E6" w:rsidP="00AB61E6">
      <w:pPr>
        <w:shd w:val="clear" w:color="auto" w:fill="FFFFFF"/>
        <w:spacing w:line="290" w:lineRule="atLeast"/>
        <w:ind w:firstLine="547"/>
        <w:jc w:val="both"/>
        <w:rPr>
          <w:color w:val="000000"/>
        </w:rPr>
      </w:pPr>
      <w:bookmarkStart w:id="17" w:name="dst75"/>
      <w:bookmarkStart w:id="18" w:name="dst100132"/>
      <w:bookmarkEnd w:id="17"/>
      <w:bookmarkEnd w:id="18"/>
      <w:r w:rsidRPr="00186165">
        <w:rPr>
          <w:color w:val="000000"/>
        </w:rPr>
        <w:t>16) формирование архивных фондов поселения;</w:t>
      </w:r>
    </w:p>
    <w:p w:rsidR="00AB61E6" w:rsidRPr="00203170" w:rsidRDefault="00AB61E6" w:rsidP="00AB61E6">
      <w:pPr>
        <w:shd w:val="clear" w:color="auto" w:fill="FFFFFF"/>
        <w:spacing w:line="290" w:lineRule="atLeast"/>
        <w:ind w:firstLine="547"/>
        <w:jc w:val="both"/>
        <w:rPr>
          <w:color w:val="000000"/>
        </w:rPr>
      </w:pPr>
      <w:bookmarkStart w:id="19" w:name="dst666"/>
      <w:bookmarkEnd w:id="19"/>
      <w:r w:rsidRPr="00186165">
        <w:rPr>
          <w:color w:val="000000"/>
        </w:rPr>
        <w:t>17) участие в организации деятельности по сбору (в том числе раздельному сбору) и транспортированию твердых коммунальных отходов;</w:t>
      </w:r>
    </w:p>
    <w:p w:rsidR="00AB61E6" w:rsidRPr="00203170" w:rsidRDefault="00AB61E6" w:rsidP="00AB61E6">
      <w:pPr>
        <w:shd w:val="clear" w:color="auto" w:fill="FFFFFF"/>
        <w:spacing w:line="290" w:lineRule="atLeast"/>
        <w:ind w:firstLine="547"/>
        <w:jc w:val="both"/>
        <w:rPr>
          <w:color w:val="000000"/>
        </w:rPr>
      </w:pPr>
      <w:bookmarkStart w:id="20" w:name="dst301"/>
      <w:bookmarkEnd w:id="20"/>
      <w:r w:rsidRPr="00186165">
        <w:rPr>
          <w:color w:val="000000"/>
        </w:rPr>
        <w:t xml:space="preserve">18) утверждение правил благоустройства территории поселения, </w:t>
      </w:r>
      <w:proofErr w:type="gramStart"/>
      <w:r w:rsidRPr="00186165">
        <w:rPr>
          <w:color w:val="000000"/>
        </w:rPr>
        <w:t>устанавливающих</w:t>
      </w:r>
      <w:proofErr w:type="gramEnd"/>
      <w:r w:rsidRPr="00186165">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186165">
        <w:rPr>
          <w:color w:val="000000"/>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61E6" w:rsidRPr="00203170" w:rsidRDefault="00AB61E6" w:rsidP="00AB61E6">
      <w:pPr>
        <w:shd w:val="clear" w:color="auto" w:fill="FFFFFF"/>
        <w:spacing w:line="290" w:lineRule="atLeast"/>
        <w:ind w:firstLine="547"/>
        <w:jc w:val="both"/>
        <w:rPr>
          <w:color w:val="000000"/>
        </w:rPr>
      </w:pPr>
      <w:bookmarkStart w:id="21" w:name="dst614"/>
      <w:bookmarkEnd w:id="21"/>
      <w:proofErr w:type="gramStart"/>
      <w:r w:rsidRPr="00186165">
        <w:rPr>
          <w:color w:val="000000"/>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anchor="dst306" w:history="1">
        <w:r w:rsidRPr="00186165">
          <w:rPr>
            <w:color w:val="666699"/>
          </w:rPr>
          <w:t>кодексом</w:t>
        </w:r>
      </w:hyperlink>
      <w:r w:rsidRPr="00186165">
        <w:rPr>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86165">
        <w:rPr>
          <w:color w:val="000000"/>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86165">
          <w:rPr>
            <w:color w:val="000000"/>
          </w:rPr>
          <w:t>кодексом</w:t>
        </w:r>
      </w:hyperlink>
      <w:r w:rsidRPr="00186165">
        <w:rPr>
          <w:color w:val="000000"/>
        </w:rPr>
        <w:t> Российской Федерации, осмотров зданий, сооружений и выдача рекомендаций об устранении выявленных в ходе таких осмотров нарушений;</w:t>
      </w:r>
    </w:p>
    <w:p w:rsidR="00AB61E6" w:rsidRPr="00203170" w:rsidRDefault="00AB61E6" w:rsidP="00AB61E6">
      <w:pPr>
        <w:shd w:val="clear" w:color="auto" w:fill="FFFFFF"/>
        <w:spacing w:line="290" w:lineRule="atLeast"/>
        <w:ind w:firstLine="547"/>
        <w:jc w:val="both"/>
        <w:rPr>
          <w:color w:val="000000"/>
        </w:rPr>
      </w:pPr>
      <w:bookmarkStart w:id="22" w:name="dst404"/>
      <w:bookmarkEnd w:id="22"/>
      <w:r w:rsidRPr="00186165">
        <w:rPr>
          <w:color w:val="000000"/>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61E6" w:rsidRPr="00203170" w:rsidRDefault="00AB61E6" w:rsidP="00AB61E6">
      <w:pPr>
        <w:shd w:val="clear" w:color="auto" w:fill="FFFFFF"/>
        <w:spacing w:line="290" w:lineRule="atLeast"/>
        <w:ind w:firstLine="547"/>
        <w:jc w:val="both"/>
        <w:rPr>
          <w:color w:val="000000"/>
        </w:rPr>
      </w:pPr>
      <w:bookmarkStart w:id="23" w:name="dst100137"/>
      <w:bookmarkEnd w:id="23"/>
      <w:r w:rsidRPr="00186165">
        <w:rPr>
          <w:color w:val="000000"/>
        </w:rPr>
        <w:t>21) организация ритуальных услуг и содержание мест захоронения;</w:t>
      </w:r>
    </w:p>
    <w:p w:rsidR="00AB61E6" w:rsidRPr="00203170" w:rsidRDefault="00AB61E6" w:rsidP="00AB61E6">
      <w:pPr>
        <w:shd w:val="clear" w:color="auto" w:fill="FFFFFF"/>
        <w:spacing w:line="290" w:lineRule="atLeast"/>
        <w:ind w:firstLine="547"/>
        <w:jc w:val="both"/>
        <w:rPr>
          <w:color w:val="000000"/>
        </w:rPr>
      </w:pPr>
      <w:bookmarkStart w:id="24" w:name="dst374"/>
      <w:bookmarkStart w:id="25" w:name="dst100980"/>
      <w:bookmarkStart w:id="26" w:name="dst100982"/>
      <w:bookmarkStart w:id="27" w:name="dst127"/>
      <w:bookmarkEnd w:id="24"/>
      <w:bookmarkEnd w:id="25"/>
      <w:bookmarkEnd w:id="26"/>
      <w:bookmarkEnd w:id="27"/>
      <w:r w:rsidRPr="00186165">
        <w:rPr>
          <w:color w:val="000000"/>
        </w:rPr>
        <w:t>22) содействие в развитии сельскохозяйственного производства, создание условий для развития малого и среднего предпринимательства;</w:t>
      </w:r>
    </w:p>
    <w:p w:rsidR="00AB61E6" w:rsidRPr="00203170" w:rsidRDefault="00AB61E6" w:rsidP="00AB61E6">
      <w:pPr>
        <w:shd w:val="clear" w:color="auto" w:fill="FFFFFF"/>
        <w:spacing w:line="290" w:lineRule="atLeast"/>
        <w:ind w:firstLine="547"/>
        <w:jc w:val="both"/>
        <w:rPr>
          <w:color w:val="000000"/>
        </w:rPr>
      </w:pPr>
      <w:bookmarkStart w:id="28" w:name="dst76"/>
      <w:bookmarkStart w:id="29" w:name="dst101026"/>
      <w:bookmarkEnd w:id="28"/>
      <w:bookmarkEnd w:id="29"/>
      <w:r w:rsidRPr="00186165">
        <w:rPr>
          <w:color w:val="000000"/>
        </w:rPr>
        <w:t>23) организация и осуществление мероприятий по работе с детьми и молодежью в поселении;</w:t>
      </w:r>
    </w:p>
    <w:p w:rsidR="00AB61E6" w:rsidRPr="00203170" w:rsidRDefault="00AB61E6" w:rsidP="00AB61E6">
      <w:pPr>
        <w:shd w:val="clear" w:color="auto" w:fill="FFFFFF"/>
        <w:spacing w:line="290" w:lineRule="atLeast"/>
        <w:ind w:firstLine="547"/>
        <w:jc w:val="both"/>
        <w:rPr>
          <w:color w:val="000000"/>
        </w:rPr>
      </w:pPr>
      <w:bookmarkStart w:id="30" w:name="dst101086"/>
      <w:bookmarkEnd w:id="30"/>
      <w:r w:rsidRPr="00186165">
        <w:rPr>
          <w:color w:val="000000"/>
        </w:rPr>
        <w:t>24) осуществление в пределах, установленных водным </w:t>
      </w:r>
      <w:hyperlink r:id="rId12" w:anchor="dst100280" w:history="1">
        <w:r w:rsidRPr="00186165">
          <w:rPr>
            <w:color w:val="000000"/>
          </w:rPr>
          <w:t>законодательством</w:t>
        </w:r>
      </w:hyperlink>
      <w:r w:rsidRPr="00186165">
        <w:rPr>
          <w:color w:val="000000"/>
        </w:rPr>
        <w:t> Российской Федерации, полномочий собственника водных объектов, информирование населения об ограничениях их использования;</w:t>
      </w:r>
    </w:p>
    <w:p w:rsidR="00AB61E6" w:rsidRPr="00203170" w:rsidRDefault="00AB61E6" w:rsidP="00AB61E6">
      <w:pPr>
        <w:shd w:val="clear" w:color="auto" w:fill="FFFFFF"/>
        <w:spacing w:line="290" w:lineRule="atLeast"/>
        <w:ind w:firstLine="547"/>
        <w:jc w:val="both"/>
        <w:rPr>
          <w:color w:val="000000"/>
        </w:rPr>
      </w:pPr>
      <w:bookmarkStart w:id="31" w:name="dst255"/>
      <w:bookmarkStart w:id="32" w:name="dst407"/>
      <w:bookmarkEnd w:id="31"/>
      <w:bookmarkEnd w:id="32"/>
      <w:r w:rsidRPr="00186165">
        <w:rPr>
          <w:color w:val="000000"/>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E6" w:rsidRPr="00203170" w:rsidRDefault="00AB61E6" w:rsidP="00AB61E6">
      <w:pPr>
        <w:shd w:val="clear" w:color="auto" w:fill="FFFFFF"/>
        <w:spacing w:line="290" w:lineRule="atLeast"/>
        <w:ind w:firstLine="547"/>
        <w:jc w:val="both"/>
        <w:rPr>
          <w:color w:val="000000"/>
        </w:rPr>
      </w:pPr>
      <w:bookmarkStart w:id="33" w:name="dst272"/>
      <w:bookmarkEnd w:id="33"/>
      <w:r w:rsidRPr="00186165">
        <w:rPr>
          <w:color w:val="000000"/>
        </w:rPr>
        <w:lastRenderedPageBreak/>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61E6" w:rsidRPr="00203170" w:rsidRDefault="00AB61E6" w:rsidP="00AB61E6">
      <w:pPr>
        <w:shd w:val="clear" w:color="auto" w:fill="FFFFFF"/>
        <w:spacing w:line="290" w:lineRule="atLeast"/>
        <w:jc w:val="both"/>
        <w:rPr>
          <w:color w:val="000000"/>
        </w:rPr>
      </w:pPr>
      <w:bookmarkStart w:id="34" w:name="dst273"/>
      <w:bookmarkStart w:id="35" w:name="dst216"/>
      <w:bookmarkStart w:id="36" w:name="dst286"/>
      <w:bookmarkEnd w:id="34"/>
      <w:bookmarkEnd w:id="35"/>
      <w:bookmarkEnd w:id="36"/>
      <w:r w:rsidRPr="00186165">
        <w:rPr>
          <w:color w:val="000000"/>
        </w:rPr>
        <w:t xml:space="preserve">         27) осуществление мер по противодействию коррупции в границах поселения;</w:t>
      </w:r>
    </w:p>
    <w:p w:rsidR="00AB61E6" w:rsidRPr="00203170" w:rsidRDefault="00AB61E6" w:rsidP="00AB61E6">
      <w:pPr>
        <w:shd w:val="clear" w:color="auto" w:fill="FFFFFF"/>
        <w:spacing w:line="290" w:lineRule="atLeast"/>
        <w:ind w:firstLine="547"/>
        <w:jc w:val="both"/>
        <w:rPr>
          <w:color w:val="000000"/>
        </w:rPr>
      </w:pPr>
      <w:bookmarkStart w:id="37" w:name="dst605"/>
      <w:bookmarkEnd w:id="37"/>
      <w:r w:rsidRPr="00186165">
        <w:rPr>
          <w:color w:val="000000"/>
        </w:rPr>
        <w:t xml:space="preserve"> 28) участие в соответствии с Федеральным </w:t>
      </w:r>
      <w:hyperlink r:id="rId13" w:anchor="dst355" w:history="1">
        <w:r w:rsidRPr="00186165">
          <w:rPr>
            <w:color w:val="666699"/>
          </w:rPr>
          <w:t>законом</w:t>
        </w:r>
      </w:hyperlink>
      <w:r w:rsidRPr="00186165">
        <w:rPr>
          <w:color w:val="000000"/>
        </w:rPr>
        <w:t> от 24 июля 2007 года N 221-ФЗ "О государственном кадастре недвижимости" в выполнении комплексных кадастровых работ.</w:t>
      </w:r>
    </w:p>
    <w:p w:rsidR="00AB61E6" w:rsidRPr="00186165" w:rsidRDefault="00AB61E6" w:rsidP="00AB61E6">
      <w:pPr>
        <w:pStyle w:val="a7"/>
        <w:rPr>
          <w:sz w:val="28"/>
          <w:szCs w:val="28"/>
        </w:rPr>
      </w:pPr>
      <w:r w:rsidRPr="00186165">
        <w:rPr>
          <w:sz w:val="28"/>
          <w:szCs w:val="28"/>
        </w:rPr>
        <w:t xml:space="preserve">1.2. часть 1 статьи 6.1. дополнить пунктом 15 следующего содержания: </w:t>
      </w:r>
    </w:p>
    <w:p w:rsidR="00AB61E6" w:rsidRPr="00186165" w:rsidRDefault="00AB61E6" w:rsidP="00AB61E6">
      <w:pPr>
        <w:pStyle w:val="a7"/>
        <w:rPr>
          <w:sz w:val="28"/>
          <w:szCs w:val="28"/>
        </w:rPr>
      </w:pPr>
      <w:r w:rsidRPr="00186165">
        <w:rPr>
          <w:sz w:val="28"/>
          <w:szCs w:val="28"/>
        </w:rPr>
        <w:t xml:space="preserve">«осуществление мероприятий в сфере профилактики правонарушений, </w:t>
      </w:r>
    </w:p>
    <w:p w:rsidR="00AB61E6" w:rsidRPr="00186165" w:rsidRDefault="00AB61E6" w:rsidP="00AB61E6">
      <w:pPr>
        <w:pStyle w:val="a7"/>
        <w:rPr>
          <w:sz w:val="28"/>
          <w:szCs w:val="28"/>
        </w:rPr>
      </w:pPr>
      <w:r w:rsidRPr="00186165">
        <w:rPr>
          <w:sz w:val="28"/>
          <w:szCs w:val="28"/>
        </w:rPr>
        <w:t xml:space="preserve">предусмотренных Федеральным законом «Об основах системы профилактики правонарушений в Российской Федерации»; </w:t>
      </w:r>
    </w:p>
    <w:p w:rsidR="00AB61E6" w:rsidRPr="00186165" w:rsidRDefault="00AB61E6" w:rsidP="00AB61E6">
      <w:pPr>
        <w:pStyle w:val="a7"/>
        <w:rPr>
          <w:sz w:val="28"/>
          <w:szCs w:val="28"/>
        </w:rPr>
      </w:pPr>
      <w:r w:rsidRPr="00186165">
        <w:rPr>
          <w:sz w:val="28"/>
          <w:szCs w:val="28"/>
        </w:rPr>
        <w:t xml:space="preserve">1.3  пункт 2 части 3 статьи 26 изложить в следующей редакции: </w:t>
      </w:r>
    </w:p>
    <w:p w:rsidR="00AB61E6" w:rsidRPr="00186165" w:rsidRDefault="00AB61E6" w:rsidP="00AB61E6">
      <w:pPr>
        <w:pStyle w:val="a7"/>
        <w:rPr>
          <w:sz w:val="28"/>
          <w:szCs w:val="28"/>
        </w:rPr>
      </w:pPr>
      <w:proofErr w:type="gramStart"/>
      <w:r w:rsidRPr="00186165">
        <w:rPr>
          <w:color w:val="2D2D2D"/>
          <w:spacing w:val="2"/>
          <w:sz w:val="28"/>
          <w:szCs w:val="28"/>
          <w:shd w:val="clear" w:color="auto" w:fill="FFFFFF"/>
        </w:rPr>
        <w:t>2) Главе муниципального образования «Захальское»,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 выплачивается единовременная выплата в размере месячной оплаты труда, на день прекращения полномочий</w:t>
      </w:r>
      <w:r w:rsidRPr="00186165">
        <w:rPr>
          <w:color w:val="2D2D2D"/>
          <w:spacing w:val="2"/>
          <w:sz w:val="28"/>
          <w:szCs w:val="28"/>
        </w:rPr>
        <w:br/>
      </w:r>
      <w:r w:rsidRPr="00186165">
        <w:rPr>
          <w:sz w:val="28"/>
          <w:szCs w:val="28"/>
        </w:rPr>
        <w:t>Указанная выплата не может быть установлена в случае прекращения полномочий указанного лица по основаниям, предусмотренным абзацем седьмым части</w:t>
      </w:r>
      <w:proofErr w:type="gramEnd"/>
      <w:r w:rsidRPr="00186165">
        <w:rPr>
          <w:sz w:val="28"/>
          <w:szCs w:val="28"/>
        </w:rPr>
        <w:t xml:space="preserve"> 16 статьи 35, пунктами 2.1, 3, 6 - 9 части 6, частью 7.1 Федерального закона «Об общих принципах организации местного самоуправления в Российской Федерации»; </w:t>
      </w:r>
    </w:p>
    <w:p w:rsidR="00AB61E6" w:rsidRPr="00186165" w:rsidRDefault="00AB61E6" w:rsidP="00AB61E6">
      <w:pPr>
        <w:pStyle w:val="a7"/>
        <w:rPr>
          <w:sz w:val="28"/>
          <w:szCs w:val="28"/>
        </w:rPr>
      </w:pPr>
      <w:proofErr w:type="gramStart"/>
      <w:r w:rsidRPr="00186165">
        <w:rPr>
          <w:sz w:val="28"/>
          <w:szCs w:val="28"/>
        </w:rPr>
        <w:t xml:space="preserve">1.4  часть 1 Статьи 27 дополнить пунктом 17) следующего содержания: </w:t>
      </w:r>
      <w:proofErr w:type="gramEnd"/>
    </w:p>
    <w:p w:rsidR="00AB61E6" w:rsidRPr="00186165" w:rsidRDefault="00AB61E6" w:rsidP="0075256E">
      <w:pPr>
        <w:pStyle w:val="a7"/>
        <w:rPr>
          <w:sz w:val="28"/>
          <w:szCs w:val="28"/>
        </w:rPr>
      </w:pPr>
      <w:r w:rsidRPr="00186165">
        <w:rPr>
          <w:sz w:val="28"/>
          <w:szCs w:val="28"/>
        </w:rPr>
        <w:t>17)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AB61E6" w:rsidRPr="00186165" w:rsidRDefault="00AB61E6" w:rsidP="0075256E">
      <w:pPr>
        <w:pStyle w:val="a7"/>
        <w:rPr>
          <w:sz w:val="28"/>
          <w:szCs w:val="28"/>
        </w:rPr>
      </w:pPr>
      <w:r w:rsidRPr="00186165">
        <w:rPr>
          <w:sz w:val="28"/>
          <w:szCs w:val="28"/>
        </w:rPr>
        <w:t>1.5. ч. 3-17  статьи 28.1 исключить</w:t>
      </w:r>
    </w:p>
    <w:p w:rsidR="00AB61E6" w:rsidRPr="00186165" w:rsidRDefault="00AB61E6" w:rsidP="0075256E">
      <w:pPr>
        <w:pStyle w:val="a7"/>
        <w:rPr>
          <w:sz w:val="28"/>
          <w:szCs w:val="28"/>
        </w:rPr>
      </w:pPr>
      <w:r w:rsidRPr="00186165">
        <w:rPr>
          <w:sz w:val="28"/>
          <w:szCs w:val="28"/>
        </w:rPr>
        <w:t xml:space="preserve">1.6.  В  части 8 статьи 37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 </w:t>
      </w:r>
    </w:p>
    <w:p w:rsidR="00AB61E6" w:rsidRPr="00186165" w:rsidRDefault="00AB61E6" w:rsidP="0075256E">
      <w:pPr>
        <w:pStyle w:val="a7"/>
        <w:rPr>
          <w:sz w:val="28"/>
          <w:szCs w:val="28"/>
        </w:rPr>
      </w:pPr>
      <w:r w:rsidRPr="00186165">
        <w:rPr>
          <w:sz w:val="28"/>
          <w:szCs w:val="28"/>
        </w:rPr>
        <w:t xml:space="preserve">1.7  в части 5 статьи 59  слова «затрат на их денежное содержание» заменить словами «расходов на оплату их труда»; </w:t>
      </w:r>
    </w:p>
    <w:p w:rsidR="00AB61E6" w:rsidRPr="00186165" w:rsidRDefault="00AB61E6" w:rsidP="0075256E">
      <w:pPr>
        <w:pStyle w:val="a7"/>
        <w:rPr>
          <w:sz w:val="28"/>
          <w:szCs w:val="28"/>
        </w:rPr>
      </w:pPr>
      <w:r w:rsidRPr="00186165">
        <w:rPr>
          <w:sz w:val="28"/>
          <w:szCs w:val="28"/>
        </w:rPr>
        <w:t>1.8 Главу 9 «Ответственность органов местного самоуправления и должностных лиц местного самоуправления</w:t>
      </w:r>
    </w:p>
    <w:p w:rsidR="00AB61E6" w:rsidRPr="00186165" w:rsidRDefault="00AB61E6" w:rsidP="0075256E">
      <w:pPr>
        <w:pStyle w:val="a7"/>
        <w:rPr>
          <w:sz w:val="28"/>
          <w:szCs w:val="28"/>
        </w:rPr>
      </w:pPr>
      <w:r w:rsidRPr="00186165">
        <w:rPr>
          <w:sz w:val="28"/>
          <w:szCs w:val="28"/>
        </w:rPr>
        <w:t xml:space="preserve">1.8.1. дополнить статьей 76.1 следующего содержания: </w:t>
      </w:r>
    </w:p>
    <w:p w:rsidR="00AB61E6" w:rsidRPr="00186165" w:rsidRDefault="00AB61E6" w:rsidP="00AB61E6">
      <w:pPr>
        <w:pStyle w:val="a7"/>
        <w:rPr>
          <w:sz w:val="28"/>
          <w:szCs w:val="28"/>
        </w:rPr>
      </w:pPr>
      <w:r w:rsidRPr="00186165">
        <w:rPr>
          <w:sz w:val="28"/>
          <w:szCs w:val="28"/>
        </w:rPr>
        <w:t xml:space="preserve">«Статья 76.1 Ответственность Думы Поселения перед государством </w:t>
      </w:r>
    </w:p>
    <w:p w:rsidR="00AB61E6" w:rsidRPr="00186165" w:rsidRDefault="00AB61E6" w:rsidP="00AB61E6">
      <w:pPr>
        <w:pStyle w:val="a7"/>
        <w:rPr>
          <w:sz w:val="28"/>
          <w:szCs w:val="28"/>
        </w:rPr>
      </w:pPr>
      <w:r w:rsidRPr="00186165">
        <w:rPr>
          <w:sz w:val="28"/>
          <w:szCs w:val="28"/>
        </w:rPr>
        <w:t xml:space="preserve">1. Ответственность Думы Поселения перед государством наступает в случае, если соответствующим судом установлено, что: </w:t>
      </w:r>
    </w:p>
    <w:p w:rsidR="00AB61E6" w:rsidRPr="00186165" w:rsidRDefault="00AB61E6" w:rsidP="00AB61E6">
      <w:pPr>
        <w:pStyle w:val="a7"/>
        <w:rPr>
          <w:sz w:val="28"/>
          <w:szCs w:val="28"/>
        </w:rPr>
      </w:pPr>
      <w:proofErr w:type="gramStart"/>
      <w:r w:rsidRPr="00186165">
        <w:rPr>
          <w:sz w:val="28"/>
          <w:szCs w:val="28"/>
        </w:rPr>
        <w:t xml:space="preserve">1) Думой Поселения принят нормативный правовой акт, противоречащий </w:t>
      </w:r>
      <w:r w:rsidRPr="00186165">
        <w:rPr>
          <w:sz w:val="28"/>
          <w:szCs w:val="28"/>
        </w:rPr>
        <w:lastRenderedPageBreak/>
        <w:t>Конституции Российской Федерации, федеральным конституционным законам, федеральным законам, конституции (уставу), законам Иркутской области, уставу муниципального образования «Захальское»,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186165">
        <w:rPr>
          <w:sz w:val="28"/>
          <w:szCs w:val="28"/>
        </w:rPr>
        <w:t xml:space="preserve"> </w:t>
      </w:r>
      <w:proofErr w:type="gramStart"/>
      <w:r w:rsidRPr="00186165">
        <w:rPr>
          <w:sz w:val="28"/>
          <w:szCs w:val="28"/>
        </w:rPr>
        <w:t>числе</w:t>
      </w:r>
      <w:proofErr w:type="gramEnd"/>
      <w:r w:rsidRPr="00186165">
        <w:rPr>
          <w:sz w:val="28"/>
          <w:szCs w:val="28"/>
        </w:rPr>
        <w:t xml:space="preserve"> не отменила соответствующий нормативный правовой акт. </w:t>
      </w:r>
    </w:p>
    <w:p w:rsidR="00AB61E6" w:rsidRPr="00186165" w:rsidRDefault="00AB61E6" w:rsidP="00AB61E6">
      <w:pPr>
        <w:pStyle w:val="a7"/>
        <w:rPr>
          <w:sz w:val="28"/>
          <w:szCs w:val="28"/>
        </w:rPr>
      </w:pPr>
      <w:r w:rsidRPr="00186165">
        <w:rPr>
          <w:sz w:val="28"/>
          <w:szCs w:val="28"/>
        </w:rPr>
        <w:t xml:space="preserve">2) избранная в правомочном составе Дума Поселения в течение трех месяцев подряд не проводила правомочного заседания; </w:t>
      </w:r>
    </w:p>
    <w:p w:rsidR="00AB61E6" w:rsidRPr="00186165" w:rsidRDefault="00AB61E6" w:rsidP="00AB61E6">
      <w:pPr>
        <w:pStyle w:val="a7"/>
        <w:rPr>
          <w:sz w:val="28"/>
          <w:szCs w:val="28"/>
        </w:rPr>
      </w:pPr>
      <w:r w:rsidRPr="00186165">
        <w:rPr>
          <w:sz w:val="28"/>
          <w:szCs w:val="28"/>
        </w:rPr>
        <w:t xml:space="preserve">3) вновь избранная в правомочном составе Дума Поселения в течение трех месяцев подряд не проводила правомочного заседания»; </w:t>
      </w:r>
    </w:p>
    <w:p w:rsidR="00AB61E6" w:rsidRPr="00186165" w:rsidRDefault="00AB61E6" w:rsidP="00AB61E6">
      <w:pPr>
        <w:pStyle w:val="a7"/>
        <w:rPr>
          <w:sz w:val="28"/>
          <w:szCs w:val="28"/>
        </w:rPr>
      </w:pPr>
      <w:r w:rsidRPr="00186165">
        <w:rPr>
          <w:sz w:val="28"/>
          <w:szCs w:val="28"/>
        </w:rPr>
        <w:t xml:space="preserve">1.8.2 дополнить статьей 76.2 следующего содержания: </w:t>
      </w:r>
    </w:p>
    <w:p w:rsidR="00AB61E6" w:rsidRPr="00186165" w:rsidRDefault="00AB61E6" w:rsidP="00AB61E6">
      <w:pPr>
        <w:pStyle w:val="a7"/>
        <w:rPr>
          <w:sz w:val="28"/>
          <w:szCs w:val="28"/>
        </w:rPr>
      </w:pPr>
      <w:r w:rsidRPr="00186165">
        <w:rPr>
          <w:sz w:val="28"/>
          <w:szCs w:val="28"/>
        </w:rPr>
        <w:t>«Статья 76.2. Ответственность главы муниципального образования «Захальское»</w:t>
      </w:r>
    </w:p>
    <w:p w:rsidR="00AB61E6" w:rsidRPr="00186165" w:rsidRDefault="00AB61E6" w:rsidP="00AB61E6">
      <w:pPr>
        <w:pStyle w:val="a7"/>
        <w:rPr>
          <w:sz w:val="28"/>
          <w:szCs w:val="28"/>
        </w:rPr>
      </w:pPr>
      <w:r w:rsidRPr="00186165">
        <w:rPr>
          <w:sz w:val="28"/>
          <w:szCs w:val="28"/>
        </w:rPr>
        <w:t xml:space="preserve">перед государством </w:t>
      </w:r>
    </w:p>
    <w:p w:rsidR="00AB61E6" w:rsidRPr="00186165" w:rsidRDefault="00AB61E6" w:rsidP="00AB61E6">
      <w:pPr>
        <w:pStyle w:val="a7"/>
        <w:rPr>
          <w:sz w:val="28"/>
          <w:szCs w:val="28"/>
        </w:rPr>
      </w:pPr>
      <w:r w:rsidRPr="00186165">
        <w:rPr>
          <w:sz w:val="28"/>
          <w:szCs w:val="28"/>
        </w:rPr>
        <w:t xml:space="preserve">«1. Ответственность Главы муниципального образования перед государством наступает в случае: </w:t>
      </w:r>
    </w:p>
    <w:p w:rsidR="00AB61E6" w:rsidRPr="00186165" w:rsidRDefault="00AB61E6" w:rsidP="00AB61E6">
      <w:pPr>
        <w:pStyle w:val="a7"/>
        <w:rPr>
          <w:sz w:val="28"/>
          <w:szCs w:val="28"/>
        </w:rPr>
      </w:pPr>
      <w:proofErr w:type="gramStart"/>
      <w:r w:rsidRPr="00186165">
        <w:rPr>
          <w:sz w:val="28"/>
          <w:szCs w:val="28"/>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 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86165">
        <w:rPr>
          <w:sz w:val="28"/>
          <w:szCs w:val="28"/>
        </w:rPr>
        <w:t xml:space="preserve"> по исполнению решения суда; </w:t>
      </w:r>
    </w:p>
    <w:p w:rsidR="00AB61E6" w:rsidRPr="00186165" w:rsidRDefault="00AB61E6" w:rsidP="00AB61E6">
      <w:pPr>
        <w:pStyle w:val="a7"/>
        <w:rPr>
          <w:sz w:val="28"/>
          <w:szCs w:val="28"/>
        </w:rPr>
      </w:pPr>
      <w:r w:rsidRPr="00186165">
        <w:rPr>
          <w:sz w:val="28"/>
          <w:szCs w:val="28"/>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p>
    <w:p w:rsidR="00AB61E6" w:rsidRPr="00186165" w:rsidRDefault="00AB61E6" w:rsidP="00AB61E6">
      <w:pPr>
        <w:pStyle w:val="a7"/>
        <w:rPr>
          <w:sz w:val="28"/>
          <w:szCs w:val="28"/>
        </w:rPr>
      </w:pPr>
      <w:proofErr w:type="gramStart"/>
      <w:r w:rsidRPr="00186165">
        <w:rPr>
          <w:sz w:val="28"/>
          <w:szCs w:val="28"/>
        </w:rPr>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 </w:t>
      </w:r>
      <w:proofErr w:type="gramEnd"/>
    </w:p>
    <w:p w:rsidR="00AB61E6" w:rsidRPr="00186165" w:rsidRDefault="00AB61E6" w:rsidP="00AB61E6">
      <w:pPr>
        <w:pStyle w:val="a7"/>
        <w:rPr>
          <w:sz w:val="28"/>
          <w:szCs w:val="28"/>
        </w:rPr>
      </w:pPr>
      <w:r w:rsidRPr="00186165">
        <w:rPr>
          <w:sz w:val="28"/>
          <w:szCs w:val="28"/>
        </w:rPr>
        <w:t>2. Ответственность Главы муниципального образования наступает в порядке и сроки, установленные федеральным законодательством</w:t>
      </w:r>
      <w:proofErr w:type="gramStart"/>
      <w:r w:rsidRPr="00186165">
        <w:rPr>
          <w:sz w:val="28"/>
          <w:szCs w:val="28"/>
        </w:rPr>
        <w:t xml:space="preserve">.». </w:t>
      </w:r>
      <w:proofErr w:type="gramEnd"/>
    </w:p>
    <w:p w:rsidR="00AB61E6" w:rsidRPr="00186165" w:rsidRDefault="00AB61E6" w:rsidP="00AB61E6">
      <w:pPr>
        <w:pStyle w:val="a7"/>
        <w:rPr>
          <w:sz w:val="28"/>
          <w:szCs w:val="28"/>
        </w:rPr>
      </w:pPr>
      <w:r w:rsidRPr="00186165">
        <w:rPr>
          <w:sz w:val="28"/>
          <w:szCs w:val="28"/>
        </w:rPr>
        <w:t>II. В порядке, установленном Федеральным законом от 21.07.2005 г. № 97-ФЗ «О государственной регистрации</w:t>
      </w:r>
      <w:proofErr w:type="gramStart"/>
      <w:r w:rsidRPr="00186165">
        <w:rPr>
          <w:sz w:val="28"/>
          <w:szCs w:val="28"/>
        </w:rPr>
        <w:t xml:space="preserve"> У</w:t>
      </w:r>
      <w:proofErr w:type="gramEnd"/>
      <w:r w:rsidRPr="00186165">
        <w:rPr>
          <w:sz w:val="28"/>
          <w:szCs w:val="28"/>
        </w:rPr>
        <w:t xml:space="preserve"> ставов муниципальных образований», предоставить муниципальный правовой акт о внесении изменении в Устав муниципального образования на государственную регистрацию в </w:t>
      </w:r>
      <w:r w:rsidRPr="00186165">
        <w:rPr>
          <w:sz w:val="28"/>
          <w:szCs w:val="28"/>
        </w:rPr>
        <w:lastRenderedPageBreak/>
        <w:t xml:space="preserve">Управление Министерства юстиции Российской Федерации по Иркутской области в течение 15 дней. </w:t>
      </w:r>
    </w:p>
    <w:p w:rsidR="00AB61E6" w:rsidRPr="00186165" w:rsidRDefault="00AB61E6" w:rsidP="00AB61E6">
      <w:pPr>
        <w:pStyle w:val="a7"/>
        <w:rPr>
          <w:sz w:val="28"/>
          <w:szCs w:val="28"/>
        </w:rPr>
      </w:pPr>
      <w:r w:rsidRPr="00186165">
        <w:rPr>
          <w:sz w:val="28"/>
          <w:szCs w:val="28"/>
        </w:rPr>
        <w:t xml:space="preserve">III. Главе муниципального образования опубликовать </w:t>
      </w:r>
      <w:proofErr w:type="gramStart"/>
      <w:r w:rsidRPr="00186165">
        <w:rPr>
          <w:sz w:val="28"/>
          <w:szCs w:val="28"/>
        </w:rPr>
        <w:t>муниципальный</w:t>
      </w:r>
      <w:proofErr w:type="gramEnd"/>
      <w:r w:rsidRPr="00186165">
        <w:rPr>
          <w:sz w:val="28"/>
          <w:szCs w:val="28"/>
        </w:rPr>
        <w:t xml:space="preserve"> </w:t>
      </w:r>
    </w:p>
    <w:p w:rsidR="00AB61E6" w:rsidRPr="00186165" w:rsidRDefault="00AB61E6" w:rsidP="00AB61E6">
      <w:pPr>
        <w:pStyle w:val="a7"/>
        <w:rPr>
          <w:sz w:val="28"/>
          <w:szCs w:val="28"/>
        </w:rPr>
      </w:pPr>
      <w:r w:rsidRPr="00186165">
        <w:rPr>
          <w:sz w:val="28"/>
          <w:szCs w:val="28"/>
        </w:rPr>
        <w:t xml:space="preserve">правовой акт муниципального образования после </w:t>
      </w:r>
      <w:proofErr w:type="gramStart"/>
      <w:r w:rsidRPr="00186165">
        <w:rPr>
          <w:sz w:val="28"/>
          <w:szCs w:val="28"/>
        </w:rPr>
        <w:t>государственной</w:t>
      </w:r>
      <w:proofErr w:type="gramEnd"/>
      <w:r w:rsidRPr="00186165">
        <w:rPr>
          <w:sz w:val="28"/>
          <w:szCs w:val="28"/>
        </w:rPr>
        <w:t xml:space="preserve"> </w:t>
      </w:r>
    </w:p>
    <w:p w:rsidR="00AB61E6" w:rsidRPr="00186165" w:rsidRDefault="00AB61E6" w:rsidP="00AB61E6">
      <w:pPr>
        <w:pStyle w:val="a7"/>
        <w:rPr>
          <w:sz w:val="28"/>
          <w:szCs w:val="28"/>
        </w:rPr>
      </w:pPr>
      <w:r w:rsidRPr="00186165">
        <w:rPr>
          <w:sz w:val="28"/>
          <w:szCs w:val="28"/>
        </w:rPr>
        <w:t xml:space="preserve">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
    <w:p w:rsidR="00AB61E6" w:rsidRPr="00186165" w:rsidRDefault="00AB61E6" w:rsidP="00AB61E6">
      <w:pPr>
        <w:pStyle w:val="a7"/>
        <w:rPr>
          <w:sz w:val="28"/>
          <w:szCs w:val="28"/>
        </w:rPr>
      </w:pPr>
      <w:r w:rsidRPr="00186165">
        <w:rPr>
          <w:sz w:val="28"/>
          <w:szCs w:val="28"/>
        </w:rPr>
        <w:t>муниципального образования для включения указанных сведений в государственный реестр уставов муниципальных образований Иркутской области в 10</w:t>
      </w:r>
      <w:r w:rsidRPr="00186165">
        <w:rPr>
          <w:sz w:val="28"/>
          <w:szCs w:val="28"/>
        </w:rPr>
        <w:softHyphen/>
        <w:t xml:space="preserve">дневной срок. </w:t>
      </w:r>
    </w:p>
    <w:p w:rsidR="00AB61E6" w:rsidRPr="00186165" w:rsidRDefault="00AB61E6" w:rsidP="00AB61E6">
      <w:pPr>
        <w:pStyle w:val="a7"/>
        <w:rPr>
          <w:sz w:val="28"/>
          <w:szCs w:val="28"/>
        </w:rPr>
      </w:pPr>
      <w:r w:rsidRPr="00186165">
        <w:rPr>
          <w:sz w:val="28"/>
          <w:szCs w:val="28"/>
        </w:rPr>
        <w:t xml:space="preserve">IV. Настоящее решение вступает в силу после государственной регистрации и </w:t>
      </w:r>
    </w:p>
    <w:p w:rsidR="00AB61E6" w:rsidRPr="00186165" w:rsidRDefault="00AB61E6" w:rsidP="00AB61E6">
      <w:pPr>
        <w:pStyle w:val="a7"/>
        <w:rPr>
          <w:sz w:val="28"/>
          <w:szCs w:val="28"/>
        </w:rPr>
      </w:pPr>
      <w:r w:rsidRPr="00186165">
        <w:rPr>
          <w:sz w:val="28"/>
          <w:szCs w:val="28"/>
        </w:rPr>
        <w:t>опубликования в газете  «</w:t>
      </w:r>
      <w:proofErr w:type="spellStart"/>
      <w:r w:rsidRPr="00186165">
        <w:rPr>
          <w:sz w:val="28"/>
          <w:szCs w:val="28"/>
        </w:rPr>
        <w:t>Захальский</w:t>
      </w:r>
      <w:proofErr w:type="spellEnd"/>
      <w:r w:rsidRPr="00186165">
        <w:rPr>
          <w:sz w:val="28"/>
          <w:szCs w:val="28"/>
        </w:rPr>
        <w:t xml:space="preserve">  вестник». </w:t>
      </w:r>
    </w:p>
    <w:p w:rsidR="00AB61E6" w:rsidRPr="00186165" w:rsidRDefault="00AB61E6" w:rsidP="00AB61E6">
      <w:pPr>
        <w:pStyle w:val="a7"/>
        <w:spacing w:before="1" w:beforeAutospacing="1" w:after="1" w:afterAutospacing="1"/>
        <w:rPr>
          <w:sz w:val="28"/>
          <w:szCs w:val="28"/>
        </w:rPr>
      </w:pPr>
      <w:r w:rsidRPr="00186165">
        <w:rPr>
          <w:sz w:val="28"/>
          <w:szCs w:val="28"/>
        </w:rPr>
        <w:t xml:space="preserve">Глава МО «Захальское»                                                       А.Н. Чернигов </w:t>
      </w:r>
    </w:p>
    <w:p w:rsidR="00AB61E6" w:rsidRPr="007E6C8A" w:rsidRDefault="00AB61E6" w:rsidP="00AB61E6">
      <w:pPr>
        <w:shd w:val="clear" w:color="auto" w:fill="FFFFFF"/>
        <w:spacing w:before="278" w:line="278" w:lineRule="exact"/>
        <w:ind w:left="538" w:right="1"/>
        <w:rPr>
          <w:b/>
        </w:rPr>
      </w:pPr>
      <w:r>
        <w:rPr>
          <w:b/>
        </w:rPr>
        <w:t xml:space="preserve">                                        </w:t>
      </w:r>
      <w:r w:rsidRPr="007E6C8A">
        <w:rPr>
          <w:b/>
        </w:rPr>
        <w:t>Российская Федерация</w:t>
      </w:r>
    </w:p>
    <w:p w:rsidR="00AB61E6" w:rsidRPr="007E6C8A" w:rsidRDefault="00AB61E6" w:rsidP="00AB61E6">
      <w:pPr>
        <w:shd w:val="clear" w:color="auto" w:fill="FFFFFF"/>
        <w:spacing w:line="374" w:lineRule="exact"/>
        <w:ind w:left="120"/>
        <w:jc w:val="center"/>
        <w:rPr>
          <w:b/>
        </w:rPr>
      </w:pPr>
      <w:r w:rsidRPr="007E6C8A">
        <w:rPr>
          <w:b/>
        </w:rPr>
        <w:t>Иркутская область</w:t>
      </w:r>
    </w:p>
    <w:p w:rsidR="00AB61E6" w:rsidRPr="007E6C8A" w:rsidRDefault="00AB61E6" w:rsidP="00AB61E6">
      <w:pPr>
        <w:shd w:val="clear" w:color="auto" w:fill="FFFFFF"/>
        <w:spacing w:line="374" w:lineRule="exact"/>
        <w:ind w:right="5"/>
        <w:jc w:val="center"/>
        <w:rPr>
          <w:b/>
        </w:rPr>
      </w:pPr>
      <w:r w:rsidRPr="007E6C8A">
        <w:rPr>
          <w:b/>
        </w:rPr>
        <w:t>Эхирит-Булагатский район</w:t>
      </w:r>
    </w:p>
    <w:p w:rsidR="00AB61E6" w:rsidRPr="007E6C8A" w:rsidRDefault="00AB61E6" w:rsidP="00AB61E6">
      <w:pPr>
        <w:shd w:val="clear" w:color="auto" w:fill="FFFFFF"/>
        <w:spacing w:line="374" w:lineRule="exact"/>
        <w:ind w:right="5"/>
        <w:jc w:val="center"/>
        <w:rPr>
          <w:b/>
        </w:rPr>
      </w:pPr>
      <w:r w:rsidRPr="007E6C8A">
        <w:rPr>
          <w:b/>
        </w:rPr>
        <w:t>Муниципальное образование «Захальское»</w:t>
      </w:r>
    </w:p>
    <w:p w:rsidR="00AB61E6" w:rsidRPr="007E6C8A" w:rsidRDefault="00AB61E6" w:rsidP="00AB61E6">
      <w:pPr>
        <w:shd w:val="clear" w:color="auto" w:fill="FFFFFF"/>
        <w:spacing w:line="374" w:lineRule="exact"/>
        <w:ind w:right="5"/>
        <w:jc w:val="center"/>
        <w:rPr>
          <w:b/>
        </w:rPr>
      </w:pPr>
      <w:r w:rsidRPr="007E6C8A">
        <w:rPr>
          <w:b/>
        </w:rPr>
        <w:t>ДУМА</w:t>
      </w:r>
    </w:p>
    <w:p w:rsidR="00AB61E6" w:rsidRDefault="00AB61E6" w:rsidP="00AB61E6">
      <w:pPr>
        <w:jc w:val="center"/>
        <w:rPr>
          <w:b/>
          <w:sz w:val="32"/>
          <w:szCs w:val="32"/>
        </w:rPr>
      </w:pPr>
      <w:r>
        <w:rPr>
          <w:b/>
          <w:sz w:val="32"/>
          <w:szCs w:val="32"/>
        </w:rPr>
        <w:t xml:space="preserve"> РЕШЕНИЕ</w:t>
      </w:r>
    </w:p>
    <w:p w:rsidR="00AB61E6" w:rsidRPr="002C59D2" w:rsidRDefault="00AB61E6" w:rsidP="00AB61E6">
      <w:pPr>
        <w:jc w:val="center"/>
      </w:pPr>
    </w:p>
    <w:p w:rsidR="00AB61E6" w:rsidRPr="002C59D2" w:rsidRDefault="00AB61E6" w:rsidP="00AB61E6">
      <w:r>
        <w:t xml:space="preserve">30.12. </w:t>
      </w:r>
      <w:r w:rsidRPr="002C59D2">
        <w:t xml:space="preserve">2016 </w:t>
      </w:r>
      <w:r>
        <w:t xml:space="preserve">г. </w:t>
      </w:r>
      <w:r w:rsidRPr="002C59D2">
        <w:t>№</w:t>
      </w:r>
      <w:r>
        <w:t>26</w:t>
      </w:r>
      <w:r w:rsidRPr="002C59D2">
        <w:t xml:space="preserve">                                                       п. Свердлово</w:t>
      </w:r>
    </w:p>
    <w:p w:rsidR="00AB61E6" w:rsidRPr="00C72DF9" w:rsidRDefault="00AB61E6" w:rsidP="0075256E">
      <w:pPr>
        <w:pStyle w:val="ConsPlusNormal"/>
        <w:tabs>
          <w:tab w:val="left" w:pos="3572"/>
          <w:tab w:val="center" w:pos="5103"/>
        </w:tabs>
        <w:rPr>
          <w:b/>
          <w:bCs/>
          <w:sz w:val="24"/>
          <w:szCs w:val="24"/>
        </w:rPr>
      </w:pPr>
    </w:p>
    <w:p w:rsidR="00AB61E6" w:rsidRPr="007E7003" w:rsidRDefault="00AB61E6" w:rsidP="00AB61E6">
      <w:pPr>
        <w:pStyle w:val="ConsPlusNormal"/>
        <w:rPr>
          <w:bCs/>
        </w:rPr>
      </w:pPr>
      <w:r w:rsidRPr="007E7003">
        <w:rPr>
          <w:bCs/>
        </w:rPr>
        <w:t xml:space="preserve">О внесении изменений в  Положение </w:t>
      </w:r>
    </w:p>
    <w:p w:rsidR="00AB61E6" w:rsidRPr="007E7003" w:rsidRDefault="00AB61E6" w:rsidP="00AB61E6">
      <w:pPr>
        <w:pStyle w:val="ConsPlusNormal"/>
        <w:rPr>
          <w:bCs/>
        </w:rPr>
      </w:pPr>
      <w:r w:rsidRPr="007E7003">
        <w:rPr>
          <w:bCs/>
        </w:rPr>
        <w:t xml:space="preserve">о муниципальных правовых актах МО </w:t>
      </w:r>
    </w:p>
    <w:p w:rsidR="00AB61E6" w:rsidRPr="007E7003" w:rsidRDefault="00AB61E6" w:rsidP="00AB61E6">
      <w:pPr>
        <w:pStyle w:val="ConsPlusNormal"/>
        <w:rPr>
          <w:bCs/>
        </w:rPr>
      </w:pPr>
      <w:r w:rsidRPr="007E7003">
        <w:rPr>
          <w:bCs/>
        </w:rPr>
        <w:t>«Захальское »</w:t>
      </w:r>
    </w:p>
    <w:p w:rsidR="00AB61E6" w:rsidRPr="007E7003" w:rsidRDefault="00AB61E6" w:rsidP="00AB61E6">
      <w:pPr>
        <w:pStyle w:val="ConsPlusNormal"/>
        <w:ind w:firstLine="540"/>
        <w:jc w:val="both"/>
      </w:pPr>
      <w:r w:rsidRPr="007E7003">
        <w:t xml:space="preserve">В соответствии с Федеральным </w:t>
      </w:r>
      <w:hyperlink r:id="rId14" w:history="1">
        <w:r w:rsidRPr="007E7003">
          <w:t>законом</w:t>
        </w:r>
      </w:hyperlink>
      <w:r w:rsidRPr="007E7003">
        <w:t xml:space="preserve"> от 06.10.2003 № 131-ФЗ «Об общих принципах организации местного самоуправления в Российской Федерации», руководствуясь Уставом МО «Захальское», на основании информации прокуратуры №07-58-16 от 29.11.16 г., Дума МО «Захальское»</w:t>
      </w:r>
    </w:p>
    <w:p w:rsidR="00AB61E6" w:rsidRPr="007E7003" w:rsidRDefault="00AB61E6" w:rsidP="00AB61E6">
      <w:pPr>
        <w:pStyle w:val="ConsPlusNormal"/>
        <w:ind w:firstLine="540"/>
        <w:jc w:val="center"/>
      </w:pPr>
      <w:proofErr w:type="gramStart"/>
      <w:r w:rsidRPr="007E7003">
        <w:t>Р</w:t>
      </w:r>
      <w:proofErr w:type="gramEnd"/>
      <w:r w:rsidRPr="007E7003">
        <w:t xml:space="preserve"> Е Ш И Л А:</w:t>
      </w:r>
    </w:p>
    <w:p w:rsidR="00AB61E6" w:rsidRPr="007E7003" w:rsidRDefault="00AB61E6" w:rsidP="00AB61E6">
      <w:pPr>
        <w:pStyle w:val="ConsPlusNormal"/>
        <w:numPr>
          <w:ilvl w:val="0"/>
          <w:numId w:val="1"/>
        </w:numPr>
        <w:jc w:val="both"/>
      </w:pPr>
      <w:r w:rsidRPr="007E7003">
        <w:t>ч.1 ст. 3 дополнить словами «правовые акты администрации МО «Захальское»</w:t>
      </w:r>
    </w:p>
    <w:p w:rsidR="00AB61E6" w:rsidRPr="007E7003" w:rsidRDefault="00AB61E6" w:rsidP="00AB61E6">
      <w:pPr>
        <w:pStyle w:val="ConsPlusNormal"/>
        <w:numPr>
          <w:ilvl w:val="0"/>
          <w:numId w:val="1"/>
        </w:numPr>
        <w:jc w:val="both"/>
      </w:pPr>
      <w:r w:rsidRPr="007E7003">
        <w:t>ч. 2 ст. 4 изложить в новой редакции  «Нормативные правовые акты принимаются на местном референдуме, Думой МО «Захальское» (далее - Дума), издаются главой МО «Захальское» (далее - Глава</w:t>
      </w:r>
      <w:proofErr w:type="gramStart"/>
      <w:r w:rsidRPr="007E7003">
        <w:t xml:space="preserve"> )</w:t>
      </w:r>
      <w:proofErr w:type="gramEnd"/>
      <w:r w:rsidRPr="007E7003">
        <w:t>, администрацией МО «</w:t>
      </w:r>
      <w:proofErr w:type="spellStart"/>
      <w:r w:rsidRPr="007E7003">
        <w:t>Захадьское</w:t>
      </w:r>
      <w:proofErr w:type="spellEnd"/>
      <w:r w:rsidRPr="007E7003">
        <w:t>» (далее администрация)</w:t>
      </w:r>
    </w:p>
    <w:p w:rsidR="00AB61E6" w:rsidRPr="007E7003" w:rsidRDefault="00AB61E6" w:rsidP="00AB61E6">
      <w:pPr>
        <w:pStyle w:val="ConsPlusNormal"/>
        <w:numPr>
          <w:ilvl w:val="0"/>
          <w:numId w:val="1"/>
        </w:numPr>
        <w:jc w:val="both"/>
      </w:pPr>
      <w:proofErr w:type="gramStart"/>
      <w:r w:rsidRPr="007E7003">
        <w:t>в ч. 4 ст. 4 слова «Положение, Регламент, Правила, Порядок» заменить на слова «решение, постановление, распоряжение».</w:t>
      </w:r>
      <w:proofErr w:type="gramEnd"/>
    </w:p>
    <w:p w:rsidR="00AB61E6" w:rsidRPr="007E7003" w:rsidRDefault="00AB61E6" w:rsidP="00AB61E6">
      <w:pPr>
        <w:pStyle w:val="ConsPlusNormal"/>
        <w:numPr>
          <w:ilvl w:val="0"/>
          <w:numId w:val="1"/>
        </w:numPr>
        <w:jc w:val="both"/>
      </w:pPr>
      <w:r w:rsidRPr="007E7003">
        <w:lastRenderedPageBreak/>
        <w:t>Ч. 2 ст. 5 изложить в новой редакции «Индивидуальные правовые акты принимаются главой МО «Захальское», председателем Думы МО «Захальское», главой администрации МО «Захальское».</w:t>
      </w:r>
    </w:p>
    <w:p w:rsidR="00AB61E6" w:rsidRPr="007E7003" w:rsidRDefault="00AB61E6" w:rsidP="00AB61E6">
      <w:pPr>
        <w:pStyle w:val="ConsPlusNormal"/>
        <w:numPr>
          <w:ilvl w:val="0"/>
          <w:numId w:val="1"/>
        </w:numPr>
        <w:jc w:val="both"/>
      </w:pPr>
      <w:r w:rsidRPr="007E7003">
        <w:t>Ст. 8 изложить в новой редакции:</w:t>
      </w:r>
    </w:p>
    <w:p w:rsidR="00AB61E6" w:rsidRPr="007E7003" w:rsidRDefault="00AB61E6" w:rsidP="00AB61E6">
      <w:pPr>
        <w:pStyle w:val="ConsPlusNormal"/>
        <w:ind w:left="900"/>
        <w:jc w:val="both"/>
      </w:pPr>
      <w:r w:rsidRPr="007E7003">
        <w:t>«1. Нормативные правовые акты Думы по вопросам, отнесенным к её компетенции федеральными законами, законами субъекта Российской Федерации, уставом муниципального образования принимаются в форме решений.</w:t>
      </w:r>
    </w:p>
    <w:p w:rsidR="00AB61E6" w:rsidRPr="007E7003" w:rsidRDefault="00AB61E6" w:rsidP="00AB61E6">
      <w:pPr>
        <w:pStyle w:val="ConsPlusNormal"/>
        <w:ind w:left="900"/>
        <w:jc w:val="both"/>
      </w:pPr>
      <w:r w:rsidRPr="007E7003">
        <w:t>2. Правовые акты по вопросам организации деятельности Думы, а также по иным вопросам в соответствии с федеральным и областным законодательством, уставом МО «Захальское» принимаются в форме постановлений и распоряжений.</w:t>
      </w:r>
    </w:p>
    <w:p w:rsidR="00AB61E6" w:rsidRPr="007E7003" w:rsidRDefault="00AB61E6" w:rsidP="00AB61E6">
      <w:pPr>
        <w:pStyle w:val="ConsPlusNormal"/>
        <w:numPr>
          <w:ilvl w:val="0"/>
          <w:numId w:val="1"/>
        </w:numPr>
        <w:jc w:val="both"/>
      </w:pPr>
      <w:r w:rsidRPr="007E7003">
        <w:t>ст. 9 Положения изложить в следующей редакции:</w:t>
      </w:r>
    </w:p>
    <w:p w:rsidR="00AB61E6" w:rsidRPr="007E7003" w:rsidRDefault="00AB61E6" w:rsidP="00AB61E6">
      <w:pPr>
        <w:pStyle w:val="ConsPlusNormal"/>
        <w:jc w:val="both"/>
      </w:pPr>
      <w:r w:rsidRPr="007E7003">
        <w:t xml:space="preserve">              «Нормативные правовые акты главы МО «Захальское», главы администрации МО        </w:t>
      </w:r>
    </w:p>
    <w:p w:rsidR="00AB61E6" w:rsidRPr="007E7003" w:rsidRDefault="00AB61E6" w:rsidP="00AB61E6">
      <w:pPr>
        <w:pStyle w:val="ConsPlusNormal"/>
        <w:jc w:val="both"/>
      </w:pPr>
      <w:r w:rsidRPr="007E7003">
        <w:t xml:space="preserve">              «Захальское» издаются в форме постановлений.</w:t>
      </w:r>
    </w:p>
    <w:p w:rsidR="00AB61E6" w:rsidRPr="007E7003" w:rsidRDefault="00AB61E6" w:rsidP="00AB61E6">
      <w:pPr>
        <w:pStyle w:val="ConsPlusNormal"/>
        <w:jc w:val="both"/>
      </w:pPr>
      <w:r w:rsidRPr="007E7003">
        <w:t xml:space="preserve">              Индивидуальные правовые акты издаются в форме постановлений и </w:t>
      </w:r>
    </w:p>
    <w:p w:rsidR="00AB61E6" w:rsidRPr="007E7003" w:rsidRDefault="00AB61E6" w:rsidP="00AB61E6">
      <w:pPr>
        <w:pStyle w:val="ConsPlusNormal"/>
        <w:jc w:val="both"/>
      </w:pPr>
      <w:r w:rsidRPr="007E7003">
        <w:t xml:space="preserve">              распоряжений</w:t>
      </w:r>
      <w:proofErr w:type="gramStart"/>
      <w:r w:rsidRPr="007E7003">
        <w:t>.»</w:t>
      </w:r>
      <w:proofErr w:type="gramEnd"/>
    </w:p>
    <w:p w:rsidR="00AB61E6" w:rsidRPr="007E7003" w:rsidRDefault="00AB61E6" w:rsidP="00AB61E6">
      <w:pPr>
        <w:pStyle w:val="ConsPlusNormal"/>
        <w:numPr>
          <w:ilvl w:val="0"/>
          <w:numId w:val="1"/>
        </w:numPr>
        <w:jc w:val="both"/>
      </w:pPr>
      <w:r w:rsidRPr="007E7003">
        <w:t xml:space="preserve">В </w:t>
      </w:r>
      <w:proofErr w:type="gramStart"/>
      <w:r w:rsidRPr="007E7003">
        <w:t>ч</w:t>
      </w:r>
      <w:proofErr w:type="gramEnd"/>
      <w:r w:rsidRPr="007E7003">
        <w:t>. 1 ст. 13 заменить слово «вид» на выражение «наименование вида»</w:t>
      </w:r>
    </w:p>
    <w:p w:rsidR="00AB61E6" w:rsidRPr="007E7003" w:rsidRDefault="00AB61E6" w:rsidP="00AB61E6">
      <w:pPr>
        <w:pStyle w:val="ConsPlusNormal"/>
        <w:numPr>
          <w:ilvl w:val="0"/>
          <w:numId w:val="1"/>
        </w:numPr>
        <w:jc w:val="both"/>
      </w:pPr>
      <w:r w:rsidRPr="007E7003">
        <w:t>Из ст. 16 исключить слова «и настоящим положением»</w:t>
      </w:r>
    </w:p>
    <w:p w:rsidR="00AB61E6" w:rsidRPr="007E7003" w:rsidRDefault="00AB61E6" w:rsidP="00AB61E6">
      <w:pPr>
        <w:pStyle w:val="ConsPlusNormal"/>
        <w:numPr>
          <w:ilvl w:val="0"/>
          <w:numId w:val="1"/>
        </w:numPr>
        <w:jc w:val="both"/>
      </w:pPr>
      <w:r w:rsidRPr="007E7003">
        <w:t xml:space="preserve">В </w:t>
      </w:r>
      <w:proofErr w:type="gramStart"/>
      <w:r w:rsidRPr="007E7003">
        <w:t>ч</w:t>
      </w:r>
      <w:proofErr w:type="gramEnd"/>
      <w:r w:rsidRPr="007E7003">
        <w:t>.1 ст. 2, ч 3 ст. 4,ст.10, ч. 4 ст. 11 в кавычках добавить слово «Захальское»</w:t>
      </w:r>
    </w:p>
    <w:p w:rsidR="00AB61E6" w:rsidRPr="007E7003" w:rsidRDefault="00AB61E6" w:rsidP="00AB61E6">
      <w:pPr>
        <w:pStyle w:val="ConsPlusNormal"/>
        <w:numPr>
          <w:ilvl w:val="0"/>
          <w:numId w:val="1"/>
        </w:numPr>
        <w:jc w:val="both"/>
      </w:pPr>
      <w:bookmarkStart w:id="38" w:name="Par24"/>
      <w:bookmarkEnd w:id="38"/>
      <w:r w:rsidRPr="007E7003">
        <w:t xml:space="preserve"> Опубликовать настоящее решение в газете «</w:t>
      </w:r>
      <w:proofErr w:type="spellStart"/>
      <w:r w:rsidRPr="007E7003">
        <w:t>Захальский</w:t>
      </w:r>
      <w:proofErr w:type="spellEnd"/>
      <w:r w:rsidRPr="007E7003">
        <w:t xml:space="preserve"> вестник» и разместить на официальном сайте  муниципального образования «Захальское» в информационно-телекоммуникационной сети «Интернет».</w:t>
      </w:r>
    </w:p>
    <w:p w:rsidR="00AB61E6" w:rsidRPr="007E7003" w:rsidRDefault="00AB61E6" w:rsidP="00AB61E6">
      <w:pPr>
        <w:pStyle w:val="ConsPlusNormal"/>
        <w:jc w:val="both"/>
      </w:pPr>
    </w:p>
    <w:p w:rsidR="00AB61E6" w:rsidRPr="007E7003" w:rsidRDefault="00AB61E6" w:rsidP="00AB61E6">
      <w:pPr>
        <w:pStyle w:val="ConsPlusNormal"/>
        <w:tabs>
          <w:tab w:val="left" w:pos="4485"/>
          <w:tab w:val="left" w:pos="7710"/>
          <w:tab w:val="left" w:pos="7836"/>
        </w:tabs>
      </w:pPr>
      <w:r w:rsidRPr="007E7003">
        <w:t xml:space="preserve">Глава МО «Захальское »          </w:t>
      </w:r>
      <w:r>
        <w:t xml:space="preserve">             </w:t>
      </w:r>
      <w:r w:rsidRPr="007E7003">
        <w:t>А.Н. Чернигов</w:t>
      </w:r>
    </w:p>
    <w:p w:rsidR="00AB61E6" w:rsidRDefault="00AB61E6" w:rsidP="0075256E">
      <w:pPr>
        <w:pStyle w:val="2"/>
      </w:pPr>
      <w:r>
        <w:t xml:space="preserve">Российская Федерация </w:t>
      </w:r>
    </w:p>
    <w:p w:rsidR="00AB61E6" w:rsidRDefault="00AB61E6" w:rsidP="0075256E">
      <w:pPr>
        <w:pStyle w:val="2"/>
      </w:pPr>
      <w:r>
        <w:t>Иркутская область</w:t>
      </w:r>
    </w:p>
    <w:p w:rsidR="00AB61E6" w:rsidRDefault="00AB61E6" w:rsidP="0075256E">
      <w:pPr>
        <w:jc w:val="center"/>
        <w:rPr>
          <w:b/>
          <w:sz w:val="32"/>
        </w:rPr>
      </w:pPr>
      <w:r>
        <w:rPr>
          <w:b/>
          <w:sz w:val="32"/>
        </w:rPr>
        <w:t>Эхирит-Булагатский  район</w:t>
      </w:r>
    </w:p>
    <w:p w:rsidR="00AB61E6" w:rsidRDefault="00AB61E6" w:rsidP="0075256E">
      <w:pPr>
        <w:jc w:val="center"/>
        <w:rPr>
          <w:b/>
        </w:rPr>
      </w:pPr>
      <w:r>
        <w:rPr>
          <w:b/>
        </w:rPr>
        <w:t>МУНИЦИПАЛЬНОЕ ОБРАЗОВАНИЕ  «ЗАХАЛЬСКОЕ»</w:t>
      </w:r>
    </w:p>
    <w:p w:rsidR="00AB61E6" w:rsidRDefault="00AB61E6" w:rsidP="0075256E">
      <w:pPr>
        <w:jc w:val="center"/>
        <w:rPr>
          <w:b/>
        </w:rPr>
      </w:pPr>
      <w:r>
        <w:rPr>
          <w:b/>
        </w:rPr>
        <w:t>ДУМА</w:t>
      </w:r>
    </w:p>
    <w:p w:rsidR="00AB61E6" w:rsidRDefault="00AB61E6" w:rsidP="0075256E">
      <w:pPr>
        <w:pStyle w:val="2"/>
      </w:pPr>
      <w:r>
        <w:t xml:space="preserve">  РЕШЕНИЕ</w:t>
      </w:r>
    </w:p>
    <w:p w:rsidR="00AB61E6" w:rsidRDefault="00AB61E6" w:rsidP="00AB61E6">
      <w:r>
        <w:t>От   30.12.2016  г.  №27                                              п. Свердлово</w:t>
      </w:r>
    </w:p>
    <w:p w:rsidR="00AB61E6" w:rsidRDefault="00AB61E6" w:rsidP="00AB61E6">
      <w:r>
        <w:t>«О внесении изменений</w:t>
      </w:r>
    </w:p>
    <w:p w:rsidR="00AB61E6" w:rsidRDefault="00AB61E6" w:rsidP="00AB61E6">
      <w:r>
        <w:t xml:space="preserve">в решение Думы № 5 от 29.01.2016 г.» </w:t>
      </w:r>
    </w:p>
    <w:p w:rsidR="00AB61E6" w:rsidRDefault="00AB61E6" w:rsidP="00AB61E6">
      <w:pPr>
        <w:ind w:firstLine="708"/>
        <w:jc w:val="both"/>
      </w:pPr>
      <w:r>
        <w:t>В соответствии с главой 31 Налогового кодекса РФ и федеральным законом № 131-Фз от 06.10.2003 года «Об общих принципах организации местного самоуправления в Российской Федерации», руководствуясь Уставом муниципального образования «Захальское», Дума</w:t>
      </w:r>
    </w:p>
    <w:p w:rsidR="00AB61E6" w:rsidRDefault="00AB61E6" w:rsidP="00AB61E6">
      <w:pPr>
        <w:jc w:val="center"/>
      </w:pPr>
      <w:r>
        <w:t>РЕШИЛА:</w:t>
      </w:r>
    </w:p>
    <w:p w:rsidR="00AB61E6" w:rsidRDefault="00AB61E6" w:rsidP="00AB61E6">
      <w:pPr>
        <w:pStyle w:val="a8"/>
        <w:numPr>
          <w:ilvl w:val="0"/>
          <w:numId w:val="2"/>
        </w:numPr>
        <w:rPr>
          <w:sz w:val="28"/>
          <w:szCs w:val="28"/>
        </w:rPr>
      </w:pPr>
      <w:r>
        <w:rPr>
          <w:sz w:val="28"/>
          <w:szCs w:val="28"/>
        </w:rPr>
        <w:t>Внести следующие изменения в решение Думы №5 от 29.01.2016 года:</w:t>
      </w:r>
    </w:p>
    <w:p w:rsidR="00AB61E6" w:rsidRPr="003D4D92" w:rsidRDefault="00AB61E6" w:rsidP="00AB61E6">
      <w:pPr>
        <w:pStyle w:val="a8"/>
        <w:numPr>
          <w:ilvl w:val="1"/>
          <w:numId w:val="2"/>
        </w:numPr>
        <w:rPr>
          <w:sz w:val="28"/>
          <w:szCs w:val="28"/>
        </w:rPr>
      </w:pPr>
      <w:r w:rsidRPr="003D4D92">
        <w:rPr>
          <w:sz w:val="28"/>
          <w:szCs w:val="28"/>
        </w:rPr>
        <w:lastRenderedPageBreak/>
        <w:t xml:space="preserve">Наименование решения думы «Об утверждении в новой редакции  положения о земельном налоге на территории муниципального образования  «Захальское»,  утвержденное решением Думы №25 от 25.11.2015 г.» </w:t>
      </w:r>
      <w:proofErr w:type="gramStart"/>
      <w:r>
        <w:rPr>
          <w:sz w:val="28"/>
          <w:szCs w:val="28"/>
        </w:rPr>
        <w:t>заменить на следующее</w:t>
      </w:r>
      <w:proofErr w:type="gramEnd"/>
      <w:r>
        <w:rPr>
          <w:sz w:val="28"/>
          <w:szCs w:val="28"/>
        </w:rPr>
        <w:t xml:space="preserve"> наименование «Об утверждении положения о земельном налоге на территории МО «Захальское»</w:t>
      </w:r>
    </w:p>
    <w:p w:rsidR="00AB61E6" w:rsidRDefault="00AB61E6" w:rsidP="00AB61E6">
      <w:pPr>
        <w:pStyle w:val="a8"/>
        <w:numPr>
          <w:ilvl w:val="1"/>
          <w:numId w:val="2"/>
        </w:numPr>
        <w:rPr>
          <w:sz w:val="28"/>
          <w:szCs w:val="28"/>
        </w:rPr>
      </w:pPr>
      <w:r>
        <w:rPr>
          <w:sz w:val="28"/>
          <w:szCs w:val="28"/>
        </w:rPr>
        <w:t>В ч. 1 решения исключить слова: «</w:t>
      </w:r>
      <w:proofErr w:type="gramStart"/>
      <w:r>
        <w:rPr>
          <w:sz w:val="28"/>
          <w:szCs w:val="28"/>
        </w:rPr>
        <w:t>утверждённое</w:t>
      </w:r>
      <w:proofErr w:type="gramEnd"/>
      <w:r>
        <w:rPr>
          <w:sz w:val="28"/>
          <w:szCs w:val="28"/>
        </w:rPr>
        <w:t xml:space="preserve"> решением Думы №25 от 25.11.2015 г. в новой редакции»</w:t>
      </w:r>
    </w:p>
    <w:p w:rsidR="00AB61E6" w:rsidRDefault="00AB61E6" w:rsidP="00AB61E6">
      <w:pPr>
        <w:pStyle w:val="a8"/>
        <w:numPr>
          <w:ilvl w:val="0"/>
          <w:numId w:val="2"/>
        </w:numPr>
        <w:rPr>
          <w:sz w:val="28"/>
          <w:szCs w:val="28"/>
        </w:rPr>
      </w:pPr>
      <w:r>
        <w:rPr>
          <w:sz w:val="28"/>
          <w:szCs w:val="28"/>
        </w:rPr>
        <w:t>Настоящее  решение вступает в законную силу с момента опубликования.</w:t>
      </w:r>
    </w:p>
    <w:p w:rsidR="00AB61E6" w:rsidRDefault="00AB61E6" w:rsidP="00AB61E6">
      <w:r>
        <w:t>Глава МО «Захальское»                                                   А.Н. Чернигов</w:t>
      </w:r>
    </w:p>
    <w:p w:rsidR="00AB61E6" w:rsidRDefault="00AB61E6" w:rsidP="0075256E">
      <w:pPr>
        <w:pStyle w:val="2"/>
      </w:pPr>
      <w:r>
        <w:t xml:space="preserve">Российская Федерация </w:t>
      </w:r>
    </w:p>
    <w:p w:rsidR="00AB61E6" w:rsidRDefault="00AB61E6" w:rsidP="0075256E">
      <w:pPr>
        <w:pStyle w:val="2"/>
      </w:pPr>
      <w:r>
        <w:t>Иркутская область</w:t>
      </w:r>
    </w:p>
    <w:p w:rsidR="00AB61E6" w:rsidRDefault="00AB61E6" w:rsidP="0075256E">
      <w:pPr>
        <w:jc w:val="center"/>
        <w:rPr>
          <w:b/>
          <w:sz w:val="32"/>
        </w:rPr>
      </w:pPr>
      <w:r>
        <w:rPr>
          <w:b/>
          <w:sz w:val="32"/>
        </w:rPr>
        <w:t>Эхирит-Булагатский  район</w:t>
      </w:r>
    </w:p>
    <w:p w:rsidR="00AB61E6" w:rsidRDefault="00AB61E6" w:rsidP="0075256E">
      <w:pPr>
        <w:jc w:val="center"/>
        <w:rPr>
          <w:b/>
        </w:rPr>
      </w:pPr>
      <w:r>
        <w:rPr>
          <w:b/>
        </w:rPr>
        <w:t>МУНИЦИПАЛЬНОЕ ОБРАЗОВАНИЕ  «ЗАХАЛЬСКОЕ»</w:t>
      </w:r>
    </w:p>
    <w:p w:rsidR="00AB61E6" w:rsidRDefault="00AB61E6" w:rsidP="0075256E">
      <w:pPr>
        <w:jc w:val="center"/>
        <w:rPr>
          <w:b/>
        </w:rPr>
      </w:pPr>
      <w:r>
        <w:rPr>
          <w:b/>
        </w:rPr>
        <w:t>ДУМА</w:t>
      </w:r>
    </w:p>
    <w:p w:rsidR="00AB61E6" w:rsidRDefault="00AB61E6" w:rsidP="0075256E">
      <w:pPr>
        <w:pStyle w:val="2"/>
      </w:pPr>
      <w:r>
        <w:t xml:space="preserve">  РЕШЕНИЕ</w:t>
      </w:r>
    </w:p>
    <w:p w:rsidR="00AB61E6" w:rsidRDefault="00AB61E6" w:rsidP="00AB61E6"/>
    <w:p w:rsidR="00AB61E6" w:rsidRDefault="00AB61E6" w:rsidP="00AB61E6">
      <w:r>
        <w:t>От   30.12.2016  г.  № 28                                            п. Свердлово</w:t>
      </w:r>
    </w:p>
    <w:p w:rsidR="00AB61E6" w:rsidRDefault="00AB61E6" w:rsidP="00AB61E6">
      <w:r>
        <w:t>«О внесении изменений</w:t>
      </w:r>
    </w:p>
    <w:p w:rsidR="00AB61E6" w:rsidRDefault="00AB61E6" w:rsidP="00AB61E6">
      <w:r>
        <w:t xml:space="preserve">в решение Думы № 4 от 29.01.2016 г.» </w:t>
      </w:r>
    </w:p>
    <w:p w:rsidR="00AB61E6" w:rsidRDefault="00AB61E6" w:rsidP="00AB61E6">
      <w:pPr>
        <w:ind w:firstLine="708"/>
        <w:jc w:val="both"/>
      </w:pPr>
      <w:r>
        <w:t>В соответствии с главой 32 Налогового кодекса РФ и федеральным законом № 131-Фз от 06.10.2003 года «Об общих принципах организации местного самоуправления в Российской Федерации», руководствуясь Уставом муниципального образования «Захальское», Дума</w:t>
      </w:r>
    </w:p>
    <w:p w:rsidR="00AB61E6" w:rsidRDefault="00AB61E6" w:rsidP="00AB61E6">
      <w:pPr>
        <w:jc w:val="center"/>
      </w:pPr>
      <w:r>
        <w:t>РЕШИЛА:</w:t>
      </w:r>
    </w:p>
    <w:p w:rsidR="00AB61E6" w:rsidRDefault="00AB61E6" w:rsidP="00AB61E6">
      <w:pPr>
        <w:pStyle w:val="a8"/>
        <w:numPr>
          <w:ilvl w:val="0"/>
          <w:numId w:val="3"/>
        </w:numPr>
        <w:rPr>
          <w:sz w:val="28"/>
          <w:szCs w:val="28"/>
        </w:rPr>
      </w:pPr>
      <w:r>
        <w:rPr>
          <w:sz w:val="28"/>
          <w:szCs w:val="28"/>
        </w:rPr>
        <w:t>Внести следующие изменения в решение Думы №4 от 29.01.2016 года:</w:t>
      </w:r>
    </w:p>
    <w:p w:rsidR="00AB61E6" w:rsidRPr="0088622D" w:rsidRDefault="00AB61E6" w:rsidP="00AB61E6">
      <w:pPr>
        <w:pStyle w:val="a8"/>
        <w:numPr>
          <w:ilvl w:val="1"/>
          <w:numId w:val="3"/>
        </w:numPr>
        <w:rPr>
          <w:sz w:val="28"/>
          <w:szCs w:val="28"/>
        </w:rPr>
      </w:pPr>
      <w:r w:rsidRPr="0088622D">
        <w:rPr>
          <w:sz w:val="28"/>
          <w:szCs w:val="28"/>
        </w:rPr>
        <w:t>Наименование решения думы ««О новой редакции решения Думы №26 от 25.11.2015 г. «О налоге на имущество физических лиц»</w:t>
      </w:r>
    </w:p>
    <w:p w:rsidR="00AB61E6" w:rsidRDefault="00AB61E6" w:rsidP="00AB61E6">
      <w:r>
        <w:t xml:space="preserve">              </w:t>
      </w:r>
      <w:r w:rsidRPr="0088622D">
        <w:t xml:space="preserve"> </w:t>
      </w:r>
      <w:proofErr w:type="gramStart"/>
      <w:r w:rsidRPr="0088622D">
        <w:t>заменить на следующее</w:t>
      </w:r>
      <w:proofErr w:type="gramEnd"/>
      <w:r w:rsidRPr="0088622D">
        <w:t xml:space="preserve"> наименование «Об утверждении положения </w:t>
      </w:r>
      <w:r>
        <w:t xml:space="preserve">                 </w:t>
      </w:r>
    </w:p>
    <w:p w:rsidR="00AB61E6" w:rsidRDefault="00AB61E6" w:rsidP="00AB61E6">
      <w:r>
        <w:t xml:space="preserve">                </w:t>
      </w:r>
      <w:r w:rsidRPr="0088622D">
        <w:t xml:space="preserve">о </w:t>
      </w:r>
      <w:r>
        <w:t>налоге на имущество физических лиц</w:t>
      </w:r>
      <w:r w:rsidRPr="0088622D">
        <w:t xml:space="preserve"> на территории МО </w:t>
      </w:r>
      <w:r>
        <w:t xml:space="preserve"> </w:t>
      </w:r>
    </w:p>
    <w:p w:rsidR="00AB61E6" w:rsidRPr="0088622D" w:rsidRDefault="00AB61E6" w:rsidP="00AB61E6">
      <w:r>
        <w:t xml:space="preserve">                </w:t>
      </w:r>
      <w:r w:rsidRPr="0088622D">
        <w:t>«Захальское»</w:t>
      </w:r>
    </w:p>
    <w:p w:rsidR="00AB61E6" w:rsidRPr="0088622D" w:rsidRDefault="00AB61E6" w:rsidP="00AB61E6">
      <w:pPr>
        <w:pStyle w:val="a8"/>
        <w:numPr>
          <w:ilvl w:val="1"/>
          <w:numId w:val="3"/>
        </w:numPr>
        <w:rPr>
          <w:sz w:val="28"/>
          <w:szCs w:val="28"/>
        </w:rPr>
      </w:pPr>
      <w:r w:rsidRPr="0088622D">
        <w:rPr>
          <w:sz w:val="28"/>
          <w:szCs w:val="28"/>
        </w:rPr>
        <w:t xml:space="preserve">ч. 4 решения </w:t>
      </w:r>
      <w:r>
        <w:rPr>
          <w:sz w:val="28"/>
          <w:szCs w:val="28"/>
        </w:rPr>
        <w:t>дополнить словами: «решение Думы №26 от 25.11.2015 г. «О налоге на имущество физических лиц»</w:t>
      </w:r>
    </w:p>
    <w:p w:rsidR="00AB61E6" w:rsidRPr="0088622D" w:rsidRDefault="00AB61E6" w:rsidP="00AB61E6">
      <w:pPr>
        <w:pStyle w:val="a8"/>
        <w:numPr>
          <w:ilvl w:val="0"/>
          <w:numId w:val="3"/>
        </w:numPr>
        <w:rPr>
          <w:sz w:val="28"/>
          <w:szCs w:val="28"/>
        </w:rPr>
      </w:pPr>
      <w:r w:rsidRPr="0088622D">
        <w:rPr>
          <w:sz w:val="28"/>
          <w:szCs w:val="28"/>
        </w:rPr>
        <w:t>Настоящее  решение вступает в законную силу с момента опубликования.</w:t>
      </w:r>
    </w:p>
    <w:p w:rsidR="00AB61E6" w:rsidRDefault="00AB61E6" w:rsidP="00AB61E6">
      <w:r>
        <w:t>Глава МО «Захальское»                                                   А.Н. Чернигов</w:t>
      </w:r>
    </w:p>
    <w:p w:rsidR="00AB61E6" w:rsidRDefault="00AB61E6" w:rsidP="00AB61E6">
      <w:pPr>
        <w:jc w:val="center"/>
        <w:outlineLvl w:val="0"/>
        <w:rPr>
          <w:b/>
          <w:sz w:val="32"/>
          <w:szCs w:val="32"/>
        </w:rPr>
      </w:pPr>
      <w:r>
        <w:rPr>
          <w:b/>
          <w:sz w:val="32"/>
          <w:szCs w:val="32"/>
        </w:rPr>
        <w:t xml:space="preserve">                              </w:t>
      </w:r>
    </w:p>
    <w:p w:rsidR="00AB61E6" w:rsidRDefault="00AB61E6" w:rsidP="00AB61E6">
      <w:pPr>
        <w:jc w:val="center"/>
        <w:outlineLvl w:val="0"/>
        <w:rPr>
          <w:b/>
          <w:sz w:val="32"/>
          <w:szCs w:val="32"/>
        </w:rPr>
      </w:pPr>
      <w:r>
        <w:rPr>
          <w:b/>
          <w:sz w:val="32"/>
          <w:szCs w:val="32"/>
        </w:rPr>
        <w:t>Российская Федерация</w:t>
      </w:r>
    </w:p>
    <w:p w:rsidR="00AB61E6" w:rsidRDefault="00AB61E6" w:rsidP="00AB61E6">
      <w:pPr>
        <w:jc w:val="center"/>
        <w:rPr>
          <w:b/>
          <w:sz w:val="32"/>
          <w:szCs w:val="32"/>
        </w:rPr>
      </w:pPr>
      <w:r>
        <w:rPr>
          <w:b/>
          <w:sz w:val="32"/>
          <w:szCs w:val="32"/>
        </w:rPr>
        <w:t>Иркутская область</w:t>
      </w:r>
    </w:p>
    <w:p w:rsidR="00AB61E6" w:rsidRDefault="00AB61E6" w:rsidP="00AB61E6">
      <w:pPr>
        <w:jc w:val="center"/>
        <w:rPr>
          <w:sz w:val="32"/>
          <w:szCs w:val="32"/>
        </w:rPr>
      </w:pPr>
      <w:r>
        <w:rPr>
          <w:sz w:val="32"/>
          <w:szCs w:val="32"/>
        </w:rPr>
        <w:t>Эхирит-Булагатский муниципальный район</w:t>
      </w:r>
    </w:p>
    <w:p w:rsidR="00AB61E6" w:rsidRDefault="00AB61E6" w:rsidP="00AB61E6">
      <w:pPr>
        <w:jc w:val="center"/>
        <w:rPr>
          <w:b/>
        </w:rPr>
      </w:pPr>
      <w:r>
        <w:rPr>
          <w:b/>
        </w:rPr>
        <w:t>Муниципальное образование   «Захальское»</w:t>
      </w:r>
    </w:p>
    <w:p w:rsidR="00AB61E6" w:rsidRDefault="00AB61E6" w:rsidP="00AB61E6">
      <w:pPr>
        <w:jc w:val="center"/>
        <w:rPr>
          <w:b/>
          <w:sz w:val="32"/>
          <w:szCs w:val="32"/>
        </w:rPr>
      </w:pPr>
      <w:r>
        <w:rPr>
          <w:b/>
          <w:sz w:val="32"/>
          <w:szCs w:val="32"/>
        </w:rPr>
        <w:t>ДУМА</w:t>
      </w:r>
    </w:p>
    <w:p w:rsidR="00AB61E6" w:rsidRDefault="00AB61E6" w:rsidP="00AB61E6">
      <w:pPr>
        <w:jc w:val="center"/>
        <w:rPr>
          <w:b/>
          <w:sz w:val="32"/>
          <w:szCs w:val="32"/>
        </w:rPr>
      </w:pPr>
      <w:r>
        <w:rPr>
          <w:b/>
          <w:sz w:val="32"/>
          <w:szCs w:val="32"/>
        </w:rPr>
        <w:lastRenderedPageBreak/>
        <w:t>РЕШЕНИЕ</w:t>
      </w:r>
    </w:p>
    <w:p w:rsidR="00AB61E6" w:rsidRPr="006D4359" w:rsidRDefault="00AB61E6" w:rsidP="00AB61E6">
      <w:pPr>
        <w:jc w:val="both"/>
        <w:rPr>
          <w:b/>
        </w:rPr>
      </w:pPr>
      <w:r>
        <w:rPr>
          <w:b/>
          <w:sz w:val="32"/>
          <w:szCs w:val="32"/>
        </w:rPr>
        <w:t xml:space="preserve">                                              </w:t>
      </w:r>
    </w:p>
    <w:p w:rsidR="00AB61E6" w:rsidRDefault="00AB61E6" w:rsidP="00AB61E6">
      <w:pPr>
        <w:jc w:val="both"/>
      </w:pPr>
      <w:r>
        <w:t xml:space="preserve">   От     30.12.2016 г.  № 29</w:t>
      </w:r>
      <w:r>
        <w:tab/>
      </w:r>
      <w:r>
        <w:tab/>
      </w:r>
      <w:r>
        <w:tab/>
      </w:r>
      <w:r>
        <w:tab/>
      </w:r>
      <w:r>
        <w:tab/>
        <w:t xml:space="preserve">                        п. Свердлово</w:t>
      </w:r>
    </w:p>
    <w:p w:rsidR="00AB61E6" w:rsidRDefault="00AB61E6" w:rsidP="00AB61E6">
      <w:pPr>
        <w:jc w:val="both"/>
      </w:pPr>
    </w:p>
    <w:p w:rsidR="00AB61E6" w:rsidRPr="00092CE5" w:rsidRDefault="00AB61E6" w:rsidP="00AB61E6">
      <w:pPr>
        <w:rPr>
          <w:bCs/>
          <w:color w:val="000000"/>
          <w:spacing w:val="-9"/>
        </w:rPr>
      </w:pPr>
      <w:r w:rsidRPr="00092CE5">
        <w:rPr>
          <w:bCs/>
          <w:color w:val="000000"/>
          <w:spacing w:val="-9"/>
        </w:rPr>
        <w:t>Об утверждении Положения</w:t>
      </w:r>
    </w:p>
    <w:p w:rsidR="00AB61E6" w:rsidRPr="00092CE5" w:rsidRDefault="00AB61E6" w:rsidP="00AB61E6">
      <w:r w:rsidRPr="00092CE5">
        <w:rPr>
          <w:bCs/>
          <w:color w:val="000000"/>
          <w:spacing w:val="-9"/>
        </w:rPr>
        <w:t>«</w:t>
      </w:r>
      <w:r w:rsidRPr="00092CE5">
        <w:t>О порядке списания муниципального  имущества (основных средств) муниципального образования «</w:t>
      </w:r>
      <w:r>
        <w:t>Захальско</w:t>
      </w:r>
      <w:r w:rsidRPr="00092CE5">
        <w:t>е»</w:t>
      </w:r>
    </w:p>
    <w:p w:rsidR="00AB61E6" w:rsidRPr="00092CE5" w:rsidRDefault="00AB61E6" w:rsidP="00AB61E6">
      <w:pPr>
        <w:jc w:val="both"/>
      </w:pPr>
      <w:r>
        <w:t xml:space="preserve">          </w:t>
      </w:r>
      <w:r w:rsidRPr="00092CE5">
        <w:t>В соответствии со  ст. 15 Федерального закона от 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w:t>
      </w:r>
      <w:r>
        <w:t>Захальско</w:t>
      </w:r>
      <w:r w:rsidRPr="00092CE5">
        <w:t xml:space="preserve">е», </w:t>
      </w:r>
    </w:p>
    <w:p w:rsidR="00AB61E6" w:rsidRDefault="00AB61E6" w:rsidP="00AB61E6">
      <w:pPr>
        <w:jc w:val="both"/>
      </w:pPr>
      <w:r>
        <w:t xml:space="preserve">                                                       ДУМА </w:t>
      </w:r>
      <w:r w:rsidRPr="00092CE5">
        <w:t>РЕШИЛ</w:t>
      </w:r>
      <w:r>
        <w:t>А</w:t>
      </w:r>
      <w:r w:rsidRPr="00092CE5">
        <w:t>:</w:t>
      </w:r>
    </w:p>
    <w:p w:rsidR="00AB61E6" w:rsidRPr="00092CE5" w:rsidRDefault="00AB61E6" w:rsidP="00AB61E6">
      <w:pPr>
        <w:jc w:val="both"/>
      </w:pPr>
      <w:r w:rsidRPr="00092CE5">
        <w:t>1. Утвердить Положение о порядке списания муниципального имущества (основных средств) муниципального образования «</w:t>
      </w:r>
      <w:r>
        <w:t>Захальско</w:t>
      </w:r>
      <w:r w:rsidRPr="00092CE5">
        <w:t>е» согласно приложению.</w:t>
      </w:r>
    </w:p>
    <w:p w:rsidR="00AB61E6" w:rsidRPr="00092CE5" w:rsidRDefault="00AB61E6" w:rsidP="00AB61E6">
      <w:pPr>
        <w:jc w:val="both"/>
      </w:pPr>
      <w:r w:rsidRPr="00092CE5">
        <w:t xml:space="preserve">2. </w:t>
      </w:r>
      <w:proofErr w:type="gramStart"/>
      <w:r w:rsidRPr="00092CE5">
        <w:t>Контроль за</w:t>
      </w:r>
      <w:proofErr w:type="gramEnd"/>
      <w:r w:rsidRPr="00092CE5">
        <w:t xml:space="preserve"> исполнением настоящего решения возложить на главу администрации муниципального образования «</w:t>
      </w:r>
      <w:r>
        <w:t>Захальско</w:t>
      </w:r>
      <w:r w:rsidRPr="00092CE5">
        <w:t xml:space="preserve">е» </w:t>
      </w:r>
      <w:r>
        <w:t xml:space="preserve"> Чернигова А.Н</w:t>
      </w:r>
      <w:r w:rsidRPr="00092CE5">
        <w:t>.</w:t>
      </w:r>
    </w:p>
    <w:p w:rsidR="00AB61E6" w:rsidRPr="00092CE5" w:rsidRDefault="00AB61E6" w:rsidP="00AB61E6">
      <w:pPr>
        <w:jc w:val="both"/>
      </w:pPr>
      <w:r w:rsidRPr="00092CE5">
        <w:t>3. Настоящее решение вступает в силу после его официального о</w:t>
      </w:r>
      <w:r>
        <w:t>публикования в газете «</w:t>
      </w:r>
      <w:proofErr w:type="spellStart"/>
      <w:r>
        <w:t>Захальский</w:t>
      </w:r>
      <w:proofErr w:type="spellEnd"/>
      <w:r>
        <w:t xml:space="preserve"> Вестник»</w:t>
      </w:r>
      <w:r w:rsidRPr="00092CE5">
        <w:rPr>
          <w:color w:val="000000"/>
          <w:shd w:val="clear" w:color="auto" w:fill="FFFFFF"/>
        </w:rPr>
        <w:t xml:space="preserve"> </w:t>
      </w:r>
      <w:r w:rsidRPr="00092CE5">
        <w:t>и подлежит размещению на официальном сайте</w:t>
      </w:r>
      <w:r>
        <w:t xml:space="preserve"> муниципального образования</w:t>
      </w:r>
      <w:r w:rsidRPr="00092CE5">
        <w:t>.</w:t>
      </w:r>
    </w:p>
    <w:p w:rsidR="00AB61E6" w:rsidRPr="00092CE5" w:rsidRDefault="00AB61E6" w:rsidP="00AB61E6">
      <w:pPr>
        <w:jc w:val="both"/>
      </w:pPr>
      <w:r w:rsidRPr="00092CE5">
        <w:t>Глава М</w:t>
      </w:r>
      <w:r>
        <w:t>О «Захальское»</w:t>
      </w:r>
      <w:r w:rsidRPr="00092CE5">
        <w:tab/>
      </w:r>
      <w:r w:rsidRPr="00092CE5">
        <w:tab/>
      </w:r>
      <w:r w:rsidRPr="00092CE5">
        <w:tab/>
      </w:r>
      <w:r w:rsidRPr="00092CE5">
        <w:tab/>
        <w:t xml:space="preserve">  </w:t>
      </w:r>
      <w:r w:rsidRPr="00092CE5">
        <w:tab/>
      </w:r>
      <w:r>
        <w:t>А.Н.Чернигов</w:t>
      </w:r>
    </w:p>
    <w:p w:rsidR="00AB61E6" w:rsidRPr="00092CE5" w:rsidRDefault="00AB61E6" w:rsidP="00AB61E6">
      <w:pPr>
        <w:jc w:val="right"/>
      </w:pPr>
      <w:r w:rsidRPr="00092CE5">
        <w:t xml:space="preserve">Приложение                                                                                                                                                            </w:t>
      </w:r>
    </w:p>
    <w:p w:rsidR="00AB61E6" w:rsidRPr="00092CE5" w:rsidRDefault="00AB61E6" w:rsidP="00AB61E6">
      <w:pPr>
        <w:jc w:val="right"/>
      </w:pPr>
      <w:r w:rsidRPr="00092CE5">
        <w:t xml:space="preserve">к Решению </w:t>
      </w:r>
      <w:r>
        <w:t>Думы</w:t>
      </w:r>
    </w:p>
    <w:p w:rsidR="00AB61E6" w:rsidRPr="00092CE5" w:rsidRDefault="00AB61E6" w:rsidP="00AB61E6">
      <w:pPr>
        <w:jc w:val="right"/>
      </w:pPr>
      <w:r w:rsidRPr="00092CE5">
        <w:t>муниципального образования</w:t>
      </w:r>
    </w:p>
    <w:p w:rsidR="00AB61E6" w:rsidRPr="00092CE5" w:rsidRDefault="00AB61E6" w:rsidP="00AB61E6">
      <w:pPr>
        <w:jc w:val="right"/>
      </w:pPr>
      <w:r w:rsidRPr="00092CE5">
        <w:t>«</w:t>
      </w:r>
      <w:r>
        <w:t>Захальско</w:t>
      </w:r>
      <w:r w:rsidRPr="00092CE5">
        <w:t>е»</w:t>
      </w:r>
    </w:p>
    <w:p w:rsidR="00AB61E6" w:rsidRPr="00092CE5" w:rsidRDefault="00AB61E6" w:rsidP="00AB61E6">
      <w:pPr>
        <w:jc w:val="both"/>
      </w:pPr>
      <w:r w:rsidRPr="00092CE5">
        <w:t xml:space="preserve">     </w:t>
      </w:r>
      <w:r w:rsidRPr="00092CE5">
        <w:tab/>
      </w:r>
      <w:r w:rsidRPr="00092CE5">
        <w:tab/>
      </w:r>
      <w:r w:rsidRPr="00092CE5">
        <w:tab/>
      </w:r>
      <w:r w:rsidRPr="00092CE5">
        <w:tab/>
      </w:r>
      <w:r w:rsidRPr="00092CE5">
        <w:tab/>
        <w:t xml:space="preserve">                        </w:t>
      </w:r>
      <w:r>
        <w:t xml:space="preserve">      «30</w:t>
      </w:r>
      <w:r w:rsidRPr="00092CE5">
        <w:t xml:space="preserve">» </w:t>
      </w:r>
      <w:r>
        <w:t xml:space="preserve">декабря </w:t>
      </w:r>
      <w:r w:rsidRPr="00092CE5">
        <w:t>201</w:t>
      </w:r>
      <w:r>
        <w:t>6</w:t>
      </w:r>
      <w:r w:rsidRPr="00092CE5">
        <w:t xml:space="preserve"> года </w:t>
      </w:r>
      <w:r>
        <w:t xml:space="preserve"> </w:t>
      </w:r>
      <w:r w:rsidRPr="00092CE5">
        <w:t>№</w:t>
      </w:r>
      <w:r>
        <w:t xml:space="preserve"> </w:t>
      </w:r>
      <w:r w:rsidRPr="00092CE5">
        <w:t xml:space="preserve">  </w:t>
      </w:r>
      <w:r>
        <w:t>29</w:t>
      </w:r>
      <w:r w:rsidRPr="00092CE5">
        <w:t xml:space="preserve">  </w:t>
      </w:r>
    </w:p>
    <w:p w:rsidR="00AB61E6" w:rsidRPr="00092CE5" w:rsidRDefault="00AB61E6" w:rsidP="0075256E">
      <w:pPr>
        <w:jc w:val="center"/>
      </w:pPr>
      <w:r w:rsidRPr="00092CE5">
        <w:t>Положение</w:t>
      </w:r>
    </w:p>
    <w:p w:rsidR="00AB61E6" w:rsidRPr="00092CE5" w:rsidRDefault="00AB61E6" w:rsidP="0075256E">
      <w:pPr>
        <w:jc w:val="center"/>
      </w:pPr>
      <w:r w:rsidRPr="00092CE5">
        <w:t>о порядке списания муниципального имущества (основных средств)</w:t>
      </w:r>
    </w:p>
    <w:p w:rsidR="00AB61E6" w:rsidRPr="00092CE5" w:rsidRDefault="00AB61E6" w:rsidP="0075256E">
      <w:pPr>
        <w:jc w:val="center"/>
      </w:pPr>
      <w:r w:rsidRPr="00092CE5">
        <w:t>муниципального образования «</w:t>
      </w:r>
      <w:r>
        <w:t>Захальско</w:t>
      </w:r>
      <w:r w:rsidRPr="00092CE5">
        <w:t>е»</w:t>
      </w:r>
    </w:p>
    <w:p w:rsidR="00AB61E6" w:rsidRPr="00092CE5" w:rsidRDefault="00AB61E6" w:rsidP="00AB61E6">
      <w:pPr>
        <w:jc w:val="both"/>
      </w:pPr>
    </w:p>
    <w:p w:rsidR="00AB61E6" w:rsidRPr="00092CE5" w:rsidRDefault="00AB61E6" w:rsidP="00AB61E6">
      <w:pPr>
        <w:jc w:val="both"/>
      </w:pPr>
    </w:p>
    <w:p w:rsidR="00AB61E6" w:rsidRPr="00092CE5" w:rsidRDefault="00AB61E6" w:rsidP="00AB61E6">
      <w:pPr>
        <w:jc w:val="both"/>
      </w:pPr>
      <w:r>
        <w:t xml:space="preserve">                </w:t>
      </w:r>
      <w:r w:rsidRPr="00092CE5">
        <w:t>Настоящее Положение о порядке списания муниципального имущества  муниципального образования «</w:t>
      </w:r>
      <w:r>
        <w:t>Захальско</w:t>
      </w:r>
      <w:r w:rsidRPr="00092CE5">
        <w:t xml:space="preserve">е» (далее – Положение) разработано в соответствии с Гражданским кодексом Российской Федерации;  </w:t>
      </w:r>
      <w:proofErr w:type="gramStart"/>
      <w:r w:rsidRPr="00092CE5">
        <w:t>Федеральными законами от 06.10.2003 № 131-ФЗ «Об общих принципах организации местного самоуправления в Российской Федерации»,</w:t>
      </w:r>
      <w:r>
        <w:t xml:space="preserve"> от 06.12.2011г № 402-ФЗ «О бухгалтерском учете»,</w:t>
      </w:r>
      <w:r w:rsidRPr="00092CE5">
        <w:t xml:space="preserve"> Приказами Минфина Российской Федерации от 13.10.2003 № 91н «Об утверждении Методических указаний по бухгалтерскому учету основных средств», от 30.03.2001 № 26н «Об утверждении Положения по бухгалтерскому учету «Учет основных средств» ПБУ 6/01», от 29.07.1998 № 34н «Об утверждении Положения по ведению</w:t>
      </w:r>
      <w:proofErr w:type="gramEnd"/>
      <w:r w:rsidRPr="00092CE5">
        <w:t xml:space="preserve"> бухгалтерского учета и бухгалтерской отчетности в Российской Федерации», от 01.12.2010 № 157н «Об утверждении Единого плана счетов </w:t>
      </w:r>
      <w:r w:rsidRPr="00092CE5">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Уставом муниципального образования «</w:t>
      </w:r>
      <w:r>
        <w:t>Захальско</w:t>
      </w:r>
      <w:r w:rsidRPr="00092CE5">
        <w:t xml:space="preserve">е». </w:t>
      </w:r>
    </w:p>
    <w:p w:rsidR="00AB61E6" w:rsidRPr="00092CE5" w:rsidRDefault="00AB61E6" w:rsidP="00AB61E6">
      <w:pPr>
        <w:jc w:val="both"/>
      </w:pPr>
      <w:r w:rsidRPr="00092CE5">
        <w:t>1. Общие положения</w:t>
      </w:r>
    </w:p>
    <w:p w:rsidR="00AB61E6" w:rsidRPr="00092CE5" w:rsidRDefault="00AB61E6" w:rsidP="00AB61E6">
      <w:pPr>
        <w:jc w:val="both"/>
      </w:pPr>
      <w:r w:rsidRPr="00092CE5">
        <w:t>1.1. Действие настоящего Положения распространяется на объекты муниципального имущества (основные средства), являющиеся муниципальной собственностью муниципального образования «</w:t>
      </w:r>
      <w:r>
        <w:t>Захальско</w:t>
      </w:r>
      <w:r w:rsidRPr="00092CE5">
        <w:t>е»:</w:t>
      </w:r>
    </w:p>
    <w:p w:rsidR="00AB61E6" w:rsidRPr="00092CE5" w:rsidRDefault="00AB61E6" w:rsidP="00AB61E6">
      <w:pPr>
        <w:jc w:val="both"/>
      </w:pPr>
      <w:proofErr w:type="gramStart"/>
      <w:r w:rsidRPr="00092CE5">
        <w:t>- принятые к бухгалтерскому учету и закрепленные на праве хозяйственного ведения за муниципальными унитарными предприятиями;</w:t>
      </w:r>
      <w:proofErr w:type="gramEnd"/>
    </w:p>
    <w:p w:rsidR="00AB61E6" w:rsidRPr="00092CE5" w:rsidRDefault="00AB61E6" w:rsidP="00AB61E6">
      <w:pPr>
        <w:jc w:val="both"/>
      </w:pPr>
      <w:proofErr w:type="gramStart"/>
      <w:r w:rsidRPr="00092CE5">
        <w:t>- принятые к бухгалтерскому учету и закрепленные на праве оперативного управления за муниципальными учреждениями;</w:t>
      </w:r>
      <w:proofErr w:type="gramEnd"/>
    </w:p>
    <w:p w:rsidR="00AB61E6" w:rsidRPr="00092CE5" w:rsidRDefault="00AB61E6" w:rsidP="00AB61E6">
      <w:pPr>
        <w:jc w:val="both"/>
      </w:pPr>
      <w:r w:rsidRPr="00092CE5">
        <w:t>- принятые к бухгалтерскому учету органами местного самоуправления;</w:t>
      </w:r>
    </w:p>
    <w:p w:rsidR="00AB61E6" w:rsidRPr="00092CE5" w:rsidRDefault="00AB61E6" w:rsidP="00AB61E6">
      <w:pPr>
        <w:jc w:val="both"/>
      </w:pPr>
      <w:r w:rsidRPr="00092CE5">
        <w:t xml:space="preserve">- учитываемые в муниципальной </w:t>
      </w:r>
      <w:r>
        <w:t>собственности</w:t>
      </w:r>
      <w:r w:rsidRPr="00092CE5">
        <w:t xml:space="preserve"> муниципального образования «</w:t>
      </w:r>
      <w:r>
        <w:t>Захальско</w:t>
      </w:r>
      <w:r w:rsidRPr="00092CE5">
        <w:t>е», в том числе переданные организациям различных форм собственности по договорам аренды, в безвозмездное пользование или иным основаниям.</w:t>
      </w:r>
    </w:p>
    <w:p w:rsidR="00AB61E6" w:rsidRPr="00092CE5" w:rsidRDefault="00AB61E6" w:rsidP="00AB61E6">
      <w:pPr>
        <w:jc w:val="both"/>
      </w:pPr>
      <w:r w:rsidRPr="00092CE5">
        <w:t>1.2. Списание - заключительная хозяйственная операция при использовании объекта основных средств, включающая в себя следующие мероприятия:</w:t>
      </w:r>
    </w:p>
    <w:p w:rsidR="00AB61E6" w:rsidRPr="00092CE5" w:rsidRDefault="00AB61E6" w:rsidP="00AB61E6">
      <w:pPr>
        <w:jc w:val="both"/>
      </w:pPr>
      <w:r w:rsidRPr="00092CE5">
        <w:t>- определение технического состояния каждой единицы;</w:t>
      </w:r>
    </w:p>
    <w:p w:rsidR="00AB61E6" w:rsidRPr="00092CE5" w:rsidRDefault="00AB61E6" w:rsidP="00AB61E6">
      <w:pPr>
        <w:jc w:val="both"/>
      </w:pPr>
      <w:r w:rsidRPr="00092CE5">
        <w:t>- оформление необходимой документации;</w:t>
      </w:r>
    </w:p>
    <w:p w:rsidR="00AB61E6" w:rsidRPr="00092CE5" w:rsidRDefault="00AB61E6" w:rsidP="00AB61E6">
      <w:pPr>
        <w:jc w:val="both"/>
      </w:pPr>
      <w:r w:rsidRPr="00092CE5">
        <w:t>- получение необходимых согласований и разрешений на списание;</w:t>
      </w:r>
    </w:p>
    <w:p w:rsidR="00AB61E6" w:rsidRPr="00092CE5" w:rsidRDefault="00AB61E6" w:rsidP="00AB61E6">
      <w:pPr>
        <w:jc w:val="both"/>
      </w:pPr>
      <w:r w:rsidRPr="00092CE5">
        <w:t>- списание с балансового (</w:t>
      </w:r>
      <w:proofErr w:type="spellStart"/>
      <w:r w:rsidRPr="00092CE5">
        <w:t>забалансового</w:t>
      </w:r>
      <w:proofErr w:type="spellEnd"/>
      <w:r w:rsidRPr="00092CE5">
        <w:t>) учета в предприятии, учреждении;</w:t>
      </w:r>
    </w:p>
    <w:p w:rsidR="00AB61E6" w:rsidRPr="00092CE5" w:rsidRDefault="00AB61E6" w:rsidP="00AB61E6">
      <w:pPr>
        <w:jc w:val="both"/>
      </w:pPr>
      <w:r w:rsidRPr="00092CE5">
        <w:t>- демонтаж, разборка;</w:t>
      </w:r>
    </w:p>
    <w:p w:rsidR="00AB61E6" w:rsidRPr="00092CE5" w:rsidRDefault="00AB61E6" w:rsidP="00AB61E6">
      <w:pPr>
        <w:jc w:val="both"/>
      </w:pPr>
      <w:r w:rsidRPr="00092CE5">
        <w:t xml:space="preserve">- выбраковка и </w:t>
      </w:r>
      <w:proofErr w:type="spellStart"/>
      <w:r w:rsidRPr="00092CE5">
        <w:t>оприходование</w:t>
      </w:r>
      <w:proofErr w:type="spellEnd"/>
      <w:r w:rsidRPr="00092CE5">
        <w:t xml:space="preserve"> возможных материальных ценностей;</w:t>
      </w:r>
    </w:p>
    <w:p w:rsidR="00AB61E6" w:rsidRPr="00092CE5" w:rsidRDefault="00AB61E6" w:rsidP="00AB61E6">
      <w:pPr>
        <w:jc w:val="both"/>
      </w:pPr>
      <w:r w:rsidRPr="00092CE5">
        <w:t>- утилизация вторичного сырья;</w:t>
      </w:r>
    </w:p>
    <w:p w:rsidR="00AB61E6" w:rsidRPr="00092CE5" w:rsidRDefault="00AB61E6" w:rsidP="00AB61E6">
      <w:pPr>
        <w:jc w:val="both"/>
      </w:pPr>
      <w:r w:rsidRPr="00092CE5">
        <w:t>- исключение объекта основных средств из реестра муниципальной собственности.</w:t>
      </w:r>
    </w:p>
    <w:p w:rsidR="00AB61E6" w:rsidRPr="00092CE5" w:rsidRDefault="00AB61E6" w:rsidP="00AB61E6">
      <w:pPr>
        <w:jc w:val="both"/>
      </w:pPr>
      <w:r w:rsidRPr="00092CE5">
        <w:t xml:space="preserve">1.3. Муниципальное имущество, закрепленное на праве хозяйственного ведения за муниципальными унитарными предприятиями и оперативного управления за муниципальными учреждениями, а также имущество, составляющее муниципальную </w:t>
      </w:r>
      <w:r>
        <w:t>собственность</w:t>
      </w:r>
      <w:r w:rsidRPr="00092CE5">
        <w:t xml:space="preserve"> муниципального образования «</w:t>
      </w:r>
      <w:r>
        <w:t xml:space="preserve">Захальское» </w:t>
      </w:r>
      <w:r w:rsidRPr="00092CE5">
        <w:t xml:space="preserve">и находящееся на балансах хозяйствующих субъектов, списывается с их балансов </w:t>
      </w:r>
      <w:proofErr w:type="gramStart"/>
      <w:r w:rsidRPr="00092CE5">
        <w:t>по</w:t>
      </w:r>
      <w:proofErr w:type="gramEnd"/>
      <w:r w:rsidRPr="00092CE5">
        <w:t xml:space="preserve"> </w:t>
      </w:r>
      <w:proofErr w:type="gramStart"/>
      <w:r w:rsidRPr="00092CE5">
        <w:t>следующим</w:t>
      </w:r>
      <w:proofErr w:type="gramEnd"/>
      <w:r w:rsidRPr="00092CE5">
        <w:t xml:space="preserve"> основаниям:</w:t>
      </w:r>
    </w:p>
    <w:p w:rsidR="00AB61E6" w:rsidRPr="00092CE5" w:rsidRDefault="00AB61E6" w:rsidP="00AB61E6">
      <w:pPr>
        <w:jc w:val="both"/>
      </w:pPr>
      <w:r w:rsidRPr="00092CE5">
        <w:t xml:space="preserve">- </w:t>
      </w:r>
      <w:proofErr w:type="gramStart"/>
      <w:r w:rsidRPr="00092CE5">
        <w:t>пришедшее</w:t>
      </w:r>
      <w:proofErr w:type="gramEnd"/>
      <w:r w:rsidRPr="00092CE5">
        <w:t xml:space="preserve"> в негодность вследствие морального или физического износа, стихийных бедствий и иной чрезвычайной ситуации;</w:t>
      </w:r>
    </w:p>
    <w:p w:rsidR="00AB61E6" w:rsidRPr="00092CE5" w:rsidRDefault="00AB61E6" w:rsidP="00AB61E6">
      <w:pPr>
        <w:jc w:val="both"/>
      </w:pPr>
      <w:r w:rsidRPr="00092CE5">
        <w:t>- ликвидация по аварии;</w:t>
      </w:r>
    </w:p>
    <w:p w:rsidR="00AB61E6" w:rsidRPr="00092CE5" w:rsidRDefault="00AB61E6" w:rsidP="00AB61E6">
      <w:pPr>
        <w:jc w:val="both"/>
      </w:pPr>
      <w:r w:rsidRPr="00092CE5">
        <w:t>- частичная ликвидация при выполнении работ по реконструкции;</w:t>
      </w:r>
    </w:p>
    <w:p w:rsidR="00AB61E6" w:rsidRPr="00092CE5" w:rsidRDefault="00AB61E6" w:rsidP="00AB61E6">
      <w:pPr>
        <w:jc w:val="both"/>
      </w:pPr>
      <w:r w:rsidRPr="00092CE5">
        <w:t>- нарушение нормальных условий эксплуатации;</w:t>
      </w:r>
    </w:p>
    <w:p w:rsidR="00AB61E6" w:rsidRPr="00092CE5" w:rsidRDefault="00AB61E6" w:rsidP="00AB61E6">
      <w:pPr>
        <w:jc w:val="both"/>
      </w:pPr>
      <w:r w:rsidRPr="00092CE5">
        <w:t>- хищение или уничтожение имущества;</w:t>
      </w:r>
    </w:p>
    <w:p w:rsidR="00AB61E6" w:rsidRPr="00092CE5" w:rsidRDefault="00AB61E6" w:rsidP="00AB61E6">
      <w:pPr>
        <w:jc w:val="both"/>
      </w:pPr>
      <w:r w:rsidRPr="00092CE5">
        <w:t>- нецелесообразность его восстановления (ремонта, реконструкции, модернизации), подтвержденная соответствующим заключением или экспертизой.</w:t>
      </w:r>
    </w:p>
    <w:p w:rsidR="00AB61E6" w:rsidRPr="00092CE5" w:rsidRDefault="00AB61E6" w:rsidP="00AB61E6">
      <w:pPr>
        <w:jc w:val="both"/>
      </w:pPr>
      <w:r w:rsidRPr="00092CE5">
        <w:lastRenderedPageBreak/>
        <w:t>1.4. Объекты муниципального имущества подлежат списанию лишь в тех случаях, когда восстановить их невозможно или экономически нецелесообразно. Начисленный износ в размере 100 процентов стоимости на объекты, которые пригодны для дальнейшей эксплуатации, не может служить основанием для списания их по причине полного износа.</w:t>
      </w:r>
    </w:p>
    <w:p w:rsidR="00AB61E6" w:rsidRPr="00092CE5" w:rsidRDefault="00AB61E6" w:rsidP="00AB61E6">
      <w:pPr>
        <w:jc w:val="both"/>
      </w:pPr>
      <w:r w:rsidRPr="00092CE5">
        <w:t>1.5. Муниципальное имущество, переданное в хозяйственное ведение, оперативное управление, в аренду (безвозмездное пользование) и др., списывается при обращении в установленном ниже порядке.</w:t>
      </w:r>
    </w:p>
    <w:p w:rsidR="00AB61E6" w:rsidRPr="00092CE5" w:rsidRDefault="00AB61E6" w:rsidP="00AB61E6">
      <w:pPr>
        <w:jc w:val="both"/>
      </w:pPr>
      <w:r w:rsidRPr="00092CE5">
        <w:t>2. Порядок списания муниципального имущества</w:t>
      </w:r>
    </w:p>
    <w:p w:rsidR="00AB61E6" w:rsidRPr="00092CE5" w:rsidRDefault="00AB61E6" w:rsidP="00AB61E6">
      <w:pPr>
        <w:jc w:val="both"/>
      </w:pPr>
      <w:r w:rsidRPr="00092CE5">
        <w:t>2.1. Для списания объектов недвижимого имущества руководители предприятий и учреждений направляют в Администрацию следующие документы:</w:t>
      </w:r>
    </w:p>
    <w:p w:rsidR="00AB61E6" w:rsidRPr="00092CE5" w:rsidRDefault="00AB61E6" w:rsidP="00AB61E6">
      <w:pPr>
        <w:jc w:val="both"/>
      </w:pPr>
      <w:r w:rsidRPr="00092CE5">
        <w:t>- письменное обращение с мотивированной просьбой о списании недвижимого имущества на имя главы администрации, с указанием инвентарного номера, балансовой, остаточной стоимостей, и других характеристик;</w:t>
      </w:r>
    </w:p>
    <w:p w:rsidR="00AB61E6" w:rsidRPr="00092CE5" w:rsidRDefault="00AB61E6" w:rsidP="00AB61E6">
      <w:pPr>
        <w:jc w:val="both"/>
      </w:pPr>
      <w:r w:rsidRPr="00092CE5">
        <w:t>- копия приказа руководителя организации о создании комиссии по списанию муниципального имущества;</w:t>
      </w:r>
    </w:p>
    <w:p w:rsidR="00AB61E6" w:rsidRPr="00092CE5" w:rsidRDefault="00AB61E6" w:rsidP="00AB61E6">
      <w:pPr>
        <w:jc w:val="both"/>
      </w:pPr>
      <w:r w:rsidRPr="00092CE5">
        <w:t>- акт о списании недвижимого имущества;</w:t>
      </w:r>
    </w:p>
    <w:p w:rsidR="00AB61E6" w:rsidRPr="00092CE5" w:rsidRDefault="00AB61E6" w:rsidP="00AB61E6">
      <w:pPr>
        <w:jc w:val="both"/>
      </w:pPr>
      <w:r w:rsidRPr="00092CE5">
        <w:t>- технический паспорт на объект недвижимости (при его наличии);</w:t>
      </w:r>
    </w:p>
    <w:p w:rsidR="00AB61E6" w:rsidRPr="00092CE5" w:rsidRDefault="00AB61E6" w:rsidP="00AB61E6">
      <w:pPr>
        <w:jc w:val="both"/>
      </w:pPr>
      <w:r w:rsidRPr="00092CE5">
        <w:t>- правоустанавливающий документ на земельный участок (при его наличии);</w:t>
      </w:r>
    </w:p>
    <w:p w:rsidR="00AB61E6" w:rsidRPr="00092CE5" w:rsidRDefault="00AB61E6" w:rsidP="00AB61E6">
      <w:pPr>
        <w:jc w:val="both"/>
      </w:pPr>
      <w:r w:rsidRPr="00092CE5">
        <w:t>- заключение (отчет) о техническом состоянии объекта недвижимого имущества специализированной организации (независимая экспертиза) о неисправимых дефектах и невозможности дальнейшей эксплуатации имущества.</w:t>
      </w:r>
    </w:p>
    <w:p w:rsidR="00AB61E6" w:rsidRPr="00092CE5" w:rsidRDefault="00AB61E6" w:rsidP="00AB61E6">
      <w:pPr>
        <w:jc w:val="both"/>
      </w:pPr>
      <w:r w:rsidRPr="00092CE5">
        <w:t>2.2. Для списания автотранспортных средств руководители предприятий и учреждений направляют в Администрацию следующие документы:</w:t>
      </w:r>
    </w:p>
    <w:p w:rsidR="00AB61E6" w:rsidRPr="00092CE5" w:rsidRDefault="00AB61E6" w:rsidP="00AB61E6">
      <w:pPr>
        <w:jc w:val="both"/>
      </w:pPr>
      <w:r w:rsidRPr="00092CE5">
        <w:t>- письменное обращение с мотивированной просьбой о списании автотранспортных средств на имя главы администрации, с указанием инвентарного номера, балансовой, остаточной стоимостей;</w:t>
      </w:r>
    </w:p>
    <w:p w:rsidR="00AB61E6" w:rsidRPr="00092CE5" w:rsidRDefault="00AB61E6" w:rsidP="00AB61E6">
      <w:pPr>
        <w:jc w:val="both"/>
      </w:pPr>
      <w:r w:rsidRPr="00092CE5">
        <w:t>- копия приказа руководителя организации о создании комиссии по списанию муниципального имущества;</w:t>
      </w:r>
    </w:p>
    <w:p w:rsidR="00AB61E6" w:rsidRPr="00092CE5" w:rsidRDefault="00AB61E6" w:rsidP="00AB61E6">
      <w:pPr>
        <w:jc w:val="both"/>
      </w:pPr>
      <w:r w:rsidRPr="00092CE5">
        <w:t>- акт о списании автотранспортного средства;</w:t>
      </w:r>
    </w:p>
    <w:p w:rsidR="00AB61E6" w:rsidRPr="00092CE5" w:rsidRDefault="00AB61E6" w:rsidP="00AB61E6">
      <w:pPr>
        <w:jc w:val="both"/>
      </w:pPr>
      <w:r w:rsidRPr="00092CE5">
        <w:t>- паспорт транспортного средства (заверенная организацией копия);</w:t>
      </w:r>
    </w:p>
    <w:p w:rsidR="00AB61E6" w:rsidRPr="00092CE5" w:rsidRDefault="00AB61E6" w:rsidP="00AB61E6">
      <w:pPr>
        <w:jc w:val="both"/>
      </w:pPr>
      <w:r w:rsidRPr="00092CE5">
        <w:t>- заключение (отчет) о техническом состоянии автотранспортного средства специализированной организации (независимая экспертиза) о неисправимых дефектах и невозможности дальнейшей эксплуатации имущества.</w:t>
      </w:r>
    </w:p>
    <w:p w:rsidR="00AB61E6" w:rsidRPr="00092CE5" w:rsidRDefault="00AB61E6" w:rsidP="00AB61E6">
      <w:pPr>
        <w:jc w:val="both"/>
      </w:pPr>
      <w:r w:rsidRPr="00092CE5">
        <w:t>2.3.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w:t>
      </w:r>
    </w:p>
    <w:p w:rsidR="00AB61E6" w:rsidRPr="00092CE5" w:rsidRDefault="00AB61E6" w:rsidP="00AB61E6">
      <w:pPr>
        <w:jc w:val="both"/>
      </w:pPr>
      <w:r w:rsidRPr="00092CE5">
        <w:t>- письменное обращение с мотивированной просьбой о списании сложной бытовой техники и бытовой радиоэлектронной аппаратуры на имя главы администрации, с указанием инвентарного номера, балансовой, остаточной стоимостей и других характеристик;</w:t>
      </w:r>
    </w:p>
    <w:p w:rsidR="00AB61E6" w:rsidRPr="00092CE5" w:rsidRDefault="00AB61E6" w:rsidP="00AB61E6">
      <w:pPr>
        <w:jc w:val="both"/>
      </w:pPr>
      <w:r w:rsidRPr="00092CE5">
        <w:lastRenderedPageBreak/>
        <w:t>- копия приказа руководителя организации о создании комиссии по списанию муниципального имущества;</w:t>
      </w:r>
    </w:p>
    <w:p w:rsidR="00AB61E6" w:rsidRPr="00092CE5" w:rsidRDefault="00AB61E6" w:rsidP="00AB61E6">
      <w:pPr>
        <w:jc w:val="both"/>
      </w:pPr>
      <w:r w:rsidRPr="00092CE5">
        <w:t>- акт о списании сложной бытовой техники и бытовой радиоэлектронной аппаратуры;</w:t>
      </w:r>
    </w:p>
    <w:p w:rsidR="00AB61E6" w:rsidRPr="00092CE5" w:rsidRDefault="00AB61E6" w:rsidP="00AB61E6">
      <w:pPr>
        <w:jc w:val="both"/>
      </w:pPr>
      <w:r w:rsidRPr="00092CE5">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AB61E6" w:rsidRPr="00092CE5" w:rsidRDefault="00AB61E6" w:rsidP="00AB61E6">
      <w:pPr>
        <w:jc w:val="both"/>
      </w:pPr>
      <w:r w:rsidRPr="00092CE5">
        <w:t>2.4. Для списания компьютерной техники, оргтехники руководители предприятий и учреждений направляют в Администрацию следующие документы:</w:t>
      </w:r>
    </w:p>
    <w:p w:rsidR="00AB61E6" w:rsidRPr="00092CE5" w:rsidRDefault="00AB61E6" w:rsidP="00AB61E6">
      <w:pPr>
        <w:jc w:val="both"/>
      </w:pPr>
      <w:r w:rsidRPr="00092CE5">
        <w:t>- письменное обращение с мотивированной просьбой о списании компьютерной техники, оргтехники на имя главы администрации, с указанием инвентарного номера, балансовой, остаточной стоимостей и других характеристик;</w:t>
      </w:r>
    </w:p>
    <w:p w:rsidR="00AB61E6" w:rsidRPr="00092CE5" w:rsidRDefault="00AB61E6" w:rsidP="00AB61E6">
      <w:pPr>
        <w:jc w:val="both"/>
      </w:pPr>
      <w:r w:rsidRPr="00092CE5">
        <w:t>- копия приказа руководителя организации о создании комиссии по списанию муниципального имущества;</w:t>
      </w:r>
    </w:p>
    <w:p w:rsidR="00AB61E6" w:rsidRPr="00092CE5" w:rsidRDefault="00AB61E6" w:rsidP="00AB61E6">
      <w:pPr>
        <w:jc w:val="both"/>
      </w:pPr>
      <w:r w:rsidRPr="00092CE5">
        <w:t>- акты о списании компьютерной техники, оргтехники;</w:t>
      </w:r>
    </w:p>
    <w:p w:rsidR="00AB61E6" w:rsidRPr="00092CE5" w:rsidRDefault="00AB61E6" w:rsidP="00AB61E6">
      <w:pPr>
        <w:jc w:val="both"/>
      </w:pPr>
      <w:r w:rsidRPr="00092CE5">
        <w:t>- заключение о техническом состоянии объекта (дефектный акт) составляется специалистами специализированных организаций, оказывающих услуги по ремонту и обслуживанию соответствующего оборудования. Заключение о техническом состоянии (дефектный акт) должно содержать 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w:t>
      </w:r>
    </w:p>
    <w:p w:rsidR="00AB61E6" w:rsidRPr="00092CE5" w:rsidRDefault="00AB61E6" w:rsidP="00AB61E6">
      <w:pPr>
        <w:jc w:val="both"/>
      </w:pPr>
      <w:r w:rsidRPr="00092CE5">
        <w:t>2.5. Для списания прочих основных средств руководители предприятий и учреждений направляют в Администрацию следующие документы:</w:t>
      </w:r>
    </w:p>
    <w:p w:rsidR="00AB61E6" w:rsidRPr="00092CE5" w:rsidRDefault="00AB61E6" w:rsidP="00AB61E6">
      <w:pPr>
        <w:jc w:val="both"/>
      </w:pPr>
      <w:r w:rsidRPr="00092CE5">
        <w:t>- сопроводительное письмо, подписанное руководителем предприятия, учреждения;</w:t>
      </w:r>
    </w:p>
    <w:p w:rsidR="00AB61E6" w:rsidRPr="00092CE5" w:rsidRDefault="00AB61E6" w:rsidP="00AB61E6">
      <w:pPr>
        <w:jc w:val="both"/>
      </w:pPr>
      <w:r w:rsidRPr="00092CE5">
        <w:t>- копия приказа руководителя организации о создании комиссии по списанию муниципального имущества;</w:t>
      </w:r>
    </w:p>
    <w:p w:rsidR="00AB61E6" w:rsidRPr="00092CE5" w:rsidRDefault="00AB61E6" w:rsidP="00AB61E6">
      <w:pPr>
        <w:jc w:val="both"/>
      </w:pPr>
      <w:r w:rsidRPr="00092CE5">
        <w:t>- акты о списании прочих основных средств.</w:t>
      </w:r>
    </w:p>
    <w:p w:rsidR="00AB61E6" w:rsidRPr="00092CE5" w:rsidRDefault="00AB61E6" w:rsidP="00AB61E6">
      <w:pPr>
        <w:jc w:val="both"/>
      </w:pPr>
      <w:r w:rsidRPr="00092CE5">
        <w:t xml:space="preserve">2.6. При списании муниципального имущества признанного непригодным: </w:t>
      </w:r>
    </w:p>
    <w:p w:rsidR="00AB61E6" w:rsidRPr="00092CE5" w:rsidRDefault="00AB61E6" w:rsidP="00AB61E6">
      <w:pPr>
        <w:jc w:val="both"/>
      </w:pPr>
      <w:r w:rsidRPr="00092CE5">
        <w:t>2.6.1. Для определения непригодности основных средств, невозможности или нецелесообразности их восстановления (ремонта, реконструкции, модернизации),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 в состав которой входят:</w:t>
      </w:r>
    </w:p>
    <w:p w:rsidR="00AB61E6" w:rsidRPr="00092CE5" w:rsidRDefault="00AB61E6" w:rsidP="00AB61E6">
      <w:pPr>
        <w:jc w:val="both"/>
      </w:pPr>
      <w:r w:rsidRPr="00092CE5">
        <w:t>- руководитель муниципального предприятия, учреждения;</w:t>
      </w:r>
    </w:p>
    <w:p w:rsidR="00AB61E6" w:rsidRPr="00092CE5" w:rsidRDefault="00AB61E6" w:rsidP="00AB61E6">
      <w:pPr>
        <w:jc w:val="both"/>
      </w:pPr>
      <w:r w:rsidRPr="00092CE5">
        <w:lastRenderedPageBreak/>
        <w:t xml:space="preserve">- </w:t>
      </w:r>
      <w:r>
        <w:t>Специалис</w:t>
      </w:r>
      <w:proofErr w:type="gramStart"/>
      <w:r>
        <w:t>т-</w:t>
      </w:r>
      <w:proofErr w:type="gramEnd"/>
      <w:r w:rsidRPr="00092CE5">
        <w:t xml:space="preserve"> бухгалтер по основным средствам;</w:t>
      </w:r>
    </w:p>
    <w:p w:rsidR="00AB61E6" w:rsidRPr="00092CE5" w:rsidRDefault="00AB61E6" w:rsidP="00AB61E6">
      <w:pPr>
        <w:jc w:val="both"/>
      </w:pPr>
      <w:r w:rsidRPr="00092CE5">
        <w:t>- лица, материально ответственные за сохранность списываемого имущества;</w:t>
      </w:r>
    </w:p>
    <w:p w:rsidR="00AB61E6" w:rsidRPr="00092CE5" w:rsidRDefault="00AB61E6" w:rsidP="00AB61E6">
      <w:pPr>
        <w:jc w:val="both"/>
      </w:pPr>
      <w:r w:rsidRPr="00092CE5">
        <w:t xml:space="preserve">- представитель администрации </w:t>
      </w:r>
      <w:r>
        <w:t xml:space="preserve"> МО «Захальское»</w:t>
      </w:r>
      <w:r w:rsidRPr="00092CE5">
        <w:t>.</w:t>
      </w:r>
    </w:p>
    <w:p w:rsidR="00AB61E6" w:rsidRPr="00092CE5" w:rsidRDefault="00AB61E6" w:rsidP="00AB61E6">
      <w:pPr>
        <w:jc w:val="both"/>
      </w:pPr>
      <w:r w:rsidRPr="00092CE5">
        <w:t xml:space="preserve">2.6.2. Для определения непригодности муниципального имущества, учитываемого в муниципальной </w:t>
      </w:r>
      <w:r>
        <w:t>собственности</w:t>
      </w:r>
      <w:r w:rsidRPr="00092CE5">
        <w:t xml:space="preserve">,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администрацией </w:t>
      </w:r>
      <w:r>
        <w:t>муниципального</w:t>
      </w:r>
      <w:r w:rsidRPr="00092CE5">
        <w:t xml:space="preserve"> </w:t>
      </w:r>
      <w:r>
        <w:t>образования «Захальское»</w:t>
      </w:r>
      <w:r w:rsidRPr="00092CE5">
        <w:t xml:space="preserve"> (далее - Администрация) создается комиссия, в состав которой входят:</w:t>
      </w:r>
    </w:p>
    <w:p w:rsidR="00AB61E6" w:rsidRPr="00092CE5" w:rsidRDefault="00AB61E6" w:rsidP="00AB61E6">
      <w:pPr>
        <w:jc w:val="both"/>
      </w:pPr>
      <w:r w:rsidRPr="00092CE5">
        <w:t>- глава Администрации;</w:t>
      </w:r>
    </w:p>
    <w:p w:rsidR="00AB61E6" w:rsidRPr="00092CE5" w:rsidRDefault="00AB61E6" w:rsidP="00AB61E6">
      <w:pPr>
        <w:jc w:val="both"/>
      </w:pPr>
      <w:r w:rsidRPr="00092CE5">
        <w:t xml:space="preserve">- депутат </w:t>
      </w:r>
      <w:r>
        <w:t>Думы муниципального образования «Захальское»</w:t>
      </w:r>
      <w:r w:rsidRPr="00092CE5">
        <w:t>;</w:t>
      </w:r>
    </w:p>
    <w:p w:rsidR="00AB61E6" w:rsidRPr="00092CE5" w:rsidRDefault="00AB61E6" w:rsidP="00AB61E6">
      <w:pPr>
        <w:jc w:val="both"/>
      </w:pPr>
      <w:r w:rsidRPr="00092CE5">
        <w:t>-  специалист</w:t>
      </w:r>
      <w:r>
        <w:t xml:space="preserve">-бухгалтер </w:t>
      </w:r>
      <w:bookmarkStart w:id="39" w:name="_GoBack"/>
      <w:bookmarkEnd w:id="39"/>
      <w:r w:rsidRPr="00092CE5">
        <w:t xml:space="preserve"> администрации;</w:t>
      </w:r>
    </w:p>
    <w:p w:rsidR="00AB61E6" w:rsidRPr="00092CE5" w:rsidRDefault="00AB61E6" w:rsidP="00AB61E6">
      <w:pPr>
        <w:jc w:val="both"/>
      </w:pPr>
      <w:r w:rsidRPr="00092CE5">
        <w:t>- специалист  администрации.</w:t>
      </w:r>
    </w:p>
    <w:p w:rsidR="00AB61E6" w:rsidRPr="00092CE5" w:rsidRDefault="00AB61E6" w:rsidP="00AB61E6">
      <w:pPr>
        <w:jc w:val="both"/>
      </w:pPr>
      <w:r w:rsidRPr="00092CE5">
        <w:t>2.6.3. В компетенцию комиссии входит:</w:t>
      </w:r>
    </w:p>
    <w:p w:rsidR="00AB61E6" w:rsidRPr="00092CE5" w:rsidRDefault="00AB61E6" w:rsidP="00AB61E6">
      <w:pPr>
        <w:jc w:val="both"/>
      </w:pPr>
      <w:r w:rsidRPr="00092CE5">
        <w:t>- осмотр предлагаемого к списанию объекта с использованием необходимой технической документации и данных бухгалтерского учета, установление непригодности объекта к восстановлению и дальнейшему использованию;</w:t>
      </w:r>
    </w:p>
    <w:p w:rsidR="00AB61E6" w:rsidRPr="00092CE5" w:rsidRDefault="00AB61E6" w:rsidP="00AB61E6">
      <w:pPr>
        <w:jc w:val="both"/>
      </w:pPr>
      <w:r w:rsidRPr="00092CE5">
        <w:t>- установление причин списания объекта (износ, нарушение нормальных условий эксплуатации, аварии, стихийные бедствия и другие);</w:t>
      </w:r>
    </w:p>
    <w:p w:rsidR="00AB61E6" w:rsidRPr="00092CE5" w:rsidRDefault="00AB61E6" w:rsidP="00AB61E6">
      <w:pPr>
        <w:jc w:val="both"/>
      </w:pPr>
      <w:r w:rsidRPr="00092CE5">
        <w:t>- выявление лиц, по вине которых произошло преждевременное выбытие основных средств из эксплуатации, внесение предложений о привлечении этих лиц к ответственности, установленной действующим законодательством РФ;</w:t>
      </w:r>
    </w:p>
    <w:p w:rsidR="00AB61E6" w:rsidRPr="00092CE5" w:rsidRDefault="00AB61E6" w:rsidP="00AB61E6">
      <w:pPr>
        <w:jc w:val="both"/>
      </w:pPr>
      <w:r w:rsidRPr="00092CE5">
        <w:t xml:space="preserve">- определение возможности использования отдельных узлов, деталей, материалов списываемого объекта и их оценка исходя из рыночных цен; </w:t>
      </w:r>
    </w:p>
    <w:p w:rsidR="00AB61E6" w:rsidRPr="00092CE5" w:rsidRDefault="00AB61E6" w:rsidP="00AB61E6">
      <w:pPr>
        <w:jc w:val="both"/>
      </w:pPr>
      <w:r w:rsidRPr="00092CE5">
        <w:t xml:space="preserve">- </w:t>
      </w:r>
      <w:proofErr w:type="gramStart"/>
      <w:r w:rsidRPr="00092CE5">
        <w:t>контроль за</w:t>
      </w:r>
      <w:proofErr w:type="gramEnd"/>
      <w:r w:rsidRPr="00092CE5">
        <w:t xml:space="preserve"> изъятием из списываемых основных средств годных узлов, деталей, материалов, цветных и драгоценных металлов, определение веса и сдача на соответствующий склад;</w:t>
      </w:r>
    </w:p>
    <w:p w:rsidR="00AB61E6" w:rsidRPr="00092CE5" w:rsidRDefault="00AB61E6" w:rsidP="00AB61E6">
      <w:pPr>
        <w:jc w:val="both"/>
      </w:pPr>
      <w:r w:rsidRPr="00092CE5">
        <w:t>- проверка акта на списание основных средств:</w:t>
      </w:r>
    </w:p>
    <w:p w:rsidR="00AB61E6" w:rsidRPr="00092CE5" w:rsidRDefault="00AB61E6" w:rsidP="00AB61E6">
      <w:pPr>
        <w:jc w:val="both"/>
      </w:pPr>
      <w:r w:rsidRPr="00092CE5">
        <w:t>а) для муниципальных унитарных предприятий - по унифицированным формам № ОС-4 «Акт о списании объекта основных средств (кроме автотранспортных средств)» и № ОС-4а «Акт о списании автотранспортных средств», утвержденным Постановлением Госкомстата РФ от 21.01.2003 № 7 «Об утверждении унифицированных форм первичной учетной документации по учету основных средств»;</w:t>
      </w:r>
    </w:p>
    <w:p w:rsidR="00AB61E6" w:rsidRPr="00092CE5" w:rsidRDefault="00AB61E6" w:rsidP="00AB61E6">
      <w:pPr>
        <w:jc w:val="both"/>
      </w:pPr>
      <w:proofErr w:type="gramStart"/>
      <w:r w:rsidRPr="00092CE5">
        <w:t xml:space="preserve">б) для муниципальных учреждений и органов местного самоуправления, а так же имущества, составляющего </w:t>
      </w:r>
      <w:r>
        <w:t>собственность</w:t>
      </w:r>
      <w:r w:rsidRPr="00092CE5">
        <w:t xml:space="preserve"> муниципального образования «</w:t>
      </w:r>
      <w:proofErr w:type="spellStart"/>
      <w:r>
        <w:t>Харатско</w:t>
      </w:r>
      <w:r w:rsidRPr="00092CE5">
        <w:t>е</w:t>
      </w:r>
      <w:proofErr w:type="spellEnd"/>
      <w:r w:rsidRPr="00092CE5">
        <w:t>» – по унифицированным формам № ОС-4б «Акт о списании групп объектов основных средств» и № ОС-4а «Акт о списании автотранспортных средств», в соответствии с Постановлением Госкомстата РФ от 21.01.2003 № 7 «Об утверждении унифицированных форм первичной учетной документации по учету основных средств» и Инструкцией по бухгалтерскому учету</w:t>
      </w:r>
      <w:proofErr w:type="gramEnd"/>
      <w:r w:rsidRPr="00092CE5">
        <w:t xml:space="preserve"> в бюджетных учреждениях, утвержденной Приказом </w:t>
      </w:r>
      <w:r w:rsidRPr="00092CE5">
        <w:lastRenderedPageBreak/>
        <w:t xml:space="preserve">Минфина РФ </w:t>
      </w:r>
      <w:bookmarkStart w:id="40" w:name="OLE_LINK1"/>
      <w:bookmarkStart w:id="41" w:name="OLE_LINK2"/>
      <w:r w:rsidRPr="00092CE5">
        <w:t xml:space="preserve">от 01.12.2010 № 157н </w:t>
      </w:r>
      <w:bookmarkEnd w:id="40"/>
      <w:bookmarkEnd w:id="41"/>
      <w:r w:rsidRPr="00092CE5">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B61E6" w:rsidRPr="00092CE5" w:rsidRDefault="00AB61E6" w:rsidP="00AB61E6">
      <w:pPr>
        <w:jc w:val="both"/>
      </w:pPr>
    </w:p>
    <w:p w:rsidR="00AB61E6" w:rsidRPr="00092CE5" w:rsidRDefault="00AB61E6" w:rsidP="00AB61E6">
      <w:pPr>
        <w:jc w:val="both"/>
      </w:pPr>
      <w:r w:rsidRPr="00092CE5">
        <w:t xml:space="preserve">2.6.4. При списании с бухгалтерского учета муниципальных унитарных предприятий и учреждений, органов местного самоуправления, а также при исключении из муниципальной </w:t>
      </w:r>
      <w:r>
        <w:t>собственности</w:t>
      </w:r>
      <w:r w:rsidRPr="00092CE5">
        <w:t xml:space="preserve"> основных средств, выбывших вследствие утраты (аварий, кражи, пожара, стихийного бедствия, действия непреодолимой силы), к акту о списании прилагается </w:t>
      </w:r>
      <w:proofErr w:type="gramStart"/>
      <w:r w:rsidRPr="00092CE5">
        <w:t>акт</w:t>
      </w:r>
      <w:proofErr w:type="gramEnd"/>
      <w:r w:rsidRPr="00092CE5">
        <w:t xml:space="preserve"> об утрате (аварии, кражи, пожара, стихийного бедствия, действия непреодолимой силы), материалы внутреннего расследования с указанием мер, принятых в отношении виновных лиц.</w:t>
      </w:r>
    </w:p>
    <w:p w:rsidR="00AB61E6" w:rsidRPr="00092CE5" w:rsidRDefault="00AB61E6" w:rsidP="00AB61E6">
      <w:pPr>
        <w:jc w:val="both"/>
      </w:pPr>
      <w:r w:rsidRPr="00092CE5">
        <w:t>Руководитель предприятия, учреждения обязан немедленно информировать в письменной форме Администрацию о фактах утраты имущества.</w:t>
      </w:r>
    </w:p>
    <w:p w:rsidR="00AB61E6" w:rsidRPr="00092CE5" w:rsidRDefault="00AB61E6" w:rsidP="00AB61E6">
      <w:pPr>
        <w:jc w:val="both"/>
      </w:pPr>
      <w:r w:rsidRPr="00092CE5">
        <w:t>2.6.5. В случаях, когда в результате проведенного расследования по определению причин преждевременного выхода из строя имущества установлены виновные лица, руководитель предприятия или учреждения обязан принять меры по привлечению виновных лиц к ответственности, предусмотренной действующим законодательством РФ. Материалы расследования, приказ руководителя о принятых мерах, соответствующий акт в количестве 2 экземпляров представляется в Администрацию.</w:t>
      </w:r>
    </w:p>
    <w:p w:rsidR="00AB61E6" w:rsidRPr="00092CE5" w:rsidRDefault="00AB61E6" w:rsidP="00AB61E6">
      <w:pPr>
        <w:jc w:val="both"/>
      </w:pPr>
      <w:r w:rsidRPr="00092CE5">
        <w:t xml:space="preserve">2.6.6. </w:t>
      </w:r>
      <w:proofErr w:type="gramStart"/>
      <w:r w:rsidRPr="00092CE5">
        <w:t>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 акты на списание основных средств, заключение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и другие необходимые документы (предусмотренные в п. п. 2.1. и 2.2. настоящего Положения).</w:t>
      </w:r>
      <w:proofErr w:type="gramEnd"/>
    </w:p>
    <w:p w:rsidR="00AB61E6" w:rsidRPr="00092CE5" w:rsidRDefault="00AB61E6" w:rsidP="00AB61E6">
      <w:pPr>
        <w:jc w:val="both"/>
      </w:pPr>
      <w:r w:rsidRPr="00092CE5">
        <w:t>2.6.7. Списание муниципального имущества, а также разборка, демонтаж, ликвидация (снос) без согласия Администрации, которое дается в форме постановления (распоряжения), не допускается.</w:t>
      </w:r>
    </w:p>
    <w:p w:rsidR="00AB61E6" w:rsidRPr="00092CE5" w:rsidRDefault="00AB61E6" w:rsidP="00AB61E6">
      <w:pPr>
        <w:jc w:val="both"/>
      </w:pPr>
      <w:r w:rsidRPr="00092CE5">
        <w:t>2.7. В случае если представленные предприятием, учреждением документы содержат недостоверную и (или) неполную информацию о предлагаемых к списанию объектах,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w:t>
      </w:r>
    </w:p>
    <w:p w:rsidR="00AB61E6" w:rsidRPr="00092CE5" w:rsidRDefault="00AB61E6" w:rsidP="00AB61E6">
      <w:pPr>
        <w:jc w:val="both"/>
      </w:pPr>
      <w:r w:rsidRPr="00092CE5">
        <w:t>2.8. Администрация в течение 30 дней с момента представления предприятием, учреждением, органом местного самоуправления всех необходимых документов дает согласие на списание муниципального имущества в форме постановления (распоряжения) Администрации;</w:t>
      </w:r>
    </w:p>
    <w:p w:rsidR="00AB61E6" w:rsidRPr="00092CE5" w:rsidRDefault="00AB61E6" w:rsidP="00AB61E6">
      <w:pPr>
        <w:jc w:val="both"/>
      </w:pPr>
      <w:r w:rsidRPr="00092CE5">
        <w:lastRenderedPageBreak/>
        <w:t>2.9. Руководитель муниципального унитарного предприятия, учреждения и других форм собственности, органа местного самоуправления после получения постановления (распоряжения) Администрации о списании муниципального имущества обязан:</w:t>
      </w:r>
    </w:p>
    <w:p w:rsidR="00AB61E6" w:rsidRPr="00092CE5" w:rsidRDefault="00AB61E6" w:rsidP="00AB61E6">
      <w:pPr>
        <w:jc w:val="both"/>
      </w:pPr>
      <w:r w:rsidRPr="00092CE5">
        <w:t>- отразить списание муниципального имущества в бухгалтерском учете;</w:t>
      </w:r>
    </w:p>
    <w:p w:rsidR="00AB61E6" w:rsidRPr="00092CE5" w:rsidRDefault="00AB61E6" w:rsidP="00AB61E6">
      <w:pPr>
        <w:jc w:val="both"/>
      </w:pPr>
      <w:r w:rsidRPr="00092CE5">
        <w:t>- снять с учета в соответствующих федеральных службах списанные основные средства, подлежащие учету и регистрации;</w:t>
      </w:r>
    </w:p>
    <w:p w:rsidR="00AB61E6" w:rsidRPr="00092CE5" w:rsidRDefault="00AB61E6" w:rsidP="00AB61E6">
      <w:pPr>
        <w:jc w:val="both"/>
      </w:pPr>
      <w:r w:rsidRPr="00092CE5">
        <w:t>- произвести демонтаж, ликвидацию списанных основных средств.</w:t>
      </w:r>
    </w:p>
    <w:p w:rsidR="00AB61E6" w:rsidRPr="00092CE5" w:rsidRDefault="00AB61E6" w:rsidP="00AB61E6">
      <w:pPr>
        <w:jc w:val="both"/>
      </w:pPr>
      <w:r w:rsidRPr="00092CE5">
        <w:t>При списании объекта недвижимого имущества предприятие, учреждение производит снос объекта, снятие объекта недвижимого имущества с технического учета, производит работу по исключению объекта недвижимого имущества из Единого государственного реестра прав на недвижимое имущество и сделок с ним.</w:t>
      </w:r>
    </w:p>
    <w:p w:rsidR="00AB61E6" w:rsidRPr="00092CE5" w:rsidRDefault="00AB61E6" w:rsidP="00AB61E6">
      <w:pPr>
        <w:jc w:val="both"/>
      </w:pPr>
      <w:r w:rsidRPr="00092CE5">
        <w:t>2.10.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муниципального унитарного предприятия, учреждения, органа местного самоуправления в соответствии с требованиями, предусмотренными действующим законодательством РФ.</w:t>
      </w:r>
    </w:p>
    <w:p w:rsidR="00AB61E6" w:rsidRPr="00092CE5" w:rsidRDefault="00AB61E6" w:rsidP="00AB61E6">
      <w:pPr>
        <w:jc w:val="both"/>
      </w:pPr>
      <w:r w:rsidRPr="00092CE5">
        <w:t>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rsidR="00AB61E6" w:rsidRPr="00092CE5" w:rsidRDefault="00AB61E6" w:rsidP="00AB61E6">
      <w:pPr>
        <w:jc w:val="both"/>
      </w:pPr>
      <w:r w:rsidRPr="00092CE5">
        <w:t>Учет, хранение, использование и списание лома и отходов черных, цветных металлов, а также утильсырья осуществляются в порядке, установленном для первичного сырья, материалов готовой продукции.</w:t>
      </w:r>
    </w:p>
    <w:p w:rsidR="00AB61E6" w:rsidRPr="00092CE5" w:rsidRDefault="00AB61E6" w:rsidP="00AB61E6">
      <w:pPr>
        <w:jc w:val="both"/>
      </w:pPr>
      <w:r w:rsidRPr="00092CE5">
        <w:t xml:space="preserve">2.11. Руководитель предприятия, учреждения обязан уведомить Администрацию о выполнении постановления (распоряжения) о списании муниципального имущества и представить документы, подтверждающие ликвидацию имущества. </w:t>
      </w:r>
    </w:p>
    <w:p w:rsidR="00AB61E6" w:rsidRPr="00092CE5" w:rsidRDefault="00AB61E6" w:rsidP="00AB61E6">
      <w:pPr>
        <w:jc w:val="both"/>
      </w:pPr>
      <w:r w:rsidRPr="00092CE5">
        <w:t>При списании объекта недвижимости, руководитель предприятия, учреждения направляет в Администрацию акт о сносе объекта недвижимости, подтвержденный документами органов технической инвентаризации.</w:t>
      </w:r>
    </w:p>
    <w:p w:rsidR="00AB61E6" w:rsidRPr="00092CE5" w:rsidRDefault="00AB61E6" w:rsidP="00AB61E6">
      <w:pPr>
        <w:jc w:val="both"/>
      </w:pPr>
      <w:r w:rsidRPr="00092CE5">
        <w:t xml:space="preserve">2.12. Администрация в месячный срок </w:t>
      </w:r>
      <w:proofErr w:type="gramStart"/>
      <w:r w:rsidRPr="00092CE5">
        <w:t>с даты издания</w:t>
      </w:r>
      <w:proofErr w:type="gramEnd"/>
      <w:r w:rsidRPr="00092CE5">
        <w:t xml:space="preserve"> нормативного акта о списании объектов муниципального имущества осуществляет постановку в муниципальную </w:t>
      </w:r>
      <w:r>
        <w:t>собственность</w:t>
      </w:r>
      <w:r w:rsidRPr="00092CE5">
        <w:t xml:space="preserve"> высвободившихся в результате списания материалов, а также узлов, агрегатов и прочих деталей, годных для дальнейшего использования (только для имущества, составляющего муниципальную </w:t>
      </w:r>
      <w:r>
        <w:t>собственность</w:t>
      </w:r>
      <w:r w:rsidRPr="00092CE5">
        <w:t xml:space="preserve"> муниципального образования «</w:t>
      </w:r>
      <w:r w:rsidR="00691269">
        <w:t>Захальс</w:t>
      </w:r>
      <w:r>
        <w:t>ко</w:t>
      </w:r>
      <w:r w:rsidRPr="00092CE5">
        <w:t>е»).</w:t>
      </w:r>
    </w:p>
    <w:p w:rsidR="00AB61E6" w:rsidRPr="00092CE5" w:rsidRDefault="00AB61E6" w:rsidP="00AB61E6">
      <w:pPr>
        <w:jc w:val="both"/>
      </w:pPr>
      <w:r w:rsidRPr="00092CE5">
        <w:t>2.13. Постановление (распоряжение) Администрации является основанием для списания объекта и исключению объекта из реестра муниципальной имущества.</w:t>
      </w:r>
    </w:p>
    <w:p w:rsidR="00AB61E6" w:rsidRPr="00092CE5" w:rsidRDefault="00AB61E6" w:rsidP="00AB61E6">
      <w:pPr>
        <w:jc w:val="both"/>
      </w:pPr>
      <w:r w:rsidRPr="00092CE5">
        <w:lastRenderedPageBreak/>
        <w:t>3. Заключительные положения</w:t>
      </w:r>
    </w:p>
    <w:p w:rsidR="00AB61E6" w:rsidRPr="00092CE5" w:rsidRDefault="00AB61E6" w:rsidP="00AB61E6">
      <w:pPr>
        <w:jc w:val="both"/>
      </w:pPr>
      <w:r w:rsidRPr="00092CE5">
        <w:t>3.1. В случаях нарушения настоящего Положения при списании с баланса основных средств, а также при бесхозяйственном отношении к материальным ценностям виновные в этом должностные лица привлекаются к ответственности в порядке, установленном действующим законодательством РФ.</w:t>
      </w:r>
    </w:p>
    <w:p w:rsidR="00AB61E6" w:rsidRPr="00E825FF" w:rsidRDefault="00AB61E6" w:rsidP="00AB61E6"/>
    <w:tbl>
      <w:tblPr>
        <w:tblpPr w:leftFromText="180" w:rightFromText="180" w:vertAnchor="text" w:horzAnchor="margin" w:tblpXSpec="center" w:tblpY="33"/>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3"/>
        <w:gridCol w:w="1196"/>
        <w:gridCol w:w="3374"/>
      </w:tblGrid>
      <w:tr w:rsidR="00AB61E6" w:rsidRPr="00000ED0" w:rsidTr="00691269">
        <w:tc>
          <w:tcPr>
            <w:tcW w:w="10133" w:type="dxa"/>
            <w:gridSpan w:val="3"/>
            <w:tcBorders>
              <w:top w:val="nil"/>
              <w:left w:val="nil"/>
              <w:bottom w:val="nil"/>
              <w:right w:val="nil"/>
            </w:tcBorders>
          </w:tcPr>
          <w:p w:rsidR="00AB61E6" w:rsidRDefault="00AB61E6" w:rsidP="00691269">
            <w:pPr>
              <w:jc w:val="center"/>
              <w:outlineLvl w:val="0"/>
              <w:rPr>
                <w:b/>
                <w:sz w:val="32"/>
                <w:szCs w:val="32"/>
              </w:rPr>
            </w:pPr>
            <w:r>
              <w:rPr>
                <w:b/>
                <w:sz w:val="32"/>
                <w:szCs w:val="32"/>
              </w:rPr>
              <w:t>Российская Федерация</w:t>
            </w:r>
          </w:p>
          <w:p w:rsidR="00AB61E6" w:rsidRDefault="00AB61E6" w:rsidP="00691269">
            <w:pPr>
              <w:jc w:val="center"/>
              <w:rPr>
                <w:b/>
                <w:sz w:val="32"/>
                <w:szCs w:val="32"/>
              </w:rPr>
            </w:pPr>
            <w:r>
              <w:rPr>
                <w:b/>
                <w:sz w:val="32"/>
                <w:szCs w:val="32"/>
              </w:rPr>
              <w:t>Иркутская область</w:t>
            </w:r>
          </w:p>
          <w:p w:rsidR="00AB61E6" w:rsidRDefault="00AB61E6" w:rsidP="00691269">
            <w:pPr>
              <w:jc w:val="center"/>
              <w:rPr>
                <w:sz w:val="32"/>
                <w:szCs w:val="32"/>
              </w:rPr>
            </w:pPr>
            <w:r>
              <w:rPr>
                <w:sz w:val="32"/>
                <w:szCs w:val="32"/>
              </w:rPr>
              <w:t>Эхирит-Булагатский район</w:t>
            </w:r>
          </w:p>
          <w:p w:rsidR="00AB61E6" w:rsidRDefault="00AB61E6" w:rsidP="00691269">
            <w:pPr>
              <w:jc w:val="center"/>
              <w:rPr>
                <w:b/>
              </w:rPr>
            </w:pPr>
            <w:r>
              <w:rPr>
                <w:b/>
              </w:rPr>
              <w:t>Муниципальное образование   «Захальское»</w:t>
            </w:r>
          </w:p>
          <w:p w:rsidR="00AB61E6" w:rsidRDefault="00AB61E6" w:rsidP="00691269">
            <w:pPr>
              <w:jc w:val="center"/>
              <w:rPr>
                <w:b/>
                <w:sz w:val="32"/>
                <w:szCs w:val="32"/>
              </w:rPr>
            </w:pPr>
            <w:r>
              <w:rPr>
                <w:b/>
                <w:sz w:val="32"/>
                <w:szCs w:val="32"/>
              </w:rPr>
              <w:t>ДУМА</w:t>
            </w:r>
          </w:p>
          <w:p w:rsidR="00AB61E6" w:rsidRDefault="00AB61E6" w:rsidP="00691269">
            <w:pPr>
              <w:jc w:val="center"/>
              <w:rPr>
                <w:b/>
                <w:sz w:val="32"/>
                <w:szCs w:val="32"/>
              </w:rPr>
            </w:pPr>
            <w:r>
              <w:rPr>
                <w:b/>
                <w:sz w:val="32"/>
                <w:szCs w:val="32"/>
              </w:rPr>
              <w:t>РЕШЕНИЕ</w:t>
            </w:r>
          </w:p>
          <w:p w:rsidR="00AB61E6" w:rsidRPr="00000ED0" w:rsidRDefault="00AB61E6" w:rsidP="00691269">
            <w:pPr>
              <w:shd w:val="clear" w:color="auto" w:fill="FFFFFF"/>
              <w:rPr>
                <w:sz w:val="16"/>
                <w:szCs w:val="16"/>
              </w:rPr>
            </w:pPr>
          </w:p>
        </w:tc>
      </w:tr>
      <w:tr w:rsidR="00AB61E6" w:rsidRPr="00000ED0" w:rsidTr="00691269">
        <w:tc>
          <w:tcPr>
            <w:tcW w:w="6759" w:type="dxa"/>
            <w:gridSpan w:val="2"/>
            <w:tcBorders>
              <w:top w:val="nil"/>
              <w:left w:val="nil"/>
              <w:bottom w:val="nil"/>
              <w:right w:val="nil"/>
            </w:tcBorders>
            <w:hideMark/>
          </w:tcPr>
          <w:p w:rsidR="00AB61E6" w:rsidRPr="00000ED0" w:rsidRDefault="00AB61E6" w:rsidP="00691269">
            <w:pPr>
              <w:shd w:val="clear" w:color="auto" w:fill="FFFFFF"/>
            </w:pPr>
            <w:r w:rsidRPr="00000ED0">
              <w:t xml:space="preserve">от </w:t>
            </w:r>
            <w:r>
              <w:t xml:space="preserve"> </w:t>
            </w:r>
            <w:r w:rsidRPr="00000ED0">
              <w:t xml:space="preserve"> </w:t>
            </w:r>
            <w:r>
              <w:t>30.12.</w:t>
            </w:r>
            <w:r w:rsidRPr="00000ED0">
              <w:t>201</w:t>
            </w:r>
            <w:r>
              <w:t>6</w:t>
            </w:r>
            <w:r w:rsidRPr="00000ED0">
              <w:t xml:space="preserve"> года</w:t>
            </w:r>
            <w:r>
              <w:t xml:space="preserve"> </w:t>
            </w:r>
            <w:r w:rsidRPr="00000ED0">
              <w:t>№</w:t>
            </w:r>
            <w:r>
              <w:t>30</w:t>
            </w:r>
          </w:p>
        </w:tc>
        <w:tc>
          <w:tcPr>
            <w:tcW w:w="3374" w:type="dxa"/>
            <w:tcBorders>
              <w:top w:val="nil"/>
              <w:left w:val="nil"/>
              <w:bottom w:val="nil"/>
              <w:right w:val="nil"/>
            </w:tcBorders>
            <w:hideMark/>
          </w:tcPr>
          <w:p w:rsidR="00AB61E6" w:rsidRPr="00000ED0" w:rsidRDefault="00AB61E6" w:rsidP="00691269">
            <w:pPr>
              <w:shd w:val="clear" w:color="auto" w:fill="FFFFFF"/>
              <w:jc w:val="center"/>
            </w:pPr>
            <w:r w:rsidRPr="00000ED0">
              <w:t xml:space="preserve">                          </w:t>
            </w:r>
          </w:p>
        </w:tc>
      </w:tr>
      <w:tr w:rsidR="00AB61E6" w:rsidRPr="00000ED0" w:rsidTr="00691269">
        <w:trPr>
          <w:trHeight w:val="371"/>
        </w:trPr>
        <w:tc>
          <w:tcPr>
            <w:tcW w:w="10133" w:type="dxa"/>
            <w:gridSpan w:val="3"/>
            <w:tcBorders>
              <w:top w:val="nil"/>
              <w:left w:val="nil"/>
              <w:bottom w:val="nil"/>
              <w:right w:val="nil"/>
            </w:tcBorders>
            <w:hideMark/>
          </w:tcPr>
          <w:p w:rsidR="00AB61E6" w:rsidRPr="00794594" w:rsidRDefault="00AB61E6" w:rsidP="00691269">
            <w:pPr>
              <w:shd w:val="clear" w:color="auto" w:fill="FFFFFF"/>
              <w:jc w:val="center"/>
            </w:pPr>
            <w:r w:rsidRPr="00000ED0">
              <w:rPr>
                <w:sz w:val="24"/>
                <w:szCs w:val="24"/>
              </w:rPr>
              <w:t xml:space="preserve">   </w:t>
            </w:r>
          </w:p>
        </w:tc>
      </w:tr>
      <w:tr w:rsidR="00AB61E6" w:rsidRPr="00000ED0" w:rsidTr="00691269">
        <w:tc>
          <w:tcPr>
            <w:tcW w:w="5563" w:type="dxa"/>
            <w:tcBorders>
              <w:top w:val="nil"/>
              <w:left w:val="nil"/>
              <w:bottom w:val="nil"/>
              <w:right w:val="nil"/>
            </w:tcBorders>
            <w:hideMark/>
          </w:tcPr>
          <w:p w:rsidR="00AB61E6" w:rsidRPr="00000ED0" w:rsidRDefault="00AB61E6" w:rsidP="00691269">
            <w:pPr>
              <w:shd w:val="clear" w:color="auto" w:fill="FFFFFF"/>
              <w:tabs>
                <w:tab w:val="left" w:pos="4860"/>
              </w:tabs>
              <w:suppressAutoHyphens/>
              <w:jc w:val="both"/>
              <w:rPr>
                <w:bCs/>
              </w:rPr>
            </w:pPr>
            <w:r>
              <w:rPr>
                <w:bCs/>
              </w:rPr>
              <w:t>Об утверждении Положения о порядке управления и распоряжения муниципальным имуществом в  муниципальном образовании «Захальское»</w:t>
            </w:r>
          </w:p>
        </w:tc>
        <w:tc>
          <w:tcPr>
            <w:tcW w:w="4570" w:type="dxa"/>
            <w:gridSpan w:val="2"/>
            <w:tcBorders>
              <w:top w:val="nil"/>
              <w:left w:val="nil"/>
              <w:bottom w:val="nil"/>
              <w:right w:val="nil"/>
            </w:tcBorders>
            <w:hideMark/>
          </w:tcPr>
          <w:p w:rsidR="00AB61E6" w:rsidRPr="00000ED0" w:rsidRDefault="00AB61E6" w:rsidP="00691269">
            <w:pPr>
              <w:shd w:val="clear" w:color="auto" w:fill="FFFFFF"/>
              <w:tabs>
                <w:tab w:val="left" w:pos="1332"/>
              </w:tabs>
              <w:suppressAutoHyphens/>
              <w:rPr>
                <w:b/>
              </w:rPr>
            </w:pPr>
            <w:r w:rsidRPr="00000ED0">
              <w:rPr>
                <w:b/>
              </w:rPr>
              <w:t xml:space="preserve">     </w:t>
            </w:r>
          </w:p>
        </w:tc>
      </w:tr>
      <w:tr w:rsidR="00AB61E6" w:rsidRPr="00000ED0" w:rsidTr="00691269">
        <w:tc>
          <w:tcPr>
            <w:tcW w:w="10133" w:type="dxa"/>
            <w:gridSpan w:val="3"/>
            <w:tcBorders>
              <w:top w:val="nil"/>
              <w:left w:val="nil"/>
              <w:bottom w:val="nil"/>
              <w:right w:val="nil"/>
            </w:tcBorders>
          </w:tcPr>
          <w:p w:rsidR="00AB61E6" w:rsidRDefault="00AB61E6" w:rsidP="00691269">
            <w:pPr>
              <w:shd w:val="clear" w:color="auto" w:fill="FFFFFF"/>
              <w:tabs>
                <w:tab w:val="left" w:pos="5485"/>
              </w:tabs>
              <w:suppressAutoHyphens/>
              <w:jc w:val="both"/>
            </w:pPr>
            <w:r w:rsidRPr="00000ED0">
              <w:t xml:space="preserve">      </w:t>
            </w:r>
            <w:r w:rsidRPr="00903A39">
              <w:t xml:space="preserve">    В соответствии </w:t>
            </w:r>
            <w:r w:rsidRPr="00903A39">
              <w:rPr>
                <w:bCs/>
              </w:rPr>
              <w:t>с</w:t>
            </w:r>
            <w:r>
              <w:rPr>
                <w:bCs/>
              </w:rPr>
              <w:t>о статьей 215</w:t>
            </w:r>
            <w:r w:rsidRPr="00903A39">
              <w:rPr>
                <w:bCs/>
              </w:rPr>
              <w:t xml:space="preserve"> Гражданск</w:t>
            </w:r>
            <w:r>
              <w:rPr>
                <w:bCs/>
              </w:rPr>
              <w:t>ого кодекса Российской Федерации</w:t>
            </w:r>
            <w:r>
              <w:t xml:space="preserve">,  </w:t>
            </w:r>
            <w:r w:rsidRPr="00D93386">
              <w:rPr>
                <w:bCs/>
              </w:rPr>
              <w:t xml:space="preserve"> </w:t>
            </w:r>
            <w:r>
              <w:rPr>
                <w:bCs/>
              </w:rPr>
              <w:t>Федеральным законом от 21.12.</w:t>
            </w:r>
            <w:r w:rsidRPr="00903A39">
              <w:rPr>
                <w:bCs/>
              </w:rPr>
              <w:t xml:space="preserve">2001 года </w:t>
            </w:r>
            <w:r>
              <w:rPr>
                <w:bCs/>
              </w:rPr>
              <w:t xml:space="preserve">№ </w:t>
            </w:r>
            <w:r w:rsidRPr="00903A39">
              <w:rPr>
                <w:bCs/>
              </w:rPr>
              <w:t>178-ФЗ "О приватизации государственного и муниципального имущества"</w:t>
            </w:r>
            <w:r>
              <w:rPr>
                <w:bCs/>
              </w:rPr>
              <w:t xml:space="preserve">, </w:t>
            </w:r>
            <w:r>
              <w:t xml:space="preserve">Федеральным законом от 06.10.2003 года № 131-ФЗ «Об общих принципах организации местного самоуправления в РФ», </w:t>
            </w:r>
            <w:r w:rsidRPr="00BE33D2">
              <w:rPr>
                <w:sz w:val="24"/>
                <w:szCs w:val="24"/>
              </w:rPr>
              <w:t xml:space="preserve"> </w:t>
            </w:r>
            <w:r>
              <w:t xml:space="preserve"> администрация муниципального образования «Захальское», Дума</w:t>
            </w:r>
          </w:p>
          <w:p w:rsidR="00AB61E6" w:rsidRDefault="00AB61E6" w:rsidP="00691269">
            <w:pPr>
              <w:shd w:val="clear" w:color="auto" w:fill="FFFFFF"/>
              <w:spacing w:line="213" w:lineRule="atLeast"/>
              <w:jc w:val="both"/>
              <w:rPr>
                <w:b/>
              </w:rPr>
            </w:pPr>
            <w:r w:rsidRPr="00000ED0">
              <w:rPr>
                <w:b/>
              </w:rPr>
              <w:t xml:space="preserve">     </w:t>
            </w:r>
            <w:r>
              <w:rPr>
                <w:b/>
              </w:rPr>
              <w:t xml:space="preserve">                                   </w:t>
            </w:r>
            <w:r w:rsidRPr="00000ED0">
              <w:rPr>
                <w:b/>
              </w:rPr>
              <w:t xml:space="preserve">  </w:t>
            </w:r>
            <w:r>
              <w:rPr>
                <w:b/>
              </w:rPr>
              <w:t>РЕШИЛА</w:t>
            </w:r>
            <w:r w:rsidRPr="00000ED0">
              <w:rPr>
                <w:b/>
              </w:rPr>
              <w:t>:</w:t>
            </w:r>
          </w:p>
          <w:p w:rsidR="00AB61E6" w:rsidRDefault="00AB61E6" w:rsidP="00AB61E6">
            <w:pPr>
              <w:numPr>
                <w:ilvl w:val="0"/>
                <w:numId w:val="4"/>
              </w:numPr>
              <w:suppressAutoHyphens/>
              <w:autoSpaceDE w:val="0"/>
              <w:autoSpaceDN w:val="0"/>
              <w:adjustRightInd w:val="0"/>
              <w:ind w:left="0" w:firstLine="284"/>
              <w:contextualSpacing/>
              <w:jc w:val="both"/>
              <w:outlineLvl w:val="0"/>
              <w:rPr>
                <w:rFonts w:eastAsia="Calibri"/>
                <w:lang w:eastAsia="en-US"/>
              </w:rPr>
            </w:pPr>
            <w:r>
              <w:rPr>
                <w:rFonts w:eastAsia="Calibri"/>
                <w:lang w:eastAsia="en-US"/>
              </w:rPr>
              <w:t>Утвердить Положение о порядке управления и распоряжения муниципальным имуществом в  муниципальном образовании «Захальское».</w:t>
            </w:r>
          </w:p>
          <w:p w:rsidR="00AB61E6" w:rsidRDefault="00AB61E6" w:rsidP="00AB61E6">
            <w:pPr>
              <w:numPr>
                <w:ilvl w:val="0"/>
                <w:numId w:val="4"/>
              </w:numPr>
              <w:suppressAutoHyphens/>
              <w:autoSpaceDE w:val="0"/>
              <w:autoSpaceDN w:val="0"/>
              <w:adjustRightInd w:val="0"/>
              <w:ind w:left="0" w:firstLine="284"/>
              <w:contextualSpacing/>
              <w:jc w:val="both"/>
              <w:outlineLvl w:val="0"/>
              <w:rPr>
                <w:rFonts w:eastAsia="Calibri"/>
                <w:lang w:eastAsia="en-US"/>
              </w:rPr>
            </w:pPr>
            <w:r w:rsidRPr="00E34DC8">
              <w:rPr>
                <w:rFonts w:eastAsia="Calibri"/>
                <w:lang w:eastAsia="en-US"/>
              </w:rPr>
              <w:t>Опубликовать настоящее постановление в газете «</w:t>
            </w:r>
            <w:proofErr w:type="spellStart"/>
            <w:r>
              <w:rPr>
                <w:rFonts w:eastAsia="Calibri"/>
                <w:lang w:eastAsia="en-US"/>
              </w:rPr>
              <w:t>Захаль</w:t>
            </w:r>
            <w:r w:rsidRPr="00E34DC8">
              <w:rPr>
                <w:rFonts w:eastAsia="Calibri"/>
                <w:lang w:eastAsia="en-US"/>
              </w:rPr>
              <w:t>ский</w:t>
            </w:r>
            <w:proofErr w:type="spellEnd"/>
            <w:r w:rsidRPr="00E34DC8">
              <w:rPr>
                <w:rFonts w:eastAsia="Calibri"/>
                <w:lang w:eastAsia="en-US"/>
              </w:rPr>
              <w:t xml:space="preserve"> Вестник» и на официальном сайте</w:t>
            </w:r>
            <w:r>
              <w:rPr>
                <w:rFonts w:eastAsia="Calibri"/>
                <w:lang w:eastAsia="en-US"/>
              </w:rPr>
              <w:t xml:space="preserve"> муниципального образования «Захальское»</w:t>
            </w:r>
          </w:p>
          <w:p w:rsidR="00AB61E6" w:rsidRPr="00E34DC8" w:rsidRDefault="00AB61E6" w:rsidP="00AB61E6">
            <w:pPr>
              <w:numPr>
                <w:ilvl w:val="0"/>
                <w:numId w:val="4"/>
              </w:numPr>
              <w:suppressAutoHyphens/>
              <w:autoSpaceDE w:val="0"/>
              <w:autoSpaceDN w:val="0"/>
              <w:adjustRightInd w:val="0"/>
              <w:ind w:left="0" w:firstLine="284"/>
              <w:contextualSpacing/>
              <w:jc w:val="both"/>
              <w:outlineLvl w:val="0"/>
              <w:rPr>
                <w:rFonts w:eastAsia="Calibri"/>
                <w:lang w:eastAsia="en-US"/>
              </w:rPr>
            </w:pPr>
            <w:r w:rsidRPr="00E34DC8">
              <w:rPr>
                <w:rFonts w:eastAsia="Calibri"/>
                <w:lang w:eastAsia="en-US"/>
              </w:rPr>
              <w:t>Контроль по исполнению настоящего постановления оставляю за собой.</w:t>
            </w:r>
          </w:p>
          <w:p w:rsidR="00AB61E6" w:rsidRPr="00E36EBB" w:rsidRDefault="00AB61E6" w:rsidP="00691269">
            <w:pPr>
              <w:suppressAutoHyphens/>
              <w:autoSpaceDE w:val="0"/>
              <w:autoSpaceDN w:val="0"/>
              <w:adjustRightInd w:val="0"/>
              <w:contextualSpacing/>
              <w:jc w:val="both"/>
              <w:outlineLvl w:val="0"/>
              <w:rPr>
                <w:rFonts w:eastAsia="Calibri"/>
                <w:lang w:eastAsia="en-US"/>
              </w:rPr>
            </w:pPr>
          </w:p>
        </w:tc>
      </w:tr>
      <w:tr w:rsidR="00AB61E6" w:rsidRPr="00000ED0" w:rsidTr="00691269">
        <w:tc>
          <w:tcPr>
            <w:tcW w:w="6759" w:type="dxa"/>
            <w:gridSpan w:val="2"/>
            <w:tcBorders>
              <w:top w:val="nil"/>
              <w:left w:val="nil"/>
              <w:bottom w:val="nil"/>
              <w:right w:val="nil"/>
            </w:tcBorders>
            <w:hideMark/>
          </w:tcPr>
          <w:p w:rsidR="00AB61E6" w:rsidRPr="00000ED0" w:rsidRDefault="00AB61E6" w:rsidP="00691269">
            <w:pPr>
              <w:shd w:val="clear" w:color="auto" w:fill="FFFFFF"/>
              <w:suppressAutoHyphens/>
            </w:pPr>
            <w:r>
              <w:t>Г</w:t>
            </w:r>
            <w:r w:rsidRPr="00000ED0">
              <w:t>лав</w:t>
            </w:r>
            <w:r>
              <w:t>а МО «Захальское»</w:t>
            </w:r>
          </w:p>
        </w:tc>
        <w:tc>
          <w:tcPr>
            <w:tcW w:w="3374" w:type="dxa"/>
            <w:tcBorders>
              <w:top w:val="nil"/>
              <w:left w:val="nil"/>
              <w:bottom w:val="nil"/>
              <w:right w:val="nil"/>
            </w:tcBorders>
            <w:hideMark/>
          </w:tcPr>
          <w:p w:rsidR="00AB61E6" w:rsidRPr="00000ED0" w:rsidRDefault="00AB61E6" w:rsidP="00691269">
            <w:pPr>
              <w:shd w:val="clear" w:color="auto" w:fill="FFFFFF"/>
              <w:suppressAutoHyphens/>
              <w:jc w:val="center"/>
            </w:pPr>
            <w:r>
              <w:t xml:space="preserve">А.Н.Чернигов                  </w:t>
            </w: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827"/>
      </w:tblGrid>
      <w:tr w:rsidR="00AB61E6" w:rsidRPr="00150AD2" w:rsidTr="00691269">
        <w:trPr>
          <w:trHeight w:val="984"/>
        </w:trPr>
        <w:tc>
          <w:tcPr>
            <w:tcW w:w="6096" w:type="dxa"/>
            <w:tcBorders>
              <w:top w:val="nil"/>
              <w:left w:val="nil"/>
              <w:bottom w:val="nil"/>
              <w:right w:val="nil"/>
            </w:tcBorders>
          </w:tcPr>
          <w:p w:rsidR="00AB61E6" w:rsidRPr="00E34DC8" w:rsidRDefault="00AB61E6" w:rsidP="00691269">
            <w:pPr>
              <w:jc w:val="both"/>
              <w:rPr>
                <w:lang w:eastAsia="en-US" w:bidi="en-US"/>
              </w:rPr>
            </w:pPr>
          </w:p>
        </w:tc>
        <w:tc>
          <w:tcPr>
            <w:tcW w:w="3827" w:type="dxa"/>
            <w:tcBorders>
              <w:top w:val="nil"/>
              <w:left w:val="nil"/>
              <w:bottom w:val="nil"/>
              <w:right w:val="nil"/>
            </w:tcBorders>
          </w:tcPr>
          <w:p w:rsidR="00AB61E6" w:rsidRPr="00150AD2" w:rsidRDefault="00AB61E6" w:rsidP="00691269">
            <w:pPr>
              <w:rPr>
                <w:sz w:val="24"/>
                <w:szCs w:val="24"/>
                <w:lang w:eastAsia="en-US" w:bidi="en-US"/>
              </w:rPr>
            </w:pPr>
            <w:r w:rsidRPr="00150AD2">
              <w:rPr>
                <w:sz w:val="24"/>
                <w:szCs w:val="24"/>
                <w:lang w:eastAsia="en-US" w:bidi="en-US"/>
              </w:rPr>
              <w:t>УТВЕРЖДЕНО</w:t>
            </w:r>
          </w:p>
          <w:p w:rsidR="00AB61E6" w:rsidRPr="00150AD2" w:rsidRDefault="00AB61E6" w:rsidP="00691269">
            <w:pPr>
              <w:rPr>
                <w:sz w:val="24"/>
                <w:szCs w:val="24"/>
                <w:lang w:eastAsia="en-US" w:bidi="en-US"/>
              </w:rPr>
            </w:pPr>
            <w:r>
              <w:rPr>
                <w:sz w:val="24"/>
                <w:szCs w:val="24"/>
                <w:lang w:eastAsia="en-US" w:bidi="en-US"/>
              </w:rPr>
              <w:t>Решением Думы</w:t>
            </w:r>
          </w:p>
          <w:p w:rsidR="00AB61E6" w:rsidRDefault="00AB61E6" w:rsidP="00691269">
            <w:pPr>
              <w:rPr>
                <w:sz w:val="24"/>
                <w:szCs w:val="24"/>
                <w:lang w:eastAsia="en-US" w:bidi="en-US"/>
              </w:rPr>
            </w:pPr>
            <w:r>
              <w:rPr>
                <w:sz w:val="24"/>
                <w:szCs w:val="24"/>
                <w:lang w:eastAsia="en-US" w:bidi="en-US"/>
              </w:rPr>
              <w:t>муниципал</w:t>
            </w:r>
            <w:r w:rsidRPr="00150AD2">
              <w:rPr>
                <w:sz w:val="24"/>
                <w:szCs w:val="24"/>
                <w:lang w:eastAsia="en-US" w:bidi="en-US"/>
              </w:rPr>
              <w:t>ь</w:t>
            </w:r>
            <w:r>
              <w:rPr>
                <w:sz w:val="24"/>
                <w:szCs w:val="24"/>
                <w:lang w:eastAsia="en-US" w:bidi="en-US"/>
              </w:rPr>
              <w:t>н</w:t>
            </w:r>
            <w:r w:rsidRPr="00150AD2">
              <w:rPr>
                <w:sz w:val="24"/>
                <w:szCs w:val="24"/>
                <w:lang w:eastAsia="en-US" w:bidi="en-US"/>
              </w:rPr>
              <w:t xml:space="preserve">ого </w:t>
            </w:r>
            <w:r>
              <w:rPr>
                <w:sz w:val="24"/>
                <w:szCs w:val="24"/>
                <w:lang w:eastAsia="en-US" w:bidi="en-US"/>
              </w:rPr>
              <w:t>образования</w:t>
            </w:r>
          </w:p>
          <w:p w:rsidR="00AB61E6" w:rsidRPr="00150AD2" w:rsidRDefault="00AB61E6" w:rsidP="00691269">
            <w:pPr>
              <w:rPr>
                <w:sz w:val="24"/>
                <w:szCs w:val="24"/>
                <w:lang w:eastAsia="en-US" w:bidi="en-US"/>
              </w:rPr>
            </w:pPr>
            <w:r>
              <w:rPr>
                <w:sz w:val="24"/>
                <w:szCs w:val="24"/>
                <w:lang w:eastAsia="en-US" w:bidi="en-US"/>
              </w:rPr>
              <w:t>«Захальское»</w:t>
            </w:r>
          </w:p>
          <w:p w:rsidR="00AB61E6" w:rsidRPr="00150AD2" w:rsidRDefault="00AB61E6" w:rsidP="00691269">
            <w:pPr>
              <w:rPr>
                <w:sz w:val="24"/>
                <w:szCs w:val="24"/>
                <w:lang w:eastAsia="en-US" w:bidi="en-US"/>
              </w:rPr>
            </w:pPr>
            <w:r w:rsidRPr="00E34DC8">
              <w:rPr>
                <w:sz w:val="24"/>
                <w:szCs w:val="24"/>
                <w:lang w:eastAsia="en-US" w:bidi="en-US"/>
              </w:rPr>
              <w:t xml:space="preserve">от </w:t>
            </w:r>
            <w:r>
              <w:rPr>
                <w:sz w:val="24"/>
                <w:szCs w:val="24"/>
                <w:lang w:eastAsia="en-US" w:bidi="en-US"/>
              </w:rPr>
              <w:t xml:space="preserve">     30.12</w:t>
            </w:r>
            <w:r w:rsidRPr="00E34DC8">
              <w:rPr>
                <w:sz w:val="24"/>
                <w:szCs w:val="24"/>
                <w:lang w:eastAsia="en-US" w:bidi="en-US"/>
              </w:rPr>
              <w:t>.201</w:t>
            </w:r>
            <w:r>
              <w:rPr>
                <w:sz w:val="24"/>
                <w:szCs w:val="24"/>
                <w:lang w:eastAsia="en-US" w:bidi="en-US"/>
              </w:rPr>
              <w:t>6</w:t>
            </w:r>
            <w:r w:rsidRPr="00E34DC8">
              <w:rPr>
                <w:sz w:val="24"/>
                <w:szCs w:val="24"/>
                <w:lang w:eastAsia="en-US" w:bidi="en-US"/>
              </w:rPr>
              <w:t xml:space="preserve"> г. №</w:t>
            </w:r>
            <w:r>
              <w:rPr>
                <w:sz w:val="24"/>
                <w:szCs w:val="24"/>
                <w:lang w:eastAsia="en-US" w:bidi="en-US"/>
              </w:rPr>
              <w:t>30</w:t>
            </w:r>
            <w:r w:rsidRPr="00E34DC8">
              <w:rPr>
                <w:sz w:val="24"/>
                <w:szCs w:val="24"/>
                <w:lang w:eastAsia="en-US" w:bidi="en-US"/>
              </w:rPr>
              <w:t xml:space="preserve"> </w:t>
            </w:r>
          </w:p>
        </w:tc>
      </w:tr>
    </w:tbl>
    <w:p w:rsidR="00AB61E6" w:rsidRPr="00A36A83" w:rsidRDefault="00AB61E6" w:rsidP="00AB61E6">
      <w:pPr>
        <w:pStyle w:val="a3"/>
        <w:jc w:val="center"/>
        <w:rPr>
          <w:rFonts w:ascii="Times New Roman" w:hAnsi="Times New Roman"/>
          <w:b/>
          <w:sz w:val="24"/>
        </w:rPr>
      </w:pPr>
      <w:r w:rsidRPr="00A36A83">
        <w:rPr>
          <w:rFonts w:ascii="Times New Roman" w:hAnsi="Times New Roman"/>
          <w:b/>
          <w:sz w:val="24"/>
        </w:rPr>
        <w:t>ПОЛОЖЕНИЕ</w:t>
      </w:r>
    </w:p>
    <w:p w:rsidR="00AB61E6" w:rsidRPr="00A36A83" w:rsidRDefault="00AB61E6" w:rsidP="00AB61E6">
      <w:pPr>
        <w:pStyle w:val="a3"/>
        <w:jc w:val="center"/>
        <w:rPr>
          <w:rFonts w:ascii="Times New Roman" w:hAnsi="Times New Roman"/>
          <w:b/>
          <w:sz w:val="24"/>
        </w:rPr>
      </w:pPr>
      <w:r w:rsidRPr="00A36A83">
        <w:rPr>
          <w:rFonts w:ascii="Times New Roman" w:hAnsi="Times New Roman"/>
          <w:b/>
          <w:sz w:val="24"/>
        </w:rPr>
        <w:t xml:space="preserve">О ПОРЯДКЕ УПРАВЛЕНИЯ И РАСПОРЯЖЕНИЯ МУНИЦИПАЛЬНЫМ ИМУЩЕСТВОМ В </w:t>
      </w:r>
      <w:r>
        <w:rPr>
          <w:rFonts w:ascii="Times New Roman" w:hAnsi="Times New Roman"/>
          <w:b/>
          <w:sz w:val="24"/>
        </w:rPr>
        <w:t>МУНИЦИПАЛЬНОМ ОБРАЗОВАНИИ «ЗАХАЛЬСКОЕ»</w:t>
      </w:r>
    </w:p>
    <w:p w:rsidR="00AB61E6" w:rsidRPr="00EA24E5" w:rsidRDefault="00AB61E6" w:rsidP="00AB61E6">
      <w:pPr>
        <w:pStyle w:val="a3"/>
        <w:jc w:val="both"/>
        <w:rPr>
          <w:rFonts w:ascii="Times New Roman" w:hAnsi="Times New Roman"/>
          <w:sz w:val="24"/>
        </w:rPr>
      </w:pPr>
      <w:r w:rsidRPr="00EA24E5">
        <w:rPr>
          <w:rFonts w:ascii="Times New Roman" w:hAnsi="Times New Roman"/>
          <w:sz w:val="24"/>
        </w:rPr>
        <w:tab/>
        <w:t xml:space="preserve">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w:t>
      </w:r>
      <w:r w:rsidRPr="00EA24E5">
        <w:rPr>
          <w:rFonts w:ascii="Times New Roman" w:hAnsi="Times New Roman"/>
          <w:sz w:val="24"/>
        </w:rPr>
        <w:lastRenderedPageBreak/>
        <w:t>самоуправления в Российской Федерации",  другими федеральными, областными и муниципальными правовыми актами.</w:t>
      </w:r>
    </w:p>
    <w:p w:rsidR="00AB61E6" w:rsidRPr="00EA24E5" w:rsidRDefault="00AB61E6" w:rsidP="00AB61E6">
      <w:pPr>
        <w:pStyle w:val="a3"/>
        <w:jc w:val="both"/>
        <w:rPr>
          <w:rFonts w:ascii="Times New Roman" w:hAnsi="Times New Roman"/>
          <w:color w:val="000000"/>
          <w:spacing w:val="-3"/>
          <w:sz w:val="24"/>
        </w:rPr>
      </w:pPr>
      <w:r>
        <w:rPr>
          <w:rFonts w:ascii="Times New Roman" w:hAnsi="Times New Roman"/>
          <w:color w:val="000000"/>
          <w:spacing w:val="-5"/>
          <w:sz w:val="24"/>
        </w:rPr>
        <w:tab/>
      </w:r>
      <w:r w:rsidRPr="00EA24E5">
        <w:rPr>
          <w:rFonts w:ascii="Times New Roman" w:hAnsi="Times New Roman"/>
          <w:color w:val="000000"/>
          <w:spacing w:val="-5"/>
          <w:sz w:val="24"/>
        </w:rPr>
        <w:t>Настоящее Положение определяет порядок реализа</w:t>
      </w:r>
      <w:r w:rsidRPr="00EA24E5">
        <w:rPr>
          <w:rFonts w:ascii="Times New Roman" w:hAnsi="Times New Roman"/>
          <w:color w:val="000000"/>
          <w:spacing w:val="-5"/>
          <w:sz w:val="24"/>
        </w:rPr>
        <w:softHyphen/>
      </w:r>
      <w:r w:rsidRPr="00EA24E5">
        <w:rPr>
          <w:rFonts w:ascii="Times New Roman" w:hAnsi="Times New Roman"/>
          <w:color w:val="000000"/>
          <w:spacing w:val="-3"/>
          <w:sz w:val="24"/>
        </w:rPr>
        <w:t xml:space="preserve">ции  муниципальным образованием </w:t>
      </w:r>
      <w:r>
        <w:rPr>
          <w:rFonts w:ascii="Times New Roman" w:hAnsi="Times New Roman"/>
          <w:color w:val="000000"/>
          <w:spacing w:val="-3"/>
          <w:sz w:val="24"/>
        </w:rPr>
        <w:t>«Захальское»</w:t>
      </w:r>
      <w:r w:rsidRPr="00EA24E5">
        <w:rPr>
          <w:rFonts w:ascii="Times New Roman" w:hAnsi="Times New Roman"/>
          <w:color w:val="000000"/>
          <w:spacing w:val="-4"/>
          <w:sz w:val="24"/>
        </w:rPr>
        <w:t xml:space="preserve"> (далее – муниципальное образование) правомочий собственника </w:t>
      </w:r>
      <w:r w:rsidRPr="00EA24E5">
        <w:rPr>
          <w:rFonts w:ascii="Times New Roman" w:hAnsi="Times New Roman"/>
          <w:color w:val="000000"/>
          <w:spacing w:val="-2"/>
          <w:sz w:val="24"/>
        </w:rPr>
        <w:t>имущества и устанавливает полномочия органов местного само</w:t>
      </w:r>
      <w:r w:rsidRPr="00EA24E5">
        <w:rPr>
          <w:rFonts w:ascii="Times New Roman" w:hAnsi="Times New Roman"/>
          <w:color w:val="000000"/>
          <w:spacing w:val="-2"/>
          <w:sz w:val="24"/>
        </w:rPr>
        <w:softHyphen/>
      </w:r>
      <w:r w:rsidRPr="00EA24E5">
        <w:rPr>
          <w:rFonts w:ascii="Times New Roman" w:hAnsi="Times New Roman"/>
          <w:color w:val="000000"/>
          <w:spacing w:val="-4"/>
          <w:sz w:val="24"/>
        </w:rPr>
        <w:t xml:space="preserve">управления муниципального образования, юридических </w:t>
      </w:r>
      <w:r w:rsidRPr="00EA24E5">
        <w:rPr>
          <w:rFonts w:ascii="Times New Roman" w:hAnsi="Times New Roman"/>
          <w:color w:val="000000"/>
          <w:spacing w:val="-6"/>
          <w:sz w:val="24"/>
        </w:rPr>
        <w:t>и физических лиц по владению, пользованию и распоря</w:t>
      </w:r>
      <w:r w:rsidRPr="00EA24E5">
        <w:rPr>
          <w:rFonts w:ascii="Times New Roman" w:hAnsi="Times New Roman"/>
          <w:color w:val="000000"/>
          <w:spacing w:val="-6"/>
          <w:sz w:val="24"/>
        </w:rPr>
        <w:softHyphen/>
      </w:r>
      <w:r w:rsidRPr="00EA24E5">
        <w:rPr>
          <w:rFonts w:ascii="Times New Roman" w:hAnsi="Times New Roman"/>
          <w:color w:val="000000"/>
          <w:spacing w:val="-3"/>
          <w:sz w:val="24"/>
        </w:rPr>
        <w:t xml:space="preserve">жению муниципальным имуществом. </w:t>
      </w:r>
    </w:p>
    <w:p w:rsidR="00AB61E6" w:rsidRPr="00EA24E5" w:rsidRDefault="00AB61E6" w:rsidP="00AB61E6">
      <w:pPr>
        <w:pStyle w:val="a3"/>
        <w:jc w:val="both"/>
        <w:rPr>
          <w:rFonts w:ascii="Times New Roman" w:hAnsi="Times New Roman"/>
          <w:sz w:val="24"/>
        </w:rPr>
      </w:pPr>
      <w:r>
        <w:rPr>
          <w:rFonts w:ascii="Times New Roman" w:hAnsi="Times New Roman"/>
          <w:color w:val="000000"/>
          <w:spacing w:val="-3"/>
          <w:sz w:val="24"/>
        </w:rPr>
        <w:tab/>
      </w:r>
      <w:r w:rsidRPr="00EA24E5">
        <w:rPr>
          <w:rFonts w:ascii="Times New Roman" w:hAnsi="Times New Roman"/>
          <w:color w:val="000000"/>
          <w:spacing w:val="-3"/>
          <w:sz w:val="24"/>
        </w:rPr>
        <w:t>Особенности по</w:t>
      </w:r>
      <w:r w:rsidRPr="00EA24E5">
        <w:rPr>
          <w:rFonts w:ascii="Times New Roman" w:hAnsi="Times New Roman"/>
          <w:color w:val="000000"/>
          <w:spacing w:val="-3"/>
          <w:sz w:val="24"/>
        </w:rPr>
        <w:softHyphen/>
      </w:r>
      <w:r w:rsidRPr="00EA24E5">
        <w:rPr>
          <w:rFonts w:ascii="Times New Roman" w:hAnsi="Times New Roman"/>
          <w:color w:val="000000"/>
          <w:spacing w:val="-5"/>
          <w:sz w:val="24"/>
        </w:rPr>
        <w:t>рядка управления и распоряжения землей и иными при</w:t>
      </w:r>
      <w:r w:rsidRPr="00EA24E5">
        <w:rPr>
          <w:rFonts w:ascii="Times New Roman" w:hAnsi="Times New Roman"/>
          <w:color w:val="000000"/>
          <w:spacing w:val="-5"/>
          <w:sz w:val="24"/>
        </w:rPr>
        <w:softHyphen/>
      </w:r>
      <w:r w:rsidRPr="00EA24E5">
        <w:rPr>
          <w:rFonts w:ascii="Times New Roman" w:hAnsi="Times New Roman"/>
          <w:color w:val="000000"/>
          <w:spacing w:val="-3"/>
          <w:sz w:val="24"/>
        </w:rPr>
        <w:t>родными ресурсами, объектами жилищного фонда, объ</w:t>
      </w:r>
      <w:r w:rsidRPr="00EA24E5">
        <w:rPr>
          <w:rFonts w:ascii="Times New Roman" w:hAnsi="Times New Roman"/>
          <w:color w:val="000000"/>
          <w:spacing w:val="-5"/>
          <w:sz w:val="24"/>
        </w:rPr>
        <w:t>ектами интеллектуальной собственности, средствами ме</w:t>
      </w:r>
      <w:r w:rsidRPr="00EA24E5">
        <w:rPr>
          <w:rFonts w:ascii="Times New Roman" w:hAnsi="Times New Roman"/>
          <w:color w:val="000000"/>
          <w:spacing w:val="-2"/>
          <w:sz w:val="24"/>
        </w:rPr>
        <w:t xml:space="preserve">стного бюджета и внебюджетными средствами муниципального  образования определяются  федеральными,  </w:t>
      </w:r>
      <w:r w:rsidRPr="00EA24E5">
        <w:rPr>
          <w:rFonts w:ascii="Times New Roman" w:hAnsi="Times New Roman"/>
          <w:color w:val="000000"/>
          <w:spacing w:val="-7"/>
          <w:sz w:val="24"/>
        </w:rPr>
        <w:t>областными законами, Уставом муниципального образо</w:t>
      </w:r>
      <w:r w:rsidRPr="00EA24E5">
        <w:rPr>
          <w:rFonts w:ascii="Times New Roman" w:hAnsi="Times New Roman"/>
          <w:color w:val="000000"/>
          <w:spacing w:val="-7"/>
          <w:sz w:val="24"/>
        </w:rPr>
        <w:softHyphen/>
        <w:t>вания  и ак</w:t>
      </w:r>
      <w:r w:rsidRPr="00EA24E5">
        <w:rPr>
          <w:rFonts w:ascii="Times New Roman" w:hAnsi="Times New Roman"/>
          <w:color w:val="000000"/>
          <w:spacing w:val="-7"/>
          <w:sz w:val="24"/>
        </w:rPr>
        <w:softHyphen/>
      </w:r>
      <w:r w:rsidRPr="00EA24E5">
        <w:rPr>
          <w:rFonts w:ascii="Times New Roman" w:hAnsi="Times New Roman"/>
          <w:color w:val="000000"/>
          <w:spacing w:val="-5"/>
          <w:sz w:val="24"/>
        </w:rPr>
        <w:t>тами органов и должностных лиц местного самоуправ</w:t>
      </w:r>
      <w:r w:rsidRPr="00EA24E5">
        <w:rPr>
          <w:rFonts w:ascii="Times New Roman" w:hAnsi="Times New Roman"/>
          <w:color w:val="000000"/>
          <w:spacing w:val="-5"/>
          <w:sz w:val="24"/>
        </w:rPr>
        <w:softHyphen/>
      </w:r>
      <w:r w:rsidRPr="00EA24E5">
        <w:rPr>
          <w:rFonts w:ascii="Times New Roman" w:hAnsi="Times New Roman"/>
          <w:color w:val="000000"/>
          <w:spacing w:val="-7"/>
          <w:sz w:val="24"/>
        </w:rPr>
        <w:t>ления.</w:t>
      </w:r>
    </w:p>
    <w:p w:rsidR="00AB61E6" w:rsidRPr="00903A39" w:rsidRDefault="00AB61E6" w:rsidP="00AB61E6">
      <w:pPr>
        <w:shd w:val="clear" w:color="auto" w:fill="FFFFFF"/>
        <w:tabs>
          <w:tab w:val="left" w:pos="-1985"/>
        </w:tabs>
        <w:spacing w:before="285"/>
        <w:ind w:firstLine="567"/>
        <w:jc w:val="center"/>
        <w:rPr>
          <w:b/>
          <w:bCs/>
          <w:color w:val="000000"/>
          <w:spacing w:val="-6"/>
          <w:sz w:val="24"/>
        </w:rPr>
      </w:pPr>
      <w:r w:rsidRPr="00903A39">
        <w:rPr>
          <w:b/>
          <w:bCs/>
          <w:color w:val="000000"/>
          <w:spacing w:val="-6"/>
          <w:sz w:val="24"/>
        </w:rPr>
        <w:t>Раздел 1. Общие положения</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 Термины, используемые в настоящем Положении</w:t>
      </w:r>
      <w:r w:rsidRPr="00903A39">
        <w:rPr>
          <w:b/>
          <w:color w:val="000000"/>
          <w:spacing w:val="-3"/>
          <w:sz w:val="24"/>
        </w:rPr>
        <w:tab/>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b/>
          <w:spacing w:val="-3"/>
          <w:sz w:val="24"/>
        </w:rPr>
        <w:t>"Муниципальное</w:t>
      </w:r>
      <w:r w:rsidRPr="00EA24E5">
        <w:rPr>
          <w:rFonts w:ascii="Times New Roman" w:hAnsi="Times New Roman"/>
          <w:b/>
          <w:bCs/>
          <w:sz w:val="24"/>
        </w:rPr>
        <w:t xml:space="preserve"> имущество" - </w:t>
      </w:r>
      <w:r w:rsidRPr="00EA24E5">
        <w:rPr>
          <w:rFonts w:ascii="Times New Roman" w:hAnsi="Times New Roman"/>
          <w:sz w:val="24"/>
        </w:rPr>
        <w:t>имущество, при</w:t>
      </w:r>
      <w:r w:rsidRPr="00EA24E5">
        <w:rPr>
          <w:rFonts w:ascii="Times New Roman" w:hAnsi="Times New Roman"/>
          <w:sz w:val="24"/>
        </w:rPr>
        <w:softHyphen/>
      </w:r>
      <w:r w:rsidRPr="00EA24E5">
        <w:rPr>
          <w:rFonts w:ascii="Times New Roman" w:hAnsi="Times New Roman"/>
          <w:spacing w:val="-7"/>
          <w:sz w:val="24"/>
        </w:rPr>
        <w:t xml:space="preserve">надлежащее муниципальному образованию </w:t>
      </w:r>
      <w:r w:rsidRPr="00EA24E5">
        <w:rPr>
          <w:rFonts w:ascii="Times New Roman" w:hAnsi="Times New Roman"/>
          <w:spacing w:val="-5"/>
          <w:sz w:val="24"/>
        </w:rPr>
        <w:t>на праве собственности.</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b/>
          <w:bCs/>
          <w:spacing w:val="-8"/>
          <w:sz w:val="24"/>
        </w:rPr>
        <w:t xml:space="preserve">"Управление имуществом" </w:t>
      </w:r>
      <w:r w:rsidRPr="00EA24E5">
        <w:rPr>
          <w:rFonts w:ascii="Times New Roman" w:hAnsi="Times New Roman"/>
          <w:spacing w:val="-8"/>
          <w:sz w:val="24"/>
        </w:rPr>
        <w:t>- организованный про</w:t>
      </w:r>
      <w:r w:rsidRPr="00EA24E5">
        <w:rPr>
          <w:rFonts w:ascii="Times New Roman" w:hAnsi="Times New Roman"/>
          <w:spacing w:val="-8"/>
          <w:sz w:val="24"/>
        </w:rPr>
        <w:softHyphen/>
      </w:r>
      <w:r w:rsidRPr="00EA24E5">
        <w:rPr>
          <w:rFonts w:ascii="Times New Roman" w:hAnsi="Times New Roman"/>
          <w:sz w:val="24"/>
        </w:rPr>
        <w:t xml:space="preserve">цесс принятия и исполнения решений в области учета </w:t>
      </w:r>
      <w:r w:rsidRPr="00EA24E5">
        <w:rPr>
          <w:rFonts w:ascii="Times New Roman" w:hAnsi="Times New Roman"/>
          <w:spacing w:val="-7"/>
          <w:sz w:val="24"/>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AB61E6" w:rsidRPr="00EA24E5" w:rsidRDefault="00AB61E6" w:rsidP="00AB61E6">
      <w:pPr>
        <w:pStyle w:val="a3"/>
        <w:ind w:firstLine="284"/>
        <w:jc w:val="both"/>
        <w:rPr>
          <w:rStyle w:val="a9"/>
          <w:rFonts w:ascii="Times New Roman" w:hAnsi="Times New Roman"/>
          <w:b w:val="0"/>
          <w:bCs w:val="0"/>
          <w:sz w:val="24"/>
        </w:rPr>
      </w:pPr>
      <w:r w:rsidRPr="00EA24E5">
        <w:rPr>
          <w:rStyle w:val="a9"/>
          <w:rFonts w:ascii="Times New Roman" w:hAnsi="Times New Roman"/>
          <w:sz w:val="24"/>
        </w:rPr>
        <w:t>"Распоряжение имуществом" - действия уполно</w:t>
      </w:r>
      <w:r w:rsidRPr="00EA24E5">
        <w:rPr>
          <w:rStyle w:val="a9"/>
          <w:rFonts w:ascii="Times New Roman" w:hAnsi="Times New Roman"/>
          <w:sz w:val="24"/>
        </w:rPr>
        <w:softHyphen/>
        <w:t>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AB61E6" w:rsidRPr="00EA24E5" w:rsidRDefault="00AB61E6" w:rsidP="00AB61E6">
      <w:pPr>
        <w:pStyle w:val="a3"/>
        <w:ind w:firstLine="284"/>
        <w:jc w:val="both"/>
        <w:rPr>
          <w:rFonts w:ascii="Times New Roman" w:hAnsi="Times New Roman"/>
          <w:b/>
          <w:bCs/>
          <w:spacing w:val="-6"/>
          <w:sz w:val="24"/>
        </w:rPr>
      </w:pPr>
      <w:r w:rsidRPr="00EA24E5">
        <w:rPr>
          <w:rFonts w:ascii="Times New Roman" w:hAnsi="Times New Roman"/>
          <w:b/>
          <w:bCs/>
          <w:spacing w:val="-5"/>
          <w:sz w:val="24"/>
        </w:rPr>
        <w:t xml:space="preserve">"Казна муниципального образования" - </w:t>
      </w:r>
      <w:r w:rsidRPr="00EA24E5">
        <w:rPr>
          <w:rFonts w:ascii="Times New Roman" w:hAnsi="Times New Roman"/>
          <w:spacing w:val="-5"/>
          <w:sz w:val="24"/>
        </w:rPr>
        <w:t xml:space="preserve">средства </w:t>
      </w:r>
      <w:r w:rsidRPr="00EA24E5">
        <w:rPr>
          <w:rFonts w:ascii="Times New Roman" w:hAnsi="Times New Roman"/>
          <w:sz w:val="24"/>
        </w:rPr>
        <w:t>местного бюджета, внебюджетные средства, объекты не</w:t>
      </w:r>
      <w:r w:rsidRPr="00EA24E5">
        <w:rPr>
          <w:rFonts w:ascii="Times New Roman" w:hAnsi="Times New Roman"/>
          <w:sz w:val="24"/>
        </w:rPr>
        <w:softHyphen/>
      </w:r>
      <w:r w:rsidRPr="00EA24E5">
        <w:rPr>
          <w:rFonts w:ascii="Times New Roman" w:hAnsi="Times New Roman"/>
          <w:spacing w:val="-8"/>
          <w:sz w:val="24"/>
        </w:rPr>
        <w:t>движимости и иное имущество муниципального образо</w:t>
      </w:r>
      <w:r w:rsidRPr="00EA24E5">
        <w:rPr>
          <w:rFonts w:ascii="Times New Roman" w:hAnsi="Times New Roman"/>
          <w:spacing w:val="-8"/>
          <w:sz w:val="24"/>
        </w:rPr>
        <w:softHyphen/>
      </w:r>
      <w:r w:rsidRPr="00EA24E5">
        <w:rPr>
          <w:rFonts w:ascii="Times New Roman" w:hAnsi="Times New Roman"/>
          <w:sz w:val="24"/>
        </w:rPr>
        <w:t xml:space="preserve">вания, не закрепленное за муниципальными унитарными </w:t>
      </w:r>
      <w:r w:rsidRPr="00EA24E5">
        <w:rPr>
          <w:rFonts w:ascii="Times New Roman" w:hAnsi="Times New Roman"/>
          <w:spacing w:val="-6"/>
          <w:sz w:val="24"/>
        </w:rPr>
        <w:t>предприятиями и муниципальными учреждениями.</w:t>
      </w:r>
    </w:p>
    <w:p w:rsidR="00AB61E6" w:rsidRPr="00EA24E5" w:rsidRDefault="00AB61E6" w:rsidP="00AB61E6">
      <w:pPr>
        <w:pStyle w:val="a3"/>
        <w:jc w:val="center"/>
        <w:rPr>
          <w:rFonts w:ascii="Times New Roman" w:hAnsi="Times New Roman"/>
          <w:b/>
          <w:sz w:val="24"/>
        </w:rPr>
      </w:pPr>
      <w:r w:rsidRPr="00EA24E5">
        <w:rPr>
          <w:rFonts w:ascii="Times New Roman" w:hAnsi="Times New Roman"/>
          <w:b/>
          <w:sz w:val="24"/>
        </w:rPr>
        <w:t>Статья 2. Законодательная основа деятельности по управлению и распоряжению муниципальным имуществом</w:t>
      </w:r>
    </w:p>
    <w:p w:rsidR="00AB61E6" w:rsidRPr="00EA24E5" w:rsidRDefault="00AB61E6" w:rsidP="00AB61E6">
      <w:pPr>
        <w:pStyle w:val="a3"/>
        <w:jc w:val="both"/>
        <w:rPr>
          <w:rFonts w:ascii="Times New Roman" w:hAnsi="Times New Roman"/>
          <w:spacing w:val="-5"/>
          <w:sz w:val="24"/>
        </w:rPr>
      </w:pPr>
      <w:r>
        <w:rPr>
          <w:rFonts w:ascii="Times New Roman" w:hAnsi="Times New Roman"/>
          <w:spacing w:val="-3"/>
          <w:sz w:val="24"/>
        </w:rPr>
        <w:tab/>
      </w:r>
      <w:r w:rsidRPr="00EA24E5">
        <w:rPr>
          <w:rFonts w:ascii="Times New Roman" w:hAnsi="Times New Roman"/>
          <w:spacing w:val="-3"/>
          <w:sz w:val="24"/>
        </w:rPr>
        <w:t>Управление</w:t>
      </w:r>
      <w:r w:rsidRPr="00EA24E5">
        <w:rPr>
          <w:rFonts w:ascii="Times New Roman" w:hAnsi="Times New Roman"/>
          <w:sz w:val="24"/>
        </w:rPr>
        <w:t xml:space="preserve"> имуществом муниципального образова</w:t>
      </w:r>
      <w:r w:rsidRPr="00EA24E5">
        <w:rPr>
          <w:rFonts w:ascii="Times New Roman" w:hAnsi="Times New Roman"/>
          <w:sz w:val="24"/>
        </w:rPr>
        <w:softHyphen/>
        <w:t>ния осуществляется в соответствии с Конституцией РФ, Гражданским кодексом РФ, федеральными и областны</w:t>
      </w:r>
      <w:r w:rsidRPr="00EA24E5">
        <w:rPr>
          <w:rFonts w:ascii="Times New Roman" w:hAnsi="Times New Roman"/>
          <w:sz w:val="24"/>
        </w:rPr>
        <w:softHyphen/>
        <w:t>ми правовыми нормативными актами, Уставом муници</w:t>
      </w:r>
      <w:r w:rsidRPr="00EA24E5">
        <w:rPr>
          <w:rFonts w:ascii="Times New Roman" w:hAnsi="Times New Roman"/>
          <w:sz w:val="24"/>
        </w:rPr>
        <w:softHyphen/>
      </w:r>
      <w:r w:rsidRPr="00EA24E5">
        <w:rPr>
          <w:rFonts w:ascii="Times New Roman" w:hAnsi="Times New Roman"/>
          <w:spacing w:val="-5"/>
          <w:sz w:val="24"/>
        </w:rPr>
        <w:t>пального образования,  муниципальными правовыми актами и настоящим Положением.</w:t>
      </w:r>
    </w:p>
    <w:p w:rsidR="00AB61E6" w:rsidRPr="00EA24E5" w:rsidRDefault="00AB61E6" w:rsidP="00AB61E6">
      <w:pPr>
        <w:pStyle w:val="a3"/>
        <w:jc w:val="center"/>
        <w:rPr>
          <w:rFonts w:ascii="Times New Roman" w:hAnsi="Times New Roman"/>
          <w:b/>
          <w:sz w:val="24"/>
        </w:rPr>
      </w:pPr>
      <w:r w:rsidRPr="00EA24E5">
        <w:rPr>
          <w:rFonts w:ascii="Times New Roman" w:hAnsi="Times New Roman"/>
          <w:b/>
          <w:sz w:val="24"/>
        </w:rPr>
        <w:t>Статья 3. Финансирование деятельности по управлению и распоряжению муниципальным иму</w:t>
      </w:r>
      <w:r w:rsidRPr="00EA24E5">
        <w:rPr>
          <w:rFonts w:ascii="Times New Roman" w:hAnsi="Times New Roman"/>
          <w:b/>
          <w:sz w:val="24"/>
        </w:rPr>
        <w:softHyphen/>
        <w:t>ществом.</w:t>
      </w:r>
    </w:p>
    <w:p w:rsidR="00AB61E6" w:rsidRPr="00EA24E5" w:rsidRDefault="00AB61E6" w:rsidP="00AB61E6">
      <w:pPr>
        <w:pStyle w:val="a3"/>
        <w:jc w:val="both"/>
        <w:rPr>
          <w:rFonts w:ascii="Times New Roman" w:hAnsi="Times New Roman"/>
          <w:sz w:val="24"/>
        </w:rPr>
      </w:pPr>
      <w:r>
        <w:rPr>
          <w:rFonts w:ascii="Times New Roman" w:hAnsi="Times New Roman"/>
          <w:spacing w:val="-3"/>
          <w:sz w:val="24"/>
        </w:rPr>
        <w:tab/>
      </w:r>
      <w:r w:rsidRPr="00EA24E5">
        <w:rPr>
          <w:rFonts w:ascii="Times New Roman" w:hAnsi="Times New Roman"/>
          <w:spacing w:val="-3"/>
          <w:sz w:val="24"/>
        </w:rPr>
        <w:t>Финансирование</w:t>
      </w:r>
      <w:r w:rsidRPr="00EA24E5">
        <w:rPr>
          <w:rFonts w:ascii="Times New Roman" w:hAnsi="Times New Roman"/>
          <w:sz w:val="24"/>
        </w:rPr>
        <w:t xml:space="preserve"> деятельности по управлению и рас</w:t>
      </w:r>
      <w:r w:rsidRPr="00EA24E5">
        <w:rPr>
          <w:rFonts w:ascii="Times New Roman" w:hAnsi="Times New Roman"/>
          <w:sz w:val="24"/>
        </w:rPr>
        <w:softHyphen/>
        <w:t>поряжению муниципальным имуществом осуществляет</w:t>
      </w:r>
      <w:r w:rsidRPr="00EA24E5">
        <w:rPr>
          <w:rFonts w:ascii="Times New Roman" w:hAnsi="Times New Roman"/>
          <w:sz w:val="24"/>
        </w:rPr>
        <w:softHyphen/>
      </w:r>
      <w:r w:rsidRPr="00EA24E5">
        <w:rPr>
          <w:rFonts w:ascii="Times New Roman" w:hAnsi="Times New Roman"/>
          <w:spacing w:val="-5"/>
          <w:sz w:val="24"/>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 xml:space="preserve">Статья 4. Собственность муниципального образования </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color w:val="000000"/>
          <w:spacing w:val="-3"/>
          <w:sz w:val="24"/>
        </w:rPr>
        <w:t>1. В</w:t>
      </w:r>
      <w:r w:rsidRPr="00EA24E5">
        <w:rPr>
          <w:rFonts w:ascii="Times New Roman" w:hAnsi="Times New Roman"/>
          <w:sz w:val="24"/>
        </w:rPr>
        <w:t xml:space="preserve">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2.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lastRenderedPageBreak/>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AB61E6" w:rsidRPr="00EA24E5" w:rsidRDefault="00AB61E6" w:rsidP="00AB61E6">
      <w:pPr>
        <w:pStyle w:val="a3"/>
        <w:jc w:val="both"/>
        <w:rPr>
          <w:rFonts w:ascii="Times New Roman" w:hAnsi="Times New Roman"/>
          <w:sz w:val="24"/>
        </w:rPr>
      </w:pPr>
      <w:r>
        <w:rPr>
          <w:rFonts w:ascii="Times New Roman" w:hAnsi="Times New Roman"/>
          <w:sz w:val="24"/>
        </w:rPr>
        <w:tab/>
      </w:r>
      <w:r w:rsidRPr="00EA24E5">
        <w:rPr>
          <w:rFonts w:ascii="Times New Roman" w:hAnsi="Times New Roman"/>
          <w:sz w:val="24"/>
        </w:rPr>
        <w:t>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порядке, предусмотренном действующим законодательством.</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5.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AB61E6" w:rsidRPr="00EA24E5" w:rsidRDefault="00AB61E6" w:rsidP="00AB61E6">
      <w:pPr>
        <w:pStyle w:val="a3"/>
        <w:jc w:val="both"/>
        <w:rPr>
          <w:rFonts w:ascii="Times New Roman" w:hAnsi="Times New Roman"/>
          <w:sz w:val="24"/>
        </w:rPr>
      </w:pPr>
      <w:r>
        <w:rPr>
          <w:rFonts w:ascii="Times New Roman" w:hAnsi="Times New Roman"/>
          <w:sz w:val="24"/>
        </w:rPr>
        <w:tab/>
      </w:r>
      <w:r w:rsidRPr="00EA24E5">
        <w:rPr>
          <w:rFonts w:ascii="Times New Roman" w:hAnsi="Times New Roman"/>
          <w:sz w:val="24"/>
        </w:rPr>
        <w:t>Доходы от приватизации объектов муниципальной собственности поступают в полном объеме в местный бюджет муниципального образования.</w:t>
      </w:r>
    </w:p>
    <w:p w:rsidR="00AB61E6" w:rsidRPr="00492E9D" w:rsidRDefault="00AB61E6" w:rsidP="00AB61E6">
      <w:pPr>
        <w:pStyle w:val="a3"/>
        <w:jc w:val="center"/>
        <w:rPr>
          <w:rFonts w:ascii="Times New Roman" w:hAnsi="Times New Roman"/>
          <w:b/>
          <w:sz w:val="24"/>
        </w:rPr>
      </w:pPr>
      <w:r w:rsidRPr="00492E9D">
        <w:rPr>
          <w:rFonts w:ascii="Times New Roman" w:hAnsi="Times New Roman"/>
          <w:b/>
          <w:sz w:val="24"/>
        </w:rPr>
        <w:t xml:space="preserve">Раздел 2. Система и полномочия органов </w:t>
      </w:r>
      <w:r w:rsidRPr="00492E9D">
        <w:rPr>
          <w:rFonts w:ascii="Times New Roman" w:hAnsi="Times New Roman"/>
          <w:b/>
          <w:spacing w:val="-6"/>
          <w:sz w:val="24"/>
        </w:rPr>
        <w:t>местного самоуправления муниципального</w:t>
      </w:r>
      <w:r w:rsidRPr="00492E9D">
        <w:rPr>
          <w:rFonts w:ascii="Times New Roman" w:hAnsi="Times New Roman"/>
          <w:b/>
          <w:sz w:val="24"/>
        </w:rPr>
        <w:t xml:space="preserve"> </w:t>
      </w:r>
      <w:r w:rsidRPr="00492E9D">
        <w:rPr>
          <w:rFonts w:ascii="Times New Roman" w:hAnsi="Times New Roman"/>
          <w:b/>
          <w:spacing w:val="-6"/>
          <w:sz w:val="24"/>
        </w:rPr>
        <w:t>образования по управлению и распоряжению</w:t>
      </w:r>
      <w:r w:rsidRPr="00492E9D">
        <w:rPr>
          <w:rFonts w:ascii="Times New Roman" w:hAnsi="Times New Roman"/>
          <w:b/>
          <w:sz w:val="24"/>
        </w:rPr>
        <w:t xml:space="preserve"> </w:t>
      </w:r>
      <w:r w:rsidRPr="00492E9D">
        <w:rPr>
          <w:rFonts w:ascii="Times New Roman" w:hAnsi="Times New Roman"/>
          <w:b/>
          <w:spacing w:val="-6"/>
          <w:sz w:val="24"/>
        </w:rPr>
        <w:t>муниципальным имуществом</w:t>
      </w:r>
    </w:p>
    <w:p w:rsidR="00AB61E6" w:rsidRPr="00492E9D" w:rsidRDefault="00AB61E6" w:rsidP="00AB61E6">
      <w:pPr>
        <w:pStyle w:val="a3"/>
        <w:ind w:firstLine="567"/>
        <w:jc w:val="both"/>
        <w:rPr>
          <w:rFonts w:ascii="Times New Roman" w:hAnsi="Times New Roman"/>
          <w:b/>
          <w:sz w:val="24"/>
        </w:rPr>
      </w:pPr>
      <w:r w:rsidRPr="00492E9D">
        <w:rPr>
          <w:rFonts w:ascii="Times New Roman" w:hAnsi="Times New Roman"/>
          <w:b/>
          <w:sz w:val="24"/>
        </w:rPr>
        <w:t xml:space="preserve">Статья 5. Система органов по управлению </w:t>
      </w:r>
      <w:r w:rsidRPr="00492E9D">
        <w:rPr>
          <w:rFonts w:ascii="Times New Roman" w:hAnsi="Times New Roman"/>
          <w:b/>
          <w:spacing w:val="-7"/>
          <w:sz w:val="24"/>
        </w:rPr>
        <w:t>и распоряжению муниципальным имуществом</w:t>
      </w:r>
    </w:p>
    <w:p w:rsidR="00AB61E6" w:rsidRPr="00492E9D" w:rsidRDefault="00AB61E6" w:rsidP="00AB61E6">
      <w:pPr>
        <w:pStyle w:val="a3"/>
        <w:numPr>
          <w:ilvl w:val="0"/>
          <w:numId w:val="8"/>
        </w:numPr>
        <w:ind w:left="0" w:firstLine="284"/>
        <w:jc w:val="both"/>
        <w:rPr>
          <w:rFonts w:ascii="Times New Roman" w:hAnsi="Times New Roman"/>
          <w:spacing w:val="-26"/>
          <w:sz w:val="24"/>
        </w:rPr>
      </w:pPr>
      <w:r w:rsidRPr="00492E9D">
        <w:rPr>
          <w:rFonts w:ascii="Times New Roman" w:hAnsi="Times New Roman"/>
          <w:spacing w:val="-5"/>
          <w:sz w:val="24"/>
        </w:rPr>
        <w:t>Систему органов управления и распоряжения му</w:t>
      </w:r>
      <w:r w:rsidRPr="00492E9D">
        <w:rPr>
          <w:rFonts w:ascii="Times New Roman" w:hAnsi="Times New Roman"/>
          <w:sz w:val="24"/>
        </w:rPr>
        <w:t>ниципальным имуществом составляют Дума муниципального образования, глава муниципального образования, администрация  муниципального образования</w:t>
      </w:r>
      <w:r w:rsidRPr="00492E9D">
        <w:rPr>
          <w:rFonts w:ascii="Times New Roman" w:hAnsi="Times New Roman"/>
          <w:spacing w:val="-7"/>
          <w:sz w:val="24"/>
        </w:rPr>
        <w:t>.</w:t>
      </w:r>
    </w:p>
    <w:p w:rsidR="00AB61E6" w:rsidRPr="00492E9D" w:rsidRDefault="00AB61E6" w:rsidP="00AB61E6">
      <w:pPr>
        <w:pStyle w:val="a3"/>
        <w:numPr>
          <w:ilvl w:val="0"/>
          <w:numId w:val="8"/>
        </w:numPr>
        <w:ind w:left="0" w:firstLine="284"/>
        <w:jc w:val="both"/>
        <w:rPr>
          <w:rFonts w:ascii="Times New Roman" w:hAnsi="Times New Roman"/>
          <w:spacing w:val="-18"/>
          <w:sz w:val="24"/>
        </w:rPr>
      </w:pPr>
      <w:r w:rsidRPr="00492E9D">
        <w:rPr>
          <w:rFonts w:ascii="Times New Roman" w:hAnsi="Times New Roman"/>
          <w:spacing w:val="-5"/>
          <w:sz w:val="24"/>
        </w:rPr>
        <w:t>Муниципальные унитарные предприятия и муни</w:t>
      </w:r>
      <w:r w:rsidRPr="00492E9D">
        <w:rPr>
          <w:rFonts w:ascii="Times New Roman" w:hAnsi="Times New Roman"/>
          <w:spacing w:val="-5"/>
          <w:sz w:val="24"/>
        </w:rPr>
        <w:softHyphen/>
      </w:r>
      <w:r w:rsidRPr="00492E9D">
        <w:rPr>
          <w:rFonts w:ascii="Times New Roman" w:hAnsi="Times New Roman"/>
          <w:sz w:val="24"/>
        </w:rPr>
        <w:t xml:space="preserve">ципальные   учреждения   осуществляют   функции   по </w:t>
      </w:r>
      <w:r w:rsidRPr="00492E9D">
        <w:rPr>
          <w:rFonts w:ascii="Times New Roman" w:hAnsi="Times New Roman"/>
          <w:spacing w:val="-7"/>
          <w:sz w:val="24"/>
        </w:rPr>
        <w:t>управлению и распоряжению муниципальным имущест</w:t>
      </w:r>
      <w:r w:rsidRPr="00492E9D">
        <w:rPr>
          <w:rFonts w:ascii="Times New Roman" w:hAnsi="Times New Roman"/>
          <w:spacing w:val="-7"/>
          <w:sz w:val="24"/>
        </w:rPr>
        <w:softHyphen/>
      </w:r>
      <w:r w:rsidRPr="00492E9D">
        <w:rPr>
          <w:rFonts w:ascii="Times New Roman" w:hAnsi="Times New Roman"/>
          <w:sz w:val="24"/>
        </w:rPr>
        <w:t>вом в соответствии со своими уставами в пределах, оп</w:t>
      </w:r>
      <w:r w:rsidRPr="00492E9D">
        <w:rPr>
          <w:rFonts w:ascii="Times New Roman" w:hAnsi="Times New Roman"/>
          <w:sz w:val="24"/>
        </w:rPr>
        <w:softHyphen/>
      </w:r>
      <w:r w:rsidRPr="00492E9D">
        <w:rPr>
          <w:rFonts w:ascii="Times New Roman" w:hAnsi="Times New Roman"/>
          <w:spacing w:val="-8"/>
          <w:sz w:val="24"/>
        </w:rPr>
        <w:t xml:space="preserve">ределяемых законодательством Российской Федерации и </w:t>
      </w:r>
      <w:r w:rsidRPr="00492E9D">
        <w:rPr>
          <w:rFonts w:ascii="Times New Roman" w:hAnsi="Times New Roman"/>
          <w:spacing w:val="-10"/>
          <w:sz w:val="24"/>
        </w:rPr>
        <w:t>настоящим Положением.</w:t>
      </w:r>
    </w:p>
    <w:p w:rsidR="00AB61E6" w:rsidRPr="00492E9D" w:rsidRDefault="00AB61E6" w:rsidP="00AB61E6">
      <w:pPr>
        <w:pStyle w:val="a3"/>
        <w:numPr>
          <w:ilvl w:val="0"/>
          <w:numId w:val="8"/>
        </w:numPr>
        <w:ind w:left="0" w:firstLine="284"/>
        <w:jc w:val="both"/>
        <w:rPr>
          <w:rFonts w:ascii="Times New Roman" w:hAnsi="Times New Roman"/>
          <w:spacing w:val="-20"/>
          <w:sz w:val="24"/>
        </w:rPr>
      </w:pPr>
      <w:r w:rsidRPr="00492E9D">
        <w:rPr>
          <w:rFonts w:ascii="Times New Roman" w:hAnsi="Times New Roman"/>
          <w:spacing w:val="-8"/>
          <w:sz w:val="24"/>
        </w:rPr>
        <w:t>Представление интересов муниципального образо</w:t>
      </w:r>
      <w:r w:rsidRPr="00492E9D">
        <w:rPr>
          <w:rFonts w:ascii="Times New Roman" w:hAnsi="Times New Roman"/>
          <w:spacing w:val="-8"/>
          <w:sz w:val="24"/>
        </w:rPr>
        <w:softHyphen/>
      </w:r>
      <w:r w:rsidRPr="00492E9D">
        <w:rPr>
          <w:rFonts w:ascii="Times New Roman" w:hAnsi="Times New Roman"/>
          <w:spacing w:val="-7"/>
          <w:sz w:val="24"/>
        </w:rPr>
        <w:t>вания в органах управления хозяйственных обществ, то</w:t>
      </w:r>
      <w:r w:rsidRPr="00492E9D">
        <w:rPr>
          <w:rFonts w:ascii="Times New Roman" w:hAnsi="Times New Roman"/>
          <w:spacing w:val="-7"/>
          <w:sz w:val="24"/>
        </w:rPr>
        <w:softHyphen/>
      </w:r>
      <w:r w:rsidRPr="00492E9D">
        <w:rPr>
          <w:rFonts w:ascii="Times New Roman" w:hAnsi="Times New Roman"/>
          <w:spacing w:val="-5"/>
          <w:sz w:val="24"/>
        </w:rPr>
        <w:t>вариществ и иных юридических лиц, учредителем, уча</w:t>
      </w:r>
      <w:r w:rsidRPr="00492E9D">
        <w:rPr>
          <w:rFonts w:ascii="Times New Roman" w:hAnsi="Times New Roman"/>
          <w:spacing w:val="-5"/>
          <w:sz w:val="24"/>
        </w:rPr>
        <w:softHyphen/>
        <w:t>стником или членом которых оно выступает, осуществ</w:t>
      </w:r>
      <w:r w:rsidRPr="00492E9D">
        <w:rPr>
          <w:rFonts w:ascii="Times New Roman" w:hAnsi="Times New Roman"/>
          <w:spacing w:val="-5"/>
          <w:sz w:val="24"/>
        </w:rPr>
        <w:softHyphen/>
        <w:t>ляют доверенные представители муниципального обра</w:t>
      </w:r>
      <w:r w:rsidRPr="00492E9D">
        <w:rPr>
          <w:rFonts w:ascii="Times New Roman" w:hAnsi="Times New Roman"/>
          <w:spacing w:val="-2"/>
          <w:sz w:val="24"/>
        </w:rPr>
        <w:t>зования, назначаемые главой муници</w:t>
      </w:r>
      <w:r w:rsidRPr="00492E9D">
        <w:rPr>
          <w:rFonts w:ascii="Times New Roman" w:hAnsi="Times New Roman"/>
          <w:spacing w:val="-2"/>
          <w:sz w:val="24"/>
        </w:rPr>
        <w:softHyphen/>
      </w:r>
      <w:r w:rsidRPr="00492E9D">
        <w:rPr>
          <w:rFonts w:ascii="Times New Roman" w:hAnsi="Times New Roman"/>
          <w:spacing w:val="-10"/>
          <w:sz w:val="24"/>
        </w:rPr>
        <w:t>пального образования.</w:t>
      </w:r>
    </w:p>
    <w:p w:rsidR="00AB61E6" w:rsidRPr="00492E9D" w:rsidRDefault="00AB61E6" w:rsidP="00AB61E6">
      <w:pPr>
        <w:pStyle w:val="a3"/>
        <w:jc w:val="both"/>
        <w:rPr>
          <w:rFonts w:ascii="Times New Roman" w:hAnsi="Times New Roman"/>
          <w:spacing w:val="-20"/>
          <w:sz w:val="24"/>
        </w:rPr>
      </w:pPr>
      <w:r w:rsidRPr="00492E9D">
        <w:rPr>
          <w:rFonts w:ascii="Times New Roman" w:hAnsi="Times New Roman"/>
          <w:spacing w:val="-20"/>
          <w:sz w:val="24"/>
        </w:rPr>
        <w:tab/>
      </w:r>
      <w:r w:rsidRPr="00492E9D">
        <w:rPr>
          <w:rFonts w:ascii="Times New Roman" w:hAnsi="Times New Roman"/>
          <w:spacing w:val="-7"/>
          <w:sz w:val="24"/>
        </w:rPr>
        <w:t>Назначение, отзыв и организацию деятельности до</w:t>
      </w:r>
      <w:r w:rsidRPr="00492E9D">
        <w:rPr>
          <w:rFonts w:ascii="Times New Roman" w:hAnsi="Times New Roman"/>
          <w:spacing w:val="-7"/>
          <w:sz w:val="24"/>
        </w:rPr>
        <w:softHyphen/>
      </w:r>
      <w:r w:rsidRPr="00492E9D">
        <w:rPr>
          <w:rFonts w:ascii="Times New Roman" w:hAnsi="Times New Roman"/>
          <w:spacing w:val="-9"/>
          <w:sz w:val="24"/>
        </w:rPr>
        <w:t>веренных лиц осуществляет глава администрации муни</w:t>
      </w:r>
      <w:r w:rsidRPr="00492E9D">
        <w:rPr>
          <w:rFonts w:ascii="Times New Roman" w:hAnsi="Times New Roman"/>
          <w:spacing w:val="-9"/>
          <w:sz w:val="24"/>
        </w:rPr>
        <w:softHyphen/>
      </w:r>
      <w:r w:rsidRPr="00492E9D">
        <w:rPr>
          <w:rFonts w:ascii="Times New Roman" w:hAnsi="Times New Roman"/>
          <w:spacing w:val="-7"/>
          <w:sz w:val="24"/>
        </w:rPr>
        <w:t>ципального образования в соответствии с законодатель</w:t>
      </w:r>
      <w:r w:rsidRPr="00492E9D">
        <w:rPr>
          <w:rFonts w:ascii="Times New Roman" w:hAnsi="Times New Roman"/>
          <w:spacing w:val="-7"/>
          <w:sz w:val="24"/>
        </w:rPr>
        <w:softHyphen/>
        <w:t>ством Российской Федерации и Уставом муниципально</w:t>
      </w:r>
      <w:r w:rsidRPr="00492E9D">
        <w:rPr>
          <w:rFonts w:ascii="Times New Roman" w:hAnsi="Times New Roman"/>
          <w:spacing w:val="-7"/>
          <w:sz w:val="24"/>
        </w:rPr>
        <w:softHyphen/>
        <w:t>го образования</w:t>
      </w:r>
      <w:r w:rsidRPr="00492E9D">
        <w:rPr>
          <w:rFonts w:ascii="Times New Roman" w:hAnsi="Times New Roman"/>
          <w:spacing w:val="-11"/>
          <w:sz w:val="24"/>
        </w:rPr>
        <w:t>.</w:t>
      </w:r>
    </w:p>
    <w:p w:rsidR="00AB61E6" w:rsidRPr="00492E9D" w:rsidRDefault="00AB61E6" w:rsidP="00AB61E6">
      <w:pPr>
        <w:pStyle w:val="a3"/>
        <w:ind w:firstLine="567"/>
        <w:jc w:val="both"/>
        <w:rPr>
          <w:rFonts w:ascii="Times New Roman" w:hAnsi="Times New Roman"/>
          <w:b/>
          <w:sz w:val="24"/>
        </w:rPr>
      </w:pPr>
      <w:r w:rsidRPr="00492E9D">
        <w:rPr>
          <w:rFonts w:ascii="Times New Roman" w:hAnsi="Times New Roman"/>
          <w:b/>
          <w:sz w:val="24"/>
        </w:rPr>
        <w:t xml:space="preserve">Статья 6. Полномочия </w:t>
      </w:r>
      <w:r>
        <w:rPr>
          <w:rFonts w:ascii="Times New Roman" w:hAnsi="Times New Roman"/>
          <w:b/>
          <w:sz w:val="24"/>
        </w:rPr>
        <w:t>Думы</w:t>
      </w:r>
      <w:r w:rsidRPr="00492E9D">
        <w:rPr>
          <w:rFonts w:ascii="Times New Roman" w:hAnsi="Times New Roman"/>
          <w:b/>
          <w:sz w:val="24"/>
        </w:rPr>
        <w:t xml:space="preserve"> муниципального образования по вопросам управления и распоряжения муниципальным имуществом </w:t>
      </w:r>
    </w:p>
    <w:p w:rsidR="00AB61E6" w:rsidRDefault="00AB61E6" w:rsidP="00AB61E6">
      <w:pPr>
        <w:pStyle w:val="a3"/>
        <w:jc w:val="both"/>
        <w:rPr>
          <w:rFonts w:ascii="Times New Roman" w:hAnsi="Times New Roman"/>
          <w:sz w:val="24"/>
        </w:rPr>
      </w:pPr>
      <w:r>
        <w:rPr>
          <w:rFonts w:ascii="Times New Roman" w:hAnsi="Times New Roman"/>
          <w:sz w:val="24"/>
        </w:rPr>
        <w:tab/>
      </w:r>
      <w:r w:rsidRPr="00492E9D">
        <w:rPr>
          <w:rFonts w:ascii="Times New Roman" w:hAnsi="Times New Roman"/>
          <w:sz w:val="24"/>
        </w:rPr>
        <w:t>Дума муниципального образования:</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принимает в соответствии с Уставом муниципаль</w:t>
      </w:r>
      <w:r w:rsidRPr="00492E9D">
        <w:rPr>
          <w:rFonts w:ascii="Times New Roman" w:hAnsi="Times New Roman"/>
          <w:sz w:val="24"/>
        </w:rPr>
        <w:softHyphen/>
      </w:r>
      <w:r w:rsidRPr="00492E9D">
        <w:rPr>
          <w:rFonts w:ascii="Times New Roman" w:hAnsi="Times New Roman"/>
          <w:spacing w:val="-1"/>
          <w:sz w:val="24"/>
        </w:rPr>
        <w:t xml:space="preserve">ного образования решения, устанавливающие порядок </w:t>
      </w:r>
      <w:r w:rsidRPr="00492E9D">
        <w:rPr>
          <w:rFonts w:ascii="Times New Roman" w:hAnsi="Times New Roman"/>
          <w:spacing w:val="-2"/>
          <w:sz w:val="24"/>
        </w:rPr>
        <w:t>управления и распоряжения муниципальным имущест</w:t>
      </w:r>
      <w:r w:rsidRPr="00492E9D">
        <w:rPr>
          <w:rFonts w:ascii="Times New Roman" w:hAnsi="Times New Roman"/>
          <w:spacing w:val="-2"/>
          <w:sz w:val="24"/>
        </w:rPr>
        <w:softHyphen/>
      </w:r>
      <w:r w:rsidRPr="00492E9D">
        <w:rPr>
          <w:rFonts w:ascii="Times New Roman" w:hAnsi="Times New Roman"/>
          <w:spacing w:val="-10"/>
          <w:sz w:val="24"/>
        </w:rPr>
        <w:t xml:space="preserve">вом;  </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492E9D">
        <w:rPr>
          <w:rFonts w:ascii="Times New Roman" w:hAnsi="Times New Roman"/>
          <w:spacing w:val="-4"/>
          <w:sz w:val="24"/>
        </w:rPr>
        <w:t>утверждает перечни объектов федеральной и обла</w:t>
      </w:r>
      <w:r w:rsidRPr="00492E9D">
        <w:rPr>
          <w:rFonts w:ascii="Times New Roman" w:hAnsi="Times New Roman"/>
          <w:spacing w:val="-4"/>
          <w:sz w:val="24"/>
        </w:rPr>
        <w:softHyphen/>
      </w:r>
      <w:r w:rsidRPr="00492E9D">
        <w:rPr>
          <w:rFonts w:ascii="Times New Roman" w:hAnsi="Times New Roman"/>
          <w:spacing w:val="-2"/>
          <w:sz w:val="24"/>
        </w:rPr>
        <w:t>стной  собственности,  передаваемых в  установленном законодательством РФ порядке в муниципальную собственность</w:t>
      </w:r>
      <w:r w:rsidRPr="00492E9D">
        <w:rPr>
          <w:rFonts w:ascii="Times New Roman" w:hAnsi="Times New Roman"/>
          <w:spacing w:val="-5"/>
          <w:sz w:val="24"/>
        </w:rPr>
        <w:t>;</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10"/>
          <w:sz w:val="24"/>
        </w:rPr>
        <w:t xml:space="preserve"> - </w:t>
      </w:r>
      <w:r w:rsidRPr="00492E9D">
        <w:rPr>
          <w:rFonts w:ascii="Times New Roman" w:hAnsi="Times New Roman"/>
          <w:spacing w:val="-10"/>
          <w:sz w:val="24"/>
        </w:rPr>
        <w:t xml:space="preserve">определяет порядок принятия решений о создании, реорганизации и ликвидации муниципальных предприятий и учреждений, </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принимает решение об определении целей, условий и порядка деятельности муниципальных предприятий и учреждений;</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xml:space="preserve">-  определяет в соответствии с законодательством условия приобретения, создания, преобразования объектов муниципальной собственности; </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lastRenderedPageBreak/>
        <w:t>- 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xml:space="preserve">- устанавливает порядок определения размера арендной платы, порядок, условия и сроки внесения арендной платы за </w:t>
      </w:r>
      <w:proofErr w:type="gramStart"/>
      <w:r w:rsidRPr="00492E9D">
        <w:rPr>
          <w:rFonts w:ascii="Times New Roman" w:hAnsi="Times New Roman"/>
          <w:spacing w:val="-10"/>
          <w:sz w:val="24"/>
        </w:rPr>
        <w:t>земли</w:t>
      </w:r>
      <w:proofErr w:type="gramEnd"/>
      <w:r w:rsidRPr="00492E9D">
        <w:rPr>
          <w:rFonts w:ascii="Times New Roman" w:hAnsi="Times New Roman"/>
          <w:spacing w:val="-10"/>
          <w:sz w:val="24"/>
        </w:rPr>
        <w:t xml:space="preserve"> и нежилые помещения, находящиеся в муниципальной собственности;</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определяет условия и порядок приватизации муниципальных предприятий и муниципального имущества;</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AB61E6" w:rsidRPr="00492E9D" w:rsidRDefault="00AB61E6" w:rsidP="00AB61E6">
      <w:pPr>
        <w:pStyle w:val="a3"/>
        <w:ind w:firstLine="284"/>
        <w:jc w:val="both"/>
        <w:rPr>
          <w:rFonts w:ascii="Times New Roman" w:hAnsi="Times New Roman"/>
          <w:spacing w:val="-10"/>
          <w:sz w:val="24"/>
        </w:rPr>
      </w:pPr>
      <w:r w:rsidRPr="00492E9D">
        <w:rPr>
          <w:rFonts w:ascii="Times New Roman" w:hAnsi="Times New Roman"/>
          <w:spacing w:val="-10"/>
          <w:sz w:val="24"/>
        </w:rPr>
        <w:t>- рассматривает иные вопросы, отнесенные законодательством к ведению Думы муниципального образования по вопросам управления и распоряжения объектов муниципальной собственности.</w:t>
      </w:r>
    </w:p>
    <w:p w:rsidR="00AB61E6" w:rsidRPr="00492E9D" w:rsidRDefault="00AB61E6" w:rsidP="00AB61E6">
      <w:pPr>
        <w:pStyle w:val="a3"/>
        <w:ind w:firstLine="567"/>
        <w:jc w:val="both"/>
        <w:rPr>
          <w:rFonts w:ascii="Times New Roman" w:hAnsi="Times New Roman"/>
          <w:b/>
          <w:sz w:val="24"/>
          <w:szCs w:val="24"/>
        </w:rPr>
      </w:pPr>
      <w:r w:rsidRPr="00492E9D">
        <w:rPr>
          <w:rFonts w:ascii="Times New Roman" w:hAnsi="Times New Roman"/>
          <w:b/>
          <w:sz w:val="24"/>
          <w:szCs w:val="24"/>
        </w:rPr>
        <w:t>Статья 7. Полномочия главы муниципального образования по вопросам распоряжения и управления муниципальным имуществом</w:t>
      </w:r>
    </w:p>
    <w:p w:rsidR="00AB61E6" w:rsidRPr="00492E9D" w:rsidRDefault="00AB61E6" w:rsidP="00AB61E6">
      <w:pPr>
        <w:pStyle w:val="a3"/>
        <w:jc w:val="both"/>
        <w:rPr>
          <w:rFonts w:ascii="Times New Roman" w:hAnsi="Times New Roman"/>
          <w:sz w:val="24"/>
        </w:rPr>
      </w:pPr>
      <w:r>
        <w:rPr>
          <w:rFonts w:ascii="Times New Roman" w:hAnsi="Times New Roman"/>
          <w:sz w:val="24"/>
        </w:rPr>
        <w:tab/>
      </w:r>
      <w:r w:rsidRPr="00492E9D">
        <w:rPr>
          <w:rFonts w:ascii="Times New Roman" w:hAnsi="Times New Roman"/>
          <w:sz w:val="24"/>
        </w:rPr>
        <w:t>Глава муниципального образования:</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возглавляет разработку и представляет на утвер</w:t>
      </w:r>
      <w:r w:rsidRPr="00492E9D">
        <w:rPr>
          <w:rFonts w:ascii="Times New Roman" w:hAnsi="Times New Roman"/>
          <w:sz w:val="24"/>
        </w:rPr>
        <w:softHyphen/>
      </w:r>
      <w:r w:rsidRPr="00492E9D">
        <w:rPr>
          <w:rFonts w:ascii="Times New Roman" w:hAnsi="Times New Roman"/>
          <w:spacing w:val="-6"/>
          <w:sz w:val="24"/>
        </w:rPr>
        <w:t xml:space="preserve">ждение Думы муниципального образования  проекты решений по </w:t>
      </w:r>
      <w:r w:rsidRPr="00492E9D">
        <w:rPr>
          <w:rFonts w:ascii="Times New Roman" w:hAnsi="Times New Roman"/>
          <w:sz w:val="24"/>
        </w:rPr>
        <w:t>установлению порядка управления и распоряжения му</w:t>
      </w:r>
      <w:r w:rsidRPr="00492E9D">
        <w:rPr>
          <w:rFonts w:ascii="Times New Roman" w:hAnsi="Times New Roman"/>
          <w:spacing w:val="-5"/>
          <w:sz w:val="24"/>
        </w:rPr>
        <w:t>ниципальным имуществом;</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492E9D">
        <w:rPr>
          <w:rFonts w:ascii="Times New Roman" w:hAnsi="Times New Roman"/>
          <w:spacing w:val="-4"/>
          <w:sz w:val="24"/>
        </w:rPr>
        <w:t xml:space="preserve">организует разработку и обеспечивает реализацию </w:t>
      </w:r>
      <w:r w:rsidRPr="00492E9D">
        <w:rPr>
          <w:rFonts w:ascii="Times New Roman" w:hAnsi="Times New Roman"/>
          <w:spacing w:val="-2"/>
          <w:sz w:val="24"/>
        </w:rPr>
        <w:t>местных программ и проектов, направленных на повы</w:t>
      </w:r>
      <w:r w:rsidRPr="00492E9D">
        <w:rPr>
          <w:rFonts w:ascii="Times New Roman" w:hAnsi="Times New Roman"/>
          <w:spacing w:val="-2"/>
          <w:sz w:val="24"/>
        </w:rPr>
        <w:softHyphen/>
      </w:r>
      <w:r w:rsidRPr="00492E9D">
        <w:rPr>
          <w:rFonts w:ascii="Times New Roman" w:hAnsi="Times New Roman"/>
          <w:spacing w:val="-5"/>
          <w:sz w:val="24"/>
        </w:rPr>
        <w:t>шение эффективности использования, управления и рас</w:t>
      </w:r>
      <w:r w:rsidRPr="00492E9D">
        <w:rPr>
          <w:rFonts w:ascii="Times New Roman" w:hAnsi="Times New Roman"/>
          <w:spacing w:val="-5"/>
          <w:sz w:val="24"/>
        </w:rPr>
        <w:softHyphen/>
        <w:t>поряжения муниципальным имуществом;</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5"/>
          <w:sz w:val="24"/>
        </w:rPr>
        <w:t xml:space="preserve"> - </w:t>
      </w:r>
      <w:r w:rsidRPr="00492E9D">
        <w:rPr>
          <w:rFonts w:ascii="Times New Roman" w:hAnsi="Times New Roman"/>
          <w:spacing w:val="-5"/>
          <w:sz w:val="24"/>
        </w:rPr>
        <w:t>принимает решения по созданию, реорганизации, ликвидации му</w:t>
      </w:r>
      <w:r w:rsidRPr="00492E9D">
        <w:rPr>
          <w:rFonts w:ascii="Times New Roman" w:hAnsi="Times New Roman"/>
          <w:spacing w:val="-5"/>
          <w:sz w:val="24"/>
        </w:rPr>
        <w:softHyphen/>
      </w:r>
      <w:r w:rsidRPr="00492E9D">
        <w:rPr>
          <w:rFonts w:ascii="Times New Roman" w:hAnsi="Times New Roman"/>
          <w:sz w:val="24"/>
        </w:rPr>
        <w:t xml:space="preserve">ниципальных предприятий и </w:t>
      </w:r>
      <w:r w:rsidRPr="00492E9D">
        <w:rPr>
          <w:rFonts w:ascii="Times New Roman" w:hAnsi="Times New Roman"/>
          <w:spacing w:val="-6"/>
          <w:sz w:val="24"/>
        </w:rPr>
        <w:t>учреждений, в соответствии с решением Думы муниципального образования;</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 xml:space="preserve">принимает решения об участии муниципального </w:t>
      </w:r>
      <w:r w:rsidRPr="00492E9D">
        <w:rPr>
          <w:rFonts w:ascii="Times New Roman" w:hAnsi="Times New Roman"/>
          <w:spacing w:val="-4"/>
          <w:sz w:val="24"/>
        </w:rPr>
        <w:t>образования в хозяйственных обществах и товарищест</w:t>
      </w:r>
      <w:r w:rsidRPr="00492E9D">
        <w:rPr>
          <w:rFonts w:ascii="Times New Roman" w:hAnsi="Times New Roman"/>
          <w:spacing w:val="-4"/>
          <w:sz w:val="24"/>
        </w:rPr>
        <w:softHyphen/>
      </w:r>
      <w:r w:rsidRPr="00492E9D">
        <w:rPr>
          <w:rFonts w:ascii="Times New Roman" w:hAnsi="Times New Roman"/>
          <w:spacing w:val="-5"/>
          <w:sz w:val="24"/>
        </w:rPr>
        <w:t>вах, определяет вид имущества, составляющего вклад муниципального образования в хозяйственных обществах и товариществах;</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492E9D">
        <w:rPr>
          <w:rFonts w:ascii="Times New Roman" w:hAnsi="Times New Roman"/>
          <w:spacing w:val="-4"/>
          <w:sz w:val="24"/>
        </w:rPr>
        <w:t>назначает, отзывает и организует деятельность до</w:t>
      </w:r>
      <w:r w:rsidRPr="00492E9D">
        <w:rPr>
          <w:rFonts w:ascii="Times New Roman" w:hAnsi="Times New Roman"/>
          <w:sz w:val="24"/>
        </w:rPr>
        <w:t xml:space="preserve">веренных представителей муниципального образования </w:t>
      </w:r>
      <w:r w:rsidRPr="00492E9D">
        <w:rPr>
          <w:rFonts w:ascii="Times New Roman" w:hAnsi="Times New Roman"/>
          <w:spacing w:val="-5"/>
          <w:sz w:val="24"/>
        </w:rPr>
        <w:t>в органах управления хозяйственных обществ;</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принимает решения о передаче предприятий в це</w:t>
      </w:r>
      <w:r w:rsidRPr="00492E9D">
        <w:rPr>
          <w:rFonts w:ascii="Times New Roman" w:hAnsi="Times New Roman"/>
          <w:sz w:val="24"/>
        </w:rPr>
        <w:softHyphen/>
        <w:t>лом, как имущественных комплексов, в залог, предос</w:t>
      </w:r>
      <w:r w:rsidRPr="00492E9D">
        <w:rPr>
          <w:rFonts w:ascii="Times New Roman" w:hAnsi="Times New Roman"/>
          <w:sz w:val="24"/>
        </w:rPr>
        <w:softHyphen/>
      </w:r>
      <w:r w:rsidRPr="00492E9D">
        <w:rPr>
          <w:rFonts w:ascii="Times New Roman" w:hAnsi="Times New Roman"/>
          <w:spacing w:val="-5"/>
          <w:sz w:val="24"/>
        </w:rPr>
        <w:t>тавление их в аренду и доверительное управление;</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2"/>
          <w:sz w:val="24"/>
        </w:rPr>
        <w:t xml:space="preserve"> - </w:t>
      </w:r>
      <w:r w:rsidRPr="00492E9D">
        <w:rPr>
          <w:rFonts w:ascii="Times New Roman" w:hAnsi="Times New Roman"/>
          <w:spacing w:val="-2"/>
          <w:sz w:val="24"/>
        </w:rPr>
        <w:t xml:space="preserve">принимает решение о приобретении имущества в </w:t>
      </w:r>
      <w:r w:rsidRPr="00492E9D">
        <w:rPr>
          <w:rFonts w:ascii="Times New Roman" w:hAnsi="Times New Roman"/>
          <w:spacing w:val="-5"/>
          <w:sz w:val="24"/>
        </w:rPr>
        <w:t>муниципальную собственность;</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2"/>
          <w:sz w:val="24"/>
        </w:rPr>
        <w:t xml:space="preserve"> - </w:t>
      </w:r>
      <w:r w:rsidRPr="00492E9D">
        <w:rPr>
          <w:rFonts w:ascii="Times New Roman" w:hAnsi="Times New Roman"/>
          <w:spacing w:val="-2"/>
          <w:sz w:val="24"/>
        </w:rPr>
        <w:t>утверждает методики определения размера мини</w:t>
      </w:r>
      <w:r w:rsidRPr="00492E9D">
        <w:rPr>
          <w:rFonts w:ascii="Times New Roman" w:hAnsi="Times New Roman"/>
          <w:spacing w:val="-5"/>
          <w:sz w:val="24"/>
        </w:rPr>
        <w:t>мальной арендной платы за пользование объектами движимого и недвижимого муниципального имущества;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492E9D">
        <w:rPr>
          <w:rFonts w:ascii="Times New Roman" w:hAnsi="Times New Roman"/>
          <w:spacing w:val="-4"/>
          <w:sz w:val="24"/>
        </w:rPr>
        <w:t>определяет условия страхования недвижимого му</w:t>
      </w:r>
      <w:r w:rsidRPr="00492E9D">
        <w:rPr>
          <w:rFonts w:ascii="Times New Roman" w:hAnsi="Times New Roman"/>
          <w:spacing w:val="-4"/>
          <w:sz w:val="24"/>
        </w:rPr>
        <w:softHyphen/>
      </w:r>
      <w:r w:rsidRPr="00492E9D">
        <w:rPr>
          <w:rFonts w:ascii="Times New Roman" w:hAnsi="Times New Roman"/>
          <w:spacing w:val="-5"/>
          <w:sz w:val="24"/>
        </w:rPr>
        <w:t>ниципального имущества;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1"/>
          <w:sz w:val="24"/>
        </w:rPr>
        <w:t xml:space="preserve"> - </w:t>
      </w:r>
      <w:r w:rsidRPr="00492E9D">
        <w:rPr>
          <w:rFonts w:ascii="Times New Roman" w:hAnsi="Times New Roman"/>
          <w:spacing w:val="-1"/>
          <w:sz w:val="24"/>
        </w:rPr>
        <w:t>предоставляет льготы  по  пользованию муници</w:t>
      </w:r>
      <w:r w:rsidRPr="00492E9D">
        <w:rPr>
          <w:rFonts w:ascii="Times New Roman" w:hAnsi="Times New Roman"/>
          <w:spacing w:val="-1"/>
          <w:sz w:val="24"/>
        </w:rPr>
        <w:softHyphen/>
      </w:r>
      <w:r w:rsidRPr="00492E9D">
        <w:rPr>
          <w:rFonts w:ascii="Times New Roman" w:hAnsi="Times New Roman"/>
          <w:spacing w:val="-5"/>
          <w:sz w:val="24"/>
        </w:rPr>
        <w:t>пальным имуществом;</w:t>
      </w:r>
    </w:p>
    <w:p w:rsidR="00AB61E6" w:rsidRPr="00492E9D" w:rsidRDefault="00AB61E6" w:rsidP="00AB61E6">
      <w:pPr>
        <w:pStyle w:val="a3"/>
        <w:ind w:firstLine="567"/>
        <w:jc w:val="both"/>
        <w:rPr>
          <w:rFonts w:ascii="Times New Roman" w:hAnsi="Times New Roman"/>
          <w:b/>
          <w:sz w:val="24"/>
        </w:rPr>
      </w:pPr>
      <w:r w:rsidRPr="00492E9D">
        <w:rPr>
          <w:rFonts w:ascii="Times New Roman" w:hAnsi="Times New Roman"/>
          <w:b/>
          <w:sz w:val="24"/>
        </w:rPr>
        <w:t>Статья 8. Специальные полномочия  администрации муниципального образования по управлению муниципальным имуществом</w:t>
      </w:r>
    </w:p>
    <w:p w:rsidR="00AB61E6" w:rsidRPr="00492E9D" w:rsidRDefault="00AB61E6" w:rsidP="00AB61E6">
      <w:pPr>
        <w:pStyle w:val="a3"/>
        <w:jc w:val="both"/>
        <w:rPr>
          <w:rFonts w:ascii="Times New Roman" w:hAnsi="Times New Roman"/>
          <w:sz w:val="24"/>
        </w:rPr>
      </w:pPr>
      <w:r>
        <w:rPr>
          <w:rFonts w:ascii="Times New Roman" w:hAnsi="Times New Roman"/>
          <w:sz w:val="24"/>
        </w:rPr>
        <w:tab/>
      </w:r>
      <w:r w:rsidRPr="00492E9D">
        <w:rPr>
          <w:rFonts w:ascii="Times New Roman" w:hAnsi="Times New Roman"/>
          <w:sz w:val="24"/>
        </w:rPr>
        <w:t xml:space="preserve">Администрация: </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z w:val="24"/>
        </w:rPr>
        <w:t xml:space="preserve"> </w:t>
      </w:r>
      <w:r>
        <w:rPr>
          <w:rFonts w:ascii="Times New Roman" w:hAnsi="Times New Roman"/>
          <w:sz w:val="24"/>
        </w:rPr>
        <w:t xml:space="preserve">- </w:t>
      </w:r>
      <w:r w:rsidRPr="00492E9D">
        <w:rPr>
          <w:rFonts w:ascii="Times New Roman" w:hAnsi="Times New Roman"/>
          <w:sz w:val="24"/>
        </w:rPr>
        <w:t>участвует в разработке проектов нормативных ак</w:t>
      </w:r>
      <w:r w:rsidRPr="00492E9D">
        <w:rPr>
          <w:rFonts w:ascii="Times New Roman" w:hAnsi="Times New Roman"/>
          <w:sz w:val="24"/>
        </w:rPr>
        <w:softHyphen/>
        <w:t xml:space="preserve">тов муниципального образования о порядке управления </w:t>
      </w:r>
      <w:r w:rsidRPr="00492E9D">
        <w:rPr>
          <w:rFonts w:ascii="Times New Roman" w:hAnsi="Times New Roman"/>
          <w:spacing w:val="-6"/>
          <w:sz w:val="24"/>
        </w:rPr>
        <w:t>и распоряжения муниципальным имуществом;</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5"/>
          <w:sz w:val="24"/>
        </w:rPr>
        <w:t xml:space="preserve"> - </w:t>
      </w:r>
      <w:r w:rsidRPr="00492E9D">
        <w:rPr>
          <w:rFonts w:ascii="Times New Roman" w:hAnsi="Times New Roman"/>
          <w:spacing w:val="-5"/>
          <w:sz w:val="24"/>
        </w:rPr>
        <w:t>организует учет муниципального имущества и осу</w:t>
      </w:r>
      <w:r w:rsidRPr="00492E9D">
        <w:rPr>
          <w:rFonts w:ascii="Times New Roman" w:hAnsi="Times New Roman"/>
          <w:spacing w:val="-5"/>
          <w:sz w:val="24"/>
        </w:rPr>
        <w:softHyphen/>
        <w:t>ществляет ведение его реестра;</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 xml:space="preserve">проводит необходимые мероприятия по </w:t>
      </w:r>
      <w:r w:rsidRPr="00492E9D">
        <w:rPr>
          <w:rFonts w:ascii="Times New Roman" w:hAnsi="Times New Roman"/>
          <w:spacing w:val="-2"/>
          <w:sz w:val="24"/>
        </w:rPr>
        <w:t xml:space="preserve"> инвентаризации и оценке </w:t>
      </w:r>
      <w:r w:rsidRPr="00492E9D">
        <w:rPr>
          <w:rFonts w:ascii="Times New Roman" w:hAnsi="Times New Roman"/>
          <w:spacing w:val="-6"/>
          <w:sz w:val="24"/>
        </w:rPr>
        <w:t>муниципального имущества;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2"/>
          <w:sz w:val="24"/>
        </w:rPr>
        <w:t xml:space="preserve"> - </w:t>
      </w:r>
      <w:r w:rsidRPr="00492E9D">
        <w:rPr>
          <w:rFonts w:ascii="Times New Roman" w:hAnsi="Times New Roman"/>
          <w:spacing w:val="-2"/>
          <w:sz w:val="24"/>
        </w:rPr>
        <w:t xml:space="preserve">осуществляет </w:t>
      </w:r>
      <w:proofErr w:type="gramStart"/>
      <w:r w:rsidRPr="00492E9D">
        <w:rPr>
          <w:rFonts w:ascii="Times New Roman" w:hAnsi="Times New Roman"/>
          <w:spacing w:val="-2"/>
          <w:sz w:val="24"/>
        </w:rPr>
        <w:t>контроль за</w:t>
      </w:r>
      <w:proofErr w:type="gramEnd"/>
      <w:r w:rsidRPr="00492E9D">
        <w:rPr>
          <w:rFonts w:ascii="Times New Roman" w:hAnsi="Times New Roman"/>
          <w:spacing w:val="-2"/>
          <w:sz w:val="24"/>
        </w:rPr>
        <w:t xml:space="preserve"> использованием по на</w:t>
      </w:r>
      <w:r w:rsidRPr="00492E9D">
        <w:rPr>
          <w:rFonts w:ascii="Times New Roman" w:hAnsi="Times New Roman"/>
          <w:spacing w:val="-5"/>
          <w:sz w:val="24"/>
        </w:rPr>
        <w:t>значению и сохранностью муниципального имущества;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6"/>
          <w:sz w:val="24"/>
        </w:rPr>
        <w:lastRenderedPageBreak/>
        <w:t xml:space="preserve"> - </w:t>
      </w:r>
      <w:r w:rsidRPr="00492E9D">
        <w:rPr>
          <w:rFonts w:ascii="Times New Roman" w:hAnsi="Times New Roman"/>
          <w:spacing w:val="-6"/>
          <w:sz w:val="24"/>
        </w:rPr>
        <w:t>разрабатывает проекты соответствующих правовых а</w:t>
      </w:r>
      <w:r w:rsidRPr="00492E9D">
        <w:rPr>
          <w:rFonts w:ascii="Times New Roman" w:hAnsi="Times New Roman"/>
          <w:spacing w:val="-1"/>
          <w:sz w:val="24"/>
        </w:rPr>
        <w:t xml:space="preserve">ктов муниципального образования, перечни объектов </w:t>
      </w:r>
      <w:r w:rsidRPr="00492E9D">
        <w:rPr>
          <w:rFonts w:ascii="Times New Roman" w:hAnsi="Times New Roman"/>
          <w:spacing w:val="-6"/>
          <w:sz w:val="24"/>
        </w:rPr>
        <w:t xml:space="preserve">областной и федеральной собственности при передаче их </w:t>
      </w:r>
      <w:r w:rsidRPr="00492E9D">
        <w:rPr>
          <w:rFonts w:ascii="Times New Roman" w:hAnsi="Times New Roman"/>
          <w:spacing w:val="-5"/>
          <w:sz w:val="24"/>
        </w:rPr>
        <w:t>в муниципальную собственность, и обеспечивает прове</w:t>
      </w:r>
      <w:r w:rsidRPr="00492E9D">
        <w:rPr>
          <w:rFonts w:ascii="Times New Roman" w:hAnsi="Times New Roman"/>
          <w:spacing w:val="-5"/>
          <w:sz w:val="24"/>
        </w:rPr>
        <w:softHyphen/>
      </w:r>
      <w:r w:rsidRPr="00492E9D">
        <w:rPr>
          <w:rFonts w:ascii="Times New Roman" w:hAnsi="Times New Roman"/>
          <w:spacing w:val="-2"/>
          <w:sz w:val="24"/>
        </w:rPr>
        <w:t>дение процедуры передачи имущества в порядке, уста</w:t>
      </w:r>
      <w:r w:rsidRPr="00492E9D">
        <w:rPr>
          <w:rFonts w:ascii="Times New Roman" w:hAnsi="Times New Roman"/>
          <w:spacing w:val="-2"/>
          <w:sz w:val="24"/>
        </w:rPr>
        <w:softHyphen/>
      </w:r>
      <w:r w:rsidRPr="00492E9D">
        <w:rPr>
          <w:rFonts w:ascii="Times New Roman" w:hAnsi="Times New Roman"/>
          <w:spacing w:val="-4"/>
          <w:sz w:val="24"/>
        </w:rPr>
        <w:t>навливаемом  соответствующими органами  государст</w:t>
      </w:r>
      <w:r w:rsidRPr="00492E9D">
        <w:rPr>
          <w:rFonts w:ascii="Times New Roman" w:hAnsi="Times New Roman"/>
          <w:spacing w:val="-4"/>
          <w:sz w:val="24"/>
        </w:rPr>
        <w:softHyphen/>
      </w:r>
      <w:r w:rsidRPr="00492E9D">
        <w:rPr>
          <w:rFonts w:ascii="Times New Roman" w:hAnsi="Times New Roman"/>
          <w:spacing w:val="-5"/>
          <w:sz w:val="24"/>
        </w:rPr>
        <w:t>венной власти и местного самоуправления;</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6"/>
          <w:sz w:val="24"/>
        </w:rPr>
        <w:t xml:space="preserve"> - </w:t>
      </w:r>
      <w:r w:rsidRPr="00492E9D">
        <w:rPr>
          <w:rFonts w:ascii="Times New Roman" w:hAnsi="Times New Roman"/>
          <w:spacing w:val="-6"/>
          <w:sz w:val="24"/>
        </w:rPr>
        <w:t>утверждает документы на передачу с баланса на ба</w:t>
      </w:r>
      <w:r w:rsidRPr="00492E9D">
        <w:rPr>
          <w:rFonts w:ascii="Times New Roman" w:hAnsi="Times New Roman"/>
          <w:spacing w:val="-6"/>
          <w:sz w:val="24"/>
        </w:rPr>
        <w:softHyphen/>
      </w:r>
      <w:r w:rsidRPr="00492E9D">
        <w:rPr>
          <w:rFonts w:ascii="Times New Roman" w:hAnsi="Times New Roman"/>
          <w:spacing w:val="-5"/>
          <w:sz w:val="24"/>
        </w:rPr>
        <w:t>ланс объектов муниципальной собственности;</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5"/>
          <w:sz w:val="24"/>
        </w:rPr>
        <w:t xml:space="preserve"> - </w:t>
      </w:r>
      <w:r w:rsidRPr="00492E9D">
        <w:rPr>
          <w:rFonts w:ascii="Times New Roman" w:hAnsi="Times New Roman"/>
          <w:spacing w:val="-5"/>
          <w:sz w:val="24"/>
        </w:rPr>
        <w:t>от имени муниципального образования согласовы</w:t>
      </w:r>
      <w:r w:rsidRPr="00492E9D">
        <w:rPr>
          <w:rFonts w:ascii="Times New Roman" w:hAnsi="Times New Roman"/>
          <w:spacing w:val="-5"/>
          <w:sz w:val="24"/>
        </w:rPr>
        <w:softHyphen/>
      </w:r>
      <w:r w:rsidRPr="00492E9D">
        <w:rPr>
          <w:rFonts w:ascii="Times New Roman" w:hAnsi="Times New Roman"/>
          <w:spacing w:val="-4"/>
          <w:sz w:val="24"/>
        </w:rPr>
        <w:t>вает документы по передаче объектов федеральной соб</w:t>
      </w:r>
      <w:r w:rsidRPr="00492E9D">
        <w:rPr>
          <w:rFonts w:ascii="Times New Roman" w:hAnsi="Times New Roman"/>
          <w:spacing w:val="-4"/>
          <w:sz w:val="24"/>
        </w:rPr>
        <w:softHyphen/>
      </w:r>
      <w:r w:rsidRPr="00492E9D">
        <w:rPr>
          <w:rFonts w:ascii="Times New Roman" w:hAnsi="Times New Roman"/>
          <w:sz w:val="24"/>
        </w:rPr>
        <w:t>ственности в собственность муниципального образова</w:t>
      </w:r>
      <w:r w:rsidRPr="00492E9D">
        <w:rPr>
          <w:rFonts w:ascii="Times New Roman" w:hAnsi="Times New Roman"/>
          <w:sz w:val="24"/>
        </w:rPr>
        <w:softHyphen/>
      </w:r>
      <w:r w:rsidRPr="00492E9D">
        <w:rPr>
          <w:rFonts w:ascii="Times New Roman" w:hAnsi="Times New Roman"/>
          <w:spacing w:val="-1"/>
          <w:sz w:val="24"/>
        </w:rPr>
        <w:t>ния в случаях, установленных федеральным законода</w:t>
      </w:r>
      <w:r w:rsidRPr="00492E9D">
        <w:rPr>
          <w:rFonts w:ascii="Times New Roman" w:hAnsi="Times New Roman"/>
          <w:spacing w:val="-1"/>
          <w:sz w:val="24"/>
        </w:rPr>
        <w:softHyphen/>
      </w:r>
      <w:r w:rsidRPr="00492E9D">
        <w:rPr>
          <w:rFonts w:ascii="Times New Roman" w:hAnsi="Times New Roman"/>
          <w:spacing w:val="-5"/>
          <w:sz w:val="24"/>
        </w:rPr>
        <w:t>тельством;</w:t>
      </w:r>
    </w:p>
    <w:p w:rsidR="00AB61E6" w:rsidRPr="00492E9D" w:rsidRDefault="00AB61E6" w:rsidP="00AB61E6">
      <w:pPr>
        <w:pStyle w:val="a3"/>
        <w:ind w:firstLine="284"/>
        <w:jc w:val="both"/>
        <w:rPr>
          <w:rFonts w:ascii="Times New Roman" w:hAnsi="Times New Roman"/>
          <w:spacing w:val="-5"/>
          <w:sz w:val="24"/>
        </w:rPr>
      </w:pPr>
      <w:r w:rsidRPr="00492E9D">
        <w:rPr>
          <w:rFonts w:ascii="Times New Roman" w:hAnsi="Times New Roman"/>
          <w:sz w:val="24"/>
        </w:rPr>
        <w:t xml:space="preserve">- </w:t>
      </w:r>
      <w:r w:rsidRPr="00492E9D">
        <w:rPr>
          <w:rFonts w:ascii="Times New Roman" w:hAnsi="Times New Roman"/>
          <w:spacing w:val="-1"/>
          <w:sz w:val="24"/>
        </w:rPr>
        <w:t xml:space="preserve">осуществляет по решению главы </w:t>
      </w:r>
      <w:r w:rsidRPr="00492E9D">
        <w:rPr>
          <w:rFonts w:ascii="Times New Roman" w:hAnsi="Times New Roman"/>
          <w:spacing w:val="-5"/>
          <w:sz w:val="24"/>
        </w:rPr>
        <w:t>муниципального  образования  реорганизацию  муници</w:t>
      </w:r>
      <w:r w:rsidRPr="00492E9D">
        <w:rPr>
          <w:rFonts w:ascii="Times New Roman" w:hAnsi="Times New Roman"/>
          <w:spacing w:val="-5"/>
          <w:sz w:val="24"/>
        </w:rPr>
        <w:softHyphen/>
        <w:t>пальных унитарных предприятий в форме слияния, при</w:t>
      </w:r>
      <w:r w:rsidRPr="00492E9D">
        <w:rPr>
          <w:rFonts w:ascii="Times New Roman" w:hAnsi="Times New Roman"/>
          <w:spacing w:val="-5"/>
          <w:sz w:val="24"/>
        </w:rPr>
        <w:softHyphen/>
        <w:t>соединения, разделения и выделения;</w:t>
      </w:r>
    </w:p>
    <w:p w:rsidR="00AB61E6" w:rsidRPr="00492E9D" w:rsidRDefault="00AB61E6" w:rsidP="00AB61E6">
      <w:pPr>
        <w:pStyle w:val="a3"/>
        <w:ind w:firstLine="284"/>
        <w:jc w:val="both"/>
        <w:rPr>
          <w:rFonts w:ascii="Times New Roman" w:hAnsi="Times New Roman"/>
          <w:spacing w:val="-5"/>
          <w:sz w:val="24"/>
        </w:rPr>
      </w:pPr>
      <w:r w:rsidRPr="00492E9D">
        <w:rPr>
          <w:rFonts w:ascii="Times New Roman" w:hAnsi="Times New Roman"/>
          <w:spacing w:val="-5"/>
          <w:sz w:val="24"/>
        </w:rPr>
        <w:t>- в установленном порядке обеспечивает защиту ин</w:t>
      </w:r>
      <w:r w:rsidRPr="00492E9D">
        <w:rPr>
          <w:rFonts w:ascii="Times New Roman" w:hAnsi="Times New Roman"/>
          <w:spacing w:val="-5"/>
          <w:sz w:val="24"/>
        </w:rPr>
        <w:softHyphen/>
      </w:r>
      <w:r w:rsidRPr="00492E9D">
        <w:rPr>
          <w:rFonts w:ascii="Times New Roman" w:hAnsi="Times New Roman"/>
          <w:spacing w:val="-2"/>
          <w:sz w:val="24"/>
        </w:rPr>
        <w:t>тересов муниципального образования в органах управ</w:t>
      </w:r>
      <w:r w:rsidRPr="00492E9D">
        <w:rPr>
          <w:rFonts w:ascii="Times New Roman" w:hAnsi="Times New Roman"/>
          <w:spacing w:val="-4"/>
          <w:sz w:val="24"/>
        </w:rPr>
        <w:t xml:space="preserve">ления хозяйственных обществ, часть акций или доли и </w:t>
      </w:r>
      <w:r w:rsidRPr="00492E9D">
        <w:rPr>
          <w:rFonts w:ascii="Times New Roman" w:hAnsi="Times New Roman"/>
          <w:spacing w:val="-5"/>
          <w:sz w:val="24"/>
        </w:rPr>
        <w:t>вклады которых находятся в муниципальной собствен</w:t>
      </w:r>
      <w:r w:rsidRPr="00492E9D">
        <w:rPr>
          <w:rFonts w:ascii="Times New Roman" w:hAnsi="Times New Roman"/>
          <w:spacing w:val="-5"/>
          <w:sz w:val="24"/>
        </w:rPr>
        <w:softHyphen/>
      </w:r>
      <w:r w:rsidRPr="00492E9D">
        <w:rPr>
          <w:rFonts w:ascii="Times New Roman" w:hAnsi="Times New Roman"/>
          <w:spacing w:val="-7"/>
          <w:sz w:val="24"/>
        </w:rPr>
        <w:t>ности;</w:t>
      </w:r>
    </w:p>
    <w:p w:rsidR="00AB61E6" w:rsidRPr="00492E9D" w:rsidRDefault="00AB61E6" w:rsidP="00AB61E6">
      <w:pPr>
        <w:pStyle w:val="a3"/>
        <w:ind w:firstLine="284"/>
        <w:jc w:val="both"/>
        <w:rPr>
          <w:rFonts w:ascii="Times New Roman" w:hAnsi="Times New Roman"/>
          <w:i/>
          <w:iCs/>
          <w:sz w:val="24"/>
        </w:rPr>
      </w:pPr>
      <w:r>
        <w:rPr>
          <w:rFonts w:ascii="Times New Roman" w:hAnsi="Times New Roman"/>
          <w:sz w:val="24"/>
        </w:rPr>
        <w:t xml:space="preserve">- </w:t>
      </w:r>
      <w:r w:rsidRPr="00492E9D">
        <w:rPr>
          <w:rFonts w:ascii="Times New Roman" w:hAnsi="Times New Roman"/>
          <w:sz w:val="24"/>
        </w:rPr>
        <w:t xml:space="preserve">выступает от имени муниципального образования </w:t>
      </w:r>
      <w:r w:rsidRPr="00492E9D">
        <w:rPr>
          <w:rFonts w:ascii="Times New Roman" w:hAnsi="Times New Roman"/>
          <w:spacing w:val="-4"/>
          <w:sz w:val="24"/>
        </w:rPr>
        <w:t>арендодателем и залогодателем недвижимого имущест</w:t>
      </w:r>
      <w:r w:rsidRPr="00492E9D">
        <w:rPr>
          <w:rFonts w:ascii="Times New Roman" w:hAnsi="Times New Roman"/>
          <w:spacing w:val="-4"/>
          <w:sz w:val="24"/>
        </w:rPr>
        <w:softHyphen/>
      </w:r>
      <w:r w:rsidRPr="00492E9D">
        <w:rPr>
          <w:rFonts w:ascii="Times New Roman" w:hAnsi="Times New Roman"/>
          <w:spacing w:val="-5"/>
          <w:sz w:val="24"/>
        </w:rPr>
        <w:t>ва, составляющего казну муниципального образования;</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pacing w:val="-4"/>
          <w:sz w:val="24"/>
        </w:rPr>
        <w:t>- дает в установленном порядке разрешения на передачу в залог имущества, закреплен</w:t>
      </w:r>
      <w:r w:rsidRPr="00492E9D">
        <w:rPr>
          <w:rFonts w:ascii="Times New Roman" w:hAnsi="Times New Roman"/>
          <w:spacing w:val="-4"/>
          <w:sz w:val="24"/>
        </w:rPr>
        <w:softHyphen/>
      </w:r>
      <w:r w:rsidRPr="00492E9D">
        <w:rPr>
          <w:rFonts w:ascii="Times New Roman" w:hAnsi="Times New Roman"/>
          <w:spacing w:val="-5"/>
          <w:sz w:val="24"/>
        </w:rPr>
        <w:t>ного за ними на праве хозяйственного ведения;</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492E9D">
        <w:rPr>
          <w:rFonts w:ascii="Times New Roman" w:hAnsi="Times New Roman"/>
          <w:spacing w:val="-4"/>
          <w:sz w:val="24"/>
        </w:rPr>
        <w:t xml:space="preserve">передает в установленном порядке муниципальное </w:t>
      </w:r>
      <w:r w:rsidRPr="00492E9D">
        <w:rPr>
          <w:rFonts w:ascii="Times New Roman" w:hAnsi="Times New Roman"/>
          <w:spacing w:val="-6"/>
          <w:sz w:val="24"/>
        </w:rPr>
        <w:t>имущество в хозяйственное ведение, оперативное управ</w:t>
      </w:r>
      <w:r w:rsidRPr="00492E9D">
        <w:rPr>
          <w:rFonts w:ascii="Times New Roman" w:hAnsi="Times New Roman"/>
          <w:spacing w:val="-6"/>
          <w:sz w:val="24"/>
        </w:rPr>
        <w:softHyphen/>
      </w:r>
      <w:r w:rsidRPr="00492E9D">
        <w:rPr>
          <w:rFonts w:ascii="Times New Roman" w:hAnsi="Times New Roman"/>
          <w:spacing w:val="-4"/>
          <w:sz w:val="24"/>
        </w:rPr>
        <w:t>ление и на ином вещном праве (безвозмездное пользова</w:t>
      </w:r>
      <w:r w:rsidRPr="00492E9D">
        <w:rPr>
          <w:rFonts w:ascii="Times New Roman" w:hAnsi="Times New Roman"/>
          <w:spacing w:val="-4"/>
          <w:sz w:val="24"/>
        </w:rPr>
        <w:softHyphen/>
      </w:r>
      <w:r w:rsidRPr="00492E9D">
        <w:rPr>
          <w:rFonts w:ascii="Times New Roman" w:hAnsi="Times New Roman"/>
          <w:spacing w:val="-5"/>
          <w:sz w:val="24"/>
        </w:rPr>
        <w:t>ние, доверительное управление) юридическим и физиче</w:t>
      </w:r>
      <w:r w:rsidRPr="00492E9D">
        <w:rPr>
          <w:rFonts w:ascii="Times New Roman" w:hAnsi="Times New Roman"/>
          <w:spacing w:val="-5"/>
          <w:sz w:val="24"/>
        </w:rPr>
        <w:softHyphen/>
      </w:r>
      <w:r w:rsidRPr="00492E9D">
        <w:rPr>
          <w:rFonts w:ascii="Times New Roman" w:hAnsi="Times New Roman"/>
          <w:spacing w:val="-6"/>
          <w:sz w:val="24"/>
        </w:rPr>
        <w:t>ским лицам;</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5"/>
          <w:sz w:val="24"/>
        </w:rPr>
        <w:t xml:space="preserve"> - </w:t>
      </w:r>
      <w:r w:rsidRPr="00492E9D">
        <w:rPr>
          <w:rFonts w:ascii="Times New Roman" w:hAnsi="Times New Roman"/>
          <w:spacing w:val="-5"/>
          <w:sz w:val="24"/>
        </w:rPr>
        <w:t xml:space="preserve">дает в установленном законом порядке разрешения </w:t>
      </w:r>
      <w:r w:rsidRPr="00492E9D">
        <w:rPr>
          <w:rFonts w:ascii="Times New Roman" w:hAnsi="Times New Roman"/>
          <w:spacing w:val="-4"/>
          <w:sz w:val="24"/>
        </w:rPr>
        <w:t>на списание муниципального имущества, продажу акти</w:t>
      </w:r>
      <w:r w:rsidRPr="00492E9D">
        <w:rPr>
          <w:rFonts w:ascii="Times New Roman" w:hAnsi="Times New Roman"/>
          <w:spacing w:val="-4"/>
          <w:sz w:val="24"/>
        </w:rPr>
        <w:softHyphen/>
      </w:r>
      <w:r w:rsidRPr="00492E9D">
        <w:rPr>
          <w:rFonts w:ascii="Times New Roman" w:hAnsi="Times New Roman"/>
          <w:spacing w:val="-5"/>
          <w:sz w:val="24"/>
        </w:rPr>
        <w:t>вов муниципальных унитарных предприятий и учрежде</w:t>
      </w:r>
      <w:r w:rsidRPr="00492E9D">
        <w:rPr>
          <w:rFonts w:ascii="Times New Roman" w:hAnsi="Times New Roman"/>
          <w:spacing w:val="-5"/>
          <w:sz w:val="24"/>
        </w:rPr>
        <w:softHyphen/>
      </w:r>
      <w:r w:rsidRPr="00492E9D">
        <w:rPr>
          <w:rFonts w:ascii="Times New Roman" w:hAnsi="Times New Roman"/>
          <w:spacing w:val="-10"/>
          <w:sz w:val="24"/>
        </w:rPr>
        <w:t>ний;</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заключает договоры (купли-продажи, мены, даре</w:t>
      </w:r>
      <w:r w:rsidRPr="00492E9D">
        <w:rPr>
          <w:rFonts w:ascii="Times New Roman" w:hAnsi="Times New Roman"/>
          <w:sz w:val="24"/>
        </w:rPr>
        <w:softHyphen/>
        <w:t>ния, ренты) на приобретение в муниципальную собст</w:t>
      </w:r>
      <w:r w:rsidRPr="00492E9D">
        <w:rPr>
          <w:rFonts w:ascii="Times New Roman" w:hAnsi="Times New Roman"/>
          <w:sz w:val="24"/>
        </w:rPr>
        <w:softHyphen/>
      </w:r>
      <w:r w:rsidRPr="00492E9D">
        <w:rPr>
          <w:rFonts w:ascii="Times New Roman" w:hAnsi="Times New Roman"/>
          <w:spacing w:val="-5"/>
          <w:sz w:val="24"/>
        </w:rPr>
        <w:t>венность объектов недвижимого имущества;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5"/>
          <w:sz w:val="24"/>
        </w:rPr>
        <w:t xml:space="preserve"> - </w:t>
      </w:r>
      <w:r w:rsidRPr="00492E9D">
        <w:rPr>
          <w:rFonts w:ascii="Times New Roman" w:hAnsi="Times New Roman"/>
          <w:spacing w:val="-5"/>
          <w:sz w:val="24"/>
        </w:rPr>
        <w:t>совместно с соответствующими отраслевыми орга</w:t>
      </w:r>
      <w:r w:rsidRPr="00492E9D">
        <w:rPr>
          <w:rFonts w:ascii="Times New Roman" w:hAnsi="Times New Roman"/>
          <w:spacing w:val="-5"/>
          <w:sz w:val="24"/>
        </w:rPr>
        <w:softHyphen/>
      </w:r>
      <w:r w:rsidRPr="00492E9D">
        <w:rPr>
          <w:rFonts w:ascii="Times New Roman" w:hAnsi="Times New Roman"/>
          <w:spacing w:val="-2"/>
          <w:sz w:val="24"/>
        </w:rPr>
        <w:t xml:space="preserve">нами местного самоуправления участвует в разработке </w:t>
      </w:r>
      <w:r w:rsidRPr="00492E9D">
        <w:rPr>
          <w:rFonts w:ascii="Times New Roman" w:hAnsi="Times New Roman"/>
          <w:spacing w:val="-5"/>
          <w:sz w:val="24"/>
        </w:rPr>
        <w:t>проекта местной программы приватизации;</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z w:val="24"/>
        </w:rPr>
        <w:t xml:space="preserve">- </w:t>
      </w:r>
      <w:r w:rsidRPr="00492E9D">
        <w:rPr>
          <w:rFonts w:ascii="Times New Roman" w:hAnsi="Times New Roman"/>
          <w:spacing w:val="-2"/>
          <w:sz w:val="24"/>
        </w:rPr>
        <w:t xml:space="preserve">от имени муниципального образования исполняет полномочия собственника муниципального имущества </w:t>
      </w:r>
      <w:r w:rsidRPr="00492E9D">
        <w:rPr>
          <w:rFonts w:ascii="Times New Roman" w:hAnsi="Times New Roman"/>
          <w:sz w:val="24"/>
        </w:rPr>
        <w:t>при решении вопросов и реализации процедуры несо</w:t>
      </w:r>
      <w:r w:rsidRPr="00492E9D">
        <w:rPr>
          <w:rFonts w:ascii="Times New Roman" w:hAnsi="Times New Roman"/>
          <w:sz w:val="24"/>
        </w:rPr>
        <w:softHyphen/>
      </w:r>
      <w:r w:rsidRPr="00492E9D">
        <w:rPr>
          <w:rFonts w:ascii="Times New Roman" w:hAnsi="Times New Roman"/>
          <w:spacing w:val="-5"/>
          <w:sz w:val="24"/>
        </w:rPr>
        <w:t xml:space="preserve">стоятельности (банкротства) муниципальных унитарных </w:t>
      </w:r>
      <w:r w:rsidRPr="00492E9D">
        <w:rPr>
          <w:rFonts w:ascii="Times New Roman" w:hAnsi="Times New Roman"/>
          <w:spacing w:val="-4"/>
          <w:sz w:val="24"/>
        </w:rPr>
        <w:t>предприятий, а также хозяйственных обществ и товари</w:t>
      </w:r>
      <w:r w:rsidRPr="00492E9D">
        <w:rPr>
          <w:rFonts w:ascii="Times New Roman" w:hAnsi="Times New Roman"/>
          <w:spacing w:val="-4"/>
          <w:sz w:val="24"/>
        </w:rPr>
        <w:softHyphen/>
      </w:r>
      <w:r w:rsidRPr="00492E9D">
        <w:rPr>
          <w:rFonts w:ascii="Times New Roman" w:hAnsi="Times New Roman"/>
          <w:spacing w:val="-5"/>
          <w:sz w:val="24"/>
        </w:rPr>
        <w:t xml:space="preserve">ществ, в капитале которых имеется доля муниципальной </w:t>
      </w:r>
      <w:r w:rsidRPr="00492E9D">
        <w:rPr>
          <w:rFonts w:ascii="Times New Roman" w:hAnsi="Times New Roman"/>
          <w:spacing w:val="-6"/>
          <w:sz w:val="24"/>
        </w:rPr>
        <w:t>собственности;</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z w:val="24"/>
        </w:rPr>
        <w:t xml:space="preserve">- </w:t>
      </w:r>
      <w:r w:rsidRPr="00492E9D">
        <w:rPr>
          <w:rFonts w:ascii="Times New Roman" w:hAnsi="Times New Roman"/>
          <w:spacing w:val="-7"/>
          <w:sz w:val="24"/>
        </w:rPr>
        <w:t xml:space="preserve">обеспечивает в пределах своей компетенции защиту </w:t>
      </w:r>
      <w:r w:rsidRPr="00492E9D">
        <w:rPr>
          <w:rFonts w:ascii="Times New Roman" w:hAnsi="Times New Roman"/>
          <w:spacing w:val="-4"/>
          <w:sz w:val="24"/>
        </w:rPr>
        <w:t>имущественных прав муниципального образования при ведении дел в суде, арбитражном суде, третейском суде, и</w:t>
      </w:r>
      <w:r w:rsidRPr="00492E9D">
        <w:rPr>
          <w:rFonts w:ascii="Times New Roman" w:hAnsi="Times New Roman"/>
          <w:sz w:val="24"/>
        </w:rPr>
        <w:t xml:space="preserve">сполняя полномочия истца, ответчика либо третьего </w:t>
      </w:r>
      <w:r w:rsidRPr="00492E9D">
        <w:rPr>
          <w:rFonts w:ascii="Times New Roman" w:hAnsi="Times New Roman"/>
          <w:spacing w:val="-7"/>
          <w:sz w:val="24"/>
        </w:rPr>
        <w:t>лица;</w:t>
      </w:r>
    </w:p>
    <w:p w:rsidR="00AB61E6" w:rsidRPr="00492E9D" w:rsidRDefault="00AB61E6" w:rsidP="00AB61E6">
      <w:pPr>
        <w:pStyle w:val="a3"/>
        <w:ind w:firstLine="284"/>
        <w:jc w:val="both"/>
        <w:rPr>
          <w:rFonts w:ascii="Times New Roman" w:hAnsi="Times New Roman"/>
          <w:sz w:val="24"/>
        </w:rPr>
      </w:pPr>
      <w:r>
        <w:rPr>
          <w:rFonts w:ascii="Times New Roman" w:hAnsi="Times New Roman"/>
          <w:spacing w:val="-2"/>
          <w:sz w:val="24"/>
        </w:rPr>
        <w:t xml:space="preserve"> - </w:t>
      </w:r>
      <w:r w:rsidRPr="00492E9D">
        <w:rPr>
          <w:rFonts w:ascii="Times New Roman" w:hAnsi="Times New Roman"/>
          <w:spacing w:val="-2"/>
          <w:sz w:val="24"/>
        </w:rPr>
        <w:t xml:space="preserve">от имени  муниципального  образования  владеет </w:t>
      </w:r>
      <w:r w:rsidRPr="00492E9D">
        <w:rPr>
          <w:rFonts w:ascii="Times New Roman" w:hAnsi="Times New Roman"/>
          <w:spacing w:val="-5"/>
          <w:sz w:val="24"/>
        </w:rPr>
        <w:t>принадлежащими муниципальному образованию объек</w:t>
      </w:r>
      <w:r w:rsidRPr="00492E9D">
        <w:rPr>
          <w:rFonts w:ascii="Times New Roman" w:hAnsi="Times New Roman"/>
          <w:spacing w:val="-5"/>
          <w:sz w:val="24"/>
        </w:rPr>
        <w:softHyphen/>
      </w:r>
      <w:r w:rsidRPr="00492E9D">
        <w:rPr>
          <w:rFonts w:ascii="Times New Roman" w:hAnsi="Times New Roman"/>
          <w:spacing w:val="-4"/>
          <w:sz w:val="24"/>
        </w:rPr>
        <w:t xml:space="preserve">тами приватизации до момента их продажи, в том числе </w:t>
      </w:r>
      <w:r w:rsidRPr="00492E9D">
        <w:rPr>
          <w:rFonts w:ascii="Times New Roman" w:hAnsi="Times New Roman"/>
          <w:spacing w:val="-5"/>
          <w:sz w:val="24"/>
        </w:rPr>
        <w:t>осуществляет полномочия муниципального образования как акционера (участника) в хозяйственных обществах;</w:t>
      </w:r>
    </w:p>
    <w:p w:rsidR="00AB61E6" w:rsidRPr="00492E9D"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492E9D">
        <w:rPr>
          <w:rFonts w:ascii="Times New Roman" w:hAnsi="Times New Roman"/>
          <w:sz w:val="24"/>
        </w:rPr>
        <w:t>от имени муниципального образования осуществ</w:t>
      </w:r>
      <w:r w:rsidRPr="00492E9D">
        <w:rPr>
          <w:rFonts w:ascii="Times New Roman" w:hAnsi="Times New Roman"/>
          <w:sz w:val="24"/>
        </w:rPr>
        <w:softHyphen/>
      </w:r>
      <w:r w:rsidRPr="00492E9D">
        <w:rPr>
          <w:rFonts w:ascii="Times New Roman" w:hAnsi="Times New Roman"/>
          <w:spacing w:val="-5"/>
          <w:sz w:val="24"/>
        </w:rPr>
        <w:t>ляет продажу объектов приватизации;</w:t>
      </w:r>
    </w:p>
    <w:p w:rsidR="00AB61E6" w:rsidRPr="00903A39" w:rsidRDefault="00AB61E6" w:rsidP="00AB61E6">
      <w:pPr>
        <w:pStyle w:val="a3"/>
        <w:ind w:firstLine="142"/>
        <w:jc w:val="both"/>
      </w:pPr>
      <w:r w:rsidRPr="00492E9D">
        <w:rPr>
          <w:rFonts w:ascii="Times New Roman" w:hAnsi="Times New Roman"/>
          <w:sz w:val="24"/>
        </w:rPr>
        <w:t xml:space="preserve">- </w:t>
      </w:r>
      <w:r w:rsidRPr="00492E9D">
        <w:rPr>
          <w:rFonts w:ascii="Times New Roman" w:hAnsi="Times New Roman"/>
          <w:spacing w:val="-5"/>
          <w:sz w:val="24"/>
        </w:rPr>
        <w:t xml:space="preserve">ведет в установленном порядке учет акций (долей в </w:t>
      </w:r>
      <w:r w:rsidRPr="00492E9D">
        <w:rPr>
          <w:rFonts w:ascii="Times New Roman" w:hAnsi="Times New Roman"/>
          <w:sz w:val="24"/>
        </w:rPr>
        <w:t>уставном капитале) хозяйственных обществ, принадле</w:t>
      </w:r>
      <w:r w:rsidRPr="00492E9D">
        <w:rPr>
          <w:rFonts w:ascii="Times New Roman" w:hAnsi="Times New Roman"/>
          <w:sz w:val="24"/>
        </w:rPr>
        <w:softHyphen/>
      </w:r>
      <w:r w:rsidRPr="00492E9D">
        <w:rPr>
          <w:rFonts w:ascii="Times New Roman" w:hAnsi="Times New Roman"/>
          <w:spacing w:val="-5"/>
          <w:sz w:val="24"/>
        </w:rPr>
        <w:t>жащих муниципальному образованию, а также учет обя</w:t>
      </w:r>
      <w:r w:rsidRPr="00492E9D">
        <w:rPr>
          <w:rFonts w:ascii="Times New Roman" w:hAnsi="Times New Roman"/>
          <w:spacing w:val="-5"/>
          <w:sz w:val="24"/>
        </w:rPr>
        <w:softHyphen/>
      </w:r>
      <w:r w:rsidRPr="00492E9D">
        <w:rPr>
          <w:rFonts w:ascii="Times New Roman" w:hAnsi="Times New Roman"/>
          <w:spacing w:val="-7"/>
          <w:sz w:val="24"/>
        </w:rPr>
        <w:t>зательств покупателей, определенных договорами купли-</w:t>
      </w:r>
      <w:r w:rsidRPr="00492E9D">
        <w:rPr>
          <w:rFonts w:ascii="Times New Roman" w:hAnsi="Times New Roman"/>
          <w:spacing w:val="-5"/>
          <w:sz w:val="24"/>
        </w:rPr>
        <w:t>продажи муниципального имущества.</w:t>
      </w:r>
    </w:p>
    <w:p w:rsidR="00AB61E6" w:rsidRPr="00492E9D" w:rsidRDefault="00AB61E6" w:rsidP="00AB61E6">
      <w:pPr>
        <w:pStyle w:val="a3"/>
        <w:jc w:val="center"/>
        <w:rPr>
          <w:rFonts w:ascii="Times New Roman" w:hAnsi="Times New Roman"/>
          <w:b/>
          <w:sz w:val="24"/>
        </w:rPr>
      </w:pPr>
      <w:r w:rsidRPr="00492E9D">
        <w:rPr>
          <w:rFonts w:ascii="Times New Roman" w:hAnsi="Times New Roman"/>
          <w:b/>
          <w:sz w:val="24"/>
        </w:rPr>
        <w:t xml:space="preserve">Раздел 3. Порядок управления муниципальным </w:t>
      </w:r>
      <w:r w:rsidRPr="00492E9D">
        <w:rPr>
          <w:rFonts w:ascii="Times New Roman" w:hAnsi="Times New Roman"/>
          <w:b/>
          <w:spacing w:val="-1"/>
          <w:sz w:val="24"/>
        </w:rPr>
        <w:t>имуществом,</w:t>
      </w:r>
    </w:p>
    <w:p w:rsidR="00AB61E6" w:rsidRPr="00492E9D" w:rsidRDefault="00AB61E6" w:rsidP="00AB61E6">
      <w:pPr>
        <w:pStyle w:val="a3"/>
        <w:jc w:val="center"/>
        <w:rPr>
          <w:rFonts w:ascii="Times New Roman" w:hAnsi="Times New Roman"/>
          <w:b/>
          <w:iCs/>
          <w:kern w:val="28"/>
          <w:sz w:val="24"/>
        </w:rPr>
      </w:pPr>
      <w:proofErr w:type="gramStart"/>
      <w:r w:rsidRPr="00492E9D">
        <w:rPr>
          <w:rFonts w:ascii="Times New Roman" w:hAnsi="Times New Roman"/>
          <w:b/>
          <w:iCs/>
          <w:kern w:val="28"/>
          <w:sz w:val="24"/>
        </w:rPr>
        <w:t>закрепл</w:t>
      </w:r>
      <w:r>
        <w:rPr>
          <w:rFonts w:ascii="Times New Roman" w:hAnsi="Times New Roman"/>
          <w:b/>
          <w:iCs/>
          <w:kern w:val="28"/>
          <w:sz w:val="24"/>
        </w:rPr>
        <w:t>ё</w:t>
      </w:r>
      <w:r w:rsidRPr="00492E9D">
        <w:rPr>
          <w:rFonts w:ascii="Times New Roman" w:hAnsi="Times New Roman"/>
          <w:b/>
          <w:iCs/>
          <w:kern w:val="28"/>
          <w:sz w:val="24"/>
        </w:rPr>
        <w:t>нным</w:t>
      </w:r>
      <w:proofErr w:type="gramEnd"/>
      <w:r w:rsidRPr="00492E9D">
        <w:rPr>
          <w:rFonts w:ascii="Times New Roman" w:hAnsi="Times New Roman"/>
          <w:b/>
          <w:iCs/>
          <w:kern w:val="28"/>
          <w:sz w:val="24"/>
        </w:rPr>
        <w:t xml:space="preserve"> за муниципальными унитарными предприятиями и муниципальными  учреждениями</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9. Муниципальное унитарное предприятие</w:t>
      </w:r>
    </w:p>
    <w:p w:rsidR="00AB61E6" w:rsidRPr="00492E9D" w:rsidRDefault="00AB61E6" w:rsidP="00AB61E6">
      <w:pPr>
        <w:pStyle w:val="a3"/>
        <w:numPr>
          <w:ilvl w:val="0"/>
          <w:numId w:val="9"/>
        </w:numPr>
        <w:ind w:left="0" w:firstLine="284"/>
        <w:jc w:val="both"/>
        <w:rPr>
          <w:rFonts w:ascii="Times New Roman" w:hAnsi="Times New Roman"/>
          <w:sz w:val="24"/>
        </w:rPr>
      </w:pPr>
      <w:r w:rsidRPr="00492E9D">
        <w:rPr>
          <w:rFonts w:ascii="Times New Roman" w:hAnsi="Times New Roman"/>
          <w:sz w:val="24"/>
        </w:rPr>
        <w:t>Муниципальное унитарное предприятие</w:t>
      </w:r>
      <w:r w:rsidRPr="00492E9D">
        <w:rPr>
          <w:rFonts w:ascii="Times New Roman" w:hAnsi="Times New Roman"/>
          <w:spacing w:val="-2"/>
          <w:sz w:val="24"/>
        </w:rPr>
        <w:t xml:space="preserve"> (далее - </w:t>
      </w:r>
      <w:r w:rsidRPr="00492E9D">
        <w:rPr>
          <w:rFonts w:ascii="Times New Roman" w:hAnsi="Times New Roman"/>
          <w:spacing w:val="-4"/>
          <w:sz w:val="24"/>
        </w:rPr>
        <w:t xml:space="preserve">предприятие)   создается   на  основании   постановления </w:t>
      </w:r>
      <w:r w:rsidRPr="00492E9D">
        <w:rPr>
          <w:rFonts w:ascii="Times New Roman" w:hAnsi="Times New Roman"/>
          <w:spacing w:val="-5"/>
          <w:sz w:val="24"/>
        </w:rPr>
        <w:t>главы  администрации муниципального образования путем:</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pacing w:val="-8"/>
          <w:sz w:val="24"/>
        </w:rPr>
        <w:t>а)</w:t>
      </w:r>
      <w:r w:rsidRPr="00492E9D">
        <w:rPr>
          <w:rFonts w:ascii="Times New Roman" w:hAnsi="Times New Roman"/>
          <w:spacing w:val="-6"/>
          <w:sz w:val="24"/>
        </w:rPr>
        <w:t xml:space="preserve"> обособления</w:t>
      </w:r>
      <w:r>
        <w:rPr>
          <w:rFonts w:ascii="Times New Roman" w:hAnsi="Times New Roman"/>
          <w:spacing w:val="-6"/>
          <w:sz w:val="24"/>
        </w:rPr>
        <w:t xml:space="preserve"> </w:t>
      </w:r>
      <w:r w:rsidRPr="00492E9D">
        <w:rPr>
          <w:rFonts w:ascii="Times New Roman" w:hAnsi="Times New Roman"/>
          <w:spacing w:val="-6"/>
          <w:sz w:val="24"/>
        </w:rPr>
        <w:t xml:space="preserve"> части имущества, входящего в состав </w:t>
      </w:r>
      <w:r w:rsidRPr="00492E9D">
        <w:rPr>
          <w:rFonts w:ascii="Times New Roman" w:hAnsi="Times New Roman"/>
          <w:sz w:val="24"/>
        </w:rPr>
        <w:t xml:space="preserve">казны муниципального образования, с закреплением его </w:t>
      </w:r>
      <w:r w:rsidRPr="00492E9D">
        <w:rPr>
          <w:rFonts w:ascii="Times New Roman" w:hAnsi="Times New Roman"/>
          <w:spacing w:val="1"/>
          <w:sz w:val="24"/>
        </w:rPr>
        <w:t>за вновь создаваемым предприятием</w:t>
      </w:r>
      <w:r w:rsidRPr="00492E9D">
        <w:rPr>
          <w:rFonts w:ascii="Times New Roman" w:hAnsi="Times New Roman"/>
          <w:spacing w:val="-5"/>
          <w:sz w:val="24"/>
        </w:rPr>
        <w:t>;</w:t>
      </w:r>
    </w:p>
    <w:p w:rsidR="00AB61E6" w:rsidRPr="00492E9D" w:rsidRDefault="00AB61E6" w:rsidP="00AB61E6">
      <w:pPr>
        <w:pStyle w:val="a3"/>
        <w:ind w:firstLine="284"/>
        <w:jc w:val="both"/>
        <w:rPr>
          <w:rFonts w:ascii="Times New Roman" w:hAnsi="Times New Roman"/>
          <w:spacing w:val="-5"/>
          <w:sz w:val="24"/>
        </w:rPr>
      </w:pPr>
      <w:r w:rsidRPr="00492E9D">
        <w:rPr>
          <w:rFonts w:ascii="Times New Roman" w:hAnsi="Times New Roman"/>
          <w:spacing w:val="-9"/>
          <w:sz w:val="24"/>
        </w:rPr>
        <w:lastRenderedPageBreak/>
        <w:t>б)</w:t>
      </w:r>
      <w:r w:rsidRPr="00492E9D">
        <w:rPr>
          <w:rFonts w:ascii="Times New Roman" w:hAnsi="Times New Roman"/>
          <w:sz w:val="24"/>
        </w:rPr>
        <w:t xml:space="preserve"> </w:t>
      </w:r>
      <w:r w:rsidRPr="00492E9D">
        <w:rPr>
          <w:rFonts w:ascii="Times New Roman" w:hAnsi="Times New Roman"/>
          <w:spacing w:val="-3"/>
          <w:sz w:val="24"/>
        </w:rPr>
        <w:t>реорганизации предприятия путем слияния, при</w:t>
      </w:r>
      <w:r w:rsidRPr="00492E9D">
        <w:rPr>
          <w:rFonts w:ascii="Times New Roman" w:hAnsi="Times New Roman"/>
          <w:spacing w:val="-3"/>
          <w:sz w:val="24"/>
        </w:rPr>
        <w:softHyphen/>
      </w:r>
      <w:r w:rsidRPr="00492E9D">
        <w:rPr>
          <w:rFonts w:ascii="Times New Roman" w:hAnsi="Times New Roman"/>
          <w:spacing w:val="-5"/>
          <w:sz w:val="24"/>
        </w:rPr>
        <w:t>соединения, разделения, выделения;</w:t>
      </w:r>
    </w:p>
    <w:p w:rsidR="00AB61E6" w:rsidRPr="00492E9D" w:rsidRDefault="00AB61E6" w:rsidP="00AB61E6">
      <w:pPr>
        <w:pStyle w:val="a3"/>
        <w:ind w:firstLine="284"/>
        <w:jc w:val="both"/>
        <w:rPr>
          <w:rFonts w:ascii="Times New Roman" w:hAnsi="Times New Roman"/>
          <w:sz w:val="24"/>
        </w:rPr>
      </w:pPr>
      <w:r w:rsidRPr="00492E9D">
        <w:rPr>
          <w:rFonts w:ascii="Times New Roman" w:hAnsi="Times New Roman"/>
          <w:spacing w:val="-5"/>
          <w:sz w:val="24"/>
        </w:rPr>
        <w:t>в) путем перечисления денежных средств из местного бюджета.</w:t>
      </w:r>
    </w:p>
    <w:p w:rsidR="00AB61E6" w:rsidRPr="00492E9D" w:rsidRDefault="00AB61E6" w:rsidP="00AB61E6">
      <w:pPr>
        <w:pStyle w:val="a3"/>
        <w:numPr>
          <w:ilvl w:val="0"/>
          <w:numId w:val="9"/>
        </w:numPr>
        <w:ind w:left="0" w:firstLine="284"/>
        <w:jc w:val="both"/>
        <w:rPr>
          <w:rFonts w:ascii="Times New Roman" w:hAnsi="Times New Roman"/>
          <w:sz w:val="24"/>
        </w:rPr>
      </w:pPr>
      <w:r w:rsidRPr="00492E9D">
        <w:rPr>
          <w:rFonts w:ascii="Times New Roman" w:hAnsi="Times New Roman"/>
          <w:sz w:val="24"/>
        </w:rPr>
        <w:t>Уставы предприятий утверждаются главой адми</w:t>
      </w:r>
      <w:r w:rsidRPr="00492E9D">
        <w:rPr>
          <w:rFonts w:ascii="Times New Roman" w:hAnsi="Times New Roman"/>
          <w:sz w:val="24"/>
        </w:rPr>
        <w:softHyphen/>
      </w:r>
      <w:r w:rsidRPr="00492E9D">
        <w:rPr>
          <w:rFonts w:ascii="Times New Roman" w:hAnsi="Times New Roman"/>
          <w:spacing w:val="-2"/>
          <w:sz w:val="24"/>
        </w:rPr>
        <w:t>нистрации муниципального образования</w:t>
      </w:r>
      <w:r w:rsidRPr="00492E9D">
        <w:rPr>
          <w:rFonts w:ascii="Times New Roman" w:hAnsi="Times New Roman"/>
          <w:spacing w:val="-5"/>
          <w:sz w:val="24"/>
        </w:rPr>
        <w:t>.</w:t>
      </w:r>
      <w:r w:rsidRPr="00492E9D">
        <w:rPr>
          <w:rFonts w:ascii="Times New Roman" w:hAnsi="Times New Roman"/>
          <w:sz w:val="24"/>
        </w:rPr>
        <w:t xml:space="preserve"> </w:t>
      </w:r>
      <w:r w:rsidRPr="00492E9D">
        <w:rPr>
          <w:rFonts w:ascii="Times New Roman" w:hAnsi="Times New Roman"/>
          <w:spacing w:val="-7"/>
          <w:sz w:val="24"/>
        </w:rPr>
        <w:t xml:space="preserve">Учредителем предприятия выступает администрация </w:t>
      </w:r>
      <w:r w:rsidRPr="00492E9D">
        <w:rPr>
          <w:rFonts w:ascii="Times New Roman" w:hAnsi="Times New Roman"/>
          <w:spacing w:val="-5"/>
          <w:sz w:val="24"/>
        </w:rPr>
        <w:t>муниципального образования.</w:t>
      </w:r>
    </w:p>
    <w:p w:rsidR="00AB61E6" w:rsidRPr="00492E9D" w:rsidRDefault="00AB61E6" w:rsidP="00AB61E6">
      <w:pPr>
        <w:pStyle w:val="a3"/>
        <w:numPr>
          <w:ilvl w:val="0"/>
          <w:numId w:val="9"/>
        </w:numPr>
        <w:ind w:left="0" w:firstLine="284"/>
        <w:jc w:val="both"/>
        <w:rPr>
          <w:rFonts w:ascii="Times New Roman" w:hAnsi="Times New Roman"/>
          <w:spacing w:val="-13"/>
          <w:sz w:val="24"/>
        </w:rPr>
      </w:pPr>
      <w:r w:rsidRPr="00492E9D">
        <w:rPr>
          <w:rFonts w:ascii="Times New Roman" w:hAnsi="Times New Roman"/>
          <w:spacing w:val="-2"/>
          <w:sz w:val="24"/>
        </w:rPr>
        <w:t xml:space="preserve">Уставы предприятий подлежат государственной </w:t>
      </w:r>
      <w:r w:rsidRPr="00492E9D">
        <w:rPr>
          <w:rFonts w:ascii="Times New Roman" w:hAnsi="Times New Roman"/>
          <w:spacing w:val="-4"/>
          <w:sz w:val="24"/>
        </w:rPr>
        <w:t>регистрации в порядке определенном действующим законодательством РФ.</w:t>
      </w:r>
    </w:p>
    <w:p w:rsidR="00AB61E6" w:rsidRPr="00492E9D" w:rsidRDefault="00AB61E6" w:rsidP="00AB61E6">
      <w:pPr>
        <w:pStyle w:val="a3"/>
        <w:numPr>
          <w:ilvl w:val="0"/>
          <w:numId w:val="9"/>
        </w:numPr>
        <w:ind w:left="0" w:firstLine="284"/>
        <w:jc w:val="both"/>
        <w:rPr>
          <w:rFonts w:ascii="Times New Roman" w:hAnsi="Times New Roman"/>
          <w:sz w:val="24"/>
        </w:rPr>
      </w:pPr>
      <w:r w:rsidRPr="00492E9D">
        <w:rPr>
          <w:rFonts w:ascii="Times New Roman" w:hAnsi="Times New Roman"/>
          <w:sz w:val="24"/>
        </w:rPr>
        <w:t>Ликвидация предприятий осуществляется ликви</w:t>
      </w:r>
      <w:r w:rsidRPr="00492E9D">
        <w:rPr>
          <w:rFonts w:ascii="Times New Roman" w:hAnsi="Times New Roman"/>
          <w:sz w:val="24"/>
        </w:rPr>
        <w:softHyphen/>
      </w:r>
      <w:r w:rsidRPr="00492E9D">
        <w:rPr>
          <w:rFonts w:ascii="Times New Roman" w:hAnsi="Times New Roman"/>
          <w:spacing w:val="-5"/>
          <w:sz w:val="24"/>
        </w:rPr>
        <w:t>дационной комиссией, назначенной постановлением гла</w:t>
      </w:r>
      <w:r w:rsidRPr="00492E9D">
        <w:rPr>
          <w:rFonts w:ascii="Times New Roman" w:hAnsi="Times New Roman"/>
          <w:spacing w:val="-5"/>
          <w:sz w:val="24"/>
        </w:rPr>
        <w:softHyphen/>
      </w:r>
      <w:r w:rsidRPr="00492E9D">
        <w:rPr>
          <w:rFonts w:ascii="Times New Roman" w:hAnsi="Times New Roman"/>
          <w:spacing w:val="-2"/>
          <w:sz w:val="24"/>
        </w:rPr>
        <w:t>вы администрации муниципального образования, в по</w:t>
      </w:r>
      <w:r w:rsidRPr="00492E9D">
        <w:rPr>
          <w:rFonts w:ascii="Times New Roman" w:hAnsi="Times New Roman"/>
          <w:spacing w:val="-2"/>
          <w:sz w:val="24"/>
        </w:rPr>
        <w:softHyphen/>
      </w:r>
      <w:r w:rsidRPr="00492E9D">
        <w:rPr>
          <w:rFonts w:ascii="Times New Roman" w:hAnsi="Times New Roman"/>
          <w:spacing w:val="-5"/>
          <w:sz w:val="24"/>
        </w:rPr>
        <w:t xml:space="preserve">рядке,   установленном   законодательством   Российской </w:t>
      </w:r>
      <w:r w:rsidRPr="00492E9D">
        <w:rPr>
          <w:rFonts w:ascii="Times New Roman" w:hAnsi="Times New Roman"/>
          <w:spacing w:val="-6"/>
          <w:sz w:val="24"/>
        </w:rPr>
        <w:t>Федерации.</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10. Имущество муниципального унитарного предприятия</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pacing w:val="-3"/>
          <w:sz w:val="24"/>
        </w:rPr>
        <w:t>1. Все имущество предприятия находится</w:t>
      </w:r>
      <w:r w:rsidRPr="004C179D">
        <w:rPr>
          <w:rFonts w:ascii="Times New Roman" w:hAnsi="Times New Roman"/>
          <w:sz w:val="24"/>
        </w:rPr>
        <w:t xml:space="preserve"> в му</w:t>
      </w:r>
      <w:r w:rsidRPr="004C179D">
        <w:rPr>
          <w:rFonts w:ascii="Times New Roman" w:hAnsi="Times New Roman"/>
          <w:sz w:val="24"/>
        </w:rPr>
        <w:softHyphen/>
      </w:r>
      <w:r w:rsidRPr="004C179D">
        <w:rPr>
          <w:rFonts w:ascii="Times New Roman" w:hAnsi="Times New Roman"/>
          <w:spacing w:val="-2"/>
          <w:sz w:val="24"/>
        </w:rPr>
        <w:t>ниципальной собственности и принадлежит предпри</w:t>
      </w:r>
      <w:r w:rsidRPr="004C179D">
        <w:rPr>
          <w:rFonts w:ascii="Times New Roman" w:hAnsi="Times New Roman"/>
          <w:spacing w:val="-2"/>
          <w:sz w:val="24"/>
        </w:rPr>
        <w:softHyphen/>
      </w:r>
      <w:r w:rsidRPr="004C179D">
        <w:rPr>
          <w:rFonts w:ascii="Times New Roman" w:hAnsi="Times New Roman"/>
          <w:sz w:val="24"/>
        </w:rPr>
        <w:t>ятию на праве хозяйственного ведения.</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z w:val="24"/>
        </w:rPr>
        <w:t>2. Имущество предприятия формируется за счет:</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pacing w:val="-2"/>
          <w:sz w:val="24"/>
        </w:rPr>
        <w:t xml:space="preserve">а) имущества и денежных средств, в установленном </w:t>
      </w:r>
      <w:r w:rsidRPr="004C179D">
        <w:rPr>
          <w:rFonts w:ascii="Times New Roman" w:hAnsi="Times New Roman"/>
          <w:spacing w:val="-4"/>
          <w:sz w:val="24"/>
        </w:rPr>
        <w:t xml:space="preserve">порядке передаваемых муниципальным образованием в </w:t>
      </w:r>
      <w:r w:rsidRPr="004C179D">
        <w:rPr>
          <w:rFonts w:ascii="Times New Roman" w:hAnsi="Times New Roman"/>
          <w:spacing w:val="-7"/>
          <w:sz w:val="24"/>
        </w:rPr>
        <w:t>уставный фонд предприятия;</w:t>
      </w:r>
      <w:r w:rsidRPr="004C179D">
        <w:rPr>
          <w:rFonts w:ascii="Times New Roman" w:hAnsi="Times New Roman"/>
          <w:sz w:val="24"/>
        </w:rPr>
        <w:tab/>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pacing w:val="-4"/>
          <w:sz w:val="24"/>
        </w:rPr>
        <w:t>б) имущества, приобретенного предприятием по гра</w:t>
      </w:r>
      <w:r w:rsidRPr="004C179D">
        <w:rPr>
          <w:rFonts w:ascii="Times New Roman" w:hAnsi="Times New Roman"/>
          <w:spacing w:val="-4"/>
          <w:sz w:val="24"/>
        </w:rPr>
        <w:softHyphen/>
      </w:r>
      <w:r w:rsidRPr="004C179D">
        <w:rPr>
          <w:rFonts w:ascii="Times New Roman" w:hAnsi="Times New Roman"/>
          <w:spacing w:val="-6"/>
          <w:sz w:val="24"/>
        </w:rPr>
        <w:t>жданско-правовым сделкам;</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pacing w:val="-3"/>
          <w:sz w:val="24"/>
        </w:rPr>
        <w:t>в) доходов от хозяйственной деятельности предпри</w:t>
      </w:r>
      <w:r w:rsidRPr="004C179D">
        <w:rPr>
          <w:rFonts w:ascii="Times New Roman" w:hAnsi="Times New Roman"/>
          <w:spacing w:val="-8"/>
          <w:sz w:val="24"/>
        </w:rPr>
        <w:t>ятия;</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z w:val="24"/>
        </w:rPr>
        <w:t xml:space="preserve">г) </w:t>
      </w:r>
      <w:r w:rsidRPr="004C179D">
        <w:rPr>
          <w:rFonts w:ascii="Times New Roman" w:hAnsi="Times New Roman"/>
          <w:spacing w:val="-6"/>
          <w:sz w:val="24"/>
        </w:rPr>
        <w:t>иных поступлений.</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z w:val="24"/>
        </w:rPr>
        <w:t>3.</w:t>
      </w:r>
      <w:r w:rsidRPr="004C179D">
        <w:rPr>
          <w:sz w:val="24"/>
        </w:rPr>
        <w:t xml:space="preserve"> </w:t>
      </w:r>
      <w:r w:rsidRPr="004C179D">
        <w:rPr>
          <w:rFonts w:ascii="Times New Roman" w:hAnsi="Times New Roman"/>
          <w:sz w:val="24"/>
        </w:rPr>
        <w:t>Состав муниципального имущества, передаваемо</w:t>
      </w:r>
      <w:r w:rsidRPr="004C179D">
        <w:rPr>
          <w:rFonts w:ascii="Times New Roman" w:hAnsi="Times New Roman"/>
          <w:sz w:val="24"/>
        </w:rPr>
        <w:softHyphen/>
        <w:t xml:space="preserve">го в уставный фонд предприятия, создаваемого путем, </w:t>
      </w:r>
      <w:r w:rsidRPr="004C179D">
        <w:rPr>
          <w:rFonts w:ascii="Times New Roman" w:hAnsi="Times New Roman"/>
          <w:spacing w:val="-6"/>
          <w:sz w:val="24"/>
        </w:rPr>
        <w:t xml:space="preserve">указанным в подпунктах "а, </w:t>
      </w:r>
      <w:proofErr w:type="gramStart"/>
      <w:r w:rsidRPr="004C179D">
        <w:rPr>
          <w:rFonts w:ascii="Times New Roman" w:hAnsi="Times New Roman"/>
          <w:spacing w:val="-6"/>
          <w:sz w:val="24"/>
        </w:rPr>
        <w:t>в</w:t>
      </w:r>
      <w:proofErr w:type="gramEnd"/>
      <w:r w:rsidRPr="004C179D">
        <w:rPr>
          <w:rFonts w:ascii="Times New Roman" w:hAnsi="Times New Roman"/>
          <w:spacing w:val="-6"/>
          <w:sz w:val="24"/>
        </w:rPr>
        <w:t xml:space="preserve">"  </w:t>
      </w:r>
      <w:proofErr w:type="gramStart"/>
      <w:r w:rsidRPr="004C179D">
        <w:rPr>
          <w:rFonts w:ascii="Times New Roman" w:hAnsi="Times New Roman"/>
          <w:spacing w:val="-6"/>
          <w:sz w:val="24"/>
        </w:rPr>
        <w:t>пункта</w:t>
      </w:r>
      <w:proofErr w:type="gramEnd"/>
      <w:r w:rsidRPr="004C179D">
        <w:rPr>
          <w:rFonts w:ascii="Times New Roman" w:hAnsi="Times New Roman"/>
          <w:spacing w:val="-6"/>
          <w:sz w:val="24"/>
        </w:rPr>
        <w:t xml:space="preserve"> 2 статьи 10 настоящего Положе</w:t>
      </w:r>
      <w:r w:rsidRPr="004C179D">
        <w:rPr>
          <w:rFonts w:ascii="Times New Roman" w:hAnsi="Times New Roman"/>
          <w:spacing w:val="-6"/>
          <w:sz w:val="24"/>
        </w:rPr>
        <w:softHyphen/>
      </w:r>
      <w:r w:rsidRPr="004C179D">
        <w:rPr>
          <w:rFonts w:ascii="Times New Roman" w:hAnsi="Times New Roman"/>
          <w:spacing w:val="-3"/>
          <w:sz w:val="24"/>
        </w:rPr>
        <w:t xml:space="preserve">ния, определяется соответствующим постановлением </w:t>
      </w:r>
      <w:r w:rsidRPr="004C179D">
        <w:rPr>
          <w:rFonts w:ascii="Times New Roman" w:hAnsi="Times New Roman"/>
          <w:sz w:val="24"/>
        </w:rPr>
        <w:t>главы администрации муниципального образования.</w:t>
      </w:r>
    </w:p>
    <w:p w:rsidR="00AB61E6" w:rsidRPr="004C179D" w:rsidRDefault="00AB61E6" w:rsidP="00AB61E6">
      <w:pPr>
        <w:pStyle w:val="a3"/>
        <w:jc w:val="both"/>
        <w:rPr>
          <w:rFonts w:ascii="Times New Roman" w:hAnsi="Times New Roman"/>
          <w:sz w:val="24"/>
        </w:rPr>
      </w:pPr>
      <w:r>
        <w:rPr>
          <w:rFonts w:ascii="Times New Roman" w:hAnsi="Times New Roman"/>
          <w:color w:val="000000"/>
          <w:spacing w:val="-5"/>
          <w:sz w:val="24"/>
        </w:rPr>
        <w:tab/>
      </w:r>
      <w:r w:rsidRPr="004C179D">
        <w:rPr>
          <w:rFonts w:ascii="Times New Roman" w:hAnsi="Times New Roman"/>
          <w:color w:val="000000"/>
          <w:spacing w:val="-5"/>
          <w:sz w:val="24"/>
        </w:rPr>
        <w:t xml:space="preserve">Для предприятий, создаваемых путем, указанным в подпункте </w:t>
      </w:r>
      <w:r w:rsidRPr="004C179D">
        <w:rPr>
          <w:rFonts w:ascii="Times New Roman" w:hAnsi="Times New Roman"/>
          <w:color w:val="000000"/>
          <w:spacing w:val="-4"/>
          <w:sz w:val="24"/>
        </w:rPr>
        <w:t xml:space="preserve">"б" пункта 2 статьи 10 настоящего Положения, состав </w:t>
      </w:r>
      <w:r w:rsidRPr="004C179D">
        <w:rPr>
          <w:rFonts w:ascii="Times New Roman" w:hAnsi="Times New Roman"/>
          <w:color w:val="000000"/>
          <w:spacing w:val="-5"/>
          <w:sz w:val="24"/>
        </w:rPr>
        <w:t xml:space="preserve">муниципального имущества, передаваемого в уставный </w:t>
      </w:r>
      <w:r w:rsidRPr="004C179D">
        <w:rPr>
          <w:rFonts w:ascii="Times New Roman" w:hAnsi="Times New Roman"/>
          <w:color w:val="000000"/>
          <w:spacing w:val="-7"/>
          <w:sz w:val="24"/>
        </w:rPr>
        <w:t xml:space="preserve">фонд предприятия, устанавливается передаточным актом </w:t>
      </w:r>
      <w:r w:rsidRPr="004C179D">
        <w:rPr>
          <w:rFonts w:ascii="Times New Roman" w:hAnsi="Times New Roman"/>
          <w:color w:val="000000"/>
          <w:spacing w:val="-6"/>
          <w:sz w:val="24"/>
        </w:rPr>
        <w:t>или разделительным балансом, утверждаемыми  главой администрации.</w:t>
      </w:r>
    </w:p>
    <w:p w:rsidR="00AB61E6" w:rsidRPr="004C179D" w:rsidRDefault="00AB61E6" w:rsidP="00AB61E6">
      <w:pPr>
        <w:pStyle w:val="a3"/>
        <w:ind w:firstLine="284"/>
        <w:jc w:val="both"/>
        <w:rPr>
          <w:rFonts w:ascii="Times New Roman" w:hAnsi="Times New Roman"/>
          <w:color w:val="000000"/>
          <w:spacing w:val="-6"/>
          <w:sz w:val="24"/>
        </w:rPr>
      </w:pPr>
      <w:r w:rsidRPr="004C179D">
        <w:rPr>
          <w:rFonts w:ascii="Times New Roman" w:hAnsi="Times New Roman"/>
          <w:color w:val="000000"/>
          <w:sz w:val="24"/>
        </w:rPr>
        <w:t xml:space="preserve">4.  Размер уставного фонда предприятия, основанного </w:t>
      </w:r>
      <w:r w:rsidRPr="004C179D">
        <w:rPr>
          <w:rFonts w:ascii="Times New Roman" w:hAnsi="Times New Roman"/>
          <w:color w:val="000000"/>
          <w:spacing w:val="-3"/>
          <w:sz w:val="24"/>
        </w:rPr>
        <w:t xml:space="preserve">на праве хозяйственного ведения, не может быть менее </w:t>
      </w:r>
      <w:r w:rsidRPr="004C179D">
        <w:rPr>
          <w:rFonts w:ascii="Times New Roman" w:hAnsi="Times New Roman"/>
          <w:color w:val="000000"/>
          <w:spacing w:val="-5"/>
          <w:sz w:val="24"/>
        </w:rPr>
        <w:t xml:space="preserve">суммы,   определенной   законодательством   Российской </w:t>
      </w:r>
      <w:r w:rsidRPr="004C179D">
        <w:rPr>
          <w:rFonts w:ascii="Times New Roman" w:hAnsi="Times New Roman"/>
          <w:color w:val="000000"/>
          <w:spacing w:val="-6"/>
          <w:sz w:val="24"/>
        </w:rPr>
        <w:t xml:space="preserve">Федерации для муниципальных унитарных предприятий. </w:t>
      </w:r>
    </w:p>
    <w:p w:rsidR="00AB61E6" w:rsidRPr="00FA65BC" w:rsidRDefault="00AB61E6" w:rsidP="00AB61E6">
      <w:pPr>
        <w:pStyle w:val="a3"/>
        <w:ind w:firstLine="284"/>
        <w:jc w:val="both"/>
        <w:rPr>
          <w:rFonts w:ascii="Times New Roman" w:hAnsi="Times New Roman"/>
          <w:color w:val="000000"/>
          <w:spacing w:val="-5"/>
          <w:sz w:val="24"/>
          <w:szCs w:val="24"/>
        </w:rPr>
      </w:pPr>
      <w:r>
        <w:rPr>
          <w:rFonts w:ascii="Times New Roman" w:hAnsi="Times New Roman"/>
          <w:color w:val="000000"/>
          <w:spacing w:val="-3"/>
          <w:sz w:val="24"/>
        </w:rPr>
        <w:t>5</w:t>
      </w:r>
      <w:r w:rsidRPr="00FA65BC">
        <w:rPr>
          <w:rFonts w:ascii="Times New Roman" w:hAnsi="Times New Roman"/>
          <w:color w:val="000000"/>
          <w:spacing w:val="-3"/>
          <w:sz w:val="24"/>
          <w:szCs w:val="24"/>
        </w:rPr>
        <w:t xml:space="preserve">. Предприятие не вправе продавать принадлежащее </w:t>
      </w:r>
      <w:r w:rsidRPr="00FA65BC">
        <w:rPr>
          <w:rFonts w:ascii="Times New Roman" w:hAnsi="Times New Roman"/>
          <w:color w:val="000000"/>
          <w:spacing w:val="-4"/>
          <w:sz w:val="24"/>
          <w:szCs w:val="24"/>
        </w:rPr>
        <w:t>ему на праве хозяйственного ведения недвижимое иму</w:t>
      </w:r>
      <w:r w:rsidRPr="00FA65BC">
        <w:rPr>
          <w:rFonts w:ascii="Times New Roman" w:hAnsi="Times New Roman"/>
          <w:color w:val="000000"/>
          <w:spacing w:val="-4"/>
          <w:sz w:val="24"/>
          <w:szCs w:val="24"/>
        </w:rPr>
        <w:softHyphen/>
        <w:t>щество, сдавать его в аренду, отдавать в залог, вносить в качестве вклада в уставной (складочный) капитал хозяй</w:t>
      </w:r>
      <w:r w:rsidRPr="00FA65BC">
        <w:rPr>
          <w:rFonts w:ascii="Times New Roman" w:hAnsi="Times New Roman"/>
          <w:color w:val="000000"/>
          <w:spacing w:val="-4"/>
          <w:sz w:val="24"/>
          <w:szCs w:val="24"/>
        </w:rPr>
        <w:softHyphen/>
      </w:r>
      <w:r w:rsidRPr="00FA65BC">
        <w:rPr>
          <w:rFonts w:ascii="Times New Roman" w:hAnsi="Times New Roman"/>
          <w:color w:val="000000"/>
          <w:sz w:val="24"/>
          <w:szCs w:val="24"/>
        </w:rPr>
        <w:t xml:space="preserve">ственных обществ и товариществ или иным способом </w:t>
      </w:r>
      <w:r w:rsidRPr="00FA65BC">
        <w:rPr>
          <w:rFonts w:ascii="Times New Roman" w:hAnsi="Times New Roman"/>
          <w:color w:val="000000"/>
          <w:spacing w:val="-5"/>
          <w:sz w:val="24"/>
          <w:szCs w:val="24"/>
        </w:rPr>
        <w:t>распоряжаться этим имуществом без согласия  администрации</w:t>
      </w:r>
      <w:r>
        <w:rPr>
          <w:rFonts w:ascii="Times New Roman" w:hAnsi="Times New Roman"/>
          <w:color w:val="000000"/>
          <w:spacing w:val="-5"/>
          <w:sz w:val="24"/>
          <w:szCs w:val="24"/>
        </w:rPr>
        <w:t xml:space="preserve"> муниципального образования</w:t>
      </w:r>
      <w:proofErr w:type="gramStart"/>
      <w:r w:rsidRPr="00FA65BC">
        <w:rPr>
          <w:rFonts w:ascii="Times New Roman" w:hAnsi="Times New Roman"/>
          <w:color w:val="000000"/>
          <w:spacing w:val="-5"/>
          <w:sz w:val="24"/>
          <w:szCs w:val="24"/>
        </w:rPr>
        <w:t xml:space="preserve"> .</w:t>
      </w:r>
      <w:proofErr w:type="gramEnd"/>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11. Муниципальное учреждение</w:t>
      </w:r>
    </w:p>
    <w:p w:rsidR="00AB61E6" w:rsidRPr="004C179D" w:rsidRDefault="00AB61E6" w:rsidP="00AB61E6">
      <w:pPr>
        <w:pStyle w:val="a3"/>
        <w:ind w:firstLine="284"/>
        <w:jc w:val="both"/>
        <w:rPr>
          <w:rFonts w:ascii="Times New Roman" w:hAnsi="Times New Roman"/>
          <w:sz w:val="24"/>
        </w:rPr>
      </w:pPr>
      <w:r w:rsidRPr="004C179D">
        <w:rPr>
          <w:rFonts w:ascii="Times New Roman" w:hAnsi="Times New Roman"/>
          <w:sz w:val="24"/>
        </w:rPr>
        <w:t>1. Муниципальное учреждение (далее</w:t>
      </w:r>
      <w:r w:rsidRPr="004C179D">
        <w:rPr>
          <w:rFonts w:ascii="Times New Roman" w:hAnsi="Times New Roman"/>
          <w:spacing w:val="-6"/>
          <w:sz w:val="24"/>
        </w:rPr>
        <w:t xml:space="preserve"> - учреждение) </w:t>
      </w:r>
      <w:r w:rsidRPr="004C179D">
        <w:rPr>
          <w:rFonts w:ascii="Times New Roman" w:hAnsi="Times New Roman"/>
          <w:spacing w:val="-4"/>
          <w:sz w:val="24"/>
        </w:rPr>
        <w:t xml:space="preserve">создается для </w:t>
      </w:r>
      <w:r w:rsidRPr="004C179D">
        <w:rPr>
          <w:rFonts w:ascii="Times New Roman" w:hAnsi="Times New Roman"/>
          <w:sz w:val="24"/>
        </w:rPr>
        <w:t xml:space="preserve">исполнения </w:t>
      </w:r>
      <w:r w:rsidRPr="004C179D">
        <w:rPr>
          <w:rFonts w:ascii="Times New Roman" w:hAnsi="Times New Roman"/>
          <w:spacing w:val="-5"/>
          <w:sz w:val="24"/>
        </w:rPr>
        <w:t>функций некоммерческого характера.</w:t>
      </w:r>
    </w:p>
    <w:p w:rsidR="00AB61E6" w:rsidRPr="004C179D" w:rsidRDefault="00AB61E6" w:rsidP="00AB61E6">
      <w:pPr>
        <w:pStyle w:val="a3"/>
        <w:jc w:val="both"/>
        <w:rPr>
          <w:rFonts w:ascii="Times New Roman" w:hAnsi="Times New Roman"/>
          <w:sz w:val="24"/>
        </w:rPr>
      </w:pPr>
      <w:r>
        <w:rPr>
          <w:rFonts w:ascii="Times New Roman" w:hAnsi="Times New Roman"/>
          <w:spacing w:val="-5"/>
          <w:sz w:val="24"/>
        </w:rPr>
        <w:tab/>
      </w:r>
      <w:r w:rsidRPr="004C179D">
        <w:rPr>
          <w:rFonts w:ascii="Times New Roman" w:hAnsi="Times New Roman"/>
          <w:spacing w:val="-5"/>
          <w:sz w:val="24"/>
        </w:rPr>
        <w:t xml:space="preserve">Учредителем учреждения выступает администрация </w:t>
      </w:r>
      <w:r w:rsidRPr="004C179D">
        <w:rPr>
          <w:rFonts w:ascii="Times New Roman" w:hAnsi="Times New Roman"/>
          <w:spacing w:val="-4"/>
          <w:sz w:val="24"/>
        </w:rPr>
        <w:t>муниципального образования</w:t>
      </w:r>
      <w:r w:rsidRPr="004C179D">
        <w:rPr>
          <w:rFonts w:ascii="Times New Roman" w:hAnsi="Times New Roman"/>
          <w:spacing w:val="-5"/>
          <w:sz w:val="24"/>
        </w:rPr>
        <w:t>.</w:t>
      </w:r>
    </w:p>
    <w:p w:rsidR="00AB61E6" w:rsidRPr="004C179D" w:rsidRDefault="00AB61E6" w:rsidP="00AB61E6">
      <w:pPr>
        <w:pStyle w:val="a3"/>
        <w:ind w:firstLine="284"/>
        <w:jc w:val="both"/>
        <w:rPr>
          <w:rFonts w:ascii="Times New Roman" w:hAnsi="Times New Roman"/>
          <w:spacing w:val="-13"/>
          <w:sz w:val="24"/>
        </w:rPr>
      </w:pPr>
      <w:r w:rsidRPr="004C179D">
        <w:rPr>
          <w:rFonts w:ascii="Times New Roman" w:hAnsi="Times New Roman"/>
          <w:spacing w:val="9"/>
          <w:sz w:val="24"/>
        </w:rPr>
        <w:t xml:space="preserve">2.Устав учреждения утверждается главой </w:t>
      </w:r>
      <w:r w:rsidRPr="004C179D">
        <w:rPr>
          <w:rFonts w:ascii="Times New Roman" w:hAnsi="Times New Roman"/>
          <w:spacing w:val="-5"/>
          <w:sz w:val="24"/>
        </w:rPr>
        <w:t xml:space="preserve">администрации и </w:t>
      </w:r>
      <w:r w:rsidRPr="004C179D">
        <w:rPr>
          <w:rFonts w:ascii="Times New Roman" w:hAnsi="Times New Roman"/>
          <w:spacing w:val="-2"/>
          <w:sz w:val="24"/>
        </w:rPr>
        <w:t xml:space="preserve">подлежит государственной </w:t>
      </w:r>
      <w:r w:rsidRPr="004C179D">
        <w:rPr>
          <w:rFonts w:ascii="Times New Roman" w:hAnsi="Times New Roman"/>
          <w:spacing w:val="-4"/>
          <w:sz w:val="24"/>
        </w:rPr>
        <w:t>регистрации в порядке определенном действующим законодательством РФ.</w:t>
      </w:r>
    </w:p>
    <w:p w:rsidR="00AB61E6" w:rsidRPr="004C179D" w:rsidRDefault="00AB61E6" w:rsidP="00AB61E6">
      <w:pPr>
        <w:pStyle w:val="a3"/>
        <w:ind w:firstLine="284"/>
        <w:jc w:val="both"/>
        <w:rPr>
          <w:rFonts w:ascii="Times New Roman" w:hAnsi="Times New Roman"/>
          <w:spacing w:val="-14"/>
          <w:sz w:val="24"/>
        </w:rPr>
      </w:pPr>
      <w:r>
        <w:rPr>
          <w:rFonts w:ascii="Times New Roman" w:hAnsi="Times New Roman"/>
          <w:spacing w:val="-5"/>
          <w:sz w:val="24"/>
        </w:rPr>
        <w:t xml:space="preserve">3. </w:t>
      </w:r>
      <w:r w:rsidRPr="004C179D">
        <w:rPr>
          <w:rFonts w:ascii="Times New Roman" w:hAnsi="Times New Roman"/>
          <w:spacing w:val="-5"/>
          <w:sz w:val="24"/>
        </w:rPr>
        <w:t>Реорганизация учреждения осуществляется по ре</w:t>
      </w:r>
      <w:r w:rsidRPr="004C179D">
        <w:rPr>
          <w:rFonts w:ascii="Times New Roman" w:hAnsi="Times New Roman"/>
          <w:spacing w:val="-5"/>
          <w:sz w:val="24"/>
        </w:rPr>
        <w:softHyphen/>
      </w:r>
      <w:r w:rsidRPr="004C179D">
        <w:rPr>
          <w:rFonts w:ascii="Times New Roman" w:hAnsi="Times New Roman"/>
          <w:spacing w:val="-6"/>
          <w:sz w:val="24"/>
        </w:rPr>
        <w:t>шению главы администрации муниципального образова</w:t>
      </w:r>
      <w:r w:rsidRPr="004C179D">
        <w:rPr>
          <w:rFonts w:ascii="Times New Roman" w:hAnsi="Times New Roman"/>
          <w:spacing w:val="-6"/>
          <w:sz w:val="24"/>
        </w:rPr>
        <w:softHyphen/>
      </w:r>
      <w:r w:rsidRPr="004C179D">
        <w:rPr>
          <w:rFonts w:ascii="Times New Roman" w:hAnsi="Times New Roman"/>
          <w:spacing w:val="-1"/>
          <w:sz w:val="24"/>
        </w:rPr>
        <w:t>ния в порядке, установленном законодательством Рос</w:t>
      </w:r>
      <w:r w:rsidRPr="004C179D">
        <w:rPr>
          <w:rFonts w:ascii="Times New Roman" w:hAnsi="Times New Roman"/>
          <w:spacing w:val="-1"/>
          <w:sz w:val="24"/>
        </w:rPr>
        <w:softHyphen/>
      </w:r>
      <w:r w:rsidRPr="004C179D">
        <w:rPr>
          <w:rFonts w:ascii="Times New Roman" w:hAnsi="Times New Roman"/>
          <w:spacing w:val="-5"/>
          <w:sz w:val="24"/>
        </w:rPr>
        <w:t>сийской Федерации, и настоящим Положением.</w:t>
      </w:r>
    </w:p>
    <w:p w:rsidR="00AB61E6" w:rsidRPr="004C179D" w:rsidRDefault="00AB61E6" w:rsidP="00AB61E6">
      <w:pPr>
        <w:pStyle w:val="a3"/>
        <w:ind w:firstLine="284"/>
        <w:jc w:val="both"/>
        <w:rPr>
          <w:rFonts w:ascii="Times New Roman" w:hAnsi="Times New Roman"/>
          <w:spacing w:val="-11"/>
          <w:sz w:val="24"/>
        </w:rPr>
      </w:pPr>
      <w:r>
        <w:rPr>
          <w:rFonts w:ascii="Times New Roman" w:hAnsi="Times New Roman"/>
          <w:spacing w:val="-4"/>
          <w:sz w:val="24"/>
        </w:rPr>
        <w:t xml:space="preserve">4. </w:t>
      </w:r>
      <w:r w:rsidRPr="004C179D">
        <w:rPr>
          <w:rFonts w:ascii="Times New Roman" w:hAnsi="Times New Roman"/>
          <w:spacing w:val="-4"/>
          <w:sz w:val="24"/>
        </w:rPr>
        <w:t>Ликвидация учреждения осуществляется в поряд</w:t>
      </w:r>
      <w:r w:rsidRPr="004C179D">
        <w:rPr>
          <w:rFonts w:ascii="Times New Roman" w:hAnsi="Times New Roman"/>
          <w:spacing w:val="-4"/>
          <w:sz w:val="24"/>
        </w:rPr>
        <w:softHyphen/>
      </w:r>
      <w:r w:rsidRPr="004C179D">
        <w:rPr>
          <w:rFonts w:ascii="Times New Roman" w:hAnsi="Times New Roman"/>
          <w:spacing w:val="-5"/>
          <w:sz w:val="24"/>
        </w:rPr>
        <w:t>ке, установленном законодательством Российской Феде</w:t>
      </w:r>
      <w:r w:rsidRPr="004C179D">
        <w:rPr>
          <w:rFonts w:ascii="Times New Roman" w:hAnsi="Times New Roman"/>
          <w:spacing w:val="-2"/>
          <w:sz w:val="24"/>
        </w:rPr>
        <w:t>рации, на основании постановления главы администра</w:t>
      </w:r>
      <w:r w:rsidRPr="004C179D">
        <w:rPr>
          <w:rFonts w:ascii="Times New Roman" w:hAnsi="Times New Roman"/>
          <w:spacing w:val="-2"/>
          <w:sz w:val="24"/>
        </w:rPr>
        <w:softHyphen/>
      </w:r>
      <w:r w:rsidRPr="004C179D">
        <w:rPr>
          <w:rFonts w:ascii="Times New Roman" w:hAnsi="Times New Roman"/>
          <w:spacing w:val="-5"/>
          <w:sz w:val="24"/>
        </w:rPr>
        <w:t>ции муниципального образования.</w:t>
      </w:r>
    </w:p>
    <w:p w:rsidR="00AB61E6" w:rsidRPr="004C179D" w:rsidRDefault="00AB61E6" w:rsidP="00AB61E6">
      <w:pPr>
        <w:pStyle w:val="a3"/>
        <w:ind w:firstLine="284"/>
        <w:jc w:val="both"/>
        <w:rPr>
          <w:rFonts w:ascii="Times New Roman" w:hAnsi="Times New Roman"/>
          <w:spacing w:val="-14"/>
          <w:sz w:val="24"/>
        </w:rPr>
      </w:pPr>
      <w:r>
        <w:rPr>
          <w:rFonts w:ascii="Times New Roman" w:hAnsi="Times New Roman"/>
          <w:spacing w:val="-2"/>
          <w:sz w:val="24"/>
        </w:rPr>
        <w:t xml:space="preserve">5. </w:t>
      </w:r>
      <w:r w:rsidRPr="004C179D">
        <w:rPr>
          <w:rFonts w:ascii="Times New Roman" w:hAnsi="Times New Roman"/>
          <w:spacing w:val="-2"/>
          <w:sz w:val="24"/>
        </w:rPr>
        <w:t>Финансирование содержания и деятельности уч</w:t>
      </w:r>
      <w:r w:rsidRPr="004C179D">
        <w:rPr>
          <w:rFonts w:ascii="Times New Roman" w:hAnsi="Times New Roman"/>
          <w:spacing w:val="1"/>
          <w:sz w:val="24"/>
        </w:rPr>
        <w:t xml:space="preserve">реждения осуществляется полностью или частично за </w:t>
      </w:r>
      <w:r w:rsidRPr="004C179D">
        <w:rPr>
          <w:rFonts w:ascii="Times New Roman" w:hAnsi="Times New Roman"/>
          <w:sz w:val="24"/>
        </w:rPr>
        <w:t>счет средств местного бюджета, а также иных источни</w:t>
      </w:r>
      <w:r w:rsidRPr="004C179D">
        <w:rPr>
          <w:rFonts w:ascii="Times New Roman" w:hAnsi="Times New Roman"/>
          <w:sz w:val="24"/>
        </w:rPr>
        <w:softHyphen/>
      </w:r>
      <w:r w:rsidRPr="004C179D">
        <w:rPr>
          <w:rFonts w:ascii="Times New Roman" w:hAnsi="Times New Roman"/>
          <w:spacing w:val="-5"/>
          <w:sz w:val="24"/>
        </w:rPr>
        <w:t xml:space="preserve">ков,   предусмотренных  законодательством  Российской </w:t>
      </w:r>
      <w:r w:rsidRPr="004C179D">
        <w:rPr>
          <w:rFonts w:ascii="Times New Roman" w:hAnsi="Times New Roman"/>
          <w:spacing w:val="-7"/>
          <w:sz w:val="24"/>
        </w:rPr>
        <w:t>Федерации.</w:t>
      </w:r>
    </w:p>
    <w:p w:rsidR="00AB61E6" w:rsidRPr="004C179D" w:rsidRDefault="00AB61E6" w:rsidP="00AB61E6">
      <w:pPr>
        <w:pStyle w:val="a3"/>
        <w:ind w:firstLine="284"/>
        <w:jc w:val="both"/>
        <w:rPr>
          <w:rFonts w:ascii="Times New Roman" w:hAnsi="Times New Roman"/>
          <w:spacing w:val="-12"/>
          <w:sz w:val="24"/>
        </w:rPr>
      </w:pPr>
      <w:r>
        <w:rPr>
          <w:rFonts w:ascii="Times New Roman" w:hAnsi="Times New Roman"/>
          <w:spacing w:val="-1"/>
          <w:sz w:val="24"/>
        </w:rPr>
        <w:t xml:space="preserve">6. </w:t>
      </w:r>
      <w:r w:rsidRPr="004C179D">
        <w:rPr>
          <w:rFonts w:ascii="Times New Roman" w:hAnsi="Times New Roman"/>
          <w:spacing w:val="-1"/>
          <w:sz w:val="24"/>
        </w:rPr>
        <w:t>Учреждениям, за исключением учреждений, вы</w:t>
      </w:r>
      <w:r w:rsidRPr="004C179D">
        <w:rPr>
          <w:rFonts w:ascii="Times New Roman" w:hAnsi="Times New Roman"/>
          <w:spacing w:val="-1"/>
          <w:sz w:val="24"/>
        </w:rPr>
        <w:softHyphen/>
      </w:r>
      <w:r w:rsidRPr="004C179D">
        <w:rPr>
          <w:rFonts w:ascii="Times New Roman" w:hAnsi="Times New Roman"/>
          <w:spacing w:val="-4"/>
          <w:sz w:val="24"/>
        </w:rPr>
        <w:t xml:space="preserve">полняющих функции органов местного самоуправления, </w:t>
      </w:r>
      <w:r w:rsidRPr="004C179D">
        <w:rPr>
          <w:rFonts w:ascii="Times New Roman" w:hAnsi="Times New Roman"/>
          <w:spacing w:val="-5"/>
          <w:sz w:val="24"/>
        </w:rPr>
        <w:t xml:space="preserve">в соответствии с их уставами может быть предоставлено </w:t>
      </w:r>
      <w:r w:rsidRPr="004C179D">
        <w:rPr>
          <w:rFonts w:ascii="Times New Roman" w:hAnsi="Times New Roman"/>
          <w:spacing w:val="-2"/>
          <w:sz w:val="24"/>
        </w:rPr>
        <w:t xml:space="preserve">право </w:t>
      </w:r>
      <w:r w:rsidRPr="004C179D">
        <w:rPr>
          <w:rFonts w:ascii="Times New Roman" w:hAnsi="Times New Roman"/>
          <w:spacing w:val="-2"/>
          <w:sz w:val="24"/>
        </w:rPr>
        <w:lastRenderedPageBreak/>
        <w:t xml:space="preserve">осуществлять хозяйственную деятельность, если </w:t>
      </w:r>
      <w:r w:rsidRPr="004C179D">
        <w:rPr>
          <w:rFonts w:ascii="Times New Roman" w:hAnsi="Times New Roman"/>
          <w:spacing w:val="-5"/>
          <w:sz w:val="24"/>
        </w:rPr>
        <w:t xml:space="preserve">она служит достижению уставных целей и соответствует </w:t>
      </w:r>
      <w:r w:rsidRPr="004C179D">
        <w:rPr>
          <w:rFonts w:ascii="Times New Roman" w:hAnsi="Times New Roman"/>
          <w:spacing w:val="-12"/>
          <w:sz w:val="24"/>
        </w:rPr>
        <w:t>им.</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12. Имущество муниципального учреждения</w:t>
      </w:r>
    </w:p>
    <w:p w:rsidR="00AB61E6" w:rsidRPr="00EC0951" w:rsidRDefault="00AB61E6" w:rsidP="00AB61E6">
      <w:pPr>
        <w:pStyle w:val="a3"/>
        <w:numPr>
          <w:ilvl w:val="0"/>
          <w:numId w:val="5"/>
        </w:numPr>
        <w:ind w:left="0" w:firstLine="284"/>
        <w:jc w:val="both"/>
        <w:rPr>
          <w:rFonts w:ascii="Times New Roman" w:hAnsi="Times New Roman"/>
          <w:sz w:val="24"/>
        </w:rPr>
      </w:pPr>
      <w:r w:rsidRPr="00EC0951">
        <w:rPr>
          <w:rFonts w:ascii="Times New Roman" w:hAnsi="Times New Roman"/>
          <w:sz w:val="24"/>
        </w:rPr>
        <w:t>Все имущество учреждения находится в муници</w:t>
      </w:r>
      <w:r w:rsidRPr="00EC0951">
        <w:rPr>
          <w:rFonts w:ascii="Times New Roman" w:hAnsi="Times New Roman"/>
          <w:sz w:val="24"/>
        </w:rPr>
        <w:softHyphen/>
        <w:t xml:space="preserve">пальной собственности и закрепляется за ним на праве оперативного управления.   </w:t>
      </w:r>
    </w:p>
    <w:p w:rsidR="00AB61E6" w:rsidRPr="00EC0951" w:rsidRDefault="00AB61E6" w:rsidP="00AB61E6">
      <w:pPr>
        <w:pStyle w:val="a3"/>
        <w:jc w:val="both"/>
        <w:rPr>
          <w:rFonts w:ascii="Times New Roman" w:hAnsi="Times New Roman"/>
          <w:sz w:val="24"/>
        </w:rPr>
      </w:pPr>
      <w:r>
        <w:rPr>
          <w:rFonts w:ascii="Times New Roman" w:hAnsi="Times New Roman"/>
          <w:sz w:val="24"/>
        </w:rPr>
        <w:tab/>
      </w:r>
      <w:r w:rsidRPr="00EC0951">
        <w:rPr>
          <w:rFonts w:ascii="Times New Roman" w:hAnsi="Times New Roman"/>
          <w:sz w:val="24"/>
        </w:rPr>
        <w:t>Состав имущества создаваемого учреждения</w:t>
      </w:r>
      <w:r w:rsidRPr="00EC0951">
        <w:rPr>
          <w:rFonts w:ascii="Times New Roman" w:hAnsi="Times New Roman"/>
          <w:spacing w:val="-6"/>
          <w:sz w:val="24"/>
        </w:rPr>
        <w:t xml:space="preserve"> опре</w:t>
      </w:r>
      <w:r w:rsidRPr="00EC0951">
        <w:rPr>
          <w:rFonts w:ascii="Times New Roman" w:hAnsi="Times New Roman"/>
          <w:spacing w:val="-6"/>
          <w:sz w:val="24"/>
        </w:rPr>
        <w:softHyphen/>
        <w:t>деляется постановлением главы администрации муници</w:t>
      </w:r>
      <w:r w:rsidRPr="00EC0951">
        <w:rPr>
          <w:rFonts w:ascii="Times New Roman" w:hAnsi="Times New Roman"/>
          <w:spacing w:val="-6"/>
          <w:sz w:val="24"/>
        </w:rPr>
        <w:softHyphen/>
      </w:r>
      <w:r w:rsidRPr="00EC0951">
        <w:rPr>
          <w:rFonts w:ascii="Times New Roman" w:hAnsi="Times New Roman"/>
          <w:spacing w:val="-5"/>
          <w:sz w:val="24"/>
        </w:rPr>
        <w:t xml:space="preserve">пального образования о создании учреждения. Данные о </w:t>
      </w:r>
      <w:r w:rsidRPr="00EC0951">
        <w:rPr>
          <w:rFonts w:ascii="Times New Roman" w:hAnsi="Times New Roman"/>
          <w:sz w:val="24"/>
        </w:rPr>
        <w:t>балансовой стоимости муниципального имущества, за</w:t>
      </w:r>
      <w:r w:rsidRPr="00EC0951">
        <w:rPr>
          <w:rFonts w:ascii="Times New Roman" w:hAnsi="Times New Roman"/>
          <w:sz w:val="24"/>
        </w:rPr>
        <w:softHyphen/>
      </w:r>
      <w:r w:rsidRPr="00EC0951">
        <w:rPr>
          <w:rFonts w:ascii="Times New Roman" w:hAnsi="Times New Roman"/>
          <w:spacing w:val="-5"/>
          <w:sz w:val="24"/>
        </w:rPr>
        <w:t>крепляемого за учреждением, отражаются в договоре о передаче муниципального имущества в оперативное управление и передаточном акте.</w:t>
      </w:r>
    </w:p>
    <w:p w:rsidR="00AB61E6" w:rsidRPr="00EC0951" w:rsidRDefault="00AB61E6" w:rsidP="00AB61E6">
      <w:pPr>
        <w:pStyle w:val="a3"/>
        <w:numPr>
          <w:ilvl w:val="0"/>
          <w:numId w:val="5"/>
        </w:numPr>
        <w:ind w:left="0" w:firstLine="284"/>
        <w:jc w:val="both"/>
        <w:rPr>
          <w:rFonts w:ascii="Times New Roman" w:hAnsi="Times New Roman"/>
          <w:spacing w:val="-12"/>
          <w:sz w:val="24"/>
        </w:rPr>
      </w:pPr>
      <w:r w:rsidRPr="00EC0951">
        <w:rPr>
          <w:rFonts w:ascii="Times New Roman" w:hAnsi="Times New Roman"/>
          <w:spacing w:val="-4"/>
          <w:sz w:val="24"/>
        </w:rPr>
        <w:t xml:space="preserve">Имущество учреждения формируется за счет:    </w:t>
      </w:r>
    </w:p>
    <w:p w:rsidR="00AB61E6" w:rsidRPr="00EC0951" w:rsidRDefault="00AB61E6" w:rsidP="00AB61E6">
      <w:pPr>
        <w:pStyle w:val="a3"/>
        <w:ind w:firstLine="284"/>
        <w:jc w:val="both"/>
        <w:rPr>
          <w:rFonts w:ascii="Times New Roman" w:hAnsi="Times New Roman"/>
          <w:spacing w:val="-12"/>
          <w:sz w:val="24"/>
        </w:rPr>
      </w:pPr>
      <w:r w:rsidRPr="00EC0951">
        <w:rPr>
          <w:rFonts w:ascii="Times New Roman" w:hAnsi="Times New Roman"/>
          <w:spacing w:val="-6"/>
          <w:sz w:val="24"/>
        </w:rPr>
        <w:t>а) имущества и финансовых средств местного бюдже</w:t>
      </w:r>
      <w:r w:rsidRPr="00EC0951">
        <w:rPr>
          <w:rFonts w:ascii="Times New Roman" w:hAnsi="Times New Roman"/>
          <w:spacing w:val="-6"/>
          <w:sz w:val="24"/>
        </w:rPr>
        <w:softHyphen/>
      </w:r>
      <w:r w:rsidRPr="00EC0951">
        <w:rPr>
          <w:rFonts w:ascii="Times New Roman" w:hAnsi="Times New Roman"/>
          <w:spacing w:val="-5"/>
          <w:sz w:val="24"/>
        </w:rPr>
        <w:t>та, передаваемых   учреждению в установленном порядке;</w:t>
      </w:r>
    </w:p>
    <w:p w:rsidR="00AB61E6" w:rsidRPr="00EC0951" w:rsidRDefault="00AB61E6" w:rsidP="00AB61E6">
      <w:pPr>
        <w:pStyle w:val="a3"/>
        <w:ind w:firstLine="284"/>
        <w:jc w:val="both"/>
        <w:rPr>
          <w:rFonts w:ascii="Times New Roman" w:hAnsi="Times New Roman"/>
          <w:spacing w:val="-12"/>
          <w:sz w:val="24"/>
        </w:rPr>
      </w:pPr>
      <w:r w:rsidRPr="00EC0951">
        <w:rPr>
          <w:rFonts w:ascii="Times New Roman" w:hAnsi="Times New Roman"/>
          <w:spacing w:val="-5"/>
          <w:sz w:val="24"/>
        </w:rPr>
        <w:t>б) имущества, приобретенного учреждением по граж</w:t>
      </w:r>
      <w:r w:rsidRPr="00EC0951">
        <w:rPr>
          <w:rFonts w:ascii="Times New Roman" w:hAnsi="Times New Roman"/>
          <w:spacing w:val="-5"/>
          <w:sz w:val="24"/>
        </w:rPr>
        <w:softHyphen/>
        <w:t>данско-правовым сделкам;</w:t>
      </w:r>
    </w:p>
    <w:p w:rsidR="00AB61E6" w:rsidRPr="00EC0951" w:rsidRDefault="00AB61E6" w:rsidP="00AB61E6">
      <w:pPr>
        <w:pStyle w:val="a3"/>
        <w:ind w:firstLine="284"/>
        <w:jc w:val="both"/>
        <w:rPr>
          <w:rFonts w:ascii="Times New Roman" w:hAnsi="Times New Roman"/>
          <w:spacing w:val="-12"/>
          <w:sz w:val="24"/>
        </w:rPr>
      </w:pPr>
      <w:r w:rsidRPr="00EC0951">
        <w:rPr>
          <w:rFonts w:ascii="Times New Roman" w:hAnsi="Times New Roman"/>
          <w:spacing w:val="-5"/>
          <w:sz w:val="24"/>
        </w:rPr>
        <w:t>в) доходов от разрешенных учреждению видов хозяй</w:t>
      </w:r>
      <w:r w:rsidRPr="00EC0951">
        <w:rPr>
          <w:rFonts w:ascii="Times New Roman" w:hAnsi="Times New Roman"/>
          <w:spacing w:val="-5"/>
          <w:sz w:val="24"/>
        </w:rPr>
        <w:softHyphen/>
        <w:t>ственной деятельности;</w:t>
      </w:r>
    </w:p>
    <w:p w:rsidR="00AB61E6" w:rsidRPr="00EC0951" w:rsidRDefault="00AB61E6" w:rsidP="00AB61E6">
      <w:pPr>
        <w:pStyle w:val="a3"/>
        <w:ind w:firstLine="284"/>
        <w:jc w:val="both"/>
        <w:rPr>
          <w:rFonts w:ascii="Times New Roman" w:hAnsi="Times New Roman"/>
          <w:spacing w:val="-12"/>
          <w:sz w:val="24"/>
        </w:rPr>
      </w:pPr>
      <w:r w:rsidRPr="00EC0951">
        <w:rPr>
          <w:rFonts w:ascii="Times New Roman" w:hAnsi="Times New Roman"/>
          <w:spacing w:val="-6"/>
          <w:sz w:val="24"/>
        </w:rPr>
        <w:t>г) иных поступлений.</w:t>
      </w:r>
    </w:p>
    <w:p w:rsidR="00AB61E6" w:rsidRPr="00EC0951" w:rsidRDefault="00AB61E6" w:rsidP="00AB61E6">
      <w:pPr>
        <w:pStyle w:val="a3"/>
        <w:numPr>
          <w:ilvl w:val="0"/>
          <w:numId w:val="5"/>
        </w:numPr>
        <w:ind w:left="0" w:firstLine="284"/>
        <w:jc w:val="both"/>
        <w:rPr>
          <w:rFonts w:ascii="Times New Roman" w:hAnsi="Times New Roman"/>
          <w:spacing w:val="-11"/>
          <w:sz w:val="24"/>
        </w:rPr>
      </w:pPr>
      <w:r w:rsidRPr="00EC0951">
        <w:rPr>
          <w:rFonts w:ascii="Times New Roman" w:hAnsi="Times New Roman"/>
          <w:spacing w:val="-2"/>
          <w:sz w:val="24"/>
        </w:rPr>
        <w:t>Учреждение не вправе отчуждать или иным спо</w:t>
      </w:r>
      <w:r w:rsidRPr="00EC0951">
        <w:rPr>
          <w:rFonts w:ascii="Times New Roman" w:hAnsi="Times New Roman"/>
          <w:spacing w:val="-2"/>
          <w:sz w:val="24"/>
        </w:rPr>
        <w:softHyphen/>
      </w:r>
      <w:r w:rsidRPr="00EC0951">
        <w:rPr>
          <w:rFonts w:ascii="Times New Roman" w:hAnsi="Times New Roman"/>
          <w:spacing w:val="-4"/>
          <w:sz w:val="24"/>
        </w:rPr>
        <w:t xml:space="preserve">собом распоряжаться закрепленным за ним имуществом </w:t>
      </w:r>
      <w:r w:rsidRPr="00EC0951">
        <w:rPr>
          <w:rFonts w:ascii="Times New Roman" w:hAnsi="Times New Roman"/>
          <w:sz w:val="24"/>
        </w:rPr>
        <w:t>и имуществом, приобретенным за счет средств, выде</w:t>
      </w:r>
      <w:r w:rsidRPr="00EC0951">
        <w:rPr>
          <w:rFonts w:ascii="Times New Roman" w:hAnsi="Times New Roman"/>
          <w:sz w:val="24"/>
        </w:rPr>
        <w:softHyphen/>
      </w:r>
      <w:r w:rsidRPr="00EC0951">
        <w:rPr>
          <w:rFonts w:ascii="Times New Roman" w:hAnsi="Times New Roman"/>
          <w:spacing w:val="-5"/>
          <w:sz w:val="24"/>
        </w:rPr>
        <w:t>ленных по смете.</w:t>
      </w:r>
    </w:p>
    <w:p w:rsidR="00AB61E6" w:rsidRPr="00EC0951" w:rsidRDefault="00AB61E6" w:rsidP="00AB61E6">
      <w:pPr>
        <w:pStyle w:val="a3"/>
        <w:numPr>
          <w:ilvl w:val="0"/>
          <w:numId w:val="5"/>
        </w:numPr>
        <w:ind w:left="0" w:firstLine="284"/>
        <w:jc w:val="both"/>
        <w:rPr>
          <w:rFonts w:ascii="Times New Roman" w:hAnsi="Times New Roman"/>
          <w:spacing w:val="-5"/>
          <w:sz w:val="24"/>
        </w:rPr>
      </w:pPr>
      <w:r w:rsidRPr="00EC0951">
        <w:rPr>
          <w:rFonts w:ascii="Times New Roman" w:hAnsi="Times New Roman"/>
          <w:sz w:val="24"/>
        </w:rPr>
        <w:t xml:space="preserve">Администрация </w:t>
      </w:r>
      <w:r w:rsidRPr="00EC0951">
        <w:rPr>
          <w:rFonts w:ascii="Times New Roman" w:hAnsi="Times New Roman"/>
          <w:spacing w:val="-6"/>
          <w:sz w:val="24"/>
        </w:rPr>
        <w:t>вправе изъ</w:t>
      </w:r>
      <w:r w:rsidRPr="00EC0951">
        <w:rPr>
          <w:rFonts w:ascii="Times New Roman" w:hAnsi="Times New Roman"/>
          <w:spacing w:val="-6"/>
          <w:sz w:val="24"/>
        </w:rPr>
        <w:softHyphen/>
      </w:r>
      <w:r w:rsidRPr="00EC0951">
        <w:rPr>
          <w:rFonts w:ascii="Times New Roman" w:hAnsi="Times New Roman"/>
          <w:spacing w:val="-1"/>
          <w:sz w:val="24"/>
        </w:rPr>
        <w:t>ять у учреждения излишнее, не используемое либо ис</w:t>
      </w:r>
      <w:r w:rsidRPr="00EC0951">
        <w:rPr>
          <w:rFonts w:ascii="Times New Roman" w:hAnsi="Times New Roman"/>
          <w:spacing w:val="-1"/>
          <w:sz w:val="24"/>
        </w:rPr>
        <w:softHyphen/>
      </w:r>
      <w:r w:rsidRPr="00EC0951">
        <w:rPr>
          <w:rFonts w:ascii="Times New Roman" w:hAnsi="Times New Roman"/>
          <w:spacing w:val="-5"/>
          <w:sz w:val="24"/>
        </w:rPr>
        <w:t>пользуемое не по назначению муниципальное имущест</w:t>
      </w:r>
      <w:r w:rsidRPr="00EC0951">
        <w:rPr>
          <w:rFonts w:ascii="Times New Roman" w:hAnsi="Times New Roman"/>
          <w:spacing w:val="-5"/>
          <w:sz w:val="24"/>
        </w:rPr>
        <w:softHyphen/>
        <w:t>во, и распорядиться им в установленном настоящим Положением порядке.</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13. Приобретение и прекращение права хозяйственного ведения и права оперативного управления</w:t>
      </w:r>
    </w:p>
    <w:p w:rsidR="00AB61E6" w:rsidRPr="00EC0951" w:rsidRDefault="00AB61E6" w:rsidP="00AB61E6">
      <w:pPr>
        <w:pStyle w:val="a3"/>
        <w:numPr>
          <w:ilvl w:val="0"/>
          <w:numId w:val="6"/>
        </w:numPr>
        <w:ind w:left="0" w:firstLine="284"/>
        <w:jc w:val="both"/>
        <w:rPr>
          <w:rFonts w:ascii="Times New Roman" w:hAnsi="Times New Roman"/>
          <w:sz w:val="24"/>
        </w:rPr>
      </w:pPr>
      <w:r w:rsidRPr="00EC0951">
        <w:rPr>
          <w:rFonts w:ascii="Times New Roman" w:hAnsi="Times New Roman"/>
          <w:spacing w:val="-3"/>
          <w:sz w:val="24"/>
        </w:rPr>
        <w:t>Право хозяйственного ведения или право опера</w:t>
      </w:r>
      <w:r w:rsidRPr="00EC0951">
        <w:rPr>
          <w:rFonts w:ascii="Times New Roman" w:hAnsi="Times New Roman"/>
          <w:spacing w:val="-3"/>
          <w:sz w:val="24"/>
        </w:rPr>
        <w:softHyphen/>
        <w:t>тивного управления</w:t>
      </w:r>
      <w:r w:rsidRPr="00EC0951">
        <w:rPr>
          <w:rFonts w:ascii="Times New Roman" w:hAnsi="Times New Roman"/>
          <w:sz w:val="24"/>
        </w:rPr>
        <w:t xml:space="preserve"> муниципальным имуществом, в от</w:t>
      </w:r>
      <w:r w:rsidRPr="00EC0951">
        <w:rPr>
          <w:rFonts w:ascii="Times New Roman" w:hAnsi="Times New Roman"/>
          <w:sz w:val="24"/>
        </w:rPr>
        <w:softHyphen/>
      </w:r>
      <w:r w:rsidRPr="00EC0951">
        <w:rPr>
          <w:rFonts w:ascii="Times New Roman" w:hAnsi="Times New Roman"/>
          <w:spacing w:val="-2"/>
          <w:sz w:val="24"/>
        </w:rPr>
        <w:t>ношении которого постановлением главы администра</w:t>
      </w:r>
      <w:r w:rsidRPr="00EC0951">
        <w:rPr>
          <w:rFonts w:ascii="Times New Roman" w:hAnsi="Times New Roman"/>
          <w:spacing w:val="-6"/>
          <w:sz w:val="24"/>
        </w:rPr>
        <w:t>ции муниципального образования принято решение о за</w:t>
      </w:r>
      <w:r w:rsidRPr="00EC0951">
        <w:rPr>
          <w:rFonts w:ascii="Times New Roman" w:hAnsi="Times New Roman"/>
          <w:spacing w:val="-6"/>
          <w:sz w:val="24"/>
        </w:rPr>
        <w:softHyphen/>
      </w:r>
      <w:r w:rsidRPr="00EC0951">
        <w:rPr>
          <w:rFonts w:ascii="Times New Roman" w:hAnsi="Times New Roman"/>
          <w:sz w:val="24"/>
        </w:rPr>
        <w:t xml:space="preserve">креплении за предприятием или учреждением, возникает </w:t>
      </w:r>
      <w:r w:rsidRPr="00EC0951">
        <w:rPr>
          <w:rFonts w:ascii="Times New Roman" w:hAnsi="Times New Roman"/>
          <w:spacing w:val="-4"/>
          <w:sz w:val="24"/>
        </w:rPr>
        <w:t>у этого предприятия или учреждения с момента переда</w:t>
      </w:r>
      <w:r w:rsidRPr="00EC0951">
        <w:rPr>
          <w:rFonts w:ascii="Times New Roman" w:hAnsi="Times New Roman"/>
          <w:spacing w:val="-4"/>
          <w:sz w:val="24"/>
        </w:rPr>
        <w:softHyphen/>
      </w:r>
      <w:r w:rsidRPr="00EC0951">
        <w:rPr>
          <w:rFonts w:ascii="Times New Roman" w:hAnsi="Times New Roman"/>
          <w:sz w:val="24"/>
        </w:rPr>
        <w:t xml:space="preserve">чи имущества, а по объектам недвижимого имущества с момента государственной регистрации этого права. </w:t>
      </w:r>
    </w:p>
    <w:p w:rsidR="00AB61E6" w:rsidRPr="00EC0951" w:rsidRDefault="00AB61E6" w:rsidP="00AB61E6">
      <w:pPr>
        <w:pStyle w:val="a3"/>
        <w:numPr>
          <w:ilvl w:val="0"/>
          <w:numId w:val="6"/>
        </w:numPr>
        <w:ind w:left="0" w:firstLine="284"/>
        <w:jc w:val="both"/>
        <w:rPr>
          <w:rFonts w:ascii="Times New Roman" w:hAnsi="Times New Roman"/>
          <w:spacing w:val="-12"/>
          <w:sz w:val="24"/>
        </w:rPr>
      </w:pPr>
      <w:r w:rsidRPr="00EC0951">
        <w:rPr>
          <w:rFonts w:ascii="Times New Roman" w:hAnsi="Times New Roman"/>
          <w:sz w:val="24"/>
        </w:rPr>
        <w:t>Плоды, продукция и доходы от использования му</w:t>
      </w:r>
      <w:r w:rsidRPr="00EC0951">
        <w:rPr>
          <w:rFonts w:ascii="Times New Roman" w:hAnsi="Times New Roman"/>
          <w:sz w:val="24"/>
        </w:rPr>
        <w:softHyphen/>
      </w:r>
      <w:r w:rsidRPr="00EC0951">
        <w:rPr>
          <w:rFonts w:ascii="Times New Roman" w:hAnsi="Times New Roman"/>
          <w:spacing w:val="-1"/>
          <w:sz w:val="24"/>
        </w:rPr>
        <w:t>ниципального имущества, находящегося в хозяйствен</w:t>
      </w:r>
      <w:r w:rsidRPr="00EC0951">
        <w:rPr>
          <w:rFonts w:ascii="Times New Roman" w:hAnsi="Times New Roman"/>
          <w:spacing w:val="-1"/>
          <w:sz w:val="24"/>
        </w:rPr>
        <w:softHyphen/>
      </w:r>
      <w:r w:rsidRPr="00EC0951">
        <w:rPr>
          <w:rFonts w:ascii="Times New Roman" w:hAnsi="Times New Roman"/>
          <w:sz w:val="24"/>
        </w:rPr>
        <w:t xml:space="preserve">ном  ведении  или  оперативного управления,  а также </w:t>
      </w:r>
      <w:r w:rsidRPr="00EC0951">
        <w:rPr>
          <w:rFonts w:ascii="Times New Roman" w:hAnsi="Times New Roman"/>
          <w:spacing w:val="-4"/>
          <w:sz w:val="24"/>
        </w:rPr>
        <w:t>имущество, приобретенное предприятием или учрежде</w:t>
      </w:r>
      <w:r w:rsidRPr="00EC0951">
        <w:rPr>
          <w:rFonts w:ascii="Times New Roman" w:hAnsi="Times New Roman"/>
          <w:spacing w:val="-4"/>
          <w:sz w:val="24"/>
        </w:rPr>
        <w:softHyphen/>
      </w:r>
      <w:r w:rsidRPr="00EC0951">
        <w:rPr>
          <w:rFonts w:ascii="Times New Roman" w:hAnsi="Times New Roman"/>
          <w:spacing w:val="-3"/>
          <w:sz w:val="24"/>
        </w:rPr>
        <w:t xml:space="preserve">нием по договорам или иным основаниям, поступают в </w:t>
      </w:r>
      <w:r w:rsidRPr="00EC0951">
        <w:rPr>
          <w:rFonts w:ascii="Times New Roman" w:hAnsi="Times New Roman"/>
          <w:spacing w:val="-4"/>
          <w:sz w:val="24"/>
        </w:rPr>
        <w:t xml:space="preserve">хозяйственное   ведение   или   оперативное   управление </w:t>
      </w:r>
      <w:r w:rsidRPr="00EC0951">
        <w:rPr>
          <w:rFonts w:ascii="Times New Roman" w:hAnsi="Times New Roman"/>
          <w:spacing w:val="-6"/>
          <w:sz w:val="24"/>
        </w:rPr>
        <w:t>предпр</w:t>
      </w:r>
      <w:r>
        <w:rPr>
          <w:rFonts w:ascii="Times New Roman" w:hAnsi="Times New Roman"/>
          <w:spacing w:val="-6"/>
          <w:sz w:val="24"/>
        </w:rPr>
        <w:t xml:space="preserve">иятий или учреждений в порядке, </w:t>
      </w:r>
      <w:r w:rsidRPr="00EC0951">
        <w:rPr>
          <w:rFonts w:ascii="Times New Roman" w:hAnsi="Times New Roman"/>
          <w:spacing w:val="-6"/>
          <w:sz w:val="24"/>
        </w:rPr>
        <w:t>установленном,</w:t>
      </w:r>
      <w:r>
        <w:rPr>
          <w:rFonts w:ascii="Times New Roman" w:hAnsi="Times New Roman"/>
          <w:spacing w:val="-6"/>
          <w:sz w:val="24"/>
        </w:rPr>
        <w:t xml:space="preserve"> </w:t>
      </w:r>
      <w:r w:rsidRPr="00EC0951">
        <w:rPr>
          <w:rFonts w:ascii="Times New Roman" w:hAnsi="Times New Roman"/>
          <w:sz w:val="24"/>
        </w:rPr>
        <w:t>федеральными законами и иными правовыми актами.</w:t>
      </w:r>
    </w:p>
    <w:p w:rsidR="00AB61E6" w:rsidRPr="00EC0951" w:rsidRDefault="00AB61E6" w:rsidP="00AB61E6">
      <w:pPr>
        <w:pStyle w:val="a3"/>
        <w:numPr>
          <w:ilvl w:val="0"/>
          <w:numId w:val="6"/>
        </w:numPr>
        <w:ind w:left="0" w:firstLine="284"/>
        <w:jc w:val="both"/>
        <w:rPr>
          <w:rFonts w:ascii="Times New Roman" w:hAnsi="Times New Roman"/>
          <w:spacing w:val="-11"/>
          <w:sz w:val="24"/>
        </w:rPr>
      </w:pPr>
      <w:r w:rsidRPr="00EC0951">
        <w:rPr>
          <w:rFonts w:ascii="Times New Roman" w:hAnsi="Times New Roman"/>
          <w:spacing w:val="-3"/>
          <w:sz w:val="24"/>
        </w:rPr>
        <w:t>Право хозяйственного ведения и право оператив</w:t>
      </w:r>
      <w:r w:rsidRPr="00EC0951">
        <w:rPr>
          <w:rFonts w:ascii="Times New Roman" w:hAnsi="Times New Roman"/>
          <w:spacing w:val="-3"/>
          <w:sz w:val="24"/>
        </w:rPr>
        <w:softHyphen/>
      </w:r>
      <w:r w:rsidRPr="00EC0951">
        <w:rPr>
          <w:rFonts w:ascii="Times New Roman" w:hAnsi="Times New Roman"/>
          <w:spacing w:val="-4"/>
          <w:sz w:val="24"/>
        </w:rPr>
        <w:t>ного управления имуществом прекращаются по основа</w:t>
      </w:r>
      <w:r w:rsidRPr="00EC0951">
        <w:rPr>
          <w:rFonts w:ascii="Times New Roman" w:hAnsi="Times New Roman"/>
          <w:spacing w:val="-2"/>
          <w:sz w:val="24"/>
        </w:rPr>
        <w:t>ниям и в порядке, предусмотренном федеральными за</w:t>
      </w:r>
      <w:r w:rsidRPr="00EC0951">
        <w:rPr>
          <w:rFonts w:ascii="Times New Roman" w:hAnsi="Times New Roman"/>
          <w:spacing w:val="-2"/>
          <w:sz w:val="24"/>
        </w:rPr>
        <w:softHyphen/>
      </w:r>
      <w:r w:rsidRPr="00EC0951">
        <w:rPr>
          <w:rFonts w:ascii="Times New Roman" w:hAnsi="Times New Roman"/>
          <w:spacing w:val="2"/>
          <w:sz w:val="24"/>
        </w:rPr>
        <w:t xml:space="preserve">конами и иными правовыми актами, а также в случае </w:t>
      </w:r>
      <w:r w:rsidRPr="00EC0951">
        <w:rPr>
          <w:rFonts w:ascii="Times New Roman" w:hAnsi="Times New Roman"/>
          <w:sz w:val="24"/>
        </w:rPr>
        <w:t>правомерного изъятия указанного имущества администрацией.</w:t>
      </w:r>
    </w:p>
    <w:p w:rsidR="00AB61E6" w:rsidRPr="00903A39" w:rsidRDefault="00AB61E6" w:rsidP="00AB61E6">
      <w:pPr>
        <w:widowControl w:val="0"/>
        <w:shd w:val="clear" w:color="auto" w:fill="FFFFFF"/>
        <w:tabs>
          <w:tab w:val="left" w:pos="-1985"/>
          <w:tab w:val="left" w:pos="616"/>
        </w:tabs>
        <w:autoSpaceDE w:val="0"/>
        <w:autoSpaceDN w:val="0"/>
        <w:adjustRightInd w:val="0"/>
        <w:jc w:val="both"/>
        <w:rPr>
          <w:color w:val="000000"/>
          <w:spacing w:val="-11"/>
          <w:sz w:val="24"/>
        </w:rPr>
      </w:pP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14. Управление муниципальным предприятием (учреждением)</w:t>
      </w:r>
    </w:p>
    <w:p w:rsidR="00AB61E6" w:rsidRPr="00EC0951" w:rsidRDefault="00AB61E6" w:rsidP="00AB61E6">
      <w:pPr>
        <w:pStyle w:val="a3"/>
        <w:ind w:firstLine="284"/>
        <w:jc w:val="both"/>
        <w:rPr>
          <w:rFonts w:ascii="Times New Roman" w:hAnsi="Times New Roman"/>
          <w:sz w:val="24"/>
        </w:rPr>
      </w:pPr>
      <w:r w:rsidRPr="00EC0951">
        <w:rPr>
          <w:rFonts w:ascii="Times New Roman" w:hAnsi="Times New Roman"/>
          <w:sz w:val="24"/>
        </w:rPr>
        <w:t>1.</w:t>
      </w:r>
      <w:r w:rsidRPr="00903A39">
        <w:t xml:space="preserve"> </w:t>
      </w:r>
      <w:r w:rsidRPr="00EC0951">
        <w:rPr>
          <w:rFonts w:ascii="Times New Roman" w:hAnsi="Times New Roman"/>
          <w:sz w:val="24"/>
        </w:rPr>
        <w:t>Управление предприятием и учреждением осуществляют их руководители, назначаемые и освобождаемые от должности</w:t>
      </w:r>
      <w:r w:rsidRPr="00EC0951">
        <w:rPr>
          <w:rFonts w:ascii="Times New Roman" w:hAnsi="Times New Roman"/>
          <w:spacing w:val="-4"/>
          <w:sz w:val="24"/>
        </w:rPr>
        <w:t xml:space="preserve"> главой администрации </w:t>
      </w:r>
      <w:r w:rsidRPr="00EC0951">
        <w:rPr>
          <w:rFonts w:ascii="Times New Roman" w:hAnsi="Times New Roman"/>
          <w:spacing w:val="-5"/>
          <w:sz w:val="24"/>
        </w:rPr>
        <w:t>муниципального образования. Назначение на должность руководителей предприятий (учреждений) возможно также на конкурсной основе.</w:t>
      </w:r>
    </w:p>
    <w:p w:rsidR="00AB61E6" w:rsidRPr="00EC0951" w:rsidRDefault="00AB61E6" w:rsidP="00AB61E6">
      <w:pPr>
        <w:pStyle w:val="a3"/>
        <w:ind w:firstLine="284"/>
        <w:jc w:val="both"/>
        <w:rPr>
          <w:rFonts w:ascii="Times New Roman" w:hAnsi="Times New Roman"/>
          <w:spacing w:val="-4"/>
          <w:sz w:val="24"/>
        </w:rPr>
      </w:pPr>
      <w:r w:rsidRPr="00EC0951">
        <w:rPr>
          <w:rFonts w:ascii="Times New Roman" w:hAnsi="Times New Roman"/>
          <w:spacing w:val="-4"/>
          <w:sz w:val="24"/>
        </w:rPr>
        <w:t>2. Права, обязанности и условия деятельности руково</w:t>
      </w:r>
      <w:r w:rsidRPr="00EC0951">
        <w:rPr>
          <w:rFonts w:ascii="Times New Roman" w:hAnsi="Times New Roman"/>
          <w:spacing w:val="-4"/>
          <w:sz w:val="24"/>
        </w:rPr>
        <w:softHyphen/>
        <w:t>дителя, а также взаимная ответственность сторон опре</w:t>
      </w:r>
      <w:r w:rsidRPr="00EC0951">
        <w:rPr>
          <w:rFonts w:ascii="Times New Roman" w:hAnsi="Times New Roman"/>
          <w:spacing w:val="-4"/>
          <w:sz w:val="24"/>
        </w:rPr>
        <w:softHyphen/>
        <w:t xml:space="preserve">деляется в трудовом договоре, заключаемом с руководителем. </w:t>
      </w:r>
    </w:p>
    <w:p w:rsidR="00AB61E6" w:rsidRPr="00903A39" w:rsidRDefault="00AB61E6" w:rsidP="00AB61E6">
      <w:pPr>
        <w:autoSpaceDE w:val="0"/>
        <w:autoSpaceDN w:val="0"/>
        <w:adjustRightInd w:val="0"/>
        <w:ind w:firstLine="540"/>
        <w:jc w:val="both"/>
        <w:rPr>
          <w:b/>
          <w:color w:val="000000"/>
          <w:spacing w:val="-3"/>
          <w:sz w:val="24"/>
        </w:rPr>
      </w:pPr>
      <w:r w:rsidRPr="00903A39">
        <w:rPr>
          <w:b/>
          <w:color w:val="000000"/>
          <w:spacing w:val="-3"/>
          <w:sz w:val="24"/>
        </w:rPr>
        <w:t xml:space="preserve">Статья 15. </w:t>
      </w:r>
      <w:proofErr w:type="gramStart"/>
      <w:r w:rsidRPr="00903A39">
        <w:rPr>
          <w:b/>
          <w:color w:val="000000"/>
          <w:spacing w:val="-3"/>
          <w:sz w:val="24"/>
        </w:rPr>
        <w:t>Контроль за</w:t>
      </w:r>
      <w:proofErr w:type="gramEnd"/>
      <w:r w:rsidRPr="00903A39">
        <w:rPr>
          <w:b/>
          <w:color w:val="000000"/>
          <w:spacing w:val="-3"/>
          <w:sz w:val="24"/>
        </w:rPr>
        <w:t xml:space="preserve"> деятельностью муниципальных предприятий и учреждений</w:t>
      </w:r>
    </w:p>
    <w:p w:rsidR="00AB61E6" w:rsidRPr="00EC0951" w:rsidRDefault="00AB61E6" w:rsidP="00AB61E6">
      <w:pPr>
        <w:pStyle w:val="a3"/>
        <w:numPr>
          <w:ilvl w:val="0"/>
          <w:numId w:val="7"/>
        </w:numPr>
        <w:ind w:left="0" w:firstLine="284"/>
        <w:jc w:val="both"/>
        <w:rPr>
          <w:rFonts w:ascii="Times New Roman" w:hAnsi="Times New Roman"/>
          <w:sz w:val="24"/>
        </w:rPr>
      </w:pPr>
      <w:r w:rsidRPr="00EC0951">
        <w:rPr>
          <w:rFonts w:ascii="Times New Roman" w:hAnsi="Times New Roman"/>
          <w:sz w:val="24"/>
        </w:rPr>
        <w:t>Предприятия и учреждения:</w:t>
      </w:r>
    </w:p>
    <w:p w:rsidR="00AB61E6" w:rsidRPr="00EC0951" w:rsidRDefault="00AB61E6" w:rsidP="00AB61E6">
      <w:pPr>
        <w:pStyle w:val="a3"/>
        <w:ind w:firstLine="284"/>
        <w:jc w:val="both"/>
        <w:rPr>
          <w:rFonts w:ascii="Times New Roman" w:hAnsi="Times New Roman"/>
          <w:sz w:val="24"/>
        </w:rPr>
      </w:pPr>
      <w:r>
        <w:rPr>
          <w:rFonts w:ascii="Times New Roman" w:hAnsi="Times New Roman"/>
          <w:sz w:val="24"/>
        </w:rPr>
        <w:t xml:space="preserve">- </w:t>
      </w:r>
      <w:r w:rsidRPr="00EC0951">
        <w:rPr>
          <w:rFonts w:ascii="Times New Roman" w:hAnsi="Times New Roman"/>
          <w:sz w:val="24"/>
        </w:rPr>
        <w:t>осуществляют оперативный учет</w:t>
      </w:r>
      <w:r w:rsidRPr="00EC0951">
        <w:rPr>
          <w:rFonts w:ascii="Times New Roman" w:hAnsi="Times New Roman"/>
          <w:spacing w:val="-6"/>
          <w:sz w:val="24"/>
        </w:rPr>
        <w:t xml:space="preserve"> результатов своей </w:t>
      </w:r>
      <w:r w:rsidRPr="00EC0951">
        <w:rPr>
          <w:rFonts w:ascii="Times New Roman" w:hAnsi="Times New Roman"/>
          <w:spacing w:val="-4"/>
          <w:sz w:val="24"/>
        </w:rPr>
        <w:t xml:space="preserve">деятельности,   ведут  бухгалтерский   и  статистический </w:t>
      </w:r>
      <w:r w:rsidRPr="00EC0951">
        <w:rPr>
          <w:rFonts w:ascii="Times New Roman" w:hAnsi="Times New Roman"/>
          <w:spacing w:val="-2"/>
          <w:sz w:val="24"/>
        </w:rPr>
        <w:t xml:space="preserve">учет и отчетность в установленном законодательством </w:t>
      </w:r>
      <w:r w:rsidRPr="00EC0951">
        <w:rPr>
          <w:rFonts w:ascii="Times New Roman" w:hAnsi="Times New Roman"/>
          <w:spacing w:val="-5"/>
          <w:sz w:val="24"/>
        </w:rPr>
        <w:t>порядке, сроках и объеме;</w:t>
      </w:r>
    </w:p>
    <w:p w:rsidR="00AB61E6" w:rsidRPr="00EC0951" w:rsidRDefault="00AB61E6" w:rsidP="00AB61E6">
      <w:pPr>
        <w:pStyle w:val="a3"/>
        <w:ind w:firstLine="284"/>
        <w:jc w:val="both"/>
        <w:rPr>
          <w:rFonts w:ascii="Times New Roman" w:hAnsi="Times New Roman"/>
          <w:sz w:val="24"/>
        </w:rPr>
      </w:pPr>
      <w:r>
        <w:rPr>
          <w:rFonts w:ascii="Times New Roman" w:hAnsi="Times New Roman"/>
          <w:sz w:val="24"/>
        </w:rPr>
        <w:lastRenderedPageBreak/>
        <w:t xml:space="preserve"> - </w:t>
      </w:r>
      <w:r w:rsidRPr="00EC0951">
        <w:rPr>
          <w:rFonts w:ascii="Times New Roman" w:hAnsi="Times New Roman"/>
          <w:sz w:val="24"/>
        </w:rPr>
        <w:t>представляют  в органы местного самоуправления ежегодные отчеты о своей деятельности по установленной форме;</w:t>
      </w:r>
    </w:p>
    <w:p w:rsidR="00AB61E6" w:rsidRPr="00EC0951" w:rsidRDefault="00AB61E6" w:rsidP="00AB61E6">
      <w:pPr>
        <w:pStyle w:val="a3"/>
        <w:ind w:firstLine="284"/>
        <w:jc w:val="both"/>
        <w:rPr>
          <w:rFonts w:ascii="Times New Roman" w:hAnsi="Times New Roman"/>
          <w:sz w:val="24"/>
        </w:rPr>
      </w:pPr>
      <w:r>
        <w:rPr>
          <w:rFonts w:ascii="Times New Roman" w:hAnsi="Times New Roman"/>
          <w:spacing w:val="-4"/>
          <w:sz w:val="24"/>
        </w:rPr>
        <w:t xml:space="preserve"> - </w:t>
      </w:r>
      <w:r w:rsidRPr="00EC0951">
        <w:rPr>
          <w:rFonts w:ascii="Times New Roman" w:hAnsi="Times New Roman"/>
          <w:spacing w:val="-4"/>
          <w:sz w:val="24"/>
        </w:rPr>
        <w:t xml:space="preserve">представляют уполномоченным государственным </w:t>
      </w:r>
      <w:r w:rsidRPr="00EC0951">
        <w:rPr>
          <w:rFonts w:ascii="Times New Roman" w:hAnsi="Times New Roman"/>
          <w:sz w:val="24"/>
        </w:rPr>
        <w:t>органам информацию, необходимую для налогообложе</w:t>
      </w:r>
      <w:r w:rsidRPr="00EC0951">
        <w:rPr>
          <w:rFonts w:ascii="Times New Roman" w:hAnsi="Times New Roman"/>
          <w:sz w:val="24"/>
        </w:rPr>
        <w:softHyphen/>
      </w:r>
      <w:r w:rsidRPr="00EC0951">
        <w:rPr>
          <w:rFonts w:ascii="Times New Roman" w:hAnsi="Times New Roman"/>
          <w:spacing w:val="1"/>
          <w:sz w:val="24"/>
        </w:rPr>
        <w:t xml:space="preserve">ния и ведения общегосударственной системы сбора и </w:t>
      </w:r>
      <w:r w:rsidRPr="00EC0951">
        <w:rPr>
          <w:rFonts w:ascii="Times New Roman" w:hAnsi="Times New Roman"/>
          <w:sz w:val="24"/>
        </w:rPr>
        <w:t>обработки экономической информации;</w:t>
      </w:r>
    </w:p>
    <w:p w:rsidR="00AB61E6" w:rsidRPr="00EC0951" w:rsidRDefault="00AB61E6" w:rsidP="00AB61E6">
      <w:pPr>
        <w:pStyle w:val="a3"/>
        <w:ind w:firstLine="284"/>
        <w:jc w:val="both"/>
        <w:rPr>
          <w:rFonts w:ascii="Times New Roman" w:hAnsi="Times New Roman"/>
          <w:sz w:val="24"/>
        </w:rPr>
      </w:pPr>
      <w:r>
        <w:rPr>
          <w:rFonts w:ascii="Times New Roman" w:hAnsi="Times New Roman"/>
          <w:sz w:val="24"/>
        </w:rPr>
        <w:t xml:space="preserve"> - </w:t>
      </w:r>
      <w:r w:rsidRPr="00EC0951">
        <w:rPr>
          <w:rFonts w:ascii="Times New Roman" w:hAnsi="Times New Roman"/>
          <w:sz w:val="24"/>
        </w:rPr>
        <w:t>за искажение представляемых данных несут ответ</w:t>
      </w:r>
      <w:r w:rsidRPr="00EC0951">
        <w:rPr>
          <w:rFonts w:ascii="Times New Roman" w:hAnsi="Times New Roman"/>
          <w:sz w:val="24"/>
        </w:rPr>
        <w:softHyphen/>
      </w:r>
      <w:r w:rsidRPr="00EC0951">
        <w:rPr>
          <w:rFonts w:ascii="Times New Roman" w:hAnsi="Times New Roman"/>
          <w:spacing w:val="-3"/>
          <w:sz w:val="24"/>
        </w:rPr>
        <w:t>ственность,  предусмотренную законодательством Рос</w:t>
      </w:r>
      <w:r w:rsidRPr="00EC0951">
        <w:rPr>
          <w:rFonts w:ascii="Times New Roman" w:hAnsi="Times New Roman"/>
          <w:spacing w:val="-3"/>
          <w:sz w:val="24"/>
        </w:rPr>
        <w:softHyphen/>
      </w:r>
      <w:r w:rsidRPr="00EC0951">
        <w:rPr>
          <w:rFonts w:ascii="Times New Roman" w:hAnsi="Times New Roman"/>
          <w:sz w:val="24"/>
        </w:rPr>
        <w:t xml:space="preserve">сийской Федерации и </w:t>
      </w:r>
      <w:r>
        <w:rPr>
          <w:rFonts w:ascii="Times New Roman" w:hAnsi="Times New Roman"/>
          <w:sz w:val="24"/>
        </w:rPr>
        <w:t>Иркутской</w:t>
      </w:r>
      <w:r w:rsidRPr="00EC0951">
        <w:rPr>
          <w:rFonts w:ascii="Times New Roman" w:hAnsi="Times New Roman"/>
          <w:sz w:val="24"/>
        </w:rPr>
        <w:t xml:space="preserve"> области.</w:t>
      </w:r>
    </w:p>
    <w:p w:rsidR="00AB61E6" w:rsidRPr="00EC0951" w:rsidRDefault="00AB61E6" w:rsidP="00AB61E6">
      <w:pPr>
        <w:pStyle w:val="a3"/>
        <w:numPr>
          <w:ilvl w:val="0"/>
          <w:numId w:val="7"/>
        </w:numPr>
        <w:ind w:left="0" w:firstLine="284"/>
        <w:jc w:val="both"/>
        <w:rPr>
          <w:rFonts w:ascii="Times New Roman" w:hAnsi="Times New Roman"/>
          <w:spacing w:val="-13"/>
          <w:sz w:val="24"/>
        </w:rPr>
      </w:pPr>
      <w:r w:rsidRPr="00EC0951">
        <w:rPr>
          <w:rFonts w:ascii="Times New Roman" w:hAnsi="Times New Roman"/>
          <w:spacing w:val="-3"/>
          <w:sz w:val="24"/>
        </w:rPr>
        <w:t xml:space="preserve">Ревизии и проверки деятельности предприятий и </w:t>
      </w:r>
      <w:r w:rsidRPr="00EC0951">
        <w:rPr>
          <w:rFonts w:ascii="Times New Roman" w:hAnsi="Times New Roman"/>
          <w:sz w:val="24"/>
        </w:rPr>
        <w:t>учреждений проводятся в установленном порядке на ос</w:t>
      </w:r>
      <w:r w:rsidRPr="00EC0951">
        <w:rPr>
          <w:rFonts w:ascii="Times New Roman" w:hAnsi="Times New Roman"/>
          <w:sz w:val="24"/>
        </w:rPr>
        <w:softHyphen/>
      </w:r>
      <w:r w:rsidRPr="00EC0951">
        <w:rPr>
          <w:rFonts w:ascii="Times New Roman" w:hAnsi="Times New Roman"/>
          <w:spacing w:val="-7"/>
          <w:sz w:val="24"/>
        </w:rPr>
        <w:t xml:space="preserve">новании решения главы администрации муниципального </w:t>
      </w:r>
      <w:r w:rsidRPr="00EC0951">
        <w:rPr>
          <w:rFonts w:ascii="Times New Roman" w:hAnsi="Times New Roman"/>
          <w:spacing w:val="-4"/>
          <w:sz w:val="24"/>
        </w:rPr>
        <w:t>образования или уполномоченных государственных ор</w:t>
      </w:r>
      <w:r w:rsidRPr="00EC0951">
        <w:rPr>
          <w:rFonts w:ascii="Times New Roman" w:hAnsi="Times New Roman"/>
          <w:spacing w:val="-4"/>
          <w:sz w:val="24"/>
        </w:rPr>
        <w:softHyphen/>
      </w:r>
      <w:r w:rsidRPr="00EC0951">
        <w:rPr>
          <w:rFonts w:ascii="Times New Roman" w:hAnsi="Times New Roman"/>
          <w:spacing w:val="-8"/>
          <w:sz w:val="24"/>
        </w:rPr>
        <w:t>ганов.</w:t>
      </w:r>
    </w:p>
    <w:p w:rsidR="00AB61E6" w:rsidRPr="00EC0951" w:rsidRDefault="00AB61E6" w:rsidP="00AB61E6">
      <w:pPr>
        <w:pStyle w:val="a3"/>
        <w:numPr>
          <w:ilvl w:val="0"/>
          <w:numId w:val="7"/>
        </w:numPr>
        <w:ind w:left="0" w:firstLine="284"/>
        <w:jc w:val="both"/>
        <w:rPr>
          <w:rFonts w:ascii="Times New Roman" w:hAnsi="Times New Roman"/>
          <w:spacing w:val="-14"/>
          <w:sz w:val="24"/>
        </w:rPr>
      </w:pPr>
      <w:r w:rsidRPr="00EC0951">
        <w:rPr>
          <w:rFonts w:ascii="Times New Roman" w:hAnsi="Times New Roman"/>
          <w:spacing w:val="-2"/>
          <w:sz w:val="24"/>
        </w:rPr>
        <w:t xml:space="preserve">Балансовые комиссии проводятся в установленном порядке на основании постановления главы администрации </w:t>
      </w:r>
      <w:r w:rsidRPr="00EC0951">
        <w:rPr>
          <w:rFonts w:ascii="Times New Roman" w:hAnsi="Times New Roman"/>
          <w:spacing w:val="-4"/>
          <w:sz w:val="24"/>
        </w:rPr>
        <w:t>муниципального  образования.</w:t>
      </w:r>
    </w:p>
    <w:p w:rsidR="00AB61E6" w:rsidRPr="00EC0951" w:rsidRDefault="00AB61E6" w:rsidP="00AB61E6">
      <w:pPr>
        <w:pStyle w:val="a3"/>
        <w:jc w:val="center"/>
        <w:rPr>
          <w:rFonts w:ascii="Times New Roman" w:hAnsi="Times New Roman"/>
          <w:b/>
          <w:sz w:val="24"/>
        </w:rPr>
      </w:pPr>
      <w:r w:rsidRPr="00EC0951">
        <w:rPr>
          <w:rFonts w:ascii="Times New Roman" w:hAnsi="Times New Roman"/>
          <w:b/>
          <w:sz w:val="24"/>
        </w:rPr>
        <w:t>Раздел 4.  Порядок распоряжения муниципальным имуществом</w:t>
      </w:r>
    </w:p>
    <w:p w:rsidR="00AB61E6" w:rsidRPr="00EC0951" w:rsidRDefault="00AB61E6" w:rsidP="00AB61E6">
      <w:pPr>
        <w:pStyle w:val="a3"/>
        <w:ind w:firstLine="567"/>
        <w:rPr>
          <w:rFonts w:ascii="Times New Roman" w:hAnsi="Times New Roman"/>
          <w:b/>
          <w:spacing w:val="-3"/>
          <w:sz w:val="24"/>
        </w:rPr>
      </w:pPr>
      <w:r w:rsidRPr="00EC0951">
        <w:rPr>
          <w:rFonts w:ascii="Times New Roman" w:hAnsi="Times New Roman"/>
          <w:b/>
          <w:spacing w:val="-3"/>
          <w:sz w:val="24"/>
        </w:rPr>
        <w:t>Статья 16. Порядок отчуждения муниципального имущества</w:t>
      </w:r>
    </w:p>
    <w:p w:rsidR="00AB61E6" w:rsidRPr="00EC0951" w:rsidRDefault="00AB61E6" w:rsidP="00AB61E6">
      <w:pPr>
        <w:pStyle w:val="a3"/>
        <w:jc w:val="both"/>
        <w:rPr>
          <w:rFonts w:ascii="Times New Roman" w:hAnsi="Times New Roman"/>
          <w:spacing w:val="-5"/>
          <w:sz w:val="24"/>
        </w:rPr>
      </w:pPr>
      <w:r>
        <w:rPr>
          <w:rFonts w:ascii="Times New Roman" w:hAnsi="Times New Roman"/>
          <w:spacing w:val="-3"/>
          <w:sz w:val="24"/>
        </w:rPr>
        <w:tab/>
      </w:r>
      <w:r w:rsidRPr="00EC0951">
        <w:rPr>
          <w:rFonts w:ascii="Times New Roman" w:hAnsi="Times New Roman"/>
          <w:spacing w:val="-3"/>
          <w:sz w:val="24"/>
        </w:rPr>
        <w:t>Отчуждение движимого и недвижимого</w:t>
      </w:r>
      <w:r w:rsidRPr="00EC0951">
        <w:rPr>
          <w:rFonts w:ascii="Times New Roman" w:hAnsi="Times New Roman"/>
          <w:sz w:val="24"/>
        </w:rPr>
        <w:t xml:space="preserve"> муници</w:t>
      </w:r>
      <w:r w:rsidRPr="00EC0951">
        <w:rPr>
          <w:rFonts w:ascii="Times New Roman" w:hAnsi="Times New Roman"/>
          <w:sz w:val="24"/>
        </w:rPr>
        <w:softHyphen/>
      </w:r>
      <w:r w:rsidRPr="00EC0951">
        <w:rPr>
          <w:rFonts w:ascii="Times New Roman" w:hAnsi="Times New Roman"/>
          <w:spacing w:val="-7"/>
          <w:sz w:val="24"/>
        </w:rPr>
        <w:t>пального имущества в собственность юридических и фи</w:t>
      </w:r>
      <w:r w:rsidRPr="00EC0951">
        <w:rPr>
          <w:rFonts w:ascii="Times New Roman" w:hAnsi="Times New Roman"/>
          <w:spacing w:val="-7"/>
          <w:sz w:val="24"/>
        </w:rPr>
        <w:softHyphen/>
      </w:r>
      <w:r w:rsidRPr="00EC0951">
        <w:rPr>
          <w:rFonts w:ascii="Times New Roman" w:hAnsi="Times New Roman"/>
          <w:sz w:val="24"/>
        </w:rPr>
        <w:t xml:space="preserve">зических лиц осуществляется в соответствии с </w:t>
      </w:r>
      <w:proofErr w:type="gramStart"/>
      <w:r w:rsidRPr="00EC0951">
        <w:rPr>
          <w:rFonts w:ascii="Times New Roman" w:hAnsi="Times New Roman"/>
          <w:sz w:val="24"/>
        </w:rPr>
        <w:t>федеральным</w:t>
      </w:r>
      <w:proofErr w:type="gramEnd"/>
      <w:r w:rsidRPr="00EC0951">
        <w:rPr>
          <w:rFonts w:ascii="Times New Roman" w:hAnsi="Times New Roman"/>
          <w:sz w:val="24"/>
        </w:rPr>
        <w:t xml:space="preserve"> законами</w:t>
      </w:r>
      <w:r w:rsidRPr="00EC0951">
        <w:rPr>
          <w:rFonts w:ascii="Times New Roman" w:hAnsi="Times New Roman"/>
          <w:spacing w:val="-5"/>
          <w:sz w:val="24"/>
        </w:rPr>
        <w:t xml:space="preserve"> и законами </w:t>
      </w:r>
      <w:r>
        <w:rPr>
          <w:rFonts w:ascii="Times New Roman" w:hAnsi="Times New Roman"/>
          <w:spacing w:val="-5"/>
          <w:sz w:val="24"/>
        </w:rPr>
        <w:t xml:space="preserve">Иркутской </w:t>
      </w:r>
      <w:r w:rsidRPr="00EC0951">
        <w:rPr>
          <w:rFonts w:ascii="Times New Roman" w:hAnsi="Times New Roman"/>
          <w:spacing w:val="-5"/>
          <w:sz w:val="24"/>
        </w:rPr>
        <w:t>об</w:t>
      </w:r>
      <w:r w:rsidRPr="00EC0951">
        <w:rPr>
          <w:rFonts w:ascii="Times New Roman" w:hAnsi="Times New Roman"/>
          <w:spacing w:val="-5"/>
          <w:sz w:val="24"/>
        </w:rPr>
        <w:softHyphen/>
        <w:t xml:space="preserve">ласти о приватизации. </w:t>
      </w:r>
    </w:p>
    <w:p w:rsidR="00AB61E6" w:rsidRDefault="00AB61E6" w:rsidP="00AB61E6">
      <w:pPr>
        <w:autoSpaceDE w:val="0"/>
        <w:autoSpaceDN w:val="0"/>
        <w:adjustRightInd w:val="0"/>
        <w:ind w:firstLine="540"/>
        <w:jc w:val="both"/>
        <w:rPr>
          <w:b/>
          <w:color w:val="000000"/>
          <w:spacing w:val="-3"/>
          <w:sz w:val="24"/>
        </w:rPr>
      </w:pPr>
      <w:r w:rsidRPr="00903A39">
        <w:rPr>
          <w:b/>
          <w:color w:val="000000"/>
          <w:spacing w:val="-3"/>
          <w:sz w:val="24"/>
        </w:rPr>
        <w:t>Статья 17. Аренда  муниципального имущества.</w:t>
      </w:r>
    </w:p>
    <w:p w:rsidR="00AB61E6" w:rsidRPr="00EC0951" w:rsidRDefault="00AB61E6" w:rsidP="00AB61E6">
      <w:pPr>
        <w:autoSpaceDE w:val="0"/>
        <w:autoSpaceDN w:val="0"/>
        <w:adjustRightInd w:val="0"/>
        <w:ind w:firstLine="284"/>
        <w:jc w:val="both"/>
        <w:rPr>
          <w:b/>
          <w:color w:val="000000"/>
          <w:spacing w:val="-3"/>
          <w:sz w:val="24"/>
        </w:rPr>
      </w:pPr>
      <w:r w:rsidRPr="00EC0951">
        <w:rPr>
          <w:sz w:val="24"/>
        </w:rPr>
        <w:t>1</w:t>
      </w:r>
      <w:r w:rsidRPr="00EC0951">
        <w:t>.</w:t>
      </w:r>
      <w:r w:rsidRPr="00EC0951">
        <w:rPr>
          <w:sz w:val="24"/>
        </w:rPr>
        <w:t xml:space="preserve"> Арендодателями муниципального имущества:</w:t>
      </w:r>
    </w:p>
    <w:p w:rsidR="00AB61E6" w:rsidRDefault="00AB61E6" w:rsidP="00AB61E6">
      <w:pPr>
        <w:pStyle w:val="a3"/>
        <w:ind w:firstLine="284"/>
        <w:jc w:val="both"/>
        <w:rPr>
          <w:rFonts w:ascii="Times New Roman" w:hAnsi="Times New Roman"/>
          <w:spacing w:val="-4"/>
          <w:sz w:val="24"/>
        </w:rPr>
      </w:pPr>
      <w:r w:rsidRPr="00EC0951">
        <w:rPr>
          <w:rFonts w:ascii="Times New Roman" w:hAnsi="Times New Roman"/>
          <w:spacing w:val="-12"/>
          <w:sz w:val="24"/>
        </w:rPr>
        <w:t>а)</w:t>
      </w:r>
      <w:r w:rsidRPr="00EC0951">
        <w:rPr>
          <w:rFonts w:ascii="Times New Roman" w:hAnsi="Times New Roman"/>
          <w:sz w:val="24"/>
        </w:rPr>
        <w:t xml:space="preserve"> </w:t>
      </w:r>
      <w:r w:rsidRPr="00EC0951">
        <w:rPr>
          <w:rFonts w:ascii="Times New Roman" w:hAnsi="Times New Roman"/>
          <w:spacing w:val="-1"/>
          <w:sz w:val="24"/>
        </w:rPr>
        <w:t xml:space="preserve">находящегося в </w:t>
      </w:r>
      <w:r>
        <w:rPr>
          <w:rFonts w:ascii="Times New Roman" w:hAnsi="Times New Roman"/>
          <w:spacing w:val="-1"/>
          <w:sz w:val="24"/>
        </w:rPr>
        <w:t>собственности</w:t>
      </w:r>
      <w:r w:rsidRPr="00EC0951">
        <w:rPr>
          <w:rFonts w:ascii="Times New Roman" w:hAnsi="Times New Roman"/>
          <w:spacing w:val="-1"/>
          <w:sz w:val="24"/>
        </w:rPr>
        <w:t xml:space="preserve"> муниципального образования, </w:t>
      </w:r>
      <w:r w:rsidRPr="00EC0951">
        <w:rPr>
          <w:rFonts w:ascii="Times New Roman" w:hAnsi="Times New Roman"/>
          <w:spacing w:val="-4"/>
          <w:sz w:val="24"/>
        </w:rPr>
        <w:t>выступает в установленном порядке администрация;</w:t>
      </w:r>
    </w:p>
    <w:p w:rsidR="00AB61E6" w:rsidRDefault="00AB61E6" w:rsidP="00AB61E6">
      <w:pPr>
        <w:pStyle w:val="a3"/>
        <w:ind w:firstLine="284"/>
        <w:jc w:val="both"/>
        <w:rPr>
          <w:rFonts w:ascii="Times New Roman" w:hAnsi="Times New Roman"/>
          <w:spacing w:val="-4"/>
          <w:sz w:val="24"/>
        </w:rPr>
      </w:pPr>
      <w:r w:rsidRPr="00EC0951">
        <w:rPr>
          <w:rFonts w:ascii="Times New Roman" w:hAnsi="Times New Roman"/>
          <w:spacing w:val="-4"/>
          <w:sz w:val="24"/>
        </w:rPr>
        <w:t xml:space="preserve">б) </w:t>
      </w:r>
      <w:r w:rsidRPr="00EC0951">
        <w:rPr>
          <w:rFonts w:ascii="Times New Roman" w:hAnsi="Times New Roman"/>
          <w:spacing w:val="-2"/>
          <w:sz w:val="24"/>
        </w:rPr>
        <w:t xml:space="preserve">закрепленного  за </w:t>
      </w:r>
      <w:r w:rsidRPr="00EC0951">
        <w:rPr>
          <w:rFonts w:ascii="Times New Roman" w:hAnsi="Times New Roman"/>
          <w:spacing w:val="-4"/>
          <w:sz w:val="24"/>
        </w:rPr>
        <w:t xml:space="preserve">учреждениями </w:t>
      </w:r>
      <w:r w:rsidRPr="00EC0951">
        <w:rPr>
          <w:rFonts w:ascii="Times New Roman" w:hAnsi="Times New Roman"/>
          <w:spacing w:val="-2"/>
          <w:sz w:val="24"/>
        </w:rPr>
        <w:t xml:space="preserve">на праве  оперативного  управления, сами учреждения,   по согласованию с  собственником в установленном порядке; </w:t>
      </w:r>
    </w:p>
    <w:p w:rsidR="00AB61E6" w:rsidRDefault="00AB61E6" w:rsidP="00AB61E6">
      <w:pPr>
        <w:pStyle w:val="a3"/>
        <w:ind w:firstLine="284"/>
        <w:jc w:val="both"/>
        <w:rPr>
          <w:rFonts w:ascii="Times New Roman" w:hAnsi="Times New Roman"/>
          <w:spacing w:val="-4"/>
          <w:sz w:val="24"/>
        </w:rPr>
      </w:pPr>
      <w:r w:rsidRPr="00EC0951">
        <w:rPr>
          <w:rFonts w:ascii="Times New Roman" w:hAnsi="Times New Roman"/>
          <w:spacing w:val="-2"/>
          <w:sz w:val="24"/>
        </w:rPr>
        <w:t xml:space="preserve">в) </w:t>
      </w:r>
      <w:r w:rsidRPr="00EC0951">
        <w:rPr>
          <w:rFonts w:ascii="Times New Roman" w:hAnsi="Times New Roman"/>
          <w:spacing w:val="-6"/>
          <w:sz w:val="24"/>
        </w:rPr>
        <w:t xml:space="preserve">муниципального имущества, закрепленного за предприятиями </w:t>
      </w:r>
      <w:r w:rsidRPr="00EC0951">
        <w:rPr>
          <w:rFonts w:ascii="Times New Roman" w:hAnsi="Times New Roman"/>
          <w:spacing w:val="-4"/>
          <w:sz w:val="24"/>
        </w:rPr>
        <w:t xml:space="preserve">на праве хозяйственного ведения, выступают сами предприятия. </w:t>
      </w:r>
      <w:r w:rsidRPr="00EC0951">
        <w:rPr>
          <w:rFonts w:ascii="Times New Roman" w:hAnsi="Times New Roman"/>
          <w:spacing w:val="-1"/>
          <w:sz w:val="24"/>
        </w:rPr>
        <w:t xml:space="preserve">Сдачу  в   аренду  недвижимого имущества предприятия </w:t>
      </w:r>
      <w:r w:rsidRPr="00EC0951">
        <w:rPr>
          <w:rFonts w:ascii="Times New Roman" w:hAnsi="Times New Roman"/>
          <w:spacing w:val="-6"/>
          <w:sz w:val="24"/>
        </w:rPr>
        <w:t>осуществляют по согласованию с собственником в установленном порядке.</w:t>
      </w:r>
    </w:p>
    <w:p w:rsidR="00AB61E6" w:rsidRPr="00EA24E5" w:rsidRDefault="00AB61E6" w:rsidP="00AB61E6">
      <w:pPr>
        <w:pStyle w:val="a3"/>
        <w:ind w:firstLine="284"/>
        <w:jc w:val="both"/>
        <w:rPr>
          <w:rFonts w:ascii="Times New Roman" w:hAnsi="Times New Roman"/>
          <w:spacing w:val="-4"/>
          <w:sz w:val="24"/>
        </w:rPr>
      </w:pPr>
      <w:r w:rsidRPr="00EC0951">
        <w:rPr>
          <w:rFonts w:ascii="Times New Roman" w:hAnsi="Times New Roman"/>
          <w:spacing w:val="-5"/>
          <w:sz w:val="24"/>
        </w:rPr>
        <w:t xml:space="preserve">2. Минимальный   размер   арендной   платы   по   договорам аренды   муниципального   имущества,   находящегося   в   </w:t>
      </w:r>
      <w:r>
        <w:rPr>
          <w:rFonts w:ascii="Times New Roman" w:hAnsi="Times New Roman"/>
          <w:spacing w:val="-5"/>
          <w:sz w:val="24"/>
        </w:rPr>
        <w:t>собственности</w:t>
      </w:r>
      <w:r w:rsidRPr="00EC0951">
        <w:rPr>
          <w:rFonts w:ascii="Times New Roman" w:hAnsi="Times New Roman"/>
          <w:spacing w:val="-5"/>
          <w:sz w:val="24"/>
        </w:rPr>
        <w:t xml:space="preserve"> </w:t>
      </w:r>
      <w:r w:rsidRPr="00EC0951">
        <w:rPr>
          <w:rFonts w:ascii="Times New Roman" w:hAnsi="Times New Roman"/>
          <w:spacing w:val="1"/>
          <w:sz w:val="24"/>
        </w:rPr>
        <w:t xml:space="preserve">муниципального   образования,   а   также   закрепленного   на </w:t>
      </w:r>
      <w:r w:rsidRPr="00EC0951">
        <w:rPr>
          <w:rFonts w:ascii="Times New Roman" w:hAnsi="Times New Roman"/>
          <w:sz w:val="24"/>
        </w:rPr>
        <w:t xml:space="preserve">праве  оперативного  управления   за  муниципальными </w:t>
      </w:r>
      <w:r w:rsidRPr="00EC0951">
        <w:rPr>
          <w:rFonts w:ascii="Times New Roman" w:hAnsi="Times New Roman"/>
          <w:spacing w:val="2"/>
          <w:sz w:val="24"/>
        </w:rPr>
        <w:t xml:space="preserve">учреждениями устанавливается по соглашению сторон, но не </w:t>
      </w:r>
      <w:r w:rsidRPr="00EC0951">
        <w:rPr>
          <w:rFonts w:ascii="Times New Roman" w:hAnsi="Times New Roman"/>
          <w:spacing w:val="-2"/>
          <w:sz w:val="24"/>
        </w:rPr>
        <w:t>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w:t>
      </w:r>
      <w:r w:rsidRPr="00EC0951">
        <w:rPr>
          <w:rFonts w:ascii="Times New Roman" w:hAnsi="Times New Roman"/>
          <w:spacing w:val="-6"/>
          <w:sz w:val="24"/>
        </w:rPr>
        <w:t>.</w:t>
      </w:r>
    </w:p>
    <w:p w:rsidR="00AB61E6" w:rsidRPr="00903A39" w:rsidRDefault="00AB61E6" w:rsidP="00AB61E6">
      <w:pPr>
        <w:shd w:val="clear" w:color="auto" w:fill="FFFFFF"/>
        <w:ind w:left="14" w:right="12"/>
        <w:jc w:val="both"/>
        <w:rPr>
          <w:b/>
          <w:sz w:val="24"/>
        </w:rPr>
      </w:pPr>
      <w:r w:rsidRPr="00903A39">
        <w:rPr>
          <w:iCs/>
          <w:color w:val="000000"/>
          <w:spacing w:val="-18"/>
          <w:sz w:val="24"/>
        </w:rPr>
        <w:t xml:space="preserve">      </w:t>
      </w:r>
      <w:r w:rsidRPr="00903A39">
        <w:rPr>
          <w:iCs/>
          <w:color w:val="000000"/>
          <w:spacing w:val="-18"/>
          <w:sz w:val="24"/>
        </w:rPr>
        <w:tab/>
      </w:r>
      <w:r w:rsidRPr="00903A39">
        <w:rPr>
          <w:sz w:val="24"/>
        </w:rPr>
        <w:t xml:space="preserve">           </w:t>
      </w:r>
      <w:r w:rsidRPr="00903A39">
        <w:rPr>
          <w:b/>
          <w:sz w:val="24"/>
        </w:rPr>
        <w:t>Статья 18. Безвозмездное пользование муниципальным имуществом</w:t>
      </w:r>
    </w:p>
    <w:p w:rsidR="00AB61E6" w:rsidRPr="00EA24E5" w:rsidRDefault="00AB61E6" w:rsidP="00AB61E6">
      <w:pPr>
        <w:pStyle w:val="a3"/>
        <w:ind w:firstLine="284"/>
        <w:jc w:val="both"/>
        <w:rPr>
          <w:rFonts w:ascii="Times New Roman" w:hAnsi="Times New Roman"/>
          <w:sz w:val="24"/>
        </w:rPr>
      </w:pPr>
      <w:r w:rsidRPr="00EA24E5">
        <w:rPr>
          <w:spacing w:val="1"/>
          <w:sz w:val="24"/>
        </w:rPr>
        <w:t xml:space="preserve">1.  </w:t>
      </w:r>
      <w:r w:rsidRPr="00EA24E5">
        <w:rPr>
          <w:rFonts w:ascii="Times New Roman" w:hAnsi="Times New Roman"/>
          <w:spacing w:val="1"/>
          <w:sz w:val="24"/>
        </w:rPr>
        <w:t xml:space="preserve">Муниципальное имущество передается в безвозмездное </w:t>
      </w:r>
      <w:r w:rsidRPr="00EA24E5">
        <w:rPr>
          <w:rFonts w:ascii="Times New Roman" w:hAnsi="Times New Roman"/>
          <w:sz w:val="24"/>
        </w:rPr>
        <w:t xml:space="preserve">пользование </w:t>
      </w:r>
      <w:r w:rsidRPr="00EA24E5">
        <w:rPr>
          <w:rFonts w:ascii="Times New Roman" w:hAnsi="Times New Roman"/>
          <w:spacing w:val="-5"/>
          <w:sz w:val="24"/>
        </w:rPr>
        <w:t xml:space="preserve">юридических и физических лиц, зарегистрированных в качестве </w:t>
      </w:r>
      <w:r w:rsidRPr="00EA24E5">
        <w:rPr>
          <w:rFonts w:ascii="Times New Roman" w:hAnsi="Times New Roman"/>
          <w:sz w:val="24"/>
        </w:rPr>
        <w:t xml:space="preserve">индивидуальных предпринимателей (далее - ссудополучатели), </w:t>
      </w:r>
      <w:r w:rsidRPr="00EA24E5">
        <w:rPr>
          <w:rFonts w:ascii="Times New Roman" w:hAnsi="Times New Roman"/>
          <w:spacing w:val="-3"/>
          <w:sz w:val="24"/>
        </w:rPr>
        <w:t>в целях</w:t>
      </w:r>
      <w:r w:rsidRPr="00EA24E5">
        <w:rPr>
          <w:rFonts w:ascii="Times New Roman" w:hAnsi="Times New Roman"/>
          <w:sz w:val="24"/>
        </w:rPr>
        <w:t xml:space="preserve"> </w:t>
      </w:r>
      <w:r w:rsidRPr="00EA24E5">
        <w:rPr>
          <w:rFonts w:ascii="Times New Roman" w:hAnsi="Times New Roman"/>
          <w:spacing w:val="-5"/>
          <w:sz w:val="24"/>
        </w:rPr>
        <w:t xml:space="preserve">поддержки социально-значимых направлений их деятельности. </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2.  Ссудодателем   муниципального   имущества   выступает администрация</w:t>
      </w:r>
      <w:r w:rsidRPr="00EA24E5">
        <w:rPr>
          <w:rFonts w:ascii="Times New Roman" w:hAnsi="Times New Roman"/>
          <w:spacing w:val="-4"/>
          <w:sz w:val="24"/>
        </w:rPr>
        <w:t xml:space="preserve">   в   порядке,   установленном   законодательством   для </w:t>
      </w:r>
      <w:r w:rsidRPr="00EA24E5">
        <w:rPr>
          <w:rFonts w:ascii="Times New Roman" w:hAnsi="Times New Roman"/>
          <w:spacing w:val="-5"/>
          <w:sz w:val="24"/>
        </w:rPr>
        <w:t>арендодателя муниципального имущества.</w:t>
      </w:r>
    </w:p>
    <w:p w:rsidR="00AB61E6" w:rsidRPr="00EA24E5" w:rsidRDefault="00AB61E6" w:rsidP="00AB61E6">
      <w:pPr>
        <w:pStyle w:val="a3"/>
        <w:ind w:firstLine="284"/>
        <w:jc w:val="both"/>
        <w:rPr>
          <w:rFonts w:ascii="Times New Roman" w:hAnsi="Times New Roman"/>
          <w:spacing w:val="-4"/>
          <w:sz w:val="24"/>
        </w:rPr>
      </w:pPr>
      <w:r w:rsidRPr="00EA24E5">
        <w:rPr>
          <w:rFonts w:ascii="Times New Roman" w:hAnsi="Times New Roman"/>
          <w:spacing w:val="-1"/>
          <w:sz w:val="24"/>
        </w:rPr>
        <w:t xml:space="preserve">3.  Муниципальное имущество передается в безвозмездное </w:t>
      </w:r>
      <w:r w:rsidRPr="00EA24E5">
        <w:rPr>
          <w:rFonts w:ascii="Times New Roman" w:hAnsi="Times New Roman"/>
          <w:spacing w:val="5"/>
          <w:sz w:val="24"/>
        </w:rPr>
        <w:t xml:space="preserve">пользование с условием его целевого </w:t>
      </w:r>
      <w:r w:rsidRPr="00EA24E5">
        <w:rPr>
          <w:rFonts w:ascii="Times New Roman" w:hAnsi="Times New Roman"/>
          <w:spacing w:val="-4"/>
          <w:sz w:val="24"/>
        </w:rPr>
        <w:t>использования, на основании решения главы муниципального образования.  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AB61E6" w:rsidRPr="00903A39" w:rsidRDefault="00AB61E6" w:rsidP="00AB61E6">
      <w:pPr>
        <w:shd w:val="clear" w:color="auto" w:fill="FFFFFF"/>
        <w:ind w:left="9"/>
        <w:jc w:val="both"/>
        <w:rPr>
          <w:sz w:val="24"/>
        </w:rPr>
      </w:pPr>
    </w:p>
    <w:p w:rsidR="00AB61E6" w:rsidRPr="00903A39" w:rsidRDefault="00AB61E6" w:rsidP="00AB61E6">
      <w:pPr>
        <w:jc w:val="both"/>
        <w:rPr>
          <w:b/>
          <w:sz w:val="24"/>
        </w:rPr>
      </w:pPr>
      <w:r w:rsidRPr="00903A39">
        <w:rPr>
          <w:b/>
          <w:sz w:val="24"/>
        </w:rPr>
        <w:t xml:space="preserve">          Статья 19. Доверительное управление муниципальным имуществом</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1.</w:t>
      </w:r>
      <w:r w:rsidRPr="00903A39">
        <w:t xml:space="preserve">  </w:t>
      </w:r>
      <w:r w:rsidRPr="00EA24E5">
        <w:rPr>
          <w:rFonts w:ascii="Times New Roman" w:hAnsi="Times New Roman"/>
          <w:sz w:val="24"/>
        </w:rPr>
        <w:t>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 xml:space="preserve">2. В доверительное  управление может передаваться муниципальное имущество,  состоящее в </w:t>
      </w:r>
      <w:r>
        <w:rPr>
          <w:rFonts w:ascii="Times New Roman" w:hAnsi="Times New Roman"/>
          <w:sz w:val="24"/>
        </w:rPr>
        <w:t>собственности</w:t>
      </w:r>
      <w:r w:rsidRPr="00EA24E5">
        <w:rPr>
          <w:rFonts w:ascii="Times New Roman" w:hAnsi="Times New Roman"/>
          <w:sz w:val="24"/>
        </w:rPr>
        <w:t xml:space="preserve"> муниципального образования, а также акции хозяйственных обществ, принадлежащие муниципальному образованию.</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3. Учредителем доверительного управления муниципальным имуществом от имени муниципальных образований выступает администрация.</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lastRenderedPageBreak/>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AB61E6" w:rsidRPr="00EA24E5" w:rsidRDefault="00AB61E6" w:rsidP="00AB61E6">
      <w:pPr>
        <w:pStyle w:val="a3"/>
        <w:ind w:firstLine="284"/>
        <w:jc w:val="both"/>
        <w:rPr>
          <w:rFonts w:ascii="Times New Roman" w:hAnsi="Times New Roman"/>
          <w:sz w:val="24"/>
        </w:rPr>
      </w:pPr>
      <w:r w:rsidRPr="00EA24E5">
        <w:rPr>
          <w:rFonts w:ascii="Times New Roman" w:hAnsi="Times New Roman"/>
          <w:sz w:val="24"/>
        </w:rPr>
        <w:t>5.  Условия    передачи    в    доверительное    управление муниципального имущества утверждается главой администрации муниципального образования.</w:t>
      </w:r>
    </w:p>
    <w:p w:rsidR="00AB61E6" w:rsidRDefault="00AB61E6" w:rsidP="00AB61E6">
      <w:pPr>
        <w:pStyle w:val="a3"/>
        <w:jc w:val="both"/>
        <w:rPr>
          <w:rFonts w:ascii="Times New Roman" w:hAnsi="Times New Roman"/>
          <w:b/>
          <w:sz w:val="24"/>
        </w:rPr>
      </w:pPr>
      <w:r w:rsidRPr="00EA24E5">
        <w:rPr>
          <w:rFonts w:ascii="Times New Roman" w:hAnsi="Times New Roman"/>
          <w:sz w:val="24"/>
        </w:rPr>
        <w:t xml:space="preserve">           </w:t>
      </w:r>
      <w:r w:rsidRPr="00EA24E5">
        <w:rPr>
          <w:rFonts w:ascii="Times New Roman" w:hAnsi="Times New Roman"/>
          <w:b/>
          <w:sz w:val="24"/>
        </w:rPr>
        <w:t xml:space="preserve"> 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p>
    <w:p w:rsidR="00AB61E6" w:rsidRDefault="00AB61E6" w:rsidP="00AB61E6">
      <w:pPr>
        <w:pStyle w:val="a3"/>
        <w:ind w:firstLine="284"/>
        <w:jc w:val="both"/>
        <w:rPr>
          <w:rFonts w:ascii="Times New Roman" w:hAnsi="Times New Roman"/>
          <w:b/>
          <w:sz w:val="24"/>
        </w:rPr>
      </w:pPr>
      <w:r w:rsidRPr="00EA24E5">
        <w:rPr>
          <w:rFonts w:ascii="Times New Roman" w:hAnsi="Times New Roman"/>
          <w:sz w:val="24"/>
        </w:rPr>
        <w:t>1. Обеспечение  исполнения</w:t>
      </w:r>
      <w:r w:rsidRPr="00EA24E5">
        <w:rPr>
          <w:rFonts w:ascii="Times New Roman" w:hAnsi="Times New Roman"/>
          <w:color w:val="000000"/>
          <w:spacing w:val="-2"/>
          <w:sz w:val="24"/>
        </w:rPr>
        <w:t xml:space="preserve"> обязательств муници</w:t>
      </w:r>
      <w:r w:rsidRPr="00EA24E5">
        <w:rPr>
          <w:rFonts w:ascii="Times New Roman" w:hAnsi="Times New Roman"/>
          <w:color w:val="000000"/>
          <w:spacing w:val="-2"/>
          <w:sz w:val="24"/>
        </w:rPr>
        <w:softHyphen/>
        <w:t>пального образования может осуществляться путем за</w:t>
      </w:r>
      <w:r w:rsidRPr="00EA24E5">
        <w:rPr>
          <w:rFonts w:ascii="Times New Roman" w:hAnsi="Times New Roman"/>
          <w:color w:val="000000"/>
          <w:spacing w:val="-2"/>
          <w:sz w:val="24"/>
        </w:rPr>
        <w:softHyphen/>
      </w:r>
      <w:r w:rsidRPr="00EA24E5">
        <w:rPr>
          <w:rFonts w:ascii="Times New Roman" w:hAnsi="Times New Roman"/>
          <w:color w:val="000000"/>
          <w:spacing w:val="2"/>
          <w:sz w:val="24"/>
        </w:rPr>
        <w:t xml:space="preserve">лога муниципального имущества, состоящего в казне </w:t>
      </w:r>
      <w:r w:rsidRPr="00EA24E5">
        <w:rPr>
          <w:rFonts w:ascii="Times New Roman" w:hAnsi="Times New Roman"/>
          <w:color w:val="000000"/>
          <w:spacing w:val="-6"/>
          <w:sz w:val="24"/>
        </w:rPr>
        <w:t>муниципального образования, за исключением имущест</w:t>
      </w:r>
      <w:r w:rsidRPr="00EA24E5">
        <w:rPr>
          <w:rFonts w:ascii="Times New Roman" w:hAnsi="Times New Roman"/>
          <w:color w:val="000000"/>
          <w:spacing w:val="-6"/>
          <w:sz w:val="24"/>
        </w:rPr>
        <w:softHyphen/>
      </w:r>
      <w:r w:rsidRPr="00EA24E5">
        <w:rPr>
          <w:rFonts w:ascii="Times New Roman" w:hAnsi="Times New Roman"/>
          <w:color w:val="000000"/>
          <w:spacing w:val="-2"/>
          <w:sz w:val="24"/>
        </w:rPr>
        <w:t xml:space="preserve">ва, которое по решению </w:t>
      </w:r>
      <w:r>
        <w:rPr>
          <w:rFonts w:ascii="Times New Roman" w:hAnsi="Times New Roman"/>
          <w:color w:val="000000"/>
          <w:spacing w:val="-2"/>
          <w:sz w:val="24"/>
        </w:rPr>
        <w:t xml:space="preserve">Думы муниципального образования </w:t>
      </w:r>
      <w:r w:rsidRPr="00EA24E5">
        <w:rPr>
          <w:rFonts w:ascii="Times New Roman" w:hAnsi="Times New Roman"/>
          <w:color w:val="000000"/>
          <w:spacing w:val="-2"/>
          <w:sz w:val="24"/>
        </w:rPr>
        <w:t xml:space="preserve"> мо</w:t>
      </w:r>
      <w:r w:rsidRPr="00EA24E5">
        <w:rPr>
          <w:rFonts w:ascii="Times New Roman" w:hAnsi="Times New Roman"/>
          <w:color w:val="000000"/>
          <w:spacing w:val="-2"/>
          <w:sz w:val="24"/>
        </w:rPr>
        <w:softHyphen/>
      </w:r>
      <w:r w:rsidRPr="00EA24E5">
        <w:rPr>
          <w:rFonts w:ascii="Times New Roman" w:hAnsi="Times New Roman"/>
          <w:color w:val="000000"/>
          <w:spacing w:val="-5"/>
          <w:sz w:val="24"/>
        </w:rPr>
        <w:t>жет находиться исключительно в муниципальной собст</w:t>
      </w:r>
      <w:r w:rsidRPr="00EA24E5">
        <w:rPr>
          <w:rFonts w:ascii="Times New Roman" w:hAnsi="Times New Roman"/>
          <w:color w:val="000000"/>
          <w:spacing w:val="-5"/>
          <w:sz w:val="24"/>
        </w:rPr>
        <w:softHyphen/>
        <w:t>венности. Залогодателем имущества, состоящего в казне муниципального образования, выступает администрация.</w:t>
      </w:r>
    </w:p>
    <w:p w:rsidR="00AB61E6" w:rsidRDefault="00AB61E6" w:rsidP="00AB61E6">
      <w:pPr>
        <w:pStyle w:val="a3"/>
        <w:ind w:firstLine="284"/>
        <w:jc w:val="both"/>
        <w:rPr>
          <w:rFonts w:ascii="Times New Roman" w:hAnsi="Times New Roman"/>
          <w:b/>
          <w:sz w:val="24"/>
        </w:rPr>
      </w:pPr>
      <w:r w:rsidRPr="00EA24E5">
        <w:rPr>
          <w:rFonts w:ascii="Times New Roman" w:hAnsi="Times New Roman"/>
          <w:color w:val="000000"/>
          <w:spacing w:val="-2"/>
          <w:sz w:val="24"/>
        </w:rPr>
        <w:t>2. Обеспечение исполнения обязатель</w:t>
      </w:r>
      <w:proofErr w:type="gramStart"/>
      <w:r w:rsidRPr="00EA24E5">
        <w:rPr>
          <w:rFonts w:ascii="Times New Roman" w:hAnsi="Times New Roman"/>
          <w:color w:val="000000"/>
          <w:spacing w:val="-2"/>
          <w:sz w:val="24"/>
        </w:rPr>
        <w:t>ств</w:t>
      </w:r>
      <w:r>
        <w:rPr>
          <w:rFonts w:ascii="Times New Roman" w:hAnsi="Times New Roman"/>
          <w:color w:val="000000"/>
          <w:spacing w:val="-2"/>
          <w:sz w:val="24"/>
        </w:rPr>
        <w:t xml:space="preserve"> </w:t>
      </w:r>
      <w:r w:rsidRPr="00EA24E5">
        <w:rPr>
          <w:rFonts w:ascii="Times New Roman" w:hAnsi="Times New Roman"/>
          <w:color w:val="000000"/>
          <w:spacing w:val="-2"/>
          <w:sz w:val="24"/>
        </w:rPr>
        <w:t>пр</w:t>
      </w:r>
      <w:proofErr w:type="gramEnd"/>
      <w:r w:rsidRPr="00EA24E5">
        <w:rPr>
          <w:rFonts w:ascii="Times New Roman" w:hAnsi="Times New Roman"/>
          <w:color w:val="000000"/>
          <w:spacing w:val="-2"/>
          <w:sz w:val="24"/>
        </w:rPr>
        <w:t>едпри</w:t>
      </w:r>
      <w:r w:rsidRPr="00EA24E5">
        <w:rPr>
          <w:rFonts w:ascii="Times New Roman" w:hAnsi="Times New Roman"/>
          <w:color w:val="000000"/>
          <w:spacing w:val="-2"/>
          <w:sz w:val="24"/>
        </w:rPr>
        <w:softHyphen/>
      </w:r>
      <w:r w:rsidRPr="00EA24E5">
        <w:rPr>
          <w:rFonts w:ascii="Times New Roman" w:hAnsi="Times New Roman"/>
          <w:color w:val="000000"/>
          <w:sz w:val="24"/>
        </w:rPr>
        <w:t>ятия осуществляется самим предприятием путем залога недви</w:t>
      </w:r>
      <w:r w:rsidRPr="00EA24E5">
        <w:rPr>
          <w:rFonts w:ascii="Times New Roman" w:hAnsi="Times New Roman"/>
          <w:color w:val="000000"/>
          <w:sz w:val="24"/>
        </w:rPr>
        <w:softHyphen/>
      </w:r>
      <w:r w:rsidRPr="00EA24E5">
        <w:rPr>
          <w:rFonts w:ascii="Times New Roman" w:hAnsi="Times New Roman"/>
          <w:color w:val="000000"/>
          <w:spacing w:val="-1"/>
          <w:sz w:val="24"/>
        </w:rPr>
        <w:t xml:space="preserve">жимого муниципального имущества, закрепленного за </w:t>
      </w:r>
      <w:r w:rsidRPr="00EA24E5">
        <w:rPr>
          <w:rFonts w:ascii="Times New Roman" w:hAnsi="Times New Roman"/>
          <w:color w:val="000000"/>
          <w:spacing w:val="-5"/>
          <w:sz w:val="24"/>
        </w:rPr>
        <w:t>ним на праве хозяйственного ведения,  согласно установленного порядка.</w:t>
      </w:r>
    </w:p>
    <w:p w:rsidR="00AB61E6" w:rsidRPr="00EA24E5" w:rsidRDefault="00AB61E6" w:rsidP="00AB61E6">
      <w:pPr>
        <w:pStyle w:val="a3"/>
        <w:ind w:firstLine="284"/>
        <w:jc w:val="both"/>
        <w:rPr>
          <w:rFonts w:ascii="Times New Roman" w:hAnsi="Times New Roman"/>
          <w:b/>
          <w:sz w:val="24"/>
        </w:rPr>
      </w:pPr>
      <w:r w:rsidRPr="00EA24E5">
        <w:rPr>
          <w:rFonts w:ascii="Times New Roman" w:hAnsi="Times New Roman"/>
          <w:color w:val="000000"/>
          <w:spacing w:val="-4"/>
          <w:sz w:val="24"/>
        </w:rPr>
        <w:t>3. Учреждение не вправе заключать залоговые сдел</w:t>
      </w:r>
      <w:r w:rsidRPr="00EA24E5">
        <w:rPr>
          <w:rFonts w:ascii="Times New Roman" w:hAnsi="Times New Roman"/>
          <w:color w:val="000000"/>
          <w:spacing w:val="-4"/>
          <w:sz w:val="24"/>
        </w:rPr>
        <w:softHyphen/>
      </w:r>
      <w:r w:rsidRPr="00EA24E5">
        <w:rPr>
          <w:rFonts w:ascii="Times New Roman" w:hAnsi="Times New Roman"/>
          <w:color w:val="000000"/>
          <w:spacing w:val="-5"/>
          <w:sz w:val="24"/>
        </w:rPr>
        <w:t>ки с муниципальным имуществом, закрепленным за ним на праве оперативного управления.</w:t>
      </w:r>
    </w:p>
    <w:p w:rsidR="00AB61E6" w:rsidRPr="00EA24E5" w:rsidRDefault="00AB61E6" w:rsidP="00AB61E6">
      <w:pPr>
        <w:pStyle w:val="a3"/>
        <w:jc w:val="both"/>
        <w:rPr>
          <w:rFonts w:ascii="Times New Roman" w:hAnsi="Times New Roman"/>
          <w:color w:val="000000"/>
          <w:spacing w:val="-13"/>
          <w:sz w:val="24"/>
        </w:rPr>
      </w:pPr>
      <w:r>
        <w:rPr>
          <w:rFonts w:ascii="Times New Roman" w:hAnsi="Times New Roman"/>
          <w:color w:val="000000"/>
          <w:spacing w:val="-6"/>
          <w:sz w:val="24"/>
        </w:rPr>
        <w:tab/>
      </w:r>
      <w:r w:rsidRPr="00EA24E5">
        <w:rPr>
          <w:rFonts w:ascii="Times New Roman" w:hAnsi="Times New Roman"/>
          <w:color w:val="000000"/>
          <w:spacing w:val="-6"/>
          <w:sz w:val="24"/>
        </w:rPr>
        <w:t>Условия передачи в залог муниципального имуще</w:t>
      </w:r>
      <w:r w:rsidRPr="00EA24E5">
        <w:rPr>
          <w:rFonts w:ascii="Times New Roman" w:hAnsi="Times New Roman"/>
          <w:color w:val="000000"/>
          <w:spacing w:val="-3"/>
          <w:sz w:val="24"/>
        </w:rPr>
        <w:t>ства, утверждается главой администрации муниципаль</w:t>
      </w:r>
      <w:r w:rsidRPr="00EA24E5">
        <w:rPr>
          <w:rFonts w:ascii="Times New Roman" w:hAnsi="Times New Roman"/>
          <w:color w:val="000000"/>
          <w:spacing w:val="-3"/>
          <w:sz w:val="24"/>
        </w:rPr>
        <w:softHyphen/>
      </w:r>
      <w:r w:rsidRPr="00EA24E5">
        <w:rPr>
          <w:rFonts w:ascii="Times New Roman" w:hAnsi="Times New Roman"/>
          <w:color w:val="000000"/>
          <w:spacing w:val="-5"/>
          <w:sz w:val="24"/>
        </w:rPr>
        <w:t>ного образования.</w:t>
      </w:r>
    </w:p>
    <w:p w:rsidR="00AB61E6" w:rsidRPr="00903A39" w:rsidRDefault="00AB61E6" w:rsidP="00AB61E6">
      <w:pPr>
        <w:shd w:val="clear" w:color="auto" w:fill="FFFFFF"/>
        <w:tabs>
          <w:tab w:val="left" w:pos="-1985"/>
        </w:tabs>
        <w:spacing w:before="3"/>
        <w:ind w:firstLine="567"/>
        <w:rPr>
          <w:b/>
          <w:bCs/>
          <w:color w:val="000000"/>
          <w:spacing w:val="-13"/>
          <w:sz w:val="24"/>
        </w:rPr>
      </w:pPr>
      <w:r w:rsidRPr="00903A39">
        <w:rPr>
          <w:b/>
          <w:bCs/>
          <w:color w:val="000000"/>
          <w:spacing w:val="-13"/>
          <w:sz w:val="24"/>
        </w:rPr>
        <w:t>Статья 21. Заключительные положения.</w:t>
      </w:r>
    </w:p>
    <w:p w:rsidR="00AB61E6" w:rsidRPr="00EA24E5" w:rsidRDefault="00AB61E6" w:rsidP="00AB61E6">
      <w:pPr>
        <w:pStyle w:val="a3"/>
        <w:ind w:firstLine="284"/>
        <w:jc w:val="both"/>
        <w:rPr>
          <w:rFonts w:ascii="Times New Roman" w:hAnsi="Times New Roman"/>
          <w:snapToGrid w:val="0"/>
          <w:sz w:val="24"/>
        </w:rPr>
      </w:pPr>
      <w:r w:rsidRPr="00EA24E5">
        <w:rPr>
          <w:rFonts w:ascii="Times New Roman" w:hAnsi="Times New Roman"/>
          <w:snapToGrid w:val="0"/>
          <w:color w:val="000000"/>
          <w:spacing w:val="-13"/>
          <w:sz w:val="24"/>
        </w:rPr>
        <w:t xml:space="preserve">1. </w:t>
      </w:r>
      <w:r w:rsidRPr="00EA24E5">
        <w:rPr>
          <w:rFonts w:ascii="Times New Roman" w:hAnsi="Times New Roman"/>
          <w:snapToGrid w:val="0"/>
          <w:sz w:val="24"/>
        </w:rPr>
        <w:t>Администрация муниципального образования вправе заключать соглашения с администрацией муниципального образования «</w:t>
      </w:r>
      <w:r>
        <w:rPr>
          <w:rFonts w:ascii="Times New Roman" w:hAnsi="Times New Roman"/>
          <w:snapToGrid w:val="0"/>
          <w:sz w:val="24"/>
        </w:rPr>
        <w:t>Эхирит-Булагатский район</w:t>
      </w:r>
      <w:r w:rsidRPr="00EA24E5">
        <w:rPr>
          <w:rFonts w:ascii="Times New Roman" w:hAnsi="Times New Roman"/>
          <w:snapToGrid w:val="0"/>
          <w:sz w:val="24"/>
        </w:rPr>
        <w:t>»</w:t>
      </w:r>
      <w:proofErr w:type="gramStart"/>
      <w:r w:rsidRPr="00EA24E5">
        <w:rPr>
          <w:rFonts w:ascii="Times New Roman" w:hAnsi="Times New Roman"/>
          <w:snapToGrid w:val="0"/>
          <w:sz w:val="24"/>
        </w:rPr>
        <w:t xml:space="preserve"> ,</w:t>
      </w:r>
      <w:proofErr w:type="gramEnd"/>
      <w:r w:rsidRPr="00EA24E5">
        <w:rPr>
          <w:rFonts w:ascii="Times New Roman" w:hAnsi="Times New Roman"/>
          <w:snapToGrid w:val="0"/>
          <w:sz w:val="24"/>
        </w:rPr>
        <w:t xml:space="preserve"> на выполнение части своих полномочий по управлению муниципальным имуществом в порядке определенном действующим законодательством. </w:t>
      </w:r>
    </w:p>
    <w:p w:rsidR="00AB61E6" w:rsidRPr="00EA24E5" w:rsidRDefault="00AB61E6" w:rsidP="00AB61E6">
      <w:pPr>
        <w:pStyle w:val="a3"/>
        <w:ind w:firstLine="284"/>
        <w:jc w:val="both"/>
        <w:rPr>
          <w:rFonts w:ascii="Times New Roman" w:hAnsi="Times New Roman"/>
          <w:color w:val="000000"/>
          <w:spacing w:val="-13"/>
          <w:sz w:val="24"/>
        </w:rPr>
      </w:pPr>
      <w:r w:rsidRPr="00EA24E5">
        <w:rPr>
          <w:rFonts w:ascii="Times New Roman" w:hAnsi="Times New Roman"/>
          <w:color w:val="000000"/>
          <w:spacing w:val="-13"/>
          <w:sz w:val="24"/>
        </w:rPr>
        <w:t xml:space="preserve"> 2. Иные вопросы по управлению и распоряжению муниципальным имуществом, не урегулированные данным Положением, решаются  в</w:t>
      </w:r>
      <w:r>
        <w:rPr>
          <w:rFonts w:ascii="Times New Roman" w:hAnsi="Times New Roman"/>
          <w:color w:val="000000"/>
          <w:spacing w:val="-13"/>
          <w:sz w:val="24"/>
        </w:rPr>
        <w:t xml:space="preserve"> </w:t>
      </w:r>
      <w:r w:rsidRPr="00EA24E5">
        <w:rPr>
          <w:rFonts w:ascii="Times New Roman" w:hAnsi="Times New Roman"/>
          <w:color w:val="000000"/>
          <w:spacing w:val="-13"/>
          <w:sz w:val="24"/>
        </w:rPr>
        <w:t>порядке</w:t>
      </w:r>
      <w:r>
        <w:rPr>
          <w:rFonts w:ascii="Times New Roman" w:hAnsi="Times New Roman"/>
          <w:color w:val="000000"/>
          <w:spacing w:val="-13"/>
          <w:sz w:val="24"/>
        </w:rPr>
        <w:t>,</w:t>
      </w:r>
      <w:r w:rsidRPr="00EA24E5">
        <w:rPr>
          <w:rFonts w:ascii="Times New Roman" w:hAnsi="Times New Roman"/>
          <w:color w:val="000000"/>
          <w:spacing w:val="-13"/>
          <w:sz w:val="24"/>
        </w:rPr>
        <w:t xml:space="preserve"> установленном действующим законодательством  Российской  Федерации. </w:t>
      </w:r>
    </w:p>
    <w:p w:rsidR="00AB61E6" w:rsidRPr="0007315C" w:rsidRDefault="00AB61E6" w:rsidP="00691269">
      <w:pPr>
        <w:jc w:val="center"/>
        <w:rPr>
          <w:rFonts w:ascii="Arial" w:hAnsi="Arial" w:cs="Arial"/>
          <w:color w:val="000000"/>
          <w:sz w:val="30"/>
          <w:szCs w:val="30"/>
        </w:rPr>
      </w:pPr>
      <w:r w:rsidRPr="000F6E2F">
        <w:rPr>
          <w:rFonts w:ascii="Arial" w:hAnsi="Arial" w:cs="Arial"/>
          <w:b/>
          <w:bCs/>
          <w:color w:val="000000"/>
          <w:sz w:val="30"/>
        </w:rPr>
        <w:t xml:space="preserve">  </w:t>
      </w:r>
      <w:r w:rsidRPr="0007315C">
        <w:rPr>
          <w:rFonts w:ascii="Arial" w:hAnsi="Arial" w:cs="Arial"/>
          <w:b/>
          <w:bCs/>
          <w:color w:val="000000"/>
          <w:sz w:val="30"/>
        </w:rPr>
        <w:t>Российская Федерация</w:t>
      </w:r>
    </w:p>
    <w:p w:rsidR="00AB61E6" w:rsidRPr="0007315C" w:rsidRDefault="00691269" w:rsidP="00691269">
      <w:pPr>
        <w:jc w:val="center"/>
        <w:rPr>
          <w:rFonts w:ascii="Arial" w:hAnsi="Arial" w:cs="Arial"/>
          <w:color w:val="000000"/>
          <w:sz w:val="30"/>
          <w:szCs w:val="30"/>
        </w:rPr>
      </w:pPr>
      <w:r>
        <w:rPr>
          <w:rFonts w:ascii="Arial" w:hAnsi="Arial" w:cs="Arial"/>
          <w:b/>
          <w:bCs/>
          <w:color w:val="000000"/>
          <w:sz w:val="30"/>
        </w:rPr>
        <w:t>И</w:t>
      </w:r>
      <w:r w:rsidR="00AB61E6" w:rsidRPr="0007315C">
        <w:rPr>
          <w:rFonts w:ascii="Arial" w:hAnsi="Arial" w:cs="Arial"/>
          <w:b/>
          <w:bCs/>
          <w:color w:val="000000"/>
          <w:sz w:val="30"/>
        </w:rPr>
        <w:t>ркутская  область</w:t>
      </w:r>
    </w:p>
    <w:p w:rsidR="00AB61E6" w:rsidRPr="0007315C" w:rsidRDefault="00AB61E6" w:rsidP="00691269">
      <w:pPr>
        <w:jc w:val="center"/>
        <w:rPr>
          <w:rFonts w:ascii="Arial" w:hAnsi="Arial" w:cs="Arial"/>
          <w:color w:val="000000"/>
          <w:sz w:val="30"/>
          <w:szCs w:val="30"/>
        </w:rPr>
      </w:pPr>
      <w:r>
        <w:rPr>
          <w:rFonts w:ascii="Arial" w:hAnsi="Arial" w:cs="Arial"/>
          <w:b/>
          <w:bCs/>
          <w:color w:val="000000"/>
          <w:sz w:val="30"/>
        </w:rPr>
        <w:t>Эхирит-Булагатский</w:t>
      </w:r>
      <w:r w:rsidRPr="0007315C">
        <w:rPr>
          <w:rFonts w:ascii="Arial" w:hAnsi="Arial" w:cs="Arial"/>
          <w:b/>
          <w:bCs/>
          <w:color w:val="000000"/>
          <w:sz w:val="30"/>
        </w:rPr>
        <w:t xml:space="preserve"> муниципальный район</w:t>
      </w:r>
    </w:p>
    <w:p w:rsidR="00AB61E6" w:rsidRDefault="00AB61E6" w:rsidP="00691269">
      <w:pPr>
        <w:tabs>
          <w:tab w:val="left" w:pos="3420"/>
        </w:tabs>
        <w:jc w:val="center"/>
        <w:rPr>
          <w:rFonts w:ascii="Arial" w:hAnsi="Arial" w:cs="Arial"/>
          <w:b/>
          <w:bCs/>
          <w:color w:val="000000"/>
          <w:sz w:val="30"/>
        </w:rPr>
      </w:pPr>
      <w:r>
        <w:rPr>
          <w:rFonts w:ascii="Arial" w:hAnsi="Arial" w:cs="Arial"/>
          <w:b/>
          <w:color w:val="000000"/>
          <w:sz w:val="30"/>
          <w:szCs w:val="30"/>
        </w:rPr>
        <w:t>ДУМА</w:t>
      </w:r>
    </w:p>
    <w:p w:rsidR="00AB61E6" w:rsidRPr="009C7329" w:rsidRDefault="00AB61E6" w:rsidP="00691269">
      <w:pPr>
        <w:jc w:val="center"/>
        <w:rPr>
          <w:rFonts w:ascii="Arial" w:hAnsi="Arial" w:cs="Arial"/>
          <w:b/>
          <w:color w:val="000000"/>
          <w:sz w:val="30"/>
          <w:szCs w:val="30"/>
        </w:rPr>
      </w:pPr>
      <w:r>
        <w:rPr>
          <w:rFonts w:ascii="Arial" w:hAnsi="Arial" w:cs="Arial"/>
          <w:b/>
          <w:color w:val="000000"/>
          <w:sz w:val="30"/>
          <w:szCs w:val="30"/>
        </w:rPr>
        <w:t>Решение</w:t>
      </w:r>
    </w:p>
    <w:p w:rsidR="00AB61E6" w:rsidRPr="00A7780B" w:rsidRDefault="00AB61E6" w:rsidP="00691269">
      <w:pPr>
        <w:rPr>
          <w:rFonts w:ascii="Arial" w:hAnsi="Arial" w:cs="Arial"/>
          <w:bCs/>
          <w:color w:val="000000"/>
          <w:sz w:val="30"/>
        </w:rPr>
      </w:pPr>
      <w:r w:rsidRPr="00A7780B">
        <w:rPr>
          <w:rFonts w:ascii="Arial" w:hAnsi="Arial" w:cs="Arial"/>
          <w:bCs/>
          <w:color w:val="000000"/>
          <w:sz w:val="30"/>
        </w:rPr>
        <w:t>От «</w:t>
      </w:r>
      <w:r>
        <w:rPr>
          <w:rFonts w:ascii="Arial" w:hAnsi="Arial" w:cs="Arial"/>
          <w:bCs/>
          <w:color w:val="000000"/>
          <w:sz w:val="30"/>
        </w:rPr>
        <w:t>30</w:t>
      </w:r>
      <w:r w:rsidRPr="00A7780B">
        <w:rPr>
          <w:rFonts w:ascii="Arial" w:hAnsi="Arial" w:cs="Arial"/>
          <w:bCs/>
          <w:color w:val="000000"/>
          <w:sz w:val="30"/>
        </w:rPr>
        <w:t>»</w:t>
      </w:r>
      <w:r>
        <w:rPr>
          <w:rFonts w:ascii="Arial" w:hAnsi="Arial" w:cs="Arial"/>
          <w:bCs/>
          <w:color w:val="000000"/>
          <w:sz w:val="30"/>
        </w:rPr>
        <w:t xml:space="preserve"> декабря</w:t>
      </w:r>
      <w:r w:rsidRPr="00A7780B">
        <w:rPr>
          <w:rFonts w:ascii="Arial" w:hAnsi="Arial" w:cs="Arial"/>
          <w:bCs/>
          <w:color w:val="000000"/>
          <w:sz w:val="30"/>
        </w:rPr>
        <w:t xml:space="preserve">  2016  года № </w:t>
      </w:r>
      <w:r>
        <w:rPr>
          <w:rFonts w:ascii="Arial" w:hAnsi="Arial" w:cs="Arial"/>
          <w:bCs/>
          <w:color w:val="000000"/>
          <w:sz w:val="30"/>
        </w:rPr>
        <w:t>31</w:t>
      </w:r>
    </w:p>
    <w:p w:rsidR="00691269" w:rsidRDefault="00AB61E6" w:rsidP="00691269">
      <w:pPr>
        <w:rPr>
          <w:rFonts w:ascii="Arial" w:hAnsi="Arial" w:cs="Arial"/>
          <w:b/>
          <w:bCs/>
          <w:color w:val="000000"/>
          <w:sz w:val="24"/>
          <w:szCs w:val="24"/>
        </w:rPr>
      </w:pPr>
      <w:r w:rsidRPr="00691269">
        <w:rPr>
          <w:rFonts w:ascii="Arial" w:hAnsi="Arial" w:cs="Arial"/>
          <w:b/>
          <w:bCs/>
          <w:color w:val="000000"/>
          <w:sz w:val="24"/>
          <w:szCs w:val="24"/>
        </w:rPr>
        <w:t xml:space="preserve"> «Об утверждении положения о порядке  </w:t>
      </w:r>
    </w:p>
    <w:p w:rsidR="00691269" w:rsidRDefault="00AB61E6" w:rsidP="00691269">
      <w:pPr>
        <w:rPr>
          <w:rFonts w:ascii="Arial" w:hAnsi="Arial" w:cs="Arial"/>
          <w:b/>
          <w:bCs/>
          <w:color w:val="000000"/>
          <w:sz w:val="24"/>
          <w:szCs w:val="24"/>
        </w:rPr>
      </w:pPr>
      <w:r w:rsidRPr="00691269">
        <w:rPr>
          <w:rFonts w:ascii="Arial" w:hAnsi="Arial" w:cs="Arial"/>
          <w:b/>
          <w:bCs/>
          <w:color w:val="000000"/>
          <w:sz w:val="24"/>
          <w:szCs w:val="24"/>
        </w:rPr>
        <w:t>передачи в аренду, безвозмездное пользование </w:t>
      </w:r>
    </w:p>
    <w:p w:rsidR="00691269" w:rsidRDefault="00AB61E6" w:rsidP="00691269">
      <w:pPr>
        <w:rPr>
          <w:rFonts w:ascii="Arial" w:hAnsi="Arial" w:cs="Arial"/>
          <w:b/>
          <w:bCs/>
          <w:color w:val="000000"/>
          <w:sz w:val="24"/>
          <w:szCs w:val="24"/>
        </w:rPr>
      </w:pPr>
      <w:r w:rsidRPr="00691269">
        <w:rPr>
          <w:rFonts w:ascii="Arial" w:hAnsi="Arial" w:cs="Arial"/>
          <w:b/>
          <w:bCs/>
          <w:color w:val="000000"/>
          <w:sz w:val="24"/>
          <w:szCs w:val="24"/>
        </w:rPr>
        <w:t>имущества муниципального образования               </w:t>
      </w:r>
    </w:p>
    <w:p w:rsidR="00AB61E6" w:rsidRPr="00691269" w:rsidRDefault="00AB61E6" w:rsidP="00691269">
      <w:pPr>
        <w:rPr>
          <w:rFonts w:ascii="Arial" w:hAnsi="Arial" w:cs="Arial"/>
          <w:color w:val="000000"/>
          <w:sz w:val="24"/>
          <w:szCs w:val="24"/>
        </w:rPr>
      </w:pPr>
      <w:r w:rsidRPr="00691269">
        <w:rPr>
          <w:rFonts w:ascii="Arial" w:hAnsi="Arial" w:cs="Arial"/>
          <w:b/>
          <w:bCs/>
          <w:color w:val="000000"/>
          <w:sz w:val="24"/>
          <w:szCs w:val="24"/>
        </w:rPr>
        <w:t>«Захальское»</w:t>
      </w:r>
    </w:p>
    <w:p w:rsidR="00AB61E6" w:rsidRPr="00A7780B" w:rsidRDefault="00AB61E6" w:rsidP="00AB61E6">
      <w:pPr>
        <w:spacing w:before="100" w:beforeAutospacing="1" w:after="100" w:afterAutospacing="1"/>
        <w:rPr>
          <w:rFonts w:ascii="Arial" w:hAnsi="Arial" w:cs="Arial"/>
          <w:color w:val="000000"/>
          <w:sz w:val="24"/>
          <w:szCs w:val="24"/>
        </w:rPr>
      </w:pPr>
      <w:proofErr w:type="gramStart"/>
      <w:r w:rsidRPr="00A7780B">
        <w:rPr>
          <w:rFonts w:ascii="Arial" w:hAnsi="Arial" w:cs="Arial"/>
          <w:color w:val="000000"/>
          <w:sz w:val="24"/>
          <w:szCs w:val="24"/>
        </w:rPr>
        <w:t xml:space="preserve">В целях упорядочения отношений, связанных с передачей имущества  муниципального образования «Захальское»,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Федерации № 135-ФЗ от 26.07.2006 г. «О защите конкуренции», руководствуясь ст. 57 Устава муниципального образования «Захальское», </w:t>
      </w:r>
      <w:r>
        <w:rPr>
          <w:rFonts w:ascii="Arial" w:hAnsi="Arial" w:cs="Arial"/>
          <w:color w:val="000000"/>
          <w:sz w:val="24"/>
          <w:szCs w:val="24"/>
        </w:rPr>
        <w:t>Дума</w:t>
      </w:r>
      <w:proofErr w:type="gramEnd"/>
    </w:p>
    <w:p w:rsidR="00AB61E6" w:rsidRPr="0007315C" w:rsidRDefault="00AB61E6" w:rsidP="00AB61E6">
      <w:pPr>
        <w:spacing w:before="100" w:beforeAutospacing="1" w:after="100" w:afterAutospacing="1"/>
        <w:jc w:val="center"/>
        <w:rPr>
          <w:rFonts w:ascii="Arial" w:hAnsi="Arial" w:cs="Arial"/>
          <w:color w:val="000000"/>
          <w:sz w:val="30"/>
          <w:szCs w:val="30"/>
        </w:rPr>
      </w:pPr>
      <w:r>
        <w:rPr>
          <w:rFonts w:ascii="Arial" w:hAnsi="Arial" w:cs="Arial"/>
          <w:color w:val="000000"/>
          <w:sz w:val="30"/>
          <w:szCs w:val="30"/>
        </w:rPr>
        <w:lastRenderedPageBreak/>
        <w:t>РЕШИЛА</w:t>
      </w:r>
      <w:r w:rsidRPr="0007315C">
        <w:rPr>
          <w:rFonts w:ascii="Arial" w:hAnsi="Arial" w:cs="Arial"/>
          <w:color w:val="000000"/>
          <w:sz w:val="30"/>
          <w:szCs w:val="30"/>
        </w:rPr>
        <w:t>:</w:t>
      </w:r>
    </w:p>
    <w:p w:rsidR="00AB61E6" w:rsidRPr="00A7780B" w:rsidRDefault="00AB61E6" w:rsidP="00AB61E6">
      <w:pPr>
        <w:rPr>
          <w:rFonts w:ascii="Arial" w:hAnsi="Arial" w:cs="Arial"/>
          <w:color w:val="000000"/>
          <w:sz w:val="24"/>
          <w:szCs w:val="24"/>
        </w:rPr>
      </w:pPr>
      <w:r w:rsidRPr="00A7780B">
        <w:rPr>
          <w:rFonts w:ascii="Arial" w:hAnsi="Arial" w:cs="Arial"/>
          <w:color w:val="000000"/>
          <w:sz w:val="24"/>
          <w:szCs w:val="24"/>
        </w:rPr>
        <w:t xml:space="preserve">1. Утвердить положение о порядке передачи в аренду и безвозмездное пользование имущества муниципального образования «Захальское» </w:t>
      </w:r>
    </w:p>
    <w:p w:rsidR="00AB61E6" w:rsidRPr="00A7780B" w:rsidRDefault="00AB61E6" w:rsidP="00AB61E6">
      <w:pPr>
        <w:rPr>
          <w:rFonts w:ascii="Arial" w:hAnsi="Arial" w:cs="Arial"/>
          <w:color w:val="000000"/>
          <w:sz w:val="24"/>
          <w:szCs w:val="24"/>
        </w:rPr>
      </w:pPr>
      <w:r w:rsidRPr="00A7780B">
        <w:rPr>
          <w:rFonts w:ascii="Arial" w:hAnsi="Arial" w:cs="Arial"/>
          <w:color w:val="000000"/>
          <w:sz w:val="24"/>
          <w:szCs w:val="24"/>
        </w:rPr>
        <w:t xml:space="preserve">2. </w:t>
      </w:r>
      <w:r w:rsidRPr="00A7780B">
        <w:rPr>
          <w:rFonts w:ascii="Arial" w:eastAsia="Calibri" w:hAnsi="Arial" w:cs="Arial"/>
          <w:sz w:val="24"/>
          <w:szCs w:val="24"/>
        </w:rPr>
        <w:t>Опубликовать настоящее постановление в газете «</w:t>
      </w:r>
      <w:proofErr w:type="spellStart"/>
      <w:r w:rsidRPr="00A7780B">
        <w:rPr>
          <w:rFonts w:ascii="Arial" w:eastAsia="Calibri" w:hAnsi="Arial" w:cs="Arial"/>
          <w:sz w:val="24"/>
          <w:szCs w:val="24"/>
        </w:rPr>
        <w:t>Захальский</w:t>
      </w:r>
      <w:proofErr w:type="spellEnd"/>
      <w:r w:rsidRPr="00A7780B">
        <w:rPr>
          <w:rFonts w:ascii="Arial" w:eastAsia="Calibri" w:hAnsi="Arial" w:cs="Arial"/>
          <w:sz w:val="24"/>
          <w:szCs w:val="24"/>
        </w:rPr>
        <w:t xml:space="preserve"> вестник» и на официальном сайте МО «Захальское»</w:t>
      </w:r>
    </w:p>
    <w:p w:rsidR="00AB61E6" w:rsidRDefault="00AB61E6" w:rsidP="00AB61E6">
      <w:pPr>
        <w:rPr>
          <w:rFonts w:ascii="Arial" w:hAnsi="Arial" w:cs="Arial"/>
          <w:color w:val="000000"/>
          <w:sz w:val="24"/>
          <w:szCs w:val="24"/>
        </w:rPr>
      </w:pPr>
      <w:r w:rsidRPr="00A7780B">
        <w:rPr>
          <w:rFonts w:ascii="Arial" w:hAnsi="Arial" w:cs="Arial"/>
          <w:color w:val="000000"/>
          <w:sz w:val="24"/>
          <w:szCs w:val="24"/>
        </w:rPr>
        <w:t xml:space="preserve">3. </w:t>
      </w:r>
      <w:proofErr w:type="gramStart"/>
      <w:r w:rsidRPr="00A7780B">
        <w:rPr>
          <w:rFonts w:ascii="Arial" w:hAnsi="Arial" w:cs="Arial"/>
          <w:color w:val="000000"/>
          <w:sz w:val="24"/>
          <w:szCs w:val="24"/>
        </w:rPr>
        <w:t>Контроль за</w:t>
      </w:r>
      <w:proofErr w:type="gramEnd"/>
      <w:r w:rsidRPr="00A7780B">
        <w:rPr>
          <w:rFonts w:ascii="Arial" w:hAnsi="Arial" w:cs="Arial"/>
          <w:color w:val="000000"/>
          <w:sz w:val="24"/>
          <w:szCs w:val="24"/>
        </w:rPr>
        <w:t xml:space="preserve"> исполнением настоящего решения возложить на главу муниципального образования «Захальское».</w:t>
      </w:r>
    </w:p>
    <w:p w:rsidR="00AB61E6" w:rsidRPr="00A7780B" w:rsidRDefault="00AB61E6" w:rsidP="00AB61E6">
      <w:pPr>
        <w:rPr>
          <w:rFonts w:ascii="Arial" w:hAnsi="Arial" w:cs="Arial"/>
          <w:color w:val="000000"/>
          <w:sz w:val="24"/>
          <w:szCs w:val="24"/>
        </w:rPr>
      </w:pPr>
    </w:p>
    <w:p w:rsidR="00AB61E6" w:rsidRPr="009F63EC" w:rsidRDefault="00AB61E6" w:rsidP="00AB61E6">
      <w:pPr>
        <w:rPr>
          <w:color w:val="000000"/>
        </w:rPr>
      </w:pPr>
      <w:r w:rsidRPr="009F63EC">
        <w:rPr>
          <w:color w:val="000000"/>
          <w:sz w:val="30"/>
          <w:szCs w:val="30"/>
        </w:rPr>
        <w:t> </w:t>
      </w:r>
      <w:r w:rsidRPr="009F63EC">
        <w:rPr>
          <w:color w:val="000000"/>
        </w:rPr>
        <w:t>Глава администрации</w:t>
      </w:r>
    </w:p>
    <w:p w:rsidR="00AB61E6" w:rsidRPr="009F63EC" w:rsidRDefault="00AB61E6" w:rsidP="00AB61E6">
      <w:pPr>
        <w:rPr>
          <w:color w:val="000000"/>
        </w:rPr>
      </w:pPr>
      <w:r w:rsidRPr="009F63EC">
        <w:rPr>
          <w:color w:val="000000"/>
        </w:rPr>
        <w:t> МО «Захальское»                                                        А.Н.Чернигов</w:t>
      </w:r>
    </w:p>
    <w:p w:rsidR="00AB61E6" w:rsidRPr="00691269" w:rsidRDefault="00AB61E6" w:rsidP="00691269">
      <w:pPr>
        <w:jc w:val="right"/>
        <w:rPr>
          <w:rFonts w:ascii="Arial" w:hAnsi="Arial" w:cs="Arial"/>
          <w:color w:val="000000"/>
          <w:sz w:val="22"/>
          <w:szCs w:val="22"/>
        </w:rPr>
      </w:pPr>
      <w:r w:rsidRPr="0007315C">
        <w:rPr>
          <w:rFonts w:ascii="Arial" w:hAnsi="Arial" w:cs="Arial"/>
          <w:color w:val="000000"/>
          <w:sz w:val="30"/>
          <w:szCs w:val="30"/>
        </w:rPr>
        <w:t> </w:t>
      </w:r>
      <w:r w:rsidRPr="00691269">
        <w:rPr>
          <w:rFonts w:ascii="Arial" w:hAnsi="Arial" w:cs="Arial"/>
          <w:color w:val="000000"/>
          <w:sz w:val="22"/>
          <w:szCs w:val="22"/>
        </w:rPr>
        <w:t xml:space="preserve">Приложение № 1 </w:t>
      </w:r>
      <w:proofErr w:type="gramStart"/>
      <w:r w:rsidRPr="00691269">
        <w:rPr>
          <w:rFonts w:ascii="Arial" w:hAnsi="Arial" w:cs="Arial"/>
          <w:color w:val="000000"/>
          <w:sz w:val="22"/>
          <w:szCs w:val="22"/>
        </w:rPr>
        <w:t>к</w:t>
      </w:r>
      <w:proofErr w:type="gramEnd"/>
    </w:p>
    <w:p w:rsidR="00AB61E6" w:rsidRPr="00691269" w:rsidRDefault="00AB61E6" w:rsidP="00691269">
      <w:pPr>
        <w:jc w:val="right"/>
        <w:rPr>
          <w:color w:val="000000"/>
          <w:sz w:val="22"/>
          <w:szCs w:val="22"/>
        </w:rPr>
      </w:pPr>
      <w:r w:rsidRPr="00691269">
        <w:rPr>
          <w:color w:val="000000"/>
          <w:sz w:val="22"/>
          <w:szCs w:val="22"/>
        </w:rPr>
        <w:t>К решению</w:t>
      </w:r>
    </w:p>
    <w:p w:rsidR="00AB61E6" w:rsidRPr="009F63EC" w:rsidRDefault="00AB61E6" w:rsidP="00691269">
      <w:pPr>
        <w:jc w:val="right"/>
        <w:rPr>
          <w:color w:val="000000"/>
          <w:sz w:val="24"/>
          <w:szCs w:val="24"/>
        </w:rPr>
      </w:pPr>
      <w:r w:rsidRPr="00691269">
        <w:rPr>
          <w:color w:val="000000"/>
          <w:sz w:val="22"/>
          <w:szCs w:val="22"/>
        </w:rPr>
        <w:t xml:space="preserve">от «30 » декабря  </w:t>
      </w:r>
      <w:r w:rsidRPr="00691269">
        <w:rPr>
          <w:color w:val="000000"/>
          <w:sz w:val="22"/>
          <w:szCs w:val="22"/>
          <w:u w:val="single"/>
        </w:rPr>
        <w:t xml:space="preserve"> 2016г</w:t>
      </w:r>
      <w:r w:rsidRPr="00691269">
        <w:rPr>
          <w:color w:val="000000"/>
          <w:sz w:val="22"/>
          <w:szCs w:val="22"/>
        </w:rPr>
        <w:t>. №31</w:t>
      </w:r>
      <w:r w:rsidRPr="009F63EC">
        <w:rPr>
          <w:color w:val="000000"/>
          <w:sz w:val="24"/>
          <w:szCs w:val="24"/>
        </w:rPr>
        <w:t xml:space="preserve"> </w:t>
      </w:r>
    </w:p>
    <w:p w:rsidR="00AB61E6" w:rsidRPr="009F63EC" w:rsidRDefault="00AB61E6" w:rsidP="00AB61E6">
      <w:pPr>
        <w:jc w:val="center"/>
        <w:rPr>
          <w:color w:val="000000"/>
        </w:rPr>
      </w:pPr>
      <w:r w:rsidRPr="009F63EC">
        <w:rPr>
          <w:bCs/>
          <w:color w:val="000000"/>
        </w:rPr>
        <w:t>Положение о порядке передачи в аренду, безвозмездное пользование имущества муниципального  образования «Захальское»</w:t>
      </w:r>
    </w:p>
    <w:p w:rsidR="00AB61E6" w:rsidRPr="009F63EC" w:rsidRDefault="00AB61E6" w:rsidP="00AB61E6">
      <w:pPr>
        <w:jc w:val="center"/>
        <w:rPr>
          <w:color w:val="000000"/>
        </w:rPr>
      </w:pPr>
      <w:r w:rsidRPr="009F63EC">
        <w:rPr>
          <w:color w:val="000000"/>
        </w:rPr>
        <w:t>1. ОБЩИЕ ПОЛОЖЕНИЯ</w:t>
      </w:r>
    </w:p>
    <w:p w:rsidR="00AB61E6" w:rsidRPr="009F63EC" w:rsidRDefault="00AB61E6" w:rsidP="00691269">
      <w:pPr>
        <w:rPr>
          <w:color w:val="000000"/>
        </w:rPr>
      </w:pPr>
      <w:r w:rsidRPr="009F63EC">
        <w:rPr>
          <w:color w:val="000000"/>
        </w:rPr>
        <w:t xml:space="preserve">1.1. </w:t>
      </w:r>
      <w:proofErr w:type="gramStart"/>
      <w:r w:rsidRPr="009F63EC">
        <w:rPr>
          <w:color w:val="000000"/>
        </w:rPr>
        <w:t>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 «Захальское»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roofErr w:type="gramEnd"/>
    </w:p>
    <w:p w:rsidR="00AB61E6" w:rsidRPr="009F63EC" w:rsidRDefault="00AB61E6" w:rsidP="00691269">
      <w:pPr>
        <w:rPr>
          <w:color w:val="000000"/>
        </w:rPr>
      </w:pPr>
      <w:r w:rsidRPr="009F63EC">
        <w:rPr>
          <w:color w:val="000000"/>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«Захальское» (далее – имущество).</w:t>
      </w:r>
    </w:p>
    <w:p w:rsidR="00AB61E6" w:rsidRPr="009F63EC" w:rsidRDefault="00AB61E6" w:rsidP="00691269">
      <w:pPr>
        <w:rPr>
          <w:color w:val="000000"/>
        </w:rPr>
      </w:pPr>
      <w:r w:rsidRPr="009F63EC">
        <w:rPr>
          <w:color w:val="000000"/>
        </w:rPr>
        <w:t>1.3. Настоящее Положение содержит следующие основные понятия и термины:</w:t>
      </w:r>
    </w:p>
    <w:p w:rsidR="00AB61E6" w:rsidRPr="009F63EC" w:rsidRDefault="00AB61E6" w:rsidP="00691269">
      <w:pPr>
        <w:rPr>
          <w:color w:val="000000"/>
        </w:rPr>
      </w:pPr>
      <w:r w:rsidRPr="009F63EC">
        <w:rPr>
          <w:color w:val="000000"/>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AB61E6" w:rsidRPr="009F63EC" w:rsidRDefault="00AB61E6" w:rsidP="00691269">
      <w:pPr>
        <w:rPr>
          <w:color w:val="000000"/>
        </w:rPr>
      </w:pPr>
      <w:r w:rsidRPr="009F63EC">
        <w:rPr>
          <w:color w:val="000000"/>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AB61E6" w:rsidRPr="009F63EC" w:rsidRDefault="00AB61E6" w:rsidP="00691269">
      <w:pPr>
        <w:rPr>
          <w:color w:val="000000"/>
        </w:rPr>
      </w:pPr>
      <w:r w:rsidRPr="009F63EC">
        <w:rPr>
          <w:color w:val="000000"/>
        </w:rPr>
        <w:t>1.4. Передача имущества, находящегося в муниципальной собственности муниципального образования «Захальское» в аренду может служить одним из источников формирования доходной части бюджета МО «Захальское» (далее – местный бюджет).</w:t>
      </w:r>
    </w:p>
    <w:p w:rsidR="00AB61E6" w:rsidRPr="009F63EC" w:rsidRDefault="00AB61E6" w:rsidP="00691269">
      <w:pPr>
        <w:rPr>
          <w:color w:val="000000"/>
        </w:rPr>
      </w:pPr>
      <w:r w:rsidRPr="009F63EC">
        <w:rPr>
          <w:color w:val="000000"/>
        </w:rPr>
        <w:lastRenderedPageBreak/>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и т.д.</w:t>
      </w:r>
    </w:p>
    <w:p w:rsidR="00AB61E6" w:rsidRPr="009F63EC" w:rsidRDefault="00AB61E6" w:rsidP="00691269">
      <w:pPr>
        <w:rPr>
          <w:color w:val="000000"/>
        </w:rPr>
      </w:pPr>
      <w:r w:rsidRPr="009F63EC">
        <w:rPr>
          <w:color w:val="000000"/>
        </w:rPr>
        <w:t>1.6. Аренда объекта может быть:</w:t>
      </w:r>
    </w:p>
    <w:p w:rsidR="00AB61E6" w:rsidRPr="009F63EC" w:rsidRDefault="00AB61E6" w:rsidP="00691269">
      <w:pPr>
        <w:rPr>
          <w:color w:val="000000"/>
        </w:rPr>
      </w:pPr>
      <w:r w:rsidRPr="009F63EC">
        <w:rPr>
          <w:color w:val="000000"/>
        </w:rPr>
        <w:t xml:space="preserve">- </w:t>
      </w:r>
      <w:proofErr w:type="gramStart"/>
      <w:r w:rsidRPr="009F63EC">
        <w:rPr>
          <w:color w:val="000000"/>
        </w:rPr>
        <w:t>краткосрочной</w:t>
      </w:r>
      <w:proofErr w:type="gramEnd"/>
      <w:r w:rsidRPr="009F63EC">
        <w:rPr>
          <w:color w:val="000000"/>
        </w:rPr>
        <w:t xml:space="preserve"> – на срок до 1 года;</w:t>
      </w:r>
    </w:p>
    <w:p w:rsidR="00AB61E6" w:rsidRPr="009F63EC" w:rsidRDefault="00AB61E6" w:rsidP="00691269">
      <w:pPr>
        <w:rPr>
          <w:color w:val="000000"/>
        </w:rPr>
      </w:pPr>
      <w:r w:rsidRPr="009F63EC">
        <w:rPr>
          <w:color w:val="000000"/>
        </w:rPr>
        <w:t xml:space="preserve">- </w:t>
      </w:r>
      <w:proofErr w:type="gramStart"/>
      <w:r w:rsidRPr="009F63EC">
        <w:rPr>
          <w:color w:val="000000"/>
        </w:rPr>
        <w:t>долгосрочной</w:t>
      </w:r>
      <w:proofErr w:type="gramEnd"/>
      <w:r w:rsidRPr="009F63EC">
        <w:rPr>
          <w:color w:val="000000"/>
        </w:rPr>
        <w:t xml:space="preserve"> – на срок свыше 1 года.</w:t>
      </w:r>
    </w:p>
    <w:p w:rsidR="00AB61E6" w:rsidRPr="009F63EC" w:rsidRDefault="00AB61E6" w:rsidP="00691269">
      <w:pPr>
        <w:rPr>
          <w:color w:val="000000"/>
        </w:rPr>
      </w:pPr>
      <w:r w:rsidRPr="009F63EC">
        <w:rPr>
          <w:color w:val="000000"/>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AB61E6" w:rsidRPr="009F63EC" w:rsidRDefault="00AB61E6" w:rsidP="00691269">
      <w:pPr>
        <w:rPr>
          <w:color w:val="000000"/>
        </w:rPr>
      </w:pPr>
      <w:r w:rsidRPr="009F63EC">
        <w:rPr>
          <w:color w:val="000000"/>
        </w:rPr>
        <w:t>1.7. Риск случайной гибели имущества возлагается на арендатора (ссудополучателя).</w:t>
      </w:r>
    </w:p>
    <w:p w:rsidR="00AB61E6" w:rsidRPr="009F63EC" w:rsidRDefault="00AB61E6" w:rsidP="00691269">
      <w:pPr>
        <w:rPr>
          <w:color w:val="000000"/>
        </w:rPr>
      </w:pPr>
      <w:r w:rsidRPr="009F63EC">
        <w:rPr>
          <w:color w:val="000000"/>
        </w:rPr>
        <w:t> 2. СПОСОБЫ ПЕРЕДАЧИ МУНИЦИПАЛЬНОГО ИМУЩЕСТВА В ПОЛЬЗОВАНИЕ</w:t>
      </w:r>
    </w:p>
    <w:p w:rsidR="00AB61E6" w:rsidRPr="009F63EC" w:rsidRDefault="00AB61E6" w:rsidP="00691269">
      <w:pPr>
        <w:rPr>
          <w:color w:val="000000"/>
        </w:rPr>
      </w:pPr>
      <w:r w:rsidRPr="009F63EC">
        <w:rPr>
          <w:color w:val="000000"/>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AB61E6" w:rsidRPr="009F63EC" w:rsidRDefault="00AB61E6" w:rsidP="00691269">
      <w:pPr>
        <w:rPr>
          <w:color w:val="000000"/>
        </w:rPr>
      </w:pPr>
      <w:r w:rsidRPr="009F63EC">
        <w:rPr>
          <w:color w:val="000000"/>
        </w:rPr>
        <w:t>2.1.1. по результатам торгов (аукционов, конкурсов) на право заключения соответствующего договора;</w:t>
      </w:r>
    </w:p>
    <w:p w:rsidR="00AB61E6" w:rsidRPr="009F63EC" w:rsidRDefault="00AB61E6" w:rsidP="00691269">
      <w:pPr>
        <w:rPr>
          <w:color w:val="000000"/>
        </w:rPr>
      </w:pPr>
      <w:r w:rsidRPr="009F63EC">
        <w:rPr>
          <w:color w:val="000000"/>
        </w:rPr>
        <w:t>2.1.2. по распоряжению главы администрации МО «Захальское»</w:t>
      </w:r>
    </w:p>
    <w:p w:rsidR="00AB61E6" w:rsidRPr="009F63EC" w:rsidRDefault="00AB61E6" w:rsidP="00691269">
      <w:pPr>
        <w:rPr>
          <w:color w:val="000000"/>
        </w:rPr>
      </w:pPr>
      <w:r w:rsidRPr="009F63EC">
        <w:rPr>
          <w:color w:val="000000"/>
        </w:rPr>
        <w:t xml:space="preserve">- в случае признания торгов (конкурса, аукциона) </w:t>
      </w:r>
      <w:proofErr w:type="gramStart"/>
      <w:r w:rsidRPr="009F63EC">
        <w:rPr>
          <w:color w:val="000000"/>
        </w:rPr>
        <w:t>несостоявшимися</w:t>
      </w:r>
      <w:proofErr w:type="gramEnd"/>
      <w:r w:rsidRPr="009F63EC">
        <w:rPr>
          <w:color w:val="000000"/>
        </w:rPr>
        <w:t xml:space="preserve"> по причине участия только одного заявителя. В этом случае договор заключается с единственным участником торгов;</w:t>
      </w:r>
    </w:p>
    <w:p w:rsidR="00AB61E6" w:rsidRPr="009F63EC" w:rsidRDefault="00AB61E6" w:rsidP="00691269">
      <w:pPr>
        <w:rPr>
          <w:color w:val="000000"/>
        </w:rPr>
      </w:pPr>
      <w:r w:rsidRPr="009F63EC">
        <w:rPr>
          <w:color w:val="000000"/>
        </w:rPr>
        <w:t>- в случае оказания муниципальной помощи в порядке и на условиях, предусмотренных Федеральным законом от 26.07.2006 №135-ФЗ "О защите конкуренции";</w:t>
      </w:r>
    </w:p>
    <w:p w:rsidR="00AB61E6" w:rsidRPr="009F63EC" w:rsidRDefault="00AB61E6" w:rsidP="00691269">
      <w:pPr>
        <w:rPr>
          <w:color w:val="000000"/>
        </w:rPr>
      </w:pPr>
      <w:r w:rsidRPr="009F63EC">
        <w:rPr>
          <w:color w:val="000000"/>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AB61E6" w:rsidRPr="009F63EC" w:rsidRDefault="00AB61E6" w:rsidP="00691269">
      <w:pPr>
        <w:rPr>
          <w:color w:val="000000"/>
        </w:rPr>
      </w:pPr>
      <w:r w:rsidRPr="009F63EC">
        <w:rPr>
          <w:color w:val="000000"/>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B61E6" w:rsidRPr="009F63EC" w:rsidRDefault="00AB61E6" w:rsidP="00691269">
      <w:pPr>
        <w:rPr>
          <w:color w:val="000000"/>
        </w:rPr>
      </w:pPr>
      <w:r w:rsidRPr="009F63EC">
        <w:rPr>
          <w:color w:val="000000"/>
        </w:rPr>
        <w:t> 3. ЗАКЛЮЧЕНИЕ ДОГОВОРА АРЕНДЫ, БЕЗВОЗМЕЗДНОГО ПОЛЬЗОВАНИЯ</w:t>
      </w:r>
    </w:p>
    <w:p w:rsidR="00AB61E6" w:rsidRPr="009F63EC" w:rsidRDefault="00AB61E6" w:rsidP="00691269">
      <w:pPr>
        <w:rPr>
          <w:color w:val="000000"/>
        </w:rPr>
      </w:pPr>
      <w:r w:rsidRPr="009F63EC">
        <w:rPr>
          <w:color w:val="000000"/>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AB61E6" w:rsidRPr="009F63EC" w:rsidRDefault="00AB61E6" w:rsidP="00691269">
      <w:pPr>
        <w:rPr>
          <w:color w:val="000000"/>
        </w:rPr>
      </w:pPr>
      <w:r w:rsidRPr="009F63EC">
        <w:rPr>
          <w:color w:val="000000"/>
        </w:rPr>
        <w:lastRenderedPageBreak/>
        <w:t>3.2. Заявления юридических и физических лиц с предложением о передаче муниципального имущества направляются в администрацию МО «Захальское» и должны включать следующие сведения:</w:t>
      </w:r>
    </w:p>
    <w:p w:rsidR="00AB61E6" w:rsidRPr="009F63EC" w:rsidRDefault="00AB61E6" w:rsidP="00691269">
      <w:pPr>
        <w:rPr>
          <w:color w:val="000000"/>
        </w:rPr>
      </w:pPr>
      <w:r w:rsidRPr="009F63EC">
        <w:rPr>
          <w:color w:val="000000"/>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AB61E6" w:rsidRPr="009F63EC" w:rsidRDefault="00AB61E6" w:rsidP="00691269">
      <w:pPr>
        <w:rPr>
          <w:color w:val="000000"/>
        </w:rPr>
      </w:pPr>
      <w:r w:rsidRPr="009F63EC">
        <w:rPr>
          <w:color w:val="000000"/>
        </w:rPr>
        <w:t>- виды деятельности юридического лица, индивидуального предпринимателя;</w:t>
      </w:r>
    </w:p>
    <w:p w:rsidR="00AB61E6" w:rsidRPr="009F63EC" w:rsidRDefault="00AB61E6" w:rsidP="00691269">
      <w:pPr>
        <w:rPr>
          <w:color w:val="000000"/>
        </w:rPr>
      </w:pPr>
      <w:r w:rsidRPr="009F63EC">
        <w:rPr>
          <w:color w:val="000000"/>
        </w:rPr>
        <w:t>- предполагаемое целевое использование муниципального имущества;</w:t>
      </w:r>
    </w:p>
    <w:p w:rsidR="00AB61E6" w:rsidRPr="009F63EC" w:rsidRDefault="00AB61E6" w:rsidP="00691269">
      <w:pPr>
        <w:rPr>
          <w:color w:val="000000"/>
        </w:rPr>
      </w:pPr>
      <w:r w:rsidRPr="009F63EC">
        <w:rPr>
          <w:color w:val="000000"/>
        </w:rPr>
        <w:t>- срок договора;</w:t>
      </w:r>
    </w:p>
    <w:p w:rsidR="00AB61E6" w:rsidRPr="009F63EC" w:rsidRDefault="00AB61E6" w:rsidP="00691269">
      <w:pPr>
        <w:rPr>
          <w:color w:val="000000"/>
        </w:rPr>
      </w:pPr>
      <w:r w:rsidRPr="009F63EC">
        <w:rPr>
          <w:color w:val="000000"/>
        </w:rPr>
        <w:t>- иные условия, если таковые предусмотрены законом.</w:t>
      </w:r>
    </w:p>
    <w:p w:rsidR="00AB61E6" w:rsidRPr="009F63EC" w:rsidRDefault="00AB61E6" w:rsidP="00691269">
      <w:pPr>
        <w:rPr>
          <w:color w:val="000000"/>
        </w:rPr>
      </w:pPr>
      <w:r w:rsidRPr="009F63EC">
        <w:rPr>
          <w:color w:val="000000"/>
        </w:rPr>
        <w:t>Заявления регистрируются администрацией МО «Захальское» в день их подачи с выдачей копии заявителю.</w:t>
      </w:r>
    </w:p>
    <w:p w:rsidR="00AB61E6" w:rsidRPr="009F63EC" w:rsidRDefault="00AB61E6" w:rsidP="00691269">
      <w:pPr>
        <w:rPr>
          <w:color w:val="000000"/>
        </w:rPr>
      </w:pPr>
      <w:r w:rsidRPr="009F63EC">
        <w:rPr>
          <w:color w:val="000000"/>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AB61E6" w:rsidRPr="009F63EC" w:rsidRDefault="00AB61E6" w:rsidP="00691269">
      <w:pPr>
        <w:rPr>
          <w:color w:val="000000"/>
        </w:rPr>
      </w:pPr>
      <w:r w:rsidRPr="009F63EC">
        <w:rPr>
          <w:color w:val="000000"/>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AB61E6" w:rsidRPr="009F63EC" w:rsidRDefault="00AB61E6" w:rsidP="00691269">
      <w:pPr>
        <w:rPr>
          <w:color w:val="000000"/>
        </w:rPr>
      </w:pPr>
      <w:r w:rsidRPr="009F63EC">
        <w:rPr>
          <w:color w:val="000000"/>
        </w:rPr>
        <w:t>- копия паспорта, свидетельства о постановке на налоговый учет, если заявление подается физическим лицом;</w:t>
      </w:r>
    </w:p>
    <w:p w:rsidR="00AB61E6" w:rsidRPr="009F63EC" w:rsidRDefault="00AB61E6" w:rsidP="00691269">
      <w:pPr>
        <w:rPr>
          <w:color w:val="000000"/>
        </w:rPr>
      </w:pPr>
      <w:r w:rsidRPr="009F63EC">
        <w:rPr>
          <w:color w:val="000000"/>
        </w:rPr>
        <w:t>- копии устава (положения), если заявление подается юридическим лицом;</w:t>
      </w:r>
    </w:p>
    <w:p w:rsidR="00AB61E6" w:rsidRPr="009F63EC" w:rsidRDefault="00AB61E6" w:rsidP="00691269">
      <w:pPr>
        <w:rPr>
          <w:color w:val="000000"/>
        </w:rPr>
      </w:pPr>
      <w:r w:rsidRPr="009F63EC">
        <w:rPr>
          <w:color w:val="000000"/>
        </w:rPr>
        <w:t>- документы, подтверждающие полномочия лица на обращение и подписание необходимых документов, связанных с заключением договора;</w:t>
      </w:r>
    </w:p>
    <w:p w:rsidR="00AB61E6" w:rsidRPr="009F63EC" w:rsidRDefault="00AB61E6" w:rsidP="00691269">
      <w:pPr>
        <w:rPr>
          <w:color w:val="000000"/>
        </w:rPr>
      </w:pPr>
      <w:r w:rsidRPr="009F63EC">
        <w:rPr>
          <w:color w:val="000000"/>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AB61E6" w:rsidRPr="009F63EC" w:rsidRDefault="00AB61E6" w:rsidP="00691269">
      <w:pPr>
        <w:rPr>
          <w:color w:val="000000"/>
        </w:rPr>
      </w:pPr>
      <w:r w:rsidRPr="009F63EC">
        <w:rPr>
          <w:color w:val="000000"/>
        </w:rPr>
        <w:t>3.4. Рассмотрение заявлений и принятие решений по ним производится администрацией Мо «Захальское» в месячный срок со дня поступления заявления.</w:t>
      </w:r>
    </w:p>
    <w:p w:rsidR="00AB61E6" w:rsidRPr="009F63EC" w:rsidRDefault="00AB61E6" w:rsidP="00691269">
      <w:pPr>
        <w:rPr>
          <w:color w:val="000000"/>
        </w:rPr>
      </w:pPr>
      <w:r w:rsidRPr="009F63EC">
        <w:rPr>
          <w:color w:val="000000"/>
        </w:rPr>
        <w:t>По результатам рассмотрения заявлений администрации «Захальское» принимает одно из следующих решений:</w:t>
      </w:r>
    </w:p>
    <w:p w:rsidR="00AB61E6" w:rsidRPr="009F63EC" w:rsidRDefault="00AB61E6" w:rsidP="00691269">
      <w:pPr>
        <w:rPr>
          <w:color w:val="000000"/>
        </w:rPr>
      </w:pPr>
      <w:r w:rsidRPr="009F63EC">
        <w:rPr>
          <w:color w:val="000000"/>
        </w:rPr>
        <w:t>- о проведении торгов на право заключения договора;</w:t>
      </w:r>
    </w:p>
    <w:p w:rsidR="00AB61E6" w:rsidRPr="009F63EC" w:rsidRDefault="00AB61E6" w:rsidP="00691269">
      <w:pPr>
        <w:rPr>
          <w:color w:val="000000"/>
        </w:rPr>
      </w:pPr>
      <w:r w:rsidRPr="009F63EC">
        <w:rPr>
          <w:color w:val="000000"/>
        </w:rPr>
        <w:t>- о подготовке распоряжения главы администрации  при предоставлении имущества в соответствии с пунктом 2.1.2 настоящего положения;</w:t>
      </w:r>
    </w:p>
    <w:p w:rsidR="00AB61E6" w:rsidRPr="009F63EC" w:rsidRDefault="00AB61E6" w:rsidP="00691269">
      <w:pPr>
        <w:rPr>
          <w:color w:val="000000"/>
        </w:rPr>
      </w:pPr>
      <w:r w:rsidRPr="009F63EC">
        <w:rPr>
          <w:color w:val="000000"/>
        </w:rPr>
        <w:t>- об отказе в заключени</w:t>
      </w:r>
      <w:proofErr w:type="gramStart"/>
      <w:r w:rsidRPr="009F63EC">
        <w:rPr>
          <w:color w:val="000000"/>
        </w:rPr>
        <w:t>и</w:t>
      </w:r>
      <w:proofErr w:type="gramEnd"/>
      <w:r w:rsidRPr="009F63EC">
        <w:rPr>
          <w:color w:val="000000"/>
        </w:rPr>
        <w:t xml:space="preserve"> договора.</w:t>
      </w:r>
    </w:p>
    <w:p w:rsidR="00AB61E6" w:rsidRPr="009F63EC" w:rsidRDefault="00AB61E6" w:rsidP="00691269">
      <w:pPr>
        <w:rPr>
          <w:color w:val="000000"/>
        </w:rPr>
      </w:pPr>
      <w:r w:rsidRPr="009F63EC">
        <w:rPr>
          <w:color w:val="000000"/>
        </w:rPr>
        <w:t>Основанием для отказа в заключени</w:t>
      </w:r>
      <w:proofErr w:type="gramStart"/>
      <w:r w:rsidRPr="009F63EC">
        <w:rPr>
          <w:color w:val="000000"/>
        </w:rPr>
        <w:t>и</w:t>
      </w:r>
      <w:proofErr w:type="gramEnd"/>
      <w:r w:rsidRPr="009F63EC">
        <w:rPr>
          <w:color w:val="000000"/>
        </w:rPr>
        <w:t xml:space="preserve"> договора является:</w:t>
      </w:r>
    </w:p>
    <w:p w:rsidR="00AB61E6" w:rsidRPr="009F63EC" w:rsidRDefault="00AB61E6" w:rsidP="00691269">
      <w:pPr>
        <w:rPr>
          <w:color w:val="000000"/>
        </w:rPr>
      </w:pPr>
      <w:r w:rsidRPr="009F63EC">
        <w:rPr>
          <w:color w:val="000000"/>
        </w:rPr>
        <w:t>- предоставление пакета документов, не соответствующего требованиям п. 3.3. настоящего Положения;</w:t>
      </w:r>
    </w:p>
    <w:p w:rsidR="00AB61E6" w:rsidRPr="009F63EC" w:rsidRDefault="00AB61E6" w:rsidP="00691269">
      <w:pPr>
        <w:rPr>
          <w:color w:val="000000"/>
        </w:rPr>
      </w:pPr>
      <w:r w:rsidRPr="009F63EC">
        <w:rPr>
          <w:color w:val="000000"/>
        </w:rPr>
        <w:t>- недостоверность информации в предоставленном пакете документов;</w:t>
      </w:r>
    </w:p>
    <w:p w:rsidR="00AB61E6" w:rsidRPr="009F63EC" w:rsidRDefault="00AB61E6" w:rsidP="00691269">
      <w:pPr>
        <w:rPr>
          <w:color w:val="000000"/>
        </w:rPr>
      </w:pPr>
      <w:r w:rsidRPr="009F63EC">
        <w:rPr>
          <w:color w:val="000000"/>
        </w:rPr>
        <w:t>- обременение муниципального имущества правами третьих лиц;</w:t>
      </w:r>
    </w:p>
    <w:p w:rsidR="00AB61E6" w:rsidRPr="009F63EC" w:rsidRDefault="00AB61E6" w:rsidP="00691269">
      <w:pPr>
        <w:rPr>
          <w:color w:val="000000"/>
        </w:rPr>
      </w:pPr>
      <w:r w:rsidRPr="009F63EC">
        <w:rPr>
          <w:color w:val="000000"/>
        </w:rPr>
        <w:t>- наличие просроченной задолженности по платежам в бюджет муниципального образования «Захальское».</w:t>
      </w:r>
    </w:p>
    <w:p w:rsidR="00AB61E6" w:rsidRPr="009F63EC" w:rsidRDefault="00AB61E6" w:rsidP="00691269">
      <w:pPr>
        <w:rPr>
          <w:color w:val="000000"/>
        </w:rPr>
      </w:pPr>
      <w:r w:rsidRPr="009F63EC">
        <w:rPr>
          <w:color w:val="000000"/>
        </w:rPr>
        <w:lastRenderedPageBreak/>
        <w:t>При отказе в заключени</w:t>
      </w:r>
      <w:proofErr w:type="gramStart"/>
      <w:r w:rsidRPr="009F63EC">
        <w:rPr>
          <w:color w:val="000000"/>
        </w:rPr>
        <w:t>и</w:t>
      </w:r>
      <w:proofErr w:type="gramEnd"/>
      <w:r w:rsidRPr="009F63EC">
        <w:rPr>
          <w:color w:val="000000"/>
        </w:rPr>
        <w:t xml:space="preserve"> договора администрация муниципального образования  направляет заявителю обоснованный отказ в течении пяти дней со дня принятия решения об отказе. Порядок обжалования определен законом.</w:t>
      </w:r>
    </w:p>
    <w:p w:rsidR="00AB61E6" w:rsidRPr="009F63EC" w:rsidRDefault="00AB61E6" w:rsidP="00691269">
      <w:pPr>
        <w:rPr>
          <w:color w:val="000000"/>
        </w:rPr>
      </w:pPr>
      <w:r w:rsidRPr="009F63EC">
        <w:rPr>
          <w:color w:val="000000"/>
        </w:rPr>
        <w:t>3.5. Заявитель имеет право отозвать свое заявление в любое время до момента заключения договора.</w:t>
      </w:r>
    </w:p>
    <w:p w:rsidR="00AB61E6" w:rsidRPr="009F63EC" w:rsidRDefault="00AB61E6" w:rsidP="00691269">
      <w:pPr>
        <w:rPr>
          <w:color w:val="000000"/>
        </w:rPr>
      </w:pPr>
      <w:r w:rsidRPr="009F63EC">
        <w:rPr>
          <w:color w:val="000000"/>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AB61E6" w:rsidRPr="009F63EC" w:rsidRDefault="00AB61E6" w:rsidP="00691269">
      <w:pPr>
        <w:rPr>
          <w:color w:val="000000"/>
        </w:rPr>
      </w:pPr>
      <w:r w:rsidRPr="009F63EC">
        <w:rPr>
          <w:color w:val="000000"/>
        </w:rPr>
        <w:t> 4. ДОГОВОР АРЕНДЫ</w:t>
      </w:r>
    </w:p>
    <w:p w:rsidR="00AB61E6" w:rsidRPr="009F63EC" w:rsidRDefault="00AB61E6" w:rsidP="00691269">
      <w:pPr>
        <w:rPr>
          <w:color w:val="000000"/>
        </w:rPr>
      </w:pPr>
      <w:r w:rsidRPr="009F63EC">
        <w:rPr>
          <w:color w:val="000000"/>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AB61E6" w:rsidRPr="009F63EC" w:rsidRDefault="00AB61E6" w:rsidP="00691269">
      <w:pPr>
        <w:rPr>
          <w:color w:val="000000"/>
        </w:rPr>
      </w:pPr>
      <w:r w:rsidRPr="009F63EC">
        <w:rPr>
          <w:color w:val="000000"/>
        </w:rPr>
        <w:t>4.2. Условия договора аренды устанавливаются в соответствии с действующим законодательством, настоящим Положением.</w:t>
      </w:r>
    </w:p>
    <w:p w:rsidR="00AB61E6" w:rsidRPr="009F63EC" w:rsidRDefault="00AB61E6" w:rsidP="00691269">
      <w:pPr>
        <w:rPr>
          <w:color w:val="000000"/>
        </w:rPr>
      </w:pPr>
      <w:r w:rsidRPr="009F63EC">
        <w:rPr>
          <w:color w:val="000000"/>
        </w:rPr>
        <w:t>4.3. Договор аренды, кроме обязательных условий, установленных законодательством, должен содержать:</w:t>
      </w:r>
    </w:p>
    <w:p w:rsidR="00AB61E6" w:rsidRPr="009F63EC" w:rsidRDefault="00AB61E6" w:rsidP="00691269">
      <w:pPr>
        <w:rPr>
          <w:color w:val="000000"/>
        </w:rPr>
      </w:pPr>
      <w:r w:rsidRPr="009F63EC">
        <w:rPr>
          <w:color w:val="000000"/>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AB61E6" w:rsidRPr="009F63EC" w:rsidRDefault="00AB61E6" w:rsidP="00691269">
      <w:pPr>
        <w:rPr>
          <w:color w:val="000000"/>
        </w:rPr>
      </w:pPr>
      <w:r w:rsidRPr="009F63EC">
        <w:rPr>
          <w:color w:val="000000"/>
        </w:rPr>
        <w:t xml:space="preserve">4.3.2. обязанность согласования </w:t>
      </w:r>
      <w:proofErr w:type="gramStart"/>
      <w:r w:rsidRPr="009F63EC">
        <w:rPr>
          <w:color w:val="000000"/>
        </w:rPr>
        <w:t>арендатора</w:t>
      </w:r>
      <w:proofErr w:type="gramEnd"/>
      <w:r w:rsidRPr="009F63EC">
        <w:rPr>
          <w:color w:val="000000"/>
        </w:rPr>
        <w:t xml:space="preserve"> с арендодателем передачи части арендованного имущества в субаренду, а также передачи прав и обязанностей по договору аренды;</w:t>
      </w:r>
    </w:p>
    <w:p w:rsidR="00AB61E6" w:rsidRPr="009F63EC" w:rsidRDefault="00AB61E6" w:rsidP="00691269">
      <w:pPr>
        <w:rPr>
          <w:color w:val="000000"/>
        </w:rPr>
      </w:pPr>
      <w:r w:rsidRPr="009F63EC">
        <w:rPr>
          <w:color w:val="000000"/>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AB61E6" w:rsidRPr="009F63EC" w:rsidRDefault="00AB61E6" w:rsidP="00691269">
      <w:pPr>
        <w:rPr>
          <w:color w:val="000000"/>
        </w:rPr>
      </w:pPr>
      <w:r w:rsidRPr="009F63EC">
        <w:rPr>
          <w:color w:val="000000"/>
        </w:rPr>
        <w:t>4.3.4. обязанность арендатора содержать в надлежащем состоянии прилегающую территорию;</w:t>
      </w:r>
    </w:p>
    <w:p w:rsidR="00AB61E6" w:rsidRPr="009F63EC" w:rsidRDefault="00AB61E6" w:rsidP="00691269">
      <w:pPr>
        <w:rPr>
          <w:color w:val="000000"/>
        </w:rPr>
      </w:pPr>
      <w:r w:rsidRPr="009F63EC">
        <w:rPr>
          <w:color w:val="000000"/>
        </w:rPr>
        <w:t>4.3.6. обязанность арендатора обеспечивать пожарную безопасность;</w:t>
      </w:r>
    </w:p>
    <w:p w:rsidR="00AB61E6" w:rsidRPr="009F63EC" w:rsidRDefault="00AB61E6" w:rsidP="00691269">
      <w:pPr>
        <w:rPr>
          <w:color w:val="000000"/>
        </w:rPr>
      </w:pPr>
      <w:r w:rsidRPr="009F63EC">
        <w:rPr>
          <w:color w:val="000000"/>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AB61E6" w:rsidRPr="009F63EC" w:rsidRDefault="00AB61E6" w:rsidP="00691269">
      <w:pPr>
        <w:rPr>
          <w:color w:val="000000"/>
        </w:rPr>
      </w:pPr>
      <w:r w:rsidRPr="009F63EC">
        <w:rPr>
          <w:color w:val="000000"/>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AB61E6" w:rsidRPr="009F63EC" w:rsidRDefault="00AB61E6" w:rsidP="00691269">
      <w:pPr>
        <w:rPr>
          <w:color w:val="000000"/>
        </w:rPr>
      </w:pPr>
      <w:r w:rsidRPr="009F63EC">
        <w:rPr>
          <w:color w:val="000000"/>
        </w:rPr>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AB61E6" w:rsidRPr="009F63EC" w:rsidRDefault="00AB61E6" w:rsidP="00691269">
      <w:pPr>
        <w:rPr>
          <w:color w:val="000000"/>
        </w:rPr>
      </w:pPr>
      <w:r w:rsidRPr="009F63EC">
        <w:rPr>
          <w:color w:val="000000"/>
        </w:rPr>
        <w:lastRenderedPageBreak/>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AB61E6" w:rsidRPr="009F63EC" w:rsidRDefault="00AB61E6" w:rsidP="00691269">
      <w:pPr>
        <w:rPr>
          <w:color w:val="000000"/>
        </w:rPr>
      </w:pPr>
      <w:r w:rsidRPr="009F63EC">
        <w:rPr>
          <w:color w:val="000000"/>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AB61E6" w:rsidRPr="009F63EC" w:rsidRDefault="00AB61E6" w:rsidP="00691269">
      <w:pPr>
        <w:rPr>
          <w:color w:val="000000"/>
        </w:rPr>
      </w:pPr>
      <w:r w:rsidRPr="009F63EC">
        <w:rPr>
          <w:color w:val="000000"/>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AB61E6" w:rsidRPr="009F63EC" w:rsidRDefault="00AB61E6" w:rsidP="00691269">
      <w:pPr>
        <w:rPr>
          <w:color w:val="000000"/>
        </w:rPr>
      </w:pPr>
      <w:r w:rsidRPr="009F63EC">
        <w:rPr>
          <w:color w:val="000000"/>
        </w:rPr>
        <w:t xml:space="preserve">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w:t>
      </w:r>
      <w:proofErr w:type="gramStart"/>
      <w:r w:rsidRPr="009F63EC">
        <w:rPr>
          <w:color w:val="000000"/>
        </w:rPr>
        <w:t>о</w:t>
      </w:r>
      <w:proofErr w:type="gramEnd"/>
      <w:r w:rsidRPr="009F63EC">
        <w:rPr>
          <w:color w:val="000000"/>
        </w:rPr>
        <w:t xml:space="preserve">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AB61E6" w:rsidRPr="009F63EC" w:rsidRDefault="00AB61E6" w:rsidP="00691269">
      <w:pPr>
        <w:rPr>
          <w:color w:val="000000"/>
        </w:rPr>
      </w:pPr>
      <w:r w:rsidRPr="009F63EC">
        <w:rPr>
          <w:color w:val="000000"/>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AB61E6" w:rsidRPr="009F63EC" w:rsidRDefault="00AB61E6" w:rsidP="00691269">
      <w:pPr>
        <w:rPr>
          <w:color w:val="000000"/>
        </w:rPr>
      </w:pPr>
      <w:r w:rsidRPr="009F63EC">
        <w:rPr>
          <w:color w:val="000000"/>
        </w:rPr>
        <w:t> 5. АРЕНДНАЯ ПЛАТА</w:t>
      </w:r>
    </w:p>
    <w:p w:rsidR="00AB61E6" w:rsidRPr="009F63EC" w:rsidRDefault="00AB61E6" w:rsidP="00691269">
      <w:pPr>
        <w:rPr>
          <w:color w:val="000000"/>
        </w:rPr>
      </w:pPr>
      <w:r w:rsidRPr="009F63EC">
        <w:rPr>
          <w:color w:val="000000"/>
        </w:rPr>
        <w:t>5.1. Основой начисления арендной платы за пользование недвижимым имуществом является базовая ставка, определяемая как цена использования 1 кв. м. объекта нежилого фонда в год без учета НДС.</w:t>
      </w:r>
    </w:p>
    <w:p w:rsidR="00AB61E6" w:rsidRPr="009F63EC" w:rsidRDefault="00AB61E6" w:rsidP="00691269">
      <w:pPr>
        <w:rPr>
          <w:color w:val="000000"/>
        </w:rPr>
      </w:pPr>
      <w:r w:rsidRPr="009F63EC">
        <w:rPr>
          <w:color w:val="000000"/>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AB61E6" w:rsidRPr="009F63EC" w:rsidRDefault="00AB61E6" w:rsidP="00691269">
      <w:pPr>
        <w:rPr>
          <w:color w:val="000000"/>
        </w:rPr>
      </w:pPr>
      <w:r w:rsidRPr="009F63EC">
        <w:rPr>
          <w:color w:val="000000"/>
        </w:rPr>
        <w:t>5.2. 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 «Захальское».</w:t>
      </w:r>
    </w:p>
    <w:p w:rsidR="00AB61E6" w:rsidRPr="009F63EC" w:rsidRDefault="00AB61E6" w:rsidP="00691269">
      <w:pPr>
        <w:rPr>
          <w:color w:val="000000"/>
        </w:rPr>
      </w:pPr>
      <w:r w:rsidRPr="009F63EC">
        <w:rPr>
          <w:color w:val="000000"/>
        </w:rPr>
        <w:t>5.3.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 2 к настоящему Положению.</w:t>
      </w:r>
    </w:p>
    <w:p w:rsidR="00AB61E6" w:rsidRPr="009F63EC" w:rsidRDefault="00AB61E6" w:rsidP="00691269">
      <w:pPr>
        <w:rPr>
          <w:color w:val="000000"/>
        </w:rPr>
      </w:pPr>
      <w:r w:rsidRPr="009F63EC">
        <w:rPr>
          <w:color w:val="000000"/>
        </w:rPr>
        <w:t>5.4.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AB61E6" w:rsidRPr="009F63EC" w:rsidRDefault="00AB61E6" w:rsidP="00691269">
      <w:pPr>
        <w:rPr>
          <w:color w:val="000000"/>
        </w:rPr>
      </w:pPr>
      <w:r w:rsidRPr="009F63EC">
        <w:rPr>
          <w:color w:val="000000"/>
        </w:rPr>
        <w:lastRenderedPageBreak/>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AB61E6" w:rsidRPr="009F63EC" w:rsidRDefault="00AB61E6" w:rsidP="00691269">
      <w:pPr>
        <w:rPr>
          <w:color w:val="000000"/>
        </w:rPr>
      </w:pPr>
      <w:r w:rsidRPr="009F63EC">
        <w:rPr>
          <w:color w:val="000000"/>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AB61E6" w:rsidRPr="009F63EC" w:rsidRDefault="00AB61E6" w:rsidP="00691269">
      <w:pPr>
        <w:rPr>
          <w:color w:val="000000"/>
        </w:rPr>
      </w:pPr>
      <w:r w:rsidRPr="009F63EC">
        <w:rPr>
          <w:color w:val="000000"/>
        </w:rPr>
        <w:t xml:space="preserve">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w:t>
      </w:r>
      <w:proofErr w:type="gramStart"/>
      <w:r w:rsidRPr="009F63EC">
        <w:rPr>
          <w:color w:val="000000"/>
        </w:rPr>
        <w:t>в адрес арендатора письменное уведомление об изменении размера арендной платы в течение одного месяца со дня вступления в силу</w:t>
      </w:r>
      <w:proofErr w:type="gramEnd"/>
      <w:r w:rsidRPr="009F63EC">
        <w:rPr>
          <w:color w:val="000000"/>
        </w:rPr>
        <w:t xml:space="preserve"> решения Думы МО «Захальское», изменяющего размер базовой ставки арендной платы или коэффициентов к ней.</w:t>
      </w:r>
    </w:p>
    <w:p w:rsidR="00AB61E6" w:rsidRPr="009F63EC" w:rsidRDefault="00AB61E6" w:rsidP="00691269">
      <w:pPr>
        <w:rPr>
          <w:color w:val="000000"/>
        </w:rPr>
      </w:pPr>
      <w:r w:rsidRPr="009F63EC">
        <w:rPr>
          <w:color w:val="000000"/>
        </w:rPr>
        <w:t>Изменения размера арендной платы вступают в силу с первого числа месяца, следующего за месяцем, в котором арендатор получил уведомление.</w:t>
      </w:r>
    </w:p>
    <w:p w:rsidR="00AB61E6" w:rsidRPr="009F63EC" w:rsidRDefault="00AB61E6" w:rsidP="00691269">
      <w:pPr>
        <w:rPr>
          <w:color w:val="000000"/>
        </w:rPr>
      </w:pPr>
      <w:r w:rsidRPr="009F63EC">
        <w:rPr>
          <w:color w:val="000000"/>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AB61E6" w:rsidRPr="009F63EC" w:rsidRDefault="00AB61E6" w:rsidP="00691269">
      <w:pPr>
        <w:rPr>
          <w:color w:val="000000"/>
        </w:rPr>
      </w:pPr>
      <w:r w:rsidRPr="009F63EC">
        <w:rPr>
          <w:color w:val="000000"/>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AB61E6" w:rsidRPr="009F63EC" w:rsidRDefault="00AB61E6" w:rsidP="00691269">
      <w:pPr>
        <w:rPr>
          <w:color w:val="000000"/>
        </w:rPr>
      </w:pPr>
      <w:proofErr w:type="gramStart"/>
      <w:r w:rsidRPr="009F63EC">
        <w:rPr>
          <w:color w:val="000000"/>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w:t>
      </w:r>
      <w:proofErr w:type="gramEnd"/>
      <w:r w:rsidRPr="009F63EC">
        <w:rPr>
          <w:color w:val="000000"/>
        </w:rPr>
        <w:t xml:space="preserve"> договора аренды.</w:t>
      </w:r>
    </w:p>
    <w:p w:rsidR="00AB61E6" w:rsidRPr="009F63EC" w:rsidRDefault="00AB61E6" w:rsidP="00691269">
      <w:pPr>
        <w:rPr>
          <w:color w:val="000000"/>
        </w:rPr>
      </w:pPr>
      <w:r w:rsidRPr="009F63EC">
        <w:rPr>
          <w:color w:val="000000"/>
        </w:rPr>
        <w:t>5.8. Внесение арендной платы за использование имущества осуществляется ежемесячно не позднее 5 числа месяца.</w:t>
      </w:r>
    </w:p>
    <w:p w:rsidR="00AB61E6" w:rsidRPr="009F63EC" w:rsidRDefault="00AB61E6" w:rsidP="00691269">
      <w:pPr>
        <w:rPr>
          <w:color w:val="000000"/>
        </w:rPr>
      </w:pPr>
      <w:r w:rsidRPr="009F63EC">
        <w:rPr>
          <w:color w:val="000000"/>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AB61E6" w:rsidRPr="009F63EC" w:rsidRDefault="00AB61E6" w:rsidP="00691269">
      <w:pPr>
        <w:rPr>
          <w:color w:val="000000"/>
        </w:rPr>
      </w:pPr>
      <w:r w:rsidRPr="009F63EC">
        <w:rPr>
          <w:color w:val="000000"/>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AB61E6" w:rsidRPr="009F63EC" w:rsidRDefault="00AB61E6" w:rsidP="00691269">
      <w:pPr>
        <w:rPr>
          <w:color w:val="000000"/>
        </w:rPr>
      </w:pPr>
      <w:r w:rsidRPr="009F63EC">
        <w:rPr>
          <w:color w:val="000000"/>
        </w:rPr>
        <w:t>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МО «Захальское»</w:t>
      </w:r>
    </w:p>
    <w:p w:rsidR="00AB61E6" w:rsidRPr="009F63EC" w:rsidRDefault="00AB61E6" w:rsidP="00691269">
      <w:pPr>
        <w:rPr>
          <w:color w:val="000000"/>
        </w:rPr>
      </w:pPr>
      <w:r w:rsidRPr="009F63EC">
        <w:rPr>
          <w:color w:val="000000"/>
        </w:rPr>
        <w:lastRenderedPageBreak/>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AB61E6" w:rsidRPr="009F63EC" w:rsidRDefault="00AB61E6" w:rsidP="00691269">
      <w:pPr>
        <w:rPr>
          <w:color w:val="000000"/>
        </w:rPr>
      </w:pPr>
      <w:r w:rsidRPr="009F63EC">
        <w:rPr>
          <w:color w:val="000000"/>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AB61E6" w:rsidRPr="009F63EC" w:rsidRDefault="00AB61E6" w:rsidP="00691269">
      <w:pPr>
        <w:rPr>
          <w:color w:val="000000"/>
        </w:rPr>
      </w:pPr>
      <w:r w:rsidRPr="009F63EC">
        <w:rPr>
          <w:color w:val="000000"/>
        </w:rPr>
        <w:t>5.11.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AB61E6" w:rsidRPr="009F63EC" w:rsidRDefault="00AB61E6" w:rsidP="00691269">
      <w:pPr>
        <w:rPr>
          <w:color w:val="000000"/>
        </w:rPr>
      </w:pPr>
      <w:r w:rsidRPr="009F63EC">
        <w:rPr>
          <w:color w:val="000000"/>
        </w:rPr>
        <w:t> 6. ПРЕКРАЩЕНИЕ ДОГОВОРА АРЕНДЫ ПО ИНИЦИАТИВЕ СТОРОН ДОГОВОРА</w:t>
      </w:r>
    </w:p>
    <w:p w:rsidR="00AB61E6" w:rsidRPr="009F63EC" w:rsidRDefault="00AB61E6" w:rsidP="00691269">
      <w:pPr>
        <w:rPr>
          <w:color w:val="000000"/>
        </w:rPr>
      </w:pPr>
      <w:r w:rsidRPr="009F63EC">
        <w:rPr>
          <w:color w:val="000000"/>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AB61E6" w:rsidRPr="009F63EC" w:rsidRDefault="00AB61E6" w:rsidP="00691269">
      <w:pPr>
        <w:rPr>
          <w:color w:val="000000"/>
        </w:rPr>
      </w:pPr>
      <w:r w:rsidRPr="009F63EC">
        <w:rPr>
          <w:color w:val="000000"/>
        </w:rPr>
        <w:t xml:space="preserve">6.2. </w:t>
      </w:r>
      <w:proofErr w:type="gramStart"/>
      <w:r w:rsidRPr="009F63EC">
        <w:rPr>
          <w:color w:val="000000"/>
        </w:rPr>
        <w:t>Договор</w:t>
      </w:r>
      <w:proofErr w:type="gramEnd"/>
      <w:r w:rsidRPr="009F63EC">
        <w:rPr>
          <w:color w:val="000000"/>
        </w:rPr>
        <w:t xml:space="preserve"> может быть расторгнут досрочно в случаях:</w:t>
      </w:r>
    </w:p>
    <w:p w:rsidR="00AB61E6" w:rsidRPr="009F63EC" w:rsidRDefault="00AB61E6" w:rsidP="00691269">
      <w:pPr>
        <w:rPr>
          <w:color w:val="000000"/>
        </w:rPr>
      </w:pPr>
      <w:r w:rsidRPr="009F63EC">
        <w:rPr>
          <w:color w:val="000000"/>
        </w:rPr>
        <w:t>- если Арендатор использует объект не по целевому назначению или его не использует;</w:t>
      </w:r>
    </w:p>
    <w:p w:rsidR="00AB61E6" w:rsidRPr="009F63EC" w:rsidRDefault="00AB61E6" w:rsidP="00691269">
      <w:pPr>
        <w:rPr>
          <w:color w:val="000000"/>
        </w:rPr>
      </w:pPr>
      <w:proofErr w:type="gramStart"/>
      <w:r w:rsidRPr="009F63EC">
        <w:rPr>
          <w:color w:val="000000"/>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roofErr w:type="gramEnd"/>
    </w:p>
    <w:p w:rsidR="00AB61E6" w:rsidRPr="009F63EC" w:rsidRDefault="00AB61E6" w:rsidP="00691269">
      <w:pPr>
        <w:rPr>
          <w:color w:val="000000"/>
        </w:rPr>
      </w:pPr>
      <w:r w:rsidRPr="009F63EC">
        <w:rPr>
          <w:color w:val="000000"/>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AB61E6" w:rsidRPr="009F63EC" w:rsidRDefault="00AB61E6" w:rsidP="00691269">
      <w:pPr>
        <w:rPr>
          <w:color w:val="000000"/>
        </w:rPr>
      </w:pPr>
      <w:r w:rsidRPr="009F63EC">
        <w:rPr>
          <w:color w:val="000000"/>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AB61E6" w:rsidRPr="009F63EC" w:rsidRDefault="00AB61E6" w:rsidP="00691269">
      <w:pPr>
        <w:rPr>
          <w:color w:val="000000"/>
        </w:rPr>
      </w:pPr>
      <w:r w:rsidRPr="009F63EC">
        <w:rPr>
          <w:color w:val="000000"/>
        </w:rPr>
        <w:t>- если Арендатор существенно ухудшил состояние имущества;</w:t>
      </w:r>
    </w:p>
    <w:p w:rsidR="00AB61E6" w:rsidRPr="009F63EC" w:rsidRDefault="00AB61E6" w:rsidP="00691269">
      <w:pPr>
        <w:rPr>
          <w:color w:val="000000"/>
        </w:rPr>
      </w:pPr>
      <w:r w:rsidRPr="009F63EC">
        <w:rPr>
          <w:color w:val="000000"/>
        </w:rPr>
        <w:t>- если Арендатор не исполняет или не в полной мере исполняет иные условия договора аренды.</w:t>
      </w:r>
    </w:p>
    <w:p w:rsidR="00AB61E6" w:rsidRPr="009F63EC" w:rsidRDefault="00AB61E6" w:rsidP="00691269">
      <w:pPr>
        <w:rPr>
          <w:color w:val="000000"/>
        </w:rPr>
      </w:pPr>
      <w:r w:rsidRPr="009F63EC">
        <w:rPr>
          <w:color w:val="000000"/>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AB61E6" w:rsidRPr="009F63EC" w:rsidRDefault="00AB61E6" w:rsidP="00691269">
      <w:pPr>
        <w:rPr>
          <w:color w:val="000000"/>
        </w:rPr>
      </w:pPr>
      <w:r w:rsidRPr="009F63EC">
        <w:rPr>
          <w:color w:val="000000"/>
        </w:rPr>
        <w:t>6.3. При прекращении договора аренды Арендатором и Арендодателем производятся:</w:t>
      </w:r>
    </w:p>
    <w:p w:rsidR="00AB61E6" w:rsidRPr="009F63EC" w:rsidRDefault="00AB61E6" w:rsidP="00691269">
      <w:pPr>
        <w:rPr>
          <w:color w:val="000000"/>
        </w:rPr>
      </w:pPr>
      <w:r w:rsidRPr="009F63EC">
        <w:rPr>
          <w:color w:val="000000"/>
        </w:rPr>
        <w:lastRenderedPageBreak/>
        <w:t>- сверка платежей на дату прекращения арендных отношений, оформляемая актом;</w:t>
      </w:r>
    </w:p>
    <w:p w:rsidR="00AB61E6" w:rsidRPr="009F63EC" w:rsidRDefault="00AB61E6" w:rsidP="00691269">
      <w:pPr>
        <w:rPr>
          <w:color w:val="000000"/>
        </w:rPr>
      </w:pPr>
      <w:r w:rsidRPr="009F63EC">
        <w:rPr>
          <w:color w:val="000000"/>
        </w:rPr>
        <w:t>- окончательные расчеты по арендной плате;</w:t>
      </w:r>
    </w:p>
    <w:p w:rsidR="00AB61E6" w:rsidRPr="009F63EC" w:rsidRDefault="00AB61E6" w:rsidP="00691269">
      <w:pPr>
        <w:rPr>
          <w:color w:val="000000"/>
        </w:rPr>
      </w:pPr>
      <w:r w:rsidRPr="009F63EC">
        <w:rPr>
          <w:color w:val="000000"/>
        </w:rPr>
        <w:t>- передача объекта от Арендатора Арендодателю, оформляемая актом приема - передачи.</w:t>
      </w:r>
    </w:p>
    <w:p w:rsidR="00AB61E6" w:rsidRPr="009F63EC" w:rsidRDefault="00AB61E6" w:rsidP="00691269">
      <w:pPr>
        <w:rPr>
          <w:color w:val="000000"/>
        </w:rPr>
      </w:pPr>
      <w:r w:rsidRPr="009F63EC">
        <w:rPr>
          <w:color w:val="000000"/>
        </w:rPr>
        <w:t> 7. СПИСАНИЕ ЗАДОЛЖЕННОСТИ ПО АРЕНДНОЙ ПЛАТЕ И ПЕНИ</w:t>
      </w:r>
    </w:p>
    <w:p w:rsidR="00AB61E6" w:rsidRPr="009F63EC" w:rsidRDefault="00AB61E6" w:rsidP="00691269">
      <w:pPr>
        <w:rPr>
          <w:color w:val="000000"/>
        </w:rPr>
      </w:pPr>
      <w:r w:rsidRPr="009F63EC">
        <w:rPr>
          <w:color w:val="000000"/>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администрацией «Захальское»</w:t>
      </w:r>
      <w:proofErr w:type="gramStart"/>
      <w:r w:rsidRPr="009F63EC">
        <w:rPr>
          <w:color w:val="000000"/>
        </w:rPr>
        <w:t xml:space="preserve"> .</w:t>
      </w:r>
      <w:proofErr w:type="gramEnd"/>
    </w:p>
    <w:p w:rsidR="00AB61E6" w:rsidRPr="009F63EC" w:rsidRDefault="00AB61E6" w:rsidP="00691269">
      <w:pPr>
        <w:rPr>
          <w:color w:val="000000"/>
        </w:rPr>
      </w:pPr>
      <w:r w:rsidRPr="009F63EC">
        <w:rPr>
          <w:color w:val="000000"/>
        </w:rPr>
        <w:t>- в случае ликвидации организации в установленном законодательством Российской Федерации порядке;</w:t>
      </w:r>
    </w:p>
    <w:p w:rsidR="00AB61E6" w:rsidRPr="009F63EC" w:rsidRDefault="00AB61E6" w:rsidP="00691269">
      <w:pPr>
        <w:rPr>
          <w:color w:val="000000"/>
        </w:rPr>
      </w:pPr>
      <w:r w:rsidRPr="009F63EC">
        <w:rPr>
          <w:color w:val="000000"/>
        </w:rPr>
        <w:t xml:space="preserve">- </w:t>
      </w:r>
      <w:proofErr w:type="gramStart"/>
      <w:r w:rsidRPr="009F63EC">
        <w:rPr>
          <w:color w:val="000000"/>
        </w:rPr>
        <w:t>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w:t>
      </w:r>
      <w:proofErr w:type="gramEnd"/>
      <w:r w:rsidRPr="009F63EC">
        <w:rPr>
          <w:color w:val="000000"/>
        </w:rPr>
        <w:t xml:space="preserve">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AB61E6" w:rsidRPr="009F63EC" w:rsidRDefault="00AB61E6" w:rsidP="00691269">
      <w:pPr>
        <w:rPr>
          <w:color w:val="000000"/>
        </w:rPr>
      </w:pPr>
      <w:r w:rsidRPr="009F63EC">
        <w:rPr>
          <w:color w:val="000000"/>
        </w:rPr>
        <w:t>- в случае истечения срока исковой давности;</w:t>
      </w:r>
    </w:p>
    <w:p w:rsidR="00AB61E6" w:rsidRPr="009F63EC" w:rsidRDefault="00AB61E6" w:rsidP="00691269">
      <w:pPr>
        <w:rPr>
          <w:color w:val="000000"/>
        </w:rPr>
      </w:pPr>
      <w:r w:rsidRPr="009F63EC">
        <w:rPr>
          <w:color w:val="000000"/>
        </w:rPr>
        <w:t>- в случае вынесения арбитражным судом определения о завершении конкурсного производства;</w:t>
      </w:r>
    </w:p>
    <w:p w:rsidR="00AB61E6" w:rsidRPr="009F63EC" w:rsidRDefault="00AB61E6" w:rsidP="00691269">
      <w:pPr>
        <w:rPr>
          <w:color w:val="000000"/>
        </w:rPr>
      </w:pPr>
      <w:r w:rsidRPr="009F63EC">
        <w:rPr>
          <w:color w:val="000000"/>
        </w:rPr>
        <w:t>- в случае смерти или объявления судом умершим физического лица;</w:t>
      </w:r>
    </w:p>
    <w:p w:rsidR="00AB61E6" w:rsidRPr="009F63EC" w:rsidRDefault="00AB61E6" w:rsidP="00691269">
      <w:pPr>
        <w:rPr>
          <w:color w:val="000000"/>
        </w:rPr>
      </w:pPr>
      <w:r w:rsidRPr="009F63EC">
        <w:rPr>
          <w:color w:val="000000"/>
        </w:rPr>
        <w:t>- в иных случаях, предусмотренных законодательством Российской Федерации.</w:t>
      </w:r>
    </w:p>
    <w:p w:rsidR="00AB61E6" w:rsidRPr="009F63EC" w:rsidRDefault="00AB61E6" w:rsidP="00691269">
      <w:pPr>
        <w:rPr>
          <w:color w:val="000000"/>
        </w:rPr>
      </w:pPr>
      <w:r w:rsidRPr="009F63EC">
        <w:rPr>
          <w:color w:val="000000"/>
        </w:rPr>
        <w:t>7.2. Списание задолженности осуществляется только при условии принятия всех предусмотренных законодательством мер к взысканию.</w:t>
      </w:r>
    </w:p>
    <w:p w:rsidR="00AB61E6" w:rsidRPr="009F63EC" w:rsidRDefault="00AB61E6" w:rsidP="00691269">
      <w:pPr>
        <w:rPr>
          <w:color w:val="000000"/>
        </w:rPr>
      </w:pPr>
      <w:r w:rsidRPr="009F63EC">
        <w:rPr>
          <w:color w:val="000000"/>
        </w:rPr>
        <w:t xml:space="preserve">Списание задолженности оформляется распоряжением Главы </w:t>
      </w:r>
      <w:proofErr w:type="spellStart"/>
      <w:r w:rsidRPr="009F63EC">
        <w:rPr>
          <w:color w:val="000000"/>
        </w:rPr>
        <w:t>Захальского</w:t>
      </w:r>
      <w:proofErr w:type="spellEnd"/>
      <w:r w:rsidRPr="009F63EC">
        <w:rPr>
          <w:color w:val="000000"/>
        </w:rPr>
        <w:t xml:space="preserve"> сельского поселения.</w:t>
      </w:r>
    </w:p>
    <w:p w:rsidR="00AB61E6" w:rsidRPr="009F63EC" w:rsidRDefault="00AB61E6" w:rsidP="00691269">
      <w:pPr>
        <w:rPr>
          <w:color w:val="000000"/>
        </w:rPr>
      </w:pPr>
      <w:r w:rsidRPr="009F63EC">
        <w:rPr>
          <w:color w:val="000000"/>
        </w:rPr>
        <w:t> </w:t>
      </w:r>
    </w:p>
    <w:p w:rsidR="00AB61E6" w:rsidRPr="009F63EC" w:rsidRDefault="00AB61E6" w:rsidP="00691269">
      <w:pPr>
        <w:jc w:val="center"/>
        <w:rPr>
          <w:color w:val="000000"/>
        </w:rPr>
      </w:pPr>
      <w:r w:rsidRPr="009F63EC">
        <w:rPr>
          <w:color w:val="000000"/>
        </w:rPr>
        <w:t>8. ОТВЕТСТВЕННОСТЬ ЗА НЕНАДЛЕЖАЩЕЕ ИСПОЛНЕНИЕ ОБЯЗАННОСТЕЙ ПО ДОГОВОРУ АРЕНДЫ</w:t>
      </w:r>
    </w:p>
    <w:p w:rsidR="00AB61E6" w:rsidRPr="009F63EC" w:rsidRDefault="00AB61E6" w:rsidP="00691269">
      <w:pPr>
        <w:rPr>
          <w:color w:val="000000"/>
        </w:rPr>
      </w:pPr>
      <w:r w:rsidRPr="009F63EC">
        <w:rPr>
          <w:color w:val="000000"/>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AB61E6" w:rsidRPr="009F63EC" w:rsidRDefault="00AB61E6" w:rsidP="00691269">
      <w:pPr>
        <w:rPr>
          <w:color w:val="000000"/>
        </w:rPr>
      </w:pPr>
      <w:r w:rsidRPr="009F63EC">
        <w:rPr>
          <w:color w:val="000000"/>
        </w:rPr>
        <w:t>8.2. Арендодатель принимает к нарушающему договор Арендатору меры, предусмотренные действующим законодательством и договором аренды.</w:t>
      </w:r>
    </w:p>
    <w:p w:rsidR="00AB61E6" w:rsidRPr="009F63EC" w:rsidRDefault="00AB61E6" w:rsidP="00691269">
      <w:pPr>
        <w:rPr>
          <w:color w:val="000000"/>
        </w:rPr>
      </w:pPr>
      <w:r w:rsidRPr="009F63EC">
        <w:rPr>
          <w:color w:val="000000"/>
        </w:rPr>
        <w:t> 9. ДОГОВОР БЕЗВОЗМЕЗДНОГО ПОЛЬЗОВАНИЯ ИМУЩЕСТВОМ, ИНЫЕ ДОГОВОРЫ, ПРЕДУСМАТРИВАЮЩИЕ ПЕРЕХОД ПРАВ ВЛАДЕНИЯ И ПОЛЬЗОВАНИЯ ИМУЩЕСТВОМ</w:t>
      </w:r>
    </w:p>
    <w:p w:rsidR="00AB61E6" w:rsidRPr="009F63EC" w:rsidRDefault="00AB61E6" w:rsidP="00691269">
      <w:pPr>
        <w:rPr>
          <w:color w:val="000000"/>
        </w:rPr>
      </w:pPr>
      <w:r w:rsidRPr="009F63EC">
        <w:rPr>
          <w:color w:val="000000"/>
        </w:rPr>
        <w:t xml:space="preserve">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w:t>
      </w:r>
      <w:r w:rsidRPr="009F63EC">
        <w:rPr>
          <w:color w:val="000000"/>
        </w:rPr>
        <w:lastRenderedPageBreak/>
        <w:t>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AB61E6" w:rsidRPr="009F63EC" w:rsidRDefault="00AB61E6" w:rsidP="00691269">
      <w:pPr>
        <w:rPr>
          <w:color w:val="000000"/>
        </w:rPr>
      </w:pPr>
      <w:r w:rsidRPr="009F63EC">
        <w:rPr>
          <w:color w:val="000000"/>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AB61E6" w:rsidRPr="009F63EC" w:rsidRDefault="00AB61E6" w:rsidP="00691269">
      <w:pPr>
        <w:rPr>
          <w:color w:val="000000"/>
        </w:rPr>
      </w:pPr>
      <w:r w:rsidRPr="009F63EC">
        <w:rPr>
          <w:color w:val="000000"/>
        </w:rPr>
        <w:t xml:space="preserve"> 10. УЧЕТ ПЕРЕДАННОГО ИМУЩЕСТВА И </w:t>
      </w:r>
      <w:proofErr w:type="gramStart"/>
      <w:r w:rsidRPr="009F63EC">
        <w:rPr>
          <w:color w:val="000000"/>
        </w:rPr>
        <w:t>КОНТРОЛЬ ЗА</w:t>
      </w:r>
      <w:proofErr w:type="gramEnd"/>
      <w:r w:rsidRPr="009F63EC">
        <w:rPr>
          <w:color w:val="000000"/>
        </w:rPr>
        <w:t xml:space="preserve"> ЕГО ИСПОЛЬЗОВАНИЕМ</w:t>
      </w:r>
    </w:p>
    <w:p w:rsidR="00AB61E6" w:rsidRPr="009F63EC" w:rsidRDefault="00AB61E6" w:rsidP="00691269">
      <w:pPr>
        <w:rPr>
          <w:color w:val="000000"/>
        </w:rPr>
      </w:pPr>
      <w:r w:rsidRPr="009F63EC">
        <w:rPr>
          <w:color w:val="000000"/>
        </w:rPr>
        <w:t xml:space="preserve">10.1. Администрация МО «Захальское» ведет </w:t>
      </w:r>
      <w:proofErr w:type="gramStart"/>
      <w:r w:rsidRPr="009F63EC">
        <w:rPr>
          <w:color w:val="000000"/>
        </w:rPr>
        <w:t>контроль за</w:t>
      </w:r>
      <w:proofErr w:type="gramEnd"/>
      <w:r w:rsidRPr="009F63EC">
        <w:rPr>
          <w:color w:val="000000"/>
        </w:rPr>
        <w:t xml:space="preserve"> использованием и обеспечивает учет муниципального имущества, предоставленного в аренду, безвозмездное пользование в том числе:</w:t>
      </w:r>
    </w:p>
    <w:p w:rsidR="00AB61E6" w:rsidRPr="009F63EC" w:rsidRDefault="00AB61E6" w:rsidP="00691269">
      <w:pPr>
        <w:rPr>
          <w:color w:val="000000"/>
        </w:rPr>
      </w:pPr>
      <w:r w:rsidRPr="009F63EC">
        <w:rPr>
          <w:color w:val="000000"/>
        </w:rPr>
        <w:t>10.1.1. контролирует порядок использования имущества и соблюдение условий договоров;</w:t>
      </w:r>
    </w:p>
    <w:p w:rsidR="00AB61E6" w:rsidRPr="009F63EC" w:rsidRDefault="00AB61E6" w:rsidP="00691269">
      <w:pPr>
        <w:rPr>
          <w:color w:val="000000"/>
        </w:rPr>
      </w:pPr>
      <w:r w:rsidRPr="009F63EC">
        <w:rPr>
          <w:color w:val="000000"/>
        </w:rPr>
        <w:t>10.1.2. контролирует порядок содержания имущества;</w:t>
      </w:r>
    </w:p>
    <w:p w:rsidR="00AB61E6" w:rsidRPr="009F63EC" w:rsidRDefault="00AB61E6" w:rsidP="00691269">
      <w:pPr>
        <w:rPr>
          <w:color w:val="000000"/>
        </w:rPr>
      </w:pPr>
      <w:r w:rsidRPr="009F63EC">
        <w:rPr>
          <w:color w:val="000000"/>
        </w:rPr>
        <w:t>10.1.3. осуществляет иные контрольные функции в соответствии с условиями договора.</w:t>
      </w:r>
    </w:p>
    <w:p w:rsidR="00AB61E6" w:rsidRPr="009F63EC" w:rsidRDefault="00AB61E6" w:rsidP="00691269">
      <w:pPr>
        <w:rPr>
          <w:color w:val="000000"/>
        </w:rPr>
      </w:pPr>
      <w:r w:rsidRPr="009F63EC">
        <w:rPr>
          <w:color w:val="000000"/>
        </w:rPr>
        <w:t>10.2. Для выполнения контрольных функций администрация МО «Захальское»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AB61E6" w:rsidRPr="009F63EC" w:rsidRDefault="00AB61E6" w:rsidP="00691269">
      <w:pPr>
        <w:rPr>
          <w:color w:val="000000"/>
        </w:rPr>
      </w:pPr>
      <w:r w:rsidRPr="009F63EC">
        <w:rPr>
          <w:color w:val="000000"/>
        </w:rPr>
        <w:t>10.3. В случае несоблюдения арендатором условий договора аренды, требований настоящего Положения и законодательства Российской Федерации администрация МО «Захальское»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AB61E6" w:rsidRPr="009F63EC" w:rsidRDefault="00AB61E6" w:rsidP="00691269">
      <w:pPr>
        <w:rPr>
          <w:color w:val="000000"/>
        </w:rPr>
      </w:pPr>
      <w:r w:rsidRPr="009F63EC">
        <w:rPr>
          <w:color w:val="000000"/>
        </w:rPr>
        <w:t>10.4.</w:t>
      </w:r>
      <w:proofErr w:type="gramStart"/>
      <w:r w:rsidRPr="009F63EC">
        <w:rPr>
          <w:color w:val="000000"/>
        </w:rPr>
        <w:t>При</w:t>
      </w:r>
      <w:proofErr w:type="gramEnd"/>
      <w:r w:rsidRPr="009F63EC">
        <w:rPr>
          <w:color w:val="000000"/>
        </w:rPr>
        <w:t xml:space="preserve"> </w:t>
      </w:r>
      <w:proofErr w:type="gramStart"/>
      <w:r w:rsidRPr="009F63EC">
        <w:rPr>
          <w:color w:val="000000"/>
        </w:rPr>
        <w:t>передачи</w:t>
      </w:r>
      <w:proofErr w:type="gramEnd"/>
      <w:r w:rsidRPr="009F63EC">
        <w:rPr>
          <w:color w:val="000000"/>
        </w:rPr>
        <w:t xml:space="preserve"> в аренду имущества  Администрация МО «Захальское» должно будет вести реестр договоров аренды, реестр договоров безвозмездного пользования и иных договоров в котором отражается:</w:t>
      </w:r>
    </w:p>
    <w:p w:rsidR="00AB61E6" w:rsidRPr="009F63EC" w:rsidRDefault="00AB61E6" w:rsidP="00691269">
      <w:pPr>
        <w:rPr>
          <w:color w:val="000000"/>
        </w:rPr>
      </w:pPr>
      <w:r w:rsidRPr="009F63EC">
        <w:rPr>
          <w:color w:val="000000"/>
        </w:rPr>
        <w:t>- порядковый номер договора;</w:t>
      </w:r>
    </w:p>
    <w:p w:rsidR="00AB61E6" w:rsidRPr="009F63EC" w:rsidRDefault="00AB61E6" w:rsidP="00691269">
      <w:pPr>
        <w:rPr>
          <w:color w:val="000000"/>
        </w:rPr>
      </w:pPr>
      <w:r w:rsidRPr="009F63EC">
        <w:rPr>
          <w:color w:val="000000"/>
        </w:rPr>
        <w:t>- наименование и почтовый адрес переданного объекта недвижимости;</w:t>
      </w:r>
    </w:p>
    <w:p w:rsidR="00AB61E6" w:rsidRPr="009F63EC" w:rsidRDefault="00AB61E6" w:rsidP="00691269">
      <w:pPr>
        <w:rPr>
          <w:color w:val="000000"/>
        </w:rPr>
      </w:pPr>
      <w:r w:rsidRPr="009F63EC">
        <w:rPr>
          <w:color w:val="000000"/>
        </w:rPr>
        <w:t>- площадь объекта недвижимости (или иные характеристики движимого имущества);</w:t>
      </w:r>
    </w:p>
    <w:p w:rsidR="00AB61E6" w:rsidRPr="009F63EC" w:rsidRDefault="00AB61E6" w:rsidP="00691269">
      <w:pPr>
        <w:rPr>
          <w:color w:val="000000"/>
        </w:rPr>
      </w:pPr>
      <w:r w:rsidRPr="009F63EC">
        <w:rPr>
          <w:color w:val="000000"/>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AB61E6" w:rsidRPr="009F63EC" w:rsidRDefault="00AB61E6" w:rsidP="00691269">
      <w:pPr>
        <w:rPr>
          <w:color w:val="000000"/>
        </w:rPr>
      </w:pPr>
      <w:r w:rsidRPr="009F63EC">
        <w:rPr>
          <w:color w:val="000000"/>
        </w:rPr>
        <w:t>- срок договора;</w:t>
      </w:r>
    </w:p>
    <w:p w:rsidR="00AB61E6" w:rsidRPr="009F63EC" w:rsidRDefault="00AB61E6" w:rsidP="00691269">
      <w:pPr>
        <w:rPr>
          <w:color w:val="000000"/>
        </w:rPr>
      </w:pPr>
      <w:r w:rsidRPr="009F63EC">
        <w:rPr>
          <w:color w:val="000000"/>
        </w:rPr>
        <w:t>- данные о государственной регистрации для долгосрочных договоров аренды;</w:t>
      </w:r>
    </w:p>
    <w:p w:rsidR="00AB61E6" w:rsidRPr="009F63EC" w:rsidRDefault="00AB61E6" w:rsidP="00691269">
      <w:pPr>
        <w:rPr>
          <w:color w:val="000000"/>
        </w:rPr>
      </w:pPr>
      <w:r w:rsidRPr="009F63EC">
        <w:rPr>
          <w:color w:val="000000"/>
        </w:rPr>
        <w:t>- сумма годовой арендной платы;</w:t>
      </w:r>
    </w:p>
    <w:p w:rsidR="00AB61E6" w:rsidRPr="009F63EC" w:rsidRDefault="00AB61E6" w:rsidP="00691269">
      <w:pPr>
        <w:rPr>
          <w:color w:val="000000"/>
        </w:rPr>
      </w:pPr>
      <w:r w:rsidRPr="009F63EC">
        <w:rPr>
          <w:color w:val="000000"/>
        </w:rPr>
        <w:t>- сведения об имеющейся задолженности;</w:t>
      </w:r>
    </w:p>
    <w:p w:rsidR="00AB61E6" w:rsidRPr="009F63EC" w:rsidRDefault="00AB61E6" w:rsidP="00691269">
      <w:pPr>
        <w:rPr>
          <w:color w:val="000000"/>
        </w:rPr>
      </w:pPr>
      <w:r w:rsidRPr="009F63EC">
        <w:rPr>
          <w:color w:val="000000"/>
        </w:rPr>
        <w:t>- сведения о наличии договоров субаренды;</w:t>
      </w:r>
    </w:p>
    <w:p w:rsidR="00AB61E6" w:rsidRPr="009F63EC" w:rsidRDefault="00AB61E6" w:rsidP="00691269">
      <w:pPr>
        <w:rPr>
          <w:color w:val="000000"/>
        </w:rPr>
      </w:pPr>
      <w:r w:rsidRPr="009F63EC">
        <w:rPr>
          <w:color w:val="000000"/>
        </w:rPr>
        <w:lastRenderedPageBreak/>
        <w:t xml:space="preserve">- иные сведения, необходимые для объективного </w:t>
      </w:r>
      <w:proofErr w:type="gramStart"/>
      <w:r w:rsidRPr="009F63EC">
        <w:rPr>
          <w:color w:val="000000"/>
        </w:rPr>
        <w:t>контроля за</w:t>
      </w:r>
      <w:proofErr w:type="gramEnd"/>
      <w:r w:rsidRPr="009F63EC">
        <w:rPr>
          <w:color w:val="000000"/>
        </w:rPr>
        <w:t xml:space="preserve"> соблюдением условий договора и порядка использования муниципального имущества.</w:t>
      </w:r>
    </w:p>
    <w:p w:rsidR="00AB61E6" w:rsidRPr="009F63EC" w:rsidRDefault="00AB61E6" w:rsidP="00691269">
      <w:pPr>
        <w:rPr>
          <w:color w:val="000000"/>
        </w:rPr>
      </w:pPr>
      <w:r w:rsidRPr="009F63EC">
        <w:rPr>
          <w:color w:val="000000"/>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AB61E6" w:rsidRPr="009F63EC" w:rsidRDefault="00AB61E6" w:rsidP="00691269">
      <w:pPr>
        <w:rPr>
          <w:color w:val="000000"/>
        </w:rPr>
      </w:pPr>
      <w:r w:rsidRPr="009F63EC">
        <w:rPr>
          <w:color w:val="000000"/>
        </w:rPr>
        <w:t> Глава администрации                                           А.Н.Чернигов</w:t>
      </w:r>
    </w:p>
    <w:p w:rsidR="00AB61E6" w:rsidRPr="009F63EC" w:rsidRDefault="00AB61E6" w:rsidP="00691269">
      <w:pPr>
        <w:jc w:val="right"/>
        <w:rPr>
          <w:color w:val="000000"/>
        </w:rPr>
      </w:pPr>
      <w:r w:rsidRPr="009F63EC">
        <w:rPr>
          <w:color w:val="000000"/>
        </w:rPr>
        <w:t>Приложение №1</w:t>
      </w:r>
    </w:p>
    <w:p w:rsidR="00AB61E6" w:rsidRPr="009F63EC" w:rsidRDefault="00AB61E6" w:rsidP="00691269">
      <w:pPr>
        <w:jc w:val="right"/>
        <w:rPr>
          <w:color w:val="000000"/>
        </w:rPr>
      </w:pPr>
      <w:r w:rsidRPr="009F63EC">
        <w:rPr>
          <w:color w:val="000000"/>
        </w:rPr>
        <w:t>к Положению о порядке</w:t>
      </w:r>
    </w:p>
    <w:p w:rsidR="00AB61E6" w:rsidRPr="009F63EC" w:rsidRDefault="00AB61E6" w:rsidP="00691269">
      <w:pPr>
        <w:jc w:val="right"/>
        <w:rPr>
          <w:color w:val="000000"/>
        </w:rPr>
      </w:pPr>
      <w:r w:rsidRPr="009F63EC">
        <w:rPr>
          <w:color w:val="000000"/>
        </w:rPr>
        <w:t xml:space="preserve">передачи в аренду, </w:t>
      </w:r>
      <w:proofErr w:type="gramStart"/>
      <w:r w:rsidRPr="009F63EC">
        <w:rPr>
          <w:color w:val="000000"/>
        </w:rPr>
        <w:t>безвозмездное</w:t>
      </w:r>
      <w:proofErr w:type="gramEnd"/>
    </w:p>
    <w:p w:rsidR="00AB61E6" w:rsidRPr="009F63EC" w:rsidRDefault="00AB61E6" w:rsidP="00691269">
      <w:pPr>
        <w:jc w:val="right"/>
        <w:rPr>
          <w:color w:val="000000"/>
        </w:rPr>
      </w:pPr>
      <w:r w:rsidRPr="009F63EC">
        <w:rPr>
          <w:color w:val="000000"/>
        </w:rPr>
        <w:t>                                                                                                               пользование имущества  МО</w:t>
      </w:r>
    </w:p>
    <w:p w:rsidR="00AB61E6" w:rsidRPr="009F63EC" w:rsidRDefault="00AB61E6" w:rsidP="00691269">
      <w:pPr>
        <w:jc w:val="right"/>
        <w:rPr>
          <w:color w:val="000000"/>
        </w:rPr>
      </w:pPr>
      <w:r w:rsidRPr="009F63EC">
        <w:rPr>
          <w:color w:val="000000"/>
        </w:rPr>
        <w:t>                                                                                       </w:t>
      </w:r>
      <w:r>
        <w:rPr>
          <w:color w:val="000000"/>
        </w:rPr>
        <w:t>                       </w:t>
      </w:r>
      <w:r w:rsidRPr="009F63EC">
        <w:rPr>
          <w:color w:val="000000"/>
        </w:rPr>
        <w:t>«Захальское»</w:t>
      </w:r>
    </w:p>
    <w:p w:rsidR="00AB61E6" w:rsidRPr="009F63EC" w:rsidRDefault="00AB61E6" w:rsidP="00A87AAC">
      <w:pPr>
        <w:jc w:val="center"/>
        <w:rPr>
          <w:color w:val="000000"/>
        </w:rPr>
      </w:pPr>
      <w:r w:rsidRPr="009F63EC">
        <w:rPr>
          <w:b/>
          <w:bCs/>
          <w:color w:val="000000"/>
        </w:rPr>
        <w:t>Методика расчета арендной платы за пользование нежилыми помещениями (зданиями, сооружениями), находящимися в муниципальной собственности</w:t>
      </w:r>
    </w:p>
    <w:p w:rsidR="00AB61E6" w:rsidRPr="009F63EC" w:rsidRDefault="00AB61E6" w:rsidP="00A87AAC">
      <w:pPr>
        <w:rPr>
          <w:color w:val="000000"/>
        </w:rPr>
      </w:pPr>
      <w:r w:rsidRPr="009F63EC">
        <w:rPr>
          <w:color w:val="000000"/>
        </w:rPr>
        <w:t>1.1.            Настоящая методика устанавливает порядок определения величины арендной платы за пользование объектами недвижимого имущества.</w:t>
      </w:r>
    </w:p>
    <w:p w:rsidR="00AB61E6" w:rsidRPr="009F63EC" w:rsidRDefault="00AB61E6" w:rsidP="00A87AAC">
      <w:pPr>
        <w:rPr>
          <w:color w:val="000000"/>
        </w:rPr>
      </w:pPr>
      <w:r w:rsidRPr="009F63EC">
        <w:rPr>
          <w:color w:val="000000"/>
        </w:rPr>
        <w:t>Для определения величины арендной платы в настоящей Методике используется:</w:t>
      </w:r>
    </w:p>
    <w:p w:rsidR="00AB61E6" w:rsidRPr="009F63EC" w:rsidRDefault="00AB61E6" w:rsidP="00A87AAC">
      <w:pPr>
        <w:rPr>
          <w:color w:val="000000"/>
        </w:rPr>
      </w:pPr>
      <w:proofErr w:type="spellStart"/>
      <w:proofErr w:type="gramStart"/>
      <w:r w:rsidRPr="009F63EC">
        <w:rPr>
          <w:color w:val="000000"/>
        </w:rPr>
        <w:t>Сб</w:t>
      </w:r>
      <w:proofErr w:type="spellEnd"/>
      <w:proofErr w:type="gramEnd"/>
      <w:r w:rsidRPr="009F63EC">
        <w:rPr>
          <w:color w:val="000000"/>
        </w:rPr>
        <w:t xml:space="preserve"> – базовая величина арендной платы, устанавливаемая решением Думы МО «Захальское».</w:t>
      </w:r>
    </w:p>
    <w:p w:rsidR="00AB61E6" w:rsidRPr="009F63EC" w:rsidRDefault="00AB61E6" w:rsidP="00A87AAC">
      <w:pPr>
        <w:rPr>
          <w:color w:val="000000"/>
        </w:rPr>
      </w:pPr>
      <w:r w:rsidRPr="009F63EC">
        <w:rPr>
          <w:color w:val="000000"/>
        </w:rPr>
        <w:t>поправочные коэффициенты, участвующие в расчете и влияющие на размер ставки арендной платы.</w:t>
      </w:r>
    </w:p>
    <w:p w:rsidR="00AB61E6" w:rsidRPr="009F63EC" w:rsidRDefault="00AB61E6" w:rsidP="00A87AAC">
      <w:pPr>
        <w:rPr>
          <w:color w:val="000000"/>
        </w:rPr>
      </w:pPr>
      <w:r w:rsidRPr="009F63EC">
        <w:rPr>
          <w:color w:val="000000"/>
        </w:rPr>
        <w:t>Размер ставки арендной платы за 1 кв</w:t>
      </w:r>
      <w:proofErr w:type="gramStart"/>
      <w:r w:rsidRPr="009F63EC">
        <w:rPr>
          <w:color w:val="000000"/>
        </w:rPr>
        <w:t>.м</w:t>
      </w:r>
      <w:proofErr w:type="gramEnd"/>
      <w:r w:rsidRPr="009F63EC">
        <w:rPr>
          <w:color w:val="000000"/>
        </w:rPr>
        <w:t xml:space="preserve"> в год определяется по формуле:</w:t>
      </w:r>
    </w:p>
    <w:p w:rsidR="00AB61E6" w:rsidRPr="009F63EC" w:rsidRDefault="00AB61E6" w:rsidP="00A87AAC">
      <w:pPr>
        <w:rPr>
          <w:color w:val="000000"/>
        </w:rPr>
      </w:pPr>
      <w:proofErr w:type="spellStart"/>
      <w:proofErr w:type="gramStart"/>
      <w:r w:rsidRPr="009F63EC">
        <w:rPr>
          <w:b/>
          <w:bCs/>
          <w:color w:val="000000"/>
        </w:rPr>
        <w:t>Ст</w:t>
      </w:r>
      <w:proofErr w:type="spellEnd"/>
      <w:proofErr w:type="gramEnd"/>
      <w:r w:rsidRPr="009F63EC">
        <w:rPr>
          <w:b/>
          <w:bCs/>
          <w:color w:val="000000"/>
        </w:rPr>
        <w:t xml:space="preserve"> = </w:t>
      </w:r>
      <w:proofErr w:type="spellStart"/>
      <w:r w:rsidRPr="009F63EC">
        <w:rPr>
          <w:b/>
          <w:bCs/>
          <w:color w:val="000000"/>
        </w:rPr>
        <w:t>Сб</w:t>
      </w:r>
      <w:proofErr w:type="spellEnd"/>
      <w:r w:rsidRPr="009F63EC">
        <w:rPr>
          <w:b/>
          <w:bCs/>
          <w:color w:val="000000"/>
        </w:rPr>
        <w:t xml:space="preserve"> * </w:t>
      </w:r>
      <w:proofErr w:type="spellStart"/>
      <w:r w:rsidRPr="009F63EC">
        <w:rPr>
          <w:b/>
          <w:bCs/>
          <w:color w:val="000000"/>
        </w:rPr>
        <w:t>Кз</w:t>
      </w:r>
      <w:proofErr w:type="spellEnd"/>
      <w:r w:rsidRPr="009F63EC">
        <w:rPr>
          <w:b/>
          <w:bCs/>
          <w:color w:val="000000"/>
        </w:rPr>
        <w:t xml:space="preserve"> * Км * </w:t>
      </w:r>
      <w:proofErr w:type="spellStart"/>
      <w:r w:rsidRPr="009F63EC">
        <w:rPr>
          <w:b/>
          <w:bCs/>
          <w:color w:val="000000"/>
        </w:rPr>
        <w:t>КиЗ</w:t>
      </w:r>
      <w:proofErr w:type="spellEnd"/>
      <w:r w:rsidRPr="009F63EC">
        <w:rPr>
          <w:b/>
          <w:bCs/>
          <w:color w:val="000000"/>
        </w:rPr>
        <w:t xml:space="preserve"> * Кто * Кд * Кл * </w:t>
      </w:r>
      <w:proofErr w:type="spellStart"/>
      <w:r w:rsidRPr="009F63EC">
        <w:rPr>
          <w:b/>
          <w:bCs/>
          <w:color w:val="000000"/>
        </w:rPr>
        <w:t>Кса</w:t>
      </w:r>
      <w:proofErr w:type="spellEnd"/>
      <w:r w:rsidRPr="009F63EC">
        <w:rPr>
          <w:color w:val="000000"/>
        </w:rPr>
        <w:t> руб. в год, где:</w:t>
      </w:r>
    </w:p>
    <w:p w:rsidR="00AB61E6" w:rsidRPr="009F63EC" w:rsidRDefault="00AB61E6" w:rsidP="00A87AAC">
      <w:pPr>
        <w:rPr>
          <w:color w:val="000000"/>
        </w:rPr>
      </w:pPr>
      <w:r w:rsidRPr="009F63EC">
        <w:rPr>
          <w:color w:val="000000"/>
        </w:rPr>
        <w:t>где:</w:t>
      </w:r>
    </w:p>
    <w:p w:rsidR="00AB61E6" w:rsidRPr="009F63EC" w:rsidRDefault="00AB61E6" w:rsidP="00A87AAC">
      <w:pPr>
        <w:rPr>
          <w:color w:val="000000"/>
        </w:rPr>
      </w:pPr>
      <w:proofErr w:type="spellStart"/>
      <w:proofErr w:type="gramStart"/>
      <w:r w:rsidRPr="009F63EC">
        <w:rPr>
          <w:b/>
          <w:bCs/>
          <w:color w:val="000000"/>
        </w:rPr>
        <w:t>Ст</w:t>
      </w:r>
      <w:proofErr w:type="spellEnd"/>
      <w:proofErr w:type="gramEnd"/>
      <w:r w:rsidRPr="009F63EC">
        <w:rPr>
          <w:color w:val="000000"/>
        </w:rPr>
        <w:t> – ставка арендной платы за 1 кв. м в руб. в год;</w:t>
      </w:r>
    </w:p>
    <w:p w:rsidR="00AB61E6" w:rsidRPr="009F63EC" w:rsidRDefault="00AB61E6" w:rsidP="00A87AAC">
      <w:pPr>
        <w:rPr>
          <w:color w:val="000000"/>
        </w:rPr>
      </w:pPr>
      <w:proofErr w:type="spellStart"/>
      <w:proofErr w:type="gramStart"/>
      <w:r w:rsidRPr="009F63EC">
        <w:rPr>
          <w:b/>
          <w:bCs/>
          <w:color w:val="000000"/>
        </w:rPr>
        <w:t>Сб</w:t>
      </w:r>
      <w:proofErr w:type="spellEnd"/>
      <w:proofErr w:type="gramEnd"/>
      <w:r w:rsidRPr="009F63EC">
        <w:rPr>
          <w:color w:val="000000"/>
        </w:rPr>
        <w:t> – базовая средняя величина стоимости строительства 1 кв. м. в руб.;</w:t>
      </w:r>
    </w:p>
    <w:p w:rsidR="00AB61E6" w:rsidRPr="009F63EC" w:rsidRDefault="00AB61E6" w:rsidP="00A87AAC">
      <w:pPr>
        <w:rPr>
          <w:color w:val="000000"/>
        </w:rPr>
      </w:pPr>
      <w:proofErr w:type="spellStart"/>
      <w:r w:rsidRPr="009F63EC">
        <w:rPr>
          <w:b/>
          <w:bCs/>
          <w:color w:val="000000"/>
        </w:rPr>
        <w:t>Кз</w:t>
      </w:r>
      <w:proofErr w:type="spellEnd"/>
      <w:r w:rsidRPr="009F63EC">
        <w:rPr>
          <w:color w:val="000000"/>
        </w:rPr>
        <w:t> – коэффициент расположения объекта аренды в п. Речушка (таблица №1);</w:t>
      </w:r>
    </w:p>
    <w:p w:rsidR="00AB61E6" w:rsidRPr="009F63EC" w:rsidRDefault="00AB61E6" w:rsidP="00A87AAC">
      <w:pPr>
        <w:rPr>
          <w:color w:val="000000"/>
        </w:rPr>
      </w:pPr>
      <w:r w:rsidRPr="009F63EC">
        <w:rPr>
          <w:b/>
          <w:bCs/>
          <w:color w:val="000000"/>
        </w:rPr>
        <w:t>К</w:t>
      </w:r>
      <w:proofErr w:type="gramStart"/>
      <w:r w:rsidRPr="009F63EC">
        <w:rPr>
          <w:b/>
          <w:bCs/>
          <w:color w:val="000000"/>
        </w:rPr>
        <w:t>м</w:t>
      </w:r>
      <w:r w:rsidRPr="009F63EC">
        <w:rPr>
          <w:color w:val="000000"/>
        </w:rPr>
        <w:t>-</w:t>
      </w:r>
      <w:proofErr w:type="gramEnd"/>
      <w:r w:rsidRPr="009F63EC">
        <w:rPr>
          <w:color w:val="000000"/>
        </w:rPr>
        <w:t xml:space="preserve"> коэффициент строительного материала объекта аренды (таблица №2);</w:t>
      </w:r>
    </w:p>
    <w:p w:rsidR="00AB61E6" w:rsidRPr="009F63EC" w:rsidRDefault="00AB61E6" w:rsidP="00A87AAC">
      <w:pPr>
        <w:rPr>
          <w:color w:val="000000"/>
        </w:rPr>
      </w:pPr>
      <w:proofErr w:type="spellStart"/>
      <w:r w:rsidRPr="009F63EC">
        <w:rPr>
          <w:b/>
          <w:bCs/>
          <w:color w:val="000000"/>
        </w:rPr>
        <w:t>КиЗ</w:t>
      </w:r>
      <w:proofErr w:type="spellEnd"/>
      <w:r w:rsidRPr="009F63EC">
        <w:rPr>
          <w:color w:val="000000"/>
        </w:rPr>
        <w:t> – коэффициент физического износа здания (таблица №3);</w:t>
      </w:r>
    </w:p>
    <w:p w:rsidR="00AB61E6" w:rsidRPr="009F63EC" w:rsidRDefault="00AB61E6" w:rsidP="00A87AAC">
      <w:pPr>
        <w:rPr>
          <w:color w:val="000000"/>
        </w:rPr>
      </w:pPr>
      <w:r w:rsidRPr="009F63EC">
        <w:rPr>
          <w:b/>
          <w:bCs/>
          <w:color w:val="000000"/>
        </w:rPr>
        <w:t>Кд</w:t>
      </w:r>
      <w:r w:rsidRPr="009F63EC">
        <w:rPr>
          <w:color w:val="000000"/>
        </w:rPr>
        <w:t> – коэффициент доходности от эксплуатации помещения, зависящий от целевого использования объекта аренды (таблица №4);</w:t>
      </w:r>
    </w:p>
    <w:p w:rsidR="00AB61E6" w:rsidRPr="009F63EC" w:rsidRDefault="00AB61E6" w:rsidP="00A87AAC">
      <w:pPr>
        <w:rPr>
          <w:color w:val="000000"/>
        </w:rPr>
      </w:pPr>
      <w:r w:rsidRPr="009F63EC">
        <w:rPr>
          <w:b/>
          <w:bCs/>
          <w:color w:val="000000"/>
        </w:rPr>
        <w:t>Кто</w:t>
      </w:r>
      <w:r w:rsidRPr="009F63EC">
        <w:rPr>
          <w:color w:val="000000"/>
        </w:rPr>
        <w:t> – коэффициент технического обустройства (таблица №5);</w:t>
      </w:r>
    </w:p>
    <w:p w:rsidR="00AB61E6" w:rsidRPr="009F63EC" w:rsidRDefault="00AB61E6" w:rsidP="00A87AAC">
      <w:pPr>
        <w:rPr>
          <w:color w:val="000000"/>
        </w:rPr>
      </w:pPr>
      <w:r w:rsidRPr="009F63EC">
        <w:rPr>
          <w:b/>
          <w:bCs/>
          <w:color w:val="000000"/>
        </w:rPr>
        <w:t>Кл</w:t>
      </w:r>
      <w:r w:rsidRPr="009F63EC">
        <w:rPr>
          <w:color w:val="000000"/>
        </w:rPr>
        <w:t> – льготный коэффициент, применяемый:</w:t>
      </w:r>
    </w:p>
    <w:p w:rsidR="00AB61E6" w:rsidRPr="009F63EC" w:rsidRDefault="00AB61E6" w:rsidP="00A87AAC">
      <w:pPr>
        <w:rPr>
          <w:color w:val="000000"/>
        </w:rPr>
      </w:pPr>
      <w:r w:rsidRPr="009F63EC">
        <w:rPr>
          <w:color w:val="000000"/>
        </w:rPr>
        <w:t>- 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p>
    <w:p w:rsidR="00AB61E6" w:rsidRPr="009F63EC" w:rsidRDefault="00AB61E6" w:rsidP="00A87AAC">
      <w:pPr>
        <w:rPr>
          <w:color w:val="000000"/>
        </w:rPr>
      </w:pPr>
      <w:r w:rsidRPr="009F63EC">
        <w:rPr>
          <w:color w:val="000000"/>
        </w:rPr>
        <w:t>- на период временной невозможности использования объекта по техническим причинам, произошедшим не по вине арендатора – 0,5;</w:t>
      </w:r>
    </w:p>
    <w:p w:rsidR="00AB61E6" w:rsidRPr="009F63EC" w:rsidRDefault="00AB61E6" w:rsidP="00A87AAC">
      <w:pPr>
        <w:rPr>
          <w:color w:val="000000"/>
        </w:rPr>
      </w:pPr>
      <w:r w:rsidRPr="009F63EC">
        <w:rPr>
          <w:color w:val="000000"/>
        </w:rPr>
        <w:lastRenderedPageBreak/>
        <w:t>- на период проведения ремонтных работ в помещениях, требующих капитального ремонта – 0,3 (не более 3–</w:t>
      </w:r>
      <w:proofErr w:type="spellStart"/>
      <w:r w:rsidRPr="009F63EC">
        <w:rPr>
          <w:color w:val="000000"/>
        </w:rPr>
        <w:t>х</w:t>
      </w:r>
      <w:proofErr w:type="spellEnd"/>
      <w:r w:rsidRPr="009F63EC">
        <w:rPr>
          <w:color w:val="000000"/>
        </w:rPr>
        <w:t xml:space="preserve"> месяцев);</w:t>
      </w:r>
    </w:p>
    <w:p w:rsidR="00AB61E6" w:rsidRPr="009F63EC" w:rsidRDefault="00AB61E6" w:rsidP="00A87AAC">
      <w:pPr>
        <w:rPr>
          <w:color w:val="000000"/>
        </w:rPr>
      </w:pPr>
      <w:proofErr w:type="spellStart"/>
      <w:r w:rsidRPr="009F63EC">
        <w:rPr>
          <w:b/>
          <w:bCs/>
          <w:color w:val="000000"/>
        </w:rPr>
        <w:t>Кса</w:t>
      </w:r>
      <w:proofErr w:type="spellEnd"/>
      <w:r w:rsidRPr="009F63EC">
        <w:rPr>
          <w:color w:val="000000"/>
        </w:rPr>
        <w:t>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AB61E6" w:rsidRPr="009F63EC" w:rsidRDefault="00AB61E6" w:rsidP="00A87AAC">
      <w:pPr>
        <w:rPr>
          <w:color w:val="000000"/>
        </w:rPr>
      </w:pPr>
      <w:r w:rsidRPr="009F63EC">
        <w:rPr>
          <w:color w:val="000000"/>
        </w:rPr>
        <w:t>- при сдаче в субаренду до 20% (включительно) арендуемых площадей, но не более 20 кв</w:t>
      </w:r>
      <w:proofErr w:type="gramStart"/>
      <w:r w:rsidRPr="009F63EC">
        <w:rPr>
          <w:color w:val="000000"/>
        </w:rPr>
        <w:t>.м</w:t>
      </w:r>
      <w:proofErr w:type="gramEnd"/>
      <w:r w:rsidRPr="009F63EC">
        <w:rPr>
          <w:color w:val="000000"/>
        </w:rPr>
        <w:t xml:space="preserve"> – 1,3;</w:t>
      </w:r>
    </w:p>
    <w:p w:rsidR="00AB61E6" w:rsidRPr="009F63EC" w:rsidRDefault="00AB61E6" w:rsidP="00A87AAC">
      <w:pPr>
        <w:rPr>
          <w:color w:val="000000"/>
        </w:rPr>
      </w:pPr>
      <w:r w:rsidRPr="009F63EC">
        <w:rPr>
          <w:color w:val="000000"/>
        </w:rPr>
        <w:t>- при сдаче в субаренду от 21 до 40% (включительно) арендуемых площадей, - 1,5;</w:t>
      </w:r>
    </w:p>
    <w:p w:rsidR="00AB61E6" w:rsidRPr="009F63EC" w:rsidRDefault="00AB61E6" w:rsidP="00A87AAC">
      <w:pPr>
        <w:rPr>
          <w:color w:val="000000"/>
        </w:rPr>
      </w:pPr>
      <w:r w:rsidRPr="009F63EC">
        <w:rPr>
          <w:color w:val="000000"/>
        </w:rPr>
        <w:t>- при сдаче в субаренду более 40% арендуемых площадей – 1,8.</w:t>
      </w:r>
    </w:p>
    <w:p w:rsidR="00AB61E6" w:rsidRPr="009F63EC" w:rsidRDefault="00AB61E6" w:rsidP="00A87AAC">
      <w:pPr>
        <w:rPr>
          <w:color w:val="000000"/>
        </w:rPr>
      </w:pPr>
      <w:r w:rsidRPr="009F63EC">
        <w:rPr>
          <w:color w:val="000000"/>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AB61E6" w:rsidRPr="009F63EC" w:rsidRDefault="00AB61E6" w:rsidP="00A87AAC">
      <w:pPr>
        <w:rPr>
          <w:color w:val="000000"/>
        </w:rPr>
      </w:pPr>
      <w:r w:rsidRPr="009F63EC">
        <w:rPr>
          <w:color w:val="000000"/>
        </w:rPr>
        <w:t>1.2.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AB61E6" w:rsidRPr="009F63EC" w:rsidRDefault="00AB61E6" w:rsidP="00A87AAC">
      <w:pPr>
        <w:rPr>
          <w:color w:val="000000"/>
        </w:rPr>
      </w:pPr>
      <w:r w:rsidRPr="009F63EC">
        <w:rPr>
          <w:color w:val="000000"/>
        </w:rPr>
        <w:t>1.3.             В случае  если муниципальное имущество используется для осуществления двух и более видов экономической деятельности, при расчете арендной платы применяется коэффициент по основному виду деятельности.</w:t>
      </w:r>
    </w:p>
    <w:p w:rsidR="00AB61E6" w:rsidRPr="009F63EC" w:rsidRDefault="00AB61E6" w:rsidP="00A87AAC">
      <w:pPr>
        <w:rPr>
          <w:color w:val="000000"/>
        </w:rPr>
      </w:pPr>
      <w:r w:rsidRPr="009F63EC">
        <w:rPr>
          <w:color w:val="000000"/>
        </w:rPr>
        <w:t>1.4.             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AB61E6" w:rsidRPr="009F63EC" w:rsidRDefault="00AB61E6" w:rsidP="00A87AAC">
      <w:pPr>
        <w:rPr>
          <w:color w:val="000000"/>
        </w:rPr>
      </w:pPr>
      <w:r w:rsidRPr="009F63EC">
        <w:rPr>
          <w:color w:val="000000"/>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AB61E6" w:rsidRPr="009F63EC" w:rsidRDefault="00AB61E6" w:rsidP="00A87AAC">
      <w:pPr>
        <w:rPr>
          <w:color w:val="000000"/>
        </w:rPr>
      </w:pPr>
      <w:r w:rsidRPr="009F63EC">
        <w:rPr>
          <w:color w:val="000000"/>
        </w:rPr>
        <w:t>Размер годовой арендной платы за объект нежилого фонда определяется по формуле:</w:t>
      </w:r>
    </w:p>
    <w:p w:rsidR="00AB61E6" w:rsidRPr="009F63EC" w:rsidRDefault="00AB61E6" w:rsidP="00A87AAC">
      <w:pPr>
        <w:jc w:val="center"/>
        <w:rPr>
          <w:color w:val="000000"/>
        </w:rPr>
      </w:pPr>
      <w:proofErr w:type="spellStart"/>
      <w:r w:rsidRPr="009F63EC">
        <w:rPr>
          <w:b/>
          <w:bCs/>
          <w:color w:val="000000"/>
        </w:rPr>
        <w:t>Ап</w:t>
      </w:r>
      <w:proofErr w:type="spellEnd"/>
      <w:r w:rsidRPr="009F63EC">
        <w:rPr>
          <w:b/>
          <w:bCs/>
          <w:color w:val="000000"/>
        </w:rPr>
        <w:t xml:space="preserve"> = </w:t>
      </w:r>
      <w:proofErr w:type="spellStart"/>
      <w:proofErr w:type="gramStart"/>
      <w:r w:rsidRPr="009F63EC">
        <w:rPr>
          <w:b/>
          <w:bCs/>
          <w:color w:val="000000"/>
        </w:rPr>
        <w:t>Ст</w:t>
      </w:r>
      <w:proofErr w:type="spellEnd"/>
      <w:proofErr w:type="gramEnd"/>
      <w:r w:rsidRPr="009F63EC">
        <w:rPr>
          <w:b/>
          <w:bCs/>
          <w:color w:val="000000"/>
        </w:rPr>
        <w:t xml:space="preserve"> * S</w:t>
      </w:r>
    </w:p>
    <w:p w:rsidR="00AB61E6" w:rsidRPr="009F63EC" w:rsidRDefault="00AB61E6" w:rsidP="00A87AAC">
      <w:pPr>
        <w:rPr>
          <w:color w:val="000000"/>
        </w:rPr>
      </w:pPr>
      <w:r w:rsidRPr="009F63EC">
        <w:rPr>
          <w:color w:val="000000"/>
        </w:rPr>
        <w:t>где:</w:t>
      </w:r>
    </w:p>
    <w:p w:rsidR="00AB61E6" w:rsidRPr="009F63EC" w:rsidRDefault="00AB61E6" w:rsidP="00A87AAC">
      <w:pPr>
        <w:rPr>
          <w:color w:val="000000"/>
        </w:rPr>
      </w:pPr>
      <w:proofErr w:type="spellStart"/>
      <w:r w:rsidRPr="009F63EC">
        <w:rPr>
          <w:b/>
          <w:bCs/>
          <w:color w:val="000000"/>
        </w:rPr>
        <w:t>Ап</w:t>
      </w:r>
      <w:proofErr w:type="spellEnd"/>
      <w:r w:rsidRPr="009F63EC">
        <w:rPr>
          <w:color w:val="000000"/>
        </w:rPr>
        <w:t> – размер годовой арендной платы в рублях без НДС,</w:t>
      </w:r>
    </w:p>
    <w:p w:rsidR="00AB61E6" w:rsidRPr="009F63EC" w:rsidRDefault="00AB61E6" w:rsidP="00A87AAC">
      <w:pPr>
        <w:rPr>
          <w:color w:val="000000"/>
        </w:rPr>
      </w:pPr>
      <w:proofErr w:type="spellStart"/>
      <w:proofErr w:type="gramStart"/>
      <w:r w:rsidRPr="009F63EC">
        <w:rPr>
          <w:b/>
          <w:bCs/>
          <w:color w:val="000000"/>
        </w:rPr>
        <w:t>Ст</w:t>
      </w:r>
      <w:proofErr w:type="spellEnd"/>
      <w:proofErr w:type="gramEnd"/>
      <w:r w:rsidRPr="009F63EC">
        <w:rPr>
          <w:color w:val="000000"/>
        </w:rPr>
        <w:t> – ставка арендной платы за 1 кв. м в рублях в год,</w:t>
      </w:r>
    </w:p>
    <w:p w:rsidR="00AB61E6" w:rsidRPr="009F63EC" w:rsidRDefault="00AB61E6" w:rsidP="00A87AAC">
      <w:pPr>
        <w:rPr>
          <w:color w:val="000000"/>
        </w:rPr>
      </w:pPr>
      <w:r w:rsidRPr="009F63EC">
        <w:rPr>
          <w:b/>
          <w:bCs/>
          <w:color w:val="000000"/>
        </w:rPr>
        <w:t>S</w:t>
      </w:r>
      <w:r w:rsidRPr="009F63EC">
        <w:rPr>
          <w:color w:val="000000"/>
        </w:rPr>
        <w:t> – арендуемая площадь в кв.м.</w:t>
      </w:r>
    </w:p>
    <w:p w:rsidR="00AB61E6" w:rsidRPr="009F63EC" w:rsidRDefault="00AB61E6" w:rsidP="00A87AAC">
      <w:pPr>
        <w:rPr>
          <w:color w:val="000000"/>
        </w:rPr>
      </w:pPr>
      <w:r w:rsidRPr="009F63EC">
        <w:rPr>
          <w:color w:val="000000"/>
        </w:rPr>
        <w:t>Размер месячной арендной платы за объект нежилого фонда определяется по формуле:</w:t>
      </w:r>
    </w:p>
    <w:p w:rsidR="00AB61E6" w:rsidRPr="009F63EC" w:rsidRDefault="00AB61E6" w:rsidP="00A87AAC">
      <w:pPr>
        <w:jc w:val="center"/>
        <w:rPr>
          <w:color w:val="000000"/>
        </w:rPr>
      </w:pPr>
      <w:proofErr w:type="spellStart"/>
      <w:r w:rsidRPr="009F63EC">
        <w:rPr>
          <w:b/>
          <w:bCs/>
          <w:color w:val="000000"/>
        </w:rPr>
        <w:t>Ап</w:t>
      </w:r>
      <w:proofErr w:type="spellEnd"/>
      <w:r w:rsidRPr="009F63EC">
        <w:rPr>
          <w:b/>
          <w:bCs/>
          <w:color w:val="000000"/>
        </w:rPr>
        <w:t xml:space="preserve"> </w:t>
      </w:r>
      <w:proofErr w:type="spellStart"/>
      <w:proofErr w:type="gramStart"/>
      <w:r w:rsidRPr="009F63EC">
        <w:rPr>
          <w:b/>
          <w:bCs/>
          <w:color w:val="000000"/>
        </w:rPr>
        <w:t>мес</w:t>
      </w:r>
      <w:proofErr w:type="spellEnd"/>
      <w:proofErr w:type="gramEnd"/>
      <w:r w:rsidRPr="009F63EC">
        <w:rPr>
          <w:b/>
          <w:bCs/>
          <w:color w:val="000000"/>
        </w:rPr>
        <w:t xml:space="preserve"> = </w:t>
      </w:r>
      <w:proofErr w:type="spellStart"/>
      <w:r w:rsidRPr="009F63EC">
        <w:rPr>
          <w:b/>
          <w:bCs/>
          <w:color w:val="000000"/>
        </w:rPr>
        <w:t>Ап</w:t>
      </w:r>
      <w:proofErr w:type="spellEnd"/>
      <w:r w:rsidRPr="009F63EC">
        <w:rPr>
          <w:b/>
          <w:bCs/>
          <w:color w:val="000000"/>
        </w:rPr>
        <w:t>/12</w:t>
      </w:r>
    </w:p>
    <w:p w:rsidR="00AB61E6" w:rsidRPr="009F63EC" w:rsidRDefault="00AB61E6" w:rsidP="00A87AAC">
      <w:pPr>
        <w:rPr>
          <w:color w:val="000000"/>
        </w:rPr>
      </w:pPr>
      <w:r w:rsidRPr="009F63EC">
        <w:rPr>
          <w:color w:val="000000"/>
        </w:rPr>
        <w:t>где:</w:t>
      </w:r>
    </w:p>
    <w:p w:rsidR="00AB61E6" w:rsidRPr="009F63EC" w:rsidRDefault="00AB61E6" w:rsidP="00A87AAC">
      <w:pPr>
        <w:rPr>
          <w:color w:val="000000"/>
        </w:rPr>
      </w:pPr>
      <w:proofErr w:type="spellStart"/>
      <w:r w:rsidRPr="009F63EC">
        <w:rPr>
          <w:b/>
          <w:bCs/>
          <w:color w:val="000000"/>
        </w:rPr>
        <w:t>Ап</w:t>
      </w:r>
      <w:proofErr w:type="spellEnd"/>
      <w:r w:rsidRPr="009F63EC">
        <w:rPr>
          <w:b/>
          <w:bCs/>
          <w:color w:val="000000"/>
        </w:rPr>
        <w:t xml:space="preserve"> </w:t>
      </w:r>
      <w:proofErr w:type="spellStart"/>
      <w:proofErr w:type="gramStart"/>
      <w:r w:rsidRPr="009F63EC">
        <w:rPr>
          <w:b/>
          <w:bCs/>
          <w:color w:val="000000"/>
        </w:rPr>
        <w:t>мес</w:t>
      </w:r>
      <w:proofErr w:type="spellEnd"/>
      <w:proofErr w:type="gramEnd"/>
      <w:r w:rsidRPr="009F63EC">
        <w:rPr>
          <w:color w:val="000000"/>
        </w:rPr>
        <w:t> – месячная арендная плата, в рублях,</w:t>
      </w:r>
    </w:p>
    <w:p w:rsidR="00AB61E6" w:rsidRPr="009F63EC" w:rsidRDefault="00AB61E6" w:rsidP="00A87AAC">
      <w:pPr>
        <w:rPr>
          <w:color w:val="000000"/>
        </w:rPr>
      </w:pPr>
      <w:proofErr w:type="spellStart"/>
      <w:r w:rsidRPr="009F63EC">
        <w:rPr>
          <w:b/>
          <w:bCs/>
          <w:color w:val="000000"/>
        </w:rPr>
        <w:t>Ап</w:t>
      </w:r>
      <w:proofErr w:type="spellEnd"/>
      <w:r w:rsidRPr="009F63EC">
        <w:rPr>
          <w:color w:val="000000"/>
        </w:rPr>
        <w:t> – годовая арендная плата без НДС в рублях.</w:t>
      </w:r>
    </w:p>
    <w:p w:rsidR="00AB61E6" w:rsidRPr="009F63EC" w:rsidRDefault="00AB61E6" w:rsidP="00A87AAC">
      <w:pPr>
        <w:rPr>
          <w:color w:val="000000"/>
        </w:rPr>
      </w:pPr>
      <w:r w:rsidRPr="009F63EC">
        <w:rPr>
          <w:color w:val="000000"/>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 если помещения в другое время используется балансодержателем.</w:t>
      </w:r>
    </w:p>
    <w:p w:rsidR="00AB61E6" w:rsidRPr="009F63EC" w:rsidRDefault="00AB61E6" w:rsidP="00A87AAC">
      <w:pPr>
        <w:rPr>
          <w:color w:val="000000"/>
        </w:rPr>
      </w:pPr>
      <w:r w:rsidRPr="009F63EC">
        <w:rPr>
          <w:color w:val="000000"/>
        </w:rPr>
        <w:t> </w:t>
      </w:r>
      <w:proofErr w:type="spellStart"/>
      <w:r w:rsidRPr="009F63EC">
        <w:rPr>
          <w:b/>
          <w:bCs/>
          <w:color w:val="000000"/>
        </w:rPr>
        <w:t>Ап</w:t>
      </w:r>
      <w:proofErr w:type="spellEnd"/>
      <w:r w:rsidRPr="009F63EC">
        <w:rPr>
          <w:b/>
          <w:bCs/>
          <w:color w:val="000000"/>
        </w:rPr>
        <w:t xml:space="preserve"> час</w:t>
      </w:r>
      <w:r w:rsidRPr="009F63EC">
        <w:rPr>
          <w:color w:val="000000"/>
        </w:rPr>
        <w:t> – размер почасовой арендной платы в руб. без НДС</w:t>
      </w:r>
    </w:p>
    <w:p w:rsidR="00AB61E6" w:rsidRPr="009F63EC" w:rsidRDefault="00AB61E6" w:rsidP="00A87AAC">
      <w:pPr>
        <w:rPr>
          <w:color w:val="000000"/>
        </w:rPr>
      </w:pPr>
      <w:proofErr w:type="spellStart"/>
      <w:r w:rsidRPr="009F63EC">
        <w:rPr>
          <w:b/>
          <w:bCs/>
          <w:color w:val="000000"/>
        </w:rPr>
        <w:lastRenderedPageBreak/>
        <w:t>Ап</w:t>
      </w:r>
      <w:proofErr w:type="spellEnd"/>
      <w:r w:rsidRPr="009F63EC">
        <w:rPr>
          <w:color w:val="000000"/>
        </w:rPr>
        <w:t> – годовая арендная плата без НДС в руб.</w:t>
      </w:r>
    </w:p>
    <w:p w:rsidR="00AB61E6" w:rsidRPr="009F63EC" w:rsidRDefault="00AB61E6" w:rsidP="00A87AAC">
      <w:pPr>
        <w:rPr>
          <w:color w:val="000000"/>
        </w:rPr>
      </w:pPr>
      <w:r w:rsidRPr="009F63EC">
        <w:rPr>
          <w:b/>
          <w:bCs/>
          <w:color w:val="000000"/>
        </w:rPr>
        <w:t>Кд</w:t>
      </w:r>
      <w:r w:rsidRPr="009F63EC">
        <w:rPr>
          <w:color w:val="000000"/>
        </w:rPr>
        <w:t> – количество календарных дней в году</w:t>
      </w:r>
    </w:p>
    <w:p w:rsidR="00AB61E6" w:rsidRPr="009F63EC" w:rsidRDefault="00AB61E6" w:rsidP="00A87AAC">
      <w:pPr>
        <w:rPr>
          <w:color w:val="000000"/>
        </w:rPr>
      </w:pPr>
      <w:proofErr w:type="spellStart"/>
      <w:r w:rsidRPr="009F63EC">
        <w:rPr>
          <w:b/>
          <w:bCs/>
          <w:color w:val="000000"/>
        </w:rPr>
        <w:t>Кч</w:t>
      </w:r>
      <w:proofErr w:type="spellEnd"/>
      <w:r w:rsidRPr="009F63EC">
        <w:rPr>
          <w:color w:val="000000"/>
        </w:rPr>
        <w:t> – количество рабочих часов в сутки</w:t>
      </w:r>
    </w:p>
    <w:p w:rsidR="00AB61E6" w:rsidRPr="009F63EC" w:rsidRDefault="00AB61E6" w:rsidP="00A87AAC">
      <w:pPr>
        <w:rPr>
          <w:color w:val="000000"/>
        </w:rPr>
      </w:pPr>
      <w:r w:rsidRPr="009F63EC">
        <w:rPr>
          <w:color w:val="000000"/>
        </w:rPr>
        <w:t>24 – количество часов в сутках</w:t>
      </w:r>
    </w:p>
    <w:p w:rsidR="00AB61E6" w:rsidRPr="009F63EC" w:rsidRDefault="00AB61E6" w:rsidP="00A87AAC">
      <w:pPr>
        <w:rPr>
          <w:color w:val="000000"/>
        </w:rPr>
      </w:pPr>
      <w:r w:rsidRPr="009F63EC">
        <w:rPr>
          <w:color w:val="000000"/>
        </w:rPr>
        <w:t xml:space="preserve">1.5 – коэффициент, используемый </w:t>
      </w:r>
      <w:proofErr w:type="gramStart"/>
      <w:r w:rsidRPr="009F63EC">
        <w:rPr>
          <w:color w:val="000000"/>
        </w:rPr>
        <w:t>для</w:t>
      </w:r>
      <w:proofErr w:type="gramEnd"/>
      <w:r w:rsidRPr="009F63EC">
        <w:rPr>
          <w:color w:val="000000"/>
        </w:rPr>
        <w:t xml:space="preserve"> </w:t>
      </w:r>
      <w:proofErr w:type="gramStart"/>
      <w:r w:rsidRPr="009F63EC">
        <w:rPr>
          <w:color w:val="000000"/>
        </w:rPr>
        <w:t>при</w:t>
      </w:r>
      <w:proofErr w:type="gramEnd"/>
      <w:r w:rsidRPr="009F63EC">
        <w:rPr>
          <w:color w:val="000000"/>
        </w:rPr>
        <w:t xml:space="preserve"> расчете часовой арендной платы.</w:t>
      </w:r>
    </w:p>
    <w:p w:rsidR="00AB61E6" w:rsidRPr="009F63EC" w:rsidRDefault="00AB61E6" w:rsidP="00A87AAC">
      <w:pPr>
        <w:rPr>
          <w:color w:val="000000"/>
        </w:rPr>
      </w:pPr>
      <w:r w:rsidRPr="009F63EC">
        <w:rPr>
          <w:color w:val="000000"/>
        </w:rPr>
        <w:t> Размер годовой почасовой арендной платы определяется по формуле:</w:t>
      </w:r>
    </w:p>
    <w:p w:rsidR="00AB61E6" w:rsidRPr="009F63EC" w:rsidRDefault="00AB61E6" w:rsidP="00A87AAC">
      <w:pPr>
        <w:jc w:val="center"/>
        <w:rPr>
          <w:color w:val="000000"/>
        </w:rPr>
      </w:pPr>
      <w:proofErr w:type="spellStart"/>
      <w:r w:rsidRPr="009F63EC">
        <w:rPr>
          <w:b/>
          <w:bCs/>
          <w:color w:val="000000"/>
        </w:rPr>
        <w:t>Ап</w:t>
      </w:r>
      <w:proofErr w:type="spellEnd"/>
      <w:r w:rsidRPr="009F63EC">
        <w:rPr>
          <w:b/>
          <w:bCs/>
          <w:color w:val="000000"/>
        </w:rPr>
        <w:t xml:space="preserve"> час/год = </w:t>
      </w:r>
      <w:proofErr w:type="spellStart"/>
      <w:r w:rsidRPr="009F63EC">
        <w:rPr>
          <w:b/>
          <w:bCs/>
          <w:color w:val="000000"/>
        </w:rPr>
        <w:t>Ап</w:t>
      </w:r>
      <w:proofErr w:type="spellEnd"/>
      <w:r w:rsidRPr="009F63EC">
        <w:rPr>
          <w:b/>
          <w:bCs/>
          <w:color w:val="000000"/>
        </w:rPr>
        <w:t xml:space="preserve"> час*Кд</w:t>
      </w:r>
    </w:p>
    <w:p w:rsidR="00AB61E6" w:rsidRPr="009F63EC" w:rsidRDefault="00AB61E6" w:rsidP="00A87AAC">
      <w:pPr>
        <w:rPr>
          <w:color w:val="000000"/>
        </w:rPr>
      </w:pPr>
      <w:proofErr w:type="spellStart"/>
      <w:r w:rsidRPr="009F63EC">
        <w:rPr>
          <w:b/>
          <w:bCs/>
          <w:color w:val="000000"/>
        </w:rPr>
        <w:t>Ап</w:t>
      </w:r>
      <w:proofErr w:type="spellEnd"/>
      <w:r w:rsidRPr="009F63EC">
        <w:rPr>
          <w:b/>
          <w:bCs/>
          <w:color w:val="000000"/>
        </w:rPr>
        <w:t xml:space="preserve"> час/год</w:t>
      </w:r>
      <w:r w:rsidRPr="009F63EC">
        <w:rPr>
          <w:color w:val="000000"/>
        </w:rPr>
        <w:t> – размер годовой почасовой арендной платы в руб. без НДС</w:t>
      </w:r>
    </w:p>
    <w:p w:rsidR="00AB61E6" w:rsidRPr="009F63EC" w:rsidRDefault="00AB61E6" w:rsidP="00A87AAC">
      <w:pPr>
        <w:rPr>
          <w:color w:val="000000"/>
        </w:rPr>
      </w:pPr>
      <w:proofErr w:type="spellStart"/>
      <w:r w:rsidRPr="009F63EC">
        <w:rPr>
          <w:b/>
          <w:bCs/>
          <w:color w:val="000000"/>
        </w:rPr>
        <w:t>Ап</w:t>
      </w:r>
      <w:proofErr w:type="spellEnd"/>
      <w:r w:rsidRPr="009F63EC">
        <w:rPr>
          <w:b/>
          <w:bCs/>
          <w:color w:val="000000"/>
        </w:rPr>
        <w:t xml:space="preserve"> час</w:t>
      </w:r>
      <w:r w:rsidRPr="009F63EC">
        <w:rPr>
          <w:color w:val="000000"/>
        </w:rPr>
        <w:t> – размер почасовой арендной платы в руб. без НДС</w:t>
      </w:r>
    </w:p>
    <w:p w:rsidR="00AB61E6" w:rsidRPr="009F63EC" w:rsidRDefault="00AB61E6" w:rsidP="00A87AAC">
      <w:pPr>
        <w:rPr>
          <w:color w:val="000000"/>
        </w:rPr>
      </w:pPr>
      <w:r w:rsidRPr="009F63EC">
        <w:rPr>
          <w:b/>
          <w:bCs/>
          <w:color w:val="000000"/>
        </w:rPr>
        <w:t>Кд</w:t>
      </w:r>
      <w:r w:rsidRPr="009F63EC">
        <w:rPr>
          <w:color w:val="000000"/>
        </w:rPr>
        <w:t> – количество календарных дней в году</w:t>
      </w:r>
    </w:p>
    <w:p w:rsidR="00AB61E6" w:rsidRPr="009F63EC" w:rsidRDefault="00AB61E6" w:rsidP="00A87AAC">
      <w:pPr>
        <w:rPr>
          <w:color w:val="000000"/>
        </w:rPr>
      </w:pPr>
      <w:r w:rsidRPr="009F63EC">
        <w:rPr>
          <w:color w:val="000000"/>
        </w:rPr>
        <w:t>Размер месячной почасовой арендной платы за объект нежилого фонда определяется по формуле:</w:t>
      </w:r>
    </w:p>
    <w:p w:rsidR="00AB61E6" w:rsidRPr="009F63EC" w:rsidRDefault="00AB61E6" w:rsidP="00A87AAC">
      <w:pPr>
        <w:rPr>
          <w:color w:val="000000"/>
        </w:rPr>
      </w:pPr>
      <w:r w:rsidRPr="009F63EC">
        <w:rPr>
          <w:color w:val="000000"/>
        </w:rPr>
        <w:t>Где:</w:t>
      </w:r>
    </w:p>
    <w:p w:rsidR="00AB61E6" w:rsidRPr="009F63EC" w:rsidRDefault="00AB61E6" w:rsidP="00A87AAC">
      <w:pPr>
        <w:rPr>
          <w:color w:val="000000"/>
        </w:rPr>
      </w:pPr>
      <w:proofErr w:type="spellStart"/>
      <w:r w:rsidRPr="009F63EC">
        <w:rPr>
          <w:b/>
          <w:bCs/>
          <w:color w:val="000000"/>
        </w:rPr>
        <w:t>Ап</w:t>
      </w:r>
      <w:proofErr w:type="spellEnd"/>
      <w:r w:rsidRPr="009F63EC">
        <w:rPr>
          <w:b/>
          <w:bCs/>
          <w:color w:val="000000"/>
        </w:rPr>
        <w:t xml:space="preserve"> час/</w:t>
      </w:r>
      <w:proofErr w:type="spellStart"/>
      <w:proofErr w:type="gramStart"/>
      <w:r w:rsidRPr="009F63EC">
        <w:rPr>
          <w:b/>
          <w:bCs/>
          <w:color w:val="000000"/>
        </w:rPr>
        <w:t>мес</w:t>
      </w:r>
      <w:proofErr w:type="spellEnd"/>
      <w:proofErr w:type="gramEnd"/>
      <w:r w:rsidRPr="009F63EC">
        <w:rPr>
          <w:color w:val="000000"/>
        </w:rPr>
        <w:t> – размер месячной почасовой арендной платы в руб. без НДС.</w:t>
      </w:r>
    </w:p>
    <w:p w:rsidR="00AB61E6" w:rsidRPr="009F63EC" w:rsidRDefault="00AB61E6" w:rsidP="00A87AAC">
      <w:pPr>
        <w:rPr>
          <w:color w:val="000000"/>
        </w:rPr>
      </w:pPr>
      <w:proofErr w:type="spellStart"/>
      <w:r w:rsidRPr="009F63EC">
        <w:rPr>
          <w:b/>
          <w:bCs/>
          <w:color w:val="000000"/>
        </w:rPr>
        <w:t>Ап</w:t>
      </w:r>
      <w:proofErr w:type="spellEnd"/>
      <w:r w:rsidRPr="009F63EC">
        <w:rPr>
          <w:b/>
          <w:bCs/>
          <w:color w:val="000000"/>
        </w:rPr>
        <w:t xml:space="preserve"> час/год</w:t>
      </w:r>
      <w:r w:rsidRPr="009F63EC">
        <w:rPr>
          <w:color w:val="000000"/>
        </w:rPr>
        <w:t> – размер годовой почасовой арендной платы в руб. без НДС</w:t>
      </w:r>
    </w:p>
    <w:p w:rsidR="00AB61E6" w:rsidRPr="009F63EC" w:rsidRDefault="00AB61E6" w:rsidP="00A87AAC">
      <w:pPr>
        <w:rPr>
          <w:color w:val="000000"/>
        </w:rPr>
      </w:pPr>
      <w:r w:rsidRPr="009F63EC">
        <w:rPr>
          <w:color w:val="000000"/>
        </w:rPr>
        <w:t> 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AB61E6" w:rsidRPr="009F63EC" w:rsidRDefault="00AB61E6" w:rsidP="00A87AAC">
      <w:pPr>
        <w:rPr>
          <w:color w:val="000000"/>
        </w:rPr>
      </w:pPr>
      <w:r w:rsidRPr="009F63EC">
        <w:rPr>
          <w:color w:val="000000"/>
        </w:rPr>
        <w:t> </w:t>
      </w:r>
    </w:p>
    <w:p w:rsidR="00AB61E6" w:rsidRPr="009F63EC" w:rsidRDefault="00AB61E6" w:rsidP="00A87AAC">
      <w:pPr>
        <w:jc w:val="right"/>
        <w:rPr>
          <w:color w:val="000000"/>
        </w:rPr>
      </w:pPr>
      <w:r w:rsidRPr="009F63EC">
        <w:rPr>
          <w:color w:val="000000"/>
        </w:rPr>
        <w:t>Таблица №1</w:t>
      </w:r>
    </w:p>
    <w:p w:rsidR="00AB61E6" w:rsidRPr="009F63EC" w:rsidRDefault="00AB61E6" w:rsidP="00A87AAC">
      <w:pPr>
        <w:jc w:val="center"/>
        <w:rPr>
          <w:color w:val="000000"/>
        </w:rPr>
      </w:pPr>
      <w:r w:rsidRPr="009F63EC">
        <w:rPr>
          <w:b/>
          <w:bCs/>
          <w:color w:val="000000"/>
        </w:rPr>
        <w:t xml:space="preserve">Значение коэффициента месторасположения объекта аренды   по </w:t>
      </w:r>
      <w:proofErr w:type="spellStart"/>
      <w:r w:rsidRPr="009F63EC">
        <w:rPr>
          <w:b/>
          <w:bCs/>
          <w:color w:val="000000"/>
        </w:rPr>
        <w:t>Эхирит-Булагатскому</w:t>
      </w:r>
      <w:proofErr w:type="spellEnd"/>
      <w:r w:rsidRPr="009F63EC">
        <w:rPr>
          <w:b/>
          <w:bCs/>
          <w:color w:val="000000"/>
        </w:rPr>
        <w:t xml:space="preserve">  району (КЗ)</w:t>
      </w:r>
    </w:p>
    <w:p w:rsidR="00AB61E6" w:rsidRPr="00A87AAC" w:rsidRDefault="00AB61E6" w:rsidP="00A87AAC">
      <w:pPr>
        <w:jc w:val="center"/>
        <w:rPr>
          <w:color w:val="000000"/>
          <w:sz w:val="24"/>
          <w:szCs w:val="24"/>
        </w:rPr>
      </w:pPr>
      <w:r w:rsidRPr="00A87AAC">
        <w:rPr>
          <w:b/>
          <w:bCs/>
          <w:color w:val="000000"/>
          <w:sz w:val="24"/>
          <w:szCs w:val="24"/>
        </w:rPr>
        <w:t> </w:t>
      </w:r>
    </w:p>
    <w:tbl>
      <w:tblPr>
        <w:tblW w:w="149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5"/>
        <w:gridCol w:w="4985"/>
        <w:gridCol w:w="4985"/>
      </w:tblGrid>
      <w:tr w:rsidR="00AB61E6" w:rsidRPr="00A87AAC" w:rsidTr="00691269">
        <w:trPr>
          <w:jc w:val="center"/>
        </w:trPr>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Оценочная зона</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Месторасположение</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proofErr w:type="spellStart"/>
            <w:r w:rsidRPr="00A87AAC">
              <w:rPr>
                <w:color w:val="000000"/>
                <w:sz w:val="24"/>
                <w:szCs w:val="24"/>
              </w:rPr>
              <w:t>Кз</w:t>
            </w:r>
            <w:proofErr w:type="spellEnd"/>
          </w:p>
        </w:tc>
      </w:tr>
      <w:tr w:rsidR="00AB61E6" w:rsidRPr="00A87AAC" w:rsidTr="00691269">
        <w:trPr>
          <w:jc w:val="center"/>
        </w:trPr>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24</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МО «Захальское</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0,1</w:t>
            </w:r>
          </w:p>
        </w:tc>
      </w:tr>
    </w:tbl>
    <w:p w:rsidR="00AB61E6" w:rsidRPr="009F63EC" w:rsidRDefault="00AB61E6" w:rsidP="00A87AAC">
      <w:pPr>
        <w:rPr>
          <w:color w:val="000000"/>
        </w:rPr>
      </w:pPr>
      <w:r w:rsidRPr="009F63EC">
        <w:rPr>
          <w:color w:val="000000"/>
        </w:rPr>
        <w:t> Таблица №2</w:t>
      </w:r>
    </w:p>
    <w:p w:rsidR="00AB61E6" w:rsidRPr="009F63EC" w:rsidRDefault="00AB61E6" w:rsidP="00A87AAC">
      <w:pPr>
        <w:jc w:val="center"/>
        <w:rPr>
          <w:color w:val="000000"/>
        </w:rPr>
      </w:pPr>
      <w:r w:rsidRPr="009F63EC">
        <w:rPr>
          <w:b/>
          <w:bCs/>
          <w:color w:val="000000"/>
        </w:rPr>
        <w:t>Значения коэффициента строительного материала   объекта аренды (</w:t>
      </w:r>
      <w:proofErr w:type="gramStart"/>
      <w:r w:rsidRPr="009F63EC">
        <w:rPr>
          <w:b/>
          <w:bCs/>
          <w:color w:val="000000"/>
        </w:rPr>
        <w:t>Км</w:t>
      </w:r>
      <w:proofErr w:type="gramEnd"/>
      <w:r w:rsidRPr="009F63EC">
        <w:rPr>
          <w:b/>
          <w:bCs/>
          <w:color w:val="000000"/>
        </w:rPr>
        <w:t>)</w:t>
      </w:r>
    </w:p>
    <w:p w:rsidR="00AB61E6" w:rsidRPr="009F63EC" w:rsidRDefault="00AB61E6" w:rsidP="00A87AAC">
      <w:pPr>
        <w:jc w:val="center"/>
        <w:rPr>
          <w:color w:val="000000"/>
        </w:rPr>
      </w:pPr>
      <w:r w:rsidRPr="009F63EC">
        <w:rPr>
          <w:b/>
          <w:bCs/>
          <w:color w:val="000000"/>
        </w:rPr>
        <w:t> </w:t>
      </w:r>
    </w:p>
    <w:tbl>
      <w:tblPr>
        <w:tblW w:w="149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5"/>
        <w:gridCol w:w="4985"/>
        <w:gridCol w:w="4985"/>
      </w:tblGrid>
      <w:tr w:rsidR="00AB61E6" w:rsidRPr="00A87AAC" w:rsidTr="00691269">
        <w:trPr>
          <w:jc w:val="center"/>
        </w:trPr>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 xml:space="preserve">№ </w:t>
            </w:r>
            <w:proofErr w:type="spellStart"/>
            <w:proofErr w:type="gramStart"/>
            <w:r w:rsidRPr="00A87AAC">
              <w:rPr>
                <w:color w:val="000000"/>
                <w:sz w:val="24"/>
                <w:szCs w:val="24"/>
              </w:rPr>
              <w:t>п</w:t>
            </w:r>
            <w:proofErr w:type="spellEnd"/>
            <w:proofErr w:type="gramEnd"/>
            <w:r w:rsidRPr="00A87AAC">
              <w:rPr>
                <w:color w:val="000000"/>
                <w:sz w:val="24"/>
                <w:szCs w:val="24"/>
              </w:rPr>
              <w:t>/</w:t>
            </w:r>
            <w:proofErr w:type="spellStart"/>
            <w:r w:rsidRPr="00A87AAC">
              <w:rPr>
                <w:color w:val="000000"/>
                <w:sz w:val="24"/>
                <w:szCs w:val="24"/>
              </w:rPr>
              <w:t>п</w:t>
            </w:r>
            <w:proofErr w:type="spellEnd"/>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Тип материала</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Км</w:t>
            </w:r>
          </w:p>
        </w:tc>
      </w:tr>
      <w:tr w:rsidR="00AB61E6" w:rsidRPr="00A87AAC" w:rsidTr="00691269">
        <w:trPr>
          <w:jc w:val="center"/>
        </w:trPr>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AB61E6" w:rsidRPr="00A87AAC" w:rsidRDefault="00AB61E6" w:rsidP="00A87AAC">
            <w:pPr>
              <w:jc w:val="center"/>
              <w:rPr>
                <w:color w:val="000000"/>
                <w:sz w:val="24"/>
                <w:szCs w:val="24"/>
              </w:rPr>
            </w:pPr>
            <w:r w:rsidRPr="00A87AAC">
              <w:rPr>
                <w:color w:val="000000"/>
                <w:sz w:val="24"/>
                <w:szCs w:val="24"/>
              </w:rPr>
              <w:t>1.</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Кирпичное, железобетонное здание, (панельное)</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AB61E6" w:rsidRPr="00A87AAC" w:rsidRDefault="00AB61E6" w:rsidP="00A87AAC">
            <w:pPr>
              <w:jc w:val="center"/>
              <w:rPr>
                <w:color w:val="000000"/>
                <w:sz w:val="24"/>
                <w:szCs w:val="24"/>
              </w:rPr>
            </w:pPr>
            <w:r w:rsidRPr="00A87AAC">
              <w:rPr>
                <w:color w:val="000000"/>
                <w:sz w:val="24"/>
                <w:szCs w:val="24"/>
              </w:rPr>
              <w:t>1,0</w:t>
            </w:r>
          </w:p>
        </w:tc>
      </w:tr>
      <w:tr w:rsidR="00AB61E6" w:rsidRPr="00A87AAC" w:rsidTr="00691269">
        <w:trPr>
          <w:jc w:val="center"/>
        </w:trPr>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AB61E6" w:rsidRPr="00A87AAC" w:rsidRDefault="00AB61E6" w:rsidP="00A87AAC">
            <w:pPr>
              <w:jc w:val="center"/>
              <w:rPr>
                <w:color w:val="000000"/>
                <w:sz w:val="24"/>
                <w:szCs w:val="24"/>
              </w:rPr>
            </w:pPr>
            <w:r w:rsidRPr="00A87AAC">
              <w:rPr>
                <w:color w:val="000000"/>
                <w:sz w:val="24"/>
                <w:szCs w:val="24"/>
              </w:rPr>
              <w:t>2.</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Здание деревянное, из бутового камня, металлические сооружения</w:t>
            </w:r>
          </w:p>
        </w:tc>
        <w:tc>
          <w:tcPr>
            <w:tcW w:w="31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AB61E6" w:rsidRPr="00A87AAC" w:rsidRDefault="00AB61E6" w:rsidP="00A87AAC">
            <w:pPr>
              <w:jc w:val="center"/>
              <w:rPr>
                <w:color w:val="000000"/>
                <w:sz w:val="24"/>
                <w:szCs w:val="24"/>
              </w:rPr>
            </w:pPr>
            <w:r w:rsidRPr="00A87AAC">
              <w:rPr>
                <w:color w:val="000000"/>
                <w:sz w:val="24"/>
                <w:szCs w:val="24"/>
              </w:rPr>
              <w:t>0,7</w:t>
            </w:r>
          </w:p>
        </w:tc>
      </w:tr>
    </w:tbl>
    <w:p w:rsidR="00AB61E6" w:rsidRPr="00A87AAC" w:rsidRDefault="00AB61E6" w:rsidP="00A87AAC">
      <w:pPr>
        <w:jc w:val="center"/>
        <w:rPr>
          <w:color w:val="000000"/>
          <w:sz w:val="24"/>
          <w:szCs w:val="24"/>
        </w:rPr>
      </w:pPr>
      <w:r w:rsidRPr="00A87AAC">
        <w:rPr>
          <w:color w:val="000000"/>
          <w:sz w:val="24"/>
          <w:szCs w:val="24"/>
        </w:rPr>
        <w:t> </w:t>
      </w:r>
    </w:p>
    <w:p w:rsidR="00AB61E6" w:rsidRPr="009F63EC" w:rsidRDefault="00AB61E6" w:rsidP="00A87AAC">
      <w:pPr>
        <w:jc w:val="right"/>
        <w:rPr>
          <w:color w:val="000000"/>
        </w:rPr>
      </w:pPr>
      <w:r w:rsidRPr="009F63EC">
        <w:rPr>
          <w:color w:val="000000"/>
        </w:rPr>
        <w:t>Таблица №3</w:t>
      </w:r>
    </w:p>
    <w:p w:rsidR="00AB61E6" w:rsidRPr="009F63EC" w:rsidRDefault="00AB61E6" w:rsidP="00A87AAC">
      <w:pPr>
        <w:rPr>
          <w:color w:val="000000"/>
        </w:rPr>
      </w:pPr>
      <w:r w:rsidRPr="009F63EC">
        <w:rPr>
          <w:color w:val="000000"/>
        </w:rPr>
        <w:t> </w:t>
      </w:r>
      <w:r w:rsidRPr="009F63EC">
        <w:rPr>
          <w:b/>
          <w:bCs/>
          <w:color w:val="000000"/>
        </w:rPr>
        <w:t>Значения коэффициента физического износа здания (</w:t>
      </w:r>
      <w:proofErr w:type="spellStart"/>
      <w:r w:rsidRPr="009F63EC">
        <w:rPr>
          <w:b/>
          <w:bCs/>
          <w:color w:val="000000"/>
        </w:rPr>
        <w:t>Киз</w:t>
      </w:r>
      <w:proofErr w:type="spellEnd"/>
      <w:r w:rsidRPr="009F63EC">
        <w:rPr>
          <w:b/>
          <w:bCs/>
          <w:color w:val="000000"/>
        </w:rPr>
        <w:t>)</w:t>
      </w:r>
    </w:p>
    <w:p w:rsidR="00AB61E6" w:rsidRPr="009F63EC" w:rsidRDefault="00AB61E6" w:rsidP="00A87AAC">
      <w:pPr>
        <w:rPr>
          <w:color w:val="000000"/>
        </w:rPr>
      </w:pPr>
      <w:r w:rsidRPr="009F63EC">
        <w:rPr>
          <w:b/>
          <w:bCs/>
          <w:color w:val="000000"/>
        </w:rPr>
        <w:t> </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7"/>
        <w:gridCol w:w="7031"/>
        <w:gridCol w:w="1442"/>
      </w:tblGrid>
      <w:tr w:rsidR="00AB61E6" w:rsidRPr="009F63EC" w:rsidTr="00A87AAC">
        <w:trPr>
          <w:trHeight w:val="481"/>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9F63EC" w:rsidRDefault="00AB61E6" w:rsidP="00A87AAC">
            <w:pPr>
              <w:jc w:val="center"/>
              <w:rPr>
                <w:color w:val="000000"/>
              </w:rPr>
            </w:pPr>
            <w:r w:rsidRPr="009F63EC">
              <w:rPr>
                <w:b/>
                <w:bCs/>
                <w:color w:val="000000"/>
              </w:rPr>
              <w:lastRenderedPageBreak/>
              <w:t xml:space="preserve">№ </w:t>
            </w:r>
            <w:proofErr w:type="spellStart"/>
            <w:proofErr w:type="gramStart"/>
            <w:r w:rsidRPr="009F63EC">
              <w:rPr>
                <w:b/>
                <w:bCs/>
                <w:color w:val="000000"/>
              </w:rPr>
              <w:t>п</w:t>
            </w:r>
            <w:proofErr w:type="spellEnd"/>
            <w:proofErr w:type="gramEnd"/>
            <w:r w:rsidRPr="009F63EC">
              <w:rPr>
                <w:b/>
                <w:bCs/>
                <w:color w:val="000000"/>
              </w:rPr>
              <w:t>/</w:t>
            </w:r>
            <w:proofErr w:type="spellStart"/>
            <w:r w:rsidRPr="009F63EC">
              <w:rPr>
                <w:b/>
                <w:bCs/>
                <w:color w:val="000000"/>
              </w:rPr>
              <w:t>п</w:t>
            </w:r>
            <w:proofErr w:type="spellEnd"/>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9F63EC" w:rsidRDefault="00AB61E6" w:rsidP="00A87AAC">
            <w:pPr>
              <w:jc w:val="center"/>
              <w:rPr>
                <w:color w:val="000000"/>
              </w:rPr>
            </w:pPr>
            <w:r w:rsidRPr="009F63EC">
              <w:rPr>
                <w:b/>
                <w:bCs/>
                <w:color w:val="000000"/>
              </w:rPr>
              <w:t>Процент износа по данным БТИ</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9F63EC" w:rsidRDefault="00AB61E6" w:rsidP="00A87AAC">
            <w:pPr>
              <w:jc w:val="center"/>
              <w:rPr>
                <w:color w:val="000000"/>
              </w:rPr>
            </w:pPr>
            <w:proofErr w:type="spellStart"/>
            <w:r w:rsidRPr="009F63EC">
              <w:rPr>
                <w:b/>
                <w:bCs/>
                <w:color w:val="000000"/>
              </w:rPr>
              <w:t>Киз</w:t>
            </w:r>
            <w:proofErr w:type="spellEnd"/>
          </w:p>
        </w:tc>
      </w:tr>
      <w:tr w:rsidR="00AB61E6" w:rsidRPr="009F63EC" w:rsidTr="00A87AAC">
        <w:trPr>
          <w:trHeight w:val="237"/>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1.</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При износе здания до 20%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1,0</w:t>
            </w:r>
          </w:p>
        </w:tc>
      </w:tr>
      <w:tr w:rsidR="00AB61E6" w:rsidRPr="009F63EC" w:rsidTr="00A87AAC">
        <w:trPr>
          <w:trHeight w:val="366"/>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2.</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При износе здания от 21% до 30%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0,8</w:t>
            </w:r>
          </w:p>
        </w:tc>
      </w:tr>
      <w:tr w:rsidR="00AB61E6" w:rsidRPr="009F63EC" w:rsidTr="00691269">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3.</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При износе здания от 31% до 40% включительно</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0,7</w:t>
            </w:r>
          </w:p>
        </w:tc>
      </w:tr>
      <w:tr w:rsidR="00AB61E6" w:rsidRPr="009F63EC" w:rsidTr="00691269">
        <w:trPr>
          <w:jc w:val="center"/>
        </w:trPr>
        <w:tc>
          <w:tcPr>
            <w:tcW w:w="1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4.</w:t>
            </w:r>
          </w:p>
        </w:tc>
        <w:tc>
          <w:tcPr>
            <w:tcW w:w="702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При износе здания свыше 40%</w:t>
            </w:r>
          </w:p>
        </w:tc>
        <w:tc>
          <w:tcPr>
            <w:tcW w:w="144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jc w:val="center"/>
              <w:rPr>
                <w:color w:val="000000"/>
                <w:sz w:val="24"/>
                <w:szCs w:val="24"/>
              </w:rPr>
            </w:pPr>
            <w:r w:rsidRPr="00A87AAC">
              <w:rPr>
                <w:color w:val="000000"/>
                <w:sz w:val="24"/>
                <w:szCs w:val="24"/>
              </w:rPr>
              <w:t>0,6</w:t>
            </w:r>
          </w:p>
        </w:tc>
      </w:tr>
    </w:tbl>
    <w:p w:rsidR="00AB61E6" w:rsidRPr="009F63EC" w:rsidRDefault="00AB61E6" w:rsidP="00A87AAC">
      <w:pPr>
        <w:rPr>
          <w:color w:val="000000"/>
        </w:rPr>
      </w:pPr>
      <w:r w:rsidRPr="009F63EC">
        <w:rPr>
          <w:color w:val="000000"/>
        </w:rPr>
        <w:t> Таблица №4</w:t>
      </w:r>
    </w:p>
    <w:p w:rsidR="00AB61E6" w:rsidRPr="009F63EC" w:rsidRDefault="00AB61E6" w:rsidP="00A87AAC">
      <w:pPr>
        <w:spacing w:before="100" w:beforeAutospacing="1" w:after="100" w:afterAutospacing="1"/>
        <w:jc w:val="center"/>
        <w:rPr>
          <w:color w:val="000000"/>
        </w:rPr>
      </w:pPr>
      <w:r w:rsidRPr="009F63EC">
        <w:rPr>
          <w:b/>
          <w:bCs/>
          <w:color w:val="000000"/>
        </w:rPr>
        <w:t>Значения коэффициента доходности от использования объекта аренды   Коэффициенты видов деятельности (Кд)</w:t>
      </w:r>
    </w:p>
    <w:tbl>
      <w:tblPr>
        <w:tblW w:w="10007" w:type="dxa"/>
        <w:jc w:val="center"/>
        <w:tblInd w:w="6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4"/>
        <w:gridCol w:w="3933"/>
        <w:gridCol w:w="2380"/>
      </w:tblGrid>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tabs>
                <w:tab w:val="left" w:pos="6446"/>
              </w:tabs>
              <w:spacing w:after="0"/>
              <w:ind w:left="1201" w:right="502"/>
              <w:textAlignment w:val="baseline"/>
              <w:rPr>
                <w:color w:val="2D2D2D"/>
              </w:rPr>
            </w:pPr>
            <w:r w:rsidRPr="00A87AAC">
              <w:rPr>
                <w:color w:val="2D2D2D"/>
              </w:rPr>
              <w:br/>
              <w:t>Целевое использование объекта</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ind w:left="740"/>
              <w:textAlignment w:val="baseline"/>
              <w:rPr>
                <w:color w:val="2D2D2D"/>
              </w:rPr>
            </w:pPr>
            <w:r w:rsidRPr="00A87AAC">
              <w:rPr>
                <w:color w:val="2D2D2D"/>
              </w:rPr>
              <w:t>Кд</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b/>
                <w:bCs/>
                <w:color w:val="000000"/>
                <w:sz w:val="24"/>
                <w:szCs w:val="24"/>
              </w:rPr>
              <w:t>Кд</w:t>
            </w:r>
          </w:p>
        </w:tc>
      </w:tr>
      <w:tr w:rsidR="00AB61E6" w:rsidRPr="00A87AAC" w:rsidTr="00A87AAC">
        <w:trPr>
          <w:trHeight w:val="1781"/>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Учреждения и организации образования, культуры, медицины, спорта для осуществления основной деятельности</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0,35 </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Научно - исследовательские организации для осуществления основной деятельности</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0,1</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 xml:space="preserve">Организации, органы исполнительной власти, финансируемые из </w:t>
            </w:r>
            <w:proofErr w:type="gramStart"/>
            <w:r w:rsidRPr="00A87AAC">
              <w:rPr>
                <w:color w:val="2D2D2D"/>
              </w:rPr>
              <w:t>федерального</w:t>
            </w:r>
            <w:proofErr w:type="gramEnd"/>
            <w:r w:rsidRPr="00A87AAC">
              <w:rPr>
                <w:color w:val="2D2D2D"/>
              </w:rPr>
              <w:t xml:space="preserve"> или из муниципальных бюджетов</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0,2</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2.</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lastRenderedPageBreak/>
              <w:t>Общественные организации для размещения организации - за площадь до 30 кв</w:t>
            </w:r>
            <w:proofErr w:type="gramStart"/>
            <w:r w:rsidRPr="00A87AAC">
              <w:rPr>
                <w:color w:val="2D2D2D"/>
              </w:rPr>
              <w:t>.м</w:t>
            </w:r>
            <w:proofErr w:type="gramEnd"/>
            <w:r w:rsidRPr="00A87AAC">
              <w:rPr>
                <w:color w:val="2D2D2D"/>
              </w:rPr>
              <w:br/>
              <w:t>Общественные организации для размещения организации - за площадь свыше 30 кв.м</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0,05{*}</w:t>
            </w:r>
            <w:r w:rsidRPr="00A87AAC">
              <w:rPr>
                <w:color w:val="2D2D2D"/>
              </w:rPr>
              <w:br/>
              <w:t>0,1{*}</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0,15</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3.</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Общественное питание (кроме баров, кафе и ресторанов)</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0,15</w:t>
            </w:r>
          </w:p>
        </w:tc>
      </w:tr>
      <w:tr w:rsidR="00AB61E6" w:rsidRPr="00A87AAC" w:rsidTr="00691269">
        <w:trPr>
          <w:jc w:val="center"/>
        </w:trPr>
        <w:tc>
          <w:tcPr>
            <w:tcW w:w="350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0,1</w:t>
            </w:r>
          </w:p>
        </w:tc>
        <w:tc>
          <w:tcPr>
            <w:tcW w:w="403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pStyle w:val="formattext"/>
              <w:spacing w:after="0"/>
              <w:textAlignment w:val="baseline"/>
              <w:rPr>
                <w:color w:val="2D2D2D"/>
              </w:rPr>
            </w:pPr>
            <w:r w:rsidRPr="00A87AAC">
              <w:rPr>
                <w:color w:val="2D2D2D"/>
              </w:rPr>
              <w:t>4.</w:t>
            </w:r>
          </w:p>
        </w:tc>
        <w:tc>
          <w:tcPr>
            <w:tcW w:w="247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0,3</w:t>
            </w:r>
          </w:p>
        </w:tc>
      </w:tr>
    </w:tbl>
    <w:p w:rsidR="00AB61E6" w:rsidRPr="00A87AAC" w:rsidRDefault="00AB61E6" w:rsidP="00A87AAC">
      <w:pPr>
        <w:spacing w:before="100" w:beforeAutospacing="1" w:after="100" w:afterAutospacing="1"/>
        <w:rPr>
          <w:color w:val="000000"/>
          <w:sz w:val="24"/>
          <w:szCs w:val="24"/>
        </w:rPr>
      </w:pPr>
      <w:r w:rsidRPr="00A87AAC">
        <w:rPr>
          <w:color w:val="000000"/>
          <w:sz w:val="24"/>
          <w:szCs w:val="24"/>
        </w:rPr>
        <w:t>Таблица № 5</w:t>
      </w:r>
    </w:p>
    <w:p w:rsidR="00AB61E6" w:rsidRPr="009F63EC" w:rsidRDefault="00AB61E6" w:rsidP="00A87AAC">
      <w:pPr>
        <w:spacing w:before="100" w:beforeAutospacing="1" w:after="100" w:afterAutospacing="1"/>
        <w:jc w:val="center"/>
        <w:rPr>
          <w:color w:val="000000"/>
        </w:rPr>
      </w:pPr>
      <w:r w:rsidRPr="009F63EC">
        <w:rPr>
          <w:b/>
          <w:bCs/>
          <w:color w:val="000000"/>
        </w:rPr>
        <w:t>Значение коэффициента технического обустройства                                                                      объекта аренды (Кто)</w:t>
      </w:r>
    </w:p>
    <w:tbl>
      <w:tblPr>
        <w:tblW w:w="1169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5"/>
        <w:gridCol w:w="6095"/>
        <w:gridCol w:w="4002"/>
      </w:tblGrid>
      <w:tr w:rsidR="00AB61E6" w:rsidRPr="009F63EC" w:rsidTr="00691269">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b/>
                <w:bCs/>
                <w:color w:val="000000"/>
                <w:sz w:val="24"/>
                <w:szCs w:val="24"/>
              </w:rPr>
              <w:t xml:space="preserve">№ </w:t>
            </w:r>
            <w:proofErr w:type="spellStart"/>
            <w:proofErr w:type="gramStart"/>
            <w:r w:rsidRPr="00A87AAC">
              <w:rPr>
                <w:b/>
                <w:bCs/>
                <w:color w:val="000000"/>
                <w:sz w:val="24"/>
                <w:szCs w:val="24"/>
              </w:rPr>
              <w:t>п</w:t>
            </w:r>
            <w:proofErr w:type="spellEnd"/>
            <w:proofErr w:type="gramEnd"/>
            <w:r w:rsidRPr="00A87AAC">
              <w:rPr>
                <w:b/>
                <w:bCs/>
                <w:color w:val="000000"/>
                <w:sz w:val="24"/>
                <w:szCs w:val="24"/>
              </w:rPr>
              <w:t>/</w:t>
            </w:r>
            <w:proofErr w:type="spellStart"/>
            <w:r w:rsidRPr="00A87AAC">
              <w:rPr>
                <w:b/>
                <w:bCs/>
                <w:color w:val="000000"/>
                <w:sz w:val="24"/>
                <w:szCs w:val="24"/>
              </w:rPr>
              <w:t>п</w:t>
            </w:r>
            <w:proofErr w:type="spellEnd"/>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b/>
                <w:bCs/>
                <w:color w:val="000000"/>
                <w:sz w:val="24"/>
                <w:szCs w:val="24"/>
              </w:rPr>
              <w:t>Размещение</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b/>
                <w:bCs/>
                <w:color w:val="000000"/>
                <w:sz w:val="24"/>
                <w:szCs w:val="24"/>
              </w:rPr>
              <w:t>Кто</w:t>
            </w:r>
          </w:p>
        </w:tc>
      </w:tr>
      <w:tr w:rsidR="00AB61E6" w:rsidRPr="009F63EC" w:rsidTr="00691269">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1.</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Подвал чердак</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0,5</w:t>
            </w:r>
          </w:p>
        </w:tc>
      </w:tr>
      <w:tr w:rsidR="00AB61E6" w:rsidRPr="009F63EC" w:rsidTr="00691269">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2.</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Полуподвал, цокольный этаж, Встроенно-пристроенные помещения цокольного этажа</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0,7</w:t>
            </w:r>
          </w:p>
        </w:tc>
      </w:tr>
      <w:tr w:rsidR="00AB61E6" w:rsidRPr="009F63EC" w:rsidTr="00691269">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3.</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Встроено-пристроенные помещения первый и цокольный этаж</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0,8</w:t>
            </w:r>
          </w:p>
        </w:tc>
      </w:tr>
      <w:tr w:rsidR="00AB61E6" w:rsidRPr="009F63EC" w:rsidTr="00691269">
        <w:trPr>
          <w:jc w:val="center"/>
        </w:trPr>
        <w:tc>
          <w:tcPr>
            <w:tcW w:w="15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4.</w:t>
            </w:r>
          </w:p>
        </w:tc>
        <w:tc>
          <w:tcPr>
            <w:tcW w:w="609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Прочие с учетом технического благоустройства</w:t>
            </w:r>
          </w:p>
          <w:p w:rsidR="00AB61E6" w:rsidRPr="00A87AAC" w:rsidRDefault="00AB61E6" w:rsidP="00A87AAC">
            <w:pPr>
              <w:spacing w:before="100" w:beforeAutospacing="1" w:after="100" w:afterAutospacing="1"/>
              <w:ind w:left="918"/>
              <w:jc w:val="center"/>
              <w:rPr>
                <w:color w:val="000000"/>
                <w:sz w:val="24"/>
                <w:szCs w:val="24"/>
              </w:rPr>
            </w:pPr>
            <w:r w:rsidRPr="00A87AAC">
              <w:rPr>
                <w:color w:val="000000"/>
                <w:sz w:val="24"/>
                <w:szCs w:val="24"/>
              </w:rPr>
              <w:t>- помещения, имеющие все виды благоустройства</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благоустроенные помещения, не имеющие одного вида благоустройства</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w:t>
            </w:r>
            <w:proofErr w:type="spellStart"/>
            <w:r w:rsidRPr="00A87AAC">
              <w:rPr>
                <w:color w:val="000000"/>
                <w:sz w:val="24"/>
                <w:szCs w:val="24"/>
              </w:rPr>
              <w:t>полублагоустроенные</w:t>
            </w:r>
            <w:proofErr w:type="spellEnd"/>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неблагоустроенное</w:t>
            </w:r>
          </w:p>
        </w:tc>
        <w:tc>
          <w:tcPr>
            <w:tcW w:w="400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1,0</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0,9</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0,8</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0,5</w:t>
            </w:r>
          </w:p>
          <w:p w:rsidR="00AB61E6" w:rsidRPr="00A87AAC" w:rsidRDefault="00AB61E6" w:rsidP="00A87AAC">
            <w:pPr>
              <w:spacing w:before="100" w:beforeAutospacing="1" w:after="100" w:afterAutospacing="1"/>
              <w:jc w:val="center"/>
              <w:rPr>
                <w:color w:val="000000"/>
                <w:sz w:val="24"/>
                <w:szCs w:val="24"/>
              </w:rPr>
            </w:pPr>
            <w:r w:rsidRPr="00A87AAC">
              <w:rPr>
                <w:color w:val="000000"/>
                <w:sz w:val="24"/>
                <w:szCs w:val="24"/>
              </w:rPr>
              <w:t> </w:t>
            </w:r>
          </w:p>
        </w:tc>
      </w:tr>
    </w:tbl>
    <w:p w:rsidR="00AB61E6" w:rsidRPr="009F63EC" w:rsidRDefault="00AB61E6" w:rsidP="00A87AAC">
      <w:pPr>
        <w:spacing w:before="100" w:beforeAutospacing="1" w:after="100" w:afterAutospacing="1"/>
        <w:jc w:val="center"/>
        <w:rPr>
          <w:color w:val="000000"/>
        </w:rPr>
      </w:pPr>
      <w:r w:rsidRPr="009F63EC">
        <w:rPr>
          <w:b/>
          <w:bCs/>
          <w:color w:val="000000"/>
        </w:rPr>
        <w:t> </w:t>
      </w:r>
    </w:p>
    <w:p w:rsidR="00AB61E6" w:rsidRDefault="00AB61E6" w:rsidP="00AB61E6">
      <w:pPr>
        <w:jc w:val="center"/>
        <w:outlineLvl w:val="0"/>
        <w:rPr>
          <w:b/>
          <w:sz w:val="32"/>
          <w:szCs w:val="32"/>
        </w:rPr>
      </w:pPr>
      <w:r>
        <w:rPr>
          <w:b/>
          <w:sz w:val="32"/>
          <w:szCs w:val="32"/>
        </w:rPr>
        <w:lastRenderedPageBreak/>
        <w:t>Российская Федерация</w:t>
      </w:r>
    </w:p>
    <w:p w:rsidR="00AB61E6" w:rsidRDefault="00AB61E6" w:rsidP="00AB61E6">
      <w:pPr>
        <w:jc w:val="center"/>
        <w:rPr>
          <w:b/>
          <w:sz w:val="32"/>
          <w:szCs w:val="32"/>
        </w:rPr>
      </w:pPr>
      <w:r>
        <w:rPr>
          <w:b/>
          <w:sz w:val="32"/>
          <w:szCs w:val="32"/>
        </w:rPr>
        <w:t>Иркутская область</w:t>
      </w:r>
    </w:p>
    <w:p w:rsidR="00AB61E6" w:rsidRDefault="00AB61E6" w:rsidP="00AB61E6">
      <w:pPr>
        <w:jc w:val="center"/>
        <w:rPr>
          <w:sz w:val="32"/>
          <w:szCs w:val="32"/>
        </w:rPr>
      </w:pPr>
      <w:r>
        <w:rPr>
          <w:sz w:val="32"/>
          <w:szCs w:val="32"/>
        </w:rPr>
        <w:t>Эхирит-Булагатский район</w:t>
      </w:r>
    </w:p>
    <w:p w:rsidR="00AB61E6" w:rsidRDefault="00AB61E6" w:rsidP="00AB61E6">
      <w:pPr>
        <w:jc w:val="center"/>
        <w:rPr>
          <w:b/>
        </w:rPr>
      </w:pPr>
      <w:r>
        <w:rPr>
          <w:b/>
        </w:rPr>
        <w:t>Муниципальное образование   «Захальское»</w:t>
      </w:r>
    </w:p>
    <w:p w:rsidR="00AB61E6" w:rsidRDefault="00AB61E6" w:rsidP="00AB61E6">
      <w:pPr>
        <w:jc w:val="center"/>
        <w:rPr>
          <w:b/>
          <w:sz w:val="32"/>
          <w:szCs w:val="32"/>
        </w:rPr>
      </w:pPr>
      <w:r>
        <w:rPr>
          <w:b/>
          <w:sz w:val="32"/>
          <w:szCs w:val="32"/>
        </w:rPr>
        <w:t>ДУМА</w:t>
      </w:r>
    </w:p>
    <w:p w:rsidR="00AB61E6" w:rsidRDefault="00AB61E6" w:rsidP="00AB61E6">
      <w:pPr>
        <w:jc w:val="center"/>
        <w:rPr>
          <w:b/>
          <w:sz w:val="32"/>
          <w:szCs w:val="32"/>
        </w:rPr>
      </w:pPr>
      <w:r>
        <w:rPr>
          <w:b/>
          <w:sz w:val="32"/>
          <w:szCs w:val="32"/>
        </w:rPr>
        <w:t>РЕШЕНИЕ</w:t>
      </w:r>
    </w:p>
    <w:p w:rsidR="00AB61E6" w:rsidRPr="0063594E" w:rsidRDefault="00AB61E6" w:rsidP="00AB61E6">
      <w:pPr>
        <w:jc w:val="both"/>
      </w:pPr>
      <w:r>
        <w:t xml:space="preserve">   От   30.12.2016</w:t>
      </w:r>
      <w:r w:rsidRPr="00EB1C1F">
        <w:t xml:space="preserve"> г.  </w:t>
      </w:r>
      <w:r w:rsidRPr="000418B6">
        <w:t xml:space="preserve">  </w:t>
      </w:r>
      <w:r w:rsidRPr="0063594E">
        <w:t xml:space="preserve">                                                           </w:t>
      </w:r>
      <w:r w:rsidRPr="00EB1C1F">
        <w:t xml:space="preserve">№  </w:t>
      </w:r>
      <w:r>
        <w:t>32</w:t>
      </w:r>
      <w:r w:rsidRPr="00EB1C1F">
        <w:t xml:space="preserve"> </w:t>
      </w:r>
      <w:r w:rsidRPr="00EB1C1F">
        <w:tab/>
        <w:t xml:space="preserve">                       </w:t>
      </w:r>
      <w:r>
        <w:t xml:space="preserve"> </w:t>
      </w:r>
    </w:p>
    <w:p w:rsidR="00AB61E6" w:rsidRDefault="00AB61E6" w:rsidP="00AB61E6">
      <w:pPr>
        <w:jc w:val="both"/>
      </w:pPr>
      <w:r>
        <w:t>«Об утверждении Порядка предоставления</w:t>
      </w:r>
    </w:p>
    <w:p w:rsidR="00AB61E6" w:rsidRDefault="00AB61E6" w:rsidP="00AB61E6">
      <w:pPr>
        <w:jc w:val="both"/>
      </w:pPr>
      <w:r>
        <w:t>иных межбюджетных трансфертов из бюджета</w:t>
      </w:r>
    </w:p>
    <w:p w:rsidR="00AB61E6" w:rsidRDefault="00AB61E6" w:rsidP="00AB61E6">
      <w:pPr>
        <w:jc w:val="both"/>
      </w:pPr>
      <w:r>
        <w:t xml:space="preserve">муниципального образования «Захальское» </w:t>
      </w:r>
    </w:p>
    <w:p w:rsidR="00AB61E6" w:rsidRDefault="00AB61E6" w:rsidP="00AB61E6">
      <w:pPr>
        <w:jc w:val="both"/>
      </w:pPr>
      <w:r>
        <w:t>в бюджет муниципального образования «</w:t>
      </w:r>
      <w:proofErr w:type="spellStart"/>
      <w:r>
        <w:t>Эхирит</w:t>
      </w:r>
      <w:proofErr w:type="spellEnd"/>
      <w:r>
        <w:t>-</w:t>
      </w:r>
    </w:p>
    <w:p w:rsidR="00AB61E6" w:rsidRPr="000418B6" w:rsidRDefault="00AB61E6" w:rsidP="00AB61E6">
      <w:pPr>
        <w:jc w:val="both"/>
      </w:pPr>
      <w:proofErr w:type="spellStart"/>
      <w:r>
        <w:t>Булагатский</w:t>
      </w:r>
      <w:proofErr w:type="spellEnd"/>
      <w:r>
        <w:t xml:space="preserve"> район»»</w:t>
      </w:r>
      <w:r w:rsidRPr="006255F8">
        <w:t xml:space="preserve">                                                                                            </w:t>
      </w:r>
      <w:r>
        <w:t>п</w:t>
      </w:r>
      <w:r w:rsidRPr="006255F8">
        <w:t xml:space="preserve">. </w:t>
      </w:r>
      <w:r>
        <w:t>Свердлово</w:t>
      </w:r>
      <w:r w:rsidRPr="006255F8">
        <w:tab/>
      </w:r>
    </w:p>
    <w:p w:rsidR="00AB61E6" w:rsidRPr="00EB1C1F" w:rsidRDefault="00AB61E6" w:rsidP="00AB61E6">
      <w:pPr>
        <w:tabs>
          <w:tab w:val="left" w:pos="1965"/>
        </w:tabs>
      </w:pPr>
      <w:r w:rsidRPr="00EB1C1F">
        <w:t>В соответствии со статьями 142 и 142.5 Бюджетного кодекса Российской Федерации, Федеральным законом от 06.10.2003 г. «Об общих принципах организации местного самоуправления в Российской Федерации», руководствуясь Уставом муниципального образования «</w:t>
      </w:r>
      <w:r>
        <w:t>Захаль</w:t>
      </w:r>
      <w:r w:rsidRPr="00EB1C1F">
        <w:t>ское»</w:t>
      </w:r>
    </w:p>
    <w:p w:rsidR="00AB61E6" w:rsidRPr="00EB1C1F" w:rsidRDefault="00AB61E6" w:rsidP="00AB61E6">
      <w:pPr>
        <w:tabs>
          <w:tab w:val="left" w:pos="1965"/>
        </w:tabs>
        <w:jc w:val="center"/>
      </w:pPr>
      <w:r w:rsidRPr="00EB1C1F">
        <w:t>ДУМА РЕШИЛА:</w:t>
      </w:r>
    </w:p>
    <w:p w:rsidR="00AB61E6" w:rsidRPr="00EB1C1F" w:rsidRDefault="00AB61E6" w:rsidP="00AB61E6">
      <w:pPr>
        <w:tabs>
          <w:tab w:val="left" w:pos="1965"/>
        </w:tabs>
      </w:pPr>
      <w:r w:rsidRPr="00EB1C1F">
        <w:t>1. Утвердить Порядок предоставления иных межбюджетных трансфертов из бюджета муниципального образования «</w:t>
      </w:r>
      <w:r>
        <w:t>Захаль</w:t>
      </w:r>
      <w:r w:rsidRPr="00EB1C1F">
        <w:t>ское» бюджету муниципального образования «Эхирит-Булагатский район».</w:t>
      </w:r>
    </w:p>
    <w:p w:rsidR="00AB61E6" w:rsidRPr="00EB1C1F" w:rsidRDefault="00AB61E6" w:rsidP="00AB61E6">
      <w:pPr>
        <w:tabs>
          <w:tab w:val="left" w:pos="1965"/>
        </w:tabs>
      </w:pPr>
      <w:r w:rsidRPr="00EB1C1F">
        <w:t xml:space="preserve">2. </w:t>
      </w:r>
      <w:proofErr w:type="gramStart"/>
      <w:r w:rsidRPr="00EB1C1F">
        <w:t>Контроль за</w:t>
      </w:r>
      <w:proofErr w:type="gramEnd"/>
      <w:r w:rsidRPr="00EB1C1F">
        <w:t xml:space="preserve"> исполнением настоящего решения возложить на финансовый отдел муниципального образования «</w:t>
      </w:r>
      <w:r>
        <w:t>Захаль</w:t>
      </w:r>
      <w:r w:rsidRPr="00EB1C1F">
        <w:t>ское».</w:t>
      </w:r>
    </w:p>
    <w:p w:rsidR="00AB61E6" w:rsidRPr="00EB1C1F" w:rsidRDefault="00AB61E6" w:rsidP="00AB61E6">
      <w:pPr>
        <w:jc w:val="both"/>
      </w:pPr>
      <w:r>
        <w:t xml:space="preserve">3. </w:t>
      </w:r>
      <w:r w:rsidRPr="00EB1C1F">
        <w:t>Настоящее решение вступает в силу  со дня его официального опубликования.</w:t>
      </w:r>
    </w:p>
    <w:p w:rsidR="00AB61E6" w:rsidRPr="00EB1C1F" w:rsidRDefault="00AB61E6" w:rsidP="00AB61E6">
      <w:pPr>
        <w:jc w:val="both"/>
      </w:pPr>
      <w:r>
        <w:t>4</w:t>
      </w:r>
      <w:r w:rsidRPr="00EB1C1F">
        <w:t>.  Опубликовать настоящее решение</w:t>
      </w:r>
      <w:r>
        <w:t xml:space="preserve"> в газете «</w:t>
      </w:r>
      <w:proofErr w:type="spellStart"/>
      <w:r>
        <w:t>Захальский</w:t>
      </w:r>
      <w:proofErr w:type="spellEnd"/>
      <w:r>
        <w:t xml:space="preserve"> вестник» и на официальном сайте МО «Захальское».</w:t>
      </w:r>
    </w:p>
    <w:p w:rsidR="00AB61E6" w:rsidRPr="00EB1C1F" w:rsidRDefault="00AB61E6" w:rsidP="00AB61E6">
      <w:pPr>
        <w:tabs>
          <w:tab w:val="left" w:pos="1965"/>
        </w:tabs>
      </w:pPr>
    </w:p>
    <w:p w:rsidR="00AB61E6" w:rsidRDefault="00AB61E6" w:rsidP="00AB61E6">
      <w:pPr>
        <w:tabs>
          <w:tab w:val="left" w:pos="1965"/>
        </w:tabs>
      </w:pPr>
      <w:r w:rsidRPr="00EB1C1F">
        <w:t>Глава МО «</w:t>
      </w:r>
      <w:r>
        <w:t>Захаль</w:t>
      </w:r>
      <w:r w:rsidRPr="00EB1C1F">
        <w:t xml:space="preserve">ское»                                                                    </w:t>
      </w:r>
      <w:r>
        <w:t>А.Н.Чернигов</w:t>
      </w:r>
    </w:p>
    <w:p w:rsidR="00AB61E6" w:rsidRPr="00A87AAC" w:rsidRDefault="00AB61E6" w:rsidP="00A87AAC">
      <w:pPr>
        <w:tabs>
          <w:tab w:val="left" w:pos="1965"/>
        </w:tabs>
        <w:jc w:val="right"/>
        <w:rPr>
          <w:sz w:val="22"/>
          <w:szCs w:val="22"/>
        </w:rPr>
      </w:pPr>
      <w:r w:rsidRPr="00A87AAC">
        <w:rPr>
          <w:sz w:val="22"/>
          <w:szCs w:val="22"/>
        </w:rPr>
        <w:t>Приложение к решению Думы</w:t>
      </w:r>
    </w:p>
    <w:p w:rsidR="00AB61E6" w:rsidRPr="00A87AAC" w:rsidRDefault="00AB61E6" w:rsidP="00A87AAC">
      <w:pPr>
        <w:tabs>
          <w:tab w:val="left" w:pos="1965"/>
        </w:tabs>
        <w:jc w:val="right"/>
        <w:rPr>
          <w:sz w:val="22"/>
          <w:szCs w:val="22"/>
        </w:rPr>
      </w:pPr>
      <w:r w:rsidRPr="00A87AAC">
        <w:rPr>
          <w:sz w:val="22"/>
          <w:szCs w:val="22"/>
        </w:rPr>
        <w:t>МО «Захальское»</w:t>
      </w:r>
    </w:p>
    <w:p w:rsidR="00AB61E6" w:rsidRPr="00A87AAC" w:rsidRDefault="00AB61E6" w:rsidP="00A87AAC">
      <w:pPr>
        <w:tabs>
          <w:tab w:val="left" w:pos="1965"/>
        </w:tabs>
        <w:jc w:val="right"/>
        <w:rPr>
          <w:sz w:val="22"/>
          <w:szCs w:val="22"/>
        </w:rPr>
      </w:pPr>
      <w:r w:rsidRPr="00A87AAC">
        <w:rPr>
          <w:sz w:val="22"/>
          <w:szCs w:val="22"/>
        </w:rPr>
        <w:t>от  30.12.2016г. №32</w:t>
      </w:r>
    </w:p>
    <w:p w:rsidR="00AB61E6" w:rsidRPr="000418B6" w:rsidRDefault="00AB61E6" w:rsidP="00AB61E6">
      <w:pPr>
        <w:tabs>
          <w:tab w:val="left" w:pos="1965"/>
        </w:tabs>
        <w:jc w:val="center"/>
      </w:pPr>
      <w:r w:rsidRPr="000418B6">
        <w:t>Порядок</w:t>
      </w:r>
    </w:p>
    <w:p w:rsidR="00AB61E6" w:rsidRPr="000418B6" w:rsidRDefault="00AB61E6" w:rsidP="00AB61E6">
      <w:pPr>
        <w:tabs>
          <w:tab w:val="left" w:pos="1965"/>
        </w:tabs>
        <w:jc w:val="center"/>
      </w:pPr>
      <w:r w:rsidRPr="000418B6">
        <w:t>предоставления иных межбюджетных трансфертов из бюджета муниципального образования «</w:t>
      </w:r>
      <w:r>
        <w:t>Захаль</w:t>
      </w:r>
      <w:r w:rsidRPr="000418B6">
        <w:t>ское»</w:t>
      </w:r>
    </w:p>
    <w:p w:rsidR="00AB61E6" w:rsidRPr="000418B6" w:rsidRDefault="00AB61E6" w:rsidP="00AB61E6">
      <w:pPr>
        <w:tabs>
          <w:tab w:val="left" w:pos="1965"/>
        </w:tabs>
        <w:jc w:val="center"/>
      </w:pPr>
      <w:r w:rsidRPr="000418B6">
        <w:t xml:space="preserve"> в бюджет муниципального образования «Эхирит-Булагатский район»</w:t>
      </w:r>
    </w:p>
    <w:p w:rsidR="00AB61E6" w:rsidRPr="000418B6" w:rsidRDefault="00AB61E6" w:rsidP="00AB61E6">
      <w:pPr>
        <w:tabs>
          <w:tab w:val="left" w:pos="1965"/>
        </w:tabs>
        <w:jc w:val="center"/>
      </w:pPr>
      <w:r w:rsidRPr="000418B6">
        <w:t>1. Общие положения</w:t>
      </w:r>
    </w:p>
    <w:p w:rsidR="00AB61E6" w:rsidRPr="000418B6" w:rsidRDefault="00AB61E6" w:rsidP="00AB61E6">
      <w:pPr>
        <w:tabs>
          <w:tab w:val="left" w:pos="1965"/>
        </w:tabs>
      </w:pPr>
      <w:r w:rsidRPr="000418B6">
        <w:t>1.1. Настоящий Порядок определяет основания и условия предоставления иных межбюджетных трансфертов из бюджета муниципального образования «</w:t>
      </w:r>
      <w:r>
        <w:t>Захаль</w:t>
      </w:r>
      <w:r w:rsidRPr="000418B6">
        <w:t>ское» бюджету муниципального образования «Эхирит-Булагатский район», а также осуществление контроля над расходованием данных средств.</w:t>
      </w:r>
    </w:p>
    <w:p w:rsidR="00AB61E6" w:rsidRPr="000418B6" w:rsidRDefault="00AB61E6" w:rsidP="00AB61E6">
      <w:pPr>
        <w:tabs>
          <w:tab w:val="left" w:pos="1965"/>
        </w:tabs>
      </w:pPr>
      <w:r w:rsidRPr="000418B6">
        <w:t>1.2. Иные межбюджетные трансферты предусматриваются в бюджете муниципального образования «</w:t>
      </w:r>
      <w:r>
        <w:t>Захаль</w:t>
      </w:r>
      <w:r w:rsidRPr="000418B6">
        <w:t xml:space="preserve">ское» в целях передачи администрации </w:t>
      </w:r>
      <w:r w:rsidRPr="000418B6">
        <w:lastRenderedPageBreak/>
        <w:t>муниципального образования  «Эхирит-Булагатский район» исполнения  части полномочий по вопросам местного значения.</w:t>
      </w:r>
    </w:p>
    <w:p w:rsidR="00AB61E6" w:rsidRPr="000418B6" w:rsidRDefault="00AB61E6" w:rsidP="00AB61E6">
      <w:pPr>
        <w:tabs>
          <w:tab w:val="left" w:pos="1965"/>
        </w:tabs>
      </w:pPr>
      <w:r w:rsidRPr="000418B6">
        <w:t>1.3. Понятия и термины, используемые в настоящем Порядке, применяются в значениях, определенных Бюджетным кодексом РФ.</w:t>
      </w:r>
    </w:p>
    <w:p w:rsidR="00AB61E6" w:rsidRPr="000418B6" w:rsidRDefault="00AB61E6" w:rsidP="00AB61E6">
      <w:pPr>
        <w:tabs>
          <w:tab w:val="left" w:pos="1965"/>
        </w:tabs>
        <w:jc w:val="center"/>
      </w:pPr>
      <w:r w:rsidRPr="000418B6">
        <w:t>2. Порядок и условия предоставления иных межбюджетных трансфертов</w:t>
      </w:r>
    </w:p>
    <w:p w:rsidR="00AB61E6" w:rsidRPr="000418B6" w:rsidRDefault="00AB61E6" w:rsidP="00AB61E6">
      <w:pPr>
        <w:tabs>
          <w:tab w:val="left" w:pos="1965"/>
        </w:tabs>
      </w:pPr>
      <w:r w:rsidRPr="000418B6">
        <w:t>2.1. Основаниями предоставления иных межбюджетных трансфертов из бюджета муниципального образования «</w:t>
      </w:r>
      <w:r>
        <w:t>Захаль</w:t>
      </w:r>
      <w:r w:rsidRPr="000418B6">
        <w:t>ское» бюджету муниципального образования «Эхирит-Булагатский район» являются:</w:t>
      </w:r>
    </w:p>
    <w:p w:rsidR="00AB61E6" w:rsidRPr="000418B6" w:rsidRDefault="00AB61E6" w:rsidP="00AB61E6">
      <w:pPr>
        <w:tabs>
          <w:tab w:val="left" w:pos="1965"/>
        </w:tabs>
      </w:pPr>
      <w:r w:rsidRPr="000418B6">
        <w:t xml:space="preserve">    - принятие соответствующего решения Думы муниципального образования «</w:t>
      </w:r>
      <w:r>
        <w:t>Захаль</w:t>
      </w:r>
      <w:r w:rsidRPr="000418B6">
        <w:t>ское» о передаче части полномочий;</w:t>
      </w:r>
    </w:p>
    <w:p w:rsidR="00AB61E6" w:rsidRPr="000418B6" w:rsidRDefault="00AB61E6" w:rsidP="00AB61E6">
      <w:pPr>
        <w:tabs>
          <w:tab w:val="left" w:pos="1965"/>
        </w:tabs>
      </w:pPr>
      <w:r w:rsidRPr="000418B6">
        <w:t xml:space="preserve">    - заключение соглашения между муниципальным образованием «</w:t>
      </w:r>
      <w:r>
        <w:t>Захаль</w:t>
      </w:r>
      <w:r w:rsidRPr="000418B6">
        <w:t>ское» и муниципальным образованием «Эхирит-Булагатский район» о передаче и принятии части полномочий по вопросам местного значения;</w:t>
      </w:r>
    </w:p>
    <w:p w:rsidR="00AB61E6" w:rsidRPr="000418B6" w:rsidRDefault="00AB61E6" w:rsidP="00AB61E6">
      <w:pPr>
        <w:tabs>
          <w:tab w:val="left" w:pos="1965"/>
        </w:tabs>
      </w:pPr>
      <w:r w:rsidRPr="000418B6">
        <w:t>2.2. Объем средств и целевое назначение иных межбюджетных трансфертов утверждаются решением Думы муниципального образования «</w:t>
      </w:r>
      <w:r>
        <w:t>Захаль</w:t>
      </w:r>
      <w:r w:rsidRPr="000418B6">
        <w:t>ское» в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AB61E6" w:rsidRPr="000418B6" w:rsidRDefault="00AB61E6" w:rsidP="00AB61E6">
      <w:pPr>
        <w:tabs>
          <w:tab w:val="left" w:pos="1965"/>
        </w:tabs>
      </w:pPr>
      <w:r w:rsidRPr="000418B6">
        <w:t>2.3.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передачи части полномочий.</w:t>
      </w:r>
    </w:p>
    <w:p w:rsidR="00AB61E6" w:rsidRPr="000418B6" w:rsidRDefault="00AB61E6" w:rsidP="00AB61E6">
      <w:pPr>
        <w:tabs>
          <w:tab w:val="left" w:pos="1965"/>
        </w:tabs>
      </w:pPr>
      <w:r w:rsidRPr="000418B6">
        <w:t>2.4. Иные межбюджетные трансферты, передаваемые бюджету муниципального образования «Эхирит-Булагатский район». Учитываются в составе доходов данного бюджета согласно бюджетной классификации, направляются и расходуются по целевому назначению.</w:t>
      </w:r>
    </w:p>
    <w:p w:rsidR="00AB61E6" w:rsidRPr="000418B6" w:rsidRDefault="00AB61E6" w:rsidP="00AB61E6">
      <w:pPr>
        <w:tabs>
          <w:tab w:val="left" w:pos="1965"/>
        </w:tabs>
        <w:jc w:val="center"/>
      </w:pPr>
      <w:r w:rsidRPr="000418B6">
        <w:t xml:space="preserve">3. </w:t>
      </w:r>
      <w:proofErr w:type="gramStart"/>
      <w:r w:rsidRPr="000418B6">
        <w:t>Контроль за</w:t>
      </w:r>
      <w:proofErr w:type="gramEnd"/>
      <w:r w:rsidRPr="000418B6">
        <w:t xml:space="preserve"> использованием иных межбюджетных трансфертов</w:t>
      </w:r>
    </w:p>
    <w:p w:rsidR="00AB61E6" w:rsidRPr="000418B6" w:rsidRDefault="00AB61E6" w:rsidP="00AB61E6">
      <w:pPr>
        <w:tabs>
          <w:tab w:val="left" w:pos="1965"/>
        </w:tabs>
      </w:pPr>
      <w:r w:rsidRPr="000418B6">
        <w:t>3.1. Органы местного самоуправления муниципального образования «Эхирит-Булагатский район» по запросу муниципального образования «</w:t>
      </w:r>
      <w:r>
        <w:t>Захаль</w:t>
      </w:r>
      <w:r w:rsidRPr="000418B6">
        <w:t>ское» представляют органу местного самоуправления муниципального образования «</w:t>
      </w:r>
      <w:r>
        <w:t>Захаль</w:t>
      </w:r>
      <w:r w:rsidRPr="000418B6">
        <w:t>ское» отчет о расходовании средств иных межбюджетных трансфертов</w:t>
      </w:r>
    </w:p>
    <w:p w:rsidR="00AB61E6" w:rsidRDefault="00AB61E6" w:rsidP="00AB61E6">
      <w:pPr>
        <w:jc w:val="center"/>
        <w:outlineLvl w:val="0"/>
        <w:rPr>
          <w:b/>
          <w:sz w:val="32"/>
          <w:szCs w:val="32"/>
        </w:rPr>
      </w:pPr>
      <w:r>
        <w:rPr>
          <w:b/>
          <w:sz w:val="32"/>
          <w:szCs w:val="32"/>
        </w:rPr>
        <w:t>Российская Федерация</w:t>
      </w:r>
    </w:p>
    <w:p w:rsidR="00AB61E6" w:rsidRDefault="00AB61E6" w:rsidP="00AB61E6">
      <w:pPr>
        <w:jc w:val="center"/>
        <w:rPr>
          <w:b/>
          <w:sz w:val="32"/>
          <w:szCs w:val="32"/>
        </w:rPr>
      </w:pPr>
      <w:r>
        <w:rPr>
          <w:b/>
          <w:sz w:val="32"/>
          <w:szCs w:val="32"/>
        </w:rPr>
        <w:t>Иркутская область</w:t>
      </w:r>
    </w:p>
    <w:p w:rsidR="00AB61E6" w:rsidRPr="00E266CA" w:rsidRDefault="00AB61E6" w:rsidP="00AB61E6">
      <w:pPr>
        <w:jc w:val="center"/>
        <w:outlineLvl w:val="0"/>
        <w:rPr>
          <w:b/>
          <w:sz w:val="32"/>
          <w:szCs w:val="32"/>
        </w:rPr>
      </w:pPr>
      <w:r w:rsidRPr="00E266CA">
        <w:rPr>
          <w:b/>
          <w:sz w:val="32"/>
          <w:szCs w:val="32"/>
        </w:rPr>
        <w:t>Эхирит-Булагатский муниципальный район</w:t>
      </w:r>
    </w:p>
    <w:p w:rsidR="00AB61E6" w:rsidRDefault="00AB61E6" w:rsidP="00AB61E6">
      <w:pPr>
        <w:jc w:val="center"/>
        <w:rPr>
          <w:b/>
        </w:rPr>
      </w:pPr>
      <w:r>
        <w:rPr>
          <w:b/>
        </w:rPr>
        <w:t>Муниципальное образование   «Захальское»</w:t>
      </w:r>
    </w:p>
    <w:p w:rsidR="00AB61E6" w:rsidRDefault="00AB61E6" w:rsidP="00AB61E6">
      <w:pPr>
        <w:jc w:val="center"/>
        <w:rPr>
          <w:b/>
          <w:sz w:val="32"/>
          <w:szCs w:val="32"/>
        </w:rPr>
      </w:pPr>
      <w:r>
        <w:rPr>
          <w:b/>
          <w:sz w:val="32"/>
          <w:szCs w:val="32"/>
        </w:rPr>
        <w:t>ДУМА</w:t>
      </w:r>
    </w:p>
    <w:p w:rsidR="00AB61E6" w:rsidRDefault="00AB61E6" w:rsidP="00AB61E6">
      <w:pPr>
        <w:jc w:val="center"/>
        <w:rPr>
          <w:b/>
          <w:sz w:val="32"/>
          <w:szCs w:val="32"/>
        </w:rPr>
      </w:pPr>
      <w:r>
        <w:rPr>
          <w:b/>
          <w:sz w:val="32"/>
          <w:szCs w:val="32"/>
        </w:rPr>
        <w:t>РЕШЕНИЕ</w:t>
      </w:r>
    </w:p>
    <w:p w:rsidR="00AB61E6" w:rsidRDefault="00AB61E6" w:rsidP="00AB61E6">
      <w:pPr>
        <w:rPr>
          <w:color w:val="000000"/>
        </w:rPr>
      </w:pPr>
      <w:r>
        <w:t>30.12.2016 г. №33</w:t>
      </w:r>
      <w:r w:rsidRPr="00E678ED">
        <w:tab/>
      </w:r>
      <w:r w:rsidRPr="00271C33">
        <w:rPr>
          <w:color w:val="000000"/>
        </w:rPr>
        <w:t xml:space="preserve">                                                                      </w:t>
      </w:r>
      <w:r>
        <w:rPr>
          <w:color w:val="000000"/>
        </w:rPr>
        <w:t>п. Свердлово</w:t>
      </w:r>
    </w:p>
    <w:p w:rsidR="00AB61E6" w:rsidRDefault="00AB61E6" w:rsidP="00AB61E6">
      <w:pPr>
        <w:jc w:val="both"/>
        <w:rPr>
          <w:color w:val="000000"/>
        </w:rPr>
      </w:pPr>
      <w:r>
        <w:rPr>
          <w:color w:val="000000"/>
        </w:rPr>
        <w:t xml:space="preserve">О проекте бюджета муниципального </w:t>
      </w:r>
    </w:p>
    <w:p w:rsidR="00AB61E6" w:rsidRPr="009E53BD" w:rsidRDefault="00AB61E6" w:rsidP="00AB61E6">
      <w:pPr>
        <w:rPr>
          <w:color w:val="000000"/>
        </w:rPr>
      </w:pPr>
      <w:r>
        <w:rPr>
          <w:color w:val="000000"/>
        </w:rPr>
        <w:t>образования «Захальское» на 201</w:t>
      </w:r>
      <w:r w:rsidRPr="00271C33">
        <w:rPr>
          <w:color w:val="000000"/>
        </w:rPr>
        <w:t>7</w:t>
      </w:r>
      <w:r>
        <w:rPr>
          <w:color w:val="000000"/>
        </w:rPr>
        <w:t xml:space="preserve"> год</w:t>
      </w:r>
    </w:p>
    <w:p w:rsidR="00AB61E6" w:rsidRDefault="00AB61E6" w:rsidP="00AB61E6">
      <w:pPr>
        <w:rPr>
          <w:color w:val="000000"/>
        </w:rPr>
      </w:pPr>
      <w:r>
        <w:rPr>
          <w:color w:val="000000"/>
        </w:rPr>
        <w:t>и на плановый период 201</w:t>
      </w:r>
      <w:r w:rsidRPr="00271C33">
        <w:rPr>
          <w:color w:val="000000"/>
        </w:rPr>
        <w:t>8</w:t>
      </w:r>
      <w:r>
        <w:rPr>
          <w:color w:val="000000"/>
        </w:rPr>
        <w:t>-201</w:t>
      </w:r>
      <w:r w:rsidRPr="00271C33">
        <w:rPr>
          <w:color w:val="000000"/>
        </w:rPr>
        <w:t>9</w:t>
      </w:r>
      <w:r>
        <w:rPr>
          <w:color w:val="000000"/>
        </w:rPr>
        <w:t xml:space="preserve"> г.г.»  </w:t>
      </w:r>
    </w:p>
    <w:p w:rsidR="00AB61E6" w:rsidRDefault="00AB61E6" w:rsidP="00AB61E6">
      <w:pPr>
        <w:jc w:val="both"/>
        <w:rPr>
          <w:b/>
          <w:color w:val="000000"/>
        </w:rPr>
      </w:pPr>
      <w:r>
        <w:rPr>
          <w:b/>
          <w:color w:val="000000"/>
        </w:rPr>
        <w:t xml:space="preserve">                                                         1  </w:t>
      </w:r>
    </w:p>
    <w:p w:rsidR="00AB61E6" w:rsidRDefault="00AB61E6" w:rsidP="00AB61E6">
      <w:pPr>
        <w:jc w:val="both"/>
        <w:rPr>
          <w:color w:val="000000"/>
        </w:rPr>
      </w:pPr>
      <w:r>
        <w:rPr>
          <w:color w:val="000000"/>
        </w:rPr>
        <w:lastRenderedPageBreak/>
        <w:t xml:space="preserve">  </w:t>
      </w:r>
      <w:r w:rsidRPr="00271C33">
        <w:rPr>
          <w:color w:val="000000"/>
        </w:rPr>
        <w:t xml:space="preserve">   </w:t>
      </w:r>
      <w:r>
        <w:rPr>
          <w:color w:val="000000"/>
        </w:rPr>
        <w:t xml:space="preserve"> 1.1 Утвердить основные характеристики бюджета муниципального образования «Захальское» на 201</w:t>
      </w:r>
      <w:r w:rsidRPr="00271C33">
        <w:rPr>
          <w:color w:val="000000"/>
        </w:rPr>
        <w:t>7</w:t>
      </w:r>
      <w:r>
        <w:rPr>
          <w:color w:val="000000"/>
        </w:rPr>
        <w:t xml:space="preserve"> г. </w:t>
      </w:r>
      <w:proofErr w:type="gramStart"/>
      <w:r>
        <w:rPr>
          <w:color w:val="000000"/>
        </w:rPr>
        <w:t xml:space="preserve">( </w:t>
      </w:r>
      <w:proofErr w:type="gramEnd"/>
      <w:r>
        <w:rPr>
          <w:color w:val="000000"/>
        </w:rPr>
        <w:t>далее – местный бюджет):</w:t>
      </w:r>
    </w:p>
    <w:p w:rsidR="00AB61E6" w:rsidRDefault="00AB61E6" w:rsidP="00AB61E6">
      <w:pPr>
        <w:jc w:val="both"/>
        <w:rPr>
          <w:color w:val="000000"/>
        </w:rPr>
      </w:pPr>
      <w:r>
        <w:rPr>
          <w:color w:val="000000"/>
        </w:rPr>
        <w:t xml:space="preserve">    а) общий объем доходов местного бюджета на 201</w:t>
      </w:r>
      <w:r w:rsidRPr="00271C33">
        <w:rPr>
          <w:color w:val="000000"/>
        </w:rPr>
        <w:t>7</w:t>
      </w:r>
      <w:r>
        <w:rPr>
          <w:color w:val="000000"/>
        </w:rPr>
        <w:t xml:space="preserve"> г в сумме </w:t>
      </w:r>
      <w:r w:rsidRPr="00271C33">
        <w:rPr>
          <w:color w:val="000000"/>
        </w:rPr>
        <w:t>6</w:t>
      </w:r>
      <w:r w:rsidRPr="0028101D">
        <w:rPr>
          <w:color w:val="000000"/>
        </w:rPr>
        <w:t>505</w:t>
      </w:r>
      <w:r w:rsidRPr="00271C33">
        <w:rPr>
          <w:color w:val="000000"/>
        </w:rPr>
        <w:t>.100</w:t>
      </w:r>
      <w:r>
        <w:rPr>
          <w:color w:val="000000"/>
        </w:rPr>
        <w:t xml:space="preserve"> тыс. рублей, в том числе межбюджетные безвозмездные поступления из областного и районного бюджета в сумме </w:t>
      </w:r>
      <w:r w:rsidRPr="0028101D">
        <w:rPr>
          <w:color w:val="000000"/>
        </w:rPr>
        <w:t>3809</w:t>
      </w:r>
      <w:r w:rsidRPr="00271C33">
        <w:rPr>
          <w:color w:val="000000"/>
        </w:rPr>
        <w:t>.900</w:t>
      </w:r>
      <w:r>
        <w:rPr>
          <w:color w:val="000000"/>
        </w:rPr>
        <w:t xml:space="preserve"> тыс. рублей;</w:t>
      </w:r>
    </w:p>
    <w:p w:rsidR="00AB61E6" w:rsidRDefault="00AB61E6" w:rsidP="00AB61E6">
      <w:pPr>
        <w:jc w:val="both"/>
        <w:rPr>
          <w:color w:val="000000"/>
        </w:rPr>
      </w:pPr>
      <w:r>
        <w:rPr>
          <w:color w:val="000000"/>
        </w:rPr>
        <w:t xml:space="preserve">     б) общий объем расходов местного бюджета на 2017 год  в сумме 6</w:t>
      </w:r>
      <w:r w:rsidRPr="0028101D">
        <w:rPr>
          <w:color w:val="000000"/>
        </w:rPr>
        <w:t>606</w:t>
      </w:r>
      <w:r>
        <w:rPr>
          <w:color w:val="000000"/>
        </w:rPr>
        <w:t>,170 тыс. рублей</w:t>
      </w:r>
      <w:proofErr w:type="gramStart"/>
      <w:r>
        <w:rPr>
          <w:color w:val="000000"/>
        </w:rPr>
        <w:t xml:space="preserve"> ;</w:t>
      </w:r>
      <w:proofErr w:type="gramEnd"/>
    </w:p>
    <w:p w:rsidR="00AB61E6" w:rsidRDefault="00AB61E6" w:rsidP="00AB61E6">
      <w:pPr>
        <w:jc w:val="both"/>
      </w:pPr>
      <w:r>
        <w:rPr>
          <w:color w:val="000000"/>
        </w:rPr>
        <w:t xml:space="preserve">    в) </w:t>
      </w:r>
      <w:proofErr w:type="gramStart"/>
      <w:r>
        <w:t>-</w:t>
      </w:r>
      <w:r w:rsidRPr="00793816">
        <w:t>в</w:t>
      </w:r>
      <w:proofErr w:type="gramEnd"/>
      <w:r w:rsidRPr="00793816">
        <w:t xml:space="preserve"> связи с</w:t>
      </w:r>
      <w:r>
        <w:t xml:space="preserve"> увеличением</w:t>
      </w:r>
      <w:r w:rsidRPr="00793816">
        <w:t xml:space="preserve"> </w:t>
      </w:r>
      <w:r w:rsidRPr="00697877">
        <w:t>внутреннего</w:t>
      </w:r>
      <w:r w:rsidRPr="001966B2">
        <w:t xml:space="preserve"> </w:t>
      </w:r>
      <w:r w:rsidRPr="00697877">
        <w:t>финансирования дефицита бюджета</w:t>
      </w:r>
      <w:r>
        <w:t xml:space="preserve"> </w:t>
      </w:r>
      <w:r w:rsidRPr="00697877">
        <w:t xml:space="preserve"> с </w:t>
      </w:r>
      <w:r w:rsidRPr="00952C83">
        <w:t>3.75</w:t>
      </w:r>
      <w:r w:rsidRPr="00697877">
        <w:t xml:space="preserve"> %: что состав</w:t>
      </w:r>
      <w:r>
        <w:t>и</w:t>
      </w:r>
      <w:r w:rsidRPr="00697877">
        <w:t xml:space="preserve">ло </w:t>
      </w:r>
      <w:r>
        <w:t>101,070</w:t>
      </w:r>
      <w:r w:rsidRPr="00697877">
        <w:t xml:space="preserve"> тыс. рублей утверждённого </w:t>
      </w:r>
    </w:p>
    <w:p w:rsidR="00AB61E6" w:rsidRDefault="00AB61E6" w:rsidP="00AB61E6">
      <w:pPr>
        <w:jc w:val="both"/>
      </w:pPr>
      <w:r>
        <w:t>местного годового объёма доходов бюджета</w:t>
      </w:r>
      <w:proofErr w:type="gramStart"/>
      <w:r>
        <w:t xml:space="preserve"> ,</w:t>
      </w:r>
      <w:proofErr w:type="gramEnd"/>
      <w:r>
        <w:t>без учета утвержденного объёма безвозмездных поступлений.</w:t>
      </w:r>
    </w:p>
    <w:p w:rsidR="00AB61E6" w:rsidRDefault="00AB61E6" w:rsidP="00AB61E6">
      <w:pPr>
        <w:jc w:val="both"/>
        <w:rPr>
          <w:color w:val="000000"/>
        </w:rPr>
      </w:pPr>
      <w:r>
        <w:rPr>
          <w:color w:val="000000"/>
        </w:rPr>
        <w:t>1.2</w:t>
      </w:r>
      <w:proofErr w:type="gramStart"/>
      <w:r>
        <w:rPr>
          <w:color w:val="000000"/>
        </w:rPr>
        <w:t xml:space="preserve"> У</w:t>
      </w:r>
      <w:proofErr w:type="gramEnd"/>
      <w:r>
        <w:rPr>
          <w:color w:val="000000"/>
        </w:rPr>
        <w:t>твердить основные характеристики местного бюджета на плановый период 2018 и 2019 годов:</w:t>
      </w:r>
    </w:p>
    <w:p w:rsidR="00AB61E6" w:rsidRDefault="00AB61E6" w:rsidP="00AB61E6">
      <w:pPr>
        <w:jc w:val="both"/>
        <w:rPr>
          <w:color w:val="000000"/>
        </w:rPr>
      </w:pPr>
      <w:r>
        <w:rPr>
          <w:color w:val="000000"/>
        </w:rPr>
        <w:t xml:space="preserve">   а)    общий объем доходов местного бюджета на 2018 г. в сумме 5156,200 тыс. рублей, в том числе межбюджетные безвозмездные поступления из областного и районного бюджета в сумме  2490,500 тыс. рублей, на 2019 год в сумме 5363,300 тыс. руб., безвозмездные поступления – 2463,000 тыс. руб.;</w:t>
      </w:r>
    </w:p>
    <w:p w:rsidR="00AB61E6" w:rsidRDefault="00AB61E6" w:rsidP="00AB61E6">
      <w:pPr>
        <w:jc w:val="both"/>
        <w:rPr>
          <w:color w:val="000000"/>
        </w:rPr>
      </w:pPr>
      <w:r>
        <w:rPr>
          <w:color w:val="000000"/>
        </w:rPr>
        <w:t xml:space="preserve">     б) общий объем расходов местного бюджета на 2018 год  в сумме 5256,297 тыс. рублей </w:t>
      </w:r>
      <w:proofErr w:type="gramStart"/>
      <w:r>
        <w:rPr>
          <w:color w:val="000000"/>
        </w:rPr>
        <w:t>г</w:t>
      </w:r>
      <w:proofErr w:type="gramEnd"/>
      <w:r>
        <w:rPr>
          <w:color w:val="000000"/>
        </w:rPr>
        <w:t>., в том числе условно утвержденные расходы в сумме 131,407 тыс. рублей, на 2019 год – 5472,061 тыс. руб., в том числе условно утвержденные расходы – 273,603 тыс. руб.;</w:t>
      </w:r>
    </w:p>
    <w:p w:rsidR="00AB61E6" w:rsidRDefault="00AB61E6" w:rsidP="00AB61E6">
      <w:pPr>
        <w:jc w:val="both"/>
        <w:rPr>
          <w:color w:val="000000"/>
        </w:rPr>
      </w:pPr>
      <w:r>
        <w:rPr>
          <w:color w:val="000000"/>
        </w:rPr>
        <w:t xml:space="preserve">   в)  размер дефицита местного бюджета на 2018 год в сумме 100,097 тыс. рублей или 3,75 % утвержденного общего годового дохода местного бюджета без учета утвержденного объема безвозмездных поступлений на 2019 год – 108,761 тыс. руб</w:t>
      </w:r>
      <w:proofErr w:type="gramStart"/>
      <w:r>
        <w:rPr>
          <w:color w:val="000000"/>
        </w:rPr>
        <w:t>..</w:t>
      </w:r>
      <w:proofErr w:type="gramEnd"/>
    </w:p>
    <w:p w:rsidR="00AB61E6" w:rsidRDefault="00AB61E6" w:rsidP="00AB61E6">
      <w:pPr>
        <w:jc w:val="both"/>
        <w:rPr>
          <w:color w:val="000000"/>
        </w:rPr>
      </w:pPr>
      <w:r>
        <w:rPr>
          <w:color w:val="000000"/>
        </w:rPr>
        <w:t xml:space="preserve">                                              2</w:t>
      </w:r>
    </w:p>
    <w:p w:rsidR="00AB61E6" w:rsidRDefault="00AB61E6" w:rsidP="00AB61E6">
      <w:pPr>
        <w:jc w:val="both"/>
        <w:rPr>
          <w:color w:val="000000"/>
        </w:rPr>
      </w:pPr>
      <w:r>
        <w:rPr>
          <w:color w:val="000000"/>
        </w:rPr>
        <w:t xml:space="preserve">    </w:t>
      </w:r>
      <w:r w:rsidRPr="00454006">
        <w:rPr>
          <w:color w:val="000000"/>
        </w:rPr>
        <w:t>Установить, что доходы местного бюджета</w:t>
      </w:r>
      <w:r>
        <w:rPr>
          <w:color w:val="000000"/>
        </w:rPr>
        <w:t>, поступающие в 2017-2018 годах,</w:t>
      </w:r>
    </w:p>
    <w:p w:rsidR="00AB61E6" w:rsidRDefault="00AB61E6" w:rsidP="00AB61E6">
      <w:pPr>
        <w:jc w:val="both"/>
        <w:rPr>
          <w:color w:val="000000"/>
        </w:rPr>
      </w:pPr>
      <w:r w:rsidRPr="00454006">
        <w:rPr>
          <w:color w:val="000000"/>
        </w:rPr>
        <w:t xml:space="preserve"> формируются за счет:</w:t>
      </w:r>
    </w:p>
    <w:p w:rsidR="00AB61E6" w:rsidRDefault="00AB61E6" w:rsidP="00AB61E6">
      <w:pPr>
        <w:jc w:val="both"/>
        <w:rPr>
          <w:color w:val="000000"/>
        </w:rPr>
      </w:pPr>
      <w:r>
        <w:rPr>
          <w:color w:val="000000"/>
        </w:rPr>
        <w:t xml:space="preserve">   2.1 налоговых доходов, в том числе:</w:t>
      </w:r>
    </w:p>
    <w:p w:rsidR="00AB61E6" w:rsidRDefault="00AB61E6" w:rsidP="00AB61E6">
      <w:pPr>
        <w:jc w:val="both"/>
        <w:rPr>
          <w:color w:val="000000"/>
        </w:rPr>
      </w:pPr>
      <w:r>
        <w:rPr>
          <w:color w:val="000000"/>
        </w:rPr>
        <w:t xml:space="preserve">    а) местных налогов;</w:t>
      </w:r>
    </w:p>
    <w:p w:rsidR="00AB61E6" w:rsidRDefault="00AB61E6" w:rsidP="00AB61E6">
      <w:pPr>
        <w:jc w:val="both"/>
        <w:rPr>
          <w:color w:val="000000"/>
        </w:rPr>
      </w:pPr>
      <w:r>
        <w:rPr>
          <w:color w:val="000000"/>
        </w:rPr>
        <w:t xml:space="preserve">    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AB61E6" w:rsidRDefault="00AB61E6" w:rsidP="00AB61E6">
      <w:pPr>
        <w:jc w:val="both"/>
        <w:rPr>
          <w:color w:val="000000"/>
        </w:rPr>
      </w:pPr>
      <w:r w:rsidRPr="00AB61E6">
        <w:rPr>
          <w:color w:val="000000"/>
        </w:rPr>
        <w:t xml:space="preserve"> </w:t>
      </w:r>
      <w:r>
        <w:rPr>
          <w:color w:val="000000"/>
        </w:rPr>
        <w:t>2.2  неналоговых доходов:</w:t>
      </w:r>
    </w:p>
    <w:p w:rsidR="00AB61E6" w:rsidRDefault="00AB61E6" w:rsidP="00AB61E6">
      <w:pPr>
        <w:jc w:val="both"/>
        <w:rPr>
          <w:color w:val="000000"/>
        </w:rPr>
      </w:pPr>
      <w:r>
        <w:rPr>
          <w:color w:val="000000"/>
        </w:rPr>
        <w:t xml:space="preserve"> </w:t>
      </w:r>
      <w:r w:rsidRPr="007509AD">
        <w:rPr>
          <w:color w:val="000000"/>
        </w:rPr>
        <w:t xml:space="preserve"> </w:t>
      </w:r>
      <w:r>
        <w:rPr>
          <w:color w:val="000000"/>
        </w:rPr>
        <w:t xml:space="preserve"> </w:t>
      </w:r>
      <w:r w:rsidRPr="007509AD">
        <w:rPr>
          <w:color w:val="000000"/>
        </w:rPr>
        <w:t xml:space="preserve"> </w:t>
      </w:r>
      <w:r>
        <w:rPr>
          <w:color w:val="000000"/>
        </w:rPr>
        <w:t>а)  доходов, от использования имущества</w:t>
      </w:r>
      <w:proofErr w:type="gramStart"/>
      <w:r>
        <w:rPr>
          <w:color w:val="000000"/>
        </w:rPr>
        <w:t xml:space="preserve"> ,</w:t>
      </w:r>
      <w:proofErr w:type="gramEnd"/>
      <w:r>
        <w:rPr>
          <w:color w:val="000000"/>
        </w:rPr>
        <w:t xml:space="preserve">находящегося в государственной и муниципальной собственности; </w:t>
      </w:r>
    </w:p>
    <w:p w:rsidR="00AB61E6" w:rsidRDefault="00AB61E6" w:rsidP="00AB61E6">
      <w:pPr>
        <w:jc w:val="both"/>
        <w:rPr>
          <w:color w:val="000000"/>
        </w:rPr>
      </w:pPr>
      <w:r>
        <w:rPr>
          <w:color w:val="000000"/>
        </w:rPr>
        <w:t xml:space="preserve">    б) прочих доходов от оказания платных услуг, оказываемых муниципальными казенными учреждениями;</w:t>
      </w:r>
    </w:p>
    <w:p w:rsidR="00AB61E6" w:rsidRPr="00A14921" w:rsidRDefault="00AB61E6" w:rsidP="00AB61E6">
      <w:pPr>
        <w:jc w:val="both"/>
        <w:rPr>
          <w:color w:val="000000"/>
        </w:rPr>
      </w:pPr>
      <w:r w:rsidRPr="001957E7">
        <w:rPr>
          <w:color w:val="000000"/>
        </w:rPr>
        <w:t xml:space="preserve">    </w:t>
      </w:r>
      <w:r>
        <w:rPr>
          <w:color w:val="000000"/>
        </w:rPr>
        <w:t>в</w:t>
      </w:r>
      <w:proofErr w:type="gramStart"/>
      <w:r>
        <w:rPr>
          <w:color w:val="000000"/>
        </w:rPr>
        <w:t>)и</w:t>
      </w:r>
      <w:proofErr w:type="gramEnd"/>
      <w:r>
        <w:rPr>
          <w:color w:val="000000"/>
        </w:rPr>
        <w:t>ных неналоговых доходов;</w:t>
      </w:r>
    </w:p>
    <w:p w:rsidR="00AB61E6" w:rsidRPr="007509AD" w:rsidRDefault="00AB61E6" w:rsidP="00AB61E6">
      <w:pPr>
        <w:jc w:val="both"/>
        <w:rPr>
          <w:color w:val="000000"/>
        </w:rPr>
      </w:pPr>
      <w:r w:rsidRPr="007509AD">
        <w:rPr>
          <w:color w:val="000000"/>
        </w:rPr>
        <w:t>2.</w:t>
      </w:r>
      <w:r w:rsidRPr="00AB61E6">
        <w:rPr>
          <w:color w:val="000000"/>
        </w:rPr>
        <w:t>3</w:t>
      </w:r>
      <w:r>
        <w:rPr>
          <w:color w:val="000000"/>
        </w:rPr>
        <w:t xml:space="preserve"> безвозмездных поступлений.</w:t>
      </w:r>
    </w:p>
    <w:p w:rsidR="00AB61E6" w:rsidRDefault="00AB61E6" w:rsidP="00AB61E6">
      <w:pPr>
        <w:jc w:val="both"/>
        <w:rPr>
          <w:b/>
          <w:color w:val="000000"/>
        </w:rPr>
      </w:pPr>
      <w:r>
        <w:rPr>
          <w:b/>
          <w:color w:val="000000"/>
        </w:rPr>
        <w:t xml:space="preserve">                                            3 </w:t>
      </w:r>
    </w:p>
    <w:p w:rsidR="00AB61E6" w:rsidRDefault="00AB61E6" w:rsidP="00AB61E6">
      <w:pPr>
        <w:jc w:val="both"/>
        <w:rPr>
          <w:color w:val="000000"/>
        </w:rPr>
      </w:pPr>
      <w:r>
        <w:rPr>
          <w:color w:val="000000"/>
        </w:rPr>
        <w:lastRenderedPageBreak/>
        <w:t xml:space="preserve">      </w:t>
      </w:r>
      <w:r w:rsidRPr="00512212">
        <w:rPr>
          <w:color w:val="000000"/>
        </w:rPr>
        <w:t>Утвердить прогнозируемые</w:t>
      </w:r>
      <w:r>
        <w:rPr>
          <w:color w:val="000000"/>
        </w:rPr>
        <w:t xml:space="preserve"> доходы местного бюджета на 2017 г. и на плановый период 2018-2019 г.г. по классификации доходов бюджетов Российской Федерации согласно приложению № 1.</w:t>
      </w:r>
    </w:p>
    <w:p w:rsidR="00AB61E6" w:rsidRDefault="00AB61E6" w:rsidP="00AB61E6">
      <w:pPr>
        <w:tabs>
          <w:tab w:val="left" w:pos="3360"/>
        </w:tabs>
        <w:jc w:val="both"/>
        <w:rPr>
          <w:color w:val="000000"/>
        </w:rPr>
      </w:pPr>
      <w:r>
        <w:rPr>
          <w:color w:val="000000"/>
        </w:rPr>
        <w:t xml:space="preserve">                                            </w:t>
      </w:r>
      <w:r>
        <w:rPr>
          <w:b/>
          <w:color w:val="000000"/>
        </w:rPr>
        <w:t>4</w:t>
      </w:r>
    </w:p>
    <w:p w:rsidR="00AB61E6" w:rsidRDefault="00AB61E6" w:rsidP="00AB61E6">
      <w:pPr>
        <w:jc w:val="both"/>
        <w:rPr>
          <w:color w:val="000000"/>
        </w:rPr>
      </w:pPr>
      <w:r>
        <w:rPr>
          <w:color w:val="000000"/>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AB61E6" w:rsidRDefault="00AB61E6" w:rsidP="00AB61E6">
      <w:pPr>
        <w:tabs>
          <w:tab w:val="left" w:pos="3405"/>
        </w:tabs>
        <w:jc w:val="both"/>
        <w:rPr>
          <w:color w:val="000000"/>
        </w:rPr>
      </w:pPr>
      <w:r>
        <w:rPr>
          <w:color w:val="000000"/>
        </w:rPr>
        <w:tab/>
      </w:r>
      <w:r>
        <w:rPr>
          <w:b/>
          <w:color w:val="000000"/>
        </w:rPr>
        <w:t>5</w:t>
      </w:r>
    </w:p>
    <w:p w:rsidR="00AB61E6" w:rsidRDefault="00AB61E6" w:rsidP="00AB61E6">
      <w:pPr>
        <w:jc w:val="both"/>
        <w:rPr>
          <w:b/>
          <w:color w:val="000000"/>
        </w:rPr>
      </w:pPr>
      <w:r>
        <w:rPr>
          <w:b/>
          <w:color w:val="000000"/>
        </w:rPr>
        <w:t xml:space="preserve">     </w:t>
      </w:r>
      <w:r>
        <w:rPr>
          <w:color w:val="000000"/>
        </w:rPr>
        <w:t>Утвердить источники внутреннего финансирования дефицита местного бюджета согласно приложению № 3 к настоящему решению.</w:t>
      </w:r>
      <w:r>
        <w:rPr>
          <w:b/>
          <w:color w:val="000000"/>
        </w:rPr>
        <w:t xml:space="preserve"> </w:t>
      </w:r>
    </w:p>
    <w:p w:rsidR="00AB61E6" w:rsidRDefault="00AB61E6" w:rsidP="00AB61E6">
      <w:pPr>
        <w:tabs>
          <w:tab w:val="left" w:pos="3420"/>
        </w:tabs>
        <w:jc w:val="both"/>
        <w:rPr>
          <w:b/>
          <w:color w:val="000000"/>
        </w:rPr>
      </w:pPr>
      <w:r>
        <w:rPr>
          <w:b/>
          <w:color w:val="000000"/>
        </w:rPr>
        <w:tab/>
        <w:t>6</w:t>
      </w:r>
    </w:p>
    <w:p w:rsidR="00AB61E6" w:rsidRDefault="00AB61E6" w:rsidP="00AB61E6">
      <w:pPr>
        <w:jc w:val="both"/>
        <w:rPr>
          <w:color w:val="000000"/>
        </w:rPr>
      </w:pPr>
      <w:r>
        <w:rPr>
          <w:b/>
          <w:color w:val="000000"/>
        </w:rPr>
        <w:t xml:space="preserve">      </w:t>
      </w:r>
      <w:r>
        <w:rPr>
          <w:color w:val="000000"/>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AB61E6" w:rsidRDefault="00AB61E6" w:rsidP="00AB61E6">
      <w:pPr>
        <w:tabs>
          <w:tab w:val="left" w:pos="3555"/>
        </w:tabs>
        <w:jc w:val="both"/>
        <w:rPr>
          <w:b/>
          <w:color w:val="000000"/>
        </w:rPr>
      </w:pPr>
      <w:r>
        <w:rPr>
          <w:b/>
          <w:color w:val="000000"/>
        </w:rPr>
        <w:tab/>
        <w:t>7</w:t>
      </w:r>
    </w:p>
    <w:p w:rsidR="00AB61E6" w:rsidRDefault="00AB61E6" w:rsidP="00AB61E6">
      <w:pPr>
        <w:jc w:val="both"/>
        <w:rPr>
          <w:color w:val="000000"/>
        </w:rPr>
      </w:pPr>
      <w:r>
        <w:rPr>
          <w:color w:val="000000"/>
        </w:rPr>
        <w:t xml:space="preserve">     Утвердить  перечень главных </w:t>
      </w:r>
      <w:proofErr w:type="gramStart"/>
      <w:r>
        <w:rPr>
          <w:color w:val="000000"/>
        </w:rPr>
        <w:t>администраторов источников финансирования дефицита бюджета муниципального</w:t>
      </w:r>
      <w:proofErr w:type="gramEnd"/>
      <w:r>
        <w:rPr>
          <w:color w:val="000000"/>
        </w:rPr>
        <w:t xml:space="preserve"> образования «Захальское» согласно приложению № 5 к настоящему решению.</w:t>
      </w:r>
    </w:p>
    <w:p w:rsidR="00AB61E6" w:rsidRPr="004E2B90" w:rsidRDefault="00AB61E6" w:rsidP="00AB61E6">
      <w:pPr>
        <w:tabs>
          <w:tab w:val="left" w:pos="3600"/>
        </w:tabs>
        <w:jc w:val="both"/>
        <w:rPr>
          <w:b/>
          <w:color w:val="000000"/>
        </w:rPr>
      </w:pPr>
      <w:r>
        <w:rPr>
          <w:b/>
          <w:color w:val="000000"/>
        </w:rPr>
        <w:t xml:space="preserve">    </w:t>
      </w:r>
      <w:r>
        <w:rPr>
          <w:b/>
          <w:color w:val="000000"/>
        </w:rPr>
        <w:tab/>
      </w:r>
      <w:r w:rsidRPr="004E2B90">
        <w:rPr>
          <w:b/>
          <w:color w:val="000000"/>
        </w:rPr>
        <w:t>8</w:t>
      </w:r>
    </w:p>
    <w:p w:rsidR="00AB61E6" w:rsidRPr="004E2B90" w:rsidRDefault="00AB61E6" w:rsidP="00AB61E6">
      <w:pPr>
        <w:jc w:val="both"/>
        <w:rPr>
          <w:color w:val="000000"/>
        </w:rPr>
      </w:pPr>
      <w:r>
        <w:rPr>
          <w:color w:val="000000"/>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AB61E6" w:rsidRDefault="00AB61E6" w:rsidP="00AB61E6">
      <w:pPr>
        <w:tabs>
          <w:tab w:val="left" w:pos="3600"/>
        </w:tabs>
        <w:jc w:val="both"/>
        <w:rPr>
          <w:b/>
          <w:color w:val="000000"/>
        </w:rPr>
      </w:pPr>
      <w:r>
        <w:rPr>
          <w:b/>
          <w:color w:val="000000"/>
        </w:rPr>
        <w:t xml:space="preserve">                                             9</w:t>
      </w:r>
    </w:p>
    <w:p w:rsidR="00AB61E6" w:rsidRDefault="00AB61E6" w:rsidP="00AB61E6">
      <w:pPr>
        <w:jc w:val="both"/>
        <w:rPr>
          <w:color w:val="000000"/>
        </w:rPr>
      </w:pPr>
      <w:r>
        <w:rPr>
          <w:b/>
          <w:color w:val="000000"/>
        </w:rPr>
        <w:t xml:space="preserve">    </w:t>
      </w:r>
      <w:r>
        <w:rPr>
          <w:color w:val="000000"/>
        </w:rPr>
        <w:t>Установить, что в расходной части местного бюджета на 2017 год формируется резервный фонд администрации муниципального образования «Захальское»</w:t>
      </w:r>
    </w:p>
    <w:p w:rsidR="00AB61E6" w:rsidRDefault="00AB61E6" w:rsidP="00AB61E6">
      <w:pPr>
        <w:jc w:val="both"/>
        <w:rPr>
          <w:color w:val="000000"/>
        </w:rPr>
      </w:pPr>
      <w:r>
        <w:rPr>
          <w:color w:val="000000"/>
        </w:rPr>
        <w:t>на 2017 год -  в размере 1,0 тыс. рублей;</w:t>
      </w:r>
    </w:p>
    <w:p w:rsidR="00AB61E6" w:rsidRDefault="00AB61E6" w:rsidP="00AB61E6">
      <w:pPr>
        <w:jc w:val="both"/>
        <w:rPr>
          <w:color w:val="000000"/>
        </w:rPr>
      </w:pPr>
      <w:r>
        <w:rPr>
          <w:color w:val="000000"/>
        </w:rPr>
        <w:t>на 2018 год – в размере 1,0 тыс. рублей;</w:t>
      </w:r>
    </w:p>
    <w:p w:rsidR="00AB61E6" w:rsidRDefault="00AB61E6" w:rsidP="00AB61E6">
      <w:pPr>
        <w:jc w:val="both"/>
        <w:rPr>
          <w:color w:val="000000"/>
        </w:rPr>
      </w:pPr>
      <w:r>
        <w:rPr>
          <w:color w:val="000000"/>
        </w:rPr>
        <w:t>на 2019 год – в размере 1,0 тыс. рублей.</w:t>
      </w:r>
    </w:p>
    <w:p w:rsidR="00AB61E6" w:rsidRDefault="00AB61E6" w:rsidP="00AB61E6">
      <w:pPr>
        <w:tabs>
          <w:tab w:val="left" w:pos="3450"/>
        </w:tabs>
        <w:jc w:val="both"/>
        <w:rPr>
          <w:b/>
          <w:color w:val="000000"/>
        </w:rPr>
      </w:pPr>
      <w:r>
        <w:rPr>
          <w:b/>
          <w:color w:val="000000"/>
        </w:rPr>
        <w:tab/>
        <w:t>10</w:t>
      </w:r>
    </w:p>
    <w:p w:rsidR="00AB61E6" w:rsidRDefault="00AB61E6" w:rsidP="00AB61E6">
      <w:pPr>
        <w:jc w:val="both"/>
        <w:rPr>
          <w:color w:val="000000"/>
        </w:rPr>
      </w:pPr>
      <w:r>
        <w:rPr>
          <w:color w:val="000000"/>
        </w:rPr>
        <w:t xml:space="preserve">  </w:t>
      </w:r>
      <w:r w:rsidRPr="001B4203">
        <w:t>1.1</w:t>
      </w:r>
      <w:proofErr w:type="gramStart"/>
      <w:r w:rsidRPr="001B4203">
        <w:t xml:space="preserve">  У</w:t>
      </w:r>
      <w:proofErr w:type="gramEnd"/>
      <w:r w:rsidRPr="001B4203">
        <w:t>становить верхний предел муниципального внутреннего</w:t>
      </w:r>
      <w:r>
        <w:rPr>
          <w:color w:val="000000"/>
        </w:rPr>
        <w:t xml:space="preserve"> долга по состоянию </w:t>
      </w:r>
    </w:p>
    <w:p w:rsidR="00AB61E6" w:rsidRDefault="00AB61E6" w:rsidP="00AB61E6">
      <w:pPr>
        <w:jc w:val="both"/>
        <w:rPr>
          <w:color w:val="000000"/>
        </w:rPr>
      </w:pPr>
      <w:r>
        <w:rPr>
          <w:color w:val="000000"/>
        </w:rPr>
        <w:t>на 1 января 201</w:t>
      </w:r>
      <w:r w:rsidRPr="001B4203">
        <w:rPr>
          <w:color w:val="000000"/>
        </w:rPr>
        <w:t>7</w:t>
      </w:r>
      <w:r>
        <w:rPr>
          <w:color w:val="000000"/>
        </w:rPr>
        <w:t xml:space="preserve"> года – </w:t>
      </w:r>
      <w:r w:rsidRPr="001B4203">
        <w:rPr>
          <w:color w:val="000000"/>
        </w:rPr>
        <w:t>101.070</w:t>
      </w:r>
      <w:r>
        <w:rPr>
          <w:color w:val="000000"/>
        </w:rPr>
        <w:t xml:space="preserve"> тыс</w:t>
      </w:r>
      <w:proofErr w:type="gramStart"/>
      <w:r>
        <w:rPr>
          <w:color w:val="000000"/>
        </w:rPr>
        <w:t>.р</w:t>
      </w:r>
      <w:proofErr w:type="gramEnd"/>
      <w:r>
        <w:rPr>
          <w:color w:val="000000"/>
        </w:rPr>
        <w:t>ублей, в том числе предельный объем обязательств по муниципальным гарантиям – 0 тыс. рублей;</w:t>
      </w:r>
    </w:p>
    <w:p w:rsidR="00AB61E6" w:rsidRDefault="00AB61E6" w:rsidP="00AB61E6">
      <w:pPr>
        <w:jc w:val="both"/>
        <w:rPr>
          <w:color w:val="000000"/>
        </w:rPr>
      </w:pPr>
      <w:r>
        <w:rPr>
          <w:color w:val="000000"/>
        </w:rPr>
        <w:t>на 1 января 201</w:t>
      </w:r>
      <w:r w:rsidRPr="00453C45">
        <w:rPr>
          <w:color w:val="000000"/>
        </w:rPr>
        <w:t>7</w:t>
      </w:r>
      <w:r>
        <w:rPr>
          <w:color w:val="000000"/>
        </w:rPr>
        <w:t xml:space="preserve"> года        - </w:t>
      </w:r>
      <w:r w:rsidRPr="001B4203">
        <w:rPr>
          <w:color w:val="000000"/>
        </w:rPr>
        <w:t xml:space="preserve"> 100.097</w:t>
      </w:r>
      <w:r>
        <w:rPr>
          <w:color w:val="000000"/>
        </w:rPr>
        <w:t xml:space="preserve"> тыс. рублей;</w:t>
      </w:r>
    </w:p>
    <w:p w:rsidR="00AB61E6" w:rsidRDefault="00AB61E6" w:rsidP="00AB61E6">
      <w:pPr>
        <w:jc w:val="both"/>
        <w:rPr>
          <w:color w:val="000000"/>
        </w:rPr>
      </w:pPr>
      <w:r>
        <w:rPr>
          <w:color w:val="000000"/>
        </w:rPr>
        <w:t>на 1 января 201</w:t>
      </w:r>
      <w:r w:rsidRPr="00430183">
        <w:rPr>
          <w:color w:val="000000"/>
        </w:rPr>
        <w:t>8</w:t>
      </w:r>
      <w:r>
        <w:rPr>
          <w:color w:val="000000"/>
        </w:rPr>
        <w:t xml:space="preserve"> года        - </w:t>
      </w:r>
      <w:r w:rsidRPr="001B4203">
        <w:rPr>
          <w:color w:val="000000"/>
        </w:rPr>
        <w:t xml:space="preserve"> 108.761</w:t>
      </w:r>
      <w:r>
        <w:rPr>
          <w:color w:val="000000"/>
        </w:rPr>
        <w:t xml:space="preserve"> тыс. рублей.</w:t>
      </w:r>
    </w:p>
    <w:p w:rsidR="00AB61E6" w:rsidRDefault="00AB61E6" w:rsidP="00AB61E6">
      <w:pPr>
        <w:jc w:val="both"/>
        <w:rPr>
          <w:color w:val="000000"/>
        </w:rPr>
      </w:pPr>
      <w:r>
        <w:rPr>
          <w:color w:val="000000"/>
        </w:rPr>
        <w:t xml:space="preserve">   1.2</w:t>
      </w:r>
      <w:proofErr w:type="gramStart"/>
      <w:r>
        <w:rPr>
          <w:color w:val="000000"/>
        </w:rPr>
        <w:t xml:space="preserve">  У</w:t>
      </w:r>
      <w:proofErr w:type="gramEnd"/>
      <w:r>
        <w:rPr>
          <w:color w:val="000000"/>
        </w:rPr>
        <w:t>твердить предельный  объем муниципального внутреннего  долга МО «Захальское»</w:t>
      </w:r>
    </w:p>
    <w:p w:rsidR="00AB61E6" w:rsidRDefault="00AB61E6" w:rsidP="00AB61E6">
      <w:pPr>
        <w:jc w:val="both"/>
        <w:rPr>
          <w:color w:val="000000"/>
        </w:rPr>
      </w:pPr>
      <w:r>
        <w:rPr>
          <w:color w:val="000000"/>
        </w:rPr>
        <w:t xml:space="preserve">           по состоянию на 1 января  201</w:t>
      </w:r>
      <w:r w:rsidRPr="001B4203">
        <w:rPr>
          <w:color w:val="000000"/>
        </w:rPr>
        <w:t>7</w:t>
      </w:r>
      <w:r>
        <w:rPr>
          <w:color w:val="000000"/>
        </w:rPr>
        <w:t xml:space="preserve"> года в размере </w:t>
      </w:r>
      <w:r w:rsidRPr="001B4203">
        <w:rPr>
          <w:color w:val="000000"/>
        </w:rPr>
        <w:t>250 000</w:t>
      </w:r>
      <w:r>
        <w:rPr>
          <w:color w:val="000000"/>
        </w:rPr>
        <w:t xml:space="preserve">  рублей, в том числе верхний предел долга по муниципальным гарантиям 0 рублей;</w:t>
      </w:r>
    </w:p>
    <w:p w:rsidR="00AB61E6" w:rsidRDefault="00AB61E6" w:rsidP="00AB61E6">
      <w:pPr>
        <w:jc w:val="both"/>
        <w:rPr>
          <w:color w:val="000000"/>
        </w:rPr>
      </w:pPr>
      <w:r>
        <w:rPr>
          <w:color w:val="000000"/>
        </w:rPr>
        <w:t xml:space="preserve">           по состоянию на 1 января  201</w:t>
      </w:r>
      <w:r w:rsidRPr="001B4203">
        <w:rPr>
          <w:color w:val="000000"/>
        </w:rPr>
        <w:t>8</w:t>
      </w:r>
      <w:r>
        <w:rPr>
          <w:color w:val="000000"/>
        </w:rPr>
        <w:t xml:space="preserve"> года в размере</w:t>
      </w:r>
      <w:r w:rsidRPr="001B4203">
        <w:rPr>
          <w:color w:val="000000"/>
        </w:rPr>
        <w:t xml:space="preserve"> 250 000</w:t>
      </w:r>
      <w:r>
        <w:rPr>
          <w:color w:val="000000"/>
        </w:rPr>
        <w:t xml:space="preserve">  рублей, в том числе верхний предел долга по муниципальным гарантиям 0 рублей;</w:t>
      </w:r>
    </w:p>
    <w:p w:rsidR="00AB61E6" w:rsidRDefault="00AB61E6" w:rsidP="00AB61E6">
      <w:pPr>
        <w:jc w:val="both"/>
        <w:rPr>
          <w:color w:val="000000"/>
        </w:rPr>
      </w:pPr>
      <w:r>
        <w:rPr>
          <w:color w:val="000000"/>
        </w:rPr>
        <w:t xml:space="preserve">         по состоянию на 1 января  201</w:t>
      </w:r>
      <w:r w:rsidRPr="001B4203">
        <w:rPr>
          <w:color w:val="000000"/>
        </w:rPr>
        <w:t>9</w:t>
      </w:r>
      <w:r>
        <w:rPr>
          <w:color w:val="000000"/>
        </w:rPr>
        <w:t xml:space="preserve"> года в размере </w:t>
      </w:r>
      <w:r w:rsidRPr="001B4203">
        <w:rPr>
          <w:color w:val="000000"/>
        </w:rPr>
        <w:t xml:space="preserve"> 250 000</w:t>
      </w:r>
      <w:r>
        <w:rPr>
          <w:color w:val="000000"/>
        </w:rPr>
        <w:t xml:space="preserve">  рублей, в том числе верхний предел долга по муниципальным гарантиям 0 рублей;</w:t>
      </w:r>
    </w:p>
    <w:p w:rsidR="00AB61E6" w:rsidRDefault="00AB61E6" w:rsidP="00AB61E6">
      <w:pPr>
        <w:tabs>
          <w:tab w:val="left" w:pos="2505"/>
        </w:tabs>
        <w:jc w:val="both"/>
        <w:rPr>
          <w:color w:val="000000"/>
        </w:rPr>
      </w:pPr>
      <w:r>
        <w:rPr>
          <w:color w:val="000000"/>
        </w:rPr>
        <w:lastRenderedPageBreak/>
        <w:tab/>
        <w:t xml:space="preserve">      </w:t>
      </w:r>
      <w:r>
        <w:rPr>
          <w:b/>
          <w:color w:val="000000"/>
        </w:rPr>
        <w:t>11</w:t>
      </w:r>
    </w:p>
    <w:p w:rsidR="00AB61E6" w:rsidRDefault="00AB61E6" w:rsidP="00AB61E6">
      <w:pPr>
        <w:jc w:val="both"/>
        <w:rPr>
          <w:color w:val="000000"/>
        </w:rPr>
      </w:pPr>
      <w:r>
        <w:rPr>
          <w:color w:val="000000"/>
        </w:rPr>
        <w:t xml:space="preserve">     </w:t>
      </w:r>
      <w:r w:rsidRPr="008015CC">
        <w:rPr>
          <w:color w:val="000000"/>
        </w:rPr>
        <w:t>Уст</w:t>
      </w:r>
      <w:r>
        <w:rPr>
          <w:color w:val="000000"/>
        </w:rPr>
        <w:t xml:space="preserve">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5E7E71">
        <w:t>Законом № 44-ФЗ</w:t>
      </w:r>
      <w:r>
        <w:rPr>
          <w:color w:val="000000"/>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AB61E6" w:rsidRDefault="00AB61E6" w:rsidP="00AB61E6">
      <w:pPr>
        <w:tabs>
          <w:tab w:val="left" w:pos="3105"/>
        </w:tabs>
        <w:jc w:val="both"/>
        <w:rPr>
          <w:color w:val="000000"/>
        </w:rPr>
      </w:pPr>
      <w:r>
        <w:rPr>
          <w:color w:val="000000"/>
        </w:rPr>
        <w:t xml:space="preserve"> </w:t>
      </w:r>
      <w:r>
        <w:rPr>
          <w:color w:val="000000"/>
        </w:rPr>
        <w:tab/>
      </w:r>
      <w:r>
        <w:rPr>
          <w:b/>
          <w:color w:val="000000"/>
        </w:rPr>
        <w:t>12</w:t>
      </w:r>
    </w:p>
    <w:p w:rsidR="00AB61E6" w:rsidRDefault="00AB61E6" w:rsidP="00AB61E6">
      <w:pPr>
        <w:jc w:val="both"/>
        <w:rPr>
          <w:color w:val="000000"/>
        </w:rPr>
      </w:pPr>
      <w:r>
        <w:rPr>
          <w:color w:val="000000"/>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AB61E6" w:rsidRDefault="00AB61E6" w:rsidP="00AB61E6">
      <w:pPr>
        <w:tabs>
          <w:tab w:val="left" w:pos="3300"/>
        </w:tabs>
        <w:jc w:val="both"/>
        <w:rPr>
          <w:color w:val="000000"/>
        </w:rPr>
      </w:pPr>
      <w:r>
        <w:rPr>
          <w:color w:val="000000"/>
        </w:rPr>
        <w:t xml:space="preserve">                                        </w:t>
      </w:r>
      <w:r>
        <w:rPr>
          <w:b/>
          <w:color w:val="000000"/>
        </w:rPr>
        <w:t>13</w:t>
      </w:r>
    </w:p>
    <w:p w:rsidR="00AB61E6" w:rsidRDefault="00AB61E6" w:rsidP="00AB61E6">
      <w:pPr>
        <w:jc w:val="both"/>
        <w:rPr>
          <w:color w:val="000000"/>
        </w:rPr>
      </w:pPr>
      <w:r>
        <w:rPr>
          <w:color w:val="000000"/>
        </w:rPr>
        <w:t xml:space="preserve">    Установить, что при исполнении бюджета на 201</w:t>
      </w:r>
      <w:r w:rsidRPr="001B4203">
        <w:rPr>
          <w:color w:val="000000"/>
        </w:rPr>
        <w:t>7</w:t>
      </w:r>
      <w:r>
        <w:rPr>
          <w:color w:val="000000"/>
        </w:rPr>
        <w:t>-201</w:t>
      </w:r>
      <w:r w:rsidRPr="001B4203">
        <w:rPr>
          <w:color w:val="000000"/>
        </w:rPr>
        <w:t>9</w:t>
      </w:r>
      <w:r>
        <w:rPr>
          <w:color w:val="000000"/>
        </w:rPr>
        <w:t xml:space="preserve"> г.г. год приоритетными направлениями расходов являются:</w:t>
      </w:r>
    </w:p>
    <w:p w:rsidR="00AB61E6" w:rsidRDefault="00AB61E6" w:rsidP="00AB61E6">
      <w:pPr>
        <w:jc w:val="both"/>
        <w:rPr>
          <w:color w:val="000000"/>
        </w:rPr>
      </w:pPr>
      <w:r>
        <w:rPr>
          <w:color w:val="000000"/>
        </w:rPr>
        <w:t>- заработная плата с начислениями на нее;</w:t>
      </w:r>
    </w:p>
    <w:p w:rsidR="00AB61E6" w:rsidRDefault="00AB61E6" w:rsidP="00AB61E6">
      <w:pPr>
        <w:jc w:val="both"/>
        <w:rPr>
          <w:color w:val="000000"/>
        </w:rPr>
      </w:pPr>
      <w:r>
        <w:rPr>
          <w:color w:val="000000"/>
        </w:rPr>
        <w:t>- оплата услуг связи и коммунальных услуг.</w:t>
      </w:r>
    </w:p>
    <w:p w:rsidR="00AB61E6" w:rsidRPr="00F436D6" w:rsidRDefault="00AB61E6" w:rsidP="00AB61E6">
      <w:pPr>
        <w:tabs>
          <w:tab w:val="left" w:pos="3135"/>
        </w:tabs>
        <w:jc w:val="both"/>
        <w:rPr>
          <w:b/>
        </w:rPr>
      </w:pPr>
      <w:r>
        <w:tab/>
      </w:r>
      <w:r w:rsidRPr="00F436D6">
        <w:rPr>
          <w:b/>
        </w:rPr>
        <w:t>1</w:t>
      </w:r>
      <w:r>
        <w:rPr>
          <w:b/>
        </w:rPr>
        <w:t>4</w:t>
      </w:r>
    </w:p>
    <w:p w:rsidR="00AB61E6" w:rsidRDefault="00AB61E6" w:rsidP="00AB61E6">
      <w:pPr>
        <w:tabs>
          <w:tab w:val="left" w:pos="2895"/>
        </w:tabs>
        <w:jc w:val="both"/>
      </w:pPr>
      <w:r>
        <w:t xml:space="preserve">     Утвердить </w:t>
      </w:r>
      <w:proofErr w:type="spellStart"/>
      <w:r>
        <w:t>обьем</w:t>
      </w:r>
      <w:proofErr w:type="spellEnd"/>
      <w:r>
        <w:t xml:space="preserve"> бюджетных ассигнований дорожного фонда  муниципального образования «Захальское»:</w:t>
      </w:r>
    </w:p>
    <w:p w:rsidR="00AB61E6" w:rsidRDefault="00AB61E6" w:rsidP="00AB61E6">
      <w:pPr>
        <w:tabs>
          <w:tab w:val="left" w:pos="2895"/>
        </w:tabs>
        <w:jc w:val="both"/>
      </w:pPr>
      <w:r>
        <w:t xml:space="preserve">     на 201</w:t>
      </w:r>
      <w:r w:rsidRPr="001B4203">
        <w:t>7</w:t>
      </w:r>
      <w:r>
        <w:t xml:space="preserve"> год в размере   </w:t>
      </w:r>
      <w:r w:rsidRPr="001B4203">
        <w:t>1896.000</w:t>
      </w:r>
      <w:r>
        <w:t xml:space="preserve"> рублей;</w:t>
      </w:r>
    </w:p>
    <w:p w:rsidR="00AB61E6" w:rsidRDefault="00AB61E6" w:rsidP="00AB61E6">
      <w:pPr>
        <w:tabs>
          <w:tab w:val="left" w:pos="2895"/>
        </w:tabs>
        <w:jc w:val="both"/>
      </w:pPr>
      <w:r>
        <w:t xml:space="preserve">     на 201</w:t>
      </w:r>
      <w:r w:rsidRPr="001B4203">
        <w:t>8</w:t>
      </w:r>
      <w:r>
        <w:t xml:space="preserve"> год в размере   </w:t>
      </w:r>
      <w:r w:rsidRPr="001B4203">
        <w:t>1866.500</w:t>
      </w:r>
      <w:r>
        <w:t xml:space="preserve"> рублей;</w:t>
      </w:r>
    </w:p>
    <w:p w:rsidR="00AB61E6" w:rsidRDefault="00AB61E6" w:rsidP="00AB61E6">
      <w:pPr>
        <w:tabs>
          <w:tab w:val="left" w:pos="2895"/>
        </w:tabs>
        <w:jc w:val="both"/>
      </w:pPr>
      <w:r>
        <w:t xml:space="preserve">     на 201</w:t>
      </w:r>
      <w:r w:rsidRPr="001B4203">
        <w:t>9</w:t>
      </w:r>
      <w:r>
        <w:t xml:space="preserve"> год в размере   </w:t>
      </w:r>
      <w:r w:rsidRPr="001B4203">
        <w:t xml:space="preserve">2101.100 </w:t>
      </w:r>
      <w:r>
        <w:t>рублей.</w:t>
      </w:r>
    </w:p>
    <w:p w:rsidR="00AB61E6" w:rsidRDefault="00AB61E6" w:rsidP="00AB61E6">
      <w:pPr>
        <w:tabs>
          <w:tab w:val="left" w:pos="2895"/>
        </w:tabs>
        <w:jc w:val="both"/>
      </w:pPr>
      <w:r>
        <w:t xml:space="preserve">                                          </w:t>
      </w:r>
      <w:r>
        <w:rPr>
          <w:b/>
          <w:color w:val="000000"/>
        </w:rPr>
        <w:t>15</w:t>
      </w:r>
    </w:p>
    <w:p w:rsidR="00AB61E6" w:rsidRDefault="00AB61E6" w:rsidP="00AB61E6">
      <w:pPr>
        <w:jc w:val="both"/>
      </w:pPr>
      <w:r>
        <w:t xml:space="preserve">    Установить общий оббьем условно-утвержденных расходов на плановый   период</w:t>
      </w:r>
      <w:proofErr w:type="gramStart"/>
      <w:r>
        <w:t xml:space="preserve"> :</w:t>
      </w:r>
      <w:proofErr w:type="gramEnd"/>
    </w:p>
    <w:p w:rsidR="00AB61E6" w:rsidRDefault="00AB61E6" w:rsidP="00AB61E6">
      <w:pPr>
        <w:jc w:val="both"/>
      </w:pPr>
      <w:r>
        <w:t xml:space="preserve">     на 201</w:t>
      </w:r>
      <w:r w:rsidRPr="001B4203">
        <w:t>8</w:t>
      </w:r>
      <w:r>
        <w:t xml:space="preserve"> год – </w:t>
      </w:r>
      <w:r w:rsidRPr="001B4203">
        <w:t>131.407</w:t>
      </w:r>
      <w:r>
        <w:t xml:space="preserve"> рублей;</w:t>
      </w:r>
    </w:p>
    <w:p w:rsidR="00AB61E6" w:rsidRDefault="00AB61E6" w:rsidP="00AB61E6">
      <w:pPr>
        <w:jc w:val="both"/>
      </w:pPr>
      <w:r>
        <w:t xml:space="preserve">     на 201</w:t>
      </w:r>
      <w:r w:rsidRPr="001B4203">
        <w:t>9</w:t>
      </w:r>
      <w:r>
        <w:t xml:space="preserve"> год –  </w:t>
      </w:r>
      <w:r w:rsidRPr="001B4203">
        <w:t>273.603</w:t>
      </w:r>
      <w:r>
        <w:t xml:space="preserve"> рублей.</w:t>
      </w:r>
    </w:p>
    <w:p w:rsidR="00AB61E6" w:rsidRPr="00E20414" w:rsidRDefault="00AB61E6" w:rsidP="00AB61E6">
      <w:pPr>
        <w:jc w:val="both"/>
        <w:rPr>
          <w:b/>
        </w:rPr>
      </w:pPr>
      <w:r w:rsidRPr="00F436D6">
        <w:rPr>
          <w:b/>
        </w:rPr>
        <w:t xml:space="preserve">                                         1</w:t>
      </w:r>
      <w:r>
        <w:rPr>
          <w:b/>
        </w:rPr>
        <w:t>6</w:t>
      </w:r>
      <w:r>
        <w:tab/>
      </w:r>
    </w:p>
    <w:p w:rsidR="00AB61E6" w:rsidRPr="005E7E71" w:rsidRDefault="00AB61E6" w:rsidP="00AB61E6">
      <w:pPr>
        <w:jc w:val="both"/>
        <w:rPr>
          <w:b/>
        </w:rPr>
      </w:pPr>
      <w:r>
        <w:t xml:space="preserve">   </w:t>
      </w:r>
      <w:r w:rsidRPr="00853416">
        <w:t>Настоящее Решение вступает в силу со дня его официального опубликова</w:t>
      </w:r>
      <w:r>
        <w:t xml:space="preserve">ния, но не ранее </w:t>
      </w:r>
      <w:r w:rsidRPr="005E7E71">
        <w:t>1 января 201</w:t>
      </w:r>
      <w:r w:rsidRPr="001B4203">
        <w:t>7</w:t>
      </w:r>
      <w:r w:rsidRPr="005E7E71">
        <w:t xml:space="preserve"> года.</w:t>
      </w:r>
    </w:p>
    <w:p w:rsidR="00AB61E6" w:rsidRPr="00E678ED" w:rsidRDefault="00AB61E6" w:rsidP="00AB61E6">
      <w:pPr>
        <w:jc w:val="both"/>
        <w:rPr>
          <w:color w:val="000000"/>
        </w:rPr>
      </w:pPr>
    </w:p>
    <w:p w:rsidR="00AB61E6" w:rsidRPr="00E678ED" w:rsidRDefault="00AB61E6" w:rsidP="00AB61E6">
      <w:r w:rsidRPr="00E678ED">
        <w:t>Глава МО «Захальское»                                                                    А.Н. Чернигов</w:t>
      </w:r>
    </w:p>
    <w:p w:rsidR="00AB61E6" w:rsidRDefault="00AB61E6" w:rsidP="00AB61E6">
      <w:pPr>
        <w:jc w:val="both"/>
        <w:rPr>
          <w:sz w:val="32"/>
          <w:szCs w:val="32"/>
        </w:rPr>
      </w:pPr>
      <w:r>
        <w:rPr>
          <w:sz w:val="32"/>
          <w:szCs w:val="32"/>
        </w:rPr>
        <w:t xml:space="preserve">                      </w:t>
      </w:r>
    </w:p>
    <w:p w:rsidR="00AB61E6" w:rsidRDefault="00AB61E6" w:rsidP="00AB61E6">
      <w:pPr>
        <w:tabs>
          <w:tab w:val="left" w:pos="2936"/>
        </w:tabs>
        <w:ind w:left="-720"/>
        <w:rPr>
          <w:b/>
        </w:rPr>
      </w:pPr>
      <w:r>
        <w:rPr>
          <w:sz w:val="22"/>
          <w:szCs w:val="22"/>
        </w:rPr>
        <w:t xml:space="preserve">                                                                       </w:t>
      </w:r>
      <w:r>
        <w:rPr>
          <w:b/>
        </w:rPr>
        <w:t>Пояснительная записка</w:t>
      </w:r>
    </w:p>
    <w:p w:rsidR="00AB61E6" w:rsidRDefault="00AB61E6" w:rsidP="00AB61E6">
      <w:pPr>
        <w:jc w:val="center"/>
        <w:rPr>
          <w:b/>
        </w:rPr>
      </w:pPr>
      <w:r>
        <w:rPr>
          <w:b/>
        </w:rPr>
        <w:t>к решению Думы муниципального образования  «Захальское» на 201</w:t>
      </w:r>
      <w:r w:rsidRPr="000B2320">
        <w:rPr>
          <w:b/>
        </w:rPr>
        <w:t>7</w:t>
      </w:r>
      <w:r>
        <w:rPr>
          <w:b/>
        </w:rPr>
        <w:t xml:space="preserve"> год» и плановый период 201</w:t>
      </w:r>
      <w:r w:rsidRPr="000B2320">
        <w:rPr>
          <w:b/>
        </w:rPr>
        <w:t>8</w:t>
      </w:r>
      <w:r>
        <w:rPr>
          <w:b/>
        </w:rPr>
        <w:t>-201</w:t>
      </w:r>
      <w:r w:rsidRPr="000B2320">
        <w:rPr>
          <w:b/>
        </w:rPr>
        <w:t>9</w:t>
      </w:r>
      <w:r>
        <w:rPr>
          <w:b/>
        </w:rPr>
        <w:t xml:space="preserve"> гг.</w:t>
      </w:r>
    </w:p>
    <w:p w:rsidR="00AB61E6" w:rsidRDefault="00AB61E6" w:rsidP="00AB61E6">
      <w:pPr>
        <w:jc w:val="both"/>
      </w:pPr>
      <w:r>
        <w:t xml:space="preserve">                   Формирование доходов  бюджета муниципального образования «Захальское»  на 201</w:t>
      </w:r>
      <w:r w:rsidRPr="000B2320">
        <w:t>7</w:t>
      </w:r>
      <w:r>
        <w:t xml:space="preserve"> год произведено на основании действующего бюджетного и налогового законодательства, исходя из ожидаемых параметров исполнения бюджета на 201</w:t>
      </w:r>
      <w:r w:rsidRPr="000B2320">
        <w:t>6</w:t>
      </w:r>
      <w:r>
        <w:t xml:space="preserve"> год.</w:t>
      </w:r>
    </w:p>
    <w:p w:rsidR="00AB61E6" w:rsidRDefault="00AB61E6" w:rsidP="00AB61E6">
      <w:pPr>
        <w:jc w:val="both"/>
      </w:pPr>
      <w:r>
        <w:lastRenderedPageBreak/>
        <w:t xml:space="preserve">           Ожидаемое поступление доходной части бюджета на 201</w:t>
      </w:r>
      <w:r w:rsidRPr="000B2320">
        <w:t>7</w:t>
      </w:r>
      <w:r>
        <w:t xml:space="preserve"> год составит – </w:t>
      </w:r>
      <w:r w:rsidRPr="000B2320">
        <w:t>6</w:t>
      </w:r>
      <w:r w:rsidRPr="00E35408">
        <w:t>505</w:t>
      </w:r>
      <w:r w:rsidRPr="000B2320">
        <w:t>.100</w:t>
      </w:r>
      <w:r>
        <w:t xml:space="preserve"> тыс. рублей; на 20</w:t>
      </w:r>
      <w:r w:rsidRPr="000B2320">
        <w:t>18</w:t>
      </w:r>
      <w:r>
        <w:t xml:space="preserve"> год -</w:t>
      </w:r>
      <w:r w:rsidRPr="000B2320">
        <w:t>6156.200</w:t>
      </w:r>
      <w:r>
        <w:t xml:space="preserve"> тыс</w:t>
      </w:r>
      <w:proofErr w:type="gramStart"/>
      <w:r>
        <w:t>.р</w:t>
      </w:r>
      <w:proofErr w:type="gramEnd"/>
      <w:r>
        <w:t>ублей;201</w:t>
      </w:r>
      <w:r w:rsidRPr="000B2320">
        <w:t>9</w:t>
      </w:r>
      <w:r>
        <w:t xml:space="preserve"> год- </w:t>
      </w:r>
      <w:r w:rsidRPr="000B2320">
        <w:t xml:space="preserve"> 5363.300 </w:t>
      </w:r>
      <w:r>
        <w:t xml:space="preserve">тыс.рублей.                 </w:t>
      </w:r>
    </w:p>
    <w:p w:rsidR="00AB61E6" w:rsidRDefault="00AB61E6" w:rsidP="00AB61E6">
      <w:pPr>
        <w:jc w:val="center"/>
        <w:rPr>
          <w:b/>
        </w:rPr>
      </w:pPr>
      <w:r>
        <w:rPr>
          <w:b/>
        </w:rPr>
        <w:t>ДОХОДЫ</w:t>
      </w:r>
    </w:p>
    <w:p w:rsidR="00AB61E6" w:rsidRDefault="00AB61E6" w:rsidP="00AB61E6">
      <w:pPr>
        <w:pStyle w:val="aa"/>
        <w:rPr>
          <w:sz w:val="24"/>
          <w:szCs w:val="24"/>
        </w:rPr>
      </w:pPr>
      <w:r>
        <w:rPr>
          <w:sz w:val="24"/>
          <w:szCs w:val="24"/>
        </w:rPr>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AB61E6" w:rsidRDefault="00AB61E6" w:rsidP="00AB61E6">
      <w:pPr>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w:t>
      </w:r>
      <w:r w:rsidRPr="000B2320">
        <w:t>7</w:t>
      </w:r>
      <w:r>
        <w:t xml:space="preserve"> % прогнозируемого контингента. Размер налога, удерживаемый по ставке 13% , составит на 201</w:t>
      </w:r>
      <w:r w:rsidRPr="000B2320">
        <w:t>7</w:t>
      </w:r>
      <w:r>
        <w:t xml:space="preserve"> год  </w:t>
      </w:r>
      <w:r w:rsidRPr="000B2320">
        <w:t xml:space="preserve">585.200 </w:t>
      </w:r>
      <w:r>
        <w:t xml:space="preserve"> тыс. рублей и плановые периоды 201</w:t>
      </w:r>
      <w:r w:rsidRPr="000B2320">
        <w:t>8</w:t>
      </w:r>
      <w:r>
        <w:t xml:space="preserve"> г.-</w:t>
      </w:r>
      <w:r w:rsidRPr="000B2320">
        <w:t xml:space="preserve"> 585.200</w:t>
      </w:r>
      <w:r>
        <w:t xml:space="preserve"> </w:t>
      </w:r>
      <w:proofErr w:type="spellStart"/>
      <w:r>
        <w:t>тыс</w:t>
      </w:r>
      <w:proofErr w:type="gramStart"/>
      <w:r>
        <w:t>.р</w:t>
      </w:r>
      <w:proofErr w:type="gramEnd"/>
      <w:r>
        <w:t>уб</w:t>
      </w:r>
      <w:proofErr w:type="spellEnd"/>
      <w:r>
        <w:t>; 201</w:t>
      </w:r>
      <w:r w:rsidRPr="000B2320">
        <w:t>9</w:t>
      </w:r>
      <w:r>
        <w:t xml:space="preserve"> г.-</w:t>
      </w:r>
      <w:r w:rsidRPr="000B2320">
        <w:t>585.200</w:t>
      </w:r>
      <w:r>
        <w:t xml:space="preserve"> тыс.рублей.    </w:t>
      </w:r>
    </w:p>
    <w:p w:rsidR="00AB61E6" w:rsidRDefault="00AB61E6" w:rsidP="00AB61E6">
      <w:pPr>
        <w:jc w:val="both"/>
      </w:pPr>
      <w:r>
        <w:t xml:space="preserve">           Земельный налог рассчитан по средней кадастровой стоимости земли и прогнозируемая сумма на 201</w:t>
      </w:r>
      <w:r w:rsidRPr="000B2320">
        <w:t>7</w:t>
      </w:r>
      <w:r>
        <w:t xml:space="preserve"> г</w:t>
      </w:r>
      <w:proofErr w:type="gramStart"/>
      <w:r>
        <w:t>.с</w:t>
      </w:r>
      <w:proofErr w:type="gramEnd"/>
      <w:r>
        <w:t>оставит</w:t>
      </w:r>
      <w:r w:rsidRPr="007F625F">
        <w:t xml:space="preserve"> </w:t>
      </w:r>
      <w:r w:rsidRPr="000B2320">
        <w:t>130.0</w:t>
      </w:r>
      <w:r>
        <w:t xml:space="preserve"> тыс. рублей; 201</w:t>
      </w:r>
      <w:r w:rsidRPr="000B2320">
        <w:t>8</w:t>
      </w:r>
      <w:r>
        <w:t xml:space="preserve"> г.- </w:t>
      </w:r>
      <w:r w:rsidRPr="000B2320">
        <w:t>130</w:t>
      </w:r>
      <w:r>
        <w:t>,0</w:t>
      </w:r>
      <w:r w:rsidRPr="001B5602">
        <w:t xml:space="preserve"> </w:t>
      </w:r>
      <w:r>
        <w:t>тыс. рублей; 201</w:t>
      </w:r>
      <w:r w:rsidRPr="000B2320">
        <w:t>9</w:t>
      </w:r>
      <w:r>
        <w:t>г.-</w:t>
      </w:r>
      <w:r w:rsidRPr="000B2320">
        <w:t xml:space="preserve"> 130.0 </w:t>
      </w:r>
      <w:r>
        <w:t>тыс. рублей.</w:t>
      </w:r>
    </w:p>
    <w:p w:rsidR="00AB61E6" w:rsidRDefault="00AB61E6" w:rsidP="00AB61E6">
      <w:pPr>
        <w:jc w:val="both"/>
      </w:pPr>
      <w:r>
        <w:t xml:space="preserve">                Доходы от использования имущества, находящиеся в государственной и муниципальной собственности  составит  на 201</w:t>
      </w:r>
      <w:r w:rsidRPr="000B2320">
        <w:t>7</w:t>
      </w:r>
      <w:r>
        <w:t xml:space="preserve"> г –</w:t>
      </w:r>
      <w:r w:rsidRPr="000B2320">
        <w:t xml:space="preserve"> 49.0</w:t>
      </w:r>
      <w:r>
        <w:t xml:space="preserve"> </w:t>
      </w:r>
      <w:proofErr w:type="spellStart"/>
      <w:r>
        <w:t>тыс</w:t>
      </w:r>
      <w:proofErr w:type="spellEnd"/>
      <w:proofErr w:type="gramStart"/>
      <w:r>
        <w:t xml:space="preserve"> .</w:t>
      </w:r>
      <w:proofErr w:type="gramEnd"/>
      <w:r>
        <w:t xml:space="preserve"> рублей и прогноз на 201</w:t>
      </w:r>
      <w:r w:rsidRPr="000B2320">
        <w:t>8</w:t>
      </w:r>
      <w:r>
        <w:t>г.-</w:t>
      </w:r>
      <w:r w:rsidRPr="000B2320">
        <w:t>49</w:t>
      </w:r>
      <w:r w:rsidRPr="00EB46D8">
        <w:t>.0</w:t>
      </w:r>
      <w:r>
        <w:t xml:space="preserve"> </w:t>
      </w:r>
      <w:proofErr w:type="spellStart"/>
      <w:r>
        <w:t>тыс</w:t>
      </w:r>
      <w:proofErr w:type="spellEnd"/>
      <w:r>
        <w:t xml:space="preserve"> . рублей; 201</w:t>
      </w:r>
      <w:r w:rsidRPr="000B2320">
        <w:t>9</w:t>
      </w:r>
      <w:r>
        <w:t xml:space="preserve"> г.-</w:t>
      </w:r>
      <w:r w:rsidRPr="00EB46D8">
        <w:t>4</w:t>
      </w:r>
      <w:r w:rsidRPr="000B2320">
        <w:t>9</w:t>
      </w:r>
      <w:r>
        <w:t xml:space="preserve">,0 тыс.рублей. </w:t>
      </w:r>
    </w:p>
    <w:p w:rsidR="00AB61E6" w:rsidRDefault="00AB61E6" w:rsidP="00AB61E6">
      <w:pPr>
        <w:jc w:val="both"/>
      </w:pPr>
      <w:r>
        <w:t xml:space="preserve">          Дотация,</w:t>
      </w:r>
      <w:proofErr w:type="gramStart"/>
      <w:r>
        <w:t xml:space="preserve"> ,</w:t>
      </w:r>
      <w:proofErr w:type="gramEnd"/>
      <w:r>
        <w:t>субвенция    составит : 201</w:t>
      </w:r>
      <w:r w:rsidRPr="000B2320">
        <w:t>7</w:t>
      </w:r>
      <w:r>
        <w:t xml:space="preserve"> г.    -</w:t>
      </w:r>
      <w:r w:rsidRPr="000B2320">
        <w:t xml:space="preserve">  </w:t>
      </w:r>
      <w:r>
        <w:t xml:space="preserve">  </w:t>
      </w:r>
      <w:r w:rsidRPr="000B2320">
        <w:t>3</w:t>
      </w:r>
      <w:r w:rsidRPr="00E35408">
        <w:t>809</w:t>
      </w:r>
      <w:r w:rsidRPr="000B2320">
        <w:t>.9</w:t>
      </w:r>
      <w:r>
        <w:t xml:space="preserve"> </w:t>
      </w:r>
      <w:r w:rsidRPr="000B2320">
        <w:t xml:space="preserve"> </w:t>
      </w:r>
      <w:r>
        <w:t xml:space="preserve">  тыс. рублей</w:t>
      </w:r>
    </w:p>
    <w:p w:rsidR="00AB61E6" w:rsidRDefault="00AB61E6" w:rsidP="00AB61E6">
      <w:pPr>
        <w:jc w:val="both"/>
      </w:pPr>
      <w:r>
        <w:t xml:space="preserve">                                                                  201</w:t>
      </w:r>
      <w:r w:rsidRPr="000B2320">
        <w:t>8</w:t>
      </w:r>
      <w:r>
        <w:t xml:space="preserve"> г.    -    </w:t>
      </w:r>
      <w:r w:rsidRPr="000B2320">
        <w:t>2490.</w:t>
      </w:r>
      <w:r w:rsidRPr="00AB61E6">
        <w:t>5</w:t>
      </w:r>
      <w:r>
        <w:t xml:space="preserve">  тыс. рублей</w:t>
      </w:r>
    </w:p>
    <w:p w:rsidR="00AB61E6" w:rsidRDefault="00AB61E6" w:rsidP="00AB61E6">
      <w:pPr>
        <w:jc w:val="both"/>
      </w:pPr>
      <w:r>
        <w:t xml:space="preserve">                                                                  201</w:t>
      </w:r>
      <w:r w:rsidRPr="000B2320">
        <w:t>9</w:t>
      </w:r>
      <w:r>
        <w:t xml:space="preserve"> г.    -    </w:t>
      </w:r>
      <w:r w:rsidRPr="00AB61E6">
        <w:t>2463.0</w:t>
      </w:r>
      <w:r>
        <w:t xml:space="preserve">  тыс. рублей</w:t>
      </w:r>
    </w:p>
    <w:p w:rsidR="00AB61E6" w:rsidRDefault="00AB61E6" w:rsidP="00AB61E6">
      <w:pPr>
        <w:jc w:val="both"/>
        <w:rPr>
          <w:b/>
        </w:rPr>
      </w:pPr>
      <w:r>
        <w:rPr>
          <w:b/>
        </w:rPr>
        <w:t xml:space="preserve">                                                                       РАСХОДЫ</w:t>
      </w:r>
    </w:p>
    <w:p w:rsidR="00AB61E6" w:rsidRDefault="00AB61E6" w:rsidP="00AB61E6">
      <w:pPr>
        <w:jc w:val="both"/>
      </w:pPr>
      <w:r>
        <w:rPr>
          <w:b/>
        </w:rPr>
        <w:t xml:space="preserve">     </w:t>
      </w:r>
      <w:r>
        <w:t xml:space="preserve">    Расходы бюджета  предусмотрены в объеме</w:t>
      </w:r>
      <w:proofErr w:type="gramStart"/>
      <w:r>
        <w:t xml:space="preserve"> :</w:t>
      </w:r>
      <w:proofErr w:type="gramEnd"/>
    </w:p>
    <w:p w:rsidR="00AB61E6" w:rsidRDefault="00AB61E6" w:rsidP="00AB61E6">
      <w:pPr>
        <w:jc w:val="both"/>
      </w:pPr>
      <w:r>
        <w:t xml:space="preserve">                                                                   201</w:t>
      </w:r>
      <w:r w:rsidRPr="000B2320">
        <w:t>7</w:t>
      </w:r>
      <w:r>
        <w:t xml:space="preserve"> г.   -    </w:t>
      </w:r>
      <w:r w:rsidRPr="00AB61E6">
        <w:t xml:space="preserve"> </w:t>
      </w:r>
      <w:r w:rsidRPr="000B2320">
        <w:t>6</w:t>
      </w:r>
      <w:r w:rsidRPr="00AB61E6">
        <w:t>606</w:t>
      </w:r>
      <w:r w:rsidRPr="000B2320">
        <w:t>.170</w:t>
      </w:r>
      <w:r>
        <w:t xml:space="preserve"> тыс. рублей.</w:t>
      </w:r>
    </w:p>
    <w:p w:rsidR="00AB61E6" w:rsidRDefault="00AB61E6" w:rsidP="00AB61E6">
      <w:pPr>
        <w:tabs>
          <w:tab w:val="left" w:pos="4020"/>
        </w:tabs>
        <w:jc w:val="both"/>
      </w:pPr>
      <w:r>
        <w:t xml:space="preserve">         </w:t>
      </w:r>
      <w:r>
        <w:tab/>
        <w:t>201</w:t>
      </w:r>
      <w:r w:rsidRPr="000B2320">
        <w:t>8</w:t>
      </w:r>
      <w:r>
        <w:t xml:space="preserve"> г.    -    </w:t>
      </w:r>
      <w:r w:rsidRPr="000B2320">
        <w:t>5256.</w:t>
      </w:r>
      <w:r w:rsidRPr="00AB61E6">
        <w:t>297</w:t>
      </w:r>
      <w:r w:rsidRPr="000B7032">
        <w:t xml:space="preserve"> </w:t>
      </w:r>
      <w:r>
        <w:t>тыс. рублей.</w:t>
      </w:r>
    </w:p>
    <w:p w:rsidR="00AB61E6" w:rsidRDefault="00AB61E6" w:rsidP="00AB61E6">
      <w:pPr>
        <w:tabs>
          <w:tab w:val="left" w:pos="4020"/>
        </w:tabs>
        <w:jc w:val="both"/>
      </w:pPr>
      <w:r>
        <w:rPr>
          <w:b/>
        </w:rPr>
        <w:tab/>
      </w:r>
      <w:r w:rsidRPr="000B7032">
        <w:t>201</w:t>
      </w:r>
      <w:r w:rsidRPr="000B2320">
        <w:t>9</w:t>
      </w:r>
      <w:r w:rsidRPr="000B7032">
        <w:t xml:space="preserve"> г.   -    </w:t>
      </w:r>
      <w:r w:rsidRPr="000B2320">
        <w:t xml:space="preserve"> 5472.</w:t>
      </w:r>
      <w:r w:rsidRPr="00E678ED">
        <w:t>061</w:t>
      </w:r>
      <w:r w:rsidRPr="000B2320">
        <w:t xml:space="preserve"> </w:t>
      </w:r>
      <w:r>
        <w:rPr>
          <w:b/>
        </w:rPr>
        <w:t xml:space="preserve"> </w:t>
      </w:r>
      <w:r>
        <w:t>тыс. рублей.</w:t>
      </w:r>
    </w:p>
    <w:p w:rsidR="00AB61E6" w:rsidRDefault="00AB61E6" w:rsidP="00AB61E6">
      <w:pPr>
        <w:jc w:val="center"/>
        <w:rPr>
          <w:b/>
        </w:rPr>
      </w:pPr>
      <w:r>
        <w:rPr>
          <w:b/>
        </w:rPr>
        <w:t>Расходы по разделу  «Общегосударственные вопросы»</w:t>
      </w:r>
    </w:p>
    <w:p w:rsidR="00AB61E6" w:rsidRDefault="00AB61E6" w:rsidP="00AB61E6">
      <w:pPr>
        <w:jc w:val="both"/>
      </w:pPr>
      <w:r>
        <w:t xml:space="preserve">         Планируемый объем бюджетного финансирования  по разделу «Общегосударственные вопросы» установлен  на </w:t>
      </w:r>
      <w:r w:rsidRPr="000B2320">
        <w:t>7</w:t>
      </w:r>
      <w:r>
        <w:t xml:space="preserve"> месяцев  в сумме:      201</w:t>
      </w:r>
      <w:r w:rsidRPr="000B2320">
        <w:t>7</w:t>
      </w:r>
      <w:r>
        <w:t xml:space="preserve"> г.     -   </w:t>
      </w:r>
      <w:r w:rsidRPr="001A640A">
        <w:t>2641.391</w:t>
      </w:r>
      <w:r>
        <w:t xml:space="preserve">   тыс. рублей.</w:t>
      </w:r>
    </w:p>
    <w:p w:rsidR="00AB61E6" w:rsidRDefault="00AB61E6" w:rsidP="00AB61E6">
      <w:pPr>
        <w:jc w:val="both"/>
      </w:pPr>
      <w:r>
        <w:t xml:space="preserve">                                       на </w:t>
      </w:r>
      <w:r w:rsidRPr="001A640A">
        <w:t>4</w:t>
      </w:r>
      <w:r>
        <w:t xml:space="preserve"> месяцев  в сумме       201</w:t>
      </w:r>
      <w:r w:rsidRPr="001A640A">
        <w:t>8</w:t>
      </w:r>
      <w:r>
        <w:t xml:space="preserve"> г.     -   </w:t>
      </w:r>
      <w:r w:rsidRPr="001A640A">
        <w:t>2144.</w:t>
      </w:r>
      <w:r w:rsidRPr="00591CA7">
        <w:t>107</w:t>
      </w:r>
      <w:r>
        <w:t xml:space="preserve">   тыс</w:t>
      </w:r>
      <w:proofErr w:type="gramStart"/>
      <w:r>
        <w:t>.р</w:t>
      </w:r>
      <w:proofErr w:type="gramEnd"/>
      <w:r>
        <w:t>ублей</w:t>
      </w:r>
    </w:p>
    <w:p w:rsidR="00AB61E6" w:rsidRDefault="00AB61E6" w:rsidP="00AB61E6">
      <w:pPr>
        <w:jc w:val="both"/>
      </w:pPr>
      <w:r>
        <w:t xml:space="preserve">                                       на </w:t>
      </w:r>
      <w:r w:rsidRPr="00591CA7">
        <w:t>4</w:t>
      </w:r>
      <w:r>
        <w:t xml:space="preserve"> месяцев  в сумме       201</w:t>
      </w:r>
      <w:r w:rsidRPr="00591CA7">
        <w:t>9</w:t>
      </w:r>
      <w:r>
        <w:t xml:space="preserve"> г.     -   </w:t>
      </w:r>
      <w:r w:rsidRPr="00E678ED">
        <w:t xml:space="preserve"> </w:t>
      </w:r>
      <w:r w:rsidRPr="00591CA7">
        <w:t>2217.</w:t>
      </w:r>
      <w:r w:rsidRPr="00E678ED">
        <w:t>675</w:t>
      </w:r>
      <w:r>
        <w:t xml:space="preserve">   тыс</w:t>
      </w:r>
      <w:proofErr w:type="gramStart"/>
      <w:r>
        <w:t>.р</w:t>
      </w:r>
      <w:proofErr w:type="gramEnd"/>
      <w:r>
        <w:t>ублей</w:t>
      </w:r>
    </w:p>
    <w:p w:rsidR="00AB61E6" w:rsidRDefault="00AB61E6" w:rsidP="00AB61E6">
      <w:pPr>
        <w:jc w:val="both"/>
      </w:pPr>
      <w:r>
        <w:t>Расходы, связанные с обеспечением деятельности органов исполнительной власти поселения отражены в подразделах 04, 02.</w:t>
      </w:r>
    </w:p>
    <w:p w:rsidR="00AB61E6" w:rsidRDefault="00AB61E6" w:rsidP="00AB61E6">
      <w:pPr>
        <w:jc w:val="both"/>
      </w:pPr>
      <w:r w:rsidRPr="00AA7712">
        <w:rPr>
          <w:b/>
        </w:rPr>
        <w:t xml:space="preserve">                                         </w:t>
      </w:r>
      <w:r w:rsidRPr="00825D99">
        <w:t xml:space="preserve">      Резервный фонд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AB61E6" w:rsidRDefault="00AB61E6" w:rsidP="00AB61E6">
      <w:pPr>
        <w:jc w:val="both"/>
      </w:pPr>
      <w:r>
        <w:t xml:space="preserve">                                                              201</w:t>
      </w:r>
      <w:r w:rsidRPr="00591CA7">
        <w:t>7</w:t>
      </w:r>
      <w:r>
        <w:t xml:space="preserve"> г.     -   </w:t>
      </w:r>
      <w:r w:rsidRPr="00591CA7">
        <w:t>1</w:t>
      </w:r>
      <w:r>
        <w:t>,0         тыс. рублей.</w:t>
      </w:r>
    </w:p>
    <w:p w:rsidR="00AB61E6" w:rsidRDefault="00AB61E6" w:rsidP="00AB61E6">
      <w:pPr>
        <w:jc w:val="both"/>
      </w:pPr>
      <w:r>
        <w:t xml:space="preserve">                                                              201</w:t>
      </w:r>
      <w:r w:rsidRPr="00591CA7">
        <w:t>8</w:t>
      </w:r>
      <w:r>
        <w:t xml:space="preserve"> г.     -   </w:t>
      </w:r>
      <w:r w:rsidRPr="00591CA7">
        <w:t>1</w:t>
      </w:r>
      <w:r>
        <w:t>,0         тыс</w:t>
      </w:r>
      <w:proofErr w:type="gramStart"/>
      <w:r>
        <w:t>.р</w:t>
      </w:r>
      <w:proofErr w:type="gramEnd"/>
      <w:r>
        <w:t>ублей</w:t>
      </w:r>
    </w:p>
    <w:p w:rsidR="00AB61E6" w:rsidRDefault="00AB61E6" w:rsidP="00AB61E6">
      <w:pPr>
        <w:jc w:val="both"/>
      </w:pPr>
      <w:r>
        <w:t xml:space="preserve">                                                              201</w:t>
      </w:r>
      <w:r w:rsidRPr="00E678ED">
        <w:t>9</w:t>
      </w:r>
      <w:r>
        <w:t xml:space="preserve"> г.     -   </w:t>
      </w:r>
      <w:r w:rsidRPr="00E678ED">
        <w:t>1</w:t>
      </w:r>
      <w:r>
        <w:t>,0         тыс</w:t>
      </w:r>
      <w:proofErr w:type="gramStart"/>
      <w:r>
        <w:t>.р</w:t>
      </w:r>
      <w:proofErr w:type="gramEnd"/>
      <w:r>
        <w:t>ублей</w:t>
      </w:r>
    </w:p>
    <w:p w:rsidR="00AB61E6" w:rsidRDefault="00AB61E6" w:rsidP="00AB61E6">
      <w:pPr>
        <w:jc w:val="center"/>
        <w:rPr>
          <w:b/>
        </w:rPr>
      </w:pPr>
      <w:r>
        <w:rPr>
          <w:b/>
        </w:rPr>
        <w:t>Расходы по разделу  «Национальная оборона»</w:t>
      </w:r>
    </w:p>
    <w:p w:rsidR="00AB61E6" w:rsidRDefault="00AB61E6" w:rsidP="00AB61E6">
      <w:pPr>
        <w:jc w:val="both"/>
      </w:pPr>
      <w:r>
        <w:t xml:space="preserve">         Расходы, связанные с осуществлением первичного воинского учета составят:</w:t>
      </w:r>
    </w:p>
    <w:p w:rsidR="00AB61E6" w:rsidRDefault="00AB61E6" w:rsidP="00AB61E6">
      <w:pPr>
        <w:jc w:val="both"/>
      </w:pPr>
      <w:r>
        <w:lastRenderedPageBreak/>
        <w:t xml:space="preserve">                                                              201</w:t>
      </w:r>
      <w:r w:rsidRPr="00591CA7">
        <w:t>7</w:t>
      </w:r>
      <w:r>
        <w:t xml:space="preserve"> г.     -   </w:t>
      </w:r>
      <w:r w:rsidRPr="00591CA7">
        <w:t>66.</w:t>
      </w:r>
      <w:r w:rsidRPr="00AB61E6">
        <w:t>3</w:t>
      </w:r>
      <w:r>
        <w:t xml:space="preserve">         тыс. рублей.</w:t>
      </w:r>
    </w:p>
    <w:p w:rsidR="00AB61E6" w:rsidRDefault="00AB61E6" w:rsidP="00AB61E6">
      <w:pPr>
        <w:jc w:val="both"/>
      </w:pPr>
      <w:r>
        <w:t xml:space="preserve">                                                              201</w:t>
      </w:r>
      <w:r w:rsidRPr="00591CA7">
        <w:t>8</w:t>
      </w:r>
      <w:r>
        <w:t xml:space="preserve"> г.     -   </w:t>
      </w:r>
      <w:r w:rsidRPr="00591CA7">
        <w:t>66.3</w:t>
      </w:r>
      <w:r>
        <w:t xml:space="preserve">         тыс</w:t>
      </w:r>
      <w:proofErr w:type="gramStart"/>
      <w:r>
        <w:t>.р</w:t>
      </w:r>
      <w:proofErr w:type="gramEnd"/>
      <w:r>
        <w:t>ублей</w:t>
      </w:r>
    </w:p>
    <w:p w:rsidR="00AB61E6" w:rsidRDefault="00AB61E6" w:rsidP="00AB61E6">
      <w:pPr>
        <w:jc w:val="both"/>
      </w:pPr>
      <w:r>
        <w:t xml:space="preserve">                                                              201</w:t>
      </w:r>
      <w:r w:rsidRPr="00591CA7">
        <w:t>9</w:t>
      </w:r>
      <w:r>
        <w:t xml:space="preserve"> г.     -   </w:t>
      </w:r>
      <w:r w:rsidRPr="00591CA7">
        <w:t>66.</w:t>
      </w:r>
      <w:r w:rsidRPr="00AB61E6">
        <w:t>3</w:t>
      </w:r>
      <w:r>
        <w:t xml:space="preserve">         тыс</w:t>
      </w:r>
      <w:proofErr w:type="gramStart"/>
      <w:r>
        <w:t>.р</w:t>
      </w:r>
      <w:proofErr w:type="gramEnd"/>
      <w:r>
        <w:t>ублей</w:t>
      </w:r>
    </w:p>
    <w:p w:rsidR="00AB61E6" w:rsidRDefault="00AB61E6" w:rsidP="00AB61E6">
      <w:pPr>
        <w:jc w:val="center"/>
        <w:rPr>
          <w:b/>
        </w:rPr>
      </w:pPr>
      <w:r>
        <w:rPr>
          <w:b/>
        </w:rPr>
        <w:t>Расходы по разделу «Культура, кинематография</w:t>
      </w:r>
    </w:p>
    <w:p w:rsidR="00AB61E6" w:rsidRDefault="00AB61E6" w:rsidP="00AB61E6">
      <w:pPr>
        <w:jc w:val="center"/>
      </w:pPr>
      <w:r>
        <w:rPr>
          <w:b/>
        </w:rPr>
        <w:t>и средства массовой информации»</w:t>
      </w:r>
    </w:p>
    <w:p w:rsidR="00AB61E6" w:rsidRDefault="00AB61E6" w:rsidP="00AB61E6">
      <w:pPr>
        <w:jc w:val="both"/>
      </w:pPr>
      <w:r>
        <w:t xml:space="preserve">         В данном разделе учтены  расходы  201</w:t>
      </w:r>
      <w:r w:rsidRPr="00591CA7">
        <w:t>7</w:t>
      </w:r>
      <w:r>
        <w:t xml:space="preserve"> года на содержание сельских клубов и библиотек муниципального образования в сумме </w:t>
      </w:r>
    </w:p>
    <w:p w:rsidR="00AB61E6" w:rsidRDefault="00AB61E6" w:rsidP="00AB61E6">
      <w:pPr>
        <w:jc w:val="both"/>
      </w:pPr>
      <w:r>
        <w:t xml:space="preserve">                                       на </w:t>
      </w:r>
      <w:r w:rsidRPr="00591CA7">
        <w:t>7</w:t>
      </w:r>
      <w:r>
        <w:t xml:space="preserve"> месяцев  в сумме:  201</w:t>
      </w:r>
      <w:r w:rsidRPr="00591CA7">
        <w:t>7</w:t>
      </w:r>
      <w:r>
        <w:t xml:space="preserve"> г.     -   </w:t>
      </w:r>
      <w:r w:rsidRPr="00E678ED">
        <w:t>1</w:t>
      </w:r>
      <w:r w:rsidRPr="00AB61E6">
        <w:t>970</w:t>
      </w:r>
      <w:r w:rsidRPr="00E678ED">
        <w:t>.179</w:t>
      </w:r>
      <w:r>
        <w:t xml:space="preserve">   тыс. рублей.</w:t>
      </w:r>
    </w:p>
    <w:p w:rsidR="00AB61E6" w:rsidRDefault="00AB61E6" w:rsidP="00AB61E6">
      <w:pPr>
        <w:jc w:val="both"/>
      </w:pPr>
      <w:r>
        <w:t xml:space="preserve">                                       на </w:t>
      </w:r>
      <w:r w:rsidRPr="00591CA7">
        <w:t>4</w:t>
      </w:r>
      <w:r>
        <w:t xml:space="preserve"> месяцев  в сумме   201</w:t>
      </w:r>
      <w:r w:rsidRPr="00591CA7">
        <w:t>8</w:t>
      </w:r>
      <w:r>
        <w:t xml:space="preserve"> г.     -   </w:t>
      </w:r>
      <w:r w:rsidRPr="00E678ED">
        <w:t>1047.983</w:t>
      </w:r>
      <w:r>
        <w:t xml:space="preserve">   тыс</w:t>
      </w:r>
      <w:proofErr w:type="gramStart"/>
      <w:r>
        <w:t>.р</w:t>
      </w:r>
      <w:proofErr w:type="gramEnd"/>
      <w:r>
        <w:t>ублей</w:t>
      </w:r>
    </w:p>
    <w:p w:rsidR="00AB61E6" w:rsidRDefault="00AB61E6" w:rsidP="00AB61E6">
      <w:pPr>
        <w:jc w:val="both"/>
      </w:pPr>
      <w:r>
        <w:t xml:space="preserve">                                       </w:t>
      </w:r>
      <w:r w:rsidRPr="00274401">
        <w:t xml:space="preserve">на 4 месяцев  в сумме </w:t>
      </w:r>
      <w:r>
        <w:t xml:space="preserve">  201</w:t>
      </w:r>
      <w:r w:rsidRPr="00591CA7">
        <w:t>9</w:t>
      </w:r>
      <w:r>
        <w:t xml:space="preserve"> г.     -   </w:t>
      </w:r>
      <w:r w:rsidRPr="00226B4F">
        <w:t>1047.</w:t>
      </w:r>
      <w:r w:rsidRPr="00E678ED">
        <w:t>983</w:t>
      </w:r>
      <w:r>
        <w:t xml:space="preserve">    тыс</w:t>
      </w:r>
      <w:proofErr w:type="gramStart"/>
      <w:r>
        <w:t>.р</w:t>
      </w:r>
      <w:proofErr w:type="gramEnd"/>
      <w:r>
        <w:t>ублей</w:t>
      </w:r>
    </w:p>
    <w:tbl>
      <w:tblPr>
        <w:tblW w:w="13433" w:type="dxa"/>
        <w:tblInd w:w="93" w:type="dxa"/>
        <w:tblLayout w:type="fixed"/>
        <w:tblLook w:val="04A0"/>
      </w:tblPr>
      <w:tblGrid>
        <w:gridCol w:w="2680"/>
        <w:gridCol w:w="1817"/>
        <w:gridCol w:w="1134"/>
        <w:gridCol w:w="1047"/>
        <w:gridCol w:w="1275"/>
        <w:gridCol w:w="1134"/>
        <w:gridCol w:w="513"/>
        <w:gridCol w:w="905"/>
        <w:gridCol w:w="2928"/>
      </w:tblGrid>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tab/>
            </w:r>
          </w:p>
        </w:tc>
        <w:tc>
          <w:tcPr>
            <w:tcW w:w="1817" w:type="dxa"/>
            <w:tcBorders>
              <w:top w:val="nil"/>
              <w:left w:val="nil"/>
              <w:bottom w:val="nil"/>
              <w:right w:val="nil"/>
            </w:tcBorders>
            <w:shd w:val="clear" w:color="auto" w:fill="auto"/>
            <w:noWrap/>
            <w:hideMark/>
          </w:tcPr>
          <w:p w:rsidR="00AB61E6" w:rsidRPr="005714A0" w:rsidRDefault="00AB61E6" w:rsidP="00691269">
            <w:pPr>
              <w:rPr>
                <w:rFonts w:ascii="Arial CYR" w:hAnsi="Arial CYR" w:cs="Arial CYR"/>
                <w:sz w:val="20"/>
                <w:szCs w:val="20"/>
              </w:rPr>
            </w:pPr>
          </w:p>
        </w:tc>
        <w:tc>
          <w:tcPr>
            <w:tcW w:w="1134" w:type="dxa"/>
            <w:tcBorders>
              <w:top w:val="nil"/>
              <w:left w:val="nil"/>
              <w:bottom w:val="nil"/>
              <w:right w:val="nil"/>
            </w:tcBorders>
            <w:shd w:val="clear" w:color="auto" w:fill="auto"/>
            <w:noWrap/>
            <w:hideMark/>
          </w:tcPr>
          <w:p w:rsidR="00AB61E6" w:rsidRPr="005714A0" w:rsidRDefault="00AB61E6" w:rsidP="00691269">
            <w:pPr>
              <w:rPr>
                <w:rFonts w:ascii="Arial CYR" w:hAnsi="Arial CYR" w:cs="Arial CYR"/>
                <w:sz w:val="16"/>
                <w:szCs w:val="16"/>
              </w:rPr>
            </w:pPr>
          </w:p>
        </w:tc>
        <w:tc>
          <w:tcPr>
            <w:tcW w:w="3969" w:type="dxa"/>
            <w:gridSpan w:val="4"/>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905"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817"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3969" w:type="dxa"/>
            <w:gridSpan w:val="4"/>
            <w:tcBorders>
              <w:top w:val="nil"/>
              <w:left w:val="nil"/>
              <w:bottom w:val="nil"/>
              <w:right w:val="nil"/>
            </w:tcBorders>
            <w:shd w:val="clear" w:color="auto" w:fill="auto"/>
            <w:noWrap/>
            <w:hideMark/>
          </w:tcPr>
          <w:p w:rsidR="00AB61E6" w:rsidRPr="005714A0" w:rsidRDefault="00AB61E6" w:rsidP="00691269">
            <w:pPr>
              <w:rPr>
                <w:rFonts w:ascii="Arial CYR" w:hAnsi="Arial CYR" w:cs="Arial CYR"/>
                <w:sz w:val="16"/>
                <w:szCs w:val="16"/>
              </w:rPr>
            </w:pPr>
            <w:r w:rsidRPr="005714A0">
              <w:rPr>
                <w:rFonts w:ascii="Arial CYR" w:hAnsi="Arial CYR" w:cs="Arial CYR"/>
                <w:sz w:val="16"/>
                <w:szCs w:val="16"/>
              </w:rPr>
              <w:t xml:space="preserve">Приложение № 1                                                                               </w:t>
            </w:r>
          </w:p>
        </w:tc>
        <w:tc>
          <w:tcPr>
            <w:tcW w:w="3833" w:type="dxa"/>
            <w:gridSpan w:val="2"/>
            <w:tcBorders>
              <w:top w:val="nil"/>
              <w:left w:val="nil"/>
              <w:bottom w:val="nil"/>
              <w:right w:val="nil"/>
            </w:tcBorders>
            <w:shd w:val="clear" w:color="auto" w:fill="auto"/>
            <w:noWrap/>
            <w:hideMark/>
          </w:tcPr>
          <w:p w:rsidR="00AB61E6" w:rsidRPr="005714A0" w:rsidRDefault="00AB61E6" w:rsidP="00691269">
            <w:pPr>
              <w:rPr>
                <w:rFonts w:ascii="Arial CYR" w:hAnsi="Arial CYR" w:cs="Arial CYR"/>
                <w:sz w:val="16"/>
                <w:szCs w:val="16"/>
              </w:rPr>
            </w:pP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817"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7802" w:type="dxa"/>
            <w:gridSpan w:val="6"/>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"О</w:t>
            </w:r>
            <w:r>
              <w:rPr>
                <w:rFonts w:ascii="Arial CYR" w:hAnsi="Arial CYR" w:cs="Arial CYR"/>
                <w:sz w:val="20"/>
                <w:szCs w:val="20"/>
              </w:rPr>
              <w:t xml:space="preserve"> </w:t>
            </w:r>
            <w:r w:rsidRPr="005714A0">
              <w:rPr>
                <w:rFonts w:ascii="Arial CYR" w:hAnsi="Arial CYR" w:cs="Arial CYR"/>
                <w:sz w:val="20"/>
                <w:szCs w:val="20"/>
              </w:rPr>
              <w:t>бюджет</w:t>
            </w:r>
            <w:r>
              <w:rPr>
                <w:rFonts w:ascii="Arial CYR" w:hAnsi="Arial CYR" w:cs="Arial CYR"/>
                <w:sz w:val="20"/>
                <w:szCs w:val="20"/>
              </w:rPr>
              <w:t>е</w:t>
            </w:r>
            <w:r w:rsidRPr="005714A0">
              <w:rPr>
                <w:rFonts w:ascii="Arial CYR" w:hAnsi="Arial CYR" w:cs="Arial CYR"/>
                <w:sz w:val="20"/>
                <w:szCs w:val="20"/>
              </w:rPr>
              <w:t xml:space="preserve"> муниципального образования</w:t>
            </w: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2951" w:type="dxa"/>
            <w:gridSpan w:val="2"/>
            <w:tcBorders>
              <w:top w:val="nil"/>
              <w:left w:val="nil"/>
              <w:bottom w:val="nil"/>
              <w:right w:val="nil"/>
            </w:tcBorders>
            <w:shd w:val="clear" w:color="auto" w:fill="auto"/>
            <w:noWrap/>
            <w:vAlign w:val="bottom"/>
            <w:hideMark/>
          </w:tcPr>
          <w:p w:rsidR="00AB61E6" w:rsidRPr="005714A0" w:rsidRDefault="00AB61E6" w:rsidP="00691269">
            <w:pPr>
              <w:jc w:val="right"/>
              <w:rPr>
                <w:rFonts w:ascii="Arial CYR" w:hAnsi="Arial CYR" w:cs="Arial CYR"/>
                <w:sz w:val="20"/>
                <w:szCs w:val="20"/>
              </w:rPr>
            </w:pPr>
          </w:p>
        </w:tc>
        <w:tc>
          <w:tcPr>
            <w:tcW w:w="7802" w:type="dxa"/>
            <w:gridSpan w:val="6"/>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 "Захальское"  на 2017 год и плановый</w:t>
            </w: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2951" w:type="dxa"/>
            <w:gridSpan w:val="2"/>
            <w:tcBorders>
              <w:top w:val="nil"/>
              <w:left w:val="nil"/>
              <w:bottom w:val="nil"/>
              <w:right w:val="nil"/>
            </w:tcBorders>
            <w:shd w:val="clear" w:color="auto" w:fill="auto"/>
            <w:noWrap/>
            <w:vAlign w:val="bottom"/>
            <w:hideMark/>
          </w:tcPr>
          <w:p w:rsidR="00AB61E6" w:rsidRPr="005714A0" w:rsidRDefault="00AB61E6" w:rsidP="00691269">
            <w:pPr>
              <w:jc w:val="right"/>
              <w:rPr>
                <w:rFonts w:ascii="Arial CYR" w:hAnsi="Arial CYR" w:cs="Arial CYR"/>
                <w:sz w:val="20"/>
                <w:szCs w:val="20"/>
              </w:rPr>
            </w:pPr>
          </w:p>
        </w:tc>
        <w:tc>
          <w:tcPr>
            <w:tcW w:w="7802" w:type="dxa"/>
            <w:gridSpan w:val="6"/>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период 2018 -2019 </w:t>
            </w:r>
            <w:proofErr w:type="spellStart"/>
            <w:proofErr w:type="gramStart"/>
            <w:r w:rsidRPr="005714A0">
              <w:rPr>
                <w:rFonts w:ascii="Arial CYR" w:hAnsi="Arial CYR" w:cs="Arial CYR"/>
                <w:sz w:val="20"/>
                <w:szCs w:val="20"/>
              </w:rPr>
              <w:t>гг</w:t>
            </w:r>
            <w:proofErr w:type="spellEnd"/>
            <w:proofErr w:type="gramEnd"/>
            <w:r w:rsidRPr="005714A0">
              <w:rPr>
                <w:rFonts w:ascii="Arial CYR" w:hAnsi="Arial CYR" w:cs="Arial CYR"/>
                <w:sz w:val="20"/>
                <w:szCs w:val="20"/>
              </w:rPr>
              <w:t xml:space="preserve">"   </w:t>
            </w:r>
          </w:p>
        </w:tc>
      </w:tr>
      <w:tr w:rsidR="00AB61E6" w:rsidRPr="005714A0" w:rsidTr="00691269">
        <w:trPr>
          <w:trHeight w:val="390"/>
        </w:trPr>
        <w:tc>
          <w:tcPr>
            <w:tcW w:w="10505" w:type="dxa"/>
            <w:gridSpan w:val="8"/>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b/>
                <w:bCs/>
              </w:rPr>
            </w:pPr>
            <w:r w:rsidRPr="005714A0">
              <w:rPr>
                <w:rFonts w:ascii="Arial CYR" w:hAnsi="Arial CYR" w:cs="Arial CYR"/>
                <w:b/>
                <w:bCs/>
              </w:rPr>
              <w:t>Прогнозируемые доходы  бюджета  МО "Захальское" на 2017 год и плановый период 2018 -2019 гг.</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3998" w:type="dxa"/>
            <w:gridSpan w:val="3"/>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b/>
                <w:bCs/>
                <w:sz w:val="20"/>
                <w:szCs w:val="20"/>
              </w:rPr>
            </w:pPr>
          </w:p>
        </w:tc>
        <w:tc>
          <w:tcPr>
            <w:tcW w:w="1275"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70"/>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b/>
                <w:bCs/>
                <w:sz w:val="20"/>
                <w:szCs w:val="20"/>
              </w:rPr>
            </w:pPr>
          </w:p>
        </w:tc>
        <w:tc>
          <w:tcPr>
            <w:tcW w:w="3998" w:type="dxa"/>
            <w:gridSpan w:val="3"/>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b/>
                <w:bCs/>
                <w:sz w:val="20"/>
                <w:szCs w:val="20"/>
              </w:rPr>
            </w:pPr>
          </w:p>
        </w:tc>
        <w:tc>
          <w:tcPr>
            <w:tcW w:w="1275"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рублей</w:t>
            </w:r>
          </w:p>
        </w:tc>
        <w:tc>
          <w:tcPr>
            <w:tcW w:w="1134"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1418" w:type="dxa"/>
            <w:gridSpan w:val="2"/>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w:t>
            </w:r>
          </w:p>
        </w:tc>
        <w:tc>
          <w:tcPr>
            <w:tcW w:w="3998" w:type="dxa"/>
            <w:gridSpan w:val="3"/>
            <w:tcBorders>
              <w:top w:val="single" w:sz="8" w:space="0" w:color="auto"/>
              <w:left w:val="single" w:sz="4" w:space="0" w:color="auto"/>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                                       Наименование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2017год</w:t>
            </w:r>
          </w:p>
        </w:tc>
        <w:tc>
          <w:tcPr>
            <w:tcW w:w="1134"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2018 год</w:t>
            </w:r>
          </w:p>
        </w:tc>
        <w:tc>
          <w:tcPr>
            <w:tcW w:w="1418"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2019 год</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w:t>
            </w:r>
          </w:p>
        </w:tc>
        <w:tc>
          <w:tcPr>
            <w:tcW w:w="3998" w:type="dxa"/>
            <w:gridSpan w:val="3"/>
            <w:tcBorders>
              <w:top w:val="nil"/>
              <w:left w:val="single" w:sz="4" w:space="0" w:color="auto"/>
              <w:bottom w:val="single" w:sz="8" w:space="0" w:color="auto"/>
              <w:right w:val="nil"/>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B61E6" w:rsidRPr="005714A0" w:rsidRDefault="00AB61E6" w:rsidP="00691269">
            <w:pPr>
              <w:rPr>
                <w:rFonts w:ascii="Arial CYR" w:hAnsi="Arial CYR" w:cs="Arial CYR"/>
                <w:sz w:val="20"/>
                <w:szCs w:val="20"/>
              </w:rPr>
            </w:pPr>
          </w:p>
        </w:tc>
        <w:tc>
          <w:tcPr>
            <w:tcW w:w="1134" w:type="dxa"/>
            <w:vMerge/>
            <w:tcBorders>
              <w:top w:val="single" w:sz="8" w:space="0" w:color="auto"/>
              <w:left w:val="single" w:sz="8" w:space="0" w:color="auto"/>
              <w:bottom w:val="single" w:sz="8" w:space="0" w:color="000000"/>
              <w:right w:val="single" w:sz="4" w:space="0" w:color="auto"/>
            </w:tcBorders>
            <w:vAlign w:val="center"/>
            <w:hideMark/>
          </w:tcPr>
          <w:p w:rsidR="00AB61E6" w:rsidRPr="005714A0" w:rsidRDefault="00AB61E6" w:rsidP="00691269">
            <w:pPr>
              <w:rPr>
                <w:rFonts w:ascii="Arial CYR" w:hAnsi="Arial CYR" w:cs="Arial CYR"/>
                <w:sz w:val="20"/>
                <w:szCs w:val="20"/>
              </w:rPr>
            </w:pPr>
          </w:p>
        </w:tc>
        <w:tc>
          <w:tcPr>
            <w:tcW w:w="1418" w:type="dxa"/>
            <w:gridSpan w:val="2"/>
            <w:vMerge/>
            <w:tcBorders>
              <w:top w:val="single" w:sz="8" w:space="0" w:color="auto"/>
              <w:left w:val="single" w:sz="4" w:space="0" w:color="auto"/>
              <w:bottom w:val="single" w:sz="8" w:space="0" w:color="000000"/>
              <w:right w:val="single" w:sz="8" w:space="0" w:color="auto"/>
            </w:tcBorders>
            <w:vAlign w:val="center"/>
            <w:hideMark/>
          </w:tcPr>
          <w:p w:rsidR="00AB61E6" w:rsidRPr="005714A0" w:rsidRDefault="00AB61E6" w:rsidP="00691269">
            <w:pPr>
              <w:rPr>
                <w:rFonts w:ascii="Arial CYR" w:hAnsi="Arial CYR" w:cs="Arial CYR"/>
                <w:sz w:val="20"/>
                <w:szCs w:val="20"/>
              </w:rPr>
            </w:pP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000 1 00 00000 00 0000 000</w:t>
            </w:r>
          </w:p>
        </w:tc>
        <w:tc>
          <w:tcPr>
            <w:tcW w:w="3998" w:type="dxa"/>
            <w:gridSpan w:val="3"/>
            <w:tcBorders>
              <w:top w:val="single" w:sz="4" w:space="0" w:color="auto"/>
              <w:left w:val="single" w:sz="4" w:space="0" w:color="auto"/>
              <w:bottom w:val="single" w:sz="4" w:space="0" w:color="auto"/>
              <w:right w:val="nil"/>
            </w:tcBorders>
            <w:shd w:val="clear" w:color="000000" w:fill="92D05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 ДОХОДЫ</w:t>
            </w:r>
          </w:p>
        </w:tc>
        <w:tc>
          <w:tcPr>
            <w:tcW w:w="1275" w:type="dxa"/>
            <w:tcBorders>
              <w:top w:val="nil"/>
              <w:left w:val="single" w:sz="4" w:space="0" w:color="auto"/>
              <w:bottom w:val="single" w:sz="4" w:space="0" w:color="auto"/>
              <w:right w:val="single" w:sz="4" w:space="0" w:color="auto"/>
            </w:tcBorders>
            <w:shd w:val="clear" w:color="000000" w:fill="92D05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2695200</w:t>
            </w:r>
          </w:p>
        </w:tc>
        <w:tc>
          <w:tcPr>
            <w:tcW w:w="1134" w:type="dxa"/>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2665700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2900300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182 1 01 00000 00 0000 000</w:t>
            </w:r>
          </w:p>
        </w:tc>
        <w:tc>
          <w:tcPr>
            <w:tcW w:w="3998" w:type="dxa"/>
            <w:gridSpan w:val="3"/>
            <w:tcBorders>
              <w:top w:val="nil"/>
              <w:left w:val="single" w:sz="4" w:space="0" w:color="auto"/>
              <w:bottom w:val="single" w:sz="4" w:space="0" w:color="auto"/>
              <w:right w:val="nil"/>
            </w:tcBorders>
            <w:shd w:val="clear" w:color="000000" w:fill="FFFF00"/>
            <w:vAlign w:val="bottom"/>
            <w:hideMark/>
          </w:tcPr>
          <w:p w:rsidR="00AB61E6" w:rsidRPr="005714A0" w:rsidRDefault="00AB61E6" w:rsidP="00691269">
            <w:pPr>
              <w:rPr>
                <w:rFonts w:ascii="Arial CYR" w:hAnsi="Arial CYR" w:cs="Arial CYR"/>
                <w:b/>
                <w:bCs/>
              </w:rPr>
            </w:pPr>
            <w:r w:rsidRPr="005714A0">
              <w:rPr>
                <w:rFonts w:ascii="Arial CYR" w:hAnsi="Arial CYR" w:cs="Arial CYR"/>
                <w:b/>
                <w:bCs/>
              </w:rPr>
              <w:t>Налоги на прибыль</w:t>
            </w:r>
          </w:p>
        </w:tc>
        <w:tc>
          <w:tcPr>
            <w:tcW w:w="1275" w:type="dxa"/>
            <w:tcBorders>
              <w:top w:val="nil"/>
              <w:left w:val="single" w:sz="4" w:space="0" w:color="auto"/>
              <w:bottom w:val="single" w:sz="4" w:space="0" w:color="auto"/>
              <w:right w:val="single" w:sz="4" w:space="0" w:color="auto"/>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585200</w:t>
            </w:r>
          </w:p>
        </w:tc>
        <w:tc>
          <w:tcPr>
            <w:tcW w:w="1134" w:type="dxa"/>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182 1 01 01000 00 0000 000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Налоги на прибыль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182 1 01 02000 01 0000 110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Налог на доходы физических лиц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182 1 01 02010 01 0000 110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Налог на доходы физических лиц с </w:t>
            </w:r>
            <w:proofErr w:type="spellStart"/>
            <w:r w:rsidRPr="005714A0">
              <w:rPr>
                <w:rFonts w:ascii="Arial CYR" w:hAnsi="Arial CYR" w:cs="Arial CYR"/>
                <w:sz w:val="20"/>
                <w:szCs w:val="20"/>
              </w:rPr>
              <w:t>доходов</w:t>
            </w:r>
            <w:proofErr w:type="gramStart"/>
            <w:r w:rsidRPr="005714A0">
              <w:rPr>
                <w:rFonts w:ascii="Arial CYR" w:hAnsi="Arial CYR" w:cs="Arial CYR"/>
                <w:sz w:val="20"/>
                <w:szCs w:val="20"/>
              </w:rPr>
              <w:t>,п</w:t>
            </w:r>
            <w:proofErr w:type="gramEnd"/>
            <w:r w:rsidRPr="005714A0">
              <w:rPr>
                <w:rFonts w:ascii="Arial CYR" w:hAnsi="Arial CYR" w:cs="Arial CYR"/>
                <w:sz w:val="20"/>
                <w:szCs w:val="20"/>
              </w:rPr>
              <w:t>олученных</w:t>
            </w:r>
            <w:proofErr w:type="spellEnd"/>
            <w:r w:rsidRPr="005714A0">
              <w:rPr>
                <w:rFonts w:ascii="Arial CYR" w:hAnsi="Arial CYR" w:cs="Arial CYR"/>
                <w:sz w:val="20"/>
                <w:szCs w:val="20"/>
              </w:rPr>
              <w:t xml:space="preserve"> физическими </w:t>
            </w:r>
            <w:proofErr w:type="spellStart"/>
            <w:r w:rsidRPr="005714A0">
              <w:rPr>
                <w:rFonts w:ascii="Arial CYR" w:hAnsi="Arial CYR" w:cs="Arial CYR"/>
                <w:sz w:val="20"/>
                <w:szCs w:val="20"/>
              </w:rPr>
              <w:t>лицами,являющимися</w:t>
            </w:r>
            <w:proofErr w:type="spellEnd"/>
            <w:r w:rsidRPr="005714A0">
              <w:rPr>
                <w:rFonts w:ascii="Arial CYR" w:hAnsi="Arial CYR" w:cs="Arial CYR"/>
                <w:sz w:val="20"/>
                <w:szCs w:val="20"/>
              </w:rPr>
              <w:t xml:space="preserve"> налоговыми резидентами Российской Федерации в виде </w:t>
            </w:r>
            <w:proofErr w:type="spellStart"/>
            <w:r w:rsidRPr="005714A0">
              <w:rPr>
                <w:rFonts w:ascii="Arial CYR" w:hAnsi="Arial CYR" w:cs="Arial CYR"/>
                <w:sz w:val="20"/>
                <w:szCs w:val="20"/>
              </w:rPr>
              <w:t>дивидентов</w:t>
            </w:r>
            <w:proofErr w:type="spellEnd"/>
            <w:r w:rsidRPr="005714A0">
              <w:rPr>
                <w:rFonts w:ascii="Arial CYR" w:hAnsi="Arial CYR" w:cs="Arial CYR"/>
                <w:sz w:val="20"/>
                <w:szCs w:val="20"/>
              </w:rPr>
              <w:t xml:space="preserve"> от долевого участия в деятельности организаций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99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182 1 01 02010 01 1000 110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Налог на доходы физических лиц с </w:t>
            </w:r>
            <w:proofErr w:type="spellStart"/>
            <w:r w:rsidRPr="005714A0">
              <w:rPr>
                <w:rFonts w:ascii="Arial CYR" w:hAnsi="Arial CYR" w:cs="Arial CYR"/>
                <w:sz w:val="20"/>
                <w:szCs w:val="20"/>
              </w:rPr>
              <w:t>доходов</w:t>
            </w:r>
            <w:proofErr w:type="gramStart"/>
            <w:r w:rsidRPr="005714A0">
              <w:rPr>
                <w:rFonts w:ascii="Arial CYR" w:hAnsi="Arial CYR" w:cs="Arial CYR"/>
                <w:sz w:val="20"/>
                <w:szCs w:val="20"/>
              </w:rPr>
              <w:t>,п</w:t>
            </w:r>
            <w:proofErr w:type="gramEnd"/>
            <w:r w:rsidRPr="005714A0">
              <w:rPr>
                <w:rFonts w:ascii="Arial CYR" w:hAnsi="Arial CYR" w:cs="Arial CYR"/>
                <w:sz w:val="20"/>
                <w:szCs w:val="20"/>
              </w:rPr>
              <w:t>олученных</w:t>
            </w:r>
            <w:proofErr w:type="spellEnd"/>
            <w:r w:rsidRPr="005714A0">
              <w:rPr>
                <w:rFonts w:ascii="Arial CYR" w:hAnsi="Arial CYR" w:cs="Arial CYR"/>
                <w:sz w:val="20"/>
                <w:szCs w:val="20"/>
              </w:rPr>
              <w:t xml:space="preserve"> физическими </w:t>
            </w:r>
            <w:proofErr w:type="spellStart"/>
            <w:r w:rsidRPr="005714A0">
              <w:rPr>
                <w:rFonts w:ascii="Arial CYR" w:hAnsi="Arial CYR" w:cs="Arial CYR"/>
                <w:sz w:val="20"/>
                <w:szCs w:val="20"/>
              </w:rPr>
              <w:t>лицами,являющимися</w:t>
            </w:r>
            <w:proofErr w:type="spellEnd"/>
            <w:r w:rsidRPr="005714A0">
              <w:rPr>
                <w:rFonts w:ascii="Arial CYR" w:hAnsi="Arial CYR" w:cs="Arial CYR"/>
                <w:sz w:val="20"/>
                <w:szCs w:val="20"/>
              </w:rPr>
              <w:t xml:space="preserve"> налоговыми резидентами Российской Федерации в виде </w:t>
            </w:r>
            <w:proofErr w:type="spellStart"/>
            <w:r w:rsidRPr="005714A0">
              <w:rPr>
                <w:rFonts w:ascii="Arial CYR" w:hAnsi="Arial CYR" w:cs="Arial CYR"/>
                <w:sz w:val="20"/>
                <w:szCs w:val="20"/>
              </w:rPr>
              <w:t>дивидентов</w:t>
            </w:r>
            <w:proofErr w:type="spellEnd"/>
            <w:r w:rsidRPr="005714A0">
              <w:rPr>
                <w:rFonts w:ascii="Arial CYR" w:hAnsi="Arial CYR" w:cs="Arial CYR"/>
                <w:sz w:val="20"/>
                <w:szCs w:val="20"/>
              </w:rPr>
              <w:t xml:space="preserve"> от долевого участия в деятельности организаций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585200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585200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182 1 03 00000 00  0000 000</w:t>
            </w:r>
          </w:p>
        </w:tc>
        <w:tc>
          <w:tcPr>
            <w:tcW w:w="3998" w:type="dxa"/>
            <w:gridSpan w:val="3"/>
            <w:tcBorders>
              <w:top w:val="nil"/>
              <w:left w:val="single" w:sz="4" w:space="0" w:color="auto"/>
              <w:bottom w:val="single" w:sz="4" w:space="0" w:color="auto"/>
              <w:right w:val="nil"/>
            </w:tcBorders>
            <w:shd w:val="clear" w:color="000000" w:fill="FFFF0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Налоги на товары</w:t>
            </w:r>
            <w:proofErr w:type="gramStart"/>
            <w:r w:rsidRPr="005714A0">
              <w:rPr>
                <w:rFonts w:ascii="Arial CYR" w:hAnsi="Arial CYR" w:cs="Arial CYR"/>
                <w:b/>
                <w:bCs/>
                <w:sz w:val="20"/>
                <w:szCs w:val="20"/>
              </w:rPr>
              <w:t>,(</w:t>
            </w:r>
            <w:proofErr w:type="spellStart"/>
            <w:proofErr w:type="gramEnd"/>
            <w:r w:rsidRPr="005714A0">
              <w:rPr>
                <w:rFonts w:ascii="Arial CYR" w:hAnsi="Arial CYR" w:cs="Arial CYR"/>
                <w:b/>
                <w:bCs/>
                <w:sz w:val="20"/>
                <w:szCs w:val="20"/>
              </w:rPr>
              <w:t>работы,услуги</w:t>
            </w:r>
            <w:proofErr w:type="spellEnd"/>
            <w:r w:rsidRPr="005714A0">
              <w:rPr>
                <w:rFonts w:ascii="Arial CYR" w:hAnsi="Arial CYR" w:cs="Arial CYR"/>
                <w:b/>
                <w:bCs/>
                <w:sz w:val="20"/>
                <w:szCs w:val="20"/>
              </w:rPr>
              <w:t>),реализуемые на территории Российской Федерации</w:t>
            </w:r>
          </w:p>
        </w:tc>
        <w:tc>
          <w:tcPr>
            <w:tcW w:w="1275" w:type="dxa"/>
            <w:tcBorders>
              <w:top w:val="nil"/>
              <w:left w:val="single" w:sz="4" w:space="0" w:color="auto"/>
              <w:bottom w:val="single" w:sz="4" w:space="0" w:color="auto"/>
              <w:right w:val="single" w:sz="4" w:space="0" w:color="auto"/>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1896000</w:t>
            </w:r>
          </w:p>
        </w:tc>
        <w:tc>
          <w:tcPr>
            <w:tcW w:w="1134" w:type="dxa"/>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1866500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2101100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182 1 03 02000 01 0000 000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Акцизы по подакцизным товара</w:t>
            </w:r>
            <w:proofErr w:type="gramStart"/>
            <w:r w:rsidRPr="005714A0">
              <w:rPr>
                <w:rFonts w:ascii="Arial CYR" w:hAnsi="Arial CYR" w:cs="Arial CYR"/>
                <w:sz w:val="20"/>
                <w:szCs w:val="20"/>
              </w:rPr>
              <w:t>м(</w:t>
            </w:r>
            <w:proofErr w:type="gramEnd"/>
            <w:r w:rsidRPr="005714A0">
              <w:rPr>
                <w:rFonts w:ascii="Arial CYR" w:hAnsi="Arial CYR" w:cs="Arial CYR"/>
                <w:sz w:val="20"/>
                <w:szCs w:val="20"/>
              </w:rPr>
              <w:t>продукции),производимым на территории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1896000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1866500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2101100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lastRenderedPageBreak/>
              <w:t xml:space="preserve">182 1 03 02230 01 0000 110 </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592800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592800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682400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xml:space="preserve">182 1 03 02240 01 0000 110 </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Доходы от уплаты акцизов на моторные масла для дизельных и (или) карбюраторны</w:t>
            </w:r>
            <w:proofErr w:type="gramStart"/>
            <w:r w:rsidRPr="005714A0">
              <w:rPr>
                <w:rFonts w:ascii="Arial CYR" w:hAnsi="Arial CYR" w:cs="Arial CYR"/>
                <w:sz w:val="20"/>
                <w:szCs w:val="20"/>
              </w:rPr>
              <w:t>х(</w:t>
            </w:r>
            <w:proofErr w:type="spellStart"/>
            <w:proofErr w:type="gramEnd"/>
            <w:r w:rsidRPr="005714A0">
              <w:rPr>
                <w:rFonts w:ascii="Arial CYR" w:hAnsi="Arial CYR" w:cs="Arial CYR"/>
                <w:sz w:val="20"/>
                <w:szCs w:val="20"/>
              </w:rPr>
              <w:t>инжекторных</w:t>
            </w:r>
            <w:proofErr w:type="spellEnd"/>
            <w:r w:rsidRPr="005714A0">
              <w:rPr>
                <w:rFonts w:ascii="Arial CYR" w:hAnsi="Arial CYR" w:cs="Arial CYR"/>
                <w:sz w:val="20"/>
                <w:szCs w:val="20"/>
              </w:rPr>
              <w:t>)</w:t>
            </w:r>
            <w:proofErr w:type="spellStart"/>
            <w:r w:rsidRPr="005714A0">
              <w:rPr>
                <w:rFonts w:ascii="Arial CYR" w:hAnsi="Arial CYR" w:cs="Arial CYR"/>
                <w:sz w:val="20"/>
                <w:szCs w:val="20"/>
              </w:rPr>
              <w:t>двигателей,подлежащие</w:t>
            </w:r>
            <w:proofErr w:type="spellEnd"/>
            <w:r w:rsidRPr="005714A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7755</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7754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7754</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132"/>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xml:space="preserve">182 1 03 02250 01 0000 110 </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Доходы от уплаты акцизов на автомобильный </w:t>
            </w:r>
            <w:proofErr w:type="spellStart"/>
            <w:r w:rsidRPr="005714A0">
              <w:rPr>
                <w:rFonts w:ascii="Arial CYR" w:hAnsi="Arial CYR" w:cs="Arial CYR"/>
                <w:sz w:val="20"/>
                <w:szCs w:val="20"/>
              </w:rPr>
              <w:t>бензин</w:t>
            </w:r>
            <w:proofErr w:type="gramStart"/>
            <w:r w:rsidRPr="005714A0">
              <w:rPr>
                <w:rFonts w:ascii="Arial CYR" w:hAnsi="Arial CYR" w:cs="Arial CYR"/>
                <w:sz w:val="20"/>
                <w:szCs w:val="20"/>
              </w:rPr>
              <w:t>,п</w:t>
            </w:r>
            <w:proofErr w:type="gramEnd"/>
            <w:r w:rsidRPr="005714A0">
              <w:rPr>
                <w:rFonts w:ascii="Arial CYR" w:hAnsi="Arial CYR" w:cs="Arial CYR"/>
                <w:sz w:val="20"/>
                <w:szCs w:val="20"/>
              </w:rPr>
              <w:t>одлежащие</w:t>
            </w:r>
            <w:proofErr w:type="spellEnd"/>
            <w:r w:rsidRPr="005714A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1286690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1257190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1402190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1305"/>
        </w:trPr>
        <w:tc>
          <w:tcPr>
            <w:tcW w:w="2680" w:type="dxa"/>
            <w:tcBorders>
              <w:top w:val="nil"/>
              <w:left w:val="single" w:sz="4" w:space="0" w:color="auto"/>
              <w:bottom w:val="nil"/>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xml:space="preserve">182 1 03 02260 01 0000 110 </w:t>
            </w:r>
          </w:p>
        </w:tc>
        <w:tc>
          <w:tcPr>
            <w:tcW w:w="3998" w:type="dxa"/>
            <w:gridSpan w:val="3"/>
            <w:tcBorders>
              <w:top w:val="nil"/>
              <w:left w:val="single" w:sz="4" w:space="0" w:color="auto"/>
              <w:bottom w:val="nil"/>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Доходы от уплаты акцизов на прямогонный </w:t>
            </w:r>
            <w:proofErr w:type="spellStart"/>
            <w:r w:rsidRPr="005714A0">
              <w:rPr>
                <w:rFonts w:ascii="Arial CYR" w:hAnsi="Arial CYR" w:cs="Arial CYR"/>
                <w:sz w:val="20"/>
                <w:szCs w:val="20"/>
              </w:rPr>
              <w:t>бензин</w:t>
            </w:r>
            <w:proofErr w:type="gramStart"/>
            <w:r w:rsidRPr="005714A0">
              <w:rPr>
                <w:rFonts w:ascii="Arial CYR" w:hAnsi="Arial CYR" w:cs="Arial CYR"/>
                <w:sz w:val="20"/>
                <w:szCs w:val="20"/>
              </w:rPr>
              <w:t>,п</w:t>
            </w:r>
            <w:proofErr w:type="gramEnd"/>
            <w:r w:rsidRPr="005714A0">
              <w:rPr>
                <w:rFonts w:ascii="Arial CYR" w:hAnsi="Arial CYR" w:cs="Arial CYR"/>
                <w:sz w:val="20"/>
                <w:szCs w:val="20"/>
              </w:rPr>
              <w:t>одлежащие</w:t>
            </w:r>
            <w:proofErr w:type="spellEnd"/>
            <w:r w:rsidRPr="005714A0">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single" w:sz="4" w:space="0" w:color="auto"/>
              <w:bottom w:val="nil"/>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8755</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8756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8756</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182 1 05 00000 00 0000 000</w:t>
            </w:r>
          </w:p>
        </w:tc>
        <w:tc>
          <w:tcPr>
            <w:tcW w:w="3998" w:type="dxa"/>
            <w:gridSpan w:val="3"/>
            <w:tcBorders>
              <w:top w:val="single" w:sz="4" w:space="0" w:color="auto"/>
              <w:left w:val="single" w:sz="4" w:space="0" w:color="auto"/>
              <w:bottom w:val="single" w:sz="4" w:space="0" w:color="auto"/>
              <w:right w:val="nil"/>
            </w:tcBorders>
            <w:shd w:val="clear" w:color="000000" w:fill="FFFF0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Налоги на совокупный доход</w:t>
            </w:r>
          </w:p>
        </w:tc>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61E6" w:rsidRPr="005714A0" w:rsidRDefault="00AB61E6" w:rsidP="00691269">
            <w:pPr>
              <w:jc w:val="center"/>
              <w:rPr>
                <w:rFonts w:ascii="Arial CYR" w:hAnsi="Arial CYR" w:cs="Arial CYR"/>
                <w:b/>
                <w:bCs/>
              </w:rPr>
            </w:pPr>
            <w:r w:rsidRPr="005714A0">
              <w:rPr>
                <w:rFonts w:ascii="Arial CYR" w:hAnsi="Arial CYR" w:cs="Arial CYR"/>
                <w:b/>
                <w:bCs/>
              </w:rPr>
              <w:t>15000</w:t>
            </w:r>
          </w:p>
        </w:tc>
        <w:tc>
          <w:tcPr>
            <w:tcW w:w="1134" w:type="dxa"/>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b/>
                <w:bCs/>
              </w:rPr>
            </w:pPr>
            <w:r w:rsidRPr="005714A0">
              <w:rPr>
                <w:rFonts w:ascii="Arial CYR" w:hAnsi="Arial CYR" w:cs="Arial CYR"/>
                <w:b/>
                <w:bCs/>
              </w:rPr>
              <w:t>15000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b/>
                <w:bCs/>
              </w:rPr>
            </w:pPr>
            <w:r w:rsidRPr="005714A0">
              <w:rPr>
                <w:rFonts w:ascii="Arial CYR" w:hAnsi="Arial CYR" w:cs="Arial CYR"/>
                <w:b/>
                <w:bCs/>
              </w:rPr>
              <w:t>15000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b/>
                <w:bCs/>
              </w:rPr>
            </w:pPr>
            <w:r w:rsidRPr="005714A0">
              <w:rPr>
                <w:rFonts w:ascii="Arial CYR" w:hAnsi="Arial CYR" w:cs="Arial CYR"/>
                <w:b/>
                <w:bCs/>
              </w:rPr>
              <w:t> </w:t>
            </w:r>
          </w:p>
        </w:tc>
      </w:tr>
      <w:tr w:rsidR="00AB61E6" w:rsidRPr="005714A0" w:rsidTr="00691269">
        <w:trPr>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182 1 05 03000 01 0000 110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Единый сельскохозяйственный налог</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15000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15000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15000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182 1 06 00000 00 0000 000</w:t>
            </w:r>
          </w:p>
        </w:tc>
        <w:tc>
          <w:tcPr>
            <w:tcW w:w="3998" w:type="dxa"/>
            <w:gridSpan w:val="3"/>
            <w:tcBorders>
              <w:top w:val="nil"/>
              <w:left w:val="single" w:sz="4" w:space="0" w:color="auto"/>
              <w:bottom w:val="single" w:sz="4" w:space="0" w:color="auto"/>
              <w:right w:val="nil"/>
            </w:tcBorders>
            <w:shd w:val="clear" w:color="000000" w:fill="FFFF00"/>
            <w:vAlign w:val="bottom"/>
            <w:hideMark/>
          </w:tcPr>
          <w:p w:rsidR="00AB61E6" w:rsidRPr="005714A0" w:rsidRDefault="00AB61E6" w:rsidP="00691269">
            <w:pPr>
              <w:rPr>
                <w:rFonts w:ascii="Arial CYR" w:hAnsi="Arial CYR" w:cs="Arial CYR"/>
                <w:b/>
                <w:bCs/>
              </w:rPr>
            </w:pPr>
            <w:r w:rsidRPr="005714A0">
              <w:rPr>
                <w:rFonts w:ascii="Arial CYR" w:hAnsi="Arial CYR" w:cs="Arial CYR"/>
                <w:b/>
                <w:bCs/>
              </w:rPr>
              <w:t>Налоги на имущество</w:t>
            </w:r>
          </w:p>
        </w:tc>
        <w:tc>
          <w:tcPr>
            <w:tcW w:w="1275" w:type="dxa"/>
            <w:tcBorders>
              <w:top w:val="nil"/>
              <w:left w:val="single" w:sz="4" w:space="0" w:color="auto"/>
              <w:bottom w:val="single" w:sz="4" w:space="0" w:color="auto"/>
              <w:right w:val="single" w:sz="4" w:space="0" w:color="auto"/>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150000</w:t>
            </w:r>
          </w:p>
        </w:tc>
        <w:tc>
          <w:tcPr>
            <w:tcW w:w="1134" w:type="dxa"/>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150000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150000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182 1 06 01030 10 0000 110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20000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182 1 06 06000 00 0000 110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Земельный налог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130000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130000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615"/>
        </w:trPr>
        <w:tc>
          <w:tcPr>
            <w:tcW w:w="2680" w:type="dxa"/>
            <w:tcBorders>
              <w:top w:val="nil"/>
              <w:left w:val="single" w:sz="8"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182 1 06 06033 10 1000 110</w:t>
            </w:r>
          </w:p>
        </w:tc>
        <w:tc>
          <w:tcPr>
            <w:tcW w:w="3998" w:type="dxa"/>
            <w:gridSpan w:val="3"/>
            <w:tcBorders>
              <w:top w:val="nil"/>
              <w:left w:val="single" w:sz="4" w:space="0" w:color="auto"/>
              <w:bottom w:val="single" w:sz="4" w:space="0" w:color="auto"/>
              <w:right w:val="single" w:sz="4" w:space="0" w:color="auto"/>
            </w:tcBorders>
            <w:shd w:val="clear" w:color="000000" w:fill="FFFFFF"/>
            <w:vAlign w:val="bottom"/>
            <w:hideMark/>
          </w:tcPr>
          <w:p w:rsidR="00AB61E6" w:rsidRPr="005714A0" w:rsidRDefault="00AB61E6" w:rsidP="00691269">
            <w:pPr>
              <w:rPr>
                <w:color w:val="000000"/>
                <w:sz w:val="22"/>
                <w:szCs w:val="22"/>
              </w:rPr>
            </w:pPr>
            <w:r w:rsidRPr="005714A0">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275"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10000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182 1 06 06043 10 0000 110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Земельный </w:t>
            </w:r>
            <w:proofErr w:type="spellStart"/>
            <w:r w:rsidRPr="005714A0">
              <w:rPr>
                <w:rFonts w:ascii="Arial CYR" w:hAnsi="Arial CYR" w:cs="Arial CYR"/>
                <w:sz w:val="20"/>
                <w:szCs w:val="20"/>
              </w:rPr>
              <w:t>налог</w:t>
            </w:r>
            <w:proofErr w:type="gramStart"/>
            <w:r w:rsidRPr="005714A0">
              <w:rPr>
                <w:rFonts w:ascii="Arial CYR" w:hAnsi="Arial CYR" w:cs="Arial CYR"/>
                <w:sz w:val="20"/>
                <w:szCs w:val="20"/>
              </w:rPr>
              <w:t>,с</w:t>
            </w:r>
            <w:proofErr w:type="spellEnd"/>
            <w:proofErr w:type="gramEnd"/>
            <w:r w:rsidRPr="005714A0">
              <w:rPr>
                <w:rFonts w:ascii="Arial CYR" w:hAnsi="Arial CYR" w:cs="Arial CYR"/>
                <w:sz w:val="20"/>
                <w:szCs w:val="20"/>
              </w:rPr>
              <w:t xml:space="preserve"> физических </w:t>
            </w:r>
            <w:proofErr w:type="spellStart"/>
            <w:r w:rsidRPr="005714A0">
              <w:rPr>
                <w:rFonts w:ascii="Arial CYR" w:hAnsi="Arial CYR" w:cs="Arial CYR"/>
                <w:sz w:val="20"/>
                <w:szCs w:val="20"/>
              </w:rPr>
              <w:t>лиц,обладающих</w:t>
            </w:r>
            <w:proofErr w:type="spellEnd"/>
            <w:r w:rsidRPr="005714A0">
              <w:rPr>
                <w:rFonts w:ascii="Arial CYR" w:hAnsi="Arial CYR" w:cs="Arial CYR"/>
                <w:sz w:val="20"/>
                <w:szCs w:val="20"/>
              </w:rPr>
              <w:t xml:space="preserve">  земельным </w:t>
            </w:r>
            <w:proofErr w:type="spellStart"/>
            <w:r w:rsidRPr="005714A0">
              <w:rPr>
                <w:rFonts w:ascii="Arial CYR" w:hAnsi="Arial CYR" w:cs="Arial CYR"/>
                <w:sz w:val="20"/>
                <w:szCs w:val="20"/>
              </w:rPr>
              <w:t>участком,расположенным</w:t>
            </w:r>
            <w:proofErr w:type="spellEnd"/>
            <w:r w:rsidRPr="005714A0">
              <w:rPr>
                <w:rFonts w:ascii="Arial CYR" w:hAnsi="Arial CYR" w:cs="Arial CYR"/>
                <w:sz w:val="20"/>
                <w:szCs w:val="20"/>
              </w:rPr>
              <w:t xml:space="preserve"> в границах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120000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120000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120000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026 1 11 00000 00 0000 000</w:t>
            </w:r>
          </w:p>
        </w:tc>
        <w:tc>
          <w:tcPr>
            <w:tcW w:w="3998" w:type="dxa"/>
            <w:gridSpan w:val="3"/>
            <w:tcBorders>
              <w:top w:val="nil"/>
              <w:left w:val="single" w:sz="4" w:space="0" w:color="auto"/>
              <w:bottom w:val="single" w:sz="4" w:space="0" w:color="auto"/>
              <w:right w:val="nil"/>
            </w:tcBorders>
            <w:shd w:val="clear" w:color="000000" w:fill="FFFF0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000000" w:fill="FFFF00"/>
            <w:noWrap/>
            <w:vAlign w:val="bottom"/>
            <w:hideMark/>
          </w:tcPr>
          <w:p w:rsidR="00AB61E6" w:rsidRPr="005714A0" w:rsidRDefault="00AB61E6" w:rsidP="00691269">
            <w:pPr>
              <w:jc w:val="center"/>
              <w:rPr>
                <w:rFonts w:ascii="Arial CYR" w:hAnsi="Arial CYR" w:cs="Arial CYR"/>
                <w:b/>
                <w:bCs/>
              </w:rPr>
            </w:pPr>
            <w:r w:rsidRPr="005714A0">
              <w:rPr>
                <w:rFonts w:ascii="Arial CYR" w:hAnsi="Arial CYR" w:cs="Arial CYR"/>
                <w:b/>
                <w:bCs/>
              </w:rPr>
              <w:t>49000</w:t>
            </w:r>
          </w:p>
        </w:tc>
        <w:tc>
          <w:tcPr>
            <w:tcW w:w="1134" w:type="dxa"/>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b/>
                <w:bCs/>
              </w:rPr>
            </w:pPr>
            <w:r w:rsidRPr="005714A0">
              <w:rPr>
                <w:rFonts w:ascii="Arial CYR" w:hAnsi="Arial CYR" w:cs="Arial CYR"/>
                <w:b/>
                <w:bCs/>
              </w:rPr>
              <w:t>49000</w:t>
            </w:r>
          </w:p>
        </w:tc>
        <w:tc>
          <w:tcPr>
            <w:tcW w:w="1418" w:type="dxa"/>
            <w:gridSpan w:val="2"/>
            <w:tcBorders>
              <w:top w:val="nil"/>
              <w:left w:val="nil"/>
              <w:bottom w:val="single" w:sz="4" w:space="0" w:color="auto"/>
              <w:right w:val="single" w:sz="4" w:space="0" w:color="auto"/>
            </w:tcBorders>
            <w:shd w:val="clear" w:color="000000" w:fill="FFFF00"/>
            <w:noWrap/>
            <w:vAlign w:val="bottom"/>
            <w:hideMark/>
          </w:tcPr>
          <w:p w:rsidR="00AB61E6" w:rsidRPr="005714A0" w:rsidRDefault="00AB61E6" w:rsidP="00691269">
            <w:pPr>
              <w:jc w:val="right"/>
              <w:rPr>
                <w:rFonts w:ascii="Arial CYR" w:hAnsi="Arial CYR" w:cs="Arial CYR"/>
                <w:b/>
                <w:bCs/>
              </w:rPr>
            </w:pPr>
            <w:r w:rsidRPr="005714A0">
              <w:rPr>
                <w:rFonts w:ascii="Arial CYR" w:hAnsi="Arial CYR" w:cs="Arial CYR"/>
                <w:b/>
                <w:bCs/>
              </w:rPr>
              <w:t>49000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b/>
                <w:bCs/>
              </w:rPr>
            </w:pPr>
            <w:r w:rsidRPr="005714A0">
              <w:rPr>
                <w:rFonts w:ascii="Arial CYR" w:hAnsi="Arial CYR" w:cs="Arial CYR"/>
                <w:b/>
                <w:bCs/>
              </w:rPr>
              <w:t> </w:t>
            </w:r>
          </w:p>
        </w:tc>
      </w:tr>
      <w:tr w:rsidR="00AB61E6" w:rsidRPr="005714A0" w:rsidTr="00691269">
        <w:trPr>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026 1 11 05013 10 0000 120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Доходы, получаемые в виде арендной  платы за земельные участки</w:t>
            </w:r>
            <w:proofErr w:type="gramStart"/>
            <w:r w:rsidRPr="005714A0">
              <w:rPr>
                <w:rFonts w:ascii="Arial CYR" w:hAnsi="Arial CYR" w:cs="Arial CYR"/>
                <w:sz w:val="20"/>
                <w:szCs w:val="20"/>
              </w:rPr>
              <w:t xml:space="preserve"> ,</w:t>
            </w:r>
            <w:proofErr w:type="gramEnd"/>
            <w:r w:rsidRPr="005714A0">
              <w:rPr>
                <w:rFonts w:ascii="Arial CYR" w:hAnsi="Arial CYR" w:cs="Arial CYR"/>
                <w:sz w:val="20"/>
                <w:szCs w:val="20"/>
              </w:rPr>
              <w:t xml:space="preserve">государственная собственность на </w:t>
            </w:r>
            <w:r w:rsidRPr="005714A0">
              <w:rPr>
                <w:rFonts w:ascii="Arial CYR" w:hAnsi="Arial CYR" w:cs="Arial CYR"/>
                <w:sz w:val="20"/>
                <w:szCs w:val="20"/>
              </w:rPr>
              <w:lastRenderedPageBreak/>
              <w:t>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lastRenderedPageBreak/>
              <w:t> </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540"/>
        </w:trPr>
        <w:tc>
          <w:tcPr>
            <w:tcW w:w="2680" w:type="dxa"/>
            <w:tcBorders>
              <w:top w:val="nil"/>
              <w:left w:val="single" w:sz="8"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lastRenderedPageBreak/>
              <w:t>026 1 11 05025 10 0000 120</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Доходы, получаемые в виде арендной  платы</w:t>
            </w:r>
            <w:proofErr w:type="gramStart"/>
            <w:r w:rsidRPr="005714A0">
              <w:rPr>
                <w:rFonts w:ascii="Arial CYR" w:hAnsi="Arial CYR" w:cs="Arial CYR"/>
                <w:sz w:val="20"/>
                <w:szCs w:val="20"/>
              </w:rPr>
              <w:t xml:space="preserve"> ,</w:t>
            </w:r>
            <w:proofErr w:type="gramEnd"/>
            <w:r w:rsidRPr="005714A0">
              <w:rPr>
                <w:rFonts w:ascii="Arial CYR" w:hAnsi="Arial CYR" w:cs="Arial CYR"/>
                <w:sz w:val="20"/>
                <w:szCs w:val="20"/>
              </w:rPr>
              <w:t xml:space="preserve">а также </w:t>
            </w:r>
            <w:proofErr w:type="spellStart"/>
            <w:r w:rsidRPr="005714A0">
              <w:rPr>
                <w:rFonts w:ascii="Arial CYR" w:hAnsi="Arial CYR" w:cs="Arial CYR"/>
                <w:sz w:val="20"/>
                <w:szCs w:val="20"/>
              </w:rPr>
              <w:t>ср-ва</w:t>
            </w:r>
            <w:proofErr w:type="spellEnd"/>
            <w:r w:rsidRPr="005714A0">
              <w:rPr>
                <w:rFonts w:ascii="Arial CYR" w:hAnsi="Arial CYR" w:cs="Arial CYR"/>
                <w:sz w:val="20"/>
                <w:szCs w:val="20"/>
              </w:rPr>
              <w:t xml:space="preserve">  от </w:t>
            </w:r>
            <w:proofErr w:type="spellStart"/>
            <w:r w:rsidRPr="005714A0">
              <w:rPr>
                <w:rFonts w:ascii="Arial CYR" w:hAnsi="Arial CYR" w:cs="Arial CYR"/>
                <w:sz w:val="20"/>
                <w:szCs w:val="20"/>
              </w:rPr>
              <w:t>подажи</w:t>
            </w:r>
            <w:proofErr w:type="spellEnd"/>
            <w:r w:rsidRPr="005714A0">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5714A0">
              <w:rPr>
                <w:rFonts w:ascii="Arial CYR" w:hAnsi="Arial CYR" w:cs="Arial CYR"/>
                <w:sz w:val="20"/>
                <w:szCs w:val="20"/>
              </w:rPr>
              <w:t>иключений</w:t>
            </w:r>
            <w:proofErr w:type="spellEnd"/>
            <w:r w:rsidRPr="005714A0">
              <w:rPr>
                <w:rFonts w:ascii="Arial CYR" w:hAnsi="Arial CYR" w:cs="Arial CYR"/>
                <w:sz w:val="20"/>
                <w:szCs w:val="20"/>
              </w:rPr>
              <w:t xml:space="preserve"> земельных участков муниципальных бюджетных </w:t>
            </w:r>
            <w:proofErr w:type="spellStart"/>
            <w:r w:rsidRPr="005714A0">
              <w:rPr>
                <w:rFonts w:ascii="Arial CYR" w:hAnsi="Arial CYR" w:cs="Arial CYR"/>
                <w:sz w:val="20"/>
                <w:szCs w:val="20"/>
              </w:rPr>
              <w:t>иавтономных</w:t>
            </w:r>
            <w:proofErr w:type="spellEnd"/>
            <w:r w:rsidRPr="005714A0">
              <w:rPr>
                <w:rFonts w:ascii="Arial CYR" w:hAnsi="Arial CYR" w:cs="Arial CYR"/>
                <w:sz w:val="20"/>
                <w:szCs w:val="20"/>
              </w:rPr>
              <w:t xml:space="preserve"> учреждений)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49000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49000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49000</w:t>
            </w:r>
          </w:p>
        </w:tc>
        <w:tc>
          <w:tcPr>
            <w:tcW w:w="2928" w:type="dxa"/>
            <w:tcBorders>
              <w:top w:val="nil"/>
              <w:left w:val="nil"/>
              <w:bottom w:val="nil"/>
              <w:right w:val="nil"/>
            </w:tcBorders>
            <w:shd w:val="clear" w:color="000000" w:fill="FFFFFF"/>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r>
      <w:tr w:rsidR="00AB61E6" w:rsidRPr="005714A0" w:rsidTr="00691269">
        <w:trPr>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 </w:t>
            </w:r>
          </w:p>
        </w:tc>
        <w:tc>
          <w:tcPr>
            <w:tcW w:w="3998" w:type="dxa"/>
            <w:gridSpan w:val="3"/>
            <w:tcBorders>
              <w:top w:val="single" w:sz="8" w:space="0" w:color="auto"/>
              <w:left w:val="single" w:sz="4" w:space="0" w:color="auto"/>
              <w:bottom w:val="single" w:sz="8" w:space="0" w:color="auto"/>
              <w:right w:val="nil"/>
            </w:tcBorders>
            <w:shd w:val="clear" w:color="000000" w:fill="92D05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ИТОГО  СОБСТВЕННЫХ ДОХОДОВ</w:t>
            </w:r>
            <w:proofErr w:type="gramStart"/>
            <w:r w:rsidRPr="005714A0">
              <w:rPr>
                <w:rFonts w:ascii="Arial CYR" w:hAnsi="Arial CYR" w:cs="Arial CYR"/>
                <w:b/>
                <w:bCs/>
                <w:sz w:val="20"/>
                <w:szCs w:val="20"/>
              </w:rPr>
              <w:t xml:space="preserve"> :</w:t>
            </w:r>
            <w:proofErr w:type="gramEnd"/>
          </w:p>
        </w:tc>
        <w:tc>
          <w:tcPr>
            <w:tcW w:w="1275" w:type="dxa"/>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2695200</w:t>
            </w:r>
          </w:p>
        </w:tc>
        <w:tc>
          <w:tcPr>
            <w:tcW w:w="1134" w:type="dxa"/>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2665700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2900300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15"/>
        </w:trPr>
        <w:tc>
          <w:tcPr>
            <w:tcW w:w="2680" w:type="dxa"/>
            <w:tcBorders>
              <w:top w:val="single" w:sz="4" w:space="0" w:color="auto"/>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030 2 00 00000 00 0000 000</w:t>
            </w:r>
          </w:p>
        </w:tc>
        <w:tc>
          <w:tcPr>
            <w:tcW w:w="3998" w:type="dxa"/>
            <w:gridSpan w:val="3"/>
            <w:tcBorders>
              <w:top w:val="single" w:sz="4" w:space="0" w:color="auto"/>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E6" w:rsidRPr="000D5EB2" w:rsidRDefault="00AB61E6" w:rsidP="00691269">
            <w:pPr>
              <w:jc w:val="center"/>
              <w:rPr>
                <w:rStyle w:val="af4"/>
                <w:lang w:val="en-US"/>
              </w:rPr>
            </w:pPr>
            <w:r>
              <w:rPr>
                <w:rStyle w:val="af4"/>
                <w:lang w:val="en-US"/>
              </w:rPr>
              <w:t>3809900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D7665E" w:rsidRDefault="00AB61E6" w:rsidP="00691269">
            <w:pPr>
              <w:jc w:val="right"/>
              <w:rPr>
                <w:rStyle w:val="af4"/>
              </w:rPr>
            </w:pPr>
            <w:r w:rsidRPr="00D7665E">
              <w:rPr>
                <w:rStyle w:val="af4"/>
              </w:rPr>
              <w:t>2490500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D7665E" w:rsidRDefault="00AB61E6" w:rsidP="00691269">
            <w:pPr>
              <w:jc w:val="right"/>
              <w:rPr>
                <w:rStyle w:val="af4"/>
              </w:rPr>
            </w:pPr>
            <w:r w:rsidRPr="00D7665E">
              <w:rPr>
                <w:rStyle w:val="af4"/>
              </w:rPr>
              <w:t>2463000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030 2 02 00000 00 0000 151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0D5EB2" w:rsidRDefault="00AB61E6" w:rsidP="00691269">
            <w:pPr>
              <w:jc w:val="center"/>
              <w:rPr>
                <w:rFonts w:ascii="Arial CYR" w:hAnsi="Arial CYR" w:cs="Arial CYR"/>
                <w:b/>
                <w:bCs/>
                <w:sz w:val="20"/>
                <w:szCs w:val="20"/>
                <w:lang w:val="en-US"/>
              </w:rPr>
            </w:pPr>
            <w:r>
              <w:rPr>
                <w:rFonts w:ascii="Arial CYR" w:hAnsi="Arial CYR" w:cs="Arial CYR"/>
                <w:b/>
                <w:bCs/>
                <w:sz w:val="20"/>
                <w:szCs w:val="20"/>
                <w:lang w:val="en-US"/>
              </w:rPr>
              <w:t>3809900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2490500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2463000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030 2 02 10000 00 0000 151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Дотации бюджетам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0D5EB2" w:rsidRDefault="00AB61E6" w:rsidP="00691269">
            <w:pPr>
              <w:jc w:val="center"/>
              <w:rPr>
                <w:rFonts w:ascii="Arial CYR" w:hAnsi="Arial CYR" w:cs="Arial CYR"/>
                <w:b/>
                <w:bCs/>
                <w:sz w:val="20"/>
                <w:szCs w:val="20"/>
                <w:lang w:val="en-US"/>
              </w:rPr>
            </w:pPr>
            <w:r>
              <w:rPr>
                <w:rFonts w:ascii="Arial CYR" w:hAnsi="Arial CYR" w:cs="Arial CYR"/>
                <w:b/>
                <w:bCs/>
                <w:sz w:val="20"/>
                <w:szCs w:val="20"/>
                <w:lang w:val="en-US"/>
              </w:rPr>
              <w:t>3710600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2423600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2396100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030 2 02 15001 10 0000 151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0D5EB2" w:rsidRDefault="00AB61E6" w:rsidP="00691269">
            <w:pPr>
              <w:jc w:val="center"/>
              <w:rPr>
                <w:rFonts w:ascii="Arial CYR" w:hAnsi="Arial CYR" w:cs="Arial CYR"/>
                <w:b/>
                <w:bCs/>
                <w:sz w:val="20"/>
                <w:szCs w:val="20"/>
                <w:lang w:val="en-US"/>
              </w:rPr>
            </w:pPr>
            <w:r>
              <w:rPr>
                <w:rFonts w:ascii="Arial CYR" w:hAnsi="Arial CYR" w:cs="Arial CYR"/>
                <w:b/>
                <w:bCs/>
                <w:sz w:val="20"/>
                <w:szCs w:val="20"/>
                <w:lang w:val="en-US"/>
              </w:rPr>
              <w:t>3710600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2423600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2396100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i/>
                <w:iCs/>
                <w:sz w:val="20"/>
                <w:szCs w:val="20"/>
              </w:rPr>
            </w:pPr>
            <w:r w:rsidRPr="005714A0">
              <w:rPr>
                <w:rFonts w:ascii="Arial CYR" w:hAnsi="Arial CYR" w:cs="Arial CYR"/>
                <w:i/>
                <w:iCs/>
                <w:sz w:val="20"/>
                <w:szCs w:val="20"/>
              </w:rPr>
              <w:t>в том числе:</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165100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85900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81300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i/>
                <w:iCs/>
                <w:sz w:val="20"/>
                <w:szCs w:val="20"/>
              </w:rPr>
            </w:pPr>
            <w:r w:rsidRPr="005714A0">
              <w:rPr>
                <w:rFonts w:ascii="Arial CYR" w:hAnsi="Arial CYR" w:cs="Arial CYR"/>
                <w:i/>
                <w:iCs/>
                <w:sz w:val="20"/>
                <w:szCs w:val="20"/>
              </w:rPr>
              <w:t> </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0D5EB2" w:rsidRDefault="00AB61E6" w:rsidP="00691269">
            <w:pPr>
              <w:jc w:val="center"/>
              <w:rPr>
                <w:rFonts w:ascii="Arial CYR" w:hAnsi="Arial CYR" w:cs="Arial CYR"/>
                <w:sz w:val="20"/>
                <w:szCs w:val="20"/>
                <w:lang w:val="en-US"/>
              </w:rPr>
            </w:pPr>
            <w:r>
              <w:rPr>
                <w:rFonts w:ascii="Arial CYR" w:hAnsi="Arial CYR" w:cs="Arial CYR"/>
                <w:sz w:val="20"/>
                <w:szCs w:val="20"/>
                <w:lang w:val="en-US"/>
              </w:rPr>
              <w:t>3545500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2337700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2314800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75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 xml:space="preserve">030 2 02 20000 00 0000 151 </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54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030 2 02 30000 00 0000 151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Субвенции от других бюджетов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99300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66900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66900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810"/>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030 2 02 35118 00 0000 151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66300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66300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66300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765"/>
        </w:trPr>
        <w:tc>
          <w:tcPr>
            <w:tcW w:w="2680" w:type="dxa"/>
            <w:tcBorders>
              <w:top w:val="nil"/>
              <w:left w:val="single" w:sz="4" w:space="0" w:color="auto"/>
              <w:bottom w:val="single" w:sz="4" w:space="0" w:color="auto"/>
              <w:right w:val="nil"/>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030 2 02 35118 10 0000 151</w:t>
            </w:r>
          </w:p>
        </w:tc>
        <w:tc>
          <w:tcPr>
            <w:tcW w:w="3998" w:type="dxa"/>
            <w:gridSpan w:val="3"/>
            <w:tcBorders>
              <w:top w:val="nil"/>
              <w:left w:val="single" w:sz="4" w:space="0" w:color="auto"/>
              <w:bottom w:val="single" w:sz="4" w:space="0" w:color="auto"/>
              <w:right w:val="nil"/>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66300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66300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66300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030 2 02 30024 00 0000 151</w:t>
            </w:r>
          </w:p>
        </w:tc>
        <w:tc>
          <w:tcPr>
            <w:tcW w:w="3998" w:type="dxa"/>
            <w:gridSpan w:val="3"/>
            <w:tcBorders>
              <w:top w:val="nil"/>
              <w:left w:val="nil"/>
              <w:bottom w:val="single" w:sz="4" w:space="0" w:color="auto"/>
              <w:right w:val="single" w:sz="4" w:space="0" w:color="auto"/>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030 2 02 30024 10 0000 151</w:t>
            </w:r>
          </w:p>
        </w:tc>
        <w:tc>
          <w:tcPr>
            <w:tcW w:w="3998" w:type="dxa"/>
            <w:gridSpan w:val="3"/>
            <w:tcBorders>
              <w:top w:val="nil"/>
              <w:left w:val="nil"/>
              <w:bottom w:val="single" w:sz="4" w:space="0" w:color="auto"/>
              <w:right w:val="single" w:sz="4" w:space="0" w:color="auto"/>
            </w:tcBorders>
            <w:shd w:val="clear" w:color="auto" w:fill="auto"/>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sz w:val="20"/>
                <w:szCs w:val="20"/>
              </w:rPr>
            </w:pPr>
            <w:r w:rsidRPr="005714A0">
              <w:rPr>
                <w:rFonts w:ascii="Arial CYR" w:hAnsi="Arial CYR" w:cs="Arial CYR"/>
                <w:sz w:val="20"/>
                <w:szCs w:val="20"/>
              </w:rPr>
              <w:t>33000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600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390"/>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3998" w:type="dxa"/>
            <w:gridSpan w:val="3"/>
            <w:tcBorders>
              <w:top w:val="nil"/>
              <w:left w:val="nil"/>
              <w:bottom w:val="single" w:sz="8" w:space="0" w:color="auto"/>
              <w:right w:val="nil"/>
            </w:tcBorders>
            <w:shd w:val="clear" w:color="000000" w:fill="92D050"/>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 ВСЕГО  ДОХОДОВ</w:t>
            </w:r>
          </w:p>
        </w:tc>
        <w:tc>
          <w:tcPr>
            <w:tcW w:w="1275" w:type="dxa"/>
            <w:tcBorders>
              <w:top w:val="nil"/>
              <w:left w:val="single" w:sz="4" w:space="0" w:color="auto"/>
              <w:bottom w:val="single" w:sz="8" w:space="0" w:color="auto"/>
              <w:right w:val="single" w:sz="4" w:space="0" w:color="auto"/>
            </w:tcBorders>
            <w:shd w:val="clear" w:color="000000" w:fill="92D050"/>
            <w:noWrap/>
            <w:vAlign w:val="bottom"/>
            <w:hideMark/>
          </w:tcPr>
          <w:p w:rsidR="00AB61E6" w:rsidRPr="000D5EB2" w:rsidRDefault="00AB61E6" w:rsidP="00691269">
            <w:pPr>
              <w:jc w:val="center"/>
              <w:rPr>
                <w:rFonts w:ascii="Arial CYR" w:hAnsi="Arial CYR" w:cs="Arial CYR"/>
                <w:b/>
                <w:bCs/>
                <w:sz w:val="20"/>
                <w:szCs w:val="20"/>
                <w:lang w:val="en-US"/>
              </w:rPr>
            </w:pPr>
            <w:r>
              <w:rPr>
                <w:rFonts w:ascii="Arial CYR" w:hAnsi="Arial CYR" w:cs="Arial CYR"/>
                <w:b/>
                <w:bCs/>
                <w:sz w:val="20"/>
                <w:szCs w:val="20"/>
                <w:lang w:val="en-US"/>
              </w:rPr>
              <w:t>6505100</w:t>
            </w:r>
          </w:p>
        </w:tc>
        <w:tc>
          <w:tcPr>
            <w:tcW w:w="1134" w:type="dxa"/>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5156200</w:t>
            </w:r>
          </w:p>
        </w:tc>
        <w:tc>
          <w:tcPr>
            <w:tcW w:w="1418" w:type="dxa"/>
            <w:gridSpan w:val="2"/>
            <w:tcBorders>
              <w:top w:val="nil"/>
              <w:left w:val="nil"/>
              <w:bottom w:val="single" w:sz="4" w:space="0" w:color="auto"/>
              <w:right w:val="single" w:sz="4" w:space="0" w:color="auto"/>
            </w:tcBorders>
            <w:shd w:val="clear" w:color="000000" w:fill="92D050"/>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5363300</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450"/>
        </w:trPr>
        <w:tc>
          <w:tcPr>
            <w:tcW w:w="2680" w:type="dxa"/>
            <w:tcBorders>
              <w:top w:val="nil"/>
              <w:left w:val="single" w:sz="4" w:space="0" w:color="auto"/>
              <w:bottom w:val="single" w:sz="8" w:space="0" w:color="auto"/>
              <w:right w:val="single" w:sz="8" w:space="0" w:color="auto"/>
            </w:tcBorders>
            <w:shd w:val="clear" w:color="auto" w:fill="auto"/>
            <w:noWrap/>
            <w:vAlign w:val="bottom"/>
            <w:hideMark/>
          </w:tcPr>
          <w:p w:rsidR="00AB61E6" w:rsidRPr="005714A0" w:rsidRDefault="00AB61E6" w:rsidP="00691269">
            <w:pPr>
              <w:rPr>
                <w:rFonts w:ascii="Arial CYR" w:hAnsi="Arial CYR" w:cs="Arial CYR"/>
                <w:sz w:val="20"/>
                <w:szCs w:val="20"/>
              </w:rPr>
            </w:pPr>
            <w:r w:rsidRPr="005714A0">
              <w:rPr>
                <w:rFonts w:ascii="Arial CYR" w:hAnsi="Arial CYR" w:cs="Arial CYR"/>
                <w:sz w:val="20"/>
                <w:szCs w:val="20"/>
              </w:rPr>
              <w:t> </w:t>
            </w:r>
          </w:p>
        </w:tc>
        <w:tc>
          <w:tcPr>
            <w:tcW w:w="3998" w:type="dxa"/>
            <w:gridSpan w:val="3"/>
            <w:tcBorders>
              <w:top w:val="nil"/>
              <w:left w:val="nil"/>
              <w:bottom w:val="single" w:sz="8" w:space="0" w:color="auto"/>
              <w:right w:val="nil"/>
            </w:tcBorders>
            <w:shd w:val="clear" w:color="auto" w:fill="auto"/>
            <w:vAlign w:val="bottom"/>
            <w:hideMark/>
          </w:tcPr>
          <w:p w:rsidR="00AB61E6" w:rsidRPr="005714A0" w:rsidRDefault="00AB61E6" w:rsidP="00691269">
            <w:pPr>
              <w:rPr>
                <w:rFonts w:ascii="Arial CYR" w:hAnsi="Arial CYR" w:cs="Arial CYR"/>
                <w:b/>
                <w:bCs/>
                <w:sz w:val="20"/>
                <w:szCs w:val="20"/>
              </w:rPr>
            </w:pPr>
            <w:r w:rsidRPr="005714A0">
              <w:rPr>
                <w:rFonts w:ascii="Arial CYR" w:hAnsi="Arial CYR" w:cs="Arial CYR"/>
                <w:b/>
                <w:bCs/>
                <w:sz w:val="20"/>
                <w:szCs w:val="20"/>
              </w:rPr>
              <w:t xml:space="preserve">Дефицит 3,75 % от </w:t>
            </w:r>
            <w:proofErr w:type="spellStart"/>
            <w:r w:rsidRPr="005714A0">
              <w:rPr>
                <w:rFonts w:ascii="Arial CYR" w:hAnsi="Arial CYR" w:cs="Arial CYR"/>
                <w:b/>
                <w:bCs/>
                <w:sz w:val="20"/>
                <w:szCs w:val="20"/>
              </w:rPr>
              <w:t>собст</w:t>
            </w:r>
            <w:proofErr w:type="spellEnd"/>
            <w:r>
              <w:rPr>
                <w:rFonts w:ascii="Arial CYR" w:hAnsi="Arial CYR" w:cs="Arial CYR"/>
                <w:b/>
                <w:bCs/>
                <w:sz w:val="20"/>
                <w:szCs w:val="20"/>
              </w:rPr>
              <w:t>.</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rsidR="00AB61E6" w:rsidRPr="005714A0" w:rsidRDefault="00AB61E6" w:rsidP="00691269">
            <w:pPr>
              <w:jc w:val="center"/>
              <w:rPr>
                <w:rFonts w:ascii="Arial CYR" w:hAnsi="Arial CYR" w:cs="Arial CYR"/>
                <w:b/>
                <w:bCs/>
                <w:sz w:val="20"/>
                <w:szCs w:val="20"/>
              </w:rPr>
            </w:pPr>
            <w:r w:rsidRPr="005714A0">
              <w:rPr>
                <w:rFonts w:ascii="Arial CYR" w:hAnsi="Arial CYR" w:cs="Arial CYR"/>
                <w:b/>
                <w:bCs/>
                <w:sz w:val="20"/>
                <w:szCs w:val="20"/>
              </w:rPr>
              <w:t>101070</w:t>
            </w:r>
          </w:p>
        </w:tc>
        <w:tc>
          <w:tcPr>
            <w:tcW w:w="1134" w:type="dxa"/>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100097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61E6" w:rsidRPr="005714A0" w:rsidRDefault="00AB61E6" w:rsidP="00691269">
            <w:pPr>
              <w:jc w:val="right"/>
              <w:rPr>
                <w:rFonts w:ascii="Arial CYR" w:hAnsi="Arial CYR" w:cs="Arial CYR"/>
                <w:sz w:val="20"/>
                <w:szCs w:val="20"/>
              </w:rPr>
            </w:pPr>
            <w:r w:rsidRPr="005714A0">
              <w:rPr>
                <w:rFonts w:ascii="Arial CYR" w:hAnsi="Arial CYR" w:cs="Arial CYR"/>
                <w:sz w:val="20"/>
                <w:szCs w:val="20"/>
              </w:rPr>
              <w:t>108761</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r w:rsidR="00AB61E6" w:rsidRPr="005714A0" w:rsidTr="00691269">
        <w:trPr>
          <w:trHeight w:val="255"/>
        </w:trPr>
        <w:tc>
          <w:tcPr>
            <w:tcW w:w="2680"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c>
          <w:tcPr>
            <w:tcW w:w="3998" w:type="dxa"/>
            <w:gridSpan w:val="3"/>
            <w:tcBorders>
              <w:top w:val="nil"/>
              <w:left w:val="nil"/>
              <w:bottom w:val="nil"/>
              <w:right w:val="nil"/>
            </w:tcBorders>
            <w:shd w:val="clear" w:color="auto" w:fill="auto"/>
            <w:vAlign w:val="bottom"/>
            <w:hideMark/>
          </w:tcPr>
          <w:p w:rsidR="00AB61E6" w:rsidRPr="005714A0" w:rsidRDefault="00AB61E6" w:rsidP="00691269">
            <w:pPr>
              <w:rPr>
                <w:rFonts w:ascii="Arial CYR" w:hAnsi="Arial CYR" w:cs="Arial CYR"/>
                <w:b/>
                <w:bCs/>
                <w:sz w:val="20"/>
                <w:szCs w:val="20"/>
              </w:rPr>
            </w:pPr>
          </w:p>
        </w:tc>
        <w:tc>
          <w:tcPr>
            <w:tcW w:w="1275" w:type="dxa"/>
            <w:tcBorders>
              <w:top w:val="nil"/>
              <w:left w:val="nil"/>
              <w:bottom w:val="nil"/>
              <w:right w:val="nil"/>
            </w:tcBorders>
            <w:shd w:val="clear" w:color="auto" w:fill="auto"/>
            <w:noWrap/>
            <w:vAlign w:val="bottom"/>
            <w:hideMark/>
          </w:tcPr>
          <w:p w:rsidR="00AB61E6" w:rsidRPr="000D5EB2" w:rsidRDefault="00AB61E6" w:rsidP="00691269">
            <w:pPr>
              <w:jc w:val="center"/>
              <w:rPr>
                <w:rFonts w:ascii="Arial CYR" w:hAnsi="Arial CYR" w:cs="Arial CYR"/>
                <w:b/>
                <w:bCs/>
                <w:sz w:val="20"/>
                <w:szCs w:val="20"/>
                <w:lang w:val="en-US"/>
              </w:rPr>
            </w:pPr>
            <w:r>
              <w:rPr>
                <w:rFonts w:ascii="Arial CYR" w:hAnsi="Arial CYR" w:cs="Arial CYR"/>
                <w:b/>
                <w:bCs/>
                <w:sz w:val="20"/>
                <w:szCs w:val="20"/>
                <w:lang w:val="en-US"/>
              </w:rPr>
              <w:t>6606170</w:t>
            </w:r>
          </w:p>
        </w:tc>
        <w:tc>
          <w:tcPr>
            <w:tcW w:w="1134" w:type="dxa"/>
            <w:tcBorders>
              <w:top w:val="nil"/>
              <w:left w:val="nil"/>
              <w:bottom w:val="nil"/>
              <w:right w:val="nil"/>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5256297</w:t>
            </w:r>
          </w:p>
        </w:tc>
        <w:tc>
          <w:tcPr>
            <w:tcW w:w="1418" w:type="dxa"/>
            <w:gridSpan w:val="2"/>
            <w:tcBorders>
              <w:top w:val="nil"/>
              <w:left w:val="nil"/>
              <w:bottom w:val="nil"/>
              <w:right w:val="nil"/>
            </w:tcBorders>
            <w:shd w:val="clear" w:color="auto" w:fill="auto"/>
            <w:noWrap/>
            <w:vAlign w:val="bottom"/>
            <w:hideMark/>
          </w:tcPr>
          <w:p w:rsidR="00AB61E6" w:rsidRPr="005714A0" w:rsidRDefault="00AB61E6" w:rsidP="00691269">
            <w:pPr>
              <w:jc w:val="right"/>
              <w:rPr>
                <w:rFonts w:ascii="Arial CYR" w:hAnsi="Arial CYR" w:cs="Arial CYR"/>
                <w:b/>
                <w:bCs/>
                <w:sz w:val="20"/>
                <w:szCs w:val="20"/>
              </w:rPr>
            </w:pPr>
            <w:r w:rsidRPr="005714A0">
              <w:rPr>
                <w:rFonts w:ascii="Arial CYR" w:hAnsi="Arial CYR" w:cs="Arial CYR"/>
                <w:b/>
                <w:bCs/>
                <w:sz w:val="20"/>
                <w:szCs w:val="20"/>
              </w:rPr>
              <w:t>5472061</w:t>
            </w:r>
          </w:p>
        </w:tc>
        <w:tc>
          <w:tcPr>
            <w:tcW w:w="2928" w:type="dxa"/>
            <w:tcBorders>
              <w:top w:val="nil"/>
              <w:left w:val="nil"/>
              <w:bottom w:val="nil"/>
              <w:right w:val="nil"/>
            </w:tcBorders>
            <w:shd w:val="clear" w:color="auto" w:fill="auto"/>
            <w:noWrap/>
            <w:vAlign w:val="bottom"/>
            <w:hideMark/>
          </w:tcPr>
          <w:p w:rsidR="00AB61E6" w:rsidRPr="005714A0" w:rsidRDefault="00AB61E6" w:rsidP="00691269">
            <w:pPr>
              <w:rPr>
                <w:rFonts w:ascii="Arial CYR" w:hAnsi="Arial CYR" w:cs="Arial CYR"/>
                <w:sz w:val="20"/>
                <w:szCs w:val="20"/>
              </w:rPr>
            </w:pPr>
          </w:p>
        </w:tc>
      </w:tr>
    </w:tbl>
    <w:p w:rsidR="00AB61E6" w:rsidRDefault="00AB61E6" w:rsidP="00AB61E6">
      <w:pPr>
        <w:tabs>
          <w:tab w:val="left" w:pos="3150"/>
        </w:tabs>
      </w:pPr>
    </w:p>
    <w:tbl>
      <w:tblPr>
        <w:tblW w:w="17301" w:type="dxa"/>
        <w:tblInd w:w="93" w:type="dxa"/>
        <w:tblLayout w:type="fixed"/>
        <w:tblLook w:val="04A0"/>
      </w:tblPr>
      <w:tblGrid>
        <w:gridCol w:w="2091"/>
        <w:gridCol w:w="30"/>
        <w:gridCol w:w="536"/>
        <w:gridCol w:w="477"/>
        <w:gridCol w:w="2226"/>
        <w:gridCol w:w="133"/>
        <w:gridCol w:w="759"/>
        <w:gridCol w:w="629"/>
        <w:gridCol w:w="312"/>
        <w:gridCol w:w="335"/>
        <w:gridCol w:w="1276"/>
        <w:gridCol w:w="1446"/>
        <w:gridCol w:w="255"/>
        <w:gridCol w:w="153"/>
        <w:gridCol w:w="236"/>
        <w:gridCol w:w="268"/>
        <w:gridCol w:w="236"/>
        <w:gridCol w:w="676"/>
        <w:gridCol w:w="5227"/>
      </w:tblGrid>
      <w:tr w:rsidR="00AB61E6" w:rsidRPr="00D7665E" w:rsidTr="00A87AAC">
        <w:trPr>
          <w:gridAfter w:val="2"/>
          <w:wAfter w:w="5903" w:type="dxa"/>
          <w:trHeight w:val="525"/>
        </w:trPr>
        <w:tc>
          <w:tcPr>
            <w:tcW w:w="2121" w:type="dxa"/>
            <w:gridSpan w:val="2"/>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536"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4224" w:type="dxa"/>
            <w:gridSpan w:val="5"/>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312"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3969" w:type="dxa"/>
            <w:gridSpan w:val="7"/>
            <w:tcBorders>
              <w:top w:val="nil"/>
              <w:left w:val="nil"/>
              <w:bottom w:val="nil"/>
              <w:right w:val="nil"/>
            </w:tcBorders>
            <w:shd w:val="clear" w:color="auto" w:fill="auto"/>
            <w:noWrap/>
            <w:vAlign w:val="bottom"/>
            <w:hideMark/>
          </w:tcPr>
          <w:p w:rsidR="00AB61E6" w:rsidRPr="00D7665E" w:rsidRDefault="00AB61E6" w:rsidP="00A87AAC">
            <w:r w:rsidRPr="00D7665E">
              <w:t xml:space="preserve">               Приложение № 2 </w:t>
            </w:r>
            <w:proofErr w:type="gramStart"/>
            <w:r w:rsidRPr="00D7665E">
              <w:t>к</w:t>
            </w:r>
            <w:proofErr w:type="gramEnd"/>
            <w:r w:rsidRPr="00D7665E">
              <w:t xml:space="preserve"> </w:t>
            </w:r>
          </w:p>
        </w:tc>
        <w:tc>
          <w:tcPr>
            <w:tcW w:w="236"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r>
      <w:tr w:rsidR="00AB61E6" w:rsidRPr="00D7665E" w:rsidTr="00A87AAC">
        <w:trPr>
          <w:gridAfter w:val="2"/>
          <w:wAfter w:w="5903" w:type="dxa"/>
          <w:trHeight w:val="1005"/>
        </w:trPr>
        <w:tc>
          <w:tcPr>
            <w:tcW w:w="2121" w:type="dxa"/>
            <w:gridSpan w:val="2"/>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536"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4224" w:type="dxa"/>
            <w:gridSpan w:val="5"/>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color w:val="FF0000"/>
              </w:rPr>
            </w:pPr>
          </w:p>
        </w:tc>
        <w:tc>
          <w:tcPr>
            <w:tcW w:w="312"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c>
          <w:tcPr>
            <w:tcW w:w="3969" w:type="dxa"/>
            <w:gridSpan w:val="7"/>
            <w:tcBorders>
              <w:top w:val="nil"/>
              <w:left w:val="nil"/>
              <w:bottom w:val="nil"/>
              <w:right w:val="nil"/>
            </w:tcBorders>
            <w:shd w:val="clear" w:color="auto" w:fill="auto"/>
            <w:vAlign w:val="bottom"/>
            <w:hideMark/>
          </w:tcPr>
          <w:p w:rsidR="00AB61E6" w:rsidRPr="00D7665E" w:rsidRDefault="00AB61E6" w:rsidP="00691269">
            <w:pPr>
              <w:jc w:val="center"/>
            </w:pPr>
            <w:r w:rsidRPr="00D7665E">
              <w:t>к решению думы</w:t>
            </w:r>
          </w:p>
          <w:p w:rsidR="00AB61E6" w:rsidRPr="00D7665E" w:rsidRDefault="00AB61E6" w:rsidP="00691269">
            <w:pPr>
              <w:jc w:val="center"/>
            </w:pPr>
            <w:r w:rsidRPr="00D7665E">
              <w:t>О бюджет</w:t>
            </w:r>
            <w:r>
              <w:t>е</w:t>
            </w:r>
            <w:r w:rsidRPr="00D7665E">
              <w:t xml:space="preserve"> муниципального образования "Захальское</w:t>
            </w:r>
            <w:proofErr w:type="gramStart"/>
            <w:r w:rsidRPr="00D7665E">
              <w:t>"н</w:t>
            </w:r>
            <w:proofErr w:type="gramEnd"/>
            <w:r w:rsidRPr="00D7665E">
              <w:t xml:space="preserve">а 2017 год и плановый период 2018-2019 годов" </w:t>
            </w:r>
          </w:p>
        </w:tc>
        <w:tc>
          <w:tcPr>
            <w:tcW w:w="236"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r>
      <w:tr w:rsidR="00AB61E6" w:rsidRPr="00D7665E" w:rsidTr="00A87AAC">
        <w:trPr>
          <w:gridAfter w:val="2"/>
          <w:wAfter w:w="5903" w:type="dxa"/>
          <w:trHeight w:val="645"/>
        </w:trPr>
        <w:tc>
          <w:tcPr>
            <w:tcW w:w="11162" w:type="dxa"/>
            <w:gridSpan w:val="16"/>
            <w:tcBorders>
              <w:top w:val="nil"/>
              <w:left w:val="nil"/>
              <w:bottom w:val="nil"/>
              <w:right w:val="nil"/>
            </w:tcBorders>
            <w:shd w:val="clear" w:color="auto" w:fill="auto"/>
            <w:vAlign w:val="bottom"/>
            <w:hideMark/>
          </w:tcPr>
          <w:p w:rsidR="00AB61E6" w:rsidRPr="00D7665E" w:rsidRDefault="00AB61E6" w:rsidP="00691269">
            <w:pPr>
              <w:jc w:val="center"/>
              <w:rPr>
                <w:rFonts w:ascii="Arial" w:hAnsi="Arial" w:cs="Arial"/>
                <w:b/>
                <w:bCs/>
              </w:rPr>
            </w:pPr>
            <w:r w:rsidRPr="00D7665E">
              <w:rPr>
                <w:rFonts w:ascii="Arial" w:hAnsi="Arial" w:cs="Arial"/>
                <w:b/>
                <w:bCs/>
              </w:rPr>
              <w:t>Главные администраторы доходов муниципального образования "Захальское" на 2015 г</w:t>
            </w:r>
            <w:proofErr w:type="gramStart"/>
            <w:r w:rsidRPr="00D7665E">
              <w:rPr>
                <w:rFonts w:ascii="Arial" w:hAnsi="Arial" w:cs="Arial"/>
                <w:b/>
                <w:bCs/>
              </w:rPr>
              <w:t>.и</w:t>
            </w:r>
            <w:proofErr w:type="gramEnd"/>
            <w:r w:rsidRPr="00D7665E">
              <w:rPr>
                <w:rFonts w:ascii="Arial" w:hAnsi="Arial" w:cs="Arial"/>
                <w:b/>
                <w:bCs/>
              </w:rPr>
              <w:t xml:space="preserve"> плановый период 2016-2017 гг.</w:t>
            </w:r>
          </w:p>
        </w:tc>
        <w:tc>
          <w:tcPr>
            <w:tcW w:w="236" w:type="dxa"/>
            <w:tcBorders>
              <w:top w:val="nil"/>
              <w:left w:val="nil"/>
              <w:bottom w:val="nil"/>
              <w:right w:val="nil"/>
            </w:tcBorders>
            <w:shd w:val="clear" w:color="auto" w:fill="auto"/>
            <w:noWrap/>
            <w:vAlign w:val="bottom"/>
            <w:hideMark/>
          </w:tcPr>
          <w:p w:rsidR="00AB61E6" w:rsidRPr="00D7665E" w:rsidRDefault="00AB61E6" w:rsidP="00691269">
            <w:pPr>
              <w:rPr>
                <w:rFonts w:ascii="Arial" w:hAnsi="Arial" w:cs="Arial"/>
              </w:rPr>
            </w:pPr>
          </w:p>
        </w:tc>
      </w:tr>
      <w:tr w:rsidR="00AB61E6" w:rsidRPr="00A87AAC" w:rsidTr="00A87AAC">
        <w:trPr>
          <w:gridAfter w:val="6"/>
          <w:wAfter w:w="6796" w:type="dxa"/>
          <w:trHeight w:val="540"/>
        </w:trPr>
        <w:tc>
          <w:tcPr>
            <w:tcW w:w="209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Код администратора</w:t>
            </w:r>
          </w:p>
        </w:tc>
        <w:tc>
          <w:tcPr>
            <w:tcW w:w="3402" w:type="dxa"/>
            <w:gridSpan w:val="5"/>
            <w:tcBorders>
              <w:top w:val="single" w:sz="8" w:space="0" w:color="auto"/>
              <w:left w:val="nil"/>
              <w:bottom w:val="single" w:sz="8" w:space="0" w:color="auto"/>
              <w:right w:val="single" w:sz="8"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КБК доходов</w:t>
            </w:r>
          </w:p>
        </w:tc>
        <w:tc>
          <w:tcPr>
            <w:tcW w:w="5012" w:type="dxa"/>
            <w:gridSpan w:val="7"/>
            <w:tcBorders>
              <w:top w:val="single" w:sz="8" w:space="0" w:color="auto"/>
              <w:left w:val="nil"/>
              <w:bottom w:val="single" w:sz="8" w:space="0" w:color="auto"/>
              <w:right w:val="single" w:sz="8"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Наименование дохода</w:t>
            </w:r>
          </w:p>
        </w:tc>
      </w:tr>
      <w:tr w:rsidR="00AB61E6" w:rsidRPr="00A87AAC" w:rsidTr="00A87AAC">
        <w:trPr>
          <w:gridAfter w:val="6"/>
          <w:wAfter w:w="6796" w:type="dxa"/>
          <w:trHeight w:val="480"/>
        </w:trPr>
        <w:tc>
          <w:tcPr>
            <w:tcW w:w="10505" w:type="dxa"/>
            <w:gridSpan w:val="1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Финансовый отдел администрации муниципального образования  "Захальское"</w:t>
            </w:r>
          </w:p>
        </w:tc>
      </w:tr>
      <w:tr w:rsidR="00AB61E6" w:rsidRPr="00A87AAC" w:rsidTr="00A87AAC">
        <w:trPr>
          <w:gridAfter w:val="6"/>
          <w:wAfter w:w="6796" w:type="dxa"/>
          <w:trHeight w:val="495"/>
        </w:trPr>
        <w:tc>
          <w:tcPr>
            <w:tcW w:w="21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tcBorders>
              <w:top w:val="single" w:sz="4" w:space="0" w:color="auto"/>
              <w:left w:val="nil"/>
              <w:bottom w:val="single" w:sz="4" w:space="0" w:color="auto"/>
              <w:right w:val="nil"/>
            </w:tcBorders>
            <w:shd w:val="clear" w:color="auto" w:fill="auto"/>
            <w:noWrap/>
            <w:vAlign w:val="bottom"/>
            <w:hideMark/>
          </w:tcPr>
          <w:p w:rsidR="00AB61E6" w:rsidRPr="00A87AAC" w:rsidRDefault="00AB61E6" w:rsidP="00691269">
            <w:pPr>
              <w:rPr>
                <w:rFonts w:ascii="Arial" w:hAnsi="Arial" w:cs="Arial"/>
                <w:sz w:val="22"/>
                <w:szCs w:val="22"/>
              </w:rPr>
            </w:pPr>
            <w:r w:rsidRPr="00A87AAC">
              <w:rPr>
                <w:rFonts w:ascii="Arial" w:hAnsi="Arial" w:cs="Arial"/>
                <w:sz w:val="22"/>
                <w:szCs w:val="22"/>
              </w:rPr>
              <w:t xml:space="preserve">     1 17 01050 10 0000 180</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Невыясненные поступления</w:t>
            </w:r>
            <w:proofErr w:type="gramStart"/>
            <w:r w:rsidRPr="00A87AAC">
              <w:rPr>
                <w:rFonts w:ascii="Arial" w:hAnsi="Arial" w:cs="Arial"/>
                <w:sz w:val="22"/>
                <w:szCs w:val="22"/>
              </w:rPr>
              <w:t xml:space="preserve"> ,</w:t>
            </w:r>
            <w:proofErr w:type="gramEnd"/>
            <w:r w:rsidRPr="00A87AAC">
              <w:rPr>
                <w:rFonts w:ascii="Arial" w:hAnsi="Arial" w:cs="Arial"/>
                <w:sz w:val="22"/>
                <w:szCs w:val="22"/>
              </w:rPr>
              <w:t>зачисляемые в бюджеты поселений.</w:t>
            </w:r>
          </w:p>
        </w:tc>
      </w:tr>
      <w:tr w:rsidR="00AB61E6" w:rsidRPr="00A87AAC" w:rsidTr="00A87AAC">
        <w:trPr>
          <w:gridAfter w:val="6"/>
          <w:wAfter w:w="6796" w:type="dxa"/>
          <w:trHeight w:val="765"/>
        </w:trPr>
        <w:tc>
          <w:tcPr>
            <w:tcW w:w="212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tcBorders>
              <w:top w:val="nil"/>
              <w:left w:val="nil"/>
              <w:bottom w:val="nil"/>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2 02 15001 10 0000 151</w:t>
            </w:r>
          </w:p>
        </w:tc>
        <w:tc>
          <w:tcPr>
            <w:tcW w:w="5012" w:type="dxa"/>
            <w:gridSpan w:val="7"/>
            <w:tcBorders>
              <w:top w:val="single" w:sz="4" w:space="0" w:color="auto"/>
              <w:left w:val="nil"/>
              <w:bottom w:val="nil"/>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xml:space="preserve">    Дотации бюджетам поселений на выравнивание бюджетной обеспеченности </w:t>
            </w:r>
          </w:p>
        </w:tc>
      </w:tr>
      <w:tr w:rsidR="00AB61E6" w:rsidRPr="00A87AAC" w:rsidTr="00A87AAC">
        <w:trPr>
          <w:gridAfter w:val="6"/>
          <w:wAfter w:w="6796" w:type="dxa"/>
          <w:trHeight w:val="1035"/>
        </w:trPr>
        <w:tc>
          <w:tcPr>
            <w:tcW w:w="212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61E6" w:rsidRPr="00A87AAC" w:rsidRDefault="00AB61E6" w:rsidP="00691269">
            <w:pPr>
              <w:rPr>
                <w:rFonts w:ascii="Arial" w:hAnsi="Arial" w:cs="Arial"/>
                <w:sz w:val="22"/>
                <w:szCs w:val="22"/>
              </w:rPr>
            </w:pPr>
            <w:r w:rsidRPr="00A87AAC">
              <w:rPr>
                <w:rFonts w:ascii="Arial" w:hAnsi="Arial" w:cs="Arial"/>
                <w:sz w:val="22"/>
                <w:szCs w:val="22"/>
              </w:rPr>
              <w:t>030</w:t>
            </w:r>
          </w:p>
        </w:tc>
        <w:tc>
          <w:tcPr>
            <w:tcW w:w="337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B61E6" w:rsidRPr="00A87AAC" w:rsidRDefault="00AB61E6" w:rsidP="00691269">
            <w:pPr>
              <w:rPr>
                <w:rFonts w:ascii="Arial" w:hAnsi="Arial" w:cs="Arial"/>
                <w:sz w:val="22"/>
                <w:szCs w:val="22"/>
              </w:rPr>
            </w:pPr>
            <w:r w:rsidRPr="00A87AAC">
              <w:rPr>
                <w:rFonts w:ascii="Arial" w:hAnsi="Arial" w:cs="Arial"/>
                <w:sz w:val="22"/>
                <w:szCs w:val="22"/>
              </w:rPr>
              <w:t>2 02 01003 10 0000 151</w:t>
            </w:r>
          </w:p>
        </w:tc>
        <w:tc>
          <w:tcPr>
            <w:tcW w:w="501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B61E6" w:rsidRPr="00A87AAC" w:rsidRDefault="00AB61E6" w:rsidP="00691269">
            <w:pPr>
              <w:rPr>
                <w:rFonts w:ascii="Arial" w:hAnsi="Arial" w:cs="Arial"/>
                <w:sz w:val="22"/>
                <w:szCs w:val="22"/>
              </w:rPr>
            </w:pPr>
            <w:r w:rsidRPr="00A87AAC">
              <w:rPr>
                <w:rFonts w:ascii="Arial" w:hAnsi="Arial" w:cs="Arial"/>
                <w:sz w:val="22"/>
                <w:szCs w:val="22"/>
              </w:rPr>
              <w:t xml:space="preserve">Дотации бюджетам поселений на поддержку  мер по обеспечению сбалансированности бюджетов </w:t>
            </w:r>
          </w:p>
        </w:tc>
      </w:tr>
      <w:tr w:rsidR="00AB61E6" w:rsidRPr="00A87AAC" w:rsidTr="00A87AAC">
        <w:trPr>
          <w:gridAfter w:val="6"/>
          <w:wAfter w:w="6796" w:type="dxa"/>
          <w:trHeight w:val="322"/>
        </w:trPr>
        <w:tc>
          <w:tcPr>
            <w:tcW w:w="2121" w:type="dxa"/>
            <w:gridSpan w:val="2"/>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single" w:sz="4" w:space="0" w:color="auto"/>
              <w:left w:val="single" w:sz="4" w:space="0" w:color="auto"/>
              <w:bottom w:val="single" w:sz="4" w:space="0" w:color="000000"/>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412"/>
        </w:trPr>
        <w:tc>
          <w:tcPr>
            <w:tcW w:w="21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tcBorders>
              <w:top w:val="nil"/>
              <w:left w:val="nil"/>
              <w:bottom w:val="single" w:sz="4" w:space="0" w:color="auto"/>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2 02 19999 10 0000 151</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rPr>
                <w:rFonts w:ascii="Arial" w:hAnsi="Arial" w:cs="Arial"/>
                <w:sz w:val="22"/>
                <w:szCs w:val="22"/>
              </w:rPr>
            </w:pPr>
            <w:r w:rsidRPr="00A87AAC">
              <w:rPr>
                <w:rFonts w:ascii="Arial" w:hAnsi="Arial" w:cs="Arial"/>
                <w:sz w:val="22"/>
                <w:szCs w:val="22"/>
              </w:rPr>
              <w:t>Прочие дотации бюджетам сельских поселений</w:t>
            </w:r>
          </w:p>
        </w:tc>
      </w:tr>
      <w:tr w:rsidR="00AB61E6" w:rsidRPr="00A87AAC" w:rsidTr="00A87AAC">
        <w:trPr>
          <w:gridAfter w:val="6"/>
          <w:wAfter w:w="6796" w:type="dxa"/>
          <w:trHeight w:val="975"/>
        </w:trPr>
        <w:tc>
          <w:tcPr>
            <w:tcW w:w="21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tcBorders>
              <w:top w:val="nil"/>
              <w:left w:val="nil"/>
              <w:bottom w:val="single" w:sz="4" w:space="0" w:color="auto"/>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2 02 35118 10 0000 151</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Субвенции бюджетам  сельских поселений на осуществление первичного воинского учета  на территориях</w:t>
            </w:r>
            <w:proofErr w:type="gramStart"/>
            <w:r w:rsidRPr="00A87AAC">
              <w:rPr>
                <w:rFonts w:ascii="Arial" w:hAnsi="Arial" w:cs="Arial"/>
                <w:sz w:val="22"/>
                <w:szCs w:val="22"/>
              </w:rPr>
              <w:t xml:space="preserve"> ,</w:t>
            </w:r>
            <w:proofErr w:type="gramEnd"/>
            <w:r w:rsidRPr="00A87AAC">
              <w:rPr>
                <w:rFonts w:ascii="Arial" w:hAnsi="Arial" w:cs="Arial"/>
                <w:sz w:val="22"/>
                <w:szCs w:val="22"/>
              </w:rPr>
              <w:t xml:space="preserve">где отсутствуют военные комиссариаты </w:t>
            </w:r>
          </w:p>
        </w:tc>
      </w:tr>
      <w:tr w:rsidR="00AB61E6" w:rsidRPr="00A87AAC" w:rsidTr="00A87AAC">
        <w:trPr>
          <w:gridAfter w:val="6"/>
          <w:wAfter w:w="6796" w:type="dxa"/>
          <w:trHeight w:val="724"/>
        </w:trPr>
        <w:tc>
          <w:tcPr>
            <w:tcW w:w="21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tcBorders>
              <w:top w:val="nil"/>
              <w:left w:val="nil"/>
              <w:bottom w:val="single" w:sz="4" w:space="0" w:color="auto"/>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2 02 30024 10 0000 151</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Субвенции местным  бюджетам поселений на выполнение передаваемых полномочий субъектов РФ</w:t>
            </w:r>
          </w:p>
        </w:tc>
      </w:tr>
      <w:tr w:rsidR="00AB61E6" w:rsidRPr="00A87AAC" w:rsidTr="00A87AAC">
        <w:trPr>
          <w:gridAfter w:val="6"/>
          <w:wAfter w:w="6796" w:type="dxa"/>
          <w:trHeight w:val="360"/>
        </w:trPr>
        <w:tc>
          <w:tcPr>
            <w:tcW w:w="212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2 02 49999 10 0000 151</w:t>
            </w:r>
          </w:p>
        </w:tc>
        <w:tc>
          <w:tcPr>
            <w:tcW w:w="501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Прочие межбюджетные трансферты, передаваемые  бюджетам сельских  поселений</w:t>
            </w:r>
          </w:p>
        </w:tc>
      </w:tr>
      <w:tr w:rsidR="00AB61E6" w:rsidRPr="00A87AAC" w:rsidTr="00A87AAC">
        <w:trPr>
          <w:gridAfter w:val="6"/>
          <w:wAfter w:w="6796" w:type="dxa"/>
          <w:trHeight w:val="360"/>
        </w:trPr>
        <w:tc>
          <w:tcPr>
            <w:tcW w:w="2121" w:type="dxa"/>
            <w:gridSpan w:val="2"/>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000000"/>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322"/>
        </w:trPr>
        <w:tc>
          <w:tcPr>
            <w:tcW w:w="2121" w:type="dxa"/>
            <w:gridSpan w:val="2"/>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000000"/>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322"/>
        </w:trPr>
        <w:tc>
          <w:tcPr>
            <w:tcW w:w="2121"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"030</w:t>
            </w:r>
          </w:p>
        </w:tc>
        <w:tc>
          <w:tcPr>
            <w:tcW w:w="337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xml:space="preserve">    2 08 05000 10 0000 180</w:t>
            </w:r>
          </w:p>
        </w:tc>
        <w:tc>
          <w:tcPr>
            <w:tcW w:w="5012"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Перечисления из бюджетов поселени</w:t>
            </w:r>
            <w:proofErr w:type="gramStart"/>
            <w:r w:rsidRPr="00A87AAC">
              <w:rPr>
                <w:rFonts w:ascii="Arial" w:hAnsi="Arial" w:cs="Arial"/>
                <w:sz w:val="22"/>
                <w:szCs w:val="22"/>
              </w:rPr>
              <w:t>й(</w:t>
            </w:r>
            <w:proofErr w:type="gramEnd"/>
            <w:r w:rsidRPr="00A87AAC">
              <w:rPr>
                <w:rFonts w:ascii="Arial" w:hAnsi="Arial" w:cs="Arial"/>
                <w:sz w:val="22"/>
                <w:szCs w:val="22"/>
              </w:rPr>
              <w:t xml:space="preserve">в бюджеты поселений), для осуществления возврата( зачета)излишне </w:t>
            </w:r>
            <w:proofErr w:type="spellStart"/>
            <w:r w:rsidRPr="00A87AAC">
              <w:rPr>
                <w:rFonts w:ascii="Arial" w:hAnsi="Arial" w:cs="Arial"/>
                <w:sz w:val="22"/>
                <w:szCs w:val="22"/>
              </w:rPr>
              <w:t>уплоченных</w:t>
            </w:r>
            <w:proofErr w:type="spellEnd"/>
            <w:r w:rsidRPr="00A87AAC">
              <w:rPr>
                <w:rFonts w:ascii="Arial" w:hAnsi="Arial" w:cs="Arial"/>
                <w:sz w:val="22"/>
                <w:szCs w:val="22"/>
              </w:rPr>
              <w:t xml:space="preserve"> или излишне взысканных сумм </w:t>
            </w:r>
            <w:proofErr w:type="spellStart"/>
            <w:r w:rsidRPr="00A87AAC">
              <w:rPr>
                <w:rFonts w:ascii="Arial" w:hAnsi="Arial" w:cs="Arial"/>
                <w:sz w:val="22"/>
                <w:szCs w:val="22"/>
              </w:rPr>
              <w:t>налогв</w:t>
            </w:r>
            <w:proofErr w:type="spellEnd"/>
            <w:r w:rsidRPr="00A87AAC">
              <w:rPr>
                <w:rFonts w:ascii="Arial" w:hAnsi="Arial" w:cs="Arial"/>
                <w:sz w:val="22"/>
                <w:szCs w:val="22"/>
              </w:rPr>
              <w:t xml:space="preserve"> ,сборов и иных </w:t>
            </w:r>
            <w:proofErr w:type="spellStart"/>
            <w:r w:rsidRPr="00A87AAC">
              <w:rPr>
                <w:rFonts w:ascii="Arial" w:hAnsi="Arial" w:cs="Arial"/>
                <w:sz w:val="22"/>
                <w:szCs w:val="22"/>
              </w:rPr>
              <w:t>платежей,а</w:t>
            </w:r>
            <w:proofErr w:type="spellEnd"/>
            <w:r w:rsidRPr="00A87AAC">
              <w:rPr>
                <w:rFonts w:ascii="Arial" w:hAnsi="Arial" w:cs="Arial"/>
                <w:sz w:val="22"/>
                <w:szCs w:val="22"/>
              </w:rPr>
              <w:t xml:space="preserve"> также сумм процентов за несвоевременное осуществление такого возврата  и процентов начисленных на излишне взысканные суммы.</w:t>
            </w:r>
          </w:p>
        </w:tc>
      </w:tr>
      <w:tr w:rsidR="00AB61E6" w:rsidRPr="00A87AAC" w:rsidTr="00A87AAC">
        <w:trPr>
          <w:gridAfter w:val="6"/>
          <w:wAfter w:w="6796" w:type="dxa"/>
          <w:trHeight w:val="322"/>
        </w:trPr>
        <w:tc>
          <w:tcPr>
            <w:tcW w:w="2121" w:type="dxa"/>
            <w:gridSpan w:val="2"/>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auto"/>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322"/>
        </w:trPr>
        <w:tc>
          <w:tcPr>
            <w:tcW w:w="2121" w:type="dxa"/>
            <w:gridSpan w:val="2"/>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auto"/>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345"/>
        </w:trPr>
        <w:tc>
          <w:tcPr>
            <w:tcW w:w="2121" w:type="dxa"/>
            <w:gridSpan w:val="2"/>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auto"/>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975"/>
        </w:trPr>
        <w:tc>
          <w:tcPr>
            <w:tcW w:w="2121" w:type="dxa"/>
            <w:gridSpan w:val="2"/>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c>
          <w:tcPr>
            <w:tcW w:w="3372" w:type="dxa"/>
            <w:gridSpan w:val="4"/>
            <w:vMerge/>
            <w:tcBorders>
              <w:top w:val="nil"/>
              <w:left w:val="single" w:sz="4" w:space="0" w:color="auto"/>
              <w:bottom w:val="single" w:sz="4" w:space="0" w:color="auto"/>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auto"/>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trHeight w:val="570"/>
        </w:trPr>
        <w:tc>
          <w:tcPr>
            <w:tcW w:w="10505" w:type="dxa"/>
            <w:gridSpan w:val="13"/>
            <w:tcBorders>
              <w:top w:val="single" w:sz="4" w:space="0" w:color="auto"/>
              <w:left w:val="single" w:sz="4" w:space="0" w:color="auto"/>
              <w:bottom w:val="nil"/>
              <w:right w:val="nil"/>
            </w:tcBorders>
            <w:shd w:val="clear" w:color="auto" w:fill="auto"/>
            <w:noWrap/>
            <w:vAlign w:val="bottom"/>
            <w:hideMark/>
          </w:tcPr>
          <w:p w:rsidR="00AB61E6" w:rsidRPr="00A87AAC" w:rsidRDefault="00AB61E6" w:rsidP="00691269">
            <w:pPr>
              <w:jc w:val="center"/>
              <w:rPr>
                <w:rFonts w:ascii="Arial" w:hAnsi="Arial" w:cs="Arial"/>
                <w:b/>
                <w:bCs/>
                <w:sz w:val="22"/>
                <w:szCs w:val="22"/>
              </w:rPr>
            </w:pPr>
            <w:r w:rsidRPr="00A87AAC">
              <w:rPr>
                <w:rFonts w:ascii="Arial" w:hAnsi="Arial" w:cs="Arial"/>
                <w:b/>
                <w:bCs/>
                <w:sz w:val="22"/>
                <w:szCs w:val="22"/>
              </w:rPr>
              <w:t>Администрация муниципального образования "Захальское"</w:t>
            </w:r>
          </w:p>
        </w:tc>
        <w:tc>
          <w:tcPr>
            <w:tcW w:w="6796" w:type="dxa"/>
            <w:gridSpan w:val="6"/>
            <w:tcBorders>
              <w:top w:val="nil"/>
              <w:left w:val="nil"/>
              <w:bottom w:val="nil"/>
              <w:right w:val="nil"/>
            </w:tcBorders>
            <w:shd w:val="clear" w:color="auto" w:fill="auto"/>
            <w:vAlign w:val="bottom"/>
            <w:hideMark/>
          </w:tcPr>
          <w:p w:rsidR="00AB61E6" w:rsidRPr="00A87AAC" w:rsidRDefault="00AB61E6" w:rsidP="00691269">
            <w:pPr>
              <w:jc w:val="center"/>
              <w:rPr>
                <w:rFonts w:ascii="Arial" w:hAnsi="Arial" w:cs="Arial"/>
                <w:sz w:val="22"/>
                <w:szCs w:val="22"/>
              </w:rPr>
            </w:pPr>
          </w:p>
        </w:tc>
      </w:tr>
      <w:tr w:rsidR="00AB61E6" w:rsidRPr="00A87AAC" w:rsidTr="00A87AAC">
        <w:trPr>
          <w:gridAfter w:val="6"/>
          <w:wAfter w:w="6796" w:type="dxa"/>
          <w:trHeight w:val="765"/>
        </w:trPr>
        <w:tc>
          <w:tcPr>
            <w:tcW w:w="2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Код администратора</w:t>
            </w:r>
          </w:p>
        </w:tc>
        <w:tc>
          <w:tcPr>
            <w:tcW w:w="3402" w:type="dxa"/>
            <w:gridSpan w:val="5"/>
            <w:tcBorders>
              <w:top w:val="single" w:sz="4" w:space="0" w:color="auto"/>
              <w:left w:val="nil"/>
              <w:bottom w:val="single" w:sz="4" w:space="0" w:color="auto"/>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КБК доходов</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Наименование дохода</w:t>
            </w:r>
          </w:p>
        </w:tc>
      </w:tr>
      <w:tr w:rsidR="00AB61E6" w:rsidRPr="00A87AAC" w:rsidTr="00A87AAC">
        <w:trPr>
          <w:trHeight w:val="360"/>
        </w:trPr>
        <w:tc>
          <w:tcPr>
            <w:tcW w:w="2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w:t>
            </w:r>
          </w:p>
        </w:tc>
        <w:tc>
          <w:tcPr>
            <w:tcW w:w="3402" w:type="dxa"/>
            <w:gridSpan w:val="5"/>
            <w:tcBorders>
              <w:top w:val="nil"/>
              <w:left w:val="nil"/>
              <w:bottom w:val="single" w:sz="4" w:space="0" w:color="auto"/>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w:t>
            </w:r>
          </w:p>
        </w:tc>
        <w:tc>
          <w:tcPr>
            <w:tcW w:w="50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w:t>
            </w:r>
          </w:p>
        </w:tc>
        <w:tc>
          <w:tcPr>
            <w:tcW w:w="6796" w:type="dxa"/>
            <w:gridSpan w:val="6"/>
            <w:tcBorders>
              <w:top w:val="nil"/>
              <w:left w:val="nil"/>
              <w:bottom w:val="nil"/>
              <w:right w:val="nil"/>
            </w:tcBorders>
            <w:shd w:val="clear" w:color="auto" w:fill="auto"/>
            <w:vAlign w:val="bottom"/>
            <w:hideMark/>
          </w:tcPr>
          <w:p w:rsidR="00AB61E6" w:rsidRPr="00A87AAC" w:rsidRDefault="00AB61E6" w:rsidP="00691269">
            <w:pPr>
              <w:jc w:val="center"/>
              <w:rPr>
                <w:rFonts w:ascii="Arial" w:hAnsi="Arial" w:cs="Arial"/>
                <w:sz w:val="22"/>
                <w:szCs w:val="22"/>
              </w:rPr>
            </w:pPr>
          </w:p>
        </w:tc>
      </w:tr>
      <w:tr w:rsidR="00AB61E6" w:rsidRPr="00A87AAC" w:rsidTr="00A87AAC">
        <w:trPr>
          <w:gridAfter w:val="6"/>
          <w:wAfter w:w="6796" w:type="dxa"/>
          <w:trHeight w:val="510"/>
        </w:trPr>
        <w:tc>
          <w:tcPr>
            <w:tcW w:w="209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lastRenderedPageBreak/>
              <w:t>"026</w:t>
            </w:r>
          </w:p>
        </w:tc>
        <w:tc>
          <w:tcPr>
            <w:tcW w:w="3402" w:type="dxa"/>
            <w:gridSpan w:val="5"/>
            <w:vMerge w:val="restart"/>
            <w:tcBorders>
              <w:top w:val="nil"/>
              <w:left w:val="single" w:sz="4" w:space="0" w:color="auto"/>
              <w:bottom w:val="single" w:sz="4" w:space="0" w:color="000000"/>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1 11 05025 10 0000 120</w:t>
            </w:r>
          </w:p>
        </w:tc>
        <w:tc>
          <w:tcPr>
            <w:tcW w:w="501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xml:space="preserve">Доходы, получаемые в виде арендной </w:t>
            </w:r>
            <w:proofErr w:type="spellStart"/>
            <w:r w:rsidRPr="00A87AAC">
              <w:rPr>
                <w:rFonts w:ascii="Arial" w:hAnsi="Arial" w:cs="Arial"/>
                <w:sz w:val="22"/>
                <w:szCs w:val="22"/>
              </w:rPr>
              <w:t>платы</w:t>
            </w:r>
            <w:proofErr w:type="gramStart"/>
            <w:r w:rsidRPr="00A87AAC">
              <w:rPr>
                <w:rFonts w:ascii="Arial" w:hAnsi="Arial" w:cs="Arial"/>
                <w:sz w:val="22"/>
                <w:szCs w:val="22"/>
              </w:rPr>
              <w:t>,а</w:t>
            </w:r>
            <w:proofErr w:type="spellEnd"/>
            <w:proofErr w:type="gramEnd"/>
            <w:r w:rsidRPr="00A87AAC">
              <w:rPr>
                <w:rFonts w:ascii="Arial" w:hAnsi="Arial" w:cs="Arial"/>
                <w:sz w:val="22"/>
                <w:szCs w:val="22"/>
              </w:rPr>
              <w:t xml:space="preserve"> также средства от продажи права на заключение договоров аренды за земли, находящиеся в собственности поселений(за исключением земельных участков муниципальных автономных учреждений)</w:t>
            </w:r>
          </w:p>
        </w:tc>
      </w:tr>
      <w:tr w:rsidR="00AB61E6" w:rsidRPr="00A87AAC" w:rsidTr="00A87AAC">
        <w:trPr>
          <w:gridAfter w:val="6"/>
          <w:wAfter w:w="6796" w:type="dxa"/>
          <w:trHeight w:val="765"/>
        </w:trPr>
        <w:tc>
          <w:tcPr>
            <w:tcW w:w="2091" w:type="dxa"/>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3402" w:type="dxa"/>
            <w:gridSpan w:val="5"/>
            <w:vMerge/>
            <w:tcBorders>
              <w:top w:val="nil"/>
              <w:left w:val="single" w:sz="4" w:space="0" w:color="auto"/>
              <w:bottom w:val="single" w:sz="4" w:space="0" w:color="000000"/>
              <w:right w:val="single" w:sz="4" w:space="0" w:color="auto"/>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r>
      <w:tr w:rsidR="00AB61E6" w:rsidRPr="00A87AAC" w:rsidTr="00A87AAC">
        <w:trPr>
          <w:gridAfter w:val="6"/>
          <w:wAfter w:w="6796" w:type="dxa"/>
          <w:trHeight w:val="1635"/>
        </w:trPr>
        <w:tc>
          <w:tcPr>
            <w:tcW w:w="2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"026</w:t>
            </w:r>
          </w:p>
        </w:tc>
        <w:tc>
          <w:tcPr>
            <w:tcW w:w="3402" w:type="dxa"/>
            <w:gridSpan w:val="5"/>
            <w:tcBorders>
              <w:top w:val="nil"/>
              <w:left w:val="nil"/>
              <w:bottom w:val="single" w:sz="4" w:space="0" w:color="auto"/>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1 11 05013 10 0000 120</w:t>
            </w:r>
          </w:p>
        </w:tc>
        <w:tc>
          <w:tcPr>
            <w:tcW w:w="501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xml:space="preserve">Доходы, от сдачи в арендной </w:t>
            </w:r>
            <w:proofErr w:type="spellStart"/>
            <w:r w:rsidRPr="00A87AAC">
              <w:rPr>
                <w:rFonts w:ascii="Arial" w:hAnsi="Arial" w:cs="Arial"/>
                <w:sz w:val="22"/>
                <w:szCs w:val="22"/>
              </w:rPr>
              <w:t>платыза</w:t>
            </w:r>
            <w:proofErr w:type="spellEnd"/>
            <w:r w:rsidRPr="00A87AAC">
              <w:rPr>
                <w:rFonts w:ascii="Arial" w:hAnsi="Arial" w:cs="Arial"/>
                <w:sz w:val="22"/>
                <w:szCs w:val="22"/>
              </w:rPr>
              <w:t xml:space="preserve"> земельные </w:t>
            </w:r>
            <w:proofErr w:type="spellStart"/>
            <w:r w:rsidRPr="00A87AAC">
              <w:rPr>
                <w:rFonts w:ascii="Arial" w:hAnsi="Arial" w:cs="Arial"/>
                <w:sz w:val="22"/>
                <w:szCs w:val="22"/>
              </w:rPr>
              <w:t>участки</w:t>
            </w:r>
            <w:proofErr w:type="gramStart"/>
            <w:r w:rsidRPr="00A87AAC">
              <w:rPr>
                <w:rFonts w:ascii="Arial" w:hAnsi="Arial" w:cs="Arial"/>
                <w:sz w:val="22"/>
                <w:szCs w:val="22"/>
              </w:rPr>
              <w:t>,г</w:t>
            </w:r>
            <w:proofErr w:type="gramEnd"/>
            <w:r w:rsidRPr="00A87AAC">
              <w:rPr>
                <w:rFonts w:ascii="Arial" w:hAnsi="Arial" w:cs="Arial"/>
                <w:sz w:val="22"/>
                <w:szCs w:val="22"/>
              </w:rPr>
              <w:t>ос.собственность</w:t>
            </w:r>
            <w:proofErr w:type="spellEnd"/>
            <w:r w:rsidRPr="00A87AAC">
              <w:rPr>
                <w:rFonts w:ascii="Arial" w:hAnsi="Arial" w:cs="Arial"/>
                <w:sz w:val="22"/>
                <w:szCs w:val="22"/>
              </w:rPr>
              <w:t xml:space="preserve">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w:t>
            </w:r>
          </w:p>
        </w:tc>
      </w:tr>
      <w:tr w:rsidR="00AB61E6" w:rsidRPr="00A87AAC" w:rsidTr="00A87AAC">
        <w:trPr>
          <w:gridAfter w:val="6"/>
          <w:wAfter w:w="6796" w:type="dxa"/>
          <w:trHeight w:val="870"/>
        </w:trPr>
        <w:tc>
          <w:tcPr>
            <w:tcW w:w="2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"026</w:t>
            </w:r>
          </w:p>
        </w:tc>
        <w:tc>
          <w:tcPr>
            <w:tcW w:w="3402" w:type="dxa"/>
            <w:gridSpan w:val="5"/>
            <w:tcBorders>
              <w:top w:val="nil"/>
              <w:left w:val="nil"/>
              <w:bottom w:val="nil"/>
              <w:right w:val="single" w:sz="4" w:space="0" w:color="auto"/>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1 17 01050 10 0000 180</w:t>
            </w:r>
          </w:p>
        </w:tc>
        <w:tc>
          <w:tcPr>
            <w:tcW w:w="5012" w:type="dxa"/>
            <w:gridSpan w:val="7"/>
            <w:tcBorders>
              <w:top w:val="single" w:sz="4" w:space="0" w:color="auto"/>
              <w:left w:val="nil"/>
              <w:bottom w:val="single" w:sz="4" w:space="0" w:color="auto"/>
              <w:right w:val="single" w:sz="4" w:space="0" w:color="auto"/>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Невыясненные поступления</w:t>
            </w:r>
            <w:proofErr w:type="gramStart"/>
            <w:r w:rsidRPr="00A87AAC">
              <w:rPr>
                <w:rFonts w:ascii="Arial" w:hAnsi="Arial" w:cs="Arial"/>
                <w:sz w:val="22"/>
                <w:szCs w:val="22"/>
              </w:rPr>
              <w:t xml:space="preserve"> ,</w:t>
            </w:r>
            <w:proofErr w:type="gramEnd"/>
            <w:r w:rsidRPr="00A87AAC">
              <w:rPr>
                <w:rFonts w:ascii="Arial" w:hAnsi="Arial" w:cs="Arial"/>
                <w:sz w:val="22"/>
                <w:szCs w:val="22"/>
              </w:rPr>
              <w:t>зачисляемые в бюджеты поселений.</w:t>
            </w:r>
          </w:p>
        </w:tc>
      </w:tr>
      <w:tr w:rsidR="00AB61E6" w:rsidRPr="00A87AAC" w:rsidTr="00A87AAC">
        <w:trPr>
          <w:trHeight w:val="840"/>
        </w:trPr>
        <w:tc>
          <w:tcPr>
            <w:tcW w:w="209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"026</w:t>
            </w:r>
          </w:p>
        </w:tc>
        <w:tc>
          <w:tcPr>
            <w:tcW w:w="3402" w:type="dxa"/>
            <w:gridSpan w:val="5"/>
            <w:vMerge w:val="restart"/>
            <w:tcBorders>
              <w:top w:val="single" w:sz="4" w:space="0" w:color="auto"/>
              <w:left w:val="single" w:sz="4" w:space="0" w:color="auto"/>
              <w:bottom w:val="single" w:sz="4" w:space="0" w:color="000000"/>
              <w:right w:val="nil"/>
            </w:tcBorders>
            <w:shd w:val="clear" w:color="auto" w:fill="auto"/>
            <w:noWrap/>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1 17 05050 10 0000 180</w:t>
            </w:r>
          </w:p>
        </w:tc>
        <w:tc>
          <w:tcPr>
            <w:tcW w:w="501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Прочие неналоговые доходы бюджетов поселений</w:t>
            </w:r>
          </w:p>
        </w:tc>
        <w:tc>
          <w:tcPr>
            <w:tcW w:w="6796" w:type="dxa"/>
            <w:gridSpan w:val="6"/>
            <w:tcBorders>
              <w:top w:val="nil"/>
              <w:left w:val="nil"/>
              <w:bottom w:val="nil"/>
              <w:right w:val="nil"/>
            </w:tcBorders>
            <w:shd w:val="clear" w:color="auto" w:fill="auto"/>
            <w:vAlign w:val="bottom"/>
            <w:hideMark/>
          </w:tcPr>
          <w:p w:rsidR="00AB61E6" w:rsidRPr="00A87AAC" w:rsidRDefault="00AB61E6" w:rsidP="00691269">
            <w:pPr>
              <w:jc w:val="center"/>
              <w:rPr>
                <w:rFonts w:ascii="Arial" w:hAnsi="Arial" w:cs="Arial"/>
                <w:sz w:val="22"/>
                <w:szCs w:val="22"/>
              </w:rPr>
            </w:pPr>
          </w:p>
        </w:tc>
      </w:tr>
      <w:tr w:rsidR="00AB61E6" w:rsidRPr="00A87AAC" w:rsidTr="00A87AAC">
        <w:trPr>
          <w:trHeight w:val="450"/>
        </w:trPr>
        <w:tc>
          <w:tcPr>
            <w:tcW w:w="2091" w:type="dxa"/>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3402" w:type="dxa"/>
            <w:gridSpan w:val="5"/>
            <w:vMerge/>
            <w:tcBorders>
              <w:top w:val="single" w:sz="4" w:space="0" w:color="auto"/>
              <w:left w:val="single" w:sz="4" w:space="0" w:color="auto"/>
              <w:bottom w:val="single" w:sz="4" w:space="0" w:color="000000"/>
              <w:right w:val="nil"/>
            </w:tcBorders>
            <w:vAlign w:val="center"/>
            <w:hideMark/>
          </w:tcPr>
          <w:p w:rsidR="00AB61E6" w:rsidRPr="00A87AAC" w:rsidRDefault="00AB61E6" w:rsidP="00691269">
            <w:pPr>
              <w:rPr>
                <w:rFonts w:ascii="Arial" w:hAnsi="Arial" w:cs="Arial"/>
                <w:sz w:val="22"/>
                <w:szCs w:val="22"/>
              </w:rPr>
            </w:pPr>
          </w:p>
        </w:tc>
        <w:tc>
          <w:tcPr>
            <w:tcW w:w="5012" w:type="dxa"/>
            <w:gridSpan w:val="7"/>
            <w:vMerge/>
            <w:tcBorders>
              <w:top w:val="single" w:sz="4" w:space="0" w:color="auto"/>
              <w:left w:val="single" w:sz="4" w:space="0" w:color="auto"/>
              <w:bottom w:val="single" w:sz="4" w:space="0" w:color="000000"/>
              <w:right w:val="single" w:sz="4" w:space="0" w:color="000000"/>
            </w:tcBorders>
            <w:vAlign w:val="center"/>
            <w:hideMark/>
          </w:tcPr>
          <w:p w:rsidR="00AB61E6" w:rsidRPr="00A87AAC" w:rsidRDefault="00AB61E6" w:rsidP="00691269">
            <w:pPr>
              <w:rPr>
                <w:rFonts w:ascii="Arial" w:hAnsi="Arial" w:cs="Arial"/>
                <w:sz w:val="22"/>
                <w:szCs w:val="22"/>
              </w:rPr>
            </w:pPr>
          </w:p>
        </w:tc>
        <w:tc>
          <w:tcPr>
            <w:tcW w:w="6796" w:type="dxa"/>
            <w:gridSpan w:val="6"/>
            <w:tcBorders>
              <w:top w:val="nil"/>
              <w:left w:val="nil"/>
              <w:bottom w:val="single" w:sz="4" w:space="0" w:color="auto"/>
              <w:right w:val="nil"/>
            </w:tcBorders>
            <w:shd w:val="clear" w:color="auto" w:fill="auto"/>
            <w:vAlign w:val="bottom"/>
            <w:hideMark/>
          </w:tcPr>
          <w:p w:rsidR="00AB61E6" w:rsidRPr="00A87AAC" w:rsidRDefault="00AB61E6" w:rsidP="00691269">
            <w:pPr>
              <w:jc w:val="center"/>
              <w:rPr>
                <w:rFonts w:ascii="Arial" w:hAnsi="Arial" w:cs="Arial"/>
                <w:sz w:val="22"/>
                <w:szCs w:val="22"/>
              </w:rPr>
            </w:pPr>
            <w:r w:rsidRPr="00A87AAC">
              <w:rPr>
                <w:rFonts w:ascii="Arial" w:hAnsi="Arial" w:cs="Arial"/>
                <w:sz w:val="22"/>
                <w:szCs w:val="22"/>
              </w:rPr>
              <w:t> </w:t>
            </w:r>
          </w:p>
        </w:tc>
      </w:tr>
      <w:tr w:rsidR="00AB61E6" w:rsidRPr="00B23249" w:rsidTr="00A87AAC">
        <w:trPr>
          <w:gridAfter w:val="5"/>
          <w:wAfter w:w="6643" w:type="dxa"/>
          <w:trHeight w:val="255"/>
        </w:trPr>
        <w:tc>
          <w:tcPr>
            <w:tcW w:w="5360" w:type="dxa"/>
            <w:gridSpan w:val="5"/>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892" w:type="dxa"/>
            <w:gridSpan w:val="2"/>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3998" w:type="dxa"/>
            <w:gridSpan w:val="5"/>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Приложение №3 к решению думы</w:t>
            </w:r>
          </w:p>
        </w:tc>
        <w:tc>
          <w:tcPr>
            <w:tcW w:w="408" w:type="dxa"/>
            <w:gridSpan w:val="2"/>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r>
      <w:tr w:rsidR="00AB61E6" w:rsidRPr="00B23249" w:rsidTr="00A87AAC">
        <w:trPr>
          <w:gridAfter w:val="6"/>
          <w:wAfter w:w="6796" w:type="dxa"/>
          <w:trHeight w:val="80"/>
        </w:trPr>
        <w:tc>
          <w:tcPr>
            <w:tcW w:w="5360" w:type="dxa"/>
            <w:gridSpan w:val="5"/>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892" w:type="dxa"/>
            <w:gridSpan w:val="2"/>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4253" w:type="dxa"/>
            <w:gridSpan w:val="6"/>
            <w:tcBorders>
              <w:top w:val="nil"/>
              <w:left w:val="nil"/>
              <w:bottom w:val="nil"/>
              <w:right w:val="nil"/>
            </w:tcBorders>
            <w:shd w:val="clear" w:color="auto" w:fill="auto"/>
            <w:vAlign w:val="bottom"/>
            <w:hideMark/>
          </w:tcPr>
          <w:p w:rsidR="00AB61E6" w:rsidRPr="00B23249" w:rsidRDefault="00AB61E6" w:rsidP="00691269">
            <w:pPr>
              <w:jc w:val="center"/>
              <w:rPr>
                <w:rFonts w:ascii="Arial CYR" w:hAnsi="Arial CYR" w:cs="Arial CYR"/>
                <w:sz w:val="20"/>
                <w:szCs w:val="20"/>
              </w:rPr>
            </w:pPr>
          </w:p>
        </w:tc>
      </w:tr>
      <w:tr w:rsidR="00AB61E6" w:rsidRPr="00B23249" w:rsidTr="00A87AAC">
        <w:trPr>
          <w:gridAfter w:val="6"/>
          <w:wAfter w:w="6796" w:type="dxa"/>
          <w:trHeight w:val="810"/>
        </w:trPr>
        <w:tc>
          <w:tcPr>
            <w:tcW w:w="5360" w:type="dxa"/>
            <w:gridSpan w:val="5"/>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892" w:type="dxa"/>
            <w:gridSpan w:val="2"/>
            <w:tcBorders>
              <w:top w:val="nil"/>
              <w:left w:val="nil"/>
              <w:bottom w:val="nil"/>
              <w:right w:val="nil"/>
            </w:tcBorders>
            <w:shd w:val="clear" w:color="auto" w:fill="auto"/>
            <w:vAlign w:val="bottom"/>
            <w:hideMark/>
          </w:tcPr>
          <w:p w:rsidR="00AB61E6" w:rsidRPr="00B23249" w:rsidRDefault="00AB61E6" w:rsidP="00691269">
            <w:pPr>
              <w:rPr>
                <w:rFonts w:ascii="Arial CYR" w:hAnsi="Arial CYR" w:cs="Arial CYR"/>
                <w:sz w:val="20"/>
                <w:szCs w:val="20"/>
              </w:rPr>
            </w:pPr>
          </w:p>
        </w:tc>
        <w:tc>
          <w:tcPr>
            <w:tcW w:w="4253" w:type="dxa"/>
            <w:gridSpan w:val="6"/>
            <w:tcBorders>
              <w:top w:val="nil"/>
              <w:left w:val="nil"/>
              <w:bottom w:val="nil"/>
              <w:right w:val="nil"/>
            </w:tcBorders>
            <w:shd w:val="clear" w:color="auto" w:fill="auto"/>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w:t>
            </w:r>
            <w:r>
              <w:rPr>
                <w:rFonts w:ascii="Arial CYR" w:hAnsi="Arial CYR" w:cs="Arial CYR"/>
                <w:sz w:val="20"/>
                <w:szCs w:val="20"/>
              </w:rPr>
              <w:t xml:space="preserve"> </w:t>
            </w:r>
            <w:r w:rsidRPr="00B23249">
              <w:rPr>
                <w:rFonts w:ascii="Arial CYR" w:hAnsi="Arial CYR" w:cs="Arial CYR"/>
                <w:sz w:val="20"/>
                <w:szCs w:val="20"/>
              </w:rPr>
              <w:t>бюджет</w:t>
            </w:r>
            <w:r>
              <w:rPr>
                <w:rFonts w:ascii="Arial CYR" w:hAnsi="Arial CYR" w:cs="Arial CYR"/>
                <w:sz w:val="20"/>
                <w:szCs w:val="20"/>
              </w:rPr>
              <w:t>е</w:t>
            </w:r>
            <w:r w:rsidRPr="00B23249">
              <w:rPr>
                <w:rFonts w:ascii="Arial CYR" w:hAnsi="Arial CYR" w:cs="Arial CYR"/>
                <w:sz w:val="20"/>
                <w:szCs w:val="20"/>
              </w:rPr>
              <w:t xml:space="preserve"> муниципального образования "Захальское</w:t>
            </w:r>
            <w:proofErr w:type="gramStart"/>
            <w:r w:rsidRPr="00B23249">
              <w:rPr>
                <w:rFonts w:ascii="Arial CYR" w:hAnsi="Arial CYR" w:cs="Arial CYR"/>
                <w:sz w:val="20"/>
                <w:szCs w:val="20"/>
              </w:rPr>
              <w:t>"н</w:t>
            </w:r>
            <w:proofErr w:type="gramEnd"/>
            <w:r w:rsidRPr="00B23249">
              <w:rPr>
                <w:rFonts w:ascii="Arial CYR" w:hAnsi="Arial CYR" w:cs="Arial CYR"/>
                <w:sz w:val="20"/>
                <w:szCs w:val="20"/>
              </w:rPr>
              <w:t>а 2017 год и</w:t>
            </w:r>
            <w:r>
              <w:rPr>
                <w:rFonts w:ascii="Arial CYR" w:hAnsi="Arial CYR" w:cs="Arial CYR"/>
                <w:sz w:val="20"/>
                <w:szCs w:val="20"/>
              </w:rPr>
              <w:t xml:space="preserve"> </w:t>
            </w:r>
            <w:r w:rsidRPr="00B23249">
              <w:rPr>
                <w:rFonts w:ascii="Arial CYR" w:hAnsi="Arial CYR" w:cs="Arial CYR"/>
                <w:sz w:val="20"/>
                <w:szCs w:val="20"/>
              </w:rPr>
              <w:t xml:space="preserve">плановый период 2018-2019 </w:t>
            </w:r>
            <w:proofErr w:type="spellStart"/>
            <w:r w:rsidRPr="00B23249">
              <w:rPr>
                <w:rFonts w:ascii="Arial CYR" w:hAnsi="Arial CYR" w:cs="Arial CYR"/>
                <w:sz w:val="20"/>
                <w:szCs w:val="20"/>
              </w:rPr>
              <w:t>гг</w:t>
            </w:r>
            <w:proofErr w:type="spellEnd"/>
            <w:r w:rsidRPr="00B23249">
              <w:rPr>
                <w:rFonts w:ascii="Arial CYR" w:hAnsi="Arial CYR" w:cs="Arial CYR"/>
                <w:sz w:val="20"/>
                <w:szCs w:val="20"/>
              </w:rPr>
              <w:t>"</w:t>
            </w:r>
          </w:p>
        </w:tc>
      </w:tr>
      <w:tr w:rsidR="00AB61E6" w:rsidRPr="00B23249" w:rsidTr="00A87AAC">
        <w:trPr>
          <w:gridAfter w:val="1"/>
          <w:wAfter w:w="5227" w:type="dxa"/>
          <w:trHeight w:val="315"/>
        </w:trPr>
        <w:tc>
          <w:tcPr>
            <w:tcW w:w="6252" w:type="dxa"/>
            <w:gridSpan w:val="7"/>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b/>
                <w:sz w:val="20"/>
                <w:szCs w:val="20"/>
              </w:rPr>
            </w:pPr>
            <w:r w:rsidRPr="00B23249">
              <w:rPr>
                <w:rFonts w:ascii="Arial CYR" w:hAnsi="Arial CYR" w:cs="Arial CYR"/>
                <w:b/>
                <w:sz w:val="20"/>
                <w:szCs w:val="20"/>
              </w:rPr>
              <w:t xml:space="preserve">                                                 Источники  финансирования</w:t>
            </w:r>
          </w:p>
        </w:tc>
        <w:tc>
          <w:tcPr>
            <w:tcW w:w="4406" w:type="dxa"/>
            <w:gridSpan w:val="7"/>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b/>
                <w:sz w:val="20"/>
                <w:szCs w:val="20"/>
              </w:rPr>
            </w:pPr>
          </w:p>
        </w:tc>
        <w:tc>
          <w:tcPr>
            <w:tcW w:w="236" w:type="dxa"/>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c>
          <w:tcPr>
            <w:tcW w:w="1180" w:type="dxa"/>
            <w:gridSpan w:val="3"/>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r>
      <w:tr w:rsidR="00AB61E6" w:rsidRPr="00B23249" w:rsidTr="00A87AAC">
        <w:trPr>
          <w:gridAfter w:val="6"/>
          <w:wAfter w:w="6796" w:type="dxa"/>
          <w:trHeight w:val="255"/>
        </w:trPr>
        <w:tc>
          <w:tcPr>
            <w:tcW w:w="8804" w:type="dxa"/>
            <w:gridSpan w:val="11"/>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b/>
                <w:sz w:val="20"/>
                <w:szCs w:val="20"/>
              </w:rPr>
            </w:pPr>
            <w:r w:rsidRPr="00B23249">
              <w:rPr>
                <w:rFonts w:ascii="Arial CYR" w:hAnsi="Arial CYR" w:cs="Arial CYR"/>
                <w:b/>
                <w:sz w:val="20"/>
                <w:szCs w:val="20"/>
              </w:rPr>
              <w:t xml:space="preserve">   дефицита  бюджета муниципального образования "Захальское"  на 2017 год и плановый период на 2018-2019 гг.</w:t>
            </w:r>
          </w:p>
        </w:tc>
        <w:tc>
          <w:tcPr>
            <w:tcW w:w="1701" w:type="dxa"/>
            <w:gridSpan w:val="2"/>
            <w:tcBorders>
              <w:top w:val="nil"/>
              <w:left w:val="nil"/>
              <w:bottom w:val="nil"/>
              <w:right w:val="nil"/>
            </w:tcBorders>
            <w:shd w:val="clear" w:color="auto" w:fill="auto"/>
            <w:noWrap/>
            <w:vAlign w:val="bottom"/>
            <w:hideMark/>
          </w:tcPr>
          <w:p w:rsidR="00AB61E6" w:rsidRPr="00B23249" w:rsidRDefault="00AB61E6" w:rsidP="00691269">
            <w:pPr>
              <w:rPr>
                <w:rFonts w:ascii="Arial CYR" w:hAnsi="Arial CYR" w:cs="Arial CYR"/>
                <w:sz w:val="20"/>
                <w:szCs w:val="20"/>
              </w:rPr>
            </w:pPr>
          </w:p>
        </w:tc>
      </w:tr>
      <w:tr w:rsidR="00AB61E6" w:rsidRPr="00B23249" w:rsidTr="00A87AAC">
        <w:trPr>
          <w:gridAfter w:val="6"/>
          <w:wAfter w:w="6796" w:type="dxa"/>
          <w:trHeight w:val="255"/>
        </w:trPr>
        <w:tc>
          <w:tcPr>
            <w:tcW w:w="3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w:t>
            </w:r>
          </w:p>
        </w:tc>
        <w:tc>
          <w:tcPr>
            <w:tcW w:w="3118" w:type="dxa"/>
            <w:gridSpan w:val="3"/>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2017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2018 г</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2019 г</w:t>
            </w:r>
          </w:p>
        </w:tc>
      </w:tr>
      <w:tr w:rsidR="00AB61E6" w:rsidRPr="00B23249" w:rsidTr="00A87AAC">
        <w:trPr>
          <w:gridAfter w:val="6"/>
          <w:wAfter w:w="6796" w:type="dxa"/>
          <w:trHeight w:val="255"/>
        </w:trPr>
        <w:tc>
          <w:tcPr>
            <w:tcW w:w="3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Наименование</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код</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сумма</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сумма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сумма</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b/>
                <w:bCs/>
                <w:sz w:val="20"/>
                <w:szCs w:val="20"/>
              </w:rPr>
            </w:pPr>
            <w:r w:rsidRPr="00B23249">
              <w:rPr>
                <w:rFonts w:ascii="Arial CYR" w:hAnsi="Arial CYR" w:cs="Arial CYR"/>
                <w:b/>
                <w:bCs/>
                <w:sz w:val="20"/>
                <w:szCs w:val="20"/>
              </w:rPr>
              <w:t>Всего источников финансирования дефицита бюджета</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 xml:space="preserve">ООО 10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101070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100097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108761</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b/>
                <w:bCs/>
                <w:sz w:val="20"/>
                <w:szCs w:val="20"/>
              </w:rPr>
            </w:pPr>
            <w:r w:rsidRPr="00B23249">
              <w:rPr>
                <w:rFonts w:ascii="Arial CYR" w:hAnsi="Arial CYR" w:cs="Arial CYR"/>
                <w:b/>
                <w:bCs/>
                <w:sz w:val="20"/>
                <w:szCs w:val="20"/>
              </w:rPr>
              <w:t>Изменение остатков средств на счетах по учету  средств бюджетов</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101070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100097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108761</w:t>
            </w:r>
          </w:p>
        </w:tc>
      </w:tr>
      <w:tr w:rsidR="00AB61E6" w:rsidRPr="00B23249" w:rsidTr="00A87AAC">
        <w:trPr>
          <w:gridAfter w:val="6"/>
          <w:wAfter w:w="6796" w:type="dxa"/>
          <w:trHeight w:val="255"/>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Увеличение остатков средств бюджета</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0000 500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-6390100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-5156200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-6363300</w:t>
            </w:r>
          </w:p>
        </w:tc>
      </w:tr>
      <w:tr w:rsidR="00AB61E6" w:rsidRPr="00B23249" w:rsidTr="00A87AAC">
        <w:trPr>
          <w:gridAfter w:val="6"/>
          <w:wAfter w:w="6796" w:type="dxa"/>
          <w:trHeight w:val="255"/>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Уменьшение остатков   средств бюджета</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6491170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5256297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5472061</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xml:space="preserve">Увеличение прочих остатков денежных  средств бюджетов </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05 02 00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0000 510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-6390100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-5156200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-6363300</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xml:space="preserve">Увеличение прочих остатков денежных  средств бюджетов </w:t>
            </w:r>
            <w:proofErr w:type="spellStart"/>
            <w:r w:rsidRPr="00B23249">
              <w:rPr>
                <w:rFonts w:ascii="Arial CYR" w:hAnsi="Arial CYR" w:cs="Arial CYR"/>
                <w:sz w:val="20"/>
                <w:szCs w:val="20"/>
              </w:rPr>
              <w:t>субьектов</w:t>
            </w:r>
            <w:proofErr w:type="spellEnd"/>
            <w:r w:rsidRPr="00B23249">
              <w:rPr>
                <w:rFonts w:ascii="Arial CYR" w:hAnsi="Arial CYR" w:cs="Arial CYR"/>
                <w:sz w:val="20"/>
                <w:szCs w:val="20"/>
              </w:rPr>
              <w:t xml:space="preserve"> Российской  Федерации</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05 02 01 00 0000 510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-6390100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-5156200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-6363300</w:t>
            </w:r>
          </w:p>
        </w:tc>
      </w:tr>
      <w:tr w:rsidR="00AB61E6" w:rsidRPr="00B23249" w:rsidTr="00A87AAC">
        <w:trPr>
          <w:gridAfter w:val="6"/>
          <w:wAfter w:w="6796" w:type="dxa"/>
          <w:trHeight w:val="255"/>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xml:space="preserve">Уменьшение прочих остатков   средств бюджетов </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05 02 01 00 0000 600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6491170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5256297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5472061</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xml:space="preserve">Уменьшение прочих  остатков денежных   средств бюджетов </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05 02 00 </w:t>
            </w:r>
            <w:proofErr w:type="spellStart"/>
            <w:r w:rsidRPr="00B23249">
              <w:rPr>
                <w:rFonts w:ascii="Arial CYR" w:hAnsi="Arial CYR" w:cs="Arial CYR"/>
                <w:sz w:val="20"/>
                <w:szCs w:val="20"/>
              </w:rPr>
              <w:t>00</w:t>
            </w:r>
            <w:proofErr w:type="spellEnd"/>
            <w:r w:rsidRPr="00B23249">
              <w:rPr>
                <w:rFonts w:ascii="Arial CYR" w:hAnsi="Arial CYR" w:cs="Arial CYR"/>
                <w:sz w:val="20"/>
                <w:szCs w:val="20"/>
              </w:rPr>
              <w:t xml:space="preserve"> 0000 610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6491170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5256297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5472061</w:t>
            </w:r>
          </w:p>
        </w:tc>
      </w:tr>
      <w:tr w:rsidR="00AB61E6" w:rsidRPr="00B23249" w:rsidTr="00A87AAC">
        <w:trPr>
          <w:gridAfter w:val="6"/>
          <w:wAfter w:w="6796" w:type="dxa"/>
          <w:trHeight w:val="510"/>
        </w:trPr>
        <w:tc>
          <w:tcPr>
            <w:tcW w:w="3134" w:type="dxa"/>
            <w:gridSpan w:val="4"/>
            <w:tcBorders>
              <w:top w:val="nil"/>
              <w:left w:val="single" w:sz="4" w:space="0" w:color="auto"/>
              <w:bottom w:val="single" w:sz="4" w:space="0" w:color="auto"/>
              <w:right w:val="single" w:sz="4" w:space="0" w:color="auto"/>
            </w:tcBorders>
            <w:shd w:val="clear" w:color="auto" w:fill="auto"/>
            <w:vAlign w:val="bottom"/>
            <w:hideMark/>
          </w:tcPr>
          <w:p w:rsidR="00AB61E6" w:rsidRPr="00B23249" w:rsidRDefault="00AB61E6" w:rsidP="00691269">
            <w:pPr>
              <w:rPr>
                <w:rFonts w:ascii="Arial CYR" w:hAnsi="Arial CYR" w:cs="Arial CYR"/>
                <w:sz w:val="20"/>
                <w:szCs w:val="20"/>
              </w:rPr>
            </w:pPr>
            <w:r w:rsidRPr="00B23249">
              <w:rPr>
                <w:rFonts w:ascii="Arial CYR" w:hAnsi="Arial CYR" w:cs="Arial CYR"/>
                <w:sz w:val="20"/>
                <w:szCs w:val="20"/>
              </w:rPr>
              <w:t xml:space="preserve">Уменьшение прочих  остатков денежных   средств бюджетов поселений </w:t>
            </w:r>
          </w:p>
        </w:tc>
        <w:tc>
          <w:tcPr>
            <w:tcW w:w="3118"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Fonts w:ascii="Arial CYR" w:hAnsi="Arial CYR" w:cs="Arial CYR"/>
                <w:sz w:val="20"/>
                <w:szCs w:val="20"/>
              </w:rPr>
            </w:pPr>
            <w:r w:rsidRPr="00B23249">
              <w:rPr>
                <w:rFonts w:ascii="Arial CYR" w:hAnsi="Arial CYR" w:cs="Arial CYR"/>
                <w:sz w:val="20"/>
                <w:szCs w:val="20"/>
              </w:rPr>
              <w:t>ООО О</w:t>
            </w:r>
            <w:proofErr w:type="gramStart"/>
            <w:r w:rsidRPr="00B23249">
              <w:rPr>
                <w:rFonts w:ascii="Arial CYR" w:hAnsi="Arial CYR" w:cs="Arial CYR"/>
                <w:sz w:val="20"/>
                <w:szCs w:val="20"/>
              </w:rPr>
              <w:t>1</w:t>
            </w:r>
            <w:proofErr w:type="gramEnd"/>
            <w:r w:rsidRPr="00B23249">
              <w:rPr>
                <w:rFonts w:ascii="Arial CYR" w:hAnsi="Arial CYR" w:cs="Arial CYR"/>
                <w:sz w:val="20"/>
                <w:szCs w:val="20"/>
              </w:rPr>
              <w:t xml:space="preserve"> 05 02 01 00 0000 610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6491170</w:t>
            </w:r>
          </w:p>
        </w:tc>
        <w:tc>
          <w:tcPr>
            <w:tcW w:w="1276" w:type="dxa"/>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5256297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B61E6" w:rsidRPr="00B23249" w:rsidRDefault="00AB61E6" w:rsidP="00691269">
            <w:pPr>
              <w:jc w:val="right"/>
              <w:rPr>
                <w:rFonts w:ascii="Arial CYR" w:hAnsi="Arial CYR" w:cs="Arial CYR"/>
                <w:sz w:val="20"/>
                <w:szCs w:val="20"/>
              </w:rPr>
            </w:pPr>
            <w:r w:rsidRPr="00B23249">
              <w:rPr>
                <w:rFonts w:ascii="Arial CYR" w:hAnsi="Arial CYR" w:cs="Arial CYR"/>
                <w:sz w:val="20"/>
                <w:szCs w:val="20"/>
              </w:rPr>
              <w:t>5472061</w:t>
            </w:r>
          </w:p>
        </w:tc>
      </w:tr>
    </w:tbl>
    <w:p w:rsidR="00AB61E6" w:rsidRDefault="00AB61E6" w:rsidP="00AB61E6">
      <w:pPr>
        <w:tabs>
          <w:tab w:val="left" w:pos="3150"/>
        </w:tabs>
      </w:pPr>
    </w:p>
    <w:tbl>
      <w:tblPr>
        <w:tblW w:w="16049" w:type="dxa"/>
        <w:tblInd w:w="-176" w:type="dxa"/>
        <w:tblLayout w:type="fixed"/>
        <w:tblLook w:val="04A0"/>
      </w:tblPr>
      <w:tblGrid>
        <w:gridCol w:w="2992"/>
        <w:gridCol w:w="709"/>
        <w:gridCol w:w="567"/>
        <w:gridCol w:w="567"/>
        <w:gridCol w:w="536"/>
        <w:gridCol w:w="598"/>
        <w:gridCol w:w="709"/>
        <w:gridCol w:w="1211"/>
        <w:gridCol w:w="206"/>
        <w:gridCol w:w="876"/>
        <w:gridCol w:w="337"/>
        <w:gridCol w:w="205"/>
        <w:gridCol w:w="1061"/>
        <w:gridCol w:w="342"/>
        <w:gridCol w:w="695"/>
        <w:gridCol w:w="236"/>
        <w:gridCol w:w="465"/>
        <w:gridCol w:w="39"/>
        <w:gridCol w:w="1618"/>
        <w:gridCol w:w="39"/>
        <w:gridCol w:w="197"/>
        <w:gridCol w:w="1608"/>
        <w:gridCol w:w="236"/>
      </w:tblGrid>
      <w:tr w:rsidR="00AB61E6" w:rsidTr="00691269">
        <w:trPr>
          <w:gridAfter w:val="3"/>
          <w:wAfter w:w="2041" w:type="dxa"/>
          <w:trHeight w:val="255"/>
        </w:trPr>
        <w:tc>
          <w:tcPr>
            <w:tcW w:w="5371" w:type="dxa"/>
            <w:gridSpan w:val="5"/>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2518" w:type="dxa"/>
            <w:gridSpan w:val="3"/>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Приложение №4</w:t>
            </w:r>
          </w:p>
        </w:tc>
        <w:tc>
          <w:tcPr>
            <w:tcW w:w="1082"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337" w:type="dxa"/>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1266"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1777" w:type="dxa"/>
            <w:gridSpan w:val="5"/>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1657"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r>
      <w:tr w:rsidR="00AB61E6" w:rsidTr="00691269">
        <w:trPr>
          <w:gridAfter w:val="2"/>
          <w:wAfter w:w="1844" w:type="dxa"/>
          <w:trHeight w:val="255"/>
        </w:trPr>
        <w:tc>
          <w:tcPr>
            <w:tcW w:w="5371" w:type="dxa"/>
            <w:gridSpan w:val="5"/>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6941" w:type="dxa"/>
            <w:gridSpan w:val="1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к решению Думы</w:t>
            </w:r>
          </w:p>
        </w:tc>
        <w:tc>
          <w:tcPr>
            <w:tcW w:w="1657"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r>
      <w:tr w:rsidR="00AB61E6" w:rsidTr="00691269">
        <w:trPr>
          <w:gridAfter w:val="2"/>
          <w:wAfter w:w="1844" w:type="dxa"/>
          <w:trHeight w:val="255"/>
        </w:trPr>
        <w:tc>
          <w:tcPr>
            <w:tcW w:w="5371" w:type="dxa"/>
            <w:gridSpan w:val="5"/>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6941" w:type="dxa"/>
            <w:gridSpan w:val="1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О бюджете МО «Захальское»</w:t>
            </w:r>
          </w:p>
        </w:tc>
        <w:tc>
          <w:tcPr>
            <w:tcW w:w="1657"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r>
      <w:tr w:rsidR="00AB61E6" w:rsidTr="00691269">
        <w:trPr>
          <w:gridAfter w:val="2"/>
          <w:wAfter w:w="1844" w:type="dxa"/>
          <w:trHeight w:val="285"/>
        </w:trPr>
        <w:tc>
          <w:tcPr>
            <w:tcW w:w="5371" w:type="dxa"/>
            <w:gridSpan w:val="5"/>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6941" w:type="dxa"/>
            <w:gridSpan w:val="1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на 2017 г. и плановый период 2018-2019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1657"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r>
      <w:tr w:rsidR="00AB61E6" w:rsidTr="00691269">
        <w:trPr>
          <w:trHeight w:val="435"/>
        </w:trPr>
        <w:tc>
          <w:tcPr>
            <w:tcW w:w="15813" w:type="dxa"/>
            <w:gridSpan w:val="22"/>
            <w:tcBorders>
              <w:top w:val="nil"/>
              <w:left w:val="nil"/>
              <w:bottom w:val="nil"/>
              <w:right w:val="nil"/>
            </w:tcBorders>
            <w:shd w:val="clear" w:color="auto" w:fill="auto"/>
            <w:noWrap/>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xml:space="preserve"> Поступление доходов в  бюджет муниципального образования "Захальское"    на 2017 год и плановый период 2018-2019 гг.</w:t>
            </w:r>
          </w:p>
        </w:tc>
        <w:tc>
          <w:tcPr>
            <w:tcW w:w="236" w:type="dxa"/>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r>
      <w:tr w:rsidR="00AB61E6" w:rsidTr="00691269">
        <w:trPr>
          <w:gridAfter w:val="7"/>
          <w:wAfter w:w="4202" w:type="dxa"/>
          <w:trHeight w:val="255"/>
        </w:trPr>
        <w:tc>
          <w:tcPr>
            <w:tcW w:w="2992"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w:t>
            </w:r>
          </w:p>
        </w:tc>
        <w:tc>
          <w:tcPr>
            <w:tcW w:w="368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  2017 г. </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  2018 г. </w:t>
            </w:r>
          </w:p>
        </w:tc>
        <w:tc>
          <w:tcPr>
            <w:tcW w:w="14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  2019 г.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8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раздел</w:t>
            </w:r>
          </w:p>
        </w:tc>
        <w:tc>
          <w:tcPr>
            <w:tcW w:w="567" w:type="dxa"/>
            <w:tcBorders>
              <w:top w:val="nil"/>
              <w:left w:val="nil"/>
              <w:bottom w:val="single" w:sz="4" w:space="0" w:color="auto"/>
              <w:right w:val="single" w:sz="4" w:space="0" w:color="auto"/>
            </w:tcBorders>
            <w:shd w:val="clear" w:color="auto" w:fill="auto"/>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подраздел</w:t>
            </w:r>
          </w:p>
        </w:tc>
        <w:tc>
          <w:tcPr>
            <w:tcW w:w="1134" w:type="dxa"/>
            <w:gridSpan w:val="2"/>
            <w:tcBorders>
              <w:top w:val="nil"/>
              <w:left w:val="nil"/>
              <w:bottom w:val="single" w:sz="4" w:space="0" w:color="auto"/>
              <w:right w:val="single" w:sz="4" w:space="0" w:color="auto"/>
            </w:tcBorders>
            <w:shd w:val="clear" w:color="auto" w:fill="auto"/>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вид расходов</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AB61E6" w:rsidRDefault="00AB61E6" w:rsidP="00691269">
            <w:pPr>
              <w:rPr>
                <w:rFonts w:ascii="Arial CYR" w:hAnsi="Arial CYR" w:cs="Arial CYR"/>
                <w:b/>
                <w:bCs/>
                <w:sz w:val="20"/>
                <w:szCs w:val="20"/>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AB61E6" w:rsidRDefault="00AB61E6" w:rsidP="00691269">
            <w:pPr>
              <w:rPr>
                <w:rFonts w:ascii="Arial CYR" w:hAnsi="Arial CYR" w:cs="Arial CYR"/>
                <w:b/>
                <w:bCs/>
                <w:sz w:val="20"/>
                <w:szCs w:val="20"/>
              </w:rPr>
            </w:pPr>
          </w:p>
        </w:tc>
        <w:tc>
          <w:tcPr>
            <w:tcW w:w="1403" w:type="dxa"/>
            <w:gridSpan w:val="2"/>
            <w:vMerge/>
            <w:tcBorders>
              <w:top w:val="single" w:sz="4" w:space="0" w:color="auto"/>
              <w:left w:val="single" w:sz="4" w:space="0" w:color="auto"/>
              <w:bottom w:val="single" w:sz="4" w:space="0" w:color="000000"/>
              <w:right w:val="single" w:sz="4" w:space="0" w:color="auto"/>
            </w:tcBorders>
            <w:vAlign w:val="center"/>
            <w:hideMark/>
          </w:tcPr>
          <w:p w:rsidR="00AB61E6" w:rsidRDefault="00AB61E6" w:rsidP="00691269">
            <w:pPr>
              <w:rPr>
                <w:rFonts w:ascii="Arial CYR" w:hAnsi="Arial CYR" w:cs="Arial CYR"/>
                <w:b/>
                <w:bCs/>
                <w:sz w:val="20"/>
                <w:szCs w:val="20"/>
              </w:rPr>
            </w:pP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95"/>
        </w:trPr>
        <w:tc>
          <w:tcPr>
            <w:tcW w:w="2992" w:type="dxa"/>
            <w:tcBorders>
              <w:top w:val="nil"/>
              <w:left w:val="single" w:sz="4" w:space="0" w:color="auto"/>
              <w:bottom w:val="nil"/>
              <w:right w:val="single" w:sz="4" w:space="0" w:color="auto"/>
            </w:tcBorders>
            <w:shd w:val="clear" w:color="000000" w:fill="FFFF00"/>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709" w:type="dxa"/>
            <w:tcBorders>
              <w:top w:val="nil"/>
              <w:left w:val="nil"/>
              <w:bottom w:val="nil"/>
              <w:right w:val="single" w:sz="4" w:space="0" w:color="auto"/>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nil"/>
              <w:left w:val="nil"/>
              <w:bottom w:val="nil"/>
              <w:right w:val="nil"/>
            </w:tcBorders>
            <w:shd w:val="clear" w:color="000000" w:fill="FFFF00"/>
            <w:noWrap/>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w:t>
            </w:r>
          </w:p>
        </w:tc>
        <w:tc>
          <w:tcPr>
            <w:tcW w:w="567" w:type="dxa"/>
            <w:tcBorders>
              <w:top w:val="nil"/>
              <w:left w:val="single" w:sz="4" w:space="0" w:color="auto"/>
              <w:bottom w:val="nil"/>
              <w:right w:val="single" w:sz="4" w:space="0" w:color="auto"/>
            </w:tcBorders>
            <w:shd w:val="clear" w:color="000000" w:fill="FFFF00"/>
            <w:noWrap/>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w:t>
            </w:r>
          </w:p>
        </w:tc>
        <w:tc>
          <w:tcPr>
            <w:tcW w:w="1134" w:type="dxa"/>
            <w:gridSpan w:val="2"/>
            <w:tcBorders>
              <w:top w:val="nil"/>
              <w:left w:val="nil"/>
              <w:bottom w:val="nil"/>
              <w:right w:val="nil"/>
            </w:tcBorders>
            <w:shd w:val="clear" w:color="000000" w:fill="FFFF00"/>
            <w:noWrap/>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w:t>
            </w:r>
          </w:p>
        </w:tc>
        <w:tc>
          <w:tcPr>
            <w:tcW w:w="1417" w:type="dxa"/>
            <w:gridSpan w:val="2"/>
            <w:tcBorders>
              <w:top w:val="nil"/>
              <w:left w:val="single" w:sz="4" w:space="0" w:color="auto"/>
              <w:bottom w:val="nil"/>
              <w:right w:val="single" w:sz="4" w:space="0" w:color="auto"/>
            </w:tcBorders>
            <w:shd w:val="clear" w:color="000000" w:fill="FFFF00"/>
            <w:noWrap/>
            <w:vAlign w:val="bottom"/>
            <w:hideMark/>
          </w:tcPr>
          <w:p w:rsidR="00AB61E6" w:rsidRPr="00B23249" w:rsidRDefault="00AB61E6" w:rsidP="00691269">
            <w:pPr>
              <w:jc w:val="right"/>
              <w:rPr>
                <w:rStyle w:val="af4"/>
                <w:b/>
              </w:rPr>
            </w:pPr>
            <w:r w:rsidRPr="00B23249">
              <w:rPr>
                <w:rStyle w:val="af4"/>
                <w:b/>
              </w:rPr>
              <w:t>4635991,00</w:t>
            </w:r>
          </w:p>
        </w:tc>
        <w:tc>
          <w:tcPr>
            <w:tcW w:w="1418" w:type="dxa"/>
            <w:gridSpan w:val="3"/>
            <w:tcBorders>
              <w:top w:val="nil"/>
              <w:left w:val="single" w:sz="4" w:space="0" w:color="auto"/>
              <w:bottom w:val="nil"/>
              <w:right w:val="single" w:sz="4" w:space="0" w:color="auto"/>
            </w:tcBorders>
            <w:shd w:val="clear" w:color="000000" w:fill="FFFF00"/>
            <w:noWrap/>
            <w:vAlign w:val="bottom"/>
            <w:hideMark/>
          </w:tcPr>
          <w:p w:rsidR="00AB61E6" w:rsidRPr="00B23249" w:rsidRDefault="00AB61E6" w:rsidP="00691269">
            <w:pPr>
              <w:jc w:val="right"/>
              <w:rPr>
                <w:rStyle w:val="af4"/>
                <w:b/>
              </w:rPr>
            </w:pPr>
            <w:r w:rsidRPr="00B23249">
              <w:rPr>
                <w:rStyle w:val="af4"/>
                <w:b/>
              </w:rPr>
              <w:t>4076907,00</w:t>
            </w:r>
          </w:p>
        </w:tc>
        <w:tc>
          <w:tcPr>
            <w:tcW w:w="1403" w:type="dxa"/>
            <w:gridSpan w:val="2"/>
            <w:tcBorders>
              <w:top w:val="nil"/>
              <w:left w:val="nil"/>
              <w:bottom w:val="nil"/>
              <w:right w:val="single" w:sz="4" w:space="0" w:color="auto"/>
            </w:tcBorders>
            <w:shd w:val="clear" w:color="000000" w:fill="FFFF00"/>
            <w:noWrap/>
            <w:vAlign w:val="bottom"/>
            <w:hideMark/>
          </w:tcPr>
          <w:p w:rsidR="00AB61E6" w:rsidRPr="00B23249" w:rsidRDefault="00AB61E6" w:rsidP="00691269">
            <w:pPr>
              <w:jc w:val="right"/>
              <w:rPr>
                <w:rStyle w:val="af4"/>
                <w:b/>
              </w:rPr>
            </w:pPr>
            <w:r w:rsidRPr="00B23249">
              <w:rPr>
                <w:rStyle w:val="af4"/>
                <w:b/>
              </w:rPr>
              <w:t>4150475,00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30"/>
        </w:trPr>
        <w:tc>
          <w:tcPr>
            <w:tcW w:w="2992" w:type="dxa"/>
            <w:tcBorders>
              <w:top w:val="nil"/>
              <w:left w:val="single" w:sz="4" w:space="0" w:color="auto"/>
              <w:bottom w:val="nil"/>
              <w:right w:val="single" w:sz="4" w:space="0" w:color="auto"/>
            </w:tcBorders>
            <w:shd w:val="clear" w:color="000000" w:fill="FFFF99"/>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ОБЩЕГОСУДАРСТВЕННЫЕ ВОПРОСЫ</w:t>
            </w:r>
          </w:p>
        </w:tc>
        <w:tc>
          <w:tcPr>
            <w:tcW w:w="709" w:type="dxa"/>
            <w:tcBorders>
              <w:top w:val="single" w:sz="4" w:space="0" w:color="auto"/>
              <w:left w:val="nil"/>
              <w:bottom w:val="nil"/>
              <w:right w:val="single" w:sz="4" w:space="0" w:color="auto"/>
            </w:tcBorders>
            <w:shd w:val="clear" w:color="000000" w:fill="FFFF99"/>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FFFF99"/>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FFFF99"/>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w:t>
            </w:r>
          </w:p>
        </w:tc>
        <w:tc>
          <w:tcPr>
            <w:tcW w:w="1134" w:type="dxa"/>
            <w:gridSpan w:val="2"/>
            <w:tcBorders>
              <w:top w:val="nil"/>
              <w:left w:val="nil"/>
              <w:bottom w:val="nil"/>
              <w:right w:val="nil"/>
            </w:tcBorders>
            <w:shd w:val="clear" w:color="000000" w:fill="FFFF99"/>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nil"/>
              <w:left w:val="single" w:sz="4" w:space="0" w:color="auto"/>
              <w:bottom w:val="nil"/>
              <w:right w:val="single" w:sz="4" w:space="0" w:color="auto"/>
            </w:tcBorders>
            <w:shd w:val="clear" w:color="000000" w:fill="FFFF99"/>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single" w:sz="4" w:space="0" w:color="auto"/>
              <w:bottom w:val="nil"/>
              <w:right w:val="single" w:sz="4" w:space="0" w:color="auto"/>
            </w:tcBorders>
            <w:shd w:val="clear" w:color="000000" w:fill="FFFF99"/>
            <w:noWrap/>
            <w:vAlign w:val="bottom"/>
            <w:hideMark/>
          </w:tcPr>
          <w:p w:rsidR="00AB61E6" w:rsidRPr="00B23249" w:rsidRDefault="00AB61E6" w:rsidP="00691269">
            <w:pPr>
              <w:jc w:val="right"/>
              <w:rPr>
                <w:rStyle w:val="af4"/>
                <w:b/>
              </w:rPr>
            </w:pPr>
            <w:r w:rsidRPr="00B23249">
              <w:rPr>
                <w:rStyle w:val="af4"/>
                <w:b/>
              </w:rPr>
              <w:t>2641391</w:t>
            </w:r>
          </w:p>
        </w:tc>
        <w:tc>
          <w:tcPr>
            <w:tcW w:w="1418" w:type="dxa"/>
            <w:gridSpan w:val="3"/>
            <w:tcBorders>
              <w:top w:val="nil"/>
              <w:left w:val="single" w:sz="4" w:space="0" w:color="auto"/>
              <w:bottom w:val="nil"/>
              <w:right w:val="single" w:sz="4" w:space="0" w:color="auto"/>
            </w:tcBorders>
            <w:shd w:val="clear" w:color="000000" w:fill="FFFF99"/>
            <w:noWrap/>
            <w:vAlign w:val="bottom"/>
            <w:hideMark/>
          </w:tcPr>
          <w:p w:rsidR="00AB61E6" w:rsidRPr="00B23249" w:rsidRDefault="00AB61E6" w:rsidP="00691269">
            <w:pPr>
              <w:jc w:val="right"/>
              <w:rPr>
                <w:rStyle w:val="af4"/>
                <w:b/>
              </w:rPr>
            </w:pPr>
            <w:r w:rsidRPr="00B23249">
              <w:rPr>
                <w:rStyle w:val="af4"/>
                <w:b/>
              </w:rPr>
              <w:t>2144107</w:t>
            </w:r>
          </w:p>
        </w:tc>
        <w:tc>
          <w:tcPr>
            <w:tcW w:w="1403" w:type="dxa"/>
            <w:gridSpan w:val="2"/>
            <w:tcBorders>
              <w:top w:val="nil"/>
              <w:left w:val="nil"/>
              <w:bottom w:val="nil"/>
              <w:right w:val="single" w:sz="4" w:space="0" w:color="auto"/>
            </w:tcBorders>
            <w:shd w:val="clear" w:color="000000" w:fill="FFFF99"/>
            <w:noWrap/>
            <w:vAlign w:val="bottom"/>
            <w:hideMark/>
          </w:tcPr>
          <w:p w:rsidR="00AB61E6" w:rsidRPr="00B23249" w:rsidRDefault="00AB61E6" w:rsidP="00691269">
            <w:pPr>
              <w:jc w:val="right"/>
              <w:rPr>
                <w:rStyle w:val="af4"/>
                <w:b/>
              </w:rPr>
            </w:pPr>
            <w:r w:rsidRPr="00B23249">
              <w:rPr>
                <w:rStyle w:val="af4"/>
                <w:b/>
              </w:rPr>
              <w:t>2217675</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900"/>
        </w:trPr>
        <w:tc>
          <w:tcPr>
            <w:tcW w:w="299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1134"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Pr="00B23249" w:rsidRDefault="00AB61E6" w:rsidP="00691269">
            <w:pPr>
              <w:jc w:val="right"/>
              <w:rPr>
                <w:rStyle w:val="af4"/>
                <w:b/>
              </w:rPr>
            </w:pPr>
            <w:r w:rsidRPr="00B23249">
              <w:rPr>
                <w:rStyle w:val="af4"/>
                <w:b/>
              </w:rPr>
              <w:t>612279</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B61E6" w:rsidRPr="00B23249" w:rsidRDefault="00AB61E6" w:rsidP="00691269">
            <w:pPr>
              <w:jc w:val="right"/>
              <w:rPr>
                <w:rStyle w:val="af4"/>
                <w:b/>
              </w:rPr>
            </w:pPr>
            <w:r w:rsidRPr="00B23249">
              <w:rPr>
                <w:rStyle w:val="af4"/>
                <w:b/>
              </w:rPr>
              <w:t>437342</w:t>
            </w:r>
          </w:p>
        </w:tc>
        <w:tc>
          <w:tcPr>
            <w:tcW w:w="14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Pr="00B23249" w:rsidRDefault="00AB61E6" w:rsidP="00691269">
            <w:pPr>
              <w:jc w:val="right"/>
              <w:rPr>
                <w:rStyle w:val="af4"/>
                <w:b/>
              </w:rPr>
            </w:pPr>
            <w:r w:rsidRPr="00B23249">
              <w:rPr>
                <w:rStyle w:val="af4"/>
                <w:b/>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3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91 0 00 00000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612279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2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91 1 11 00000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612279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3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91 1 11 90110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612279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03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91 1 11 90110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612279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75"/>
        </w:trPr>
        <w:tc>
          <w:tcPr>
            <w:tcW w:w="2992" w:type="dxa"/>
            <w:tcBorders>
              <w:top w:val="nil"/>
              <w:left w:val="single" w:sz="4" w:space="0" w:color="auto"/>
              <w:bottom w:val="nil"/>
              <w:right w:val="single" w:sz="4" w:space="0" w:color="auto"/>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nil"/>
              <w:left w:val="nil"/>
              <w:bottom w:val="single" w:sz="4" w:space="0" w:color="auto"/>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91 1 11 90110</w:t>
            </w:r>
          </w:p>
        </w:tc>
        <w:tc>
          <w:tcPr>
            <w:tcW w:w="709"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612279</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437342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15"/>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709" w:type="dxa"/>
            <w:tcBorders>
              <w:top w:val="nil"/>
              <w:left w:val="nil"/>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709"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470260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335900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335900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95"/>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color w:val="000000"/>
                <w:sz w:val="20"/>
                <w:szCs w:val="20"/>
              </w:rPr>
            </w:pPr>
            <w:r>
              <w:rPr>
                <w:rFonts w:ascii="Arial CYR" w:hAnsi="Arial CYR" w:cs="Arial CYR"/>
                <w:color w:val="000000"/>
                <w:sz w:val="20"/>
                <w:szCs w:val="20"/>
              </w:rPr>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709" w:type="dxa"/>
            <w:tcBorders>
              <w:top w:val="nil"/>
              <w:left w:val="nil"/>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О26</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709"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color w:val="000000"/>
                <w:sz w:val="20"/>
                <w:szCs w:val="20"/>
              </w:rPr>
            </w:pPr>
            <w:r>
              <w:rPr>
                <w:rFonts w:ascii="Arial CYR" w:hAnsi="Arial CYR" w:cs="Arial CYR"/>
                <w:color w:val="000000"/>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142019</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101442</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color w:val="000000"/>
                <w:sz w:val="20"/>
                <w:szCs w:val="20"/>
              </w:rPr>
            </w:pPr>
            <w:r>
              <w:rPr>
                <w:rFonts w:ascii="Arial CYR" w:hAnsi="Arial CYR" w:cs="Arial CYR"/>
                <w:color w:val="000000"/>
                <w:sz w:val="20"/>
                <w:szCs w:val="20"/>
              </w:rPr>
              <w:t>101442</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5"/>
        </w:trPr>
        <w:tc>
          <w:tcPr>
            <w:tcW w:w="2992" w:type="dxa"/>
            <w:tcBorders>
              <w:top w:val="nil"/>
              <w:left w:val="single" w:sz="4" w:space="0" w:color="auto"/>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91 1 11 90110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142019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142019</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142019</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270"/>
        </w:trPr>
        <w:tc>
          <w:tcPr>
            <w:tcW w:w="2992" w:type="dxa"/>
            <w:tcBorders>
              <w:top w:val="nil"/>
              <w:left w:val="single" w:sz="4" w:space="0" w:color="auto"/>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170"/>
        </w:trPr>
        <w:tc>
          <w:tcPr>
            <w:tcW w:w="299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xml:space="preserve">Функционирование Правительства Российской Федерации, высших  исполнительных органов государственной власти </w:t>
            </w:r>
            <w:r>
              <w:rPr>
                <w:rFonts w:ascii="Arial CYR" w:hAnsi="Arial CYR" w:cs="Arial CYR"/>
                <w:b/>
                <w:bCs/>
                <w:sz w:val="20"/>
                <w:szCs w:val="20"/>
              </w:rPr>
              <w:lastRenderedPageBreak/>
              <w:t>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lastRenderedPageBreak/>
              <w:t>О26</w:t>
            </w:r>
          </w:p>
        </w:tc>
        <w:tc>
          <w:tcPr>
            <w:tcW w:w="567"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134" w:type="dxa"/>
            <w:gridSpan w:val="2"/>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2027412</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1705165</w:t>
            </w:r>
          </w:p>
        </w:tc>
        <w:tc>
          <w:tcPr>
            <w:tcW w:w="14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1778733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8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lastRenderedPageBreak/>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2027412</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1705165</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1778733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2027412</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1705165</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1778733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3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1657004</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1110807</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1184375</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1272661</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853385</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909889</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384343</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257422</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274486</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4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000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329437</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329437</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0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5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3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63000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45000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8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297408</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254921</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254921</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5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850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8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852</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5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Уплата иных платежей </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91 1 12 90120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90"/>
        </w:trPr>
        <w:tc>
          <w:tcPr>
            <w:tcW w:w="299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11</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91 1 13 00000</w:t>
            </w:r>
          </w:p>
        </w:tc>
        <w:tc>
          <w:tcPr>
            <w:tcW w:w="709"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1000</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1000</w:t>
            </w:r>
          </w:p>
        </w:tc>
        <w:tc>
          <w:tcPr>
            <w:tcW w:w="14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50"/>
        </w:trPr>
        <w:tc>
          <w:tcPr>
            <w:tcW w:w="2992" w:type="dxa"/>
            <w:tcBorders>
              <w:top w:val="nil"/>
              <w:left w:val="nil"/>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lastRenderedPageBreak/>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10"/>
        </w:trPr>
        <w:tc>
          <w:tcPr>
            <w:tcW w:w="2992" w:type="dxa"/>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Резервные средства</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91 1 13 90130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870</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rPr>
                <w:rFonts w:ascii="Arial CYR" w:hAnsi="Arial CYR" w:cs="Arial CYR"/>
                <w:b/>
                <w:bCs/>
                <w:sz w:val="22"/>
                <w:szCs w:val="22"/>
              </w:rPr>
            </w:pPr>
            <w:r>
              <w:rPr>
                <w:rFonts w:ascii="Arial CYR" w:hAnsi="Arial CYR" w:cs="Arial CYR"/>
                <w:b/>
                <w:bCs/>
                <w:sz w:val="22"/>
                <w:szCs w:val="22"/>
              </w:rPr>
              <w:t>Другие общегосударственные вопросы</w:t>
            </w:r>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13</w:t>
            </w:r>
          </w:p>
        </w:tc>
        <w:tc>
          <w:tcPr>
            <w:tcW w:w="1134"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700</w:t>
            </w:r>
          </w:p>
        </w:tc>
        <w:tc>
          <w:tcPr>
            <w:tcW w:w="1418"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600</w:t>
            </w:r>
          </w:p>
        </w:tc>
        <w:tc>
          <w:tcPr>
            <w:tcW w:w="14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600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91 2 06 73150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8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91 2 06 73150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13</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91 2 06 73150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700</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B61E6" w:rsidRDefault="00AB61E6" w:rsidP="00691269">
            <w:pPr>
              <w:rPr>
                <w:rFonts w:ascii="Arial CYR" w:hAnsi="Arial CYR" w:cs="Arial CYR"/>
                <w:b/>
                <w:bCs/>
              </w:rPr>
            </w:pPr>
            <w:r>
              <w:rPr>
                <w:rFonts w:ascii="Arial CYR" w:hAnsi="Arial CYR" w:cs="Arial CYR"/>
                <w:b/>
                <w:bCs/>
              </w:rPr>
              <w:t>Национальная оборона</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w:t>
            </w:r>
          </w:p>
        </w:tc>
        <w:tc>
          <w:tcPr>
            <w:tcW w:w="1134" w:type="dxa"/>
            <w:gridSpan w:val="2"/>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66300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66300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3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91 2 00 00000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1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3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4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8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1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9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1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242</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1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О3</w:t>
            </w:r>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91 2 02 51180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65300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65300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65300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45"/>
        </w:trPr>
        <w:tc>
          <w:tcPr>
            <w:tcW w:w="2992" w:type="dxa"/>
            <w:tcBorders>
              <w:top w:val="single" w:sz="8" w:space="0" w:color="auto"/>
              <w:left w:val="single" w:sz="8" w:space="0" w:color="auto"/>
              <w:bottom w:val="single" w:sz="8" w:space="0" w:color="auto"/>
              <w:right w:val="nil"/>
            </w:tcBorders>
            <w:shd w:val="clear" w:color="000000" w:fill="CCFFCC"/>
            <w:vAlign w:val="bottom"/>
            <w:hideMark/>
          </w:tcPr>
          <w:p w:rsidR="00AB61E6" w:rsidRDefault="00AB61E6" w:rsidP="00691269">
            <w:pPr>
              <w:rPr>
                <w:rFonts w:ascii="Arial CYR" w:hAnsi="Arial CYR" w:cs="Arial CYR"/>
                <w:b/>
                <w:bCs/>
              </w:rPr>
            </w:pPr>
            <w:r>
              <w:rPr>
                <w:rFonts w:ascii="Arial CYR" w:hAnsi="Arial CYR" w:cs="Arial CYR"/>
                <w:b/>
                <w:bCs/>
              </w:rPr>
              <w:t>Общеэкономические вопросы</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91 2 00 00000</w:t>
            </w:r>
          </w:p>
        </w:tc>
        <w:tc>
          <w:tcPr>
            <w:tcW w:w="709" w:type="dxa"/>
            <w:tcBorders>
              <w:top w:val="nil"/>
              <w:left w:val="nil"/>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32300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94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lastRenderedPageBreak/>
              <w:t>Осуществление отдельных государственных полномочий в области водоотведения  и водоснабжения</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32300</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09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30556</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5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30556</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0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121</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23468</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95"/>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129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7088</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0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2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91 2 01 73110</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1744</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855"/>
        </w:trPr>
        <w:tc>
          <w:tcPr>
            <w:tcW w:w="299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О26</w:t>
            </w:r>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134" w:type="dxa"/>
            <w:gridSpan w:val="2"/>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1896000</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1866500</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rPr>
            </w:pPr>
            <w:r>
              <w:rPr>
                <w:rFonts w:ascii="Arial CYR" w:hAnsi="Arial CYR" w:cs="Arial CYR"/>
                <w:b/>
                <w:bCs/>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15"/>
        </w:trPr>
        <w:tc>
          <w:tcPr>
            <w:tcW w:w="2992" w:type="dxa"/>
            <w:tcBorders>
              <w:top w:val="nil"/>
              <w:left w:val="nil"/>
              <w:bottom w:val="nil"/>
              <w:right w:val="nil"/>
            </w:tcBorders>
            <w:shd w:val="clear" w:color="auto" w:fill="auto"/>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709"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79 5 01 00000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ООО</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1896000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020"/>
        </w:trPr>
        <w:tc>
          <w:tcPr>
            <w:tcW w:w="2992" w:type="dxa"/>
            <w:tcBorders>
              <w:top w:val="nil"/>
              <w:left w:val="nil"/>
              <w:bottom w:val="nil"/>
              <w:right w:val="nil"/>
            </w:tcBorders>
            <w:shd w:val="clear" w:color="auto" w:fill="auto"/>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1896000</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3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1896000</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2"/>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1896000</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8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8"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О26</w:t>
            </w:r>
          </w:p>
        </w:tc>
        <w:tc>
          <w:tcPr>
            <w:tcW w:w="567" w:type="dxa"/>
            <w:tcBorders>
              <w:top w:val="nil"/>
              <w:left w:val="nil"/>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567" w:type="dxa"/>
            <w:tcBorders>
              <w:top w:val="nil"/>
              <w:left w:val="nil"/>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79 5 01 90240</w:t>
            </w:r>
          </w:p>
        </w:tc>
        <w:tc>
          <w:tcPr>
            <w:tcW w:w="709" w:type="dxa"/>
            <w:tcBorders>
              <w:top w:val="nil"/>
              <w:left w:val="nil"/>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1896000</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1866500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05"/>
        </w:trPr>
        <w:tc>
          <w:tcPr>
            <w:tcW w:w="2992" w:type="dxa"/>
            <w:tcBorders>
              <w:top w:val="single" w:sz="8" w:space="0" w:color="auto"/>
              <w:left w:val="single" w:sz="8" w:space="0" w:color="auto"/>
              <w:bottom w:val="single" w:sz="8" w:space="0" w:color="auto"/>
              <w:right w:val="nil"/>
            </w:tcBorders>
            <w:shd w:val="clear" w:color="000000" w:fill="FFFF00"/>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МКУ КИЦ МО "Захальское"</w:t>
            </w:r>
          </w:p>
        </w:tc>
        <w:tc>
          <w:tcPr>
            <w:tcW w:w="70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w:t>
            </w:r>
          </w:p>
        </w:tc>
        <w:tc>
          <w:tcPr>
            <w:tcW w:w="1134" w:type="dxa"/>
            <w:gridSpan w:val="2"/>
            <w:tcBorders>
              <w:top w:val="single" w:sz="8" w:space="0" w:color="auto"/>
              <w:left w:val="nil"/>
              <w:bottom w:val="single" w:sz="8" w:space="0" w:color="auto"/>
              <w:right w:val="nil"/>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09" w:type="dxa"/>
            <w:tcBorders>
              <w:top w:val="single" w:sz="8" w:space="0" w:color="auto"/>
              <w:left w:val="single" w:sz="4" w:space="0" w:color="auto"/>
              <w:bottom w:val="single" w:sz="8" w:space="0" w:color="auto"/>
              <w:right w:val="nil"/>
            </w:tcBorders>
            <w:shd w:val="clear" w:color="000000" w:fill="FFFF00"/>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B61E6" w:rsidRDefault="00AB61E6" w:rsidP="00691269">
            <w:pPr>
              <w:jc w:val="right"/>
              <w:rPr>
                <w:rFonts w:ascii="Arial CYR" w:hAnsi="Arial CYR" w:cs="Arial CYR"/>
                <w:b/>
                <w:bCs/>
              </w:rPr>
            </w:pPr>
            <w:r>
              <w:rPr>
                <w:rFonts w:ascii="Arial CYR" w:hAnsi="Arial CYR" w:cs="Arial CYR"/>
                <w:b/>
                <w:bCs/>
              </w:rPr>
              <w:t>1</w:t>
            </w:r>
            <w:r>
              <w:rPr>
                <w:rFonts w:ascii="Arial CYR" w:hAnsi="Arial CYR" w:cs="Arial CYR"/>
                <w:b/>
                <w:bCs/>
                <w:lang w:val="en-US"/>
              </w:rPr>
              <w:t>970179</w:t>
            </w:r>
            <w:r>
              <w:rPr>
                <w:rFonts w:ascii="Arial CYR" w:hAnsi="Arial CYR" w:cs="Arial CYR"/>
                <w:b/>
                <w:bCs/>
              </w:rPr>
              <w:t>,00</w:t>
            </w:r>
          </w:p>
        </w:tc>
        <w:tc>
          <w:tcPr>
            <w:tcW w:w="1418" w:type="dxa"/>
            <w:gridSpan w:val="3"/>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AB61E6" w:rsidRDefault="00AB61E6" w:rsidP="00691269">
            <w:pPr>
              <w:jc w:val="right"/>
              <w:rPr>
                <w:rFonts w:ascii="Arial CYR" w:hAnsi="Arial CYR" w:cs="Arial CYR"/>
                <w:b/>
                <w:bCs/>
              </w:rPr>
            </w:pPr>
            <w:r>
              <w:rPr>
                <w:rFonts w:ascii="Arial CYR" w:hAnsi="Arial CYR" w:cs="Arial CYR"/>
                <w:b/>
                <w:bCs/>
              </w:rPr>
              <w:t>1047983,00</w:t>
            </w:r>
          </w:p>
        </w:tc>
        <w:tc>
          <w:tcPr>
            <w:tcW w:w="140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AB61E6" w:rsidRDefault="00AB61E6" w:rsidP="00691269">
            <w:pPr>
              <w:jc w:val="right"/>
              <w:rPr>
                <w:rFonts w:ascii="Arial CYR" w:hAnsi="Arial CYR" w:cs="Arial CYR"/>
                <w:b/>
                <w:bCs/>
              </w:rPr>
            </w:pPr>
            <w:r>
              <w:rPr>
                <w:rFonts w:ascii="Arial CYR" w:hAnsi="Arial CYR" w:cs="Arial CYR"/>
                <w:b/>
                <w:bCs/>
              </w:rPr>
              <w:t>1047983,00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90"/>
        </w:trPr>
        <w:tc>
          <w:tcPr>
            <w:tcW w:w="2992" w:type="dxa"/>
            <w:tcBorders>
              <w:top w:val="nil"/>
              <w:left w:val="single" w:sz="8" w:space="0" w:color="auto"/>
              <w:bottom w:val="nil"/>
              <w:right w:val="nil"/>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lastRenderedPageBreak/>
              <w:t>КУЛЬТУРА, КИНЕМАТОГРАФИЯ</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91 0 00 00000</w:t>
            </w:r>
          </w:p>
        </w:tc>
        <w:tc>
          <w:tcPr>
            <w:tcW w:w="709" w:type="dxa"/>
            <w:tcBorders>
              <w:top w:val="nil"/>
              <w:left w:val="single" w:sz="4" w:space="0" w:color="auto"/>
              <w:bottom w:val="nil"/>
              <w:right w:val="single" w:sz="4" w:space="0" w:color="auto"/>
            </w:tcBorders>
            <w:shd w:val="clear" w:color="000000" w:fill="CCFFCC"/>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lang w:val="en-US"/>
              </w:rPr>
              <w:t>1113349</w:t>
            </w:r>
            <w:r>
              <w:rPr>
                <w:rFonts w:ascii="Arial CYR" w:hAnsi="Arial CYR" w:cs="Arial CYR"/>
                <w:b/>
                <w:bCs/>
                <w:sz w:val="20"/>
                <w:szCs w:val="20"/>
              </w:rPr>
              <w:t>,00</w:t>
            </w:r>
          </w:p>
        </w:tc>
        <w:tc>
          <w:tcPr>
            <w:tcW w:w="1418" w:type="dxa"/>
            <w:gridSpan w:val="3"/>
            <w:tcBorders>
              <w:top w:val="nil"/>
              <w:left w:val="single" w:sz="4" w:space="0" w:color="auto"/>
              <w:bottom w:val="nil"/>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435963,00</w:t>
            </w:r>
          </w:p>
        </w:tc>
        <w:tc>
          <w:tcPr>
            <w:tcW w:w="1403" w:type="dxa"/>
            <w:gridSpan w:val="2"/>
            <w:tcBorders>
              <w:top w:val="nil"/>
              <w:left w:val="nil"/>
              <w:bottom w:val="nil"/>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435963,00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nil"/>
              <w:bottom w:val="nil"/>
              <w:right w:val="single" w:sz="4" w:space="0" w:color="auto"/>
            </w:tcBorders>
            <w:shd w:val="clear" w:color="auto" w:fill="auto"/>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91 7 00 00000</w:t>
            </w:r>
          </w:p>
        </w:tc>
        <w:tc>
          <w:tcPr>
            <w:tcW w:w="709" w:type="dxa"/>
            <w:tcBorders>
              <w:top w:val="nil"/>
              <w:left w:val="single" w:sz="4" w:space="0" w:color="auto"/>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single" w:sz="4" w:space="0" w:color="auto"/>
              <w:bottom w:val="nil"/>
              <w:right w:val="single" w:sz="4" w:space="0" w:color="auto"/>
            </w:tcBorders>
            <w:shd w:val="clear" w:color="auto" w:fill="auto"/>
            <w:noWrap/>
            <w:vAlign w:val="bottom"/>
            <w:hideMark/>
          </w:tcPr>
          <w:p w:rsidR="00AB61E6" w:rsidRPr="0028101D" w:rsidRDefault="00AB61E6" w:rsidP="00691269">
            <w:pPr>
              <w:jc w:val="right"/>
              <w:rPr>
                <w:rFonts w:ascii="Arial CYR" w:hAnsi="Arial CYR" w:cs="Arial CYR"/>
                <w:sz w:val="20"/>
                <w:szCs w:val="20"/>
                <w:lang w:val="en-US"/>
              </w:rPr>
            </w:pPr>
            <w:r>
              <w:rPr>
                <w:rFonts w:ascii="Arial CYR" w:hAnsi="Arial CYR" w:cs="Arial CYR"/>
                <w:sz w:val="20"/>
                <w:szCs w:val="20"/>
                <w:lang w:val="en-US"/>
              </w:rPr>
              <w:t>1113349.00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435963,00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435963,00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2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91 7 10 00000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Pr="0028101D" w:rsidRDefault="00AB61E6" w:rsidP="00691269">
            <w:pPr>
              <w:jc w:val="right"/>
              <w:rPr>
                <w:rFonts w:ascii="Arial CYR" w:hAnsi="Arial CYR" w:cs="Arial CYR"/>
                <w:sz w:val="20"/>
                <w:szCs w:val="20"/>
                <w:lang w:val="en-US"/>
              </w:rPr>
            </w:pPr>
            <w:r>
              <w:rPr>
                <w:rFonts w:ascii="Arial CYR" w:hAnsi="Arial CYR" w:cs="Arial CYR"/>
                <w:sz w:val="20"/>
                <w:szCs w:val="20"/>
                <w:lang w:val="en-US"/>
              </w:rPr>
              <w:t>1113349.00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435963,00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435963,00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09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568349</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405963</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405963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85"/>
        </w:trPr>
        <w:tc>
          <w:tcPr>
            <w:tcW w:w="2992" w:type="dxa"/>
            <w:tcBorders>
              <w:top w:val="nil"/>
              <w:left w:val="single" w:sz="4" w:space="0" w:color="auto"/>
              <w:bottom w:val="nil"/>
              <w:right w:val="single" w:sz="4" w:space="0" w:color="auto"/>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568349</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405963</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405963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5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436520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311800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311800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8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131829</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94163</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94163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25"/>
        </w:trPr>
        <w:tc>
          <w:tcPr>
            <w:tcW w:w="2992" w:type="dxa"/>
            <w:tcBorders>
              <w:top w:val="nil"/>
              <w:left w:val="single" w:sz="4" w:space="0" w:color="auto"/>
              <w:bottom w:val="nil"/>
              <w:right w:val="nil"/>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000000" w:fill="C5D9F1"/>
            <w:noWrap/>
            <w:vAlign w:val="bottom"/>
            <w:hideMark/>
          </w:tcPr>
          <w:p w:rsidR="00AB61E6" w:rsidRPr="0028101D" w:rsidRDefault="00AB61E6" w:rsidP="00691269">
            <w:pPr>
              <w:jc w:val="right"/>
              <w:rPr>
                <w:rFonts w:ascii="Arial CYR" w:hAnsi="Arial CYR" w:cs="Arial CYR"/>
                <w:sz w:val="20"/>
                <w:szCs w:val="20"/>
                <w:lang w:val="en-US"/>
              </w:rPr>
            </w:pPr>
            <w:r>
              <w:rPr>
                <w:rFonts w:ascii="Arial CYR" w:hAnsi="Arial CYR" w:cs="Arial CYR"/>
                <w:sz w:val="20"/>
                <w:szCs w:val="20"/>
                <w:lang w:val="en-US"/>
              </w:rPr>
              <w:t>545000</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Pr="0028101D" w:rsidRDefault="00AB61E6" w:rsidP="00691269">
            <w:pPr>
              <w:jc w:val="right"/>
              <w:rPr>
                <w:rFonts w:ascii="Arial CYR" w:hAnsi="Arial CYR" w:cs="Arial CYR"/>
                <w:sz w:val="20"/>
                <w:szCs w:val="20"/>
                <w:lang w:val="en-US"/>
              </w:rPr>
            </w:pPr>
            <w:r>
              <w:rPr>
                <w:rFonts w:ascii="Arial CYR" w:hAnsi="Arial CYR" w:cs="Arial CYR"/>
                <w:sz w:val="20"/>
                <w:szCs w:val="20"/>
                <w:lang w:val="en-US"/>
              </w:rPr>
              <w:t>545000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1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Pr="0028101D" w:rsidRDefault="00AB61E6" w:rsidP="00691269">
            <w:pPr>
              <w:jc w:val="right"/>
              <w:rPr>
                <w:rFonts w:ascii="Arial CYR" w:hAnsi="Arial CYR" w:cs="Arial CYR"/>
                <w:sz w:val="20"/>
                <w:szCs w:val="20"/>
                <w:lang w:val="en-US"/>
              </w:rPr>
            </w:pPr>
            <w:r>
              <w:rPr>
                <w:rFonts w:ascii="Arial CYR" w:hAnsi="Arial CYR" w:cs="Arial CYR"/>
                <w:sz w:val="20"/>
                <w:szCs w:val="20"/>
                <w:lang w:val="en-US"/>
              </w:rPr>
              <w:t>545000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30000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6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35"/>
        </w:trPr>
        <w:tc>
          <w:tcPr>
            <w:tcW w:w="2992" w:type="dxa"/>
            <w:tcBorders>
              <w:top w:val="nil"/>
              <w:left w:val="single" w:sz="4" w:space="0" w:color="auto"/>
              <w:bottom w:val="nil"/>
              <w:right w:val="nil"/>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850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45"/>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853</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15"/>
        </w:trPr>
        <w:tc>
          <w:tcPr>
            <w:tcW w:w="2992" w:type="dxa"/>
            <w:tcBorders>
              <w:top w:val="single" w:sz="8" w:space="0" w:color="auto"/>
              <w:left w:val="single" w:sz="8" w:space="0" w:color="auto"/>
              <w:bottom w:val="single" w:sz="8" w:space="0" w:color="auto"/>
              <w:right w:val="nil"/>
            </w:tcBorders>
            <w:shd w:val="clear" w:color="auto" w:fill="auto"/>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 xml:space="preserve">Целевая программа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2"/>
            <w:tcBorders>
              <w:top w:val="single" w:sz="8" w:space="0" w:color="auto"/>
              <w:left w:val="nil"/>
              <w:bottom w:val="single" w:sz="8" w:space="0" w:color="auto"/>
              <w:right w:val="nil"/>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551 О3 90340</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0</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0</w:t>
            </w:r>
          </w:p>
        </w:tc>
        <w:tc>
          <w:tcPr>
            <w:tcW w:w="1403" w:type="dxa"/>
            <w:gridSpan w:val="2"/>
            <w:tcBorders>
              <w:top w:val="single" w:sz="8" w:space="0" w:color="auto"/>
              <w:left w:val="nil"/>
              <w:bottom w:val="single" w:sz="8" w:space="0" w:color="auto"/>
              <w:right w:val="single" w:sz="8" w:space="0" w:color="auto"/>
            </w:tcBorders>
            <w:shd w:val="clear" w:color="auto" w:fill="auto"/>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40"/>
        </w:trPr>
        <w:tc>
          <w:tcPr>
            <w:tcW w:w="2992"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nil"/>
              <w:left w:val="single" w:sz="4" w:space="0" w:color="auto"/>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91 7 11 00000</w:t>
            </w:r>
          </w:p>
        </w:tc>
        <w:tc>
          <w:tcPr>
            <w:tcW w:w="709" w:type="dxa"/>
            <w:tcBorders>
              <w:top w:val="nil"/>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487991</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348564</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348564</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5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487991</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750"/>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w:t>
            </w:r>
            <w:r>
              <w:rPr>
                <w:rFonts w:ascii="Arial CYR" w:hAnsi="Arial CYR" w:cs="Arial CYR"/>
                <w:sz w:val="20"/>
                <w:szCs w:val="20"/>
              </w:rPr>
              <w:lastRenderedPageBreak/>
              <w:t>внебюджетными фондами</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lastRenderedPageBreak/>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487991</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75"/>
        </w:trPr>
        <w:tc>
          <w:tcPr>
            <w:tcW w:w="2992" w:type="dxa"/>
            <w:tcBorders>
              <w:top w:val="nil"/>
              <w:left w:val="single" w:sz="4" w:space="0" w:color="auto"/>
              <w:bottom w:val="nil"/>
              <w:right w:val="single" w:sz="4" w:space="0" w:color="auto"/>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lastRenderedPageBreak/>
              <w:t>Расходы на выплаты персоналу казенных учреждений</w:t>
            </w:r>
          </w:p>
        </w:tc>
        <w:tc>
          <w:tcPr>
            <w:tcW w:w="709" w:type="dxa"/>
            <w:tcBorders>
              <w:top w:val="single" w:sz="4" w:space="0" w:color="auto"/>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487991</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348564</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9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374801</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267715</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267715</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96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709" w:type="dxa"/>
            <w:tcBorders>
              <w:top w:val="single" w:sz="4" w:space="0" w:color="auto"/>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113190</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80849</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80849</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95"/>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55"/>
        </w:trPr>
        <w:tc>
          <w:tcPr>
            <w:tcW w:w="2992" w:type="dxa"/>
            <w:tcBorders>
              <w:top w:val="nil"/>
              <w:left w:val="single" w:sz="4" w:space="0" w:color="auto"/>
              <w:bottom w:val="nil"/>
              <w:right w:val="nil"/>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200</w:t>
            </w:r>
          </w:p>
        </w:tc>
        <w:tc>
          <w:tcPr>
            <w:tcW w:w="1417"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30"/>
        </w:trPr>
        <w:tc>
          <w:tcPr>
            <w:tcW w:w="2992" w:type="dxa"/>
            <w:tcBorders>
              <w:top w:val="nil"/>
              <w:left w:val="single" w:sz="4" w:space="0" w:color="auto"/>
              <w:bottom w:val="nil"/>
              <w:right w:val="nil"/>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0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91 7 11 90320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8" w:type="dxa"/>
            <w:gridSpan w:val="3"/>
            <w:tcBorders>
              <w:top w:val="nil"/>
              <w:left w:val="single" w:sz="4" w:space="0" w:color="auto"/>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630"/>
        </w:trPr>
        <w:tc>
          <w:tcPr>
            <w:tcW w:w="299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AB61E6" w:rsidRDefault="00AB61E6" w:rsidP="00691269">
            <w:pPr>
              <w:rPr>
                <w:rFonts w:ascii="Arial CYR" w:hAnsi="Arial CYR" w:cs="Arial CYR"/>
                <w:b/>
                <w:bCs/>
                <w:sz w:val="20"/>
                <w:szCs w:val="20"/>
              </w:rPr>
            </w:pPr>
            <w:r>
              <w:rPr>
                <w:rFonts w:ascii="Arial CYR" w:hAnsi="Arial CYR" w:cs="Arial CYR"/>
                <w:b/>
                <w:bCs/>
                <w:sz w:val="20"/>
                <w:szCs w:val="20"/>
              </w:rPr>
              <w:t>Обеспечение деятельности подведомственных учреждений</w:t>
            </w:r>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single" w:sz="8" w:space="0" w:color="auto"/>
              <w:left w:val="nil"/>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О8</w:t>
            </w:r>
          </w:p>
        </w:tc>
        <w:tc>
          <w:tcPr>
            <w:tcW w:w="567"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91 7 12 00000</w:t>
            </w:r>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ООО</w:t>
            </w:r>
          </w:p>
        </w:tc>
        <w:tc>
          <w:tcPr>
            <w:tcW w:w="1417"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368839</w:t>
            </w:r>
          </w:p>
        </w:tc>
        <w:tc>
          <w:tcPr>
            <w:tcW w:w="1418"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263456</w:t>
            </w:r>
          </w:p>
        </w:tc>
        <w:tc>
          <w:tcPr>
            <w:tcW w:w="14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AB61E6" w:rsidRDefault="00AB61E6" w:rsidP="00691269">
            <w:pPr>
              <w:jc w:val="right"/>
              <w:rPr>
                <w:rFonts w:ascii="Arial CYR" w:hAnsi="Arial CYR" w:cs="Arial CYR"/>
                <w:b/>
                <w:bCs/>
                <w:sz w:val="20"/>
                <w:szCs w:val="20"/>
              </w:rPr>
            </w:pPr>
            <w:r>
              <w:rPr>
                <w:rFonts w:ascii="Arial CYR" w:hAnsi="Arial CYR" w:cs="Arial CYR"/>
                <w:b/>
                <w:bCs/>
                <w:sz w:val="20"/>
                <w:szCs w:val="20"/>
              </w:rPr>
              <w:t>263456</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4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100</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368839</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263456</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263456</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25"/>
        </w:trPr>
        <w:tc>
          <w:tcPr>
            <w:tcW w:w="2992" w:type="dxa"/>
            <w:tcBorders>
              <w:top w:val="nil"/>
              <w:left w:val="single" w:sz="4" w:space="0" w:color="auto"/>
              <w:bottom w:val="nil"/>
              <w:right w:val="single" w:sz="4" w:space="0" w:color="auto"/>
            </w:tcBorders>
            <w:shd w:val="clear" w:color="000000" w:fill="C5D9F1"/>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709" w:type="dxa"/>
            <w:tcBorders>
              <w:top w:val="nil"/>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91 7 12 90310</w:t>
            </w:r>
          </w:p>
        </w:tc>
        <w:tc>
          <w:tcPr>
            <w:tcW w:w="709" w:type="dxa"/>
            <w:tcBorders>
              <w:top w:val="nil"/>
              <w:left w:val="single" w:sz="4" w:space="0" w:color="auto"/>
              <w:bottom w:val="nil"/>
              <w:right w:val="single" w:sz="4" w:space="0" w:color="auto"/>
            </w:tcBorders>
            <w:shd w:val="clear" w:color="000000" w:fill="C5D9F1"/>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110</w:t>
            </w:r>
          </w:p>
        </w:tc>
        <w:tc>
          <w:tcPr>
            <w:tcW w:w="1417"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287401</w:t>
            </w:r>
          </w:p>
        </w:tc>
        <w:tc>
          <w:tcPr>
            <w:tcW w:w="1418" w:type="dxa"/>
            <w:gridSpan w:val="3"/>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205286</w:t>
            </w:r>
          </w:p>
        </w:tc>
        <w:tc>
          <w:tcPr>
            <w:tcW w:w="1403" w:type="dxa"/>
            <w:gridSpan w:val="2"/>
            <w:tcBorders>
              <w:top w:val="nil"/>
              <w:left w:val="nil"/>
              <w:bottom w:val="nil"/>
              <w:right w:val="single" w:sz="4" w:space="0" w:color="auto"/>
            </w:tcBorders>
            <w:shd w:val="clear" w:color="000000" w:fill="C5D9F1"/>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205286</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nil"/>
              <w:right w:val="single" w:sz="4" w:space="0" w:color="auto"/>
            </w:tcBorders>
            <w:shd w:val="clear" w:color="auto" w:fill="auto"/>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Фонд оплаты труда учреждений</w:t>
            </w:r>
          </w:p>
        </w:tc>
        <w:tc>
          <w:tcPr>
            <w:tcW w:w="709"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91 7 12 90310</w:t>
            </w:r>
          </w:p>
        </w:tc>
        <w:tc>
          <w:tcPr>
            <w:tcW w:w="709" w:type="dxa"/>
            <w:tcBorders>
              <w:top w:val="nil"/>
              <w:left w:val="single" w:sz="4" w:space="0" w:color="auto"/>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220738</w:t>
            </w:r>
          </w:p>
        </w:tc>
        <w:tc>
          <w:tcPr>
            <w:tcW w:w="1418" w:type="dxa"/>
            <w:gridSpan w:val="3"/>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157670</w:t>
            </w:r>
          </w:p>
        </w:tc>
        <w:tc>
          <w:tcPr>
            <w:tcW w:w="1403" w:type="dxa"/>
            <w:gridSpan w:val="2"/>
            <w:tcBorders>
              <w:top w:val="nil"/>
              <w:left w:val="nil"/>
              <w:bottom w:val="nil"/>
              <w:right w:val="single" w:sz="4" w:space="0" w:color="auto"/>
            </w:tcBorders>
            <w:shd w:val="clear" w:color="auto" w:fill="auto"/>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157670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Заработная плата</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111</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379120</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379120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379120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nil"/>
              <w:left w:val="single" w:sz="4" w:space="0" w:color="auto"/>
              <w:bottom w:val="nil"/>
              <w:right w:val="single" w:sz="4" w:space="0" w:color="auto"/>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денежного содержания и иные выплаты</w:t>
            </w:r>
          </w:p>
        </w:tc>
        <w:tc>
          <w:tcPr>
            <w:tcW w:w="709"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О27</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91 7 12 90310</w:t>
            </w:r>
          </w:p>
        </w:tc>
        <w:tc>
          <w:tcPr>
            <w:tcW w:w="709" w:type="dxa"/>
            <w:tcBorders>
              <w:top w:val="nil"/>
              <w:left w:val="single" w:sz="4" w:space="0" w:color="auto"/>
              <w:bottom w:val="nil"/>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119</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66663</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47616</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47616</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70"/>
        </w:trPr>
        <w:tc>
          <w:tcPr>
            <w:tcW w:w="2992" w:type="dxa"/>
            <w:tcBorders>
              <w:top w:val="nil"/>
              <w:left w:val="single" w:sz="4" w:space="0" w:color="auto"/>
              <w:bottom w:val="nil"/>
              <w:right w:val="nil"/>
            </w:tcBorders>
            <w:shd w:val="clear" w:color="000000" w:fill="FFFFFF"/>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b/>
                <w:bCs/>
                <w:sz w:val="20"/>
                <w:szCs w:val="20"/>
              </w:rPr>
            </w:pPr>
            <w:r>
              <w:rPr>
                <w:rFonts w:ascii="Arial CYR" w:hAnsi="Arial CYR" w:cs="Arial CYR"/>
                <w:b/>
                <w:bCs/>
                <w:sz w:val="20"/>
                <w:szCs w:val="20"/>
              </w:rPr>
              <w:t>О27</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О8</w:t>
            </w:r>
          </w:p>
        </w:tc>
        <w:tc>
          <w:tcPr>
            <w:tcW w:w="567" w:type="dxa"/>
            <w:tcBorders>
              <w:top w:val="nil"/>
              <w:left w:val="nil"/>
              <w:bottom w:val="nil"/>
              <w:right w:val="single" w:sz="4" w:space="0" w:color="auto"/>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2"/>
            <w:tcBorders>
              <w:top w:val="nil"/>
              <w:left w:val="nil"/>
              <w:bottom w:val="nil"/>
              <w:right w:val="nil"/>
            </w:tcBorders>
            <w:shd w:val="clear" w:color="auto" w:fill="auto"/>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91 7 12 90320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AB61E6" w:rsidRDefault="00AB61E6" w:rsidP="00691269">
            <w:pPr>
              <w:jc w:val="center"/>
              <w:rPr>
                <w:rFonts w:ascii="Arial CYR" w:hAnsi="Arial CYR" w:cs="Arial CYR"/>
                <w:sz w:val="20"/>
                <w:szCs w:val="20"/>
              </w:rPr>
            </w:pPr>
            <w:r>
              <w:rPr>
                <w:rFonts w:ascii="Arial CYR" w:hAnsi="Arial CYR" w:cs="Arial CYR"/>
                <w:sz w:val="20"/>
                <w:szCs w:val="20"/>
              </w:rPr>
              <w:t>244</w:t>
            </w:r>
          </w:p>
        </w:tc>
        <w:tc>
          <w:tcPr>
            <w:tcW w:w="1417"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81438</w:t>
            </w:r>
          </w:p>
        </w:tc>
        <w:tc>
          <w:tcPr>
            <w:tcW w:w="1418" w:type="dxa"/>
            <w:gridSpan w:val="3"/>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58170</w:t>
            </w:r>
          </w:p>
        </w:tc>
        <w:tc>
          <w:tcPr>
            <w:tcW w:w="1403" w:type="dxa"/>
            <w:gridSpan w:val="2"/>
            <w:tcBorders>
              <w:top w:val="nil"/>
              <w:left w:val="nil"/>
              <w:bottom w:val="nil"/>
              <w:right w:val="single" w:sz="4" w:space="0" w:color="auto"/>
            </w:tcBorders>
            <w:shd w:val="clear" w:color="000000" w:fill="FFFFFF"/>
            <w:noWrap/>
            <w:vAlign w:val="bottom"/>
            <w:hideMark/>
          </w:tcPr>
          <w:p w:rsidR="00AB61E6" w:rsidRDefault="00AB61E6" w:rsidP="00691269">
            <w:pPr>
              <w:jc w:val="right"/>
              <w:rPr>
                <w:rFonts w:ascii="Arial CYR" w:hAnsi="Arial CYR" w:cs="Arial CYR"/>
                <w:sz w:val="20"/>
                <w:szCs w:val="20"/>
              </w:rPr>
            </w:pPr>
            <w:r>
              <w:rPr>
                <w:rFonts w:ascii="Arial CYR" w:hAnsi="Arial CYR" w:cs="Arial CYR"/>
                <w:sz w:val="20"/>
                <w:szCs w:val="20"/>
              </w:rPr>
              <w:t>58170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525"/>
        </w:trPr>
        <w:tc>
          <w:tcPr>
            <w:tcW w:w="2992" w:type="dxa"/>
            <w:tcBorders>
              <w:top w:val="single" w:sz="8" w:space="0" w:color="auto"/>
              <w:left w:val="single" w:sz="8" w:space="0" w:color="auto"/>
              <w:bottom w:val="nil"/>
              <w:right w:val="nil"/>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И Т О Г О</w:t>
            </w:r>
          </w:p>
        </w:tc>
        <w:tc>
          <w:tcPr>
            <w:tcW w:w="709" w:type="dxa"/>
            <w:tcBorders>
              <w:top w:val="single" w:sz="8" w:space="0" w:color="auto"/>
              <w:left w:val="single" w:sz="4" w:space="0" w:color="auto"/>
              <w:bottom w:val="nil"/>
              <w:right w:val="single" w:sz="4" w:space="0" w:color="auto"/>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nil"/>
              <w:right w:val="single" w:sz="4" w:space="0" w:color="auto"/>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single" w:sz="8" w:space="0" w:color="auto"/>
              <w:left w:val="nil"/>
              <w:bottom w:val="nil"/>
              <w:right w:val="single" w:sz="4" w:space="0" w:color="auto"/>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134" w:type="dxa"/>
            <w:gridSpan w:val="2"/>
            <w:tcBorders>
              <w:top w:val="single" w:sz="8" w:space="0" w:color="auto"/>
              <w:left w:val="nil"/>
              <w:bottom w:val="nil"/>
              <w:right w:val="single" w:sz="4" w:space="0" w:color="auto"/>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single" w:sz="8" w:space="0" w:color="auto"/>
              <w:left w:val="nil"/>
              <w:bottom w:val="nil"/>
              <w:right w:val="nil"/>
            </w:tcBorders>
            <w:shd w:val="clear" w:color="000000" w:fill="FFFF0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7" w:type="dxa"/>
            <w:gridSpan w:val="2"/>
            <w:tcBorders>
              <w:top w:val="single" w:sz="8" w:space="0" w:color="auto"/>
              <w:left w:val="single" w:sz="8" w:space="0" w:color="auto"/>
              <w:bottom w:val="nil"/>
              <w:right w:val="single" w:sz="8" w:space="0" w:color="auto"/>
            </w:tcBorders>
            <w:shd w:val="clear" w:color="000000" w:fill="FFFF00"/>
            <w:noWrap/>
            <w:vAlign w:val="bottom"/>
            <w:hideMark/>
          </w:tcPr>
          <w:p w:rsidR="00AB61E6" w:rsidRPr="00B23249" w:rsidRDefault="00AB61E6" w:rsidP="00691269">
            <w:pPr>
              <w:jc w:val="right"/>
              <w:rPr>
                <w:rStyle w:val="af4"/>
                <w:b/>
              </w:rPr>
            </w:pPr>
            <w:r>
              <w:rPr>
                <w:rStyle w:val="af4"/>
                <w:b/>
                <w:lang w:val="en-US"/>
              </w:rPr>
              <w:t>6606170</w:t>
            </w:r>
            <w:r w:rsidRPr="00B23249">
              <w:rPr>
                <w:rStyle w:val="af4"/>
                <w:b/>
              </w:rPr>
              <w:t>,00</w:t>
            </w:r>
          </w:p>
        </w:tc>
        <w:tc>
          <w:tcPr>
            <w:tcW w:w="1418" w:type="dxa"/>
            <w:gridSpan w:val="3"/>
            <w:tcBorders>
              <w:top w:val="single" w:sz="8" w:space="0" w:color="auto"/>
              <w:left w:val="single" w:sz="8" w:space="0" w:color="auto"/>
              <w:bottom w:val="nil"/>
              <w:right w:val="single" w:sz="8" w:space="0" w:color="auto"/>
            </w:tcBorders>
            <w:shd w:val="clear" w:color="000000" w:fill="FFFF00"/>
            <w:noWrap/>
            <w:vAlign w:val="bottom"/>
            <w:hideMark/>
          </w:tcPr>
          <w:p w:rsidR="00AB61E6" w:rsidRPr="00B23249" w:rsidRDefault="00AB61E6" w:rsidP="00691269">
            <w:pPr>
              <w:jc w:val="right"/>
              <w:rPr>
                <w:rStyle w:val="af4"/>
                <w:b/>
              </w:rPr>
            </w:pPr>
            <w:r w:rsidRPr="00B23249">
              <w:rPr>
                <w:rStyle w:val="af4"/>
                <w:b/>
              </w:rPr>
              <w:t>5124890,00</w:t>
            </w:r>
          </w:p>
        </w:tc>
        <w:tc>
          <w:tcPr>
            <w:tcW w:w="1403" w:type="dxa"/>
            <w:gridSpan w:val="2"/>
            <w:tcBorders>
              <w:top w:val="single" w:sz="8" w:space="0" w:color="auto"/>
              <w:left w:val="nil"/>
              <w:bottom w:val="nil"/>
              <w:right w:val="single" w:sz="8" w:space="0" w:color="auto"/>
            </w:tcBorders>
            <w:shd w:val="clear" w:color="000000" w:fill="FFFF00"/>
            <w:noWrap/>
            <w:vAlign w:val="bottom"/>
            <w:hideMark/>
          </w:tcPr>
          <w:p w:rsidR="00AB61E6" w:rsidRPr="00B23249" w:rsidRDefault="00AB61E6" w:rsidP="00691269">
            <w:pPr>
              <w:jc w:val="right"/>
              <w:rPr>
                <w:rStyle w:val="af4"/>
                <w:b/>
              </w:rPr>
            </w:pPr>
            <w:r w:rsidRPr="00B23249">
              <w:rPr>
                <w:rStyle w:val="af4"/>
                <w:b/>
              </w:rPr>
              <w:t>5198458,00</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360"/>
        </w:trPr>
        <w:tc>
          <w:tcPr>
            <w:tcW w:w="2992" w:type="dxa"/>
            <w:tcBorders>
              <w:top w:val="single" w:sz="8" w:space="0" w:color="auto"/>
              <w:left w:val="single" w:sz="4" w:space="0" w:color="auto"/>
              <w:bottom w:val="single" w:sz="4" w:space="0" w:color="auto"/>
              <w:right w:val="nil"/>
            </w:tcBorders>
            <w:shd w:val="clear" w:color="auto" w:fill="auto"/>
            <w:noWrap/>
            <w:vAlign w:val="bottom"/>
            <w:hideMark/>
          </w:tcPr>
          <w:p w:rsidR="00AB61E6" w:rsidRDefault="00AB61E6" w:rsidP="00691269">
            <w:pPr>
              <w:rPr>
                <w:rFonts w:ascii="Arial CYR" w:hAnsi="Arial CYR" w:cs="Arial CYR"/>
              </w:rPr>
            </w:pPr>
            <w:r>
              <w:rPr>
                <w:rFonts w:ascii="Arial CYR" w:hAnsi="Arial CYR" w:cs="Arial CYR"/>
              </w:rPr>
              <w:t>Условно-утверждённые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rPr>
                <w:rStyle w:val="af4"/>
                <w:b/>
              </w:rPr>
            </w:pPr>
            <w:r w:rsidRPr="00B23249">
              <w:rPr>
                <w:rStyle w:val="af4"/>
                <w:b/>
              </w:rPr>
              <w:t> </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Style w:val="af4"/>
                <w:b/>
              </w:rPr>
            </w:pPr>
            <w:r w:rsidRPr="00B23249">
              <w:rPr>
                <w:rStyle w:val="af4"/>
                <w:b/>
              </w:rPr>
              <w:t>131407</w:t>
            </w:r>
          </w:p>
        </w:tc>
        <w:tc>
          <w:tcPr>
            <w:tcW w:w="1403" w:type="dxa"/>
            <w:gridSpan w:val="2"/>
            <w:tcBorders>
              <w:top w:val="single" w:sz="4" w:space="0" w:color="auto"/>
              <w:left w:val="nil"/>
              <w:bottom w:val="single" w:sz="4" w:space="0" w:color="auto"/>
              <w:right w:val="single" w:sz="4" w:space="0" w:color="auto"/>
            </w:tcBorders>
            <w:shd w:val="clear" w:color="auto" w:fill="auto"/>
            <w:noWrap/>
            <w:vAlign w:val="bottom"/>
            <w:hideMark/>
          </w:tcPr>
          <w:p w:rsidR="00AB61E6" w:rsidRPr="00B23249" w:rsidRDefault="00AB61E6" w:rsidP="00691269">
            <w:pPr>
              <w:jc w:val="center"/>
              <w:rPr>
                <w:rStyle w:val="af4"/>
                <w:b/>
              </w:rPr>
            </w:pPr>
            <w:r w:rsidRPr="00B23249">
              <w:rPr>
                <w:rStyle w:val="af4"/>
                <w:b/>
              </w:rPr>
              <w:t>273 603</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r w:rsidR="00AB61E6" w:rsidTr="00691269">
        <w:trPr>
          <w:gridAfter w:val="7"/>
          <w:wAfter w:w="4202" w:type="dxa"/>
          <w:trHeight w:val="465"/>
        </w:trPr>
        <w:tc>
          <w:tcPr>
            <w:tcW w:w="2992" w:type="dxa"/>
            <w:tcBorders>
              <w:top w:val="nil"/>
              <w:left w:val="single" w:sz="4" w:space="0" w:color="auto"/>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567" w:type="dxa"/>
            <w:tcBorders>
              <w:top w:val="nil"/>
              <w:left w:val="nil"/>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AB61E6" w:rsidRDefault="00AB61E6" w:rsidP="00691269">
            <w:pPr>
              <w:rPr>
                <w:rFonts w:ascii="Arial CYR" w:hAnsi="Arial CYR" w:cs="Arial CYR"/>
                <w:sz w:val="20"/>
                <w:szCs w:val="20"/>
              </w:rPr>
            </w:pPr>
            <w:r>
              <w:rPr>
                <w:rFonts w:ascii="Arial CYR" w:hAnsi="Arial CYR" w:cs="Arial CYR"/>
                <w:sz w:val="20"/>
                <w:szCs w:val="20"/>
              </w:rPr>
              <w:t> </w:t>
            </w:r>
          </w:p>
        </w:tc>
        <w:tc>
          <w:tcPr>
            <w:tcW w:w="1417" w:type="dxa"/>
            <w:gridSpan w:val="2"/>
            <w:tcBorders>
              <w:top w:val="nil"/>
              <w:left w:val="nil"/>
              <w:bottom w:val="single" w:sz="4" w:space="0" w:color="auto"/>
              <w:right w:val="single" w:sz="4" w:space="0" w:color="auto"/>
            </w:tcBorders>
            <w:shd w:val="clear" w:color="000000" w:fill="92D050"/>
            <w:noWrap/>
            <w:vAlign w:val="bottom"/>
            <w:hideMark/>
          </w:tcPr>
          <w:p w:rsidR="00AB61E6" w:rsidRPr="00B23249" w:rsidRDefault="00AB61E6" w:rsidP="00691269">
            <w:pPr>
              <w:rPr>
                <w:rStyle w:val="af4"/>
                <w:b/>
              </w:rPr>
            </w:pPr>
            <w:r w:rsidRPr="00B23249">
              <w:rPr>
                <w:rStyle w:val="af4"/>
                <w:b/>
              </w:rPr>
              <w:t> </w:t>
            </w:r>
          </w:p>
        </w:tc>
        <w:tc>
          <w:tcPr>
            <w:tcW w:w="1418" w:type="dxa"/>
            <w:gridSpan w:val="3"/>
            <w:tcBorders>
              <w:top w:val="nil"/>
              <w:left w:val="nil"/>
              <w:bottom w:val="single" w:sz="4" w:space="0" w:color="auto"/>
              <w:right w:val="single" w:sz="4" w:space="0" w:color="auto"/>
            </w:tcBorders>
            <w:shd w:val="clear" w:color="000000" w:fill="92D050"/>
            <w:noWrap/>
            <w:vAlign w:val="bottom"/>
            <w:hideMark/>
          </w:tcPr>
          <w:p w:rsidR="00AB61E6" w:rsidRPr="00B23249" w:rsidRDefault="00AB61E6" w:rsidP="00691269">
            <w:pPr>
              <w:jc w:val="center"/>
              <w:rPr>
                <w:rStyle w:val="af4"/>
                <w:b/>
              </w:rPr>
            </w:pPr>
            <w:r w:rsidRPr="00B23249">
              <w:rPr>
                <w:rStyle w:val="af4"/>
                <w:b/>
              </w:rPr>
              <w:t>5256297,00</w:t>
            </w:r>
          </w:p>
        </w:tc>
        <w:tc>
          <w:tcPr>
            <w:tcW w:w="1403" w:type="dxa"/>
            <w:gridSpan w:val="2"/>
            <w:tcBorders>
              <w:top w:val="nil"/>
              <w:left w:val="nil"/>
              <w:bottom w:val="single" w:sz="4" w:space="0" w:color="auto"/>
              <w:right w:val="single" w:sz="4" w:space="0" w:color="auto"/>
            </w:tcBorders>
            <w:shd w:val="clear" w:color="000000" w:fill="92D050"/>
            <w:noWrap/>
            <w:vAlign w:val="bottom"/>
            <w:hideMark/>
          </w:tcPr>
          <w:p w:rsidR="00AB61E6" w:rsidRPr="00B23249" w:rsidRDefault="00AB61E6" w:rsidP="00691269">
            <w:pPr>
              <w:jc w:val="center"/>
              <w:rPr>
                <w:rStyle w:val="af4"/>
                <w:b/>
              </w:rPr>
            </w:pPr>
            <w:r w:rsidRPr="00B23249">
              <w:rPr>
                <w:rStyle w:val="af4"/>
                <w:b/>
              </w:rPr>
              <w:t>5472061</w:t>
            </w:r>
          </w:p>
        </w:tc>
        <w:tc>
          <w:tcPr>
            <w:tcW w:w="695" w:type="dxa"/>
            <w:vAlign w:val="center"/>
            <w:hideMark/>
          </w:tcPr>
          <w:p w:rsidR="00AB61E6" w:rsidRDefault="00AB61E6" w:rsidP="00691269">
            <w:pPr>
              <w:rPr>
                <w:sz w:val="20"/>
                <w:szCs w:val="20"/>
              </w:rPr>
            </w:pPr>
          </w:p>
        </w:tc>
        <w:tc>
          <w:tcPr>
            <w:tcW w:w="236" w:type="dxa"/>
            <w:vAlign w:val="center"/>
            <w:hideMark/>
          </w:tcPr>
          <w:p w:rsidR="00AB61E6" w:rsidRDefault="00AB61E6" w:rsidP="00691269">
            <w:pPr>
              <w:rPr>
                <w:sz w:val="20"/>
                <w:szCs w:val="20"/>
              </w:rPr>
            </w:pPr>
          </w:p>
        </w:tc>
      </w:tr>
    </w:tbl>
    <w:p w:rsidR="00AB61E6" w:rsidRDefault="00AB61E6" w:rsidP="00AB61E6">
      <w:pPr>
        <w:tabs>
          <w:tab w:val="left" w:pos="3150"/>
        </w:tabs>
      </w:pPr>
    </w:p>
    <w:tbl>
      <w:tblPr>
        <w:tblW w:w="20412" w:type="dxa"/>
        <w:tblInd w:w="93" w:type="dxa"/>
        <w:tblLayout w:type="fixed"/>
        <w:tblLook w:val="04A0"/>
      </w:tblPr>
      <w:tblGrid>
        <w:gridCol w:w="1008"/>
        <w:gridCol w:w="2976"/>
        <w:gridCol w:w="3402"/>
        <w:gridCol w:w="3119"/>
        <w:gridCol w:w="1031"/>
        <w:gridCol w:w="2434"/>
        <w:gridCol w:w="6442"/>
      </w:tblGrid>
      <w:tr w:rsidR="00AB61E6" w:rsidRPr="00236E4A" w:rsidTr="00691269">
        <w:trPr>
          <w:gridAfter w:val="1"/>
          <w:wAfter w:w="6442" w:type="dxa"/>
          <w:trHeight w:val="31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12962" w:type="dxa"/>
            <w:gridSpan w:val="5"/>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r>
              <w:rPr>
                <w:rFonts w:ascii="Arial CYR" w:hAnsi="Arial CYR" w:cs="Arial CYR"/>
                <w:sz w:val="20"/>
                <w:szCs w:val="20"/>
              </w:rPr>
              <w:t xml:space="preserve">                                                                   </w:t>
            </w:r>
            <w:r w:rsidRPr="00236E4A">
              <w:rPr>
                <w:rFonts w:ascii="Arial CYR" w:hAnsi="Arial CYR" w:cs="Arial CYR"/>
                <w:sz w:val="20"/>
                <w:szCs w:val="20"/>
              </w:rPr>
              <w:t>Приложение № 5</w:t>
            </w:r>
            <w:r>
              <w:rPr>
                <w:rFonts w:ascii="Arial CYR" w:hAnsi="Arial CYR" w:cs="Arial CYR"/>
                <w:sz w:val="20"/>
                <w:szCs w:val="20"/>
              </w:rPr>
              <w:t xml:space="preserve"> </w:t>
            </w:r>
            <w:r w:rsidRPr="00236E4A">
              <w:rPr>
                <w:rFonts w:ascii="Arial CYR" w:hAnsi="Arial CYR" w:cs="Arial CYR"/>
                <w:sz w:val="20"/>
                <w:szCs w:val="20"/>
              </w:rPr>
              <w:t xml:space="preserve">к решению Думы  </w:t>
            </w:r>
          </w:p>
        </w:tc>
      </w:tr>
      <w:tr w:rsidR="00AB61E6" w:rsidRPr="00236E4A" w:rsidTr="00691269">
        <w:trPr>
          <w:gridAfter w:val="1"/>
          <w:wAfter w:w="6442" w:type="dxa"/>
          <w:trHeight w:val="25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12962" w:type="dxa"/>
            <w:gridSpan w:val="5"/>
            <w:tcBorders>
              <w:top w:val="nil"/>
              <w:left w:val="nil"/>
              <w:bottom w:val="nil"/>
              <w:right w:val="nil"/>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w:t>
            </w:r>
            <w:r>
              <w:rPr>
                <w:rFonts w:ascii="Arial CYR" w:hAnsi="Arial CYR" w:cs="Arial CYR"/>
                <w:sz w:val="20"/>
                <w:szCs w:val="20"/>
              </w:rPr>
              <w:t xml:space="preserve"> </w:t>
            </w:r>
            <w:r w:rsidRPr="00236E4A">
              <w:rPr>
                <w:rFonts w:ascii="Arial CYR" w:hAnsi="Arial CYR" w:cs="Arial CYR"/>
                <w:sz w:val="20"/>
                <w:szCs w:val="20"/>
              </w:rPr>
              <w:t>бюджет</w:t>
            </w:r>
            <w:r>
              <w:rPr>
                <w:rFonts w:ascii="Arial CYR" w:hAnsi="Arial CYR" w:cs="Arial CYR"/>
                <w:sz w:val="20"/>
                <w:szCs w:val="20"/>
              </w:rPr>
              <w:t>е</w:t>
            </w:r>
            <w:r w:rsidRPr="00236E4A">
              <w:rPr>
                <w:rFonts w:ascii="Arial CYR" w:hAnsi="Arial CYR" w:cs="Arial CYR"/>
                <w:sz w:val="20"/>
                <w:szCs w:val="20"/>
              </w:rPr>
              <w:t xml:space="preserve"> муниципального образования</w:t>
            </w:r>
          </w:p>
        </w:tc>
      </w:tr>
      <w:tr w:rsidR="00AB61E6" w:rsidRPr="00236E4A" w:rsidTr="00691269">
        <w:trPr>
          <w:gridAfter w:val="1"/>
          <w:wAfter w:w="6442" w:type="dxa"/>
          <w:trHeight w:val="25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12962" w:type="dxa"/>
            <w:gridSpan w:val="5"/>
            <w:tcBorders>
              <w:top w:val="nil"/>
              <w:left w:val="nil"/>
              <w:bottom w:val="nil"/>
              <w:right w:val="nil"/>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"Захальское" на 2017 г</w:t>
            </w:r>
            <w:proofErr w:type="gramStart"/>
            <w:r w:rsidRPr="00236E4A">
              <w:rPr>
                <w:rFonts w:ascii="Arial CYR" w:hAnsi="Arial CYR" w:cs="Arial CYR"/>
                <w:sz w:val="20"/>
                <w:szCs w:val="20"/>
              </w:rPr>
              <w:t>.и</w:t>
            </w:r>
            <w:proofErr w:type="gramEnd"/>
            <w:r w:rsidRPr="00236E4A">
              <w:rPr>
                <w:rFonts w:ascii="Arial CYR" w:hAnsi="Arial CYR" w:cs="Arial CYR"/>
                <w:sz w:val="20"/>
                <w:szCs w:val="20"/>
              </w:rPr>
              <w:t xml:space="preserve"> на период 2018-2019 г.г."</w:t>
            </w:r>
          </w:p>
        </w:tc>
      </w:tr>
      <w:tr w:rsidR="00AB61E6" w:rsidRPr="00236E4A" w:rsidTr="00691269">
        <w:trPr>
          <w:gridAfter w:val="2"/>
          <w:wAfter w:w="8876" w:type="dxa"/>
          <w:trHeight w:val="25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10528" w:type="dxa"/>
            <w:gridSpan w:val="4"/>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25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949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r>
              <w:rPr>
                <w:rFonts w:ascii="Arial CYR" w:hAnsi="Arial CYR" w:cs="Arial CYR"/>
                <w:sz w:val="20"/>
                <w:szCs w:val="20"/>
              </w:rPr>
              <w:t xml:space="preserve">   </w:t>
            </w:r>
            <w:r w:rsidRPr="00236E4A">
              <w:rPr>
                <w:rFonts w:ascii="Arial CYR" w:hAnsi="Arial CYR" w:cs="Arial CYR"/>
                <w:sz w:val="20"/>
                <w:szCs w:val="20"/>
              </w:rPr>
              <w:t xml:space="preserve">   Перечень главных </w:t>
            </w:r>
            <w:proofErr w:type="gramStart"/>
            <w:r w:rsidRPr="00236E4A">
              <w:rPr>
                <w:rFonts w:ascii="Arial CYR" w:hAnsi="Arial CYR" w:cs="Arial CYR"/>
                <w:sz w:val="20"/>
                <w:szCs w:val="20"/>
              </w:rPr>
              <w:t>администраторов источников финансирования дефицита бюджета</w:t>
            </w:r>
            <w:proofErr w:type="gramEnd"/>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255"/>
        </w:trPr>
        <w:tc>
          <w:tcPr>
            <w:tcW w:w="1008" w:type="dxa"/>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c>
          <w:tcPr>
            <w:tcW w:w="949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xml:space="preserve">             муниципального образования "Захальское" на 2017 г и на период 2018-2019 г.г." </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96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Код главного распорядителя</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Наименование главного распорядителя</w:t>
            </w:r>
          </w:p>
        </w:tc>
        <w:tc>
          <w:tcPr>
            <w:tcW w:w="6521" w:type="dxa"/>
            <w:gridSpan w:val="2"/>
            <w:tcBorders>
              <w:top w:val="single" w:sz="4" w:space="0" w:color="auto"/>
              <w:left w:val="nil"/>
              <w:bottom w:val="single" w:sz="4" w:space="0" w:color="auto"/>
              <w:right w:val="single" w:sz="4" w:space="0" w:color="000000"/>
            </w:tcBorders>
            <w:shd w:val="clear" w:color="auto" w:fill="auto"/>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Источники финансирования дефицита бюджета</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255"/>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119"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510"/>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О3О</w:t>
            </w:r>
          </w:p>
        </w:tc>
        <w:tc>
          <w:tcPr>
            <w:tcW w:w="2976"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Финансовый отдел Администрации муниципального образования "Захальское"</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05 00 </w:t>
            </w:r>
            <w:proofErr w:type="spellStart"/>
            <w:r w:rsidRPr="00236E4A">
              <w:rPr>
                <w:rFonts w:ascii="Arial CYR" w:hAnsi="Arial CYR" w:cs="Arial CYR"/>
                <w:sz w:val="20"/>
                <w:szCs w:val="20"/>
              </w:rPr>
              <w:t>00</w:t>
            </w:r>
            <w:proofErr w:type="spellEnd"/>
            <w:r w:rsidRPr="00236E4A">
              <w:rPr>
                <w:rFonts w:ascii="Arial CYR" w:hAnsi="Arial CYR" w:cs="Arial CYR"/>
                <w:sz w:val="20"/>
                <w:szCs w:val="20"/>
              </w:rPr>
              <w:t xml:space="preserve"> </w:t>
            </w:r>
            <w:proofErr w:type="spellStart"/>
            <w:r w:rsidRPr="00236E4A">
              <w:rPr>
                <w:rFonts w:ascii="Arial CYR" w:hAnsi="Arial CYR" w:cs="Arial CYR"/>
                <w:sz w:val="20"/>
                <w:szCs w:val="20"/>
              </w:rPr>
              <w:t>00</w:t>
            </w:r>
            <w:proofErr w:type="spellEnd"/>
            <w:r w:rsidRPr="00236E4A">
              <w:rPr>
                <w:rFonts w:ascii="Arial CYR" w:hAnsi="Arial CYR" w:cs="Arial CYR"/>
                <w:sz w:val="20"/>
                <w:szCs w:val="20"/>
              </w:rPr>
              <w:t xml:space="preserve"> 0000 000</w:t>
            </w:r>
          </w:p>
        </w:tc>
        <w:tc>
          <w:tcPr>
            <w:tcW w:w="3119"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Изменение остатков средств на счетах  по учету средств бюджета</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255"/>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05 02 00 </w:t>
            </w:r>
            <w:proofErr w:type="spellStart"/>
            <w:r w:rsidRPr="00236E4A">
              <w:rPr>
                <w:rFonts w:ascii="Arial CYR" w:hAnsi="Arial CYR" w:cs="Arial CYR"/>
                <w:sz w:val="20"/>
                <w:szCs w:val="20"/>
              </w:rPr>
              <w:t>00</w:t>
            </w:r>
            <w:proofErr w:type="spellEnd"/>
            <w:r w:rsidRPr="00236E4A">
              <w:rPr>
                <w:rFonts w:ascii="Arial CYR" w:hAnsi="Arial CYR" w:cs="Arial CYR"/>
                <w:sz w:val="20"/>
                <w:szCs w:val="20"/>
              </w:rPr>
              <w:t xml:space="preserve"> 0000 500</w:t>
            </w:r>
          </w:p>
        </w:tc>
        <w:tc>
          <w:tcPr>
            <w:tcW w:w="3119"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Увеличение остатков средств бюджета</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480"/>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05 02 01 00 0000 510</w:t>
            </w:r>
          </w:p>
        </w:tc>
        <w:tc>
          <w:tcPr>
            <w:tcW w:w="3119"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xml:space="preserve">Увеличение прочих </w:t>
            </w:r>
            <w:proofErr w:type="gramStart"/>
            <w:r w:rsidRPr="00236E4A">
              <w:rPr>
                <w:rFonts w:ascii="Arial CYR" w:hAnsi="Arial CYR" w:cs="Arial CYR"/>
                <w:sz w:val="20"/>
                <w:szCs w:val="20"/>
              </w:rPr>
              <w:t>остатков денежных средств бюджетов субъектов Российской Федерации</w:t>
            </w:r>
            <w:proofErr w:type="gramEnd"/>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285"/>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05 02 01 00 0000 600</w:t>
            </w:r>
          </w:p>
        </w:tc>
        <w:tc>
          <w:tcPr>
            <w:tcW w:w="3119"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Уменьшение остатков средств бюджета</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510"/>
        </w:trPr>
        <w:tc>
          <w:tcPr>
            <w:tcW w:w="1008" w:type="dxa"/>
            <w:tcBorders>
              <w:top w:val="nil"/>
              <w:left w:val="single" w:sz="4" w:space="0" w:color="auto"/>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nil"/>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nil"/>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05 02 00 </w:t>
            </w:r>
            <w:proofErr w:type="spellStart"/>
            <w:r w:rsidRPr="00236E4A">
              <w:rPr>
                <w:rFonts w:ascii="Arial CYR" w:hAnsi="Arial CYR" w:cs="Arial CYR"/>
                <w:sz w:val="20"/>
                <w:szCs w:val="20"/>
              </w:rPr>
              <w:t>00</w:t>
            </w:r>
            <w:proofErr w:type="spellEnd"/>
            <w:r w:rsidRPr="00236E4A">
              <w:rPr>
                <w:rFonts w:ascii="Arial CYR" w:hAnsi="Arial CYR" w:cs="Arial CYR"/>
                <w:sz w:val="20"/>
                <w:szCs w:val="20"/>
              </w:rPr>
              <w:t xml:space="preserve"> 0000 600</w:t>
            </w:r>
          </w:p>
        </w:tc>
        <w:tc>
          <w:tcPr>
            <w:tcW w:w="3119" w:type="dxa"/>
            <w:tcBorders>
              <w:top w:val="nil"/>
              <w:left w:val="nil"/>
              <w:bottom w:val="nil"/>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Уменьшение прочих остатков денежных средств бюджета</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r w:rsidR="00AB61E6" w:rsidRPr="00236E4A" w:rsidTr="00691269">
        <w:trPr>
          <w:trHeight w:val="45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2976" w:type="dxa"/>
            <w:tcBorders>
              <w:top w:val="nil"/>
              <w:left w:val="nil"/>
              <w:bottom w:val="single" w:sz="4" w:space="0" w:color="auto"/>
              <w:right w:val="single" w:sz="4" w:space="0" w:color="auto"/>
            </w:tcBorders>
            <w:shd w:val="clear" w:color="auto" w:fill="auto"/>
            <w:noWrap/>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 </w:t>
            </w:r>
          </w:p>
        </w:tc>
        <w:tc>
          <w:tcPr>
            <w:tcW w:w="3402" w:type="dxa"/>
            <w:tcBorders>
              <w:top w:val="nil"/>
              <w:left w:val="nil"/>
              <w:bottom w:val="single" w:sz="4" w:space="0" w:color="auto"/>
              <w:right w:val="single" w:sz="4" w:space="0" w:color="auto"/>
            </w:tcBorders>
            <w:shd w:val="clear" w:color="auto" w:fill="auto"/>
            <w:noWrap/>
            <w:vAlign w:val="bottom"/>
            <w:hideMark/>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ООО О</w:t>
            </w:r>
            <w:proofErr w:type="gramStart"/>
            <w:r w:rsidRPr="00236E4A">
              <w:rPr>
                <w:rFonts w:ascii="Arial CYR" w:hAnsi="Arial CYR" w:cs="Arial CYR"/>
                <w:sz w:val="20"/>
                <w:szCs w:val="20"/>
              </w:rPr>
              <w:t>1</w:t>
            </w:r>
            <w:proofErr w:type="gramEnd"/>
            <w:r w:rsidRPr="00236E4A">
              <w:rPr>
                <w:rFonts w:ascii="Arial CYR" w:hAnsi="Arial CYR" w:cs="Arial CYR"/>
                <w:sz w:val="20"/>
                <w:szCs w:val="20"/>
              </w:rPr>
              <w:t xml:space="preserve"> 05 02 01 10 0000 610</w:t>
            </w:r>
          </w:p>
        </w:tc>
        <w:tc>
          <w:tcPr>
            <w:tcW w:w="3119" w:type="dxa"/>
            <w:tcBorders>
              <w:top w:val="nil"/>
              <w:left w:val="nil"/>
              <w:bottom w:val="single" w:sz="4" w:space="0" w:color="auto"/>
              <w:right w:val="single" w:sz="4" w:space="0" w:color="auto"/>
            </w:tcBorders>
            <w:shd w:val="clear" w:color="auto" w:fill="auto"/>
            <w:vAlign w:val="bottom"/>
            <w:hideMark/>
          </w:tcPr>
          <w:p w:rsidR="00AB61E6" w:rsidRPr="00236E4A" w:rsidRDefault="00AB61E6" w:rsidP="00691269">
            <w:pPr>
              <w:rPr>
                <w:rFonts w:ascii="Arial CYR" w:hAnsi="Arial CYR" w:cs="Arial CYR"/>
                <w:sz w:val="20"/>
                <w:szCs w:val="20"/>
              </w:rPr>
            </w:pPr>
            <w:r w:rsidRPr="00236E4A">
              <w:rPr>
                <w:rFonts w:ascii="Arial CYR" w:hAnsi="Arial CYR" w:cs="Arial CYR"/>
                <w:sz w:val="20"/>
                <w:szCs w:val="20"/>
              </w:rPr>
              <w:t>Уменьшение прочих остатков денежных средств бюджетов поселений</w:t>
            </w:r>
          </w:p>
        </w:tc>
        <w:tc>
          <w:tcPr>
            <w:tcW w:w="9907" w:type="dxa"/>
            <w:gridSpan w:val="3"/>
            <w:tcBorders>
              <w:top w:val="nil"/>
              <w:left w:val="nil"/>
              <w:bottom w:val="nil"/>
              <w:right w:val="nil"/>
            </w:tcBorders>
            <w:shd w:val="clear" w:color="auto" w:fill="auto"/>
            <w:noWrap/>
            <w:vAlign w:val="bottom"/>
            <w:hideMark/>
          </w:tcPr>
          <w:p w:rsidR="00AB61E6" w:rsidRPr="00236E4A" w:rsidRDefault="00AB61E6" w:rsidP="00691269">
            <w:pPr>
              <w:rPr>
                <w:rFonts w:ascii="Arial CYR" w:hAnsi="Arial CYR" w:cs="Arial CYR"/>
                <w:sz w:val="20"/>
                <w:szCs w:val="20"/>
              </w:rPr>
            </w:pPr>
          </w:p>
        </w:tc>
      </w:tr>
    </w:tbl>
    <w:p w:rsidR="00AB61E6" w:rsidRDefault="00AB61E6" w:rsidP="00AB61E6">
      <w:pPr>
        <w:tabs>
          <w:tab w:val="left" w:pos="3150"/>
        </w:tabs>
      </w:pPr>
    </w:p>
    <w:tbl>
      <w:tblPr>
        <w:tblW w:w="10089" w:type="dxa"/>
        <w:tblLayout w:type="fixed"/>
        <w:tblCellMar>
          <w:left w:w="30" w:type="dxa"/>
          <w:right w:w="30" w:type="dxa"/>
        </w:tblCellMar>
        <w:tblLook w:val="0000"/>
      </w:tblPr>
      <w:tblGrid>
        <w:gridCol w:w="1729"/>
        <w:gridCol w:w="992"/>
        <w:gridCol w:w="849"/>
        <w:gridCol w:w="431"/>
        <w:gridCol w:w="277"/>
        <w:gridCol w:w="709"/>
        <w:gridCol w:w="845"/>
        <w:gridCol w:w="850"/>
        <w:gridCol w:w="714"/>
        <w:gridCol w:w="709"/>
        <w:gridCol w:w="992"/>
        <w:gridCol w:w="572"/>
        <w:gridCol w:w="420"/>
      </w:tblGrid>
      <w:tr w:rsidR="00AB61E6" w:rsidRPr="00236E4A" w:rsidTr="00691269">
        <w:trPr>
          <w:gridAfter w:val="1"/>
          <w:wAfter w:w="420" w:type="dxa"/>
          <w:trHeight w:val="247"/>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b/>
                <w:bCs/>
                <w:color w:val="000000"/>
                <w:sz w:val="20"/>
                <w:szCs w:val="20"/>
              </w:rPr>
            </w:pPr>
          </w:p>
        </w:tc>
        <w:tc>
          <w:tcPr>
            <w:tcW w:w="2272" w:type="dxa"/>
            <w:gridSpan w:val="3"/>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5668" w:type="dxa"/>
            <w:gridSpan w:val="8"/>
            <w:tcBorders>
              <w:top w:val="nil"/>
              <w:left w:val="nil"/>
              <w:bottom w:val="nil"/>
              <w:right w:val="nil"/>
            </w:tcBorders>
            <w:vAlign w:val="bottom"/>
          </w:tcPr>
          <w:p w:rsidR="00AB61E6" w:rsidRPr="00236E4A" w:rsidRDefault="00AB61E6" w:rsidP="00691269">
            <w:pPr>
              <w:rPr>
                <w:rFonts w:ascii="Arial CYR" w:hAnsi="Arial CYR" w:cs="Arial CYR"/>
                <w:sz w:val="20"/>
                <w:szCs w:val="20"/>
              </w:rPr>
            </w:pPr>
            <w:r>
              <w:rPr>
                <w:rFonts w:ascii="Arial CYR" w:hAnsi="Arial CYR" w:cs="Arial CYR"/>
                <w:sz w:val="20"/>
                <w:szCs w:val="20"/>
              </w:rPr>
              <w:t xml:space="preserve">        Приложение № 6 </w:t>
            </w:r>
            <w:r w:rsidRPr="00236E4A">
              <w:rPr>
                <w:rFonts w:ascii="Arial CYR" w:hAnsi="Arial CYR" w:cs="Arial CYR"/>
                <w:sz w:val="20"/>
                <w:szCs w:val="20"/>
              </w:rPr>
              <w:t xml:space="preserve">к решению Думы  </w:t>
            </w:r>
          </w:p>
        </w:tc>
      </w:tr>
      <w:tr w:rsidR="00AB61E6" w:rsidRPr="00236E4A" w:rsidTr="00691269">
        <w:trPr>
          <w:gridAfter w:val="1"/>
          <w:wAfter w:w="420" w:type="dxa"/>
          <w:trHeight w:val="247"/>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b/>
                <w:bCs/>
                <w:color w:val="000000"/>
                <w:sz w:val="20"/>
                <w:szCs w:val="20"/>
              </w:rPr>
            </w:pPr>
          </w:p>
        </w:tc>
        <w:tc>
          <w:tcPr>
            <w:tcW w:w="2272" w:type="dxa"/>
            <w:gridSpan w:val="3"/>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5668" w:type="dxa"/>
            <w:gridSpan w:val="8"/>
            <w:tcBorders>
              <w:top w:val="nil"/>
              <w:left w:val="nil"/>
              <w:bottom w:val="nil"/>
              <w:right w:val="nil"/>
            </w:tcBorders>
            <w:vAlign w:val="bottom"/>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"О</w:t>
            </w:r>
            <w:r>
              <w:rPr>
                <w:rFonts w:ascii="Arial CYR" w:hAnsi="Arial CYR" w:cs="Arial CYR"/>
                <w:sz w:val="20"/>
                <w:szCs w:val="20"/>
              </w:rPr>
              <w:t xml:space="preserve"> </w:t>
            </w:r>
            <w:r w:rsidRPr="00236E4A">
              <w:rPr>
                <w:rFonts w:ascii="Arial CYR" w:hAnsi="Arial CYR" w:cs="Arial CYR"/>
                <w:sz w:val="20"/>
                <w:szCs w:val="20"/>
              </w:rPr>
              <w:t>бюджет</w:t>
            </w:r>
            <w:r>
              <w:rPr>
                <w:rFonts w:ascii="Arial CYR" w:hAnsi="Arial CYR" w:cs="Arial CYR"/>
                <w:sz w:val="20"/>
                <w:szCs w:val="20"/>
              </w:rPr>
              <w:t>е</w:t>
            </w:r>
            <w:r w:rsidRPr="00236E4A">
              <w:rPr>
                <w:rFonts w:ascii="Arial CYR" w:hAnsi="Arial CYR" w:cs="Arial CYR"/>
                <w:sz w:val="20"/>
                <w:szCs w:val="20"/>
              </w:rPr>
              <w:t xml:space="preserve"> муниципального образования</w:t>
            </w:r>
          </w:p>
        </w:tc>
      </w:tr>
      <w:tr w:rsidR="00AB61E6" w:rsidRPr="00236E4A" w:rsidTr="00691269">
        <w:trPr>
          <w:gridAfter w:val="1"/>
          <w:wAfter w:w="420" w:type="dxa"/>
          <w:trHeight w:val="165"/>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b/>
                <w:bCs/>
                <w:color w:val="000000"/>
                <w:sz w:val="20"/>
                <w:szCs w:val="20"/>
              </w:rPr>
            </w:pPr>
          </w:p>
        </w:tc>
        <w:tc>
          <w:tcPr>
            <w:tcW w:w="2272" w:type="dxa"/>
            <w:gridSpan w:val="3"/>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5668" w:type="dxa"/>
            <w:gridSpan w:val="8"/>
            <w:tcBorders>
              <w:top w:val="nil"/>
              <w:left w:val="nil"/>
              <w:bottom w:val="nil"/>
              <w:right w:val="nil"/>
            </w:tcBorders>
            <w:vAlign w:val="bottom"/>
          </w:tcPr>
          <w:p w:rsidR="00AB61E6" w:rsidRPr="00236E4A" w:rsidRDefault="00AB61E6" w:rsidP="00691269">
            <w:pPr>
              <w:jc w:val="center"/>
              <w:rPr>
                <w:rFonts w:ascii="Arial CYR" w:hAnsi="Arial CYR" w:cs="Arial CYR"/>
                <w:sz w:val="20"/>
                <w:szCs w:val="20"/>
              </w:rPr>
            </w:pPr>
            <w:r w:rsidRPr="00236E4A">
              <w:rPr>
                <w:rFonts w:ascii="Arial CYR" w:hAnsi="Arial CYR" w:cs="Arial CYR"/>
                <w:sz w:val="20"/>
                <w:szCs w:val="20"/>
              </w:rPr>
              <w:t>"Захальское" на 2017 г</w:t>
            </w:r>
            <w:proofErr w:type="gramStart"/>
            <w:r w:rsidRPr="00236E4A">
              <w:rPr>
                <w:rFonts w:ascii="Arial CYR" w:hAnsi="Arial CYR" w:cs="Arial CYR"/>
                <w:sz w:val="20"/>
                <w:szCs w:val="20"/>
              </w:rPr>
              <w:t>.и</w:t>
            </w:r>
            <w:proofErr w:type="gramEnd"/>
            <w:r w:rsidRPr="00236E4A">
              <w:rPr>
                <w:rFonts w:ascii="Arial CYR" w:hAnsi="Arial CYR" w:cs="Arial CYR"/>
                <w:sz w:val="20"/>
                <w:szCs w:val="20"/>
              </w:rPr>
              <w:t xml:space="preserve"> на период 2018-2019 г.г."</w:t>
            </w:r>
          </w:p>
        </w:tc>
      </w:tr>
      <w:tr w:rsidR="00AB61E6" w:rsidRPr="00236E4A" w:rsidTr="00691269">
        <w:trPr>
          <w:trHeight w:val="247"/>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4103" w:type="dxa"/>
            <w:gridSpan w:val="6"/>
            <w:tcBorders>
              <w:top w:val="nil"/>
              <w:left w:val="nil"/>
              <w:bottom w:val="nil"/>
              <w:right w:val="nil"/>
            </w:tcBorders>
          </w:tcPr>
          <w:p w:rsidR="00AB61E6" w:rsidRPr="00236E4A" w:rsidRDefault="00AB61E6" w:rsidP="00691269">
            <w:pPr>
              <w:autoSpaceDE w:val="0"/>
              <w:autoSpaceDN w:val="0"/>
              <w:adjustRightInd w:val="0"/>
              <w:rPr>
                <w:b/>
                <w:color w:val="000000"/>
                <w:sz w:val="20"/>
                <w:szCs w:val="20"/>
              </w:rPr>
            </w:pPr>
            <w:r w:rsidRPr="00236E4A">
              <w:rPr>
                <w:b/>
                <w:color w:val="000000"/>
                <w:sz w:val="20"/>
                <w:szCs w:val="20"/>
              </w:rPr>
              <w:t xml:space="preserve">         Программа муниципальных  внутренних </w:t>
            </w:r>
            <w:proofErr w:type="spellStart"/>
            <w:r w:rsidRPr="00236E4A">
              <w:rPr>
                <w:b/>
                <w:color w:val="000000"/>
                <w:sz w:val="20"/>
                <w:szCs w:val="20"/>
              </w:rPr>
              <w:t>заимствовований</w:t>
            </w:r>
            <w:proofErr w:type="spellEnd"/>
            <w:r w:rsidRPr="00236E4A">
              <w:rPr>
                <w:b/>
                <w:color w:val="000000"/>
                <w:sz w:val="20"/>
                <w:szCs w:val="20"/>
              </w:rPr>
              <w:t xml:space="preserve"> МО "Захальское" на 2017 год</w:t>
            </w:r>
          </w:p>
        </w:tc>
        <w:tc>
          <w:tcPr>
            <w:tcW w:w="850"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14"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09"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992"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992" w:type="dxa"/>
            <w:gridSpan w:val="2"/>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r>
      <w:tr w:rsidR="00AB61E6" w:rsidRPr="00236E4A" w:rsidTr="00691269">
        <w:trPr>
          <w:trHeight w:val="247"/>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4103" w:type="dxa"/>
            <w:gridSpan w:val="6"/>
            <w:tcBorders>
              <w:top w:val="nil"/>
              <w:left w:val="nil"/>
              <w:bottom w:val="nil"/>
              <w:right w:val="nil"/>
            </w:tcBorders>
          </w:tcPr>
          <w:p w:rsidR="00AB61E6" w:rsidRPr="00236E4A" w:rsidRDefault="00AB61E6" w:rsidP="00691269">
            <w:pPr>
              <w:autoSpaceDE w:val="0"/>
              <w:autoSpaceDN w:val="0"/>
              <w:adjustRightInd w:val="0"/>
              <w:rPr>
                <w:b/>
                <w:color w:val="000000"/>
                <w:sz w:val="20"/>
                <w:szCs w:val="20"/>
              </w:rPr>
            </w:pPr>
            <w:r w:rsidRPr="00236E4A">
              <w:rPr>
                <w:b/>
                <w:color w:val="000000"/>
                <w:sz w:val="20"/>
                <w:szCs w:val="20"/>
              </w:rPr>
              <w:t xml:space="preserve">  и на плановый период 2018 и 2019 годов </w:t>
            </w:r>
          </w:p>
        </w:tc>
        <w:tc>
          <w:tcPr>
            <w:tcW w:w="850"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14"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09"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992"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992" w:type="dxa"/>
            <w:gridSpan w:val="2"/>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r>
      <w:tr w:rsidR="00AB61E6" w:rsidRPr="00236E4A" w:rsidTr="00691269">
        <w:trPr>
          <w:trHeight w:val="247"/>
        </w:trPr>
        <w:tc>
          <w:tcPr>
            <w:tcW w:w="1729" w:type="dxa"/>
            <w:tcBorders>
              <w:top w:val="nil"/>
              <w:left w:val="nil"/>
              <w:bottom w:val="nil"/>
              <w:right w:val="nil"/>
            </w:tcBorders>
          </w:tcPr>
          <w:p w:rsidR="00AB61E6" w:rsidRPr="00236E4A" w:rsidRDefault="00AB61E6" w:rsidP="00691269">
            <w:pPr>
              <w:autoSpaceDE w:val="0"/>
              <w:autoSpaceDN w:val="0"/>
              <w:adjustRightInd w:val="0"/>
              <w:jc w:val="right"/>
              <w:rPr>
                <w:color w:val="000000"/>
                <w:sz w:val="20"/>
                <w:szCs w:val="20"/>
              </w:rPr>
            </w:pPr>
          </w:p>
        </w:tc>
        <w:tc>
          <w:tcPr>
            <w:tcW w:w="992" w:type="dxa"/>
            <w:tcBorders>
              <w:top w:val="nil"/>
              <w:left w:val="nil"/>
              <w:bottom w:val="nil"/>
              <w:right w:val="nil"/>
            </w:tcBorders>
          </w:tcPr>
          <w:p w:rsidR="00AB61E6" w:rsidRPr="00236E4A" w:rsidRDefault="00AB61E6" w:rsidP="00691269">
            <w:pPr>
              <w:autoSpaceDE w:val="0"/>
              <w:autoSpaceDN w:val="0"/>
              <w:adjustRightInd w:val="0"/>
              <w:jc w:val="right"/>
              <w:rPr>
                <w:b/>
                <w:color w:val="000000"/>
                <w:sz w:val="20"/>
                <w:szCs w:val="20"/>
              </w:rPr>
            </w:pPr>
          </w:p>
        </w:tc>
        <w:tc>
          <w:tcPr>
            <w:tcW w:w="849" w:type="dxa"/>
            <w:tcBorders>
              <w:top w:val="nil"/>
              <w:left w:val="nil"/>
              <w:bottom w:val="nil"/>
              <w:right w:val="nil"/>
            </w:tcBorders>
          </w:tcPr>
          <w:p w:rsidR="00AB61E6" w:rsidRPr="00236E4A" w:rsidRDefault="00AB61E6" w:rsidP="00691269">
            <w:pPr>
              <w:autoSpaceDE w:val="0"/>
              <w:autoSpaceDN w:val="0"/>
              <w:adjustRightInd w:val="0"/>
              <w:jc w:val="right"/>
              <w:rPr>
                <w:b/>
                <w:color w:val="000000"/>
                <w:sz w:val="20"/>
                <w:szCs w:val="20"/>
              </w:rPr>
            </w:pPr>
          </w:p>
        </w:tc>
        <w:tc>
          <w:tcPr>
            <w:tcW w:w="708" w:type="dxa"/>
            <w:gridSpan w:val="2"/>
            <w:tcBorders>
              <w:top w:val="nil"/>
              <w:left w:val="nil"/>
              <w:bottom w:val="nil"/>
              <w:right w:val="nil"/>
            </w:tcBorders>
          </w:tcPr>
          <w:p w:rsidR="00AB61E6" w:rsidRPr="00236E4A" w:rsidRDefault="00AB61E6" w:rsidP="00691269">
            <w:pPr>
              <w:autoSpaceDE w:val="0"/>
              <w:autoSpaceDN w:val="0"/>
              <w:adjustRightInd w:val="0"/>
              <w:jc w:val="right"/>
              <w:rPr>
                <w:b/>
                <w:color w:val="000000"/>
                <w:sz w:val="20"/>
                <w:szCs w:val="20"/>
              </w:rPr>
            </w:pPr>
          </w:p>
        </w:tc>
        <w:tc>
          <w:tcPr>
            <w:tcW w:w="709" w:type="dxa"/>
            <w:tcBorders>
              <w:top w:val="nil"/>
              <w:left w:val="nil"/>
              <w:bottom w:val="nil"/>
              <w:right w:val="nil"/>
            </w:tcBorders>
          </w:tcPr>
          <w:p w:rsidR="00AB61E6" w:rsidRPr="00236E4A" w:rsidRDefault="00AB61E6" w:rsidP="00691269">
            <w:pPr>
              <w:autoSpaceDE w:val="0"/>
              <w:autoSpaceDN w:val="0"/>
              <w:adjustRightInd w:val="0"/>
              <w:jc w:val="right"/>
              <w:rPr>
                <w:b/>
                <w:color w:val="000000"/>
                <w:sz w:val="20"/>
                <w:szCs w:val="20"/>
              </w:rPr>
            </w:pPr>
          </w:p>
        </w:tc>
        <w:tc>
          <w:tcPr>
            <w:tcW w:w="845"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b/>
                <w:color w:val="000000"/>
                <w:sz w:val="20"/>
                <w:szCs w:val="20"/>
              </w:rPr>
            </w:pPr>
          </w:p>
        </w:tc>
        <w:tc>
          <w:tcPr>
            <w:tcW w:w="850"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14"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709" w:type="dxa"/>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c>
          <w:tcPr>
            <w:tcW w:w="992" w:type="dxa"/>
            <w:tcBorders>
              <w:top w:val="nil"/>
              <w:left w:val="nil"/>
              <w:bottom w:val="nil"/>
              <w:right w:val="nil"/>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руб.</w:t>
            </w:r>
          </w:p>
        </w:tc>
        <w:tc>
          <w:tcPr>
            <w:tcW w:w="992" w:type="dxa"/>
            <w:gridSpan w:val="2"/>
            <w:tcBorders>
              <w:top w:val="nil"/>
              <w:left w:val="nil"/>
              <w:bottom w:val="nil"/>
              <w:right w:val="nil"/>
            </w:tcBorders>
          </w:tcPr>
          <w:p w:rsidR="00AB61E6" w:rsidRPr="00236E4A" w:rsidRDefault="00AB61E6" w:rsidP="00691269">
            <w:pPr>
              <w:autoSpaceDE w:val="0"/>
              <w:autoSpaceDN w:val="0"/>
              <w:adjustRightInd w:val="0"/>
              <w:jc w:val="right"/>
              <w:rPr>
                <w:rFonts w:ascii="Arial" w:hAnsi="Arial" w:cs="Arial"/>
                <w:color w:val="000000"/>
                <w:sz w:val="20"/>
                <w:szCs w:val="20"/>
              </w:rPr>
            </w:pPr>
          </w:p>
        </w:tc>
      </w:tr>
      <w:tr w:rsidR="00AB61E6" w:rsidRPr="00236E4A" w:rsidTr="00691269">
        <w:trPr>
          <w:trHeight w:val="1745"/>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Виды  долговых обязательств  (привлечение/погашение)</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муниципального долга на 1 января 2017 года</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привлечения в 2017 году</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погашения  в 2017 году</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Верхний предел муниципального долга на 1 января 2018 года</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привлечения в 2018 году</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погашения  в 2018 году</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Верхний предел муниципального долга на 1 января 2019 года</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привлечения в 2019 году</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погашения  в 2019 году</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Верхний предел муниципального долга на 1 января 2020 года</w:t>
            </w:r>
          </w:p>
        </w:tc>
      </w:tr>
      <w:tr w:rsidR="00AB61E6" w:rsidRPr="00236E4A" w:rsidTr="00691269">
        <w:trPr>
          <w:trHeight w:val="247"/>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Объем заимствований</w:t>
            </w:r>
            <w:proofErr w:type="gramStart"/>
            <w:r w:rsidRPr="00236E4A">
              <w:rPr>
                <w:color w:val="000000"/>
                <w:sz w:val="20"/>
                <w:szCs w:val="20"/>
              </w:rPr>
              <w:t xml:space="preserve"> ,</w:t>
            </w:r>
            <w:proofErr w:type="gramEnd"/>
            <w:r w:rsidRPr="00236E4A">
              <w:rPr>
                <w:color w:val="000000"/>
                <w:sz w:val="20"/>
                <w:szCs w:val="20"/>
              </w:rPr>
              <w:t xml:space="preserve"> всего</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r w:rsidR="00AB61E6" w:rsidRPr="00236E4A" w:rsidTr="00691269">
        <w:trPr>
          <w:trHeight w:val="247"/>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 том числе</w:t>
            </w:r>
            <w:proofErr w:type="gramStart"/>
            <w:r w:rsidRPr="00236E4A">
              <w:rPr>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r>
      <w:tr w:rsidR="00AB61E6" w:rsidRPr="00236E4A" w:rsidTr="00691269">
        <w:trPr>
          <w:trHeight w:val="1730"/>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lastRenderedPageBreak/>
              <w:t>1. Государственные (муниципальные) ценные бумаги</w:t>
            </w:r>
            <w:proofErr w:type="gramStart"/>
            <w:r w:rsidRPr="00236E4A">
              <w:rPr>
                <w:color w:val="000000"/>
                <w:sz w:val="20"/>
                <w:szCs w:val="20"/>
              </w:rPr>
              <w:t xml:space="preserve"> ,</w:t>
            </w:r>
            <w:proofErr w:type="gramEnd"/>
            <w:r w:rsidRPr="00236E4A">
              <w:rPr>
                <w:color w:val="000000"/>
                <w:sz w:val="20"/>
                <w:szCs w:val="20"/>
              </w:rPr>
              <w:t xml:space="preserve"> номинальная стоимость которых указана 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r w:rsidR="00AB61E6" w:rsidRPr="00236E4A" w:rsidTr="00691269">
        <w:trPr>
          <w:trHeight w:val="742"/>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 xml:space="preserve">1. Кредиты кредитных организаций в валюте Российской Федерации </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r w:rsidR="00AB61E6" w:rsidRPr="00236E4A" w:rsidTr="00691269">
        <w:trPr>
          <w:trHeight w:val="247"/>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 том числе</w:t>
            </w:r>
            <w:proofErr w:type="gramStart"/>
            <w:r w:rsidRPr="00236E4A">
              <w:rPr>
                <w:color w:val="000000"/>
                <w:sz w:val="20"/>
                <w:szCs w:val="20"/>
              </w:rPr>
              <w:t xml:space="preserve"> :</w:t>
            </w:r>
            <w:proofErr w:type="gramEnd"/>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r>
      <w:tr w:rsidR="00AB61E6" w:rsidRPr="00236E4A" w:rsidTr="00691269">
        <w:trPr>
          <w:trHeight w:val="742"/>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1.1.Кредитные договоры</w:t>
            </w:r>
            <w:proofErr w:type="gramStart"/>
            <w:r w:rsidRPr="00236E4A">
              <w:rPr>
                <w:color w:val="000000"/>
                <w:sz w:val="20"/>
                <w:szCs w:val="20"/>
              </w:rPr>
              <w:t xml:space="preserve"> ,</w:t>
            </w:r>
            <w:proofErr w:type="gramEnd"/>
            <w:r w:rsidRPr="00236E4A">
              <w:rPr>
                <w:color w:val="000000"/>
                <w:sz w:val="20"/>
                <w:szCs w:val="20"/>
              </w:rPr>
              <w:t xml:space="preserve"> заключенные до 01.01.2013 г.</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r w:rsidR="00AB61E6" w:rsidRPr="00236E4A" w:rsidTr="00691269">
        <w:trPr>
          <w:trHeight w:val="742"/>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1.2 Кредитные договоры</w:t>
            </w:r>
            <w:proofErr w:type="gramStart"/>
            <w:r w:rsidRPr="00236E4A">
              <w:rPr>
                <w:color w:val="000000"/>
                <w:sz w:val="20"/>
                <w:szCs w:val="20"/>
              </w:rPr>
              <w:t xml:space="preserve"> ,</w:t>
            </w:r>
            <w:proofErr w:type="gramEnd"/>
            <w:r w:rsidRPr="00236E4A">
              <w:rPr>
                <w:color w:val="000000"/>
                <w:sz w:val="20"/>
                <w:szCs w:val="20"/>
              </w:rPr>
              <w:t xml:space="preserve"> заключенные в 2013 году .</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r w:rsidR="00AB61E6" w:rsidRPr="00236E4A" w:rsidTr="00691269">
        <w:trPr>
          <w:trHeight w:val="989"/>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2. Бюджетные кредиты от других бюджетов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r>
      <w:tr w:rsidR="00AB61E6" w:rsidRPr="00236E4A" w:rsidTr="00691269">
        <w:trPr>
          <w:trHeight w:val="494"/>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в валюте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p>
        </w:tc>
      </w:tr>
      <w:tr w:rsidR="00AB61E6" w:rsidRPr="00236E4A" w:rsidTr="00691269">
        <w:trPr>
          <w:trHeight w:val="247"/>
        </w:trPr>
        <w:tc>
          <w:tcPr>
            <w:tcW w:w="172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rPr>
                <w:color w:val="000000"/>
                <w:sz w:val="20"/>
                <w:szCs w:val="20"/>
              </w:rPr>
            </w:pPr>
            <w:r w:rsidRPr="00236E4A">
              <w:rPr>
                <w:color w:val="000000"/>
                <w:sz w:val="20"/>
                <w:szCs w:val="20"/>
              </w:rPr>
              <w:t xml:space="preserve">в иностранной валюте </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8"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45"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850"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14"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709"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c>
          <w:tcPr>
            <w:tcW w:w="992" w:type="dxa"/>
            <w:gridSpan w:val="2"/>
            <w:tcBorders>
              <w:top w:val="single" w:sz="6" w:space="0" w:color="auto"/>
              <w:left w:val="single" w:sz="6" w:space="0" w:color="auto"/>
              <w:bottom w:val="single" w:sz="6" w:space="0" w:color="auto"/>
              <w:right w:val="single" w:sz="6" w:space="0" w:color="auto"/>
            </w:tcBorders>
          </w:tcPr>
          <w:p w:rsidR="00AB61E6" w:rsidRPr="00236E4A" w:rsidRDefault="00AB61E6" w:rsidP="00691269">
            <w:pPr>
              <w:autoSpaceDE w:val="0"/>
              <w:autoSpaceDN w:val="0"/>
              <w:adjustRightInd w:val="0"/>
              <w:jc w:val="right"/>
              <w:rPr>
                <w:color w:val="000000"/>
                <w:sz w:val="20"/>
                <w:szCs w:val="20"/>
              </w:rPr>
            </w:pPr>
            <w:r w:rsidRPr="00236E4A">
              <w:rPr>
                <w:color w:val="000000"/>
                <w:sz w:val="20"/>
                <w:szCs w:val="20"/>
              </w:rPr>
              <w:t>0,00</w:t>
            </w:r>
          </w:p>
        </w:tc>
      </w:tr>
    </w:tbl>
    <w:p w:rsidR="00AB61E6" w:rsidRPr="007E6C8A" w:rsidRDefault="00AB61E6" w:rsidP="00AB61E6">
      <w:pPr>
        <w:shd w:val="clear" w:color="auto" w:fill="FFFFFF"/>
        <w:spacing w:before="278" w:line="278" w:lineRule="exact"/>
        <w:ind w:left="538" w:right="1"/>
        <w:rPr>
          <w:b/>
        </w:rPr>
      </w:pPr>
      <w:r>
        <w:rPr>
          <w:b/>
        </w:rPr>
        <w:t xml:space="preserve">                                       </w:t>
      </w:r>
      <w:r w:rsidRPr="007E6C8A">
        <w:rPr>
          <w:b/>
        </w:rPr>
        <w:t>Российская Федерация</w:t>
      </w:r>
    </w:p>
    <w:p w:rsidR="00AB61E6" w:rsidRPr="007E6C8A" w:rsidRDefault="00AB61E6" w:rsidP="00AB61E6">
      <w:pPr>
        <w:shd w:val="clear" w:color="auto" w:fill="FFFFFF"/>
        <w:spacing w:line="374" w:lineRule="exact"/>
        <w:ind w:left="120"/>
        <w:jc w:val="center"/>
        <w:rPr>
          <w:b/>
        </w:rPr>
      </w:pPr>
      <w:r w:rsidRPr="007E6C8A">
        <w:rPr>
          <w:b/>
        </w:rPr>
        <w:t>Иркутская область</w:t>
      </w:r>
    </w:p>
    <w:p w:rsidR="00AB61E6" w:rsidRPr="007E6C8A" w:rsidRDefault="00AB61E6" w:rsidP="00AB61E6">
      <w:pPr>
        <w:shd w:val="clear" w:color="auto" w:fill="FFFFFF"/>
        <w:spacing w:line="374" w:lineRule="exact"/>
        <w:ind w:right="5"/>
        <w:jc w:val="center"/>
        <w:rPr>
          <w:b/>
        </w:rPr>
      </w:pPr>
      <w:r w:rsidRPr="007E6C8A">
        <w:rPr>
          <w:b/>
        </w:rPr>
        <w:t>Эхирит-Булагатский район</w:t>
      </w:r>
    </w:p>
    <w:p w:rsidR="00AB61E6" w:rsidRPr="007E6C8A" w:rsidRDefault="00AB61E6" w:rsidP="00AB61E6">
      <w:pPr>
        <w:shd w:val="clear" w:color="auto" w:fill="FFFFFF"/>
        <w:spacing w:line="374" w:lineRule="exact"/>
        <w:ind w:right="5"/>
        <w:jc w:val="center"/>
        <w:rPr>
          <w:b/>
        </w:rPr>
      </w:pPr>
      <w:r w:rsidRPr="007E6C8A">
        <w:rPr>
          <w:b/>
        </w:rPr>
        <w:t>Муниципальное образование «Захальское»</w:t>
      </w:r>
    </w:p>
    <w:p w:rsidR="00AB61E6" w:rsidRPr="007E6C8A" w:rsidRDefault="00AB61E6" w:rsidP="00AB61E6">
      <w:pPr>
        <w:shd w:val="clear" w:color="auto" w:fill="FFFFFF"/>
        <w:spacing w:line="374" w:lineRule="exact"/>
        <w:ind w:right="5"/>
        <w:jc w:val="center"/>
        <w:rPr>
          <w:b/>
        </w:rPr>
      </w:pPr>
      <w:r w:rsidRPr="007E6C8A">
        <w:rPr>
          <w:b/>
        </w:rPr>
        <w:t>ДУМА</w:t>
      </w:r>
    </w:p>
    <w:p w:rsidR="00AB61E6" w:rsidRDefault="00AB61E6" w:rsidP="00AB61E6">
      <w:pPr>
        <w:jc w:val="center"/>
        <w:rPr>
          <w:b/>
          <w:sz w:val="32"/>
          <w:szCs w:val="32"/>
        </w:rPr>
      </w:pPr>
      <w:r>
        <w:rPr>
          <w:b/>
          <w:sz w:val="32"/>
          <w:szCs w:val="32"/>
        </w:rPr>
        <w:t>РЕШЕНИЕ</w:t>
      </w:r>
    </w:p>
    <w:p w:rsidR="00AB61E6" w:rsidRPr="002C59D2" w:rsidRDefault="00AB61E6" w:rsidP="00AB61E6">
      <w:r>
        <w:t xml:space="preserve">от 30.12 . </w:t>
      </w:r>
      <w:r w:rsidRPr="002C59D2">
        <w:t xml:space="preserve">2016 </w:t>
      </w:r>
      <w:r>
        <w:t xml:space="preserve">г. </w:t>
      </w:r>
      <w:r w:rsidRPr="002C59D2">
        <w:t>№</w:t>
      </w:r>
      <w:r>
        <w:t>34</w:t>
      </w:r>
      <w:r w:rsidRPr="002C59D2">
        <w:t xml:space="preserve">                                                       п. Свердлово</w:t>
      </w:r>
    </w:p>
    <w:p w:rsidR="00AB61E6" w:rsidRDefault="00AB61E6" w:rsidP="00AB61E6">
      <w:pPr>
        <w:pStyle w:val="ConsPlusNormal"/>
        <w:rPr>
          <w:bCs/>
        </w:rPr>
      </w:pPr>
      <w:r w:rsidRPr="007E7003">
        <w:rPr>
          <w:bCs/>
        </w:rPr>
        <w:t xml:space="preserve">О внесении изменений в  </w:t>
      </w:r>
      <w:r>
        <w:rPr>
          <w:bCs/>
        </w:rPr>
        <w:t>решение Думы</w:t>
      </w:r>
    </w:p>
    <w:p w:rsidR="00AB61E6" w:rsidRDefault="00AB61E6" w:rsidP="00AB61E6">
      <w:pPr>
        <w:jc w:val="both"/>
      </w:pPr>
      <w:r>
        <w:rPr>
          <w:bCs/>
        </w:rPr>
        <w:t xml:space="preserve">№20 от 10.07.2014 г. </w:t>
      </w:r>
      <w:r>
        <w:t xml:space="preserve">Об   утверждении  Муниципальной программы </w:t>
      </w:r>
    </w:p>
    <w:p w:rsidR="00AB61E6" w:rsidRDefault="00AB61E6" w:rsidP="00AB61E6">
      <w:pPr>
        <w:jc w:val="both"/>
      </w:pPr>
      <w:r>
        <w:t xml:space="preserve">«Комплексное  развитие систем </w:t>
      </w:r>
      <w:proofErr w:type="gramStart"/>
      <w:r>
        <w:t>коммунальной</w:t>
      </w:r>
      <w:proofErr w:type="gramEnd"/>
    </w:p>
    <w:p w:rsidR="00AB61E6" w:rsidRDefault="00AB61E6" w:rsidP="00AB61E6">
      <w:pPr>
        <w:jc w:val="both"/>
      </w:pPr>
      <w:r>
        <w:t xml:space="preserve">инфраструктуры   на     территории </w:t>
      </w:r>
      <w:proofErr w:type="gramStart"/>
      <w:r>
        <w:t>муниципального</w:t>
      </w:r>
      <w:proofErr w:type="gramEnd"/>
    </w:p>
    <w:p w:rsidR="00AB61E6" w:rsidRPr="007E7003" w:rsidRDefault="00AB61E6" w:rsidP="00AB61E6">
      <w:pPr>
        <w:pStyle w:val="ConsPlusNormal"/>
        <w:rPr>
          <w:bCs/>
        </w:rPr>
      </w:pPr>
      <w:r>
        <w:t xml:space="preserve">образования «Захальское» </w:t>
      </w:r>
    </w:p>
    <w:p w:rsidR="00AB61E6" w:rsidRDefault="00AB61E6" w:rsidP="00AB61E6">
      <w:pPr>
        <w:jc w:val="both"/>
      </w:pPr>
      <w:r>
        <w:t xml:space="preserve">             </w:t>
      </w:r>
      <w:proofErr w:type="gramStart"/>
      <w:r>
        <w:t xml:space="preserve">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w:t>
      </w:r>
      <w:r>
        <w:lastRenderedPageBreak/>
        <w:t>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«Захальское», постановлением Администрации</w:t>
      </w:r>
      <w:proofErr w:type="gramEnd"/>
      <w:r>
        <w:t xml:space="preserve"> муниципального образования «Захальское» </w:t>
      </w:r>
      <w:r w:rsidRPr="00B74219">
        <w:t xml:space="preserve">от 16.10.2013 г. № 84 </w:t>
      </w:r>
      <w:r>
        <w:t>«О порядке разработки муниципальных программ муниципального образования «Захальское», их формирования и реализации», Дума</w:t>
      </w:r>
    </w:p>
    <w:p w:rsidR="00AB61E6" w:rsidRPr="007E7003" w:rsidRDefault="00AB61E6" w:rsidP="00AB61E6">
      <w:pPr>
        <w:pStyle w:val="ConsPlusNormal"/>
        <w:ind w:firstLine="540"/>
        <w:jc w:val="center"/>
      </w:pPr>
      <w:proofErr w:type="gramStart"/>
      <w:r w:rsidRPr="007E7003">
        <w:t>Р</w:t>
      </w:r>
      <w:proofErr w:type="gramEnd"/>
      <w:r w:rsidRPr="007E7003">
        <w:t xml:space="preserve"> Е Ш И Л А:</w:t>
      </w:r>
    </w:p>
    <w:p w:rsidR="00AB61E6" w:rsidRPr="0034347E" w:rsidRDefault="00AB61E6" w:rsidP="00AB61E6">
      <w:pPr>
        <w:pStyle w:val="a8"/>
        <w:widowControl/>
        <w:numPr>
          <w:ilvl w:val="0"/>
          <w:numId w:val="15"/>
        </w:numPr>
        <w:overflowPunct/>
        <w:autoSpaceDE/>
        <w:autoSpaceDN/>
        <w:adjustRightInd/>
        <w:jc w:val="both"/>
        <w:rPr>
          <w:bCs/>
          <w:sz w:val="28"/>
          <w:szCs w:val="28"/>
        </w:rPr>
      </w:pPr>
      <w:r w:rsidRPr="0034347E">
        <w:rPr>
          <w:sz w:val="28"/>
          <w:szCs w:val="28"/>
        </w:rPr>
        <w:t>Внести изменения и дополнения в решение Думы МО «Захальское» №20 от 10.07.2014 г. Об   утверждении  Муниципальной программы «Комплексное  развитие систем коммунальной инфраструктуры   на     территории муниципального</w:t>
      </w:r>
      <w:r>
        <w:rPr>
          <w:sz w:val="28"/>
          <w:szCs w:val="28"/>
        </w:rPr>
        <w:t xml:space="preserve"> </w:t>
      </w:r>
      <w:r w:rsidRPr="0034347E">
        <w:rPr>
          <w:sz w:val="28"/>
          <w:szCs w:val="28"/>
        </w:rPr>
        <w:t xml:space="preserve">образования «Захальское» </w:t>
      </w:r>
      <w:r>
        <w:rPr>
          <w:sz w:val="28"/>
          <w:szCs w:val="28"/>
        </w:rPr>
        <w:t>на 2014-2022гг.</w:t>
      </w:r>
    </w:p>
    <w:p w:rsidR="00AB61E6" w:rsidRDefault="00AB61E6" w:rsidP="00AB61E6">
      <w:pPr>
        <w:pStyle w:val="ConsPlusNormal"/>
        <w:numPr>
          <w:ilvl w:val="1"/>
          <w:numId w:val="1"/>
        </w:numPr>
        <w:ind w:left="1260" w:hanging="720"/>
        <w:jc w:val="both"/>
      </w:pPr>
      <w:r>
        <w:t xml:space="preserve">В наименовании решения, в </w:t>
      </w:r>
      <w:proofErr w:type="gramStart"/>
      <w:r>
        <w:t>ч</w:t>
      </w:r>
      <w:proofErr w:type="gramEnd"/>
      <w:r>
        <w:t>.1 решения, в наименовании и тексте Программы слова «на 2014-2022 гг.» заменить на слова «на 2014-2024 гг.»</w:t>
      </w:r>
    </w:p>
    <w:p w:rsidR="00AB61E6" w:rsidRDefault="00AB61E6" w:rsidP="00AB61E6">
      <w:pPr>
        <w:pStyle w:val="ConsPlusNormal"/>
        <w:numPr>
          <w:ilvl w:val="1"/>
          <w:numId w:val="1"/>
        </w:numPr>
        <w:ind w:left="1260" w:hanging="720"/>
        <w:jc w:val="both"/>
      </w:pPr>
      <w:r>
        <w:t xml:space="preserve">В статье 2 Программы, в разделе «Сроки и этапы реализации программы» слова «2022 года» </w:t>
      </w:r>
      <w:proofErr w:type="gramStart"/>
      <w:r>
        <w:t>заменить на слова</w:t>
      </w:r>
      <w:proofErr w:type="gramEnd"/>
      <w:r>
        <w:t xml:space="preserve"> «2024 года».</w:t>
      </w:r>
    </w:p>
    <w:p w:rsidR="00AB61E6" w:rsidRDefault="00AB61E6" w:rsidP="00AB61E6">
      <w:pPr>
        <w:pStyle w:val="ConsPlusNormal"/>
        <w:numPr>
          <w:ilvl w:val="1"/>
          <w:numId w:val="1"/>
        </w:numPr>
        <w:ind w:left="1260" w:hanging="720"/>
        <w:jc w:val="both"/>
      </w:pPr>
      <w:r>
        <w:t>Приложение №1 к программе изложить в новой редакции в соответствии с приложением к настоящему решению.</w:t>
      </w:r>
    </w:p>
    <w:p w:rsidR="00AB61E6" w:rsidRPr="007E7003" w:rsidRDefault="00AB61E6" w:rsidP="00AB61E6">
      <w:pPr>
        <w:pStyle w:val="ConsPlusNormal"/>
        <w:numPr>
          <w:ilvl w:val="0"/>
          <w:numId w:val="1"/>
        </w:numPr>
        <w:jc w:val="both"/>
      </w:pPr>
      <w:r w:rsidRPr="007E7003">
        <w:t>Опубликовать настоящее решение в газете «</w:t>
      </w:r>
      <w:proofErr w:type="spellStart"/>
      <w:r w:rsidRPr="007E7003">
        <w:t>Захальский</w:t>
      </w:r>
      <w:proofErr w:type="spellEnd"/>
      <w:r w:rsidRPr="007E7003">
        <w:t xml:space="preserve"> вестник» и разместить на официальном сайте  муниципального образования «Захальское» в информационно-телекоммуникационной сети «Интернет».</w:t>
      </w:r>
    </w:p>
    <w:p w:rsidR="00AB61E6" w:rsidRPr="007E7003" w:rsidRDefault="00AB61E6" w:rsidP="00AB61E6">
      <w:pPr>
        <w:pStyle w:val="ConsPlusNormal"/>
        <w:jc w:val="both"/>
      </w:pPr>
    </w:p>
    <w:p w:rsidR="00AB61E6" w:rsidRDefault="00AB61E6" w:rsidP="00AB61E6">
      <w:pPr>
        <w:pStyle w:val="ConsPlusNormal"/>
        <w:tabs>
          <w:tab w:val="left" w:pos="4485"/>
          <w:tab w:val="left" w:pos="7710"/>
          <w:tab w:val="left" w:pos="7836"/>
        </w:tabs>
      </w:pPr>
      <w:r w:rsidRPr="007E7003">
        <w:t xml:space="preserve">Глава МО «Захальское »                      </w:t>
      </w:r>
      <w:r>
        <w:t xml:space="preserve">                                  </w:t>
      </w:r>
      <w:r w:rsidRPr="007E7003">
        <w:t>А.Н. Чернигов</w:t>
      </w:r>
    </w:p>
    <w:p w:rsidR="00AB61E6" w:rsidRPr="00527F53" w:rsidRDefault="00AB61E6" w:rsidP="00135CB8">
      <w:pPr>
        <w:pStyle w:val="ConsPlusNormal"/>
        <w:tabs>
          <w:tab w:val="left" w:pos="4485"/>
          <w:tab w:val="left" w:pos="7710"/>
          <w:tab w:val="left" w:pos="7836"/>
        </w:tabs>
      </w:pPr>
      <w:r w:rsidRPr="00527F53">
        <w:t>ПРИЛОЖЕНИЕ № 1</w:t>
      </w:r>
      <w:proofErr w:type="gramStart"/>
      <w:r w:rsidRPr="00527F53">
        <w:t xml:space="preserve"> К</w:t>
      </w:r>
      <w:proofErr w:type="gramEnd"/>
      <w:r w:rsidRPr="00527F53">
        <w:t xml:space="preserve"> ПРОГРАММЕ. ПЕРЕЧЕНЬ ПРОГРАММНЫХ МЕРОПРИЯТИЙ ПО РАЗВИТИЮ КОММУНАЛЬНОЙ ИНФРАСТРУКТУРЫ,     СБОРА  ТВЕРДЫХ БЫТОВЫХ ОТХОДОВ</w:t>
      </w:r>
    </w:p>
    <w:tbl>
      <w:tblPr>
        <w:tblW w:w="9510" w:type="dxa"/>
        <w:jc w:val="center"/>
        <w:tblInd w:w="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1412"/>
        <w:gridCol w:w="381"/>
        <w:gridCol w:w="45"/>
        <w:gridCol w:w="1134"/>
        <w:gridCol w:w="1409"/>
        <w:gridCol w:w="8"/>
        <w:gridCol w:w="228"/>
        <w:gridCol w:w="335"/>
        <w:gridCol w:w="13"/>
        <w:gridCol w:w="223"/>
        <w:gridCol w:w="60"/>
        <w:gridCol w:w="238"/>
        <w:gridCol w:w="46"/>
        <w:gridCol w:w="301"/>
        <w:gridCol w:w="78"/>
        <w:gridCol w:w="46"/>
        <w:gridCol w:w="380"/>
        <w:gridCol w:w="45"/>
        <w:gridCol w:w="238"/>
        <w:gridCol w:w="188"/>
        <w:gridCol w:w="96"/>
        <w:gridCol w:w="241"/>
        <w:gridCol w:w="91"/>
        <w:gridCol w:w="145"/>
        <w:gridCol w:w="133"/>
        <w:gridCol w:w="56"/>
        <w:gridCol w:w="228"/>
        <w:gridCol w:w="162"/>
        <w:gridCol w:w="35"/>
        <w:gridCol w:w="319"/>
        <w:gridCol w:w="70"/>
        <w:gridCol w:w="24"/>
        <w:gridCol w:w="142"/>
        <w:gridCol w:w="47"/>
        <w:gridCol w:w="23"/>
        <w:gridCol w:w="107"/>
        <w:gridCol w:w="107"/>
        <w:gridCol w:w="176"/>
      </w:tblGrid>
      <w:tr w:rsidR="00AB61E6" w:rsidRPr="00A87AAC" w:rsidTr="003D0AD3">
        <w:trPr>
          <w:gridAfter w:val="11"/>
          <w:wAfter w:w="1212" w:type="dxa"/>
          <w:trHeight w:val="783"/>
          <w:tblHeader/>
          <w:jc w:val="center"/>
        </w:trPr>
        <w:tc>
          <w:tcPr>
            <w:tcW w:w="500" w:type="dxa"/>
            <w:tcBorders>
              <w:top w:val="single" w:sz="4" w:space="0" w:color="auto"/>
              <w:left w:val="single" w:sz="4" w:space="0" w:color="auto"/>
              <w:bottom w:val="single" w:sz="4" w:space="0" w:color="auto"/>
              <w:right w:val="single" w:sz="4" w:space="0" w:color="auto"/>
            </w:tcBorders>
            <w:vAlign w:val="center"/>
          </w:tcPr>
          <w:p w:rsidR="00AB61E6" w:rsidRDefault="00AB61E6" w:rsidP="00691269">
            <w:pPr>
              <w:ind w:left="-57" w:right="-57"/>
              <w:jc w:val="center"/>
              <w:rPr>
                <w:b/>
                <w:color w:val="000000"/>
              </w:rPr>
            </w:pPr>
            <w:r>
              <w:rPr>
                <w:b/>
                <w:color w:val="000000"/>
              </w:rPr>
              <w:t xml:space="preserve">№ </w:t>
            </w:r>
          </w:p>
          <w:p w:rsidR="00AB61E6" w:rsidRDefault="00AB61E6" w:rsidP="00691269">
            <w:pPr>
              <w:ind w:left="137" w:right="-57"/>
              <w:jc w:val="center"/>
              <w:rPr>
                <w:b/>
                <w:color w:val="000000"/>
              </w:rP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412" w:type="dxa"/>
            <w:tcBorders>
              <w:top w:val="single" w:sz="4" w:space="0" w:color="auto"/>
              <w:left w:val="single" w:sz="4" w:space="0" w:color="auto"/>
              <w:bottom w:val="single" w:sz="4" w:space="0" w:color="auto"/>
              <w:right w:val="single" w:sz="4" w:space="0" w:color="auto"/>
            </w:tcBorders>
            <w:vAlign w:val="center"/>
          </w:tcPr>
          <w:p w:rsidR="00AB61E6" w:rsidRPr="00A87AAC" w:rsidRDefault="00AB61E6" w:rsidP="00691269">
            <w:pPr>
              <w:ind w:left="-57" w:right="-57"/>
              <w:jc w:val="center"/>
              <w:rPr>
                <w:b/>
                <w:color w:val="000000"/>
                <w:sz w:val="20"/>
                <w:szCs w:val="20"/>
              </w:rPr>
            </w:pPr>
            <w:r w:rsidRPr="00A87AAC">
              <w:rPr>
                <w:b/>
                <w:color w:val="000000"/>
                <w:sz w:val="20"/>
                <w:szCs w:val="20"/>
              </w:rPr>
              <w:t>Наименование мероприятия</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AB61E6" w:rsidRPr="00A87AAC" w:rsidRDefault="00AB61E6" w:rsidP="00691269">
            <w:pPr>
              <w:ind w:left="-57" w:right="-57"/>
              <w:jc w:val="center"/>
              <w:rPr>
                <w:b/>
                <w:color w:val="000000"/>
                <w:sz w:val="20"/>
                <w:szCs w:val="20"/>
              </w:rPr>
            </w:pPr>
            <w:r w:rsidRPr="00A87AAC">
              <w:rPr>
                <w:b/>
                <w:color w:val="000000"/>
                <w:sz w:val="20"/>
                <w:szCs w:val="20"/>
              </w:rPr>
              <w:t xml:space="preserve">ед. </w:t>
            </w:r>
            <w:proofErr w:type="spellStart"/>
            <w:r w:rsidRPr="00A87AAC">
              <w:rPr>
                <w:b/>
                <w:color w:val="000000"/>
                <w:sz w:val="20"/>
                <w:szCs w:val="20"/>
              </w:rPr>
              <w:t>изм</w:t>
            </w:r>
            <w:proofErr w:type="spellEnd"/>
            <w:r w:rsidRPr="00A87AAC">
              <w:rPr>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B61E6" w:rsidRPr="00A87AAC" w:rsidRDefault="00AB61E6" w:rsidP="00691269">
            <w:pPr>
              <w:ind w:left="-57" w:right="-57"/>
              <w:jc w:val="center"/>
              <w:rPr>
                <w:b/>
                <w:color w:val="000000"/>
                <w:sz w:val="20"/>
                <w:szCs w:val="20"/>
              </w:rPr>
            </w:pPr>
            <w:r w:rsidRPr="00A87AAC">
              <w:rPr>
                <w:b/>
                <w:color w:val="000000"/>
                <w:sz w:val="20"/>
                <w:szCs w:val="20"/>
              </w:rPr>
              <w:t>Цели реализации мероприятий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B61E6" w:rsidRPr="00A87AAC" w:rsidRDefault="00AB61E6" w:rsidP="00691269">
            <w:pPr>
              <w:ind w:left="-57" w:right="-57"/>
              <w:jc w:val="center"/>
              <w:rPr>
                <w:b/>
                <w:color w:val="000000"/>
                <w:sz w:val="20"/>
                <w:szCs w:val="20"/>
              </w:rPr>
            </w:pPr>
            <w:r w:rsidRPr="00A87AAC">
              <w:rPr>
                <w:b/>
                <w:color w:val="000000"/>
                <w:sz w:val="20"/>
                <w:szCs w:val="20"/>
              </w:rPr>
              <w:t xml:space="preserve"> Источники финансирования</w:t>
            </w:r>
          </w:p>
        </w:tc>
        <w:tc>
          <w:tcPr>
            <w:tcW w:w="3409" w:type="dxa"/>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Объемы финансирования, тыс. руб.</w:t>
            </w:r>
          </w:p>
        </w:tc>
      </w:tr>
      <w:tr w:rsidR="003D0AD3" w:rsidRPr="00A87AAC" w:rsidTr="003D0AD3">
        <w:trPr>
          <w:gridAfter w:val="1"/>
          <w:wAfter w:w="176" w:type="dxa"/>
          <w:trHeight w:val="335"/>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Default="00AB61E6" w:rsidP="00691269">
            <w:pPr>
              <w:rPr>
                <w:b/>
                <w:color w:val="000000"/>
              </w:rPr>
            </w:pPr>
            <w:r>
              <w:rPr>
                <w:b/>
                <w:color w:val="000000"/>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rPr>
                <w:b/>
                <w:color w:val="000000"/>
                <w:sz w:val="20"/>
                <w:szCs w:val="20"/>
              </w:rPr>
            </w:pPr>
            <w:r w:rsidRPr="00A87AAC">
              <w:rPr>
                <w:b/>
                <w:color w:val="000000"/>
                <w:sz w:val="20"/>
                <w:szCs w:val="20"/>
              </w:rPr>
              <w:t>Система теплоснабжения</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rPr>
                <w:b/>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rPr>
                <w:b/>
                <w:color w:val="00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Всего, в т. ч.</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2014 г.</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2015 г.</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2016 г.</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2017 г.</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2018 г.</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2019 г.</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b/>
                <w:color w:val="000000"/>
                <w:sz w:val="20"/>
                <w:szCs w:val="20"/>
              </w:rPr>
            </w:pPr>
            <w:r w:rsidRPr="00A87AAC">
              <w:rPr>
                <w:b/>
                <w:color w:val="000000"/>
                <w:sz w:val="20"/>
                <w:szCs w:val="20"/>
              </w:rPr>
              <w:t>2020 г.</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b/>
                <w:color w:val="000000"/>
                <w:sz w:val="20"/>
                <w:szCs w:val="20"/>
              </w:rPr>
            </w:pPr>
            <w:r w:rsidRPr="00A87AAC">
              <w:rPr>
                <w:b/>
                <w:color w:val="000000"/>
                <w:sz w:val="20"/>
                <w:szCs w:val="20"/>
              </w:rPr>
              <w:t>2021 г.</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b/>
                <w:color w:val="000000"/>
                <w:sz w:val="20"/>
                <w:szCs w:val="20"/>
              </w:rPr>
            </w:pPr>
            <w:r w:rsidRPr="00A87AAC">
              <w:rPr>
                <w:b/>
                <w:color w:val="000000"/>
                <w:sz w:val="20"/>
                <w:szCs w:val="20"/>
              </w:rPr>
              <w:t>2022 г.</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b/>
                <w:color w:val="000000"/>
                <w:sz w:val="20"/>
                <w:szCs w:val="20"/>
              </w:rPr>
            </w:pPr>
            <w:r w:rsidRPr="00A87AAC">
              <w:rPr>
                <w:b/>
                <w:color w:val="000000"/>
                <w:sz w:val="20"/>
                <w:szCs w:val="20"/>
              </w:rPr>
              <w:t>2023 г.</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b/>
                <w:color w:val="000000"/>
                <w:sz w:val="20"/>
                <w:szCs w:val="20"/>
              </w:rPr>
            </w:pPr>
            <w:r w:rsidRPr="00A87AAC">
              <w:rPr>
                <w:b/>
                <w:color w:val="000000"/>
                <w:sz w:val="20"/>
                <w:szCs w:val="20"/>
              </w:rPr>
              <w:t>2024 г.</w:t>
            </w:r>
          </w:p>
        </w:tc>
      </w:tr>
      <w:tr w:rsidR="003D0AD3" w:rsidRPr="00A87AAC" w:rsidTr="003D0AD3">
        <w:trPr>
          <w:gridAfter w:val="1"/>
          <w:wAfter w:w="176" w:type="dxa"/>
          <w:trHeight w:val="36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Default="00AB61E6" w:rsidP="00691269">
            <w:pPr>
              <w:ind w:left="-57" w:right="-57"/>
              <w:jc w:val="center"/>
              <w:rPr>
                <w:color w:val="000000"/>
              </w:rPr>
            </w:pPr>
            <w:r>
              <w:rPr>
                <w:color w:val="000000"/>
              </w:rPr>
              <w:t> 1.1.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A87AAC">
            <w:pPr>
              <w:ind w:left="159" w:right="-57" w:firstLine="5"/>
              <w:rPr>
                <w:sz w:val="20"/>
                <w:szCs w:val="20"/>
              </w:rPr>
            </w:pPr>
            <w:r w:rsidRPr="00A87AAC">
              <w:rPr>
                <w:sz w:val="20"/>
                <w:szCs w:val="20"/>
              </w:rPr>
              <w:t>Капитальный ремонт оборудования в котельной п. Свердлово</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jc w:val="center"/>
              <w:rPr>
                <w:sz w:val="20"/>
                <w:szCs w:val="20"/>
              </w:rPr>
            </w:pPr>
            <w:r w:rsidRPr="00A87AAC">
              <w:rPr>
                <w:sz w:val="20"/>
                <w:szCs w:val="20"/>
              </w:rPr>
              <w:t>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 xml:space="preserve">Оптимизация уровня загрузки производственных мощностей </w:t>
            </w:r>
            <w:r w:rsidRPr="00A87AAC">
              <w:rPr>
                <w:sz w:val="20"/>
                <w:szCs w:val="20"/>
              </w:rPr>
              <w:lastRenderedPageBreak/>
              <w:t>котельных, оптимизация удельного расхода топлива, повышение надежности работы котельной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lastRenderedPageBreak/>
              <w:t xml:space="preserve"> Областной бюджет</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6967,5</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6967,5</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r>
      <w:tr w:rsidR="003D0AD3" w:rsidRPr="00A87AAC" w:rsidTr="003D0AD3">
        <w:trPr>
          <w:gridAfter w:val="1"/>
          <w:wAfter w:w="176" w:type="dxa"/>
          <w:trHeight w:val="1259"/>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Default="00AB61E6" w:rsidP="00691269">
            <w:pPr>
              <w:rPr>
                <w:color w:val="00000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бюджет МО «Эхирит-Булагатский район»</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532,5</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532,5</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r>
      <w:tr w:rsidR="003D0AD3" w:rsidRPr="00A87AAC" w:rsidTr="003D0AD3">
        <w:trPr>
          <w:gridAfter w:val="1"/>
          <w:wAfter w:w="176" w:type="dxa"/>
          <w:trHeight w:val="375"/>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Default="00AB61E6" w:rsidP="00691269">
            <w:pPr>
              <w:ind w:left="-57" w:right="-57"/>
              <w:jc w:val="center"/>
              <w:rPr>
                <w:b/>
                <w:color w:val="000000"/>
              </w:rPr>
            </w:pPr>
            <w:r>
              <w:rPr>
                <w:b/>
                <w:color w:val="000000"/>
              </w:rPr>
              <w:lastRenderedPageBreak/>
              <w:t> 2</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rPr>
                <w:b/>
                <w:sz w:val="20"/>
                <w:szCs w:val="20"/>
              </w:rPr>
            </w:pPr>
            <w:r w:rsidRPr="00A87AAC">
              <w:rPr>
                <w:b/>
                <w:sz w:val="20"/>
                <w:szCs w:val="20"/>
              </w:rPr>
              <w:t>Система водоснабжения</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A87AAC" w:rsidRDefault="00AB61E6" w:rsidP="00691269">
            <w:pPr>
              <w:ind w:left="-57" w:right="-5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61E6" w:rsidRPr="00A87AAC" w:rsidRDefault="00AB61E6" w:rsidP="00691269">
            <w:pPr>
              <w:ind w:left="-57" w:right="-57"/>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A87AAC" w:rsidRDefault="00AB61E6" w:rsidP="00691269">
            <w:pPr>
              <w:ind w:left="-57" w:right="-57"/>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p>
        </w:tc>
      </w:tr>
      <w:tr w:rsidR="003D0AD3" w:rsidRPr="00A87AAC" w:rsidTr="003D0AD3">
        <w:trPr>
          <w:gridAfter w:val="1"/>
          <w:wAfter w:w="176" w:type="dxa"/>
          <w:trHeight w:val="51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Default="00AB61E6" w:rsidP="00691269">
            <w:pPr>
              <w:ind w:left="-57" w:right="-57"/>
              <w:jc w:val="center"/>
              <w:rPr>
                <w:color w:val="000000"/>
              </w:rPr>
            </w:pPr>
            <w:r>
              <w:rPr>
                <w:color w:val="000000"/>
              </w:rPr>
              <w:t>2.1. 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rPr>
                <w:sz w:val="20"/>
                <w:szCs w:val="20"/>
              </w:rPr>
            </w:pPr>
            <w:r w:rsidRPr="00A87AAC">
              <w:rPr>
                <w:sz w:val="20"/>
                <w:szCs w:val="20"/>
              </w:rPr>
              <w:t xml:space="preserve">Разработка проектно-сметной документации на строительство объектов водоснабжения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jc w:val="center"/>
              <w:rPr>
                <w:sz w:val="20"/>
                <w:szCs w:val="20"/>
              </w:rPr>
            </w:pPr>
            <w:r w:rsidRPr="00A87AAC">
              <w:rPr>
                <w:sz w:val="20"/>
                <w:szCs w:val="20"/>
              </w:rPr>
              <w:t>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jc w:val="center"/>
              <w:rPr>
                <w:sz w:val="20"/>
                <w:szCs w:val="20"/>
              </w:rPr>
            </w:pPr>
            <w:r w:rsidRPr="00A87AAC">
              <w:rPr>
                <w:sz w:val="20"/>
                <w:szCs w:val="20"/>
              </w:rPr>
              <w:t>Повышение надежности работы системы водоснабжения, снижение потерь воды, аварийности сетей водоснабжения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 xml:space="preserve"> Областной бюджет</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r>
      <w:tr w:rsidR="003D0AD3" w:rsidRPr="00A87AAC" w:rsidTr="003D0AD3">
        <w:trPr>
          <w:gridAfter w:val="1"/>
          <w:wAfter w:w="176" w:type="dxa"/>
          <w:trHeight w:val="837"/>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Default="00AB61E6" w:rsidP="00691269">
            <w:pPr>
              <w:rPr>
                <w:color w:val="00000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бюджет МО «Захальское»</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198,0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98,0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100,0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r>
      <w:tr w:rsidR="003D0AD3" w:rsidRPr="00A87AAC" w:rsidTr="003D0AD3">
        <w:trPr>
          <w:gridAfter w:val="1"/>
          <w:wAfter w:w="176" w:type="dxa"/>
          <w:trHeight w:val="681"/>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Default="00AB61E6" w:rsidP="00691269">
            <w:pPr>
              <w:ind w:left="-57" w:right="-57"/>
              <w:jc w:val="center"/>
              <w:rPr>
                <w:color w:val="000000"/>
              </w:rPr>
            </w:pPr>
            <w:r>
              <w:rPr>
                <w:color w:val="000000"/>
              </w:rPr>
              <w:t> 2.2.</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 xml:space="preserve">Ремонт  водонапорных башен п. Свердлово, д. </w:t>
            </w:r>
            <w:proofErr w:type="spellStart"/>
            <w:r w:rsidRPr="00A87AAC">
              <w:rPr>
                <w:sz w:val="20"/>
                <w:szCs w:val="20"/>
              </w:rPr>
              <w:t>Куяда</w:t>
            </w:r>
            <w:proofErr w:type="spellEnd"/>
            <w:r w:rsidRPr="00A87AAC">
              <w:rPr>
                <w:sz w:val="20"/>
                <w:szCs w:val="20"/>
              </w:rPr>
              <w:t xml:space="preserve">, д. Рудовщина, д. </w:t>
            </w:r>
            <w:proofErr w:type="spellStart"/>
            <w:r w:rsidRPr="00A87AAC">
              <w:rPr>
                <w:sz w:val="20"/>
                <w:szCs w:val="20"/>
              </w:rPr>
              <w:t>Еловка</w:t>
            </w:r>
            <w:proofErr w:type="spellEnd"/>
            <w:r w:rsidRPr="00A87AAC">
              <w:rPr>
                <w:sz w:val="20"/>
                <w:szCs w:val="20"/>
              </w:rPr>
              <w:t xml:space="preserve">, д. Захал, д. </w:t>
            </w:r>
            <w:proofErr w:type="spellStart"/>
            <w:r w:rsidRPr="00A87AAC">
              <w:rPr>
                <w:sz w:val="20"/>
                <w:szCs w:val="20"/>
              </w:rPr>
              <w:t>Мурино</w:t>
            </w:r>
            <w:proofErr w:type="spellEnd"/>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jc w:val="center"/>
              <w:rPr>
                <w:sz w:val="20"/>
                <w:szCs w:val="20"/>
              </w:rPr>
            </w:pPr>
            <w:r w:rsidRPr="00A87AAC">
              <w:rPr>
                <w:sz w:val="20"/>
                <w:szCs w:val="20"/>
              </w:rPr>
              <w:t>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A87AAC" w:rsidRDefault="00AB61E6" w:rsidP="00691269">
            <w:pPr>
              <w:ind w:left="-57" w:right="-57"/>
              <w:jc w:val="center"/>
              <w:rPr>
                <w:sz w:val="20"/>
                <w:szCs w:val="20"/>
              </w:rPr>
            </w:pPr>
            <w:r w:rsidRPr="00A87AAC">
              <w:rPr>
                <w:sz w:val="20"/>
                <w:szCs w:val="20"/>
              </w:rPr>
              <w:t>Повышение надежности работы системы водоснабжения, снижение потерь воды, аварийности сетей водоснабжения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 xml:space="preserve"> Областной бюджет</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0</w:t>
            </w:r>
          </w:p>
        </w:tc>
      </w:tr>
      <w:tr w:rsidR="003D0AD3" w:rsidRPr="00A87AAC" w:rsidTr="003D0AD3">
        <w:trPr>
          <w:gridAfter w:val="1"/>
          <w:wAfter w:w="176" w:type="dxa"/>
          <w:trHeight w:val="705"/>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Default="00AB61E6" w:rsidP="00691269">
            <w:pPr>
              <w:rPr>
                <w:color w:val="00000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E6" w:rsidRPr="00A87AAC" w:rsidRDefault="00AB61E6" w:rsidP="00691269">
            <w:pP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rPr>
                <w:sz w:val="20"/>
                <w:szCs w:val="20"/>
              </w:rPr>
            </w:pPr>
            <w:r w:rsidRPr="00A87AAC">
              <w:rPr>
                <w:sz w:val="20"/>
                <w:szCs w:val="20"/>
              </w:rPr>
              <w:t>бюджет МО «Захальское»</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430,0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r w:rsidRPr="00A87AAC">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r w:rsidRPr="00A87AAC">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r w:rsidRPr="00A87AAC">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left="-57" w:right="-57"/>
              <w:jc w:val="center"/>
              <w:rPr>
                <w:sz w:val="20"/>
                <w:szCs w:val="20"/>
              </w:rPr>
            </w:pPr>
            <w:r w:rsidRPr="00A87AAC">
              <w:rPr>
                <w:sz w:val="20"/>
                <w:szCs w:val="20"/>
              </w:rPr>
              <w:t>100,0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100,0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A87AAC" w:rsidRDefault="00AB61E6" w:rsidP="00691269">
            <w:pPr>
              <w:ind w:left="-57" w:right="-57"/>
              <w:jc w:val="center"/>
              <w:rPr>
                <w:sz w:val="20"/>
                <w:szCs w:val="20"/>
              </w:rPr>
            </w:pPr>
            <w:r w:rsidRPr="00A87AAC">
              <w:rPr>
                <w:sz w:val="20"/>
                <w:szCs w:val="20"/>
              </w:rPr>
              <w:t>100,0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100,0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10,0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10,0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A87AAC" w:rsidRDefault="00AB61E6" w:rsidP="00691269">
            <w:pPr>
              <w:ind w:right="-57"/>
              <w:jc w:val="center"/>
              <w:rPr>
                <w:sz w:val="20"/>
                <w:szCs w:val="20"/>
              </w:rPr>
            </w:pPr>
            <w:r w:rsidRPr="00A87AAC">
              <w:rPr>
                <w:sz w:val="20"/>
                <w:szCs w:val="20"/>
              </w:rPr>
              <w:t>10,0</w:t>
            </w:r>
          </w:p>
        </w:tc>
      </w:tr>
      <w:tr w:rsidR="003D0AD3" w:rsidRPr="003D0AD3" w:rsidTr="003D0AD3">
        <w:trPr>
          <w:gridAfter w:val="1"/>
          <w:wAfter w:w="176" w:type="dxa"/>
          <w:trHeight w:val="457"/>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t> 2.3.</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Обустройство подъездов   для возможности забора воды пожарными машинами непосредственно из водоемов.</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sz w:val="20"/>
                <w:szCs w:val="20"/>
              </w:rPr>
            </w:pPr>
            <w:r w:rsidRPr="003D0AD3">
              <w:rPr>
                <w:sz w:val="20"/>
                <w:szCs w:val="20"/>
              </w:rPr>
              <w:t>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color w:val="000000"/>
                <w:sz w:val="20"/>
                <w:szCs w:val="20"/>
              </w:rPr>
            </w:pPr>
            <w:r w:rsidRPr="003D0AD3">
              <w:rPr>
                <w:color w:val="000000"/>
                <w:sz w:val="20"/>
                <w:szCs w:val="20"/>
              </w:rPr>
              <w:t>Своевременное предотвращение пожароопасных ситуаций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 xml:space="preserve"> Областной бюджет</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 xml:space="preserve">0 </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7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gridAfter w:val="3"/>
          <w:wAfter w:w="390" w:type="dxa"/>
          <w:trHeight w:val="822"/>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бюджет МО «Захальское»</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100,0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10,0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10,0</w:t>
            </w:r>
          </w:p>
        </w:tc>
        <w:tc>
          <w:tcPr>
            <w:tcW w:w="2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10,0</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10,0</w:t>
            </w:r>
          </w:p>
        </w:tc>
        <w:tc>
          <w:tcPr>
            <w:tcW w:w="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50,0</w:t>
            </w:r>
          </w:p>
        </w:tc>
        <w:tc>
          <w:tcPr>
            <w:tcW w:w="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10,0</w:t>
            </w:r>
          </w:p>
        </w:tc>
      </w:tr>
      <w:tr w:rsidR="003D0AD3" w:rsidRPr="003D0AD3" w:rsidTr="003D0AD3">
        <w:trPr>
          <w:gridAfter w:val="3"/>
          <w:wAfter w:w="390" w:type="dxa"/>
          <w:trHeight w:val="47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t>3</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Сфера  сбора и вывоза твердых бытовых отходов</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r>
      <w:tr w:rsidR="003D0AD3" w:rsidRPr="003D0AD3" w:rsidTr="003D0AD3">
        <w:trPr>
          <w:gridAfter w:val="3"/>
          <w:wAfter w:w="390" w:type="dxa"/>
          <w:trHeight w:val="45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t>3.1.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 xml:space="preserve">Оборудование площадок для </w:t>
            </w:r>
            <w:r w:rsidRPr="003D0AD3">
              <w:rPr>
                <w:sz w:val="20"/>
                <w:szCs w:val="20"/>
              </w:rPr>
              <w:lastRenderedPageBreak/>
              <w:t xml:space="preserve">сбора твердых бытовых отходов и   мусора (твердое покрытие, ограждение) </w:t>
            </w: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sz w:val="20"/>
                <w:szCs w:val="20"/>
              </w:rPr>
            </w:pPr>
            <w:r w:rsidRPr="003D0AD3">
              <w:rPr>
                <w:sz w:val="20"/>
                <w:szCs w:val="20"/>
              </w:rPr>
              <w:lastRenderedPageBreak/>
              <w:t>ед.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color w:val="000000"/>
                <w:sz w:val="20"/>
                <w:szCs w:val="20"/>
              </w:rPr>
            </w:pPr>
            <w:r w:rsidRPr="003D0AD3">
              <w:rPr>
                <w:color w:val="000000"/>
                <w:sz w:val="20"/>
                <w:szCs w:val="20"/>
              </w:rPr>
              <w:t xml:space="preserve">Создание участка </w:t>
            </w:r>
            <w:r w:rsidRPr="003D0AD3">
              <w:rPr>
                <w:color w:val="000000"/>
                <w:sz w:val="20"/>
                <w:szCs w:val="20"/>
              </w:rPr>
              <w:lastRenderedPageBreak/>
              <w:t>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lastRenderedPageBreak/>
              <w:t xml:space="preserve"> Областной бюджет</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0</w:t>
            </w:r>
          </w:p>
        </w:tc>
        <w:tc>
          <w:tcPr>
            <w:tcW w:w="2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gridAfter w:val="3"/>
          <w:wAfter w:w="390" w:type="dxa"/>
          <w:trHeight w:val="1946"/>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бюджет МО «Захальское»</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10,0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3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2,0</w:t>
            </w:r>
          </w:p>
        </w:tc>
        <w:tc>
          <w:tcPr>
            <w:tcW w:w="2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2,0</w:t>
            </w:r>
          </w:p>
        </w:tc>
        <w:tc>
          <w:tcPr>
            <w:tcW w:w="4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2,0</w:t>
            </w:r>
          </w:p>
        </w:tc>
        <w:tc>
          <w:tcPr>
            <w:tcW w:w="4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2,0</w:t>
            </w:r>
          </w:p>
        </w:tc>
        <w:tc>
          <w:tcPr>
            <w:tcW w:w="2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2,0</w:t>
            </w:r>
          </w:p>
        </w:tc>
      </w:tr>
      <w:tr w:rsidR="003D0AD3" w:rsidRPr="003D0AD3" w:rsidTr="003D0AD3">
        <w:trPr>
          <w:gridAfter w:val="4"/>
          <w:wAfter w:w="413" w:type="dxa"/>
          <w:trHeight w:val="128"/>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lastRenderedPageBreak/>
              <w:t>3.2.</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 xml:space="preserve">Приобретение контейнеров для сбора твердых бытовых отходов и мусора  </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sz w:val="20"/>
                <w:szCs w:val="20"/>
              </w:rPr>
            </w:pPr>
            <w:r w:rsidRPr="003D0AD3">
              <w:rPr>
                <w:sz w:val="20"/>
                <w:szCs w:val="20"/>
              </w:rPr>
              <w:t>ед.</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color w:val="000000"/>
                <w:sz w:val="20"/>
                <w:szCs w:val="20"/>
              </w:rPr>
            </w:pPr>
            <w:r w:rsidRPr="003D0AD3">
              <w:rPr>
                <w:color w:val="000000"/>
                <w:sz w:val="20"/>
                <w:szCs w:val="2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 xml:space="preserve"> Областной бюджет</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0</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2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gridAfter w:val="4"/>
          <w:wAfter w:w="413" w:type="dxa"/>
          <w:trHeight w:val="2073"/>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1179"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бюджет МО «Захальское»</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45,0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6,0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9,0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6,0</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6,0</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6,0</w:t>
            </w: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6,0</w:t>
            </w:r>
          </w:p>
        </w:tc>
        <w:tc>
          <w:tcPr>
            <w:tcW w:w="2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6,0</w:t>
            </w:r>
          </w:p>
        </w:tc>
      </w:tr>
      <w:tr w:rsidR="003D0AD3" w:rsidRPr="003D0AD3" w:rsidTr="003D0AD3">
        <w:trPr>
          <w:gridAfter w:val="4"/>
          <w:wAfter w:w="413" w:type="dxa"/>
          <w:trHeight w:val="397"/>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Система  уличного освещения</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31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p>
        </w:tc>
      </w:tr>
      <w:tr w:rsidR="003D0AD3" w:rsidRPr="003D0AD3" w:rsidTr="003D0AD3">
        <w:trPr>
          <w:trHeight w:val="621"/>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color w:val="000000"/>
                <w:sz w:val="20"/>
                <w:szCs w:val="20"/>
              </w:rPr>
            </w:pPr>
            <w:r w:rsidRPr="003D0AD3">
              <w:rPr>
                <w:color w:val="000000"/>
                <w:sz w:val="20"/>
                <w:szCs w:val="20"/>
              </w:rPr>
              <w:t>4.1.</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 xml:space="preserve">Переход на энергосберегающие установки, </w:t>
            </w:r>
            <w:proofErr w:type="gramStart"/>
            <w:r w:rsidRPr="003D0AD3">
              <w:rPr>
                <w:sz w:val="20"/>
                <w:szCs w:val="20"/>
              </w:rPr>
              <w:t>обеспечивающего</w:t>
            </w:r>
            <w:proofErr w:type="gramEnd"/>
            <w:r w:rsidRPr="003D0AD3">
              <w:rPr>
                <w:sz w:val="20"/>
                <w:szCs w:val="20"/>
              </w:rPr>
              <w:t xml:space="preserve"> экономию электрической энергии</w:t>
            </w:r>
          </w:p>
        </w:tc>
        <w:tc>
          <w:tcPr>
            <w:tcW w:w="381"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sz w:val="20"/>
                <w:szCs w:val="20"/>
              </w:rPr>
            </w:pPr>
            <w:r w:rsidRPr="003D0AD3">
              <w:rPr>
                <w:sz w:val="20"/>
                <w:szCs w:val="20"/>
              </w:rPr>
              <w:t>ед.</w:t>
            </w:r>
          </w:p>
        </w:tc>
        <w:tc>
          <w:tcPr>
            <w:tcW w:w="117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jc w:val="center"/>
              <w:rPr>
                <w:sz w:val="20"/>
                <w:szCs w:val="20"/>
              </w:rPr>
            </w:pPr>
            <w:r w:rsidRPr="003D0AD3">
              <w:rPr>
                <w:sz w:val="20"/>
                <w:szCs w:val="20"/>
              </w:rPr>
              <w:t xml:space="preserve">Повышение надежности работы системы энергосбережения, снижение потерь </w:t>
            </w:r>
            <w:proofErr w:type="spellStart"/>
            <w:r w:rsidRPr="003D0AD3">
              <w:rPr>
                <w:sz w:val="20"/>
                <w:szCs w:val="20"/>
              </w:rPr>
              <w:t>эл</w:t>
            </w:r>
            <w:proofErr w:type="spellEnd"/>
            <w:r w:rsidRPr="003D0AD3">
              <w:rPr>
                <w:sz w:val="20"/>
                <w:szCs w:val="20"/>
              </w:rPr>
              <w:t>. энергии, аварийности сетей электроснабжения</w:t>
            </w: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 xml:space="preserve"> Областной бюджет</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trHeight w:val="984"/>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color w:val="000000"/>
                <w:sz w:val="20"/>
                <w:szCs w:val="2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381" w:type="dxa"/>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1179" w:type="dxa"/>
            <w:gridSpan w:val="2"/>
            <w:vMerge/>
            <w:tcBorders>
              <w:top w:val="single" w:sz="4" w:space="0" w:color="auto"/>
              <w:left w:val="single" w:sz="4" w:space="0" w:color="auto"/>
              <w:bottom w:val="single" w:sz="4" w:space="0" w:color="auto"/>
              <w:right w:val="single" w:sz="4" w:space="0" w:color="auto"/>
            </w:tcBorders>
            <w:vAlign w:val="center"/>
            <w:hideMark/>
          </w:tcPr>
          <w:p w:rsidR="00AB61E6" w:rsidRPr="003D0AD3" w:rsidRDefault="00AB61E6" w:rsidP="00691269">
            <w:pP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бюджет МО «Захальское»</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384,0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188,0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56,0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jc w:val="center"/>
              <w:rPr>
                <w:sz w:val="20"/>
                <w:szCs w:val="20"/>
              </w:rPr>
            </w:pPr>
            <w:r w:rsidRPr="003D0AD3">
              <w:rPr>
                <w:sz w:val="20"/>
                <w:szCs w:val="20"/>
              </w:rPr>
              <w:t>10,0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right="-57"/>
              <w:jc w:val="center"/>
              <w:rPr>
                <w:sz w:val="20"/>
                <w:szCs w:val="20"/>
              </w:rPr>
            </w:pPr>
            <w:r w:rsidRPr="003D0AD3">
              <w:rPr>
                <w:sz w:val="20"/>
                <w:szCs w:val="20"/>
              </w:rPr>
              <w:t>10,0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10,0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10,0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50,0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50,0</w:t>
            </w:r>
          </w:p>
        </w:tc>
      </w:tr>
      <w:tr w:rsidR="003D0AD3" w:rsidRPr="003D0AD3" w:rsidTr="003D0AD3">
        <w:trPr>
          <w:trHeight w:val="254"/>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color w:val="000000"/>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B61E6" w:rsidRPr="003D0AD3" w:rsidRDefault="00AB61E6" w:rsidP="00691269">
            <w:pPr>
              <w:ind w:left="-57" w:right="-57"/>
              <w:rPr>
                <w:sz w:val="20"/>
                <w:szCs w:val="20"/>
              </w:rPr>
            </w:pPr>
            <w:r w:rsidRPr="003D0AD3">
              <w:rPr>
                <w:sz w:val="20"/>
                <w:szCs w:val="20"/>
              </w:rPr>
              <w:t>ИТОГО:</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866</w:t>
            </w:r>
            <w:r w:rsidRPr="003D0AD3">
              <w:rPr>
                <w:sz w:val="20"/>
                <w:szCs w:val="20"/>
              </w:rPr>
              <w:lastRenderedPageBreak/>
              <w:t>7,0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lastRenderedPageBreak/>
              <w:t>7688,0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62,0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198,0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229,0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128,</w:t>
            </w:r>
            <w:r w:rsidRPr="003D0AD3">
              <w:rPr>
                <w:sz w:val="20"/>
                <w:szCs w:val="20"/>
              </w:rPr>
              <w:lastRenderedPageBreak/>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lastRenderedPageBreak/>
              <w:t>128</w:t>
            </w:r>
            <w:r w:rsidRPr="003D0AD3">
              <w:rPr>
                <w:sz w:val="20"/>
                <w:szCs w:val="20"/>
              </w:rPr>
              <w:lastRenderedPageBreak/>
              <w:t>,0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lastRenderedPageBreak/>
              <w:t>38,0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118,</w:t>
            </w:r>
            <w:r w:rsidRPr="003D0AD3">
              <w:rPr>
                <w:sz w:val="20"/>
                <w:szCs w:val="20"/>
              </w:rPr>
              <w:lastRenderedPageBreak/>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lastRenderedPageBreak/>
              <w:t>78,</w:t>
            </w:r>
            <w:r w:rsidRPr="003D0AD3">
              <w:rPr>
                <w:sz w:val="20"/>
                <w:szCs w:val="20"/>
              </w:rPr>
              <w:lastRenderedPageBreak/>
              <w:t>0</w:t>
            </w:r>
          </w:p>
        </w:tc>
      </w:tr>
      <w:tr w:rsidR="003D0AD3" w:rsidRPr="003D0AD3" w:rsidTr="003D0AD3">
        <w:trPr>
          <w:trHeight w:val="36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color w:val="000000"/>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 xml:space="preserve"> Областной бюджет</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6967,5</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6967,5</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trHeight w:val="328"/>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color w:val="000000"/>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61E6" w:rsidRPr="003D0AD3" w:rsidRDefault="00AB61E6" w:rsidP="00691269">
            <w:pPr>
              <w:ind w:left="-57" w:right="-57"/>
              <w:rPr>
                <w:sz w:val="20"/>
                <w:szCs w:val="20"/>
              </w:rPr>
            </w:pPr>
            <w:r w:rsidRPr="003D0AD3">
              <w:rPr>
                <w:sz w:val="20"/>
                <w:szCs w:val="20"/>
              </w:rPr>
              <w:t>бюджет МО «Эхирит-Булагатский район»</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532,5</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532,5</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0</w:t>
            </w:r>
          </w:p>
        </w:tc>
      </w:tr>
      <w:tr w:rsidR="003D0AD3" w:rsidRPr="003D0AD3" w:rsidTr="003D0AD3">
        <w:trPr>
          <w:trHeight w:val="278"/>
          <w:jc w:val="center"/>
        </w:trPr>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color w:val="000000"/>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rPr>
                <w:sz w:val="20"/>
                <w:szCs w:val="20"/>
              </w:rPr>
            </w:pPr>
            <w:r w:rsidRPr="003D0AD3">
              <w:rPr>
                <w:sz w:val="20"/>
                <w:szCs w:val="20"/>
              </w:rPr>
              <w:t>бюджет МО «Захальское»</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AB61E6" w:rsidRPr="003D0AD3" w:rsidRDefault="00AB61E6" w:rsidP="00691269">
            <w:pPr>
              <w:ind w:left="-57" w:right="-57"/>
              <w:jc w:val="center"/>
              <w:rPr>
                <w:sz w:val="20"/>
                <w:szCs w:val="20"/>
              </w:rPr>
            </w:pP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cPr>
          <w:p w:rsidR="00AB61E6" w:rsidRPr="003D0AD3" w:rsidRDefault="00AB61E6" w:rsidP="00691269">
            <w:pPr>
              <w:ind w:left="-57" w:right="-57"/>
              <w:jc w:val="center"/>
              <w:rPr>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1167,0</w:t>
            </w:r>
          </w:p>
        </w:tc>
        <w:tc>
          <w:tcPr>
            <w:tcW w:w="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188,0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62,0</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301" w:type="dxa"/>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0</w:t>
            </w:r>
          </w:p>
        </w:tc>
        <w:tc>
          <w:tcPr>
            <w:tcW w:w="5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198,0</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229,0</w:t>
            </w:r>
          </w:p>
        </w:tc>
        <w:tc>
          <w:tcPr>
            <w:tcW w:w="3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128,0</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128,0</w:t>
            </w:r>
          </w:p>
        </w:tc>
        <w:tc>
          <w:tcPr>
            <w:tcW w:w="102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left="-57" w:right="-57"/>
              <w:jc w:val="center"/>
              <w:rPr>
                <w:sz w:val="20"/>
                <w:szCs w:val="20"/>
              </w:rPr>
            </w:pPr>
            <w:r w:rsidRPr="003D0AD3">
              <w:rPr>
                <w:sz w:val="20"/>
                <w:szCs w:val="20"/>
              </w:rPr>
              <w:t>38,0</w:t>
            </w:r>
          </w:p>
        </w:tc>
        <w:tc>
          <w:tcPr>
            <w:tcW w:w="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118,0</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1E6" w:rsidRPr="003D0AD3" w:rsidRDefault="00AB61E6" w:rsidP="00691269">
            <w:pPr>
              <w:ind w:right="-57"/>
              <w:jc w:val="center"/>
              <w:rPr>
                <w:sz w:val="20"/>
                <w:szCs w:val="20"/>
              </w:rPr>
            </w:pPr>
            <w:r w:rsidRPr="003D0AD3">
              <w:rPr>
                <w:sz w:val="20"/>
                <w:szCs w:val="20"/>
              </w:rPr>
              <w:t>78,0</w:t>
            </w:r>
          </w:p>
        </w:tc>
      </w:tr>
    </w:tbl>
    <w:p w:rsidR="00AB61E6" w:rsidRPr="003D0AD3" w:rsidRDefault="00AB61E6" w:rsidP="00AB61E6">
      <w:pPr>
        <w:rPr>
          <w:sz w:val="20"/>
          <w:szCs w:val="20"/>
        </w:rPr>
      </w:pPr>
    </w:p>
    <w:p w:rsidR="00135CB8" w:rsidRDefault="00135CB8" w:rsidP="00135CB8">
      <w:pPr>
        <w:pStyle w:val="ConsPlusNormal"/>
        <w:tabs>
          <w:tab w:val="left" w:pos="4485"/>
          <w:tab w:val="left" w:pos="7710"/>
          <w:tab w:val="left" w:pos="7836"/>
        </w:tabs>
      </w:pPr>
    </w:p>
    <w:p w:rsidR="00135CB8" w:rsidRDefault="00135CB8" w:rsidP="00135CB8">
      <w:pPr>
        <w:pStyle w:val="ConsPlusNormal"/>
        <w:tabs>
          <w:tab w:val="left" w:pos="4485"/>
          <w:tab w:val="left" w:pos="7710"/>
          <w:tab w:val="left" w:pos="7836"/>
        </w:tabs>
        <w:jc w:val="center"/>
      </w:pPr>
      <w:r>
        <w:t>ОБЪЯВЛЕНИЕ</w:t>
      </w:r>
    </w:p>
    <w:p w:rsidR="00135CB8" w:rsidRDefault="00135CB8" w:rsidP="00135CB8">
      <w:pPr>
        <w:pStyle w:val="ConsPlusNormal"/>
        <w:tabs>
          <w:tab w:val="left" w:pos="4485"/>
          <w:tab w:val="left" w:pos="7710"/>
          <w:tab w:val="left" w:pos="7836"/>
        </w:tabs>
      </w:pPr>
      <w:r>
        <w:t xml:space="preserve"> 24 января 2017 года состоятся публичные слушания по проекту решения Думы МО «Захальское»  «О внесении изменений и дополнений в Устав МО «Захальское»  от 30.12.2016 г. №25 в п. Свердлово  по адресу: ул. Советская, д.19  администрация.</w:t>
      </w:r>
    </w:p>
    <w:p w:rsidR="00135CB8" w:rsidRDefault="00135CB8" w:rsidP="00135CB8">
      <w:pPr>
        <w:pStyle w:val="ConsPlusNormal"/>
        <w:pBdr>
          <w:bottom w:val="single" w:sz="12" w:space="1" w:color="auto"/>
        </w:pBdr>
        <w:tabs>
          <w:tab w:val="left" w:pos="4485"/>
          <w:tab w:val="left" w:pos="7710"/>
          <w:tab w:val="left" w:pos="7836"/>
        </w:tabs>
      </w:pPr>
      <w:r>
        <w:t xml:space="preserve"> Установить срок подачи рекомендаций и предложений граждан по проекту решения Думы  «О внесении изменений и дополнений в Устав МО «Захальское» до 24 января 2017 года по адресу: п. Свердлово ул. Советская, 19  администрация МО «Захальское» </w:t>
      </w:r>
    </w:p>
    <w:p w:rsidR="00135CB8" w:rsidRDefault="00135CB8" w:rsidP="00135CB8">
      <w:pPr>
        <w:pStyle w:val="ConsPlusNormal"/>
        <w:pBdr>
          <w:bottom w:val="single" w:sz="12" w:space="1" w:color="auto"/>
        </w:pBdr>
        <w:tabs>
          <w:tab w:val="left" w:pos="4485"/>
          <w:tab w:val="left" w:pos="7710"/>
          <w:tab w:val="left" w:pos="7836"/>
        </w:tabs>
      </w:pPr>
    </w:p>
    <w:p w:rsidR="00135CB8" w:rsidRDefault="00135CB8" w:rsidP="00135CB8">
      <w:pPr>
        <w:ind w:firstLine="709"/>
        <w:jc w:val="both"/>
        <w:rPr>
          <w:b/>
          <w:bCs/>
        </w:rPr>
      </w:pPr>
    </w:p>
    <w:p w:rsidR="00AB61E6" w:rsidRDefault="00AB61E6" w:rsidP="00AB61E6">
      <w:pPr>
        <w:ind w:firstLine="709"/>
        <w:jc w:val="both"/>
        <w:rPr>
          <w:b/>
          <w:bCs/>
        </w:rPr>
      </w:pPr>
    </w:p>
    <w:p w:rsidR="00AB61E6" w:rsidRDefault="00AB61E6" w:rsidP="00AB61E6">
      <w:pPr>
        <w:ind w:firstLine="709"/>
        <w:jc w:val="both"/>
        <w:rPr>
          <w:b/>
          <w:bCs/>
        </w:rPr>
      </w:pPr>
    </w:p>
    <w:p w:rsidR="00AB61E6" w:rsidRDefault="00AB61E6" w:rsidP="00AB61E6">
      <w:pPr>
        <w:ind w:firstLine="709"/>
        <w:jc w:val="both"/>
      </w:pPr>
      <w:r>
        <w:rPr>
          <w:b/>
          <w:bCs/>
        </w:rPr>
        <w:t>Адрес редакции</w:t>
      </w:r>
      <w:r>
        <w:t xml:space="preserve">: Иркутская область Эхирит-Булагатский район </w:t>
      </w:r>
    </w:p>
    <w:p w:rsidR="00AB61E6" w:rsidRDefault="00AB61E6" w:rsidP="00AB61E6">
      <w:pPr>
        <w:ind w:firstLine="709"/>
        <w:jc w:val="both"/>
      </w:pPr>
      <w:r>
        <w:t xml:space="preserve">п. Свердлово ул. </w:t>
      </w:r>
      <w:proofErr w:type="gramStart"/>
      <w:r>
        <w:t>Советская</w:t>
      </w:r>
      <w:proofErr w:type="gramEnd"/>
      <w:r>
        <w:t xml:space="preserve"> д. 19 тел. (факс) 8(39541) 24421</w:t>
      </w:r>
    </w:p>
    <w:p w:rsidR="00AB61E6" w:rsidRDefault="00AB61E6" w:rsidP="00AB61E6">
      <w:pPr>
        <w:ind w:firstLine="709"/>
        <w:jc w:val="both"/>
      </w:pPr>
      <w:r>
        <w:rPr>
          <w:b/>
          <w:bCs/>
        </w:rPr>
        <w:t>Учредитель</w:t>
      </w:r>
      <w:r>
        <w:t>—Дума МО «Захальское»</w:t>
      </w:r>
    </w:p>
    <w:p w:rsidR="00AB61E6" w:rsidRDefault="00AB61E6" w:rsidP="00AB61E6">
      <w:pPr>
        <w:ind w:firstLine="709"/>
        <w:jc w:val="both"/>
      </w:pPr>
      <w:r>
        <w:rPr>
          <w:b/>
          <w:bCs/>
        </w:rPr>
        <w:t>Главный редактор</w:t>
      </w:r>
      <w:r>
        <w:t>—Чернигов А.Н.</w:t>
      </w:r>
    </w:p>
    <w:p w:rsidR="00AB61E6" w:rsidRDefault="00AB61E6" w:rsidP="00AB61E6">
      <w:pPr>
        <w:ind w:firstLine="709"/>
        <w:jc w:val="both"/>
      </w:pPr>
      <w:r>
        <w:rPr>
          <w:b/>
          <w:bCs/>
        </w:rPr>
        <w:t>Тираж</w:t>
      </w:r>
      <w:r>
        <w:t xml:space="preserve">—50 экз.  </w:t>
      </w:r>
      <w:r>
        <w:rPr>
          <w:b/>
          <w:bCs/>
        </w:rPr>
        <w:t>Подписано в печать</w:t>
      </w:r>
      <w:r w:rsidR="0027084C">
        <w:t xml:space="preserve"> 30</w:t>
      </w:r>
      <w:r>
        <w:t>.1</w:t>
      </w:r>
      <w:r w:rsidR="0027084C">
        <w:t>2</w:t>
      </w:r>
      <w:r>
        <w:t xml:space="preserve">.2016 г. </w:t>
      </w:r>
      <w:proofErr w:type="gramStart"/>
      <w:r>
        <w:rPr>
          <w:b/>
          <w:bCs/>
        </w:rPr>
        <w:t>Цена</w:t>
      </w:r>
      <w:r>
        <w:t>—бесплатно</w:t>
      </w:r>
      <w:proofErr w:type="gramEnd"/>
    </w:p>
    <w:p w:rsidR="00AB61E6" w:rsidRPr="001E6B42" w:rsidRDefault="00AB61E6" w:rsidP="00AB61E6">
      <w:pPr>
        <w:ind w:firstLine="709"/>
        <w:jc w:val="both"/>
        <w:rPr>
          <w:b/>
          <w:bCs/>
        </w:rPr>
      </w:pPr>
      <w:r>
        <w:rPr>
          <w:b/>
          <w:bCs/>
        </w:rPr>
        <w:t>Газета отпечатана в администрации МО «Захальское»</w:t>
      </w:r>
    </w:p>
    <w:p w:rsidR="00AB61E6" w:rsidRDefault="00AB61E6" w:rsidP="00AB61E6"/>
    <w:p w:rsidR="00051A84" w:rsidRDefault="00051A84"/>
    <w:sectPr w:rsidR="00051A84" w:rsidSect="00051A8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2C" w:rsidRDefault="007F572C" w:rsidP="0075256E">
      <w:r>
        <w:separator/>
      </w:r>
    </w:p>
  </w:endnote>
  <w:endnote w:type="continuationSeparator" w:id="0">
    <w:p w:rsidR="007F572C" w:rsidRDefault="007F572C" w:rsidP="00752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6391"/>
      <w:docPartObj>
        <w:docPartGallery w:val="Page Numbers (Bottom of Page)"/>
        <w:docPartUnique/>
      </w:docPartObj>
    </w:sdtPr>
    <w:sdtContent>
      <w:p w:rsidR="00691269" w:rsidRDefault="00691269">
        <w:pPr>
          <w:pStyle w:val="af1"/>
          <w:jc w:val="center"/>
        </w:pPr>
        <w:fldSimple w:instr=" PAGE   \* MERGEFORMAT ">
          <w:r w:rsidR="000032F8">
            <w:rPr>
              <w:noProof/>
            </w:rPr>
            <w:t>1</w:t>
          </w:r>
        </w:fldSimple>
      </w:p>
    </w:sdtContent>
  </w:sdt>
  <w:p w:rsidR="00691269" w:rsidRDefault="0069126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2C" w:rsidRDefault="007F572C" w:rsidP="0075256E">
      <w:r>
        <w:separator/>
      </w:r>
    </w:p>
  </w:footnote>
  <w:footnote w:type="continuationSeparator" w:id="0">
    <w:p w:rsidR="007F572C" w:rsidRDefault="007F572C" w:rsidP="00752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9F9"/>
    <w:multiLevelType w:val="hybridMultilevel"/>
    <w:tmpl w:val="89DA1A94"/>
    <w:lvl w:ilvl="0" w:tplc="C7245E5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02211D3"/>
    <w:multiLevelType w:val="hybridMultilevel"/>
    <w:tmpl w:val="3C3E61F0"/>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23E1422"/>
    <w:multiLevelType w:val="hybridMultilevel"/>
    <w:tmpl w:val="DB04BA46"/>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D07542"/>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484F22"/>
    <w:multiLevelType w:val="hybridMultilevel"/>
    <w:tmpl w:val="0C80E9A4"/>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27D2D"/>
    <w:multiLevelType w:val="hybridMultilevel"/>
    <w:tmpl w:val="EA10E652"/>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1806DA"/>
    <w:multiLevelType w:val="multilevel"/>
    <w:tmpl w:val="F10E5E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8">
    <w:nsid w:val="63CB338A"/>
    <w:multiLevelType w:val="hybridMultilevel"/>
    <w:tmpl w:val="148EEF80"/>
    <w:lvl w:ilvl="0" w:tplc="5884360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1">
    <w:nsid w:val="76771511"/>
    <w:multiLevelType w:val="hybridMultilevel"/>
    <w:tmpl w:val="4CCC7BCE"/>
    <w:lvl w:ilvl="0" w:tplc="F2288D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82F8B"/>
    <w:multiLevelType w:val="hybridMultilevel"/>
    <w:tmpl w:val="C7361D2A"/>
    <w:lvl w:ilvl="0" w:tplc="12406A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1"/>
  </w:num>
  <w:num w:numId="5">
    <w:abstractNumId w:val="5"/>
  </w:num>
  <w:num w:numId="6">
    <w:abstractNumId w:val="4"/>
  </w:num>
  <w:num w:numId="7">
    <w:abstractNumId w:val="1"/>
  </w:num>
  <w:num w:numId="8">
    <w:abstractNumId w:val="2"/>
  </w:num>
  <w:num w:numId="9">
    <w:abstractNumId w:val="0"/>
  </w:num>
  <w:num w:numId="10">
    <w:abstractNumId w:val="9"/>
  </w:num>
  <w:num w:numId="11">
    <w:abstractNumId w:val="10"/>
  </w:num>
  <w:num w:numId="12">
    <w:abstractNumId w:val="7"/>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1E6"/>
    <w:rsid w:val="000032F8"/>
    <w:rsid w:val="00051A84"/>
    <w:rsid w:val="000C3448"/>
    <w:rsid w:val="00135CB8"/>
    <w:rsid w:val="0027084C"/>
    <w:rsid w:val="003D0AD3"/>
    <w:rsid w:val="00691269"/>
    <w:rsid w:val="0075256E"/>
    <w:rsid w:val="007F572C"/>
    <w:rsid w:val="00A87AAC"/>
    <w:rsid w:val="00AB61E6"/>
    <w:rsid w:val="00FF5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E6"/>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B61E6"/>
    <w:pPr>
      <w:keepNext/>
      <w:jc w:val="center"/>
      <w:outlineLvl w:val="0"/>
    </w:pPr>
    <w:rPr>
      <w:szCs w:val="24"/>
    </w:rPr>
  </w:style>
  <w:style w:type="paragraph" w:styleId="2">
    <w:name w:val="heading 2"/>
    <w:basedOn w:val="a"/>
    <w:next w:val="a"/>
    <w:link w:val="20"/>
    <w:unhideWhenUsed/>
    <w:qFormat/>
    <w:rsid w:val="00AB61E6"/>
    <w:pPr>
      <w:keepNext/>
      <w:jc w:val="center"/>
      <w:outlineLvl w:val="1"/>
    </w:pPr>
    <w:rPr>
      <w:b/>
      <w:sz w:val="32"/>
      <w:szCs w:val="20"/>
    </w:rPr>
  </w:style>
  <w:style w:type="paragraph" w:styleId="4">
    <w:name w:val="heading 4"/>
    <w:basedOn w:val="a"/>
    <w:next w:val="a"/>
    <w:link w:val="40"/>
    <w:qFormat/>
    <w:rsid w:val="00AB61E6"/>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B61E6"/>
    <w:pPr>
      <w:spacing w:after="0" w:line="240" w:lineRule="auto"/>
    </w:pPr>
    <w:rPr>
      <w:rFonts w:eastAsiaTheme="minorEastAsia"/>
    </w:rPr>
  </w:style>
  <w:style w:type="character" w:customStyle="1" w:styleId="a4">
    <w:name w:val="Без интервала Знак"/>
    <w:basedOn w:val="a0"/>
    <w:link w:val="a3"/>
    <w:uiPriority w:val="99"/>
    <w:rsid w:val="00AB61E6"/>
    <w:rPr>
      <w:rFonts w:eastAsiaTheme="minorEastAsia"/>
    </w:rPr>
  </w:style>
  <w:style w:type="paragraph" w:styleId="a5">
    <w:name w:val="Balloon Text"/>
    <w:basedOn w:val="a"/>
    <w:link w:val="a6"/>
    <w:uiPriority w:val="99"/>
    <w:semiHidden/>
    <w:unhideWhenUsed/>
    <w:rsid w:val="00AB61E6"/>
    <w:rPr>
      <w:rFonts w:ascii="Tahoma" w:hAnsi="Tahoma" w:cs="Tahoma"/>
      <w:sz w:val="16"/>
      <w:szCs w:val="16"/>
    </w:rPr>
  </w:style>
  <w:style w:type="character" w:customStyle="1" w:styleId="a6">
    <w:name w:val="Текст выноски Знак"/>
    <w:basedOn w:val="a0"/>
    <w:link w:val="a5"/>
    <w:uiPriority w:val="99"/>
    <w:semiHidden/>
    <w:rsid w:val="00AB61E6"/>
    <w:rPr>
      <w:rFonts w:ascii="Tahoma" w:eastAsia="Times New Roman" w:hAnsi="Tahoma" w:cs="Tahoma"/>
      <w:sz w:val="16"/>
      <w:szCs w:val="16"/>
      <w:lang w:eastAsia="ru-RU"/>
    </w:rPr>
  </w:style>
  <w:style w:type="paragraph" w:customStyle="1" w:styleId="a7">
    <w:name w:val="Стиль"/>
    <w:rsid w:val="00AB61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B61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B61E6"/>
    <w:rPr>
      <w:rFonts w:ascii="Times New Roman" w:eastAsia="Times New Roman" w:hAnsi="Times New Roman" w:cs="Times New Roman"/>
      <w:b/>
      <w:sz w:val="32"/>
      <w:szCs w:val="20"/>
      <w:lang w:eastAsia="ru-RU"/>
    </w:rPr>
  </w:style>
  <w:style w:type="paragraph" w:styleId="a8">
    <w:name w:val="List Paragraph"/>
    <w:basedOn w:val="a"/>
    <w:uiPriority w:val="34"/>
    <w:qFormat/>
    <w:rsid w:val="00AB61E6"/>
    <w:pPr>
      <w:widowControl w:val="0"/>
      <w:overflowPunct w:val="0"/>
      <w:autoSpaceDE w:val="0"/>
      <w:autoSpaceDN w:val="0"/>
      <w:adjustRightInd w:val="0"/>
      <w:ind w:left="720"/>
      <w:contextualSpacing/>
    </w:pPr>
    <w:rPr>
      <w:kern w:val="28"/>
      <w:sz w:val="20"/>
      <w:szCs w:val="20"/>
    </w:rPr>
  </w:style>
  <w:style w:type="character" w:styleId="a9">
    <w:name w:val="Strong"/>
    <w:basedOn w:val="a0"/>
    <w:uiPriority w:val="22"/>
    <w:qFormat/>
    <w:rsid w:val="00AB61E6"/>
    <w:rPr>
      <w:b/>
      <w:bCs/>
    </w:rPr>
  </w:style>
  <w:style w:type="paragraph" w:customStyle="1" w:styleId="formattext">
    <w:name w:val="formattext"/>
    <w:basedOn w:val="a"/>
    <w:rsid w:val="00AB61E6"/>
    <w:pPr>
      <w:spacing w:before="100" w:beforeAutospacing="1" w:after="100" w:afterAutospacing="1"/>
    </w:pPr>
    <w:rPr>
      <w:sz w:val="24"/>
      <w:szCs w:val="24"/>
    </w:rPr>
  </w:style>
  <w:style w:type="character" w:customStyle="1" w:styleId="10">
    <w:name w:val="Заголовок 1 Знак"/>
    <w:basedOn w:val="a0"/>
    <w:link w:val="1"/>
    <w:rsid w:val="00AB61E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61E6"/>
    <w:rPr>
      <w:rFonts w:ascii="Calibri" w:eastAsia="Times New Roman" w:hAnsi="Calibri" w:cs="Times New Roman"/>
      <w:b/>
      <w:bCs/>
      <w:sz w:val="28"/>
      <w:szCs w:val="28"/>
      <w:lang w:eastAsia="ru-RU"/>
    </w:rPr>
  </w:style>
  <w:style w:type="paragraph" w:customStyle="1" w:styleId="ConsNonformat">
    <w:name w:val="ConsNonformat"/>
    <w:rsid w:val="00AB61E6"/>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AB61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B61E6"/>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a">
    <w:name w:val="Body Text"/>
    <w:basedOn w:val="a"/>
    <w:link w:val="ab"/>
    <w:rsid w:val="00AB61E6"/>
    <w:pPr>
      <w:jc w:val="both"/>
    </w:pPr>
    <w:rPr>
      <w:szCs w:val="20"/>
    </w:rPr>
  </w:style>
  <w:style w:type="character" w:customStyle="1" w:styleId="ab">
    <w:name w:val="Основной текст Знак"/>
    <w:basedOn w:val="a0"/>
    <w:link w:val="aa"/>
    <w:rsid w:val="00AB61E6"/>
    <w:rPr>
      <w:rFonts w:ascii="Times New Roman" w:eastAsia="Times New Roman" w:hAnsi="Times New Roman" w:cs="Times New Roman"/>
      <w:sz w:val="28"/>
      <w:szCs w:val="20"/>
      <w:lang w:eastAsia="ru-RU"/>
    </w:rPr>
  </w:style>
  <w:style w:type="paragraph" w:styleId="ac">
    <w:name w:val="Body Text Indent"/>
    <w:basedOn w:val="a"/>
    <w:link w:val="ad"/>
    <w:rsid w:val="00AB61E6"/>
    <w:pPr>
      <w:spacing w:after="120"/>
      <w:ind w:left="283"/>
    </w:pPr>
    <w:rPr>
      <w:sz w:val="24"/>
      <w:szCs w:val="24"/>
    </w:rPr>
  </w:style>
  <w:style w:type="character" w:customStyle="1" w:styleId="ad">
    <w:name w:val="Основной текст с отступом Знак"/>
    <w:basedOn w:val="a0"/>
    <w:link w:val="ac"/>
    <w:rsid w:val="00AB61E6"/>
    <w:rPr>
      <w:rFonts w:ascii="Times New Roman" w:eastAsia="Times New Roman" w:hAnsi="Times New Roman" w:cs="Times New Roman"/>
      <w:sz w:val="24"/>
      <w:szCs w:val="24"/>
      <w:lang w:eastAsia="ru-RU"/>
    </w:rPr>
  </w:style>
  <w:style w:type="paragraph" w:styleId="21">
    <w:name w:val="Body Text Indent 2"/>
    <w:basedOn w:val="a"/>
    <w:link w:val="22"/>
    <w:rsid w:val="00AB61E6"/>
    <w:pPr>
      <w:spacing w:after="120" w:line="480" w:lineRule="auto"/>
      <w:ind w:left="283"/>
    </w:pPr>
    <w:rPr>
      <w:sz w:val="24"/>
      <w:szCs w:val="24"/>
    </w:rPr>
  </w:style>
  <w:style w:type="character" w:customStyle="1" w:styleId="22">
    <w:name w:val="Основной текст с отступом 2 Знак"/>
    <w:basedOn w:val="a0"/>
    <w:link w:val="21"/>
    <w:rsid w:val="00AB61E6"/>
    <w:rPr>
      <w:rFonts w:ascii="Times New Roman" w:eastAsia="Times New Roman" w:hAnsi="Times New Roman" w:cs="Times New Roman"/>
      <w:sz w:val="24"/>
      <w:szCs w:val="24"/>
      <w:lang w:eastAsia="ru-RU"/>
    </w:rPr>
  </w:style>
  <w:style w:type="paragraph" w:styleId="3">
    <w:name w:val="Body Text Indent 3"/>
    <w:basedOn w:val="a"/>
    <w:link w:val="30"/>
    <w:rsid w:val="00AB61E6"/>
    <w:pPr>
      <w:spacing w:after="120"/>
      <w:ind w:left="283"/>
    </w:pPr>
    <w:rPr>
      <w:sz w:val="16"/>
      <w:szCs w:val="16"/>
    </w:rPr>
  </w:style>
  <w:style w:type="character" w:customStyle="1" w:styleId="30">
    <w:name w:val="Основной текст с отступом 3 Знак"/>
    <w:basedOn w:val="a0"/>
    <w:link w:val="3"/>
    <w:rsid w:val="00AB61E6"/>
    <w:rPr>
      <w:rFonts w:ascii="Times New Roman" w:eastAsia="Times New Roman" w:hAnsi="Times New Roman" w:cs="Times New Roman"/>
      <w:sz w:val="16"/>
      <w:szCs w:val="16"/>
      <w:lang w:eastAsia="ru-RU"/>
    </w:rPr>
  </w:style>
  <w:style w:type="paragraph" w:styleId="ae">
    <w:name w:val="caption"/>
    <w:basedOn w:val="a"/>
    <w:next w:val="a"/>
    <w:qFormat/>
    <w:rsid w:val="00AB61E6"/>
    <w:pPr>
      <w:jc w:val="center"/>
    </w:pPr>
    <w:rPr>
      <w:sz w:val="36"/>
      <w:szCs w:val="24"/>
    </w:rPr>
  </w:style>
  <w:style w:type="paragraph" w:styleId="af">
    <w:name w:val="header"/>
    <w:basedOn w:val="a"/>
    <w:link w:val="af0"/>
    <w:rsid w:val="00AB61E6"/>
    <w:pPr>
      <w:tabs>
        <w:tab w:val="center" w:pos="4677"/>
        <w:tab w:val="right" w:pos="9355"/>
      </w:tabs>
    </w:pPr>
    <w:rPr>
      <w:sz w:val="24"/>
      <w:szCs w:val="24"/>
    </w:rPr>
  </w:style>
  <w:style w:type="character" w:customStyle="1" w:styleId="af0">
    <w:name w:val="Верхний колонтитул Знак"/>
    <w:basedOn w:val="a0"/>
    <w:link w:val="af"/>
    <w:rsid w:val="00AB61E6"/>
    <w:rPr>
      <w:rFonts w:ascii="Times New Roman" w:eastAsia="Times New Roman" w:hAnsi="Times New Roman" w:cs="Times New Roman"/>
      <w:sz w:val="24"/>
      <w:szCs w:val="24"/>
      <w:lang w:eastAsia="ru-RU"/>
    </w:rPr>
  </w:style>
  <w:style w:type="paragraph" w:styleId="af1">
    <w:name w:val="footer"/>
    <w:basedOn w:val="a"/>
    <w:link w:val="af2"/>
    <w:uiPriority w:val="99"/>
    <w:rsid w:val="00AB61E6"/>
    <w:pPr>
      <w:tabs>
        <w:tab w:val="center" w:pos="4677"/>
        <w:tab w:val="right" w:pos="9355"/>
      </w:tabs>
    </w:pPr>
    <w:rPr>
      <w:sz w:val="24"/>
      <w:szCs w:val="24"/>
    </w:rPr>
  </w:style>
  <w:style w:type="character" w:customStyle="1" w:styleId="af2">
    <w:name w:val="Нижний колонтитул Знак"/>
    <w:basedOn w:val="a0"/>
    <w:link w:val="af1"/>
    <w:uiPriority w:val="99"/>
    <w:rsid w:val="00AB61E6"/>
    <w:rPr>
      <w:rFonts w:ascii="Times New Roman" w:eastAsia="Times New Roman" w:hAnsi="Times New Roman" w:cs="Times New Roman"/>
      <w:sz w:val="24"/>
      <w:szCs w:val="24"/>
      <w:lang w:eastAsia="ru-RU"/>
    </w:rPr>
  </w:style>
  <w:style w:type="character" w:styleId="af3">
    <w:name w:val="Hyperlink"/>
    <w:basedOn w:val="a0"/>
    <w:uiPriority w:val="99"/>
    <w:unhideWhenUsed/>
    <w:rsid w:val="00AB61E6"/>
    <w:rPr>
      <w:color w:val="0000FF"/>
      <w:u w:val="single"/>
    </w:rPr>
  </w:style>
  <w:style w:type="character" w:customStyle="1" w:styleId="hl41">
    <w:name w:val="hl41"/>
    <w:basedOn w:val="a0"/>
    <w:rsid w:val="00AB61E6"/>
    <w:rPr>
      <w:b/>
      <w:bCs/>
      <w:sz w:val="20"/>
      <w:szCs w:val="20"/>
    </w:rPr>
  </w:style>
  <w:style w:type="paragraph" w:customStyle="1" w:styleId="Web">
    <w:name w:val="Обычный (Web)"/>
    <w:basedOn w:val="a"/>
    <w:rsid w:val="00AB61E6"/>
    <w:pPr>
      <w:spacing w:before="100" w:after="100"/>
    </w:pPr>
    <w:rPr>
      <w:rFonts w:ascii="Arial Unicode MS" w:eastAsia="Arial Unicode MS" w:hAnsi="Arial Unicode MS"/>
      <w:sz w:val="24"/>
      <w:szCs w:val="24"/>
      <w:lang w:eastAsia="en-US"/>
    </w:rPr>
  </w:style>
  <w:style w:type="character" w:styleId="af4">
    <w:name w:val="Emphasis"/>
    <w:basedOn w:val="a0"/>
    <w:qFormat/>
    <w:rsid w:val="00AB61E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nsultant.ru/document/cons_doc_LAW_70088/41bf2de596a5b4a6e1889c5c291c0842b3eb71a8/"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onsultant.ru/document/cons_doc_LAW_60683/1f01526c9c389c904b070c6cf56e45d6fca70f0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nsultant.ru/document/cons_doc_LAW_51040/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51057/f7cf276b178652f1dc8307fe08b512a0b53ab1ef/" TargetMode="External"/><Relationship Id="rId14" Type="http://schemas.openxmlformats.org/officeDocument/2006/relationships/hyperlink" Target="consultantplus://offline/ref=BCAD9E9A441CCD291727D4E0BC359656040E99983A212A7BD39D95852AFA7F2569C148704CC11A04YE5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20644</Words>
  <Characters>117677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2017-01-09T06:55:00Z</cp:lastPrinted>
  <dcterms:created xsi:type="dcterms:W3CDTF">2016-12-26T02:56:00Z</dcterms:created>
  <dcterms:modified xsi:type="dcterms:W3CDTF">2017-01-09T07:30:00Z</dcterms:modified>
</cp:coreProperties>
</file>