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58" w:rsidRDefault="00D32E58" w:rsidP="00D32E58">
      <w:pPr>
        <w:jc w:val="center"/>
        <w:rPr>
          <w:b/>
        </w:rPr>
      </w:pPr>
    </w:p>
    <w:p w:rsidR="00D32E58" w:rsidRDefault="00D32E58" w:rsidP="00D32E58">
      <w:pPr>
        <w:jc w:val="center"/>
        <w:rPr>
          <w:b/>
        </w:rPr>
      </w:pPr>
    </w:p>
    <w:p w:rsidR="00D32E58" w:rsidRDefault="00D32E58" w:rsidP="00D32E58">
      <w:r>
        <w:rPr>
          <w:noProof/>
          <w:lang w:eastAsia="en-US"/>
        </w:rPr>
        <w:pict>
          <v:group id="_x0000_s1026" style="position:absolute;margin-left:354.4pt;margin-top:-16.85pt;width:238.1pt;height:841.8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D32E58" w:rsidRDefault="00D32E58" w:rsidP="00D32E58">
                    <w:pPr>
                      <w:pStyle w:val="a3"/>
                      <w:rPr>
                        <w:rFonts w:ascii="Cambria" w:hAnsi="Cambria"/>
                        <w:b/>
                        <w:bCs/>
                        <w:sz w:val="96"/>
                        <w:szCs w:val="96"/>
                      </w:rPr>
                    </w:pPr>
                  </w:p>
                  <w:p w:rsidR="00D32E58" w:rsidRPr="00C66147" w:rsidRDefault="00D32E58" w:rsidP="00D32E58">
                    <w:pPr>
                      <w:pStyle w:val="a3"/>
                      <w:rPr>
                        <w:rFonts w:ascii="Cambria" w:hAnsi="Cambria"/>
                        <w:b/>
                        <w:bCs/>
                        <w:color w:val="FFFFFF"/>
                        <w:sz w:val="96"/>
                        <w:szCs w:val="96"/>
                      </w:rPr>
                    </w:pPr>
                    <w:r>
                      <w:rPr>
                        <w:rFonts w:ascii="Cambria" w:hAnsi="Cambria"/>
                        <w:b/>
                        <w:bCs/>
                        <w:sz w:val="96"/>
                        <w:szCs w:val="96"/>
                      </w:rPr>
                      <w:t>№86</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D32E58" w:rsidRPr="00C66147" w:rsidRDefault="00D32E58" w:rsidP="00D32E58">
                    <w:pPr>
                      <w:pStyle w:val="a3"/>
                      <w:spacing w:line="360" w:lineRule="auto"/>
                      <w:rPr>
                        <w:rFonts w:ascii="Times New Roman" w:hAnsi="Times New Roman"/>
                        <w:color w:val="FFFFFF"/>
                        <w:sz w:val="32"/>
                        <w:szCs w:val="32"/>
                      </w:rPr>
                    </w:pPr>
                    <w:r w:rsidRPr="00C66147">
                      <w:rPr>
                        <w:rFonts w:ascii="Times New Roman" w:hAnsi="Times New Roman"/>
                        <w:sz w:val="32"/>
                        <w:szCs w:val="32"/>
                      </w:rPr>
                      <w:t>Официальное издание</w:t>
                    </w:r>
                  </w:p>
                  <w:p w:rsidR="00D32E58" w:rsidRPr="00C66147" w:rsidRDefault="00D32E58" w:rsidP="00D32E58">
                    <w:pPr>
                      <w:pStyle w:val="a3"/>
                      <w:spacing w:line="360" w:lineRule="auto"/>
                      <w:rPr>
                        <w:rFonts w:ascii="Times New Roman" w:hAnsi="Times New Roman"/>
                        <w:color w:val="FFFFFF"/>
                        <w:sz w:val="32"/>
                        <w:szCs w:val="32"/>
                      </w:rPr>
                    </w:pPr>
                    <w:r w:rsidRPr="00C66147">
                      <w:rPr>
                        <w:rFonts w:ascii="Times New Roman" w:hAnsi="Times New Roman"/>
                        <w:sz w:val="32"/>
                        <w:szCs w:val="32"/>
                      </w:rPr>
                      <w:t>Администрации МО «Захальское»</w:t>
                    </w:r>
                  </w:p>
                  <w:p w:rsidR="00D32E58" w:rsidRDefault="00D32E58" w:rsidP="00D32E58">
                    <w:pPr>
                      <w:pStyle w:val="a3"/>
                      <w:spacing w:line="360" w:lineRule="auto"/>
                      <w:rPr>
                        <w:b/>
                        <w:sz w:val="28"/>
                        <w:szCs w:val="28"/>
                      </w:rPr>
                    </w:pPr>
                    <w:r>
                      <w:rPr>
                        <w:b/>
                        <w:sz w:val="28"/>
                        <w:szCs w:val="28"/>
                      </w:rPr>
                      <w:t>№86</w:t>
                    </w:r>
                  </w:p>
                  <w:p w:rsidR="00D32E58" w:rsidRPr="00C66147" w:rsidRDefault="00D32E58" w:rsidP="00D32E58">
                    <w:pPr>
                      <w:pStyle w:val="a3"/>
                      <w:spacing w:line="360" w:lineRule="auto"/>
                      <w:jc w:val="center"/>
                      <w:rPr>
                        <w:b/>
                        <w:color w:val="FFFFFF"/>
                        <w:sz w:val="28"/>
                        <w:szCs w:val="28"/>
                      </w:rPr>
                    </w:pPr>
                    <w:r>
                      <w:rPr>
                        <w:b/>
                        <w:sz w:val="28"/>
                        <w:szCs w:val="28"/>
                      </w:rPr>
                      <w:t xml:space="preserve">31.05.19 </w:t>
                    </w:r>
                  </w:p>
                  <w:p w:rsidR="00D32E58" w:rsidRDefault="00D32E58" w:rsidP="00D32E58"/>
                </w:txbxContent>
              </v:textbox>
            </v:rect>
            <w10:wrap anchorx="page" anchory="page"/>
          </v:group>
        </w:pict>
      </w:r>
    </w:p>
    <w:p w:rsidR="00D32E58" w:rsidRDefault="00D32E58" w:rsidP="00D32E58"/>
    <w:p w:rsidR="00D32E58" w:rsidRDefault="00D32E58" w:rsidP="00D32E58"/>
    <w:p w:rsidR="00D32E58" w:rsidRDefault="00D32E58" w:rsidP="00D32E58"/>
    <w:p w:rsidR="00D32E58" w:rsidRDefault="00D32E58" w:rsidP="00D32E58"/>
    <w:p w:rsidR="00D32E58" w:rsidRDefault="00D32E58" w:rsidP="00D32E58"/>
    <w:p w:rsidR="00D32E58" w:rsidRDefault="00D32E58" w:rsidP="00D32E58"/>
    <w:p w:rsidR="00D32E58" w:rsidRDefault="00D32E58" w:rsidP="00D32E58"/>
    <w:p w:rsidR="00D32E58" w:rsidRDefault="00D32E58" w:rsidP="00D32E58"/>
    <w:p w:rsidR="00D32E58" w:rsidRDefault="00D32E58" w:rsidP="00D32E58"/>
    <w:p w:rsidR="00D32E58" w:rsidRDefault="00D32E58" w:rsidP="00D32E58">
      <w:r>
        <w:rPr>
          <w:noProof/>
          <w:lang w:eastAsia="en-US"/>
        </w:rPr>
        <w:pict>
          <v:rect id="_x0000_s1032" style="position:absolute;margin-left:-16.5pt;margin-top:201.75pt;width:534.7pt;height:169.8pt;z-index:251661312;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D32E58" w:rsidRPr="00C66147" w:rsidRDefault="00D32E58" w:rsidP="00D32E58">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D32E58" w:rsidRDefault="00D32E58" w:rsidP="00D32E58"/>
    <w:p w:rsidR="00D32E58" w:rsidRDefault="00D32E58" w:rsidP="00D32E58">
      <w:r>
        <w:rPr>
          <w:noProof/>
        </w:rPr>
        <w:drawing>
          <wp:inline distT="0" distB="0" distL="0" distR="0">
            <wp:extent cx="6838950" cy="3619500"/>
            <wp:effectExtent l="19050" t="0" r="0" b="0"/>
            <wp:docPr id="1"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9"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D32E58" w:rsidRDefault="00D32E58" w:rsidP="00D32E58">
      <w:pPr>
        <w:tabs>
          <w:tab w:val="left" w:pos="1665"/>
        </w:tabs>
      </w:pPr>
      <w:r>
        <w:tab/>
      </w:r>
    </w:p>
    <w:p w:rsidR="00D32E58" w:rsidRDefault="00D32E58" w:rsidP="00D32E58">
      <w:pPr>
        <w:tabs>
          <w:tab w:val="left" w:pos="1665"/>
        </w:tabs>
      </w:pPr>
    </w:p>
    <w:p w:rsidR="00D32E58" w:rsidRDefault="00D32E58" w:rsidP="00D32E58">
      <w:pPr>
        <w:spacing w:line="360" w:lineRule="auto"/>
        <w:ind w:firstLine="709"/>
        <w:jc w:val="both"/>
        <w:rPr>
          <w:rFonts w:ascii="Arial" w:hAnsi="Arial" w:cs="Arial"/>
          <w:b/>
          <w:bCs/>
          <w:sz w:val="24"/>
          <w:szCs w:val="24"/>
        </w:rPr>
      </w:pPr>
    </w:p>
    <w:p w:rsidR="00D32E58" w:rsidRDefault="00D32E58" w:rsidP="00D32E58">
      <w:pPr>
        <w:spacing w:line="360" w:lineRule="auto"/>
        <w:ind w:firstLine="709"/>
        <w:jc w:val="both"/>
        <w:rPr>
          <w:rFonts w:ascii="Arial" w:hAnsi="Arial" w:cs="Arial"/>
          <w:b/>
          <w:bCs/>
          <w:sz w:val="24"/>
          <w:szCs w:val="24"/>
        </w:rPr>
      </w:pPr>
    </w:p>
    <w:p w:rsidR="00D32E58" w:rsidRDefault="00D32E58" w:rsidP="00D32E58">
      <w:pPr>
        <w:spacing w:line="360" w:lineRule="auto"/>
        <w:ind w:firstLine="709"/>
        <w:jc w:val="both"/>
        <w:rPr>
          <w:rFonts w:ascii="Arial" w:hAnsi="Arial" w:cs="Arial"/>
          <w:b/>
          <w:bCs/>
          <w:sz w:val="24"/>
          <w:szCs w:val="24"/>
        </w:rPr>
      </w:pPr>
    </w:p>
    <w:p w:rsidR="00D32E58" w:rsidRDefault="00D32E58" w:rsidP="00D32E58">
      <w:pPr>
        <w:spacing w:line="360" w:lineRule="auto"/>
        <w:ind w:firstLine="709"/>
        <w:jc w:val="both"/>
        <w:rPr>
          <w:rFonts w:ascii="Arial" w:hAnsi="Arial" w:cs="Arial"/>
          <w:b/>
          <w:bCs/>
          <w:sz w:val="24"/>
          <w:szCs w:val="24"/>
        </w:rPr>
      </w:pPr>
    </w:p>
    <w:p w:rsidR="00D32E58" w:rsidRDefault="00D32E58" w:rsidP="00D32E58">
      <w:pPr>
        <w:spacing w:line="360" w:lineRule="auto"/>
        <w:ind w:firstLine="709"/>
        <w:jc w:val="both"/>
        <w:rPr>
          <w:rFonts w:ascii="Arial" w:hAnsi="Arial" w:cs="Arial"/>
          <w:b/>
          <w:bCs/>
          <w:sz w:val="24"/>
          <w:szCs w:val="24"/>
        </w:rPr>
      </w:pPr>
    </w:p>
    <w:p w:rsidR="00D32E58" w:rsidRDefault="00D32E58" w:rsidP="00D32E58">
      <w:pPr>
        <w:spacing w:line="360" w:lineRule="auto"/>
        <w:ind w:firstLine="709"/>
        <w:jc w:val="both"/>
        <w:rPr>
          <w:rFonts w:ascii="Arial" w:hAnsi="Arial" w:cs="Arial"/>
          <w:b/>
          <w:bCs/>
          <w:sz w:val="24"/>
          <w:szCs w:val="24"/>
        </w:rPr>
      </w:pPr>
    </w:p>
    <w:p w:rsidR="00D32E58" w:rsidRDefault="00D32E58" w:rsidP="00D32E58">
      <w:pPr>
        <w:spacing w:line="360" w:lineRule="auto"/>
        <w:ind w:firstLine="709"/>
        <w:jc w:val="both"/>
        <w:rPr>
          <w:rFonts w:ascii="Arial" w:hAnsi="Arial" w:cs="Arial"/>
          <w:b/>
          <w:bCs/>
          <w:sz w:val="24"/>
          <w:szCs w:val="24"/>
        </w:rPr>
      </w:pPr>
    </w:p>
    <w:p w:rsidR="00D32E58" w:rsidRDefault="00D32E58" w:rsidP="00D32E58">
      <w:pPr>
        <w:ind w:left="-360" w:right="965"/>
        <w:jc w:val="center"/>
        <w:rPr>
          <w:rFonts w:ascii="Arial" w:hAnsi="Arial" w:cs="Arial"/>
          <w:b/>
          <w:sz w:val="32"/>
          <w:szCs w:val="32"/>
        </w:rPr>
      </w:pPr>
    </w:p>
    <w:p w:rsidR="00D32E58" w:rsidRDefault="00D32E58" w:rsidP="00D32E58"/>
    <w:p w:rsidR="00D32E58" w:rsidRPr="00B56525" w:rsidRDefault="00D32E58" w:rsidP="00D32E58">
      <w:pPr>
        <w:jc w:val="center"/>
        <w:rPr>
          <w:rFonts w:ascii="Arial" w:hAnsi="Arial" w:cs="Arial"/>
          <w:b/>
          <w:sz w:val="32"/>
          <w:szCs w:val="32"/>
        </w:rPr>
      </w:pPr>
      <w:r w:rsidRPr="00B56525">
        <w:rPr>
          <w:rFonts w:ascii="Arial" w:hAnsi="Arial" w:cs="Arial"/>
          <w:b/>
          <w:sz w:val="32"/>
          <w:szCs w:val="32"/>
        </w:rPr>
        <w:lastRenderedPageBreak/>
        <w:t xml:space="preserve">29.05.2019 г. №13 </w:t>
      </w:r>
    </w:p>
    <w:p w:rsidR="00D32E58" w:rsidRPr="00806AAB" w:rsidRDefault="00D32E58" w:rsidP="00D32E58">
      <w:pPr>
        <w:jc w:val="center"/>
        <w:rPr>
          <w:rFonts w:ascii="Arial" w:hAnsi="Arial" w:cs="Arial"/>
          <w:b/>
          <w:sz w:val="32"/>
          <w:szCs w:val="32"/>
        </w:rPr>
      </w:pPr>
      <w:r w:rsidRPr="00806AAB">
        <w:rPr>
          <w:rFonts w:ascii="Arial" w:hAnsi="Arial" w:cs="Arial"/>
          <w:b/>
          <w:sz w:val="32"/>
          <w:szCs w:val="32"/>
        </w:rPr>
        <w:t>РОССИЙСКАЯ ФЕДЕРАЦИЯ</w:t>
      </w:r>
    </w:p>
    <w:p w:rsidR="00D32E58" w:rsidRPr="00806AAB" w:rsidRDefault="00D32E58" w:rsidP="00D32E58">
      <w:pPr>
        <w:jc w:val="center"/>
        <w:rPr>
          <w:rFonts w:ascii="Arial" w:hAnsi="Arial" w:cs="Arial"/>
          <w:b/>
          <w:sz w:val="32"/>
          <w:szCs w:val="32"/>
        </w:rPr>
      </w:pPr>
      <w:r w:rsidRPr="00806AAB">
        <w:rPr>
          <w:rFonts w:ascii="Arial" w:hAnsi="Arial" w:cs="Arial"/>
          <w:b/>
          <w:sz w:val="32"/>
          <w:szCs w:val="32"/>
        </w:rPr>
        <w:t>ИРКУТСКАЯ ОБЛАСТЬ</w:t>
      </w:r>
    </w:p>
    <w:p w:rsidR="00D32E58" w:rsidRPr="00806AAB" w:rsidRDefault="00D32E58" w:rsidP="00D32E58">
      <w:pPr>
        <w:jc w:val="center"/>
        <w:rPr>
          <w:rFonts w:ascii="Arial" w:hAnsi="Arial" w:cs="Arial"/>
          <w:b/>
          <w:sz w:val="32"/>
          <w:szCs w:val="32"/>
        </w:rPr>
      </w:pPr>
      <w:r w:rsidRPr="00806AAB">
        <w:rPr>
          <w:rFonts w:ascii="Arial" w:hAnsi="Arial" w:cs="Arial"/>
          <w:b/>
          <w:sz w:val="32"/>
          <w:szCs w:val="32"/>
        </w:rPr>
        <w:t>ЭХИРИТ-БУЛАГАТСКИЙ РАЙОН</w:t>
      </w:r>
    </w:p>
    <w:p w:rsidR="00D32E58" w:rsidRPr="00806AAB" w:rsidRDefault="00D32E58" w:rsidP="00D32E58">
      <w:pPr>
        <w:jc w:val="center"/>
        <w:rPr>
          <w:rFonts w:ascii="Arial" w:hAnsi="Arial" w:cs="Arial"/>
          <w:b/>
          <w:sz w:val="32"/>
          <w:szCs w:val="32"/>
        </w:rPr>
      </w:pPr>
      <w:r w:rsidRPr="00806AAB">
        <w:rPr>
          <w:rFonts w:ascii="Arial" w:hAnsi="Arial" w:cs="Arial"/>
          <w:b/>
          <w:sz w:val="32"/>
          <w:szCs w:val="32"/>
        </w:rPr>
        <w:t>МУНИЦИПАЛЬНОЕ ОБРАЗОВАНИЕ «</w:t>
      </w:r>
      <w:r>
        <w:rPr>
          <w:rFonts w:ascii="Arial" w:hAnsi="Arial" w:cs="Arial"/>
          <w:b/>
          <w:sz w:val="32"/>
          <w:szCs w:val="32"/>
        </w:rPr>
        <w:t>ЗАХАЛЬСКОЕ</w:t>
      </w:r>
      <w:r w:rsidRPr="00806AAB">
        <w:rPr>
          <w:rFonts w:ascii="Arial" w:hAnsi="Arial" w:cs="Arial"/>
          <w:b/>
          <w:sz w:val="32"/>
          <w:szCs w:val="32"/>
        </w:rPr>
        <w:t>»</w:t>
      </w:r>
    </w:p>
    <w:p w:rsidR="00D32E58" w:rsidRPr="00806AAB" w:rsidRDefault="00D32E58" w:rsidP="00D32E58">
      <w:pPr>
        <w:pStyle w:val="ConsPlusTitle"/>
        <w:jc w:val="center"/>
        <w:rPr>
          <w:rFonts w:ascii="Arial" w:hAnsi="Arial" w:cs="Arial"/>
          <w:sz w:val="32"/>
          <w:szCs w:val="32"/>
        </w:rPr>
      </w:pPr>
      <w:r w:rsidRPr="00806AAB">
        <w:rPr>
          <w:rFonts w:ascii="Arial" w:hAnsi="Arial" w:cs="Arial"/>
          <w:sz w:val="32"/>
          <w:szCs w:val="32"/>
        </w:rPr>
        <w:t>ДУМА</w:t>
      </w:r>
    </w:p>
    <w:p w:rsidR="00D32E58" w:rsidRPr="00806AAB" w:rsidRDefault="00D32E58" w:rsidP="00D32E58">
      <w:pPr>
        <w:pStyle w:val="ConsPlusTitle"/>
        <w:jc w:val="center"/>
        <w:rPr>
          <w:rFonts w:ascii="Arial" w:hAnsi="Arial" w:cs="Arial"/>
          <w:sz w:val="32"/>
          <w:szCs w:val="32"/>
        </w:rPr>
      </w:pPr>
      <w:r w:rsidRPr="00806AAB">
        <w:rPr>
          <w:rFonts w:ascii="Arial" w:hAnsi="Arial" w:cs="Arial"/>
          <w:sz w:val="32"/>
          <w:szCs w:val="32"/>
        </w:rPr>
        <w:t>РЕШЕНИЕ</w:t>
      </w:r>
    </w:p>
    <w:p w:rsidR="00D32E58" w:rsidRDefault="00D32E58" w:rsidP="00D32E58">
      <w:pPr>
        <w:ind w:left="142"/>
      </w:pPr>
    </w:p>
    <w:p w:rsidR="00D32E58" w:rsidRPr="00324CEA" w:rsidRDefault="00D32E58" w:rsidP="00D32E58">
      <w:pPr>
        <w:ind w:left="142"/>
        <w:jc w:val="center"/>
        <w:rPr>
          <w:rFonts w:ascii="Arial" w:hAnsi="Arial" w:cs="Arial"/>
          <w:b/>
          <w:sz w:val="32"/>
          <w:szCs w:val="32"/>
        </w:rPr>
      </w:pPr>
      <w:r w:rsidRPr="00324CEA">
        <w:rPr>
          <w:rFonts w:ascii="Arial" w:hAnsi="Arial" w:cs="Arial"/>
          <w:b/>
          <w:sz w:val="32"/>
          <w:szCs w:val="32"/>
        </w:rPr>
        <w:t>«О внесении изменений в решение</w:t>
      </w:r>
      <w:r>
        <w:rPr>
          <w:rFonts w:ascii="Arial" w:hAnsi="Arial" w:cs="Arial"/>
          <w:b/>
          <w:sz w:val="32"/>
          <w:szCs w:val="32"/>
        </w:rPr>
        <w:t xml:space="preserve"> </w:t>
      </w:r>
      <w:r w:rsidRPr="00324CEA">
        <w:rPr>
          <w:rFonts w:ascii="Arial" w:hAnsi="Arial" w:cs="Arial"/>
          <w:b/>
          <w:sz w:val="32"/>
          <w:szCs w:val="32"/>
        </w:rPr>
        <w:t>Думы МО «Захальское» от 26.12.201</w:t>
      </w:r>
      <w:r>
        <w:rPr>
          <w:rFonts w:ascii="Arial" w:hAnsi="Arial" w:cs="Arial"/>
          <w:b/>
          <w:sz w:val="32"/>
          <w:szCs w:val="32"/>
        </w:rPr>
        <w:t>8</w:t>
      </w:r>
      <w:r w:rsidRPr="00324CEA">
        <w:rPr>
          <w:rFonts w:ascii="Arial" w:hAnsi="Arial" w:cs="Arial"/>
          <w:b/>
          <w:sz w:val="32"/>
          <w:szCs w:val="32"/>
        </w:rPr>
        <w:t xml:space="preserve"> г.</w:t>
      </w:r>
      <w:r>
        <w:rPr>
          <w:rFonts w:ascii="Arial" w:hAnsi="Arial" w:cs="Arial"/>
          <w:b/>
          <w:sz w:val="32"/>
          <w:szCs w:val="32"/>
        </w:rPr>
        <w:t xml:space="preserve"> </w:t>
      </w:r>
      <w:r w:rsidRPr="00324CEA">
        <w:rPr>
          <w:rFonts w:ascii="Arial" w:hAnsi="Arial" w:cs="Arial"/>
          <w:b/>
          <w:sz w:val="32"/>
          <w:szCs w:val="32"/>
        </w:rPr>
        <w:t xml:space="preserve">№ </w:t>
      </w:r>
      <w:r>
        <w:rPr>
          <w:rFonts w:ascii="Arial" w:hAnsi="Arial" w:cs="Arial"/>
          <w:b/>
          <w:sz w:val="32"/>
          <w:szCs w:val="32"/>
        </w:rPr>
        <w:t>12</w:t>
      </w:r>
      <w:r w:rsidRPr="00324CEA">
        <w:rPr>
          <w:rFonts w:ascii="Arial" w:hAnsi="Arial" w:cs="Arial"/>
          <w:b/>
          <w:sz w:val="32"/>
          <w:szCs w:val="32"/>
        </w:rPr>
        <w:t xml:space="preserve"> «О  бюджет</w:t>
      </w:r>
      <w:proofErr w:type="gramStart"/>
      <w:r w:rsidRPr="00324CEA">
        <w:rPr>
          <w:rFonts w:ascii="Arial" w:hAnsi="Arial" w:cs="Arial"/>
          <w:b/>
          <w:sz w:val="32"/>
          <w:szCs w:val="32"/>
          <w:lang w:val="en-US"/>
        </w:rPr>
        <w:t>e</w:t>
      </w:r>
      <w:proofErr w:type="gramEnd"/>
    </w:p>
    <w:p w:rsidR="00D32E58" w:rsidRPr="00324CEA" w:rsidRDefault="00D32E58" w:rsidP="00D32E58">
      <w:pPr>
        <w:ind w:left="142"/>
        <w:jc w:val="center"/>
        <w:rPr>
          <w:rFonts w:ascii="Arial" w:hAnsi="Arial" w:cs="Arial"/>
          <w:b/>
          <w:sz w:val="32"/>
          <w:szCs w:val="32"/>
        </w:rPr>
      </w:pPr>
      <w:r>
        <w:rPr>
          <w:rFonts w:ascii="Arial" w:hAnsi="Arial" w:cs="Arial"/>
          <w:b/>
          <w:sz w:val="32"/>
          <w:szCs w:val="32"/>
        </w:rPr>
        <w:t>МО «Захальское» на 2019</w:t>
      </w:r>
      <w:r w:rsidRPr="00324CEA">
        <w:rPr>
          <w:rFonts w:ascii="Arial" w:hAnsi="Arial" w:cs="Arial"/>
          <w:b/>
          <w:sz w:val="32"/>
          <w:szCs w:val="32"/>
        </w:rPr>
        <w:t xml:space="preserve"> г. и плановый</w:t>
      </w:r>
    </w:p>
    <w:p w:rsidR="00D32E58" w:rsidRDefault="00D32E58" w:rsidP="00D32E58">
      <w:pPr>
        <w:ind w:left="142"/>
        <w:jc w:val="center"/>
        <w:rPr>
          <w:rFonts w:ascii="Arial" w:hAnsi="Arial" w:cs="Arial"/>
          <w:b/>
          <w:sz w:val="32"/>
          <w:szCs w:val="32"/>
        </w:rPr>
      </w:pPr>
      <w:r>
        <w:rPr>
          <w:rFonts w:ascii="Arial" w:hAnsi="Arial" w:cs="Arial"/>
          <w:b/>
          <w:sz w:val="32"/>
          <w:szCs w:val="32"/>
        </w:rPr>
        <w:t>период 2020-2021</w:t>
      </w:r>
      <w:r w:rsidRPr="00324CEA">
        <w:rPr>
          <w:rFonts w:ascii="Arial" w:hAnsi="Arial" w:cs="Arial"/>
          <w:b/>
          <w:sz w:val="32"/>
          <w:szCs w:val="32"/>
        </w:rPr>
        <w:t xml:space="preserve"> гг</w:t>
      </w:r>
      <w:r>
        <w:rPr>
          <w:rFonts w:ascii="Arial" w:hAnsi="Arial" w:cs="Arial"/>
          <w:b/>
          <w:sz w:val="32"/>
          <w:szCs w:val="32"/>
        </w:rPr>
        <w:t>.</w:t>
      </w:r>
      <w:r w:rsidRPr="00324CEA">
        <w:rPr>
          <w:rFonts w:ascii="Arial" w:hAnsi="Arial" w:cs="Arial"/>
          <w:b/>
          <w:sz w:val="32"/>
          <w:szCs w:val="32"/>
        </w:rPr>
        <w:t>»</w:t>
      </w:r>
    </w:p>
    <w:p w:rsidR="00D32E58" w:rsidRPr="00D32E58" w:rsidRDefault="00D32E58" w:rsidP="00D32E58">
      <w:pPr>
        <w:widowControl w:val="0"/>
        <w:suppressAutoHyphens/>
        <w:autoSpaceDE w:val="0"/>
        <w:autoSpaceDN w:val="0"/>
        <w:adjustRightInd w:val="0"/>
        <w:ind w:firstLine="709"/>
        <w:jc w:val="both"/>
        <w:rPr>
          <w:rFonts w:ascii="Arial" w:hAnsi="Arial" w:cs="Arial"/>
          <w:sz w:val="24"/>
          <w:szCs w:val="24"/>
        </w:rPr>
      </w:pPr>
    </w:p>
    <w:p w:rsidR="00D32E58" w:rsidRPr="00D32E58" w:rsidRDefault="00D32E58" w:rsidP="00D32E58">
      <w:pPr>
        <w:widowControl w:val="0"/>
        <w:suppressAutoHyphens/>
        <w:autoSpaceDE w:val="0"/>
        <w:autoSpaceDN w:val="0"/>
        <w:adjustRightInd w:val="0"/>
        <w:ind w:firstLine="709"/>
        <w:jc w:val="both"/>
        <w:rPr>
          <w:rFonts w:ascii="Arial" w:hAnsi="Arial" w:cs="Arial"/>
          <w:sz w:val="24"/>
          <w:szCs w:val="24"/>
        </w:rPr>
      </w:pPr>
      <w:r w:rsidRPr="00D32E58">
        <w:rPr>
          <w:rFonts w:ascii="Arial" w:hAnsi="Arial" w:cs="Arial"/>
          <w:sz w:val="24"/>
          <w:szCs w:val="24"/>
        </w:rPr>
        <w:t>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«Захальское», Дума муниципального образования «Захальское»</w:t>
      </w:r>
    </w:p>
    <w:p w:rsidR="00D32E58" w:rsidRPr="00806AAB" w:rsidRDefault="00D32E58" w:rsidP="00D32E58">
      <w:pPr>
        <w:widowControl w:val="0"/>
        <w:suppressAutoHyphens/>
        <w:autoSpaceDE w:val="0"/>
        <w:autoSpaceDN w:val="0"/>
        <w:adjustRightInd w:val="0"/>
        <w:ind w:firstLine="709"/>
        <w:jc w:val="both"/>
        <w:rPr>
          <w:rFonts w:ascii="Arial" w:hAnsi="Arial" w:cs="Arial"/>
        </w:rPr>
      </w:pPr>
    </w:p>
    <w:p w:rsidR="00D32E58" w:rsidRPr="00806AAB" w:rsidRDefault="00D32E58" w:rsidP="00D32E58">
      <w:pPr>
        <w:pStyle w:val="ConsPlusNormal"/>
        <w:ind w:firstLine="709"/>
        <w:jc w:val="center"/>
        <w:rPr>
          <w:rFonts w:ascii="Arial" w:hAnsi="Arial" w:cs="Arial"/>
          <w:b/>
          <w:sz w:val="30"/>
          <w:szCs w:val="30"/>
        </w:rPr>
      </w:pPr>
      <w:r w:rsidRPr="00806AAB">
        <w:rPr>
          <w:rFonts w:ascii="Arial" w:hAnsi="Arial" w:cs="Arial"/>
          <w:b/>
          <w:sz w:val="30"/>
          <w:szCs w:val="30"/>
        </w:rPr>
        <w:t>РЕШИЛА:</w:t>
      </w:r>
    </w:p>
    <w:p w:rsidR="00D32E58" w:rsidRDefault="00D32E58" w:rsidP="00D32E58">
      <w:pPr>
        <w:ind w:left="142"/>
      </w:pPr>
    </w:p>
    <w:p w:rsidR="00D32E58" w:rsidRPr="00D32E58" w:rsidRDefault="00D32E58" w:rsidP="00D32E58">
      <w:pPr>
        <w:numPr>
          <w:ilvl w:val="0"/>
          <w:numId w:val="1"/>
        </w:numPr>
        <w:jc w:val="both"/>
        <w:rPr>
          <w:rFonts w:ascii="Arial" w:hAnsi="Arial" w:cs="Arial"/>
          <w:sz w:val="24"/>
          <w:szCs w:val="24"/>
        </w:rPr>
      </w:pPr>
      <w:r w:rsidRPr="00D32E58">
        <w:rPr>
          <w:rFonts w:ascii="Arial" w:hAnsi="Arial" w:cs="Arial"/>
          <w:sz w:val="24"/>
          <w:szCs w:val="24"/>
        </w:rPr>
        <w:t>Внести изменения в решение Думы №12  от 26.12.2018 г.:</w:t>
      </w:r>
    </w:p>
    <w:p w:rsidR="00D32E58" w:rsidRPr="00D32E58" w:rsidRDefault="00D32E58" w:rsidP="00D32E58">
      <w:pPr>
        <w:pStyle w:val="a8"/>
        <w:numPr>
          <w:ilvl w:val="1"/>
          <w:numId w:val="1"/>
        </w:numPr>
        <w:jc w:val="both"/>
        <w:rPr>
          <w:rFonts w:ascii="Arial" w:hAnsi="Arial" w:cs="Arial"/>
          <w:color w:val="000000"/>
        </w:rPr>
      </w:pPr>
      <w:r w:rsidRPr="00D32E58">
        <w:rPr>
          <w:rFonts w:ascii="Arial" w:hAnsi="Arial" w:cs="Arial"/>
        </w:rPr>
        <w:t>Пункт 1 изложить в следующей редакции: «</w:t>
      </w:r>
      <w:r w:rsidRPr="00D32E58">
        <w:rPr>
          <w:rFonts w:ascii="Arial" w:hAnsi="Arial" w:cs="Arial"/>
          <w:color w:val="000000"/>
        </w:rPr>
        <w:t>Утвердить основные характеристики бюджета муниципального образования «Захальское»    на 2019 год по расходам  в сумме 16 882 189,41  рублей  и  доходам в сумме 15 096 594,18  рублей, в том числе безвозмездные поступления из  областного и районного бюджета  в сумме 11 912 250 рублей.  Установить предельный размер дефицита    бюджета    в сумме  1 785 595,23 тыс. рублей.</w:t>
      </w:r>
    </w:p>
    <w:p w:rsidR="00D32E58" w:rsidRPr="00D32E58" w:rsidRDefault="00D32E58" w:rsidP="00D32E58">
      <w:pPr>
        <w:pStyle w:val="a8"/>
        <w:numPr>
          <w:ilvl w:val="1"/>
          <w:numId w:val="1"/>
        </w:numPr>
        <w:jc w:val="both"/>
        <w:rPr>
          <w:rFonts w:ascii="Arial" w:hAnsi="Arial" w:cs="Arial"/>
        </w:rPr>
      </w:pPr>
      <w:r w:rsidRPr="00D32E58">
        <w:rPr>
          <w:rFonts w:ascii="Arial" w:hAnsi="Arial" w:cs="Arial"/>
        </w:rPr>
        <w:t>Пункт 3 изложить в следующей редакции: «Утвердить распределение доходов муниципального образования на 2019 г. согласно приложению № 1»</w:t>
      </w:r>
    </w:p>
    <w:p w:rsidR="00D32E58" w:rsidRPr="00D32E58" w:rsidRDefault="00D32E58" w:rsidP="00D32E58">
      <w:pPr>
        <w:pStyle w:val="a8"/>
        <w:numPr>
          <w:ilvl w:val="1"/>
          <w:numId w:val="1"/>
        </w:numPr>
        <w:jc w:val="both"/>
        <w:rPr>
          <w:rFonts w:ascii="Arial" w:hAnsi="Arial" w:cs="Arial"/>
        </w:rPr>
      </w:pPr>
      <w:r w:rsidRPr="00D32E58">
        <w:rPr>
          <w:rFonts w:ascii="Arial" w:hAnsi="Arial" w:cs="Arial"/>
        </w:rPr>
        <w:t>Пункт 6 изложить в следующей редакции: «утвердить  расходы бюджета муниципального образования  на 2019 год по разделам, подразделам</w:t>
      </w:r>
      <w:proofErr w:type="gramStart"/>
      <w:r w:rsidRPr="00D32E58">
        <w:rPr>
          <w:rFonts w:ascii="Arial" w:hAnsi="Arial" w:cs="Arial"/>
        </w:rPr>
        <w:t xml:space="preserve"> ,</w:t>
      </w:r>
      <w:proofErr w:type="gramEnd"/>
      <w:r w:rsidRPr="00D32E58">
        <w:rPr>
          <w:rFonts w:ascii="Arial" w:hAnsi="Arial" w:cs="Arial"/>
        </w:rPr>
        <w:t>целевым статьям  расходов ,видам расходов функциональной классификации расходов бюджета РФ согласно приложению 4»</w:t>
      </w:r>
    </w:p>
    <w:p w:rsidR="00D32E58" w:rsidRPr="00D32E58" w:rsidRDefault="00D32E58" w:rsidP="00D32E58">
      <w:pPr>
        <w:pStyle w:val="a8"/>
        <w:numPr>
          <w:ilvl w:val="0"/>
          <w:numId w:val="1"/>
        </w:numPr>
        <w:jc w:val="both"/>
        <w:rPr>
          <w:rFonts w:ascii="Arial" w:hAnsi="Arial" w:cs="Arial"/>
        </w:rPr>
      </w:pPr>
      <w:r w:rsidRPr="00D32E58">
        <w:rPr>
          <w:rFonts w:ascii="Arial" w:hAnsi="Arial" w:cs="Arial"/>
        </w:rPr>
        <w:t xml:space="preserve">      Опубликовать настоящее решение в газете «</w:t>
      </w:r>
      <w:proofErr w:type="spellStart"/>
      <w:r w:rsidRPr="00D32E58">
        <w:rPr>
          <w:rFonts w:ascii="Arial" w:hAnsi="Arial" w:cs="Arial"/>
        </w:rPr>
        <w:t>Захальский</w:t>
      </w:r>
      <w:proofErr w:type="spellEnd"/>
      <w:r w:rsidRPr="00D32E58">
        <w:rPr>
          <w:rFonts w:ascii="Arial" w:hAnsi="Arial" w:cs="Arial"/>
        </w:rPr>
        <w:t xml:space="preserve"> вестник»</w:t>
      </w:r>
    </w:p>
    <w:p w:rsidR="00D32E58" w:rsidRPr="00670C07" w:rsidRDefault="00D32E58" w:rsidP="00D32E58">
      <w:pPr>
        <w:jc w:val="both"/>
        <w:rPr>
          <w:rFonts w:ascii="Arial" w:hAnsi="Arial" w:cs="Arial"/>
        </w:rPr>
      </w:pPr>
    </w:p>
    <w:p w:rsidR="00D32E58" w:rsidRPr="004A702D" w:rsidRDefault="00D32E58" w:rsidP="00D32E58">
      <w:pPr>
        <w:jc w:val="both"/>
        <w:rPr>
          <w:rFonts w:ascii="Arial" w:hAnsi="Arial" w:cs="Arial"/>
          <w:color w:val="000000"/>
        </w:rPr>
      </w:pPr>
      <w:r w:rsidRPr="00670C07">
        <w:rPr>
          <w:rFonts w:ascii="Arial" w:hAnsi="Arial" w:cs="Arial"/>
          <w:color w:val="000000"/>
        </w:rPr>
        <w:t xml:space="preserve">    </w:t>
      </w:r>
    </w:p>
    <w:p w:rsidR="00D32E58" w:rsidRPr="00D32E58" w:rsidRDefault="00D32E58" w:rsidP="00D32E58">
      <w:pPr>
        <w:tabs>
          <w:tab w:val="left" w:pos="1980"/>
        </w:tabs>
        <w:rPr>
          <w:rFonts w:ascii="Arial" w:hAnsi="Arial" w:cs="Arial"/>
          <w:sz w:val="24"/>
          <w:szCs w:val="24"/>
        </w:rPr>
      </w:pPr>
      <w:r w:rsidRPr="00D32E58">
        <w:rPr>
          <w:rFonts w:ascii="Arial" w:hAnsi="Arial" w:cs="Arial"/>
          <w:sz w:val="24"/>
          <w:szCs w:val="24"/>
        </w:rPr>
        <w:t>Глава                                                                                      А.Н.Чернигов</w:t>
      </w:r>
    </w:p>
    <w:p w:rsidR="00D32E58" w:rsidRPr="00D32E58" w:rsidRDefault="00D32E58" w:rsidP="00D32E58">
      <w:pPr>
        <w:tabs>
          <w:tab w:val="left" w:pos="1980"/>
        </w:tabs>
        <w:rPr>
          <w:rFonts w:ascii="Arial" w:hAnsi="Arial" w:cs="Arial"/>
          <w:sz w:val="24"/>
          <w:szCs w:val="24"/>
        </w:rPr>
      </w:pPr>
      <w:r w:rsidRPr="00D32E58">
        <w:rPr>
          <w:rFonts w:ascii="Arial" w:hAnsi="Arial" w:cs="Arial"/>
          <w:sz w:val="24"/>
          <w:szCs w:val="24"/>
        </w:rPr>
        <w:t>МО «Захальское»</w:t>
      </w:r>
    </w:p>
    <w:p w:rsidR="00D32E58" w:rsidRPr="009714E8" w:rsidRDefault="00D32E58" w:rsidP="00D32E58">
      <w:pPr>
        <w:jc w:val="center"/>
        <w:rPr>
          <w:sz w:val="24"/>
          <w:szCs w:val="24"/>
        </w:rPr>
      </w:pPr>
      <w:r w:rsidRPr="009714E8">
        <w:rPr>
          <w:sz w:val="24"/>
          <w:szCs w:val="24"/>
        </w:rPr>
        <w:t>Пояснительная записка</w:t>
      </w:r>
    </w:p>
    <w:p w:rsidR="00D32E58" w:rsidRPr="009714E8" w:rsidRDefault="00D32E58" w:rsidP="00D32E58">
      <w:pPr>
        <w:jc w:val="center"/>
        <w:rPr>
          <w:sz w:val="24"/>
          <w:szCs w:val="24"/>
        </w:rPr>
      </w:pPr>
      <w:r w:rsidRPr="009714E8">
        <w:rPr>
          <w:sz w:val="24"/>
          <w:szCs w:val="24"/>
        </w:rPr>
        <w:t>к решению Думы МО «Захальское»</w:t>
      </w:r>
    </w:p>
    <w:p w:rsidR="00D32E58" w:rsidRPr="009714E8" w:rsidRDefault="00D32E58" w:rsidP="00D32E58">
      <w:pPr>
        <w:jc w:val="center"/>
        <w:rPr>
          <w:sz w:val="24"/>
          <w:szCs w:val="24"/>
        </w:rPr>
      </w:pPr>
      <w:r w:rsidRPr="009714E8">
        <w:rPr>
          <w:sz w:val="24"/>
          <w:szCs w:val="24"/>
        </w:rPr>
        <w:t>«О внесении изменений в бюджет МО «Захальское» на 2019 г.</w:t>
      </w:r>
    </w:p>
    <w:p w:rsidR="00D32E58" w:rsidRPr="009714E8" w:rsidRDefault="00D32E58" w:rsidP="00D32E58">
      <w:pPr>
        <w:jc w:val="center"/>
        <w:rPr>
          <w:sz w:val="24"/>
          <w:szCs w:val="24"/>
        </w:rPr>
      </w:pPr>
      <w:r w:rsidRPr="009714E8">
        <w:rPr>
          <w:sz w:val="24"/>
          <w:szCs w:val="24"/>
        </w:rPr>
        <w:t xml:space="preserve">От     29.05.2019 г. № 13      </w:t>
      </w:r>
    </w:p>
    <w:p w:rsidR="00D32E58" w:rsidRPr="009714E8" w:rsidRDefault="00D32E58" w:rsidP="00D32E58">
      <w:pPr>
        <w:jc w:val="center"/>
        <w:rPr>
          <w:sz w:val="24"/>
          <w:szCs w:val="24"/>
        </w:rPr>
      </w:pPr>
    </w:p>
    <w:p w:rsidR="00D32E58" w:rsidRPr="009714E8" w:rsidRDefault="00D32E58" w:rsidP="00D32E58">
      <w:pPr>
        <w:rPr>
          <w:sz w:val="24"/>
          <w:szCs w:val="24"/>
        </w:rPr>
      </w:pPr>
      <w:r w:rsidRPr="009714E8">
        <w:rPr>
          <w:sz w:val="24"/>
          <w:szCs w:val="24"/>
        </w:rPr>
        <w:t xml:space="preserve">       Внесение изменений в бюджет МО «Захальское» на 2019 г. производится в соответствии с  бюджетным законодательством и нормативно-правовыми актами  муниципального образования «Захальское»</w:t>
      </w:r>
    </w:p>
    <w:p w:rsidR="00D32E58" w:rsidRPr="009714E8" w:rsidRDefault="00D32E58" w:rsidP="00D32E58">
      <w:pPr>
        <w:rPr>
          <w:sz w:val="24"/>
          <w:szCs w:val="24"/>
        </w:rPr>
      </w:pPr>
      <w:r w:rsidRPr="009714E8">
        <w:rPr>
          <w:sz w:val="24"/>
          <w:szCs w:val="24"/>
        </w:rPr>
        <w:t>В бюджет МО «Захальское» вносятся следующие изменения</w:t>
      </w:r>
      <w:proofErr w:type="gramStart"/>
      <w:r w:rsidRPr="009714E8">
        <w:rPr>
          <w:sz w:val="24"/>
          <w:szCs w:val="24"/>
        </w:rPr>
        <w:t xml:space="preserve"> :</w:t>
      </w:r>
      <w:proofErr w:type="gramEnd"/>
    </w:p>
    <w:p w:rsidR="00D32E58" w:rsidRPr="009714E8" w:rsidRDefault="00D32E58" w:rsidP="00D32E58">
      <w:pPr>
        <w:rPr>
          <w:b/>
          <w:sz w:val="24"/>
          <w:szCs w:val="24"/>
        </w:rPr>
      </w:pPr>
      <w:r w:rsidRPr="009714E8">
        <w:rPr>
          <w:b/>
          <w:sz w:val="24"/>
          <w:szCs w:val="24"/>
        </w:rPr>
        <w:lastRenderedPageBreak/>
        <w:t>по доходам</w:t>
      </w:r>
      <w:proofErr w:type="gramStart"/>
      <w:r w:rsidRPr="009714E8">
        <w:rPr>
          <w:b/>
          <w:sz w:val="24"/>
          <w:szCs w:val="24"/>
        </w:rPr>
        <w:t xml:space="preserve">  :</w:t>
      </w:r>
      <w:proofErr w:type="gramEnd"/>
      <w:r w:rsidRPr="009714E8">
        <w:rPr>
          <w:b/>
          <w:sz w:val="24"/>
          <w:szCs w:val="24"/>
        </w:rPr>
        <w:t xml:space="preserve"> </w:t>
      </w:r>
    </w:p>
    <w:p w:rsidR="00D32E58" w:rsidRPr="009714E8" w:rsidRDefault="00D32E58" w:rsidP="00D32E58">
      <w:pPr>
        <w:rPr>
          <w:sz w:val="24"/>
          <w:szCs w:val="24"/>
        </w:rPr>
      </w:pPr>
      <w:r w:rsidRPr="009714E8">
        <w:rPr>
          <w:b/>
          <w:sz w:val="24"/>
          <w:szCs w:val="24"/>
        </w:rPr>
        <w:t xml:space="preserve">  </w:t>
      </w:r>
      <w:r w:rsidRPr="009714E8">
        <w:rPr>
          <w:sz w:val="24"/>
          <w:szCs w:val="24"/>
        </w:rPr>
        <w:t xml:space="preserve">    -в связи с увеличением дотации бюджетам поселений на выравнивание  бюджетной обеспеченности из районного бюджета  на 2019 год, увеличиваются и  доходы бюджета по коду 030 2 02 15001 10 0000 150 на  912 350  рублей;</w:t>
      </w:r>
    </w:p>
    <w:p w:rsidR="00D32E58" w:rsidRPr="009714E8" w:rsidRDefault="00D32E58" w:rsidP="00D32E58">
      <w:pPr>
        <w:rPr>
          <w:rFonts w:ascii="Arial CYR" w:hAnsi="Arial CYR" w:cs="Arial CYR"/>
          <w:sz w:val="24"/>
          <w:szCs w:val="24"/>
        </w:rPr>
      </w:pPr>
      <w:r w:rsidRPr="009714E8">
        <w:rPr>
          <w:b/>
          <w:sz w:val="24"/>
          <w:szCs w:val="24"/>
        </w:rPr>
        <w:t xml:space="preserve">    </w:t>
      </w:r>
      <w:r w:rsidRPr="009714E8">
        <w:rPr>
          <w:sz w:val="24"/>
          <w:szCs w:val="24"/>
        </w:rPr>
        <w:t xml:space="preserve">   -в связи с увеличением субвенции  бюджетам сельских поселений  на выполнение передаваемых полномочий субъектов Российской Федерации</w:t>
      </w:r>
    </w:p>
    <w:p w:rsidR="00D32E58" w:rsidRPr="009714E8" w:rsidRDefault="00D32E58" w:rsidP="00D32E58">
      <w:pPr>
        <w:rPr>
          <w:sz w:val="24"/>
          <w:szCs w:val="24"/>
        </w:rPr>
      </w:pPr>
      <w:r w:rsidRPr="009714E8">
        <w:rPr>
          <w:sz w:val="24"/>
          <w:szCs w:val="24"/>
        </w:rPr>
        <w:t>на 2019 год, увеличиваются и  доходы бюджета по коду 030 2 02 30024 10 0000 150 на  1 000  рублей;</w:t>
      </w:r>
    </w:p>
    <w:p w:rsidR="00D32E58" w:rsidRPr="009714E8" w:rsidRDefault="00D32E58" w:rsidP="00D32E58">
      <w:pPr>
        <w:rPr>
          <w:b/>
          <w:sz w:val="24"/>
          <w:szCs w:val="24"/>
        </w:rPr>
      </w:pPr>
      <w:r w:rsidRPr="009714E8">
        <w:rPr>
          <w:b/>
          <w:sz w:val="24"/>
          <w:szCs w:val="24"/>
        </w:rPr>
        <w:t>по расходам:</w:t>
      </w:r>
    </w:p>
    <w:p w:rsidR="00D32E58" w:rsidRPr="009714E8" w:rsidRDefault="00D32E58" w:rsidP="00D32E58">
      <w:pPr>
        <w:rPr>
          <w:b/>
          <w:bCs/>
          <w:sz w:val="24"/>
          <w:szCs w:val="24"/>
        </w:rPr>
      </w:pPr>
      <w:r w:rsidRPr="009714E8">
        <w:rPr>
          <w:sz w:val="24"/>
          <w:szCs w:val="24"/>
        </w:rPr>
        <w:t xml:space="preserve">          -по разделу </w:t>
      </w:r>
      <w:r w:rsidRPr="009714E8">
        <w:rPr>
          <w:b/>
          <w:sz w:val="24"/>
          <w:szCs w:val="24"/>
        </w:rPr>
        <w:t>«</w:t>
      </w:r>
      <w:r w:rsidRPr="009714E8">
        <w:rPr>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D32E58" w:rsidRPr="009714E8" w:rsidRDefault="00D32E58" w:rsidP="00D32E58">
      <w:pPr>
        <w:rPr>
          <w:sz w:val="24"/>
          <w:szCs w:val="24"/>
        </w:rPr>
      </w:pPr>
      <w:r w:rsidRPr="009714E8">
        <w:rPr>
          <w:sz w:val="24"/>
          <w:szCs w:val="24"/>
        </w:rPr>
        <w:t xml:space="preserve">  026 0104 9111290120 244– (-971 700)  руб.</w:t>
      </w:r>
    </w:p>
    <w:p w:rsidR="00D32E58" w:rsidRPr="009714E8" w:rsidRDefault="00D32E58" w:rsidP="00D32E58">
      <w:pPr>
        <w:rPr>
          <w:rFonts w:ascii="Arial CYR" w:hAnsi="Arial CYR" w:cs="Arial CYR"/>
          <w:bCs/>
          <w:sz w:val="24"/>
          <w:szCs w:val="24"/>
        </w:rPr>
      </w:pPr>
      <w:r w:rsidRPr="009714E8">
        <w:rPr>
          <w:bCs/>
          <w:sz w:val="24"/>
          <w:szCs w:val="24"/>
        </w:rPr>
        <w:t xml:space="preserve">     - по разделу «Программа комплексного развития транспортной инфраструктуры МО "Захальское" на 2018-2032 </w:t>
      </w:r>
      <w:proofErr w:type="spellStart"/>
      <w:proofErr w:type="gramStart"/>
      <w:r w:rsidRPr="009714E8">
        <w:rPr>
          <w:bCs/>
          <w:sz w:val="24"/>
          <w:szCs w:val="24"/>
        </w:rPr>
        <w:t>гг</w:t>
      </w:r>
      <w:proofErr w:type="spellEnd"/>
      <w:proofErr w:type="gramEnd"/>
      <w:r w:rsidRPr="009714E8">
        <w:rPr>
          <w:rFonts w:ascii="Arial CYR" w:hAnsi="Arial CYR" w:cs="Arial CYR"/>
          <w:bCs/>
          <w:sz w:val="24"/>
          <w:szCs w:val="24"/>
        </w:rPr>
        <w:t>"»</w:t>
      </w:r>
    </w:p>
    <w:p w:rsidR="00D32E58" w:rsidRPr="009714E8" w:rsidRDefault="00D32E58" w:rsidP="00D32E58">
      <w:pPr>
        <w:rPr>
          <w:sz w:val="24"/>
          <w:szCs w:val="24"/>
        </w:rPr>
      </w:pPr>
      <w:r w:rsidRPr="009714E8">
        <w:rPr>
          <w:sz w:val="24"/>
          <w:szCs w:val="24"/>
        </w:rPr>
        <w:t>026 0409 7950190240 244– 1 869 050  руб.</w:t>
      </w:r>
    </w:p>
    <w:p w:rsidR="00D32E58" w:rsidRPr="009714E8" w:rsidRDefault="00D32E58" w:rsidP="00D32E58">
      <w:pPr>
        <w:rPr>
          <w:bCs/>
          <w:sz w:val="24"/>
          <w:szCs w:val="24"/>
        </w:rPr>
      </w:pPr>
      <w:r w:rsidRPr="009714E8">
        <w:rPr>
          <w:sz w:val="24"/>
          <w:szCs w:val="24"/>
        </w:rPr>
        <w:t xml:space="preserve">      -по разделу </w:t>
      </w:r>
      <w:r w:rsidRPr="009714E8">
        <w:rPr>
          <w:b/>
          <w:sz w:val="24"/>
          <w:szCs w:val="24"/>
        </w:rPr>
        <w:t>«</w:t>
      </w:r>
      <w:r w:rsidRPr="009714E8">
        <w:rPr>
          <w:bCs/>
          <w:sz w:val="24"/>
          <w:szCs w:val="24"/>
        </w:rPr>
        <w:t>Осуществление отдельных государственных полномочий в области водоотведения  и водоснабжения»</w:t>
      </w:r>
    </w:p>
    <w:p w:rsidR="00D32E58" w:rsidRPr="009714E8" w:rsidRDefault="00D32E58" w:rsidP="00D32E58">
      <w:pPr>
        <w:rPr>
          <w:sz w:val="24"/>
          <w:szCs w:val="24"/>
        </w:rPr>
      </w:pPr>
      <w:r w:rsidRPr="009714E8">
        <w:rPr>
          <w:sz w:val="24"/>
          <w:szCs w:val="24"/>
        </w:rPr>
        <w:t>026 0401 9120173110 121– 668  руб.</w:t>
      </w:r>
    </w:p>
    <w:p w:rsidR="00D32E58" w:rsidRPr="009714E8" w:rsidRDefault="00D32E58" w:rsidP="00D32E58">
      <w:pPr>
        <w:rPr>
          <w:b/>
          <w:sz w:val="24"/>
          <w:szCs w:val="24"/>
        </w:rPr>
      </w:pPr>
      <w:r w:rsidRPr="009714E8">
        <w:rPr>
          <w:sz w:val="24"/>
          <w:szCs w:val="24"/>
        </w:rPr>
        <w:t>026 0401 9120173110 129– 202  руб.</w:t>
      </w:r>
    </w:p>
    <w:p w:rsidR="00D32E58" w:rsidRPr="009714E8" w:rsidRDefault="00D32E58" w:rsidP="00D32E58">
      <w:pPr>
        <w:rPr>
          <w:b/>
          <w:sz w:val="24"/>
          <w:szCs w:val="24"/>
        </w:rPr>
      </w:pPr>
      <w:r w:rsidRPr="009714E8">
        <w:rPr>
          <w:sz w:val="24"/>
          <w:szCs w:val="24"/>
        </w:rPr>
        <w:t>026 0401 9120173110 244– 130  руб.</w:t>
      </w:r>
    </w:p>
    <w:p w:rsidR="00D32E58" w:rsidRPr="009714E8" w:rsidRDefault="00D32E58" w:rsidP="00D32E58">
      <w:pPr>
        <w:rPr>
          <w:bCs/>
          <w:sz w:val="24"/>
          <w:szCs w:val="24"/>
        </w:rPr>
      </w:pPr>
      <w:r w:rsidRPr="009714E8">
        <w:rPr>
          <w:sz w:val="24"/>
          <w:szCs w:val="24"/>
        </w:rPr>
        <w:t xml:space="preserve">   -по разделу </w:t>
      </w:r>
      <w:r w:rsidRPr="009714E8">
        <w:rPr>
          <w:b/>
          <w:sz w:val="24"/>
          <w:szCs w:val="24"/>
        </w:rPr>
        <w:t>«</w:t>
      </w:r>
      <w:r w:rsidRPr="009714E8">
        <w:rPr>
          <w:bCs/>
          <w:sz w:val="24"/>
          <w:szCs w:val="24"/>
        </w:rPr>
        <w:t xml:space="preserve">Межбюджетные трансферты общего характера  бюджетам </w:t>
      </w:r>
      <w:proofErr w:type="spellStart"/>
      <w:r w:rsidRPr="009714E8">
        <w:rPr>
          <w:bCs/>
          <w:sz w:val="24"/>
          <w:szCs w:val="24"/>
        </w:rPr>
        <w:t>субьектов</w:t>
      </w:r>
      <w:proofErr w:type="spellEnd"/>
      <w:r w:rsidRPr="009714E8">
        <w:rPr>
          <w:bCs/>
          <w:sz w:val="24"/>
          <w:szCs w:val="24"/>
        </w:rPr>
        <w:t xml:space="preserve">  РФ и муниципальных образований»</w:t>
      </w:r>
    </w:p>
    <w:p w:rsidR="00D32E58" w:rsidRPr="009714E8" w:rsidRDefault="00D32E58" w:rsidP="00D32E58">
      <w:pPr>
        <w:rPr>
          <w:sz w:val="24"/>
          <w:szCs w:val="24"/>
        </w:rPr>
      </w:pPr>
      <w:r w:rsidRPr="009714E8">
        <w:rPr>
          <w:sz w:val="24"/>
          <w:szCs w:val="24"/>
        </w:rPr>
        <w:t>026 1403 9180990240 540– 15 000  руб.</w:t>
      </w:r>
    </w:p>
    <w:p w:rsidR="00D32E58" w:rsidRDefault="00D32E58" w:rsidP="00D32E58">
      <w:pPr>
        <w:rPr>
          <w:b/>
          <w:sz w:val="32"/>
        </w:rPr>
      </w:pPr>
    </w:p>
    <w:tbl>
      <w:tblPr>
        <w:tblW w:w="10507" w:type="dxa"/>
        <w:tblInd w:w="91" w:type="dxa"/>
        <w:tblLayout w:type="fixed"/>
        <w:tblLook w:val="04A0"/>
      </w:tblPr>
      <w:tblGrid>
        <w:gridCol w:w="2002"/>
        <w:gridCol w:w="678"/>
        <w:gridCol w:w="2866"/>
        <w:gridCol w:w="141"/>
        <w:gridCol w:w="284"/>
        <w:gridCol w:w="850"/>
        <w:gridCol w:w="284"/>
        <w:gridCol w:w="283"/>
        <w:gridCol w:w="1276"/>
        <w:gridCol w:w="1559"/>
        <w:gridCol w:w="236"/>
        <w:gridCol w:w="48"/>
      </w:tblGrid>
      <w:tr w:rsidR="00D32E58" w:rsidTr="00D32E58">
        <w:trPr>
          <w:gridAfter w:val="1"/>
          <w:wAfter w:w="48" w:type="dxa"/>
          <w:trHeight w:val="429"/>
        </w:trPr>
        <w:tc>
          <w:tcPr>
            <w:tcW w:w="2680"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4141" w:type="dxa"/>
            <w:gridSpan w:val="4"/>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83"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3071" w:type="dxa"/>
            <w:gridSpan w:val="3"/>
            <w:tcBorders>
              <w:top w:val="nil"/>
              <w:left w:val="nil"/>
              <w:bottom w:val="nil"/>
              <w:right w:val="nil"/>
            </w:tcBorders>
            <w:shd w:val="clear" w:color="auto" w:fill="auto"/>
            <w:noWrap/>
            <w:hideMark/>
          </w:tcPr>
          <w:p w:rsidR="00D32E58" w:rsidRPr="00B56525" w:rsidRDefault="00D32E58" w:rsidP="00D32E58">
            <w:pPr>
              <w:rPr>
                <w:rFonts w:asciiTheme="minorHAnsi" w:hAnsiTheme="minorHAnsi" w:cs="Arial CYR"/>
              </w:rPr>
            </w:pPr>
            <w:r w:rsidRPr="00B56525">
              <w:rPr>
                <w:rFonts w:asciiTheme="minorHAnsi" w:hAnsiTheme="minorHAnsi" w:cs="Arial CYR"/>
              </w:rPr>
              <w:t xml:space="preserve">Приложение № 1                                                                               </w:t>
            </w:r>
          </w:p>
        </w:tc>
      </w:tr>
      <w:tr w:rsidR="00D32E58" w:rsidTr="00D32E58">
        <w:trPr>
          <w:trHeight w:val="255"/>
        </w:trPr>
        <w:tc>
          <w:tcPr>
            <w:tcW w:w="2680"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4141" w:type="dxa"/>
            <w:gridSpan w:val="4"/>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3402" w:type="dxa"/>
            <w:gridSpan w:val="5"/>
            <w:tcBorders>
              <w:top w:val="nil"/>
              <w:left w:val="nil"/>
              <w:bottom w:val="nil"/>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"О бюджете муниципального образования</w:t>
            </w:r>
          </w:p>
        </w:tc>
      </w:tr>
      <w:tr w:rsidR="00D32E58" w:rsidTr="00D32E58">
        <w:trPr>
          <w:trHeight w:val="255"/>
        </w:trPr>
        <w:tc>
          <w:tcPr>
            <w:tcW w:w="2680"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4425" w:type="dxa"/>
            <w:gridSpan w:val="5"/>
            <w:tcBorders>
              <w:top w:val="nil"/>
              <w:left w:val="nil"/>
              <w:bottom w:val="nil"/>
              <w:right w:val="nil"/>
            </w:tcBorders>
            <w:shd w:val="clear" w:color="auto" w:fill="auto"/>
            <w:noWrap/>
            <w:vAlign w:val="bottom"/>
            <w:hideMark/>
          </w:tcPr>
          <w:p w:rsidR="00D32E58" w:rsidRDefault="00D32E58" w:rsidP="00D32E58">
            <w:pPr>
              <w:jc w:val="right"/>
              <w:rPr>
                <w:rFonts w:ascii="Arial CYR" w:hAnsi="Arial CYR" w:cs="Arial CYR"/>
                <w:sz w:val="20"/>
                <w:szCs w:val="20"/>
              </w:rPr>
            </w:pPr>
          </w:p>
        </w:tc>
        <w:tc>
          <w:tcPr>
            <w:tcW w:w="3118" w:type="dxa"/>
            <w:gridSpan w:val="3"/>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xml:space="preserve"> "Захальское"  на 2019 год и плановый</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255"/>
        </w:trPr>
        <w:tc>
          <w:tcPr>
            <w:tcW w:w="2680"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4425" w:type="dxa"/>
            <w:gridSpan w:val="5"/>
            <w:tcBorders>
              <w:top w:val="nil"/>
              <w:left w:val="nil"/>
              <w:bottom w:val="nil"/>
              <w:right w:val="nil"/>
            </w:tcBorders>
            <w:shd w:val="clear" w:color="auto" w:fill="auto"/>
            <w:noWrap/>
            <w:vAlign w:val="bottom"/>
            <w:hideMark/>
          </w:tcPr>
          <w:p w:rsidR="00D32E58" w:rsidRDefault="00D32E58" w:rsidP="00D32E58">
            <w:pPr>
              <w:jc w:val="right"/>
              <w:rPr>
                <w:rFonts w:ascii="Arial CYR" w:hAnsi="Arial CYR" w:cs="Arial CYR"/>
                <w:sz w:val="20"/>
                <w:szCs w:val="20"/>
              </w:rPr>
            </w:pPr>
          </w:p>
        </w:tc>
        <w:tc>
          <w:tcPr>
            <w:tcW w:w="3402" w:type="dxa"/>
            <w:gridSpan w:val="5"/>
            <w:tcBorders>
              <w:top w:val="nil"/>
              <w:left w:val="nil"/>
              <w:bottom w:val="nil"/>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 xml:space="preserve">период 2020 -2021 </w:t>
            </w:r>
            <w:proofErr w:type="spellStart"/>
            <w:proofErr w:type="gramStart"/>
            <w:r>
              <w:rPr>
                <w:rFonts w:ascii="Arial CYR" w:hAnsi="Arial CYR" w:cs="Arial CYR"/>
                <w:sz w:val="20"/>
                <w:szCs w:val="20"/>
              </w:rPr>
              <w:t>гг</w:t>
            </w:r>
            <w:proofErr w:type="spellEnd"/>
            <w:proofErr w:type="gramEnd"/>
            <w:r>
              <w:rPr>
                <w:rFonts w:ascii="Arial CYR" w:hAnsi="Arial CYR" w:cs="Arial CYR"/>
                <w:sz w:val="20"/>
                <w:szCs w:val="20"/>
              </w:rPr>
              <w:t xml:space="preserve">"   </w:t>
            </w:r>
          </w:p>
        </w:tc>
      </w:tr>
      <w:tr w:rsidR="00D32E58" w:rsidTr="009714E8">
        <w:trPr>
          <w:trHeight w:val="255"/>
        </w:trPr>
        <w:tc>
          <w:tcPr>
            <w:tcW w:w="2680"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3007"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84"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4536" w:type="dxa"/>
            <w:gridSpan w:val="7"/>
            <w:tcBorders>
              <w:top w:val="nil"/>
              <w:left w:val="nil"/>
              <w:bottom w:val="nil"/>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Решение Думы  №          от  29    .05.2019 г.</w:t>
            </w:r>
          </w:p>
        </w:tc>
      </w:tr>
      <w:tr w:rsidR="00D32E58" w:rsidTr="00D32E58">
        <w:trPr>
          <w:trHeight w:val="390"/>
        </w:trPr>
        <w:tc>
          <w:tcPr>
            <w:tcW w:w="7105" w:type="dxa"/>
            <w:gridSpan w:val="7"/>
            <w:tcBorders>
              <w:top w:val="nil"/>
              <w:left w:val="nil"/>
              <w:bottom w:val="nil"/>
              <w:right w:val="nil"/>
            </w:tcBorders>
            <w:shd w:val="clear" w:color="auto" w:fill="auto"/>
            <w:noWrap/>
            <w:vAlign w:val="bottom"/>
            <w:hideMark/>
          </w:tcPr>
          <w:p w:rsidR="00D32E58" w:rsidRDefault="00D32E58" w:rsidP="00D32E58">
            <w:pPr>
              <w:rPr>
                <w:rFonts w:ascii="Arial CYR" w:hAnsi="Arial CYR" w:cs="Arial CYR"/>
                <w:b/>
                <w:bCs/>
              </w:rPr>
            </w:pPr>
            <w:r>
              <w:rPr>
                <w:rFonts w:ascii="Arial CYR" w:hAnsi="Arial CYR" w:cs="Arial CYR"/>
                <w:b/>
                <w:bCs/>
              </w:rPr>
              <w:t>Доходы  бюджета  МО "Захальское" на 2019 год и плановый период 2020 -2021 гг.</w:t>
            </w:r>
          </w:p>
        </w:tc>
        <w:tc>
          <w:tcPr>
            <w:tcW w:w="1559"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255"/>
        </w:trPr>
        <w:tc>
          <w:tcPr>
            <w:tcW w:w="2002"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354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b/>
                <w:bCs/>
                <w:sz w:val="20"/>
                <w:szCs w:val="20"/>
              </w:rPr>
            </w:pPr>
          </w:p>
        </w:tc>
        <w:tc>
          <w:tcPr>
            <w:tcW w:w="1559" w:type="dxa"/>
            <w:gridSpan w:val="4"/>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1559"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270"/>
        </w:trPr>
        <w:tc>
          <w:tcPr>
            <w:tcW w:w="2002"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b/>
                <w:bCs/>
                <w:sz w:val="20"/>
                <w:szCs w:val="20"/>
              </w:rPr>
            </w:pPr>
          </w:p>
        </w:tc>
        <w:tc>
          <w:tcPr>
            <w:tcW w:w="354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b/>
                <w:bCs/>
                <w:sz w:val="20"/>
                <w:szCs w:val="20"/>
              </w:rPr>
            </w:pPr>
          </w:p>
        </w:tc>
        <w:tc>
          <w:tcPr>
            <w:tcW w:w="1559" w:type="dxa"/>
            <w:gridSpan w:val="4"/>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рублей</w:t>
            </w:r>
          </w:p>
        </w:tc>
        <w:tc>
          <w:tcPr>
            <w:tcW w:w="1559"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1559"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9714E8">
        <w:trPr>
          <w:trHeight w:val="160"/>
        </w:trPr>
        <w:tc>
          <w:tcPr>
            <w:tcW w:w="2002" w:type="dxa"/>
            <w:tcBorders>
              <w:top w:val="single" w:sz="8" w:space="0" w:color="auto"/>
              <w:left w:val="single" w:sz="4" w:space="0" w:color="auto"/>
              <w:bottom w:val="nil"/>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 </w:t>
            </w:r>
          </w:p>
        </w:tc>
        <w:tc>
          <w:tcPr>
            <w:tcW w:w="3544" w:type="dxa"/>
            <w:gridSpan w:val="2"/>
            <w:tcBorders>
              <w:top w:val="single" w:sz="8" w:space="0" w:color="auto"/>
              <w:left w:val="single" w:sz="4" w:space="0" w:color="auto"/>
              <w:bottom w:val="nil"/>
              <w:right w:val="nil"/>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xml:space="preserve">                                       Наименование </w:t>
            </w:r>
          </w:p>
        </w:tc>
        <w:tc>
          <w:tcPr>
            <w:tcW w:w="1559" w:type="dxa"/>
            <w:gridSpan w:val="4"/>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2019год</w:t>
            </w:r>
          </w:p>
        </w:tc>
        <w:tc>
          <w:tcPr>
            <w:tcW w:w="1559"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2020 год</w:t>
            </w:r>
          </w:p>
        </w:tc>
        <w:tc>
          <w:tcPr>
            <w:tcW w:w="1559"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2021 год</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9714E8">
        <w:trPr>
          <w:trHeight w:val="60"/>
        </w:trPr>
        <w:tc>
          <w:tcPr>
            <w:tcW w:w="2002" w:type="dxa"/>
            <w:tcBorders>
              <w:top w:val="nil"/>
              <w:left w:val="single" w:sz="4" w:space="0" w:color="auto"/>
              <w:bottom w:val="single" w:sz="8"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 </w:t>
            </w:r>
          </w:p>
        </w:tc>
        <w:tc>
          <w:tcPr>
            <w:tcW w:w="3544" w:type="dxa"/>
            <w:gridSpan w:val="2"/>
            <w:tcBorders>
              <w:top w:val="nil"/>
              <w:left w:val="single" w:sz="4" w:space="0" w:color="auto"/>
              <w:bottom w:val="single" w:sz="8" w:space="0" w:color="auto"/>
              <w:right w:val="nil"/>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1559" w:type="dxa"/>
            <w:gridSpan w:val="4"/>
            <w:vMerge/>
            <w:tcBorders>
              <w:top w:val="single" w:sz="8" w:space="0" w:color="auto"/>
              <w:left w:val="single" w:sz="8" w:space="0" w:color="auto"/>
              <w:bottom w:val="single" w:sz="8" w:space="0" w:color="000000"/>
              <w:right w:val="single" w:sz="8" w:space="0" w:color="auto"/>
            </w:tcBorders>
            <w:vAlign w:val="center"/>
            <w:hideMark/>
          </w:tcPr>
          <w:p w:rsidR="00D32E58" w:rsidRDefault="00D32E58" w:rsidP="00D32E58">
            <w:pPr>
              <w:rPr>
                <w:rFonts w:ascii="Arial CYR" w:hAnsi="Arial CYR" w:cs="Arial CYR"/>
                <w:sz w:val="20"/>
                <w:szCs w:val="20"/>
              </w:rPr>
            </w:pPr>
          </w:p>
        </w:tc>
        <w:tc>
          <w:tcPr>
            <w:tcW w:w="1559" w:type="dxa"/>
            <w:gridSpan w:val="2"/>
            <w:vMerge/>
            <w:tcBorders>
              <w:top w:val="single" w:sz="8" w:space="0" w:color="auto"/>
              <w:left w:val="single" w:sz="8" w:space="0" w:color="auto"/>
              <w:bottom w:val="single" w:sz="8" w:space="0" w:color="000000"/>
              <w:right w:val="single" w:sz="4" w:space="0" w:color="auto"/>
            </w:tcBorders>
            <w:vAlign w:val="center"/>
            <w:hideMark/>
          </w:tcPr>
          <w:p w:rsidR="00D32E58" w:rsidRDefault="00D32E58" w:rsidP="00D32E58">
            <w:pPr>
              <w:rPr>
                <w:rFonts w:ascii="Arial CYR" w:hAnsi="Arial CYR" w:cs="Arial CYR"/>
                <w:sz w:val="20"/>
                <w:szCs w:val="20"/>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D32E58" w:rsidRDefault="00D32E58" w:rsidP="00D32E58">
            <w:pPr>
              <w:rPr>
                <w:rFonts w:ascii="Arial CYR" w:hAnsi="Arial CYR" w:cs="Arial CYR"/>
                <w:sz w:val="20"/>
                <w:szCs w:val="20"/>
              </w:rPr>
            </w:pP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300"/>
        </w:trPr>
        <w:tc>
          <w:tcPr>
            <w:tcW w:w="2002" w:type="dxa"/>
            <w:tcBorders>
              <w:top w:val="single" w:sz="4" w:space="0" w:color="auto"/>
              <w:left w:val="single" w:sz="4" w:space="0" w:color="auto"/>
              <w:bottom w:val="single" w:sz="4" w:space="0" w:color="auto"/>
              <w:right w:val="nil"/>
            </w:tcBorders>
            <w:shd w:val="clear" w:color="000000" w:fill="92D050"/>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000 1 00 00000 00 0000 000</w:t>
            </w:r>
          </w:p>
        </w:tc>
        <w:tc>
          <w:tcPr>
            <w:tcW w:w="3544" w:type="dxa"/>
            <w:gridSpan w:val="2"/>
            <w:tcBorders>
              <w:top w:val="single" w:sz="4" w:space="0" w:color="auto"/>
              <w:left w:val="single" w:sz="4" w:space="0" w:color="auto"/>
              <w:bottom w:val="single" w:sz="4" w:space="0" w:color="auto"/>
              <w:right w:val="nil"/>
            </w:tcBorders>
            <w:shd w:val="clear" w:color="000000" w:fill="92D050"/>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 xml:space="preserve"> ДОХОДЫ</w:t>
            </w:r>
          </w:p>
        </w:tc>
        <w:tc>
          <w:tcPr>
            <w:tcW w:w="1559" w:type="dxa"/>
            <w:gridSpan w:val="4"/>
            <w:tcBorders>
              <w:top w:val="nil"/>
              <w:left w:val="single" w:sz="4" w:space="0" w:color="auto"/>
              <w:bottom w:val="single" w:sz="4" w:space="0" w:color="auto"/>
              <w:right w:val="single" w:sz="4" w:space="0" w:color="auto"/>
            </w:tcBorders>
            <w:shd w:val="clear" w:color="000000" w:fill="92D050"/>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3184344,18</w:t>
            </w:r>
          </w:p>
        </w:tc>
        <w:tc>
          <w:tcPr>
            <w:tcW w:w="1559" w:type="dxa"/>
            <w:gridSpan w:val="2"/>
            <w:tcBorders>
              <w:top w:val="nil"/>
              <w:left w:val="nil"/>
              <w:bottom w:val="single" w:sz="4" w:space="0" w:color="auto"/>
              <w:right w:val="single" w:sz="4" w:space="0" w:color="auto"/>
            </w:tcBorders>
            <w:shd w:val="clear" w:color="000000" w:fill="92D050"/>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3184344,18</w:t>
            </w:r>
          </w:p>
        </w:tc>
        <w:tc>
          <w:tcPr>
            <w:tcW w:w="1559" w:type="dxa"/>
            <w:tcBorders>
              <w:top w:val="nil"/>
              <w:left w:val="nil"/>
              <w:bottom w:val="single" w:sz="4" w:space="0" w:color="auto"/>
              <w:right w:val="single" w:sz="4" w:space="0" w:color="auto"/>
            </w:tcBorders>
            <w:shd w:val="clear" w:color="000000" w:fill="92D050"/>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3184344,18</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300"/>
        </w:trPr>
        <w:tc>
          <w:tcPr>
            <w:tcW w:w="2002" w:type="dxa"/>
            <w:tcBorders>
              <w:top w:val="nil"/>
              <w:left w:val="single" w:sz="4" w:space="0" w:color="auto"/>
              <w:bottom w:val="single" w:sz="4" w:space="0" w:color="auto"/>
              <w:right w:val="nil"/>
            </w:tcBorders>
            <w:shd w:val="clear" w:color="000000" w:fill="FFFF00"/>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182 1 01 00000 00 0000 000</w:t>
            </w:r>
          </w:p>
        </w:tc>
        <w:tc>
          <w:tcPr>
            <w:tcW w:w="3544" w:type="dxa"/>
            <w:gridSpan w:val="2"/>
            <w:tcBorders>
              <w:top w:val="nil"/>
              <w:left w:val="single" w:sz="4" w:space="0" w:color="auto"/>
              <w:bottom w:val="single" w:sz="4" w:space="0" w:color="auto"/>
              <w:right w:val="nil"/>
            </w:tcBorders>
            <w:shd w:val="clear" w:color="000000" w:fill="FFFF00"/>
            <w:vAlign w:val="bottom"/>
            <w:hideMark/>
          </w:tcPr>
          <w:p w:rsidR="00D32E58" w:rsidRDefault="00D32E58" w:rsidP="00D32E58">
            <w:pPr>
              <w:rPr>
                <w:rFonts w:ascii="Arial CYR" w:hAnsi="Arial CYR" w:cs="Arial CYR"/>
                <w:b/>
                <w:bCs/>
              </w:rPr>
            </w:pPr>
            <w:r>
              <w:rPr>
                <w:rFonts w:ascii="Arial CYR" w:hAnsi="Arial CYR" w:cs="Arial CYR"/>
                <w:b/>
                <w:bCs/>
              </w:rPr>
              <w:t>Налоги на прибыль</w:t>
            </w:r>
          </w:p>
        </w:tc>
        <w:tc>
          <w:tcPr>
            <w:tcW w:w="1559"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737041</w:t>
            </w:r>
          </w:p>
        </w:tc>
        <w:tc>
          <w:tcPr>
            <w:tcW w:w="1559" w:type="dxa"/>
            <w:gridSpan w:val="2"/>
            <w:tcBorders>
              <w:top w:val="nil"/>
              <w:left w:val="nil"/>
              <w:bottom w:val="single" w:sz="4" w:space="0" w:color="auto"/>
              <w:right w:val="single" w:sz="4" w:space="0" w:color="auto"/>
            </w:tcBorders>
            <w:shd w:val="clear" w:color="000000" w:fill="FFFF00"/>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737041</w:t>
            </w:r>
          </w:p>
        </w:tc>
        <w:tc>
          <w:tcPr>
            <w:tcW w:w="1559" w:type="dxa"/>
            <w:tcBorders>
              <w:top w:val="nil"/>
              <w:left w:val="nil"/>
              <w:bottom w:val="single" w:sz="4" w:space="0" w:color="auto"/>
              <w:right w:val="single" w:sz="4" w:space="0" w:color="auto"/>
            </w:tcBorders>
            <w:shd w:val="clear" w:color="000000" w:fill="FFFF00"/>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737041</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300"/>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182 1 01 01000 00 0000 000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 xml:space="preserve">Налоги на прибыль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300"/>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182 1 01 02000 01 0000 110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 xml:space="preserve">Налог на доходы физических лиц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737041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20"/>
                <w:szCs w:val="20"/>
              </w:rPr>
            </w:pPr>
            <w:r>
              <w:rPr>
                <w:rFonts w:ascii="Arial CYR" w:hAnsi="Arial CYR" w:cs="Arial CYR"/>
                <w:b/>
                <w:bCs/>
                <w:sz w:val="20"/>
                <w:szCs w:val="20"/>
              </w:rPr>
              <w:t>737041</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20"/>
                <w:szCs w:val="20"/>
              </w:rPr>
            </w:pPr>
            <w:r>
              <w:rPr>
                <w:rFonts w:ascii="Arial CYR" w:hAnsi="Arial CYR" w:cs="Arial CYR"/>
                <w:b/>
                <w:bCs/>
                <w:sz w:val="20"/>
                <w:szCs w:val="20"/>
              </w:rPr>
              <w:t>737041</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990"/>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182 1 01 02010 01 0000 110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xml:space="preserve">Налог на доходы физических лиц с </w:t>
            </w:r>
            <w:proofErr w:type="spellStart"/>
            <w:r>
              <w:rPr>
                <w:rFonts w:ascii="Arial CYR" w:hAnsi="Arial CYR" w:cs="Arial CYR"/>
                <w:sz w:val="20"/>
                <w:szCs w:val="20"/>
              </w:rPr>
              <w:t>доходов</w:t>
            </w:r>
            <w:proofErr w:type="gramStart"/>
            <w:r>
              <w:rPr>
                <w:rFonts w:ascii="Arial CYR" w:hAnsi="Arial CYR" w:cs="Arial CYR"/>
                <w:sz w:val="20"/>
                <w:szCs w:val="20"/>
              </w:rPr>
              <w:t>,п</w:t>
            </w:r>
            <w:proofErr w:type="gramEnd"/>
            <w:r>
              <w:rPr>
                <w:rFonts w:ascii="Arial CYR" w:hAnsi="Arial CYR" w:cs="Arial CYR"/>
                <w:sz w:val="20"/>
                <w:szCs w:val="20"/>
              </w:rPr>
              <w:t>олученных</w:t>
            </w:r>
            <w:proofErr w:type="spellEnd"/>
            <w:r>
              <w:rPr>
                <w:rFonts w:ascii="Arial CYR" w:hAnsi="Arial CYR" w:cs="Arial CYR"/>
                <w:sz w:val="20"/>
                <w:szCs w:val="20"/>
              </w:rPr>
              <w:t xml:space="preserve"> физическими </w:t>
            </w:r>
            <w:proofErr w:type="spellStart"/>
            <w:r>
              <w:rPr>
                <w:rFonts w:ascii="Arial CYR" w:hAnsi="Arial CYR" w:cs="Arial CYR"/>
                <w:sz w:val="20"/>
                <w:szCs w:val="20"/>
              </w:rPr>
              <w:t>лицами,являющимися</w:t>
            </w:r>
            <w:proofErr w:type="spellEnd"/>
            <w:r>
              <w:rPr>
                <w:rFonts w:ascii="Arial CYR" w:hAnsi="Arial CYR" w:cs="Arial CYR"/>
                <w:sz w:val="20"/>
                <w:szCs w:val="20"/>
              </w:rPr>
              <w:t xml:space="preserve"> налоговыми резидентами Российской Федерации в виде </w:t>
            </w:r>
            <w:proofErr w:type="spellStart"/>
            <w:r>
              <w:rPr>
                <w:rFonts w:ascii="Arial CYR" w:hAnsi="Arial CYR" w:cs="Arial CYR"/>
                <w:sz w:val="20"/>
                <w:szCs w:val="20"/>
              </w:rPr>
              <w:t>дивидентов</w:t>
            </w:r>
            <w:proofErr w:type="spellEnd"/>
            <w:r>
              <w:rPr>
                <w:rFonts w:ascii="Arial CYR" w:hAnsi="Arial CYR" w:cs="Arial CYR"/>
                <w:sz w:val="20"/>
                <w:szCs w:val="20"/>
              </w:rPr>
              <w:t xml:space="preserve"> от долевого участия в деятельности организаций</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737041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737041</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737041</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990"/>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lastRenderedPageBreak/>
              <w:t>182 1 01 02010 01 1000 110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xml:space="preserve">Налог на доходы физических лиц с </w:t>
            </w:r>
            <w:proofErr w:type="spellStart"/>
            <w:r>
              <w:rPr>
                <w:rFonts w:ascii="Arial CYR" w:hAnsi="Arial CYR" w:cs="Arial CYR"/>
                <w:sz w:val="20"/>
                <w:szCs w:val="20"/>
              </w:rPr>
              <w:t>доходов</w:t>
            </w:r>
            <w:proofErr w:type="gramStart"/>
            <w:r>
              <w:rPr>
                <w:rFonts w:ascii="Arial CYR" w:hAnsi="Arial CYR" w:cs="Arial CYR"/>
                <w:sz w:val="20"/>
                <w:szCs w:val="20"/>
              </w:rPr>
              <w:t>,п</w:t>
            </w:r>
            <w:proofErr w:type="gramEnd"/>
            <w:r>
              <w:rPr>
                <w:rFonts w:ascii="Arial CYR" w:hAnsi="Arial CYR" w:cs="Arial CYR"/>
                <w:sz w:val="20"/>
                <w:szCs w:val="20"/>
              </w:rPr>
              <w:t>олученных</w:t>
            </w:r>
            <w:proofErr w:type="spellEnd"/>
            <w:r>
              <w:rPr>
                <w:rFonts w:ascii="Arial CYR" w:hAnsi="Arial CYR" w:cs="Arial CYR"/>
                <w:sz w:val="20"/>
                <w:szCs w:val="20"/>
              </w:rPr>
              <w:t xml:space="preserve"> физическими </w:t>
            </w:r>
            <w:proofErr w:type="spellStart"/>
            <w:r>
              <w:rPr>
                <w:rFonts w:ascii="Arial CYR" w:hAnsi="Arial CYR" w:cs="Arial CYR"/>
                <w:sz w:val="20"/>
                <w:szCs w:val="20"/>
              </w:rPr>
              <w:t>лицами,являющимися</w:t>
            </w:r>
            <w:proofErr w:type="spellEnd"/>
            <w:r>
              <w:rPr>
                <w:rFonts w:ascii="Arial CYR" w:hAnsi="Arial CYR" w:cs="Arial CYR"/>
                <w:sz w:val="20"/>
                <w:szCs w:val="20"/>
              </w:rPr>
              <w:t xml:space="preserve"> налоговыми резидентами Российской Федерации в виде </w:t>
            </w:r>
            <w:proofErr w:type="spellStart"/>
            <w:r>
              <w:rPr>
                <w:rFonts w:ascii="Arial CYR" w:hAnsi="Arial CYR" w:cs="Arial CYR"/>
                <w:sz w:val="20"/>
                <w:szCs w:val="20"/>
              </w:rPr>
              <w:t>дивидентов</w:t>
            </w:r>
            <w:proofErr w:type="spellEnd"/>
            <w:r>
              <w:rPr>
                <w:rFonts w:ascii="Arial CYR" w:hAnsi="Arial CYR" w:cs="Arial CYR"/>
                <w:sz w:val="20"/>
                <w:szCs w:val="20"/>
              </w:rPr>
              <w:t xml:space="preserve"> от долевого участия в деятельности организаций</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737041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737041</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737041</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600"/>
        </w:trPr>
        <w:tc>
          <w:tcPr>
            <w:tcW w:w="2002" w:type="dxa"/>
            <w:tcBorders>
              <w:top w:val="nil"/>
              <w:left w:val="single" w:sz="4" w:space="0" w:color="auto"/>
              <w:bottom w:val="single" w:sz="4" w:space="0" w:color="auto"/>
              <w:right w:val="nil"/>
            </w:tcBorders>
            <w:shd w:val="clear" w:color="000000" w:fill="FFFF00"/>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182 1 03 00000 00  0000 000</w:t>
            </w:r>
          </w:p>
        </w:tc>
        <w:tc>
          <w:tcPr>
            <w:tcW w:w="3544" w:type="dxa"/>
            <w:gridSpan w:val="2"/>
            <w:tcBorders>
              <w:top w:val="nil"/>
              <w:left w:val="single" w:sz="4" w:space="0" w:color="auto"/>
              <w:bottom w:val="single" w:sz="4" w:space="0" w:color="auto"/>
              <w:right w:val="nil"/>
            </w:tcBorders>
            <w:shd w:val="clear" w:color="000000" w:fill="FFFF00"/>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Налоги на товары</w:t>
            </w:r>
            <w:proofErr w:type="gramStart"/>
            <w:r>
              <w:rPr>
                <w:rFonts w:ascii="Arial CYR" w:hAnsi="Arial CYR" w:cs="Arial CYR"/>
                <w:b/>
                <w:bCs/>
                <w:sz w:val="20"/>
                <w:szCs w:val="20"/>
              </w:rPr>
              <w:t>,(</w:t>
            </w:r>
            <w:proofErr w:type="spellStart"/>
            <w:proofErr w:type="gramEnd"/>
            <w:r>
              <w:rPr>
                <w:rFonts w:ascii="Arial CYR" w:hAnsi="Arial CYR" w:cs="Arial CYR"/>
                <w:b/>
                <w:bCs/>
                <w:sz w:val="20"/>
                <w:szCs w:val="20"/>
              </w:rPr>
              <w:t>работы,услуги</w:t>
            </w:r>
            <w:proofErr w:type="spellEnd"/>
            <w:r>
              <w:rPr>
                <w:rFonts w:ascii="Arial CYR" w:hAnsi="Arial CYR" w:cs="Arial CYR"/>
                <w:b/>
                <w:bCs/>
                <w:sz w:val="20"/>
                <w:szCs w:val="20"/>
              </w:rPr>
              <w:t>),реализуемые на территории Российской Федерации</w:t>
            </w:r>
          </w:p>
        </w:tc>
        <w:tc>
          <w:tcPr>
            <w:tcW w:w="1559"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2226303,18</w:t>
            </w:r>
          </w:p>
        </w:tc>
        <w:tc>
          <w:tcPr>
            <w:tcW w:w="1559" w:type="dxa"/>
            <w:gridSpan w:val="2"/>
            <w:tcBorders>
              <w:top w:val="nil"/>
              <w:left w:val="nil"/>
              <w:bottom w:val="single" w:sz="4" w:space="0" w:color="auto"/>
              <w:right w:val="single" w:sz="4" w:space="0" w:color="auto"/>
            </w:tcBorders>
            <w:shd w:val="clear" w:color="000000" w:fill="FFFF00"/>
            <w:noWrap/>
            <w:vAlign w:val="bottom"/>
            <w:hideMark/>
          </w:tcPr>
          <w:p w:rsidR="00D32E58" w:rsidRDefault="00D32E58" w:rsidP="00D32E58">
            <w:pPr>
              <w:jc w:val="right"/>
              <w:rPr>
                <w:rFonts w:ascii="Arial CYR" w:hAnsi="Arial CYR" w:cs="Arial CYR"/>
                <w:b/>
                <w:bCs/>
                <w:sz w:val="20"/>
                <w:szCs w:val="20"/>
              </w:rPr>
            </w:pPr>
            <w:r>
              <w:rPr>
                <w:rFonts w:ascii="Arial CYR" w:hAnsi="Arial CYR" w:cs="Arial CYR"/>
                <w:b/>
                <w:bCs/>
                <w:sz w:val="20"/>
                <w:szCs w:val="20"/>
              </w:rPr>
              <w:t>2226303,18</w:t>
            </w:r>
          </w:p>
        </w:tc>
        <w:tc>
          <w:tcPr>
            <w:tcW w:w="1559" w:type="dxa"/>
            <w:tcBorders>
              <w:top w:val="nil"/>
              <w:left w:val="nil"/>
              <w:bottom w:val="single" w:sz="4" w:space="0" w:color="auto"/>
              <w:right w:val="single" w:sz="4" w:space="0" w:color="auto"/>
            </w:tcBorders>
            <w:shd w:val="clear" w:color="000000" w:fill="FFFF00"/>
            <w:noWrap/>
            <w:vAlign w:val="bottom"/>
            <w:hideMark/>
          </w:tcPr>
          <w:p w:rsidR="00D32E58" w:rsidRDefault="00D32E58" w:rsidP="00D32E58">
            <w:pPr>
              <w:jc w:val="right"/>
              <w:rPr>
                <w:rFonts w:ascii="Arial CYR" w:hAnsi="Arial CYR" w:cs="Arial CYR"/>
                <w:b/>
                <w:bCs/>
                <w:sz w:val="20"/>
                <w:szCs w:val="20"/>
              </w:rPr>
            </w:pPr>
            <w:r>
              <w:rPr>
                <w:rFonts w:ascii="Arial CYR" w:hAnsi="Arial CYR" w:cs="Arial CYR"/>
                <w:b/>
                <w:bCs/>
                <w:sz w:val="20"/>
                <w:szCs w:val="20"/>
              </w:rPr>
              <w:t>2226303,18</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600"/>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182 1 03 02000 01 0000 000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Акцизы по подакцизным товара</w:t>
            </w:r>
            <w:proofErr w:type="gramStart"/>
            <w:r>
              <w:rPr>
                <w:rFonts w:ascii="Arial CYR" w:hAnsi="Arial CYR" w:cs="Arial CYR"/>
                <w:sz w:val="20"/>
                <w:szCs w:val="20"/>
              </w:rPr>
              <w:t>м(</w:t>
            </w:r>
            <w:proofErr w:type="gramEnd"/>
            <w:r>
              <w:rPr>
                <w:rFonts w:ascii="Arial CYR" w:hAnsi="Arial CYR" w:cs="Arial CYR"/>
                <w:sz w:val="20"/>
                <w:szCs w:val="20"/>
              </w:rPr>
              <w:t>продукции),производимым на территории Российской Федерации</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2226303,18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2226303,18</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2226303,18</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1365"/>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 xml:space="preserve">182 1 03 02230 01 0000 110 </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807315,69</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807315,69</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807315,69</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1830"/>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 xml:space="preserve">182 1 03 02240 01 0000 110 </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Доходы от уплаты акцизов на моторные масла для дизельных и (или) карбюраторны</w:t>
            </w:r>
            <w:proofErr w:type="gramStart"/>
            <w:r>
              <w:rPr>
                <w:rFonts w:ascii="Arial CYR" w:hAnsi="Arial CYR" w:cs="Arial CYR"/>
                <w:sz w:val="20"/>
                <w:szCs w:val="20"/>
              </w:rPr>
              <w:t>х(</w:t>
            </w:r>
            <w:proofErr w:type="spellStart"/>
            <w:proofErr w:type="gramEnd"/>
            <w:r>
              <w:rPr>
                <w:rFonts w:ascii="Arial CYR" w:hAnsi="Arial CYR" w:cs="Arial CYR"/>
                <w:sz w:val="20"/>
                <w:szCs w:val="20"/>
              </w:rPr>
              <w:t>инжекторных</w:t>
            </w:r>
            <w:proofErr w:type="spellEnd"/>
            <w:r>
              <w:rPr>
                <w:rFonts w:ascii="Arial CYR" w:hAnsi="Arial CYR" w:cs="Arial CYR"/>
                <w:sz w:val="20"/>
                <w:szCs w:val="20"/>
              </w:rPr>
              <w:t>)</w:t>
            </w:r>
            <w:proofErr w:type="spellStart"/>
            <w:r>
              <w:rPr>
                <w:rFonts w:ascii="Arial CYR" w:hAnsi="Arial CYR" w:cs="Arial CYR"/>
                <w:sz w:val="20"/>
                <w:szCs w:val="20"/>
              </w:rPr>
              <w:t>двигателей,подлежащие</w:t>
            </w:r>
            <w:proofErr w:type="spellEnd"/>
            <w:r>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5656,52</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5656,52</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5656,52</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1425"/>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 xml:space="preserve">182 1 03 02250 01 0000 110 </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xml:space="preserve">Доходы от уплаты акцизов на автомобильный </w:t>
            </w:r>
            <w:proofErr w:type="spellStart"/>
            <w:r>
              <w:rPr>
                <w:rFonts w:ascii="Arial CYR" w:hAnsi="Arial CYR" w:cs="Arial CYR"/>
                <w:sz w:val="20"/>
                <w:szCs w:val="20"/>
              </w:rPr>
              <w:t>бензин</w:t>
            </w:r>
            <w:proofErr w:type="gramStart"/>
            <w:r>
              <w:rPr>
                <w:rFonts w:ascii="Arial CYR" w:hAnsi="Arial CYR" w:cs="Arial CYR"/>
                <w:sz w:val="20"/>
                <w:szCs w:val="20"/>
              </w:rPr>
              <w:t>,п</w:t>
            </w:r>
            <w:proofErr w:type="gramEnd"/>
            <w:r>
              <w:rPr>
                <w:rFonts w:ascii="Arial CYR" w:hAnsi="Arial CYR" w:cs="Arial CYR"/>
                <w:sz w:val="20"/>
                <w:szCs w:val="20"/>
              </w:rPr>
              <w:t>одлежащие</w:t>
            </w:r>
            <w:proofErr w:type="spellEnd"/>
            <w:r>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1563452,98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1563452,98</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1563452,98</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1305"/>
        </w:trPr>
        <w:tc>
          <w:tcPr>
            <w:tcW w:w="2002" w:type="dxa"/>
            <w:tcBorders>
              <w:top w:val="nil"/>
              <w:left w:val="single" w:sz="4" w:space="0" w:color="auto"/>
              <w:bottom w:val="nil"/>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 xml:space="preserve">182 1 03 02260 01 0000 110 </w:t>
            </w:r>
          </w:p>
        </w:tc>
        <w:tc>
          <w:tcPr>
            <w:tcW w:w="3544" w:type="dxa"/>
            <w:gridSpan w:val="2"/>
            <w:tcBorders>
              <w:top w:val="nil"/>
              <w:left w:val="single" w:sz="4" w:space="0" w:color="auto"/>
              <w:bottom w:val="nil"/>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xml:space="preserve">Доходы от уплаты акцизов на прямогонный </w:t>
            </w:r>
            <w:proofErr w:type="spellStart"/>
            <w:r>
              <w:rPr>
                <w:rFonts w:ascii="Arial CYR" w:hAnsi="Arial CYR" w:cs="Arial CYR"/>
                <w:sz w:val="20"/>
                <w:szCs w:val="20"/>
              </w:rPr>
              <w:t>бензин</w:t>
            </w:r>
            <w:proofErr w:type="gramStart"/>
            <w:r>
              <w:rPr>
                <w:rFonts w:ascii="Arial CYR" w:hAnsi="Arial CYR" w:cs="Arial CYR"/>
                <w:sz w:val="20"/>
                <w:szCs w:val="20"/>
              </w:rPr>
              <w:t>,п</w:t>
            </w:r>
            <w:proofErr w:type="gramEnd"/>
            <w:r>
              <w:rPr>
                <w:rFonts w:ascii="Arial CYR" w:hAnsi="Arial CYR" w:cs="Arial CYR"/>
                <w:sz w:val="20"/>
                <w:szCs w:val="20"/>
              </w:rPr>
              <w:t>одлежащие</w:t>
            </w:r>
            <w:proofErr w:type="spellEnd"/>
            <w:r>
              <w:rPr>
                <w:rFonts w:ascii="Arial CYR" w:hAnsi="Arial CYR" w:cs="Arial CYR"/>
                <w:sz w:val="20"/>
                <w:szCs w:val="20"/>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gridSpan w:val="4"/>
            <w:tcBorders>
              <w:top w:val="nil"/>
              <w:left w:val="single" w:sz="4" w:space="0" w:color="auto"/>
              <w:bottom w:val="nil"/>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-150122,01</w:t>
            </w:r>
          </w:p>
        </w:tc>
        <w:tc>
          <w:tcPr>
            <w:tcW w:w="1559" w:type="dxa"/>
            <w:gridSpan w:val="2"/>
            <w:tcBorders>
              <w:top w:val="nil"/>
              <w:left w:val="nil"/>
              <w:bottom w:val="nil"/>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-150122,01</w:t>
            </w:r>
          </w:p>
        </w:tc>
        <w:tc>
          <w:tcPr>
            <w:tcW w:w="1559" w:type="dxa"/>
            <w:tcBorders>
              <w:top w:val="nil"/>
              <w:left w:val="nil"/>
              <w:bottom w:val="nil"/>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-150122,01</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390"/>
        </w:trPr>
        <w:tc>
          <w:tcPr>
            <w:tcW w:w="2002" w:type="dxa"/>
            <w:tcBorders>
              <w:top w:val="single" w:sz="4" w:space="0" w:color="auto"/>
              <w:left w:val="single" w:sz="8" w:space="0" w:color="auto"/>
              <w:bottom w:val="single" w:sz="4" w:space="0" w:color="auto"/>
              <w:right w:val="nil"/>
            </w:tcBorders>
            <w:shd w:val="clear" w:color="000000" w:fill="FFFF00"/>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182 1 05 00000 00 0000 000</w:t>
            </w:r>
          </w:p>
        </w:tc>
        <w:tc>
          <w:tcPr>
            <w:tcW w:w="3544" w:type="dxa"/>
            <w:gridSpan w:val="2"/>
            <w:tcBorders>
              <w:top w:val="single" w:sz="4" w:space="0" w:color="auto"/>
              <w:left w:val="single" w:sz="4" w:space="0" w:color="auto"/>
              <w:bottom w:val="single" w:sz="4" w:space="0" w:color="auto"/>
              <w:right w:val="nil"/>
            </w:tcBorders>
            <w:shd w:val="clear" w:color="000000" w:fill="FFFF00"/>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Налоги на совокупный доход</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D32E58" w:rsidRDefault="00D32E58" w:rsidP="00D32E58">
            <w:pPr>
              <w:jc w:val="center"/>
              <w:rPr>
                <w:rFonts w:ascii="Arial CYR" w:hAnsi="Arial CYR" w:cs="Arial CYR"/>
                <w:b/>
                <w:bCs/>
              </w:rPr>
            </w:pPr>
            <w:r>
              <w:rPr>
                <w:rFonts w:ascii="Arial CYR" w:hAnsi="Arial CYR" w:cs="Arial CYR"/>
                <w:b/>
                <w:bCs/>
              </w:rPr>
              <w:t>12000</w:t>
            </w:r>
          </w:p>
        </w:tc>
        <w:tc>
          <w:tcPr>
            <w:tcW w:w="1559"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D32E58" w:rsidRDefault="00D32E58" w:rsidP="00D32E58">
            <w:pPr>
              <w:jc w:val="right"/>
              <w:rPr>
                <w:rFonts w:ascii="Arial CYR" w:hAnsi="Arial CYR" w:cs="Arial CYR"/>
                <w:b/>
                <w:bCs/>
              </w:rPr>
            </w:pPr>
            <w:r>
              <w:rPr>
                <w:rFonts w:ascii="Arial CYR" w:hAnsi="Arial CYR" w:cs="Arial CYR"/>
                <w:b/>
                <w:bCs/>
              </w:rPr>
              <w:t>12000</w:t>
            </w:r>
          </w:p>
        </w:tc>
        <w:tc>
          <w:tcPr>
            <w:tcW w:w="1559" w:type="dxa"/>
            <w:tcBorders>
              <w:top w:val="single" w:sz="4" w:space="0" w:color="auto"/>
              <w:left w:val="nil"/>
              <w:bottom w:val="single" w:sz="4" w:space="0" w:color="auto"/>
              <w:right w:val="single" w:sz="4" w:space="0" w:color="auto"/>
            </w:tcBorders>
            <w:shd w:val="clear" w:color="000000" w:fill="FFFF00"/>
            <w:noWrap/>
            <w:vAlign w:val="bottom"/>
            <w:hideMark/>
          </w:tcPr>
          <w:p w:rsidR="00D32E58" w:rsidRDefault="00D32E58" w:rsidP="00D32E58">
            <w:pPr>
              <w:jc w:val="right"/>
              <w:rPr>
                <w:rFonts w:ascii="Arial CYR" w:hAnsi="Arial CYR" w:cs="Arial CYR"/>
                <w:b/>
                <w:bCs/>
              </w:rPr>
            </w:pPr>
            <w:r>
              <w:rPr>
                <w:rFonts w:ascii="Arial CYR" w:hAnsi="Arial CYR" w:cs="Arial CYR"/>
                <w:b/>
                <w:bCs/>
              </w:rPr>
              <w:t>12000</w:t>
            </w:r>
          </w:p>
        </w:tc>
        <w:tc>
          <w:tcPr>
            <w:tcW w:w="284" w:type="dxa"/>
            <w:gridSpan w:val="2"/>
            <w:tcBorders>
              <w:top w:val="nil"/>
              <w:left w:val="nil"/>
              <w:bottom w:val="nil"/>
              <w:right w:val="nil"/>
            </w:tcBorders>
            <w:shd w:val="clear" w:color="000000" w:fill="FFFFFF"/>
            <w:noWrap/>
            <w:vAlign w:val="bottom"/>
            <w:hideMark/>
          </w:tcPr>
          <w:p w:rsidR="00D32E58" w:rsidRDefault="00D32E58" w:rsidP="00D32E58">
            <w:pPr>
              <w:rPr>
                <w:rFonts w:ascii="Arial CYR" w:hAnsi="Arial CYR" w:cs="Arial CYR"/>
                <w:b/>
                <w:bCs/>
              </w:rPr>
            </w:pPr>
            <w:r>
              <w:rPr>
                <w:rFonts w:ascii="Arial CYR" w:hAnsi="Arial CYR" w:cs="Arial CYR"/>
                <w:b/>
                <w:bCs/>
              </w:rPr>
              <w:t> </w:t>
            </w:r>
          </w:p>
        </w:tc>
      </w:tr>
      <w:tr w:rsidR="00D32E58" w:rsidTr="00D32E58">
        <w:trPr>
          <w:trHeight w:val="435"/>
        </w:trPr>
        <w:tc>
          <w:tcPr>
            <w:tcW w:w="2002" w:type="dxa"/>
            <w:tcBorders>
              <w:top w:val="nil"/>
              <w:left w:val="single" w:sz="8"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182 1 05 03000 01 0000 110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Единый сельскохозяйственный налог</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12000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12000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12000</w:t>
            </w:r>
          </w:p>
        </w:tc>
        <w:tc>
          <w:tcPr>
            <w:tcW w:w="284" w:type="dxa"/>
            <w:gridSpan w:val="2"/>
            <w:tcBorders>
              <w:top w:val="nil"/>
              <w:left w:val="nil"/>
              <w:bottom w:val="nil"/>
              <w:right w:val="nil"/>
            </w:tcBorders>
            <w:shd w:val="clear" w:color="000000" w:fill="FFFFFF"/>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r>
      <w:tr w:rsidR="00D32E58" w:rsidTr="00D32E58">
        <w:trPr>
          <w:trHeight w:val="435"/>
        </w:trPr>
        <w:tc>
          <w:tcPr>
            <w:tcW w:w="2002" w:type="dxa"/>
            <w:tcBorders>
              <w:top w:val="nil"/>
              <w:left w:val="single" w:sz="4" w:space="0" w:color="auto"/>
              <w:bottom w:val="single" w:sz="4" w:space="0" w:color="auto"/>
              <w:right w:val="nil"/>
            </w:tcBorders>
            <w:shd w:val="clear" w:color="000000" w:fill="FFFF00"/>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182 1 06 00000 00 0000 000</w:t>
            </w:r>
          </w:p>
        </w:tc>
        <w:tc>
          <w:tcPr>
            <w:tcW w:w="3544" w:type="dxa"/>
            <w:gridSpan w:val="2"/>
            <w:tcBorders>
              <w:top w:val="nil"/>
              <w:left w:val="single" w:sz="4" w:space="0" w:color="auto"/>
              <w:bottom w:val="single" w:sz="4" w:space="0" w:color="auto"/>
              <w:right w:val="nil"/>
            </w:tcBorders>
            <w:shd w:val="clear" w:color="000000" w:fill="FFFF00"/>
            <w:vAlign w:val="bottom"/>
            <w:hideMark/>
          </w:tcPr>
          <w:p w:rsidR="00D32E58" w:rsidRDefault="00D32E58" w:rsidP="00D32E58">
            <w:pPr>
              <w:rPr>
                <w:rFonts w:ascii="Arial CYR" w:hAnsi="Arial CYR" w:cs="Arial CYR"/>
                <w:b/>
                <w:bCs/>
              </w:rPr>
            </w:pPr>
            <w:r>
              <w:rPr>
                <w:rFonts w:ascii="Arial CYR" w:hAnsi="Arial CYR" w:cs="Arial CYR"/>
                <w:b/>
                <w:bCs/>
              </w:rPr>
              <w:t>Налоги на имущество</w:t>
            </w:r>
          </w:p>
        </w:tc>
        <w:tc>
          <w:tcPr>
            <w:tcW w:w="1559"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160000</w:t>
            </w:r>
          </w:p>
        </w:tc>
        <w:tc>
          <w:tcPr>
            <w:tcW w:w="1559" w:type="dxa"/>
            <w:gridSpan w:val="2"/>
            <w:tcBorders>
              <w:top w:val="nil"/>
              <w:left w:val="nil"/>
              <w:bottom w:val="single" w:sz="4" w:space="0" w:color="auto"/>
              <w:right w:val="single" w:sz="4" w:space="0" w:color="auto"/>
            </w:tcBorders>
            <w:shd w:val="clear" w:color="000000" w:fill="FFFF00"/>
            <w:noWrap/>
            <w:vAlign w:val="bottom"/>
            <w:hideMark/>
          </w:tcPr>
          <w:p w:rsidR="00D32E58" w:rsidRDefault="00D32E58" w:rsidP="00D32E58">
            <w:pPr>
              <w:jc w:val="right"/>
              <w:rPr>
                <w:rFonts w:ascii="Arial CYR" w:hAnsi="Arial CYR" w:cs="Arial CYR"/>
                <w:b/>
                <w:bCs/>
                <w:sz w:val="20"/>
                <w:szCs w:val="20"/>
              </w:rPr>
            </w:pPr>
            <w:r>
              <w:rPr>
                <w:rFonts w:ascii="Arial CYR" w:hAnsi="Arial CYR" w:cs="Arial CYR"/>
                <w:b/>
                <w:bCs/>
                <w:sz w:val="20"/>
                <w:szCs w:val="20"/>
              </w:rPr>
              <w:t>160000</w:t>
            </w:r>
          </w:p>
        </w:tc>
        <w:tc>
          <w:tcPr>
            <w:tcW w:w="1559" w:type="dxa"/>
            <w:tcBorders>
              <w:top w:val="nil"/>
              <w:left w:val="nil"/>
              <w:bottom w:val="single" w:sz="4" w:space="0" w:color="auto"/>
              <w:right w:val="single" w:sz="4" w:space="0" w:color="auto"/>
            </w:tcBorders>
            <w:shd w:val="clear" w:color="000000" w:fill="FFFF00"/>
            <w:noWrap/>
            <w:vAlign w:val="bottom"/>
            <w:hideMark/>
          </w:tcPr>
          <w:p w:rsidR="00D32E58" w:rsidRDefault="00D32E58" w:rsidP="00D32E58">
            <w:pPr>
              <w:jc w:val="right"/>
              <w:rPr>
                <w:rFonts w:ascii="Arial CYR" w:hAnsi="Arial CYR" w:cs="Arial CYR"/>
                <w:b/>
                <w:bCs/>
                <w:sz w:val="20"/>
                <w:szCs w:val="20"/>
              </w:rPr>
            </w:pPr>
            <w:r>
              <w:rPr>
                <w:rFonts w:ascii="Arial CYR" w:hAnsi="Arial CYR" w:cs="Arial CYR"/>
                <w:b/>
                <w:bCs/>
                <w:sz w:val="20"/>
                <w:szCs w:val="20"/>
              </w:rPr>
              <w:t>160000</w:t>
            </w:r>
          </w:p>
        </w:tc>
        <w:tc>
          <w:tcPr>
            <w:tcW w:w="284" w:type="dxa"/>
            <w:gridSpan w:val="2"/>
            <w:tcBorders>
              <w:top w:val="nil"/>
              <w:left w:val="nil"/>
              <w:bottom w:val="nil"/>
              <w:right w:val="nil"/>
            </w:tcBorders>
            <w:shd w:val="clear" w:color="000000" w:fill="FFFFFF"/>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r>
      <w:tr w:rsidR="00D32E58" w:rsidTr="00D32E58">
        <w:trPr>
          <w:trHeight w:val="855"/>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182 1 06 01030 10 0000 110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10000</w:t>
            </w:r>
          </w:p>
        </w:tc>
        <w:tc>
          <w:tcPr>
            <w:tcW w:w="284" w:type="dxa"/>
            <w:gridSpan w:val="2"/>
            <w:tcBorders>
              <w:top w:val="nil"/>
              <w:left w:val="nil"/>
              <w:bottom w:val="nil"/>
              <w:right w:val="nil"/>
            </w:tcBorders>
            <w:shd w:val="clear" w:color="000000" w:fill="FFFFFF"/>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r>
      <w:tr w:rsidR="00D32E58" w:rsidTr="00D32E58">
        <w:trPr>
          <w:trHeight w:val="390"/>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lastRenderedPageBreak/>
              <w:t>182 1 06 06000 00 0000 110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 xml:space="preserve">Земельный налог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150000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150000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150000</w:t>
            </w:r>
          </w:p>
        </w:tc>
        <w:tc>
          <w:tcPr>
            <w:tcW w:w="284" w:type="dxa"/>
            <w:gridSpan w:val="2"/>
            <w:tcBorders>
              <w:top w:val="nil"/>
              <w:left w:val="nil"/>
              <w:bottom w:val="nil"/>
              <w:right w:val="nil"/>
            </w:tcBorders>
            <w:shd w:val="clear" w:color="000000" w:fill="FFFFFF"/>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r>
      <w:tr w:rsidR="00D32E58" w:rsidTr="00D32E58">
        <w:trPr>
          <w:trHeight w:val="840"/>
        </w:trPr>
        <w:tc>
          <w:tcPr>
            <w:tcW w:w="2002" w:type="dxa"/>
            <w:tcBorders>
              <w:top w:val="nil"/>
              <w:left w:val="single" w:sz="8"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182 1 06 06033 10 1000 110</w:t>
            </w:r>
          </w:p>
        </w:tc>
        <w:tc>
          <w:tcPr>
            <w:tcW w:w="3544" w:type="dxa"/>
            <w:gridSpan w:val="2"/>
            <w:tcBorders>
              <w:top w:val="nil"/>
              <w:left w:val="single" w:sz="4" w:space="0" w:color="auto"/>
              <w:bottom w:val="single" w:sz="4" w:space="0" w:color="auto"/>
              <w:right w:val="single" w:sz="4" w:space="0" w:color="auto"/>
            </w:tcBorders>
            <w:shd w:val="clear" w:color="000000" w:fill="FFFFFF"/>
            <w:vAlign w:val="bottom"/>
            <w:hideMark/>
          </w:tcPr>
          <w:p w:rsidR="00D32E58" w:rsidRDefault="00D32E58" w:rsidP="00D32E58">
            <w:pPr>
              <w:rPr>
                <w:color w:val="000000"/>
              </w:rPr>
            </w:pPr>
            <w:r>
              <w:rPr>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5000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5000</w:t>
            </w:r>
          </w:p>
        </w:tc>
        <w:tc>
          <w:tcPr>
            <w:tcW w:w="284" w:type="dxa"/>
            <w:gridSpan w:val="2"/>
            <w:tcBorders>
              <w:top w:val="nil"/>
              <w:left w:val="nil"/>
              <w:bottom w:val="nil"/>
              <w:right w:val="nil"/>
            </w:tcBorders>
            <w:shd w:val="clear" w:color="000000" w:fill="FFFFFF"/>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r>
      <w:tr w:rsidR="00D32E58" w:rsidTr="00D32E58">
        <w:trPr>
          <w:trHeight w:val="1035"/>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182 1 06 06043 10 0000 110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xml:space="preserve">Земельный </w:t>
            </w:r>
            <w:proofErr w:type="spellStart"/>
            <w:r>
              <w:rPr>
                <w:rFonts w:ascii="Arial CYR" w:hAnsi="Arial CYR" w:cs="Arial CYR"/>
                <w:sz w:val="20"/>
                <w:szCs w:val="20"/>
              </w:rPr>
              <w:t>налог</w:t>
            </w:r>
            <w:proofErr w:type="gramStart"/>
            <w:r>
              <w:rPr>
                <w:rFonts w:ascii="Arial CYR" w:hAnsi="Arial CYR" w:cs="Arial CYR"/>
                <w:sz w:val="20"/>
                <w:szCs w:val="20"/>
              </w:rPr>
              <w:t>,с</w:t>
            </w:r>
            <w:proofErr w:type="spellEnd"/>
            <w:proofErr w:type="gramEnd"/>
            <w:r>
              <w:rPr>
                <w:rFonts w:ascii="Arial CYR" w:hAnsi="Arial CYR" w:cs="Arial CYR"/>
                <w:sz w:val="20"/>
                <w:szCs w:val="20"/>
              </w:rPr>
              <w:t xml:space="preserve"> физических </w:t>
            </w:r>
            <w:proofErr w:type="spellStart"/>
            <w:r>
              <w:rPr>
                <w:rFonts w:ascii="Arial CYR" w:hAnsi="Arial CYR" w:cs="Arial CYR"/>
                <w:sz w:val="20"/>
                <w:szCs w:val="20"/>
              </w:rPr>
              <w:t>лиц,обладающих</w:t>
            </w:r>
            <w:proofErr w:type="spellEnd"/>
            <w:r>
              <w:rPr>
                <w:rFonts w:ascii="Arial CYR" w:hAnsi="Arial CYR" w:cs="Arial CYR"/>
                <w:sz w:val="20"/>
                <w:szCs w:val="20"/>
              </w:rPr>
              <w:t xml:space="preserve">  земельным </w:t>
            </w:r>
            <w:proofErr w:type="spellStart"/>
            <w:r>
              <w:rPr>
                <w:rFonts w:ascii="Arial CYR" w:hAnsi="Arial CYR" w:cs="Arial CYR"/>
                <w:sz w:val="20"/>
                <w:szCs w:val="20"/>
              </w:rPr>
              <w:t>участком,расположенным</w:t>
            </w:r>
            <w:proofErr w:type="spellEnd"/>
            <w:r>
              <w:rPr>
                <w:rFonts w:ascii="Arial CYR" w:hAnsi="Arial CYR" w:cs="Arial CYR"/>
                <w:sz w:val="20"/>
                <w:szCs w:val="20"/>
              </w:rPr>
              <w:t xml:space="preserve"> в границах сельских поселений</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145000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145000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145000</w:t>
            </w:r>
          </w:p>
        </w:tc>
        <w:tc>
          <w:tcPr>
            <w:tcW w:w="284" w:type="dxa"/>
            <w:gridSpan w:val="2"/>
            <w:tcBorders>
              <w:top w:val="nil"/>
              <w:left w:val="nil"/>
              <w:bottom w:val="nil"/>
              <w:right w:val="nil"/>
            </w:tcBorders>
            <w:shd w:val="clear" w:color="000000" w:fill="FFFFFF"/>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r>
      <w:tr w:rsidR="00D32E58" w:rsidTr="00D32E58">
        <w:trPr>
          <w:trHeight w:val="1035"/>
        </w:trPr>
        <w:tc>
          <w:tcPr>
            <w:tcW w:w="2002" w:type="dxa"/>
            <w:tcBorders>
              <w:top w:val="nil"/>
              <w:left w:val="single" w:sz="8" w:space="0" w:color="auto"/>
              <w:bottom w:val="single" w:sz="4" w:space="0" w:color="auto"/>
              <w:right w:val="nil"/>
            </w:tcBorders>
            <w:shd w:val="clear" w:color="000000" w:fill="FFFF00"/>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026 1 11 00000 00 0000 000</w:t>
            </w:r>
          </w:p>
        </w:tc>
        <w:tc>
          <w:tcPr>
            <w:tcW w:w="3544" w:type="dxa"/>
            <w:gridSpan w:val="2"/>
            <w:tcBorders>
              <w:top w:val="nil"/>
              <w:left w:val="single" w:sz="4" w:space="0" w:color="auto"/>
              <w:bottom w:val="single" w:sz="4" w:space="0" w:color="auto"/>
              <w:right w:val="nil"/>
            </w:tcBorders>
            <w:shd w:val="clear" w:color="000000" w:fill="FFFF00"/>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Доходы от использования имущества, находящегося в государственной и муниципальной собственности.</w:t>
            </w:r>
          </w:p>
        </w:tc>
        <w:tc>
          <w:tcPr>
            <w:tcW w:w="1559"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32E58" w:rsidRDefault="00D32E58" w:rsidP="00D32E58">
            <w:pPr>
              <w:jc w:val="center"/>
              <w:rPr>
                <w:rFonts w:ascii="Arial CYR" w:hAnsi="Arial CYR" w:cs="Arial CYR"/>
                <w:b/>
                <w:bCs/>
              </w:rPr>
            </w:pPr>
            <w:r>
              <w:rPr>
                <w:rFonts w:ascii="Arial CYR" w:hAnsi="Arial CYR" w:cs="Arial CYR"/>
                <w:b/>
                <w:bCs/>
              </w:rPr>
              <w:t>49000</w:t>
            </w:r>
          </w:p>
        </w:tc>
        <w:tc>
          <w:tcPr>
            <w:tcW w:w="1559" w:type="dxa"/>
            <w:gridSpan w:val="2"/>
            <w:tcBorders>
              <w:top w:val="nil"/>
              <w:left w:val="nil"/>
              <w:bottom w:val="single" w:sz="4" w:space="0" w:color="auto"/>
              <w:right w:val="single" w:sz="4" w:space="0" w:color="auto"/>
            </w:tcBorders>
            <w:shd w:val="clear" w:color="000000" w:fill="FFFF00"/>
            <w:noWrap/>
            <w:vAlign w:val="bottom"/>
            <w:hideMark/>
          </w:tcPr>
          <w:p w:rsidR="00D32E58" w:rsidRDefault="00D32E58" w:rsidP="00D32E58">
            <w:pPr>
              <w:jc w:val="right"/>
              <w:rPr>
                <w:rFonts w:ascii="Arial CYR" w:hAnsi="Arial CYR" w:cs="Arial CYR"/>
                <w:b/>
                <w:bCs/>
              </w:rPr>
            </w:pPr>
            <w:r>
              <w:rPr>
                <w:rFonts w:ascii="Arial CYR" w:hAnsi="Arial CYR" w:cs="Arial CYR"/>
                <w:b/>
                <w:bCs/>
              </w:rPr>
              <w:t>49000</w:t>
            </w:r>
          </w:p>
        </w:tc>
        <w:tc>
          <w:tcPr>
            <w:tcW w:w="1559" w:type="dxa"/>
            <w:tcBorders>
              <w:top w:val="nil"/>
              <w:left w:val="nil"/>
              <w:bottom w:val="single" w:sz="4" w:space="0" w:color="auto"/>
              <w:right w:val="single" w:sz="4" w:space="0" w:color="auto"/>
            </w:tcBorders>
            <w:shd w:val="clear" w:color="000000" w:fill="FFFF00"/>
            <w:noWrap/>
            <w:vAlign w:val="bottom"/>
            <w:hideMark/>
          </w:tcPr>
          <w:p w:rsidR="00D32E58" w:rsidRDefault="00D32E58" w:rsidP="00D32E58">
            <w:pPr>
              <w:jc w:val="right"/>
              <w:rPr>
                <w:rFonts w:ascii="Arial CYR" w:hAnsi="Arial CYR" w:cs="Arial CYR"/>
                <w:b/>
                <w:bCs/>
              </w:rPr>
            </w:pPr>
            <w:r>
              <w:rPr>
                <w:rFonts w:ascii="Arial CYR" w:hAnsi="Arial CYR" w:cs="Arial CYR"/>
                <w:b/>
                <w:bCs/>
              </w:rPr>
              <w:t>49000</w:t>
            </w:r>
          </w:p>
        </w:tc>
        <w:tc>
          <w:tcPr>
            <w:tcW w:w="284" w:type="dxa"/>
            <w:gridSpan w:val="2"/>
            <w:tcBorders>
              <w:top w:val="nil"/>
              <w:left w:val="nil"/>
              <w:bottom w:val="nil"/>
              <w:right w:val="nil"/>
            </w:tcBorders>
            <w:shd w:val="clear" w:color="000000" w:fill="FFFFFF"/>
            <w:noWrap/>
            <w:vAlign w:val="bottom"/>
            <w:hideMark/>
          </w:tcPr>
          <w:p w:rsidR="00D32E58" w:rsidRDefault="00D32E58" w:rsidP="00D32E58">
            <w:pPr>
              <w:rPr>
                <w:rFonts w:ascii="Arial CYR" w:hAnsi="Arial CYR" w:cs="Arial CYR"/>
                <w:b/>
                <w:bCs/>
              </w:rPr>
            </w:pPr>
            <w:r>
              <w:rPr>
                <w:rFonts w:ascii="Arial CYR" w:hAnsi="Arial CYR" w:cs="Arial CYR"/>
                <w:b/>
                <w:bCs/>
              </w:rPr>
              <w:t> </w:t>
            </w:r>
          </w:p>
        </w:tc>
      </w:tr>
      <w:tr w:rsidR="00D32E58" w:rsidTr="00D32E58">
        <w:trPr>
          <w:trHeight w:val="540"/>
        </w:trPr>
        <w:tc>
          <w:tcPr>
            <w:tcW w:w="2002" w:type="dxa"/>
            <w:tcBorders>
              <w:top w:val="nil"/>
              <w:left w:val="single" w:sz="8"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026 1 11 05013 10 0000 120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Доходы, получаемые в виде арендной  платы за земельные участки</w:t>
            </w:r>
            <w:proofErr w:type="gramStart"/>
            <w:r>
              <w:rPr>
                <w:rFonts w:ascii="Arial CYR" w:hAnsi="Arial CYR" w:cs="Arial CYR"/>
                <w:sz w:val="20"/>
                <w:szCs w:val="20"/>
              </w:rPr>
              <w:t xml:space="preserve"> ,</w:t>
            </w:r>
            <w:proofErr w:type="gramEnd"/>
            <w:r>
              <w:rPr>
                <w:rFonts w:ascii="Arial CYR" w:hAnsi="Arial CYR" w:cs="Arial CYR"/>
                <w:sz w:val="20"/>
                <w:szCs w:val="20"/>
              </w:rPr>
              <w:t>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284" w:type="dxa"/>
            <w:gridSpan w:val="2"/>
            <w:tcBorders>
              <w:top w:val="nil"/>
              <w:left w:val="nil"/>
              <w:bottom w:val="nil"/>
              <w:right w:val="nil"/>
            </w:tcBorders>
            <w:shd w:val="clear" w:color="000000" w:fill="FFFFFF"/>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r>
      <w:tr w:rsidR="00D32E58" w:rsidTr="00D32E58">
        <w:trPr>
          <w:trHeight w:val="1335"/>
        </w:trPr>
        <w:tc>
          <w:tcPr>
            <w:tcW w:w="2002" w:type="dxa"/>
            <w:tcBorders>
              <w:top w:val="nil"/>
              <w:left w:val="single" w:sz="8"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026 1 11 05025 10 0000 120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Доходы, получаемые в виде арендной  платы</w:t>
            </w:r>
            <w:proofErr w:type="gramStart"/>
            <w:r>
              <w:rPr>
                <w:rFonts w:ascii="Arial CYR" w:hAnsi="Arial CYR" w:cs="Arial CYR"/>
                <w:sz w:val="20"/>
                <w:szCs w:val="20"/>
              </w:rPr>
              <w:t xml:space="preserve"> ,</w:t>
            </w:r>
            <w:proofErr w:type="gramEnd"/>
            <w:r>
              <w:rPr>
                <w:rFonts w:ascii="Arial CYR" w:hAnsi="Arial CYR" w:cs="Arial CYR"/>
                <w:sz w:val="20"/>
                <w:szCs w:val="20"/>
              </w:rPr>
              <w:t xml:space="preserve">а также </w:t>
            </w:r>
            <w:proofErr w:type="spellStart"/>
            <w:r>
              <w:rPr>
                <w:rFonts w:ascii="Arial CYR" w:hAnsi="Arial CYR" w:cs="Arial CYR"/>
                <w:sz w:val="20"/>
                <w:szCs w:val="20"/>
              </w:rPr>
              <w:t>ср-ва</w:t>
            </w:r>
            <w:proofErr w:type="spellEnd"/>
            <w:r>
              <w:rPr>
                <w:rFonts w:ascii="Arial CYR" w:hAnsi="Arial CYR" w:cs="Arial CYR"/>
                <w:sz w:val="20"/>
                <w:szCs w:val="20"/>
              </w:rPr>
              <w:t xml:space="preserve">  от </w:t>
            </w:r>
            <w:proofErr w:type="spellStart"/>
            <w:r>
              <w:rPr>
                <w:rFonts w:ascii="Arial CYR" w:hAnsi="Arial CYR" w:cs="Arial CYR"/>
                <w:sz w:val="20"/>
                <w:szCs w:val="20"/>
              </w:rPr>
              <w:t>подажи</w:t>
            </w:r>
            <w:proofErr w:type="spellEnd"/>
            <w:r>
              <w:rPr>
                <w:rFonts w:ascii="Arial CYR" w:hAnsi="Arial CYR" w:cs="Arial CYR"/>
                <w:sz w:val="20"/>
                <w:szCs w:val="20"/>
              </w:rPr>
              <w:t xml:space="preserve"> права на заключение договоров аренды за земли ,находящиеся в собственности поселений(за </w:t>
            </w:r>
            <w:proofErr w:type="spellStart"/>
            <w:r>
              <w:rPr>
                <w:rFonts w:ascii="Arial CYR" w:hAnsi="Arial CYR" w:cs="Arial CYR"/>
                <w:sz w:val="20"/>
                <w:szCs w:val="20"/>
              </w:rPr>
              <w:t>иключений</w:t>
            </w:r>
            <w:proofErr w:type="spellEnd"/>
            <w:r>
              <w:rPr>
                <w:rFonts w:ascii="Arial CYR" w:hAnsi="Arial CYR" w:cs="Arial CYR"/>
                <w:sz w:val="20"/>
                <w:szCs w:val="20"/>
              </w:rPr>
              <w:t xml:space="preserve"> земельных участков муниципальных бюджетных </w:t>
            </w:r>
            <w:proofErr w:type="spellStart"/>
            <w:r>
              <w:rPr>
                <w:rFonts w:ascii="Arial CYR" w:hAnsi="Arial CYR" w:cs="Arial CYR"/>
                <w:sz w:val="20"/>
                <w:szCs w:val="20"/>
              </w:rPr>
              <w:t>иавтономных</w:t>
            </w:r>
            <w:proofErr w:type="spellEnd"/>
            <w:r>
              <w:rPr>
                <w:rFonts w:ascii="Arial CYR" w:hAnsi="Arial CYR" w:cs="Arial CYR"/>
                <w:sz w:val="20"/>
                <w:szCs w:val="20"/>
              </w:rPr>
              <w:t xml:space="preserve"> учреждений)</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49000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49000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49000</w:t>
            </w:r>
          </w:p>
        </w:tc>
        <w:tc>
          <w:tcPr>
            <w:tcW w:w="284" w:type="dxa"/>
            <w:gridSpan w:val="2"/>
            <w:tcBorders>
              <w:top w:val="nil"/>
              <w:left w:val="nil"/>
              <w:bottom w:val="nil"/>
              <w:right w:val="nil"/>
            </w:tcBorders>
            <w:shd w:val="clear" w:color="000000" w:fill="FFFFFF"/>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r>
      <w:tr w:rsidR="00D32E58" w:rsidTr="00D32E58">
        <w:trPr>
          <w:trHeight w:val="540"/>
        </w:trPr>
        <w:tc>
          <w:tcPr>
            <w:tcW w:w="2002" w:type="dxa"/>
            <w:tcBorders>
              <w:top w:val="single" w:sz="8" w:space="0" w:color="auto"/>
              <w:left w:val="single" w:sz="4" w:space="0" w:color="auto"/>
              <w:bottom w:val="single" w:sz="8" w:space="0" w:color="auto"/>
              <w:right w:val="nil"/>
            </w:tcBorders>
            <w:shd w:val="clear" w:color="000000" w:fill="92D050"/>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 </w:t>
            </w:r>
          </w:p>
        </w:tc>
        <w:tc>
          <w:tcPr>
            <w:tcW w:w="3544" w:type="dxa"/>
            <w:gridSpan w:val="2"/>
            <w:tcBorders>
              <w:top w:val="single" w:sz="8" w:space="0" w:color="auto"/>
              <w:left w:val="single" w:sz="4" w:space="0" w:color="auto"/>
              <w:bottom w:val="single" w:sz="8" w:space="0" w:color="auto"/>
              <w:right w:val="nil"/>
            </w:tcBorders>
            <w:shd w:val="clear" w:color="000000" w:fill="92D050"/>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ИТОГО  СОБСТВЕННЫХ ДОХОДОВ</w:t>
            </w:r>
            <w:proofErr w:type="gramStart"/>
            <w:r>
              <w:rPr>
                <w:rFonts w:ascii="Arial CYR" w:hAnsi="Arial CYR" w:cs="Arial CYR"/>
                <w:b/>
                <w:bCs/>
                <w:sz w:val="20"/>
                <w:szCs w:val="20"/>
              </w:rPr>
              <w:t xml:space="preserve"> :</w:t>
            </w:r>
            <w:proofErr w:type="gramEnd"/>
          </w:p>
        </w:tc>
        <w:tc>
          <w:tcPr>
            <w:tcW w:w="1559" w:type="dxa"/>
            <w:gridSpan w:val="4"/>
            <w:tcBorders>
              <w:top w:val="single" w:sz="8" w:space="0" w:color="auto"/>
              <w:left w:val="single" w:sz="4" w:space="0" w:color="auto"/>
              <w:bottom w:val="single" w:sz="8" w:space="0" w:color="auto"/>
              <w:right w:val="single" w:sz="4" w:space="0" w:color="auto"/>
            </w:tcBorders>
            <w:shd w:val="clear" w:color="000000" w:fill="92D050"/>
            <w:noWrap/>
            <w:vAlign w:val="bottom"/>
            <w:hideMark/>
          </w:tcPr>
          <w:p w:rsidR="00D32E58" w:rsidRDefault="00D32E58" w:rsidP="00D32E58">
            <w:pPr>
              <w:jc w:val="center"/>
              <w:rPr>
                <w:rFonts w:ascii="Arial CYR" w:hAnsi="Arial CYR" w:cs="Arial CYR"/>
                <w:b/>
                <w:bCs/>
              </w:rPr>
            </w:pPr>
            <w:r>
              <w:rPr>
                <w:rFonts w:ascii="Arial CYR" w:hAnsi="Arial CYR" w:cs="Arial CYR"/>
                <w:b/>
                <w:bCs/>
              </w:rPr>
              <w:t>3184344,18</w:t>
            </w:r>
          </w:p>
        </w:tc>
        <w:tc>
          <w:tcPr>
            <w:tcW w:w="1559" w:type="dxa"/>
            <w:gridSpan w:val="2"/>
            <w:tcBorders>
              <w:top w:val="nil"/>
              <w:left w:val="nil"/>
              <w:bottom w:val="single" w:sz="4" w:space="0" w:color="auto"/>
              <w:right w:val="single" w:sz="4" w:space="0" w:color="auto"/>
            </w:tcBorders>
            <w:shd w:val="clear" w:color="000000" w:fill="92D050"/>
            <w:noWrap/>
            <w:vAlign w:val="bottom"/>
            <w:hideMark/>
          </w:tcPr>
          <w:p w:rsidR="00D32E58" w:rsidRDefault="00D32E58" w:rsidP="00D32E58">
            <w:pPr>
              <w:jc w:val="right"/>
              <w:rPr>
                <w:rFonts w:ascii="Arial CYR" w:hAnsi="Arial CYR" w:cs="Arial CYR"/>
                <w:b/>
                <w:bCs/>
              </w:rPr>
            </w:pPr>
            <w:r>
              <w:rPr>
                <w:rFonts w:ascii="Arial CYR" w:hAnsi="Arial CYR" w:cs="Arial CYR"/>
                <w:b/>
                <w:bCs/>
              </w:rPr>
              <w:t>3184344,18</w:t>
            </w:r>
          </w:p>
        </w:tc>
        <w:tc>
          <w:tcPr>
            <w:tcW w:w="1559" w:type="dxa"/>
            <w:tcBorders>
              <w:top w:val="nil"/>
              <w:left w:val="nil"/>
              <w:bottom w:val="single" w:sz="4" w:space="0" w:color="auto"/>
              <w:right w:val="single" w:sz="4" w:space="0" w:color="auto"/>
            </w:tcBorders>
            <w:shd w:val="clear" w:color="000000" w:fill="92D050"/>
            <w:noWrap/>
            <w:vAlign w:val="bottom"/>
            <w:hideMark/>
          </w:tcPr>
          <w:p w:rsidR="00D32E58" w:rsidRDefault="00D32E58" w:rsidP="00D32E58">
            <w:pPr>
              <w:jc w:val="right"/>
              <w:rPr>
                <w:rFonts w:ascii="Arial CYR" w:hAnsi="Arial CYR" w:cs="Arial CYR"/>
                <w:b/>
                <w:bCs/>
              </w:rPr>
            </w:pPr>
            <w:r>
              <w:rPr>
                <w:rFonts w:ascii="Arial CYR" w:hAnsi="Arial CYR" w:cs="Arial CYR"/>
                <w:b/>
                <w:bCs/>
              </w:rPr>
              <w:t>3184344,18</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615"/>
        </w:trPr>
        <w:tc>
          <w:tcPr>
            <w:tcW w:w="2002" w:type="dxa"/>
            <w:tcBorders>
              <w:top w:val="single" w:sz="4" w:space="0" w:color="auto"/>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030 2 00 00000 00 0000 000</w:t>
            </w:r>
          </w:p>
        </w:tc>
        <w:tc>
          <w:tcPr>
            <w:tcW w:w="3544" w:type="dxa"/>
            <w:gridSpan w:val="2"/>
            <w:tcBorders>
              <w:top w:val="single" w:sz="4" w:space="0" w:color="auto"/>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БЕЗВОЗМЕЗДНЫЕ ПОСТУПЛЕНИЯ</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b/>
                <w:bCs/>
              </w:rPr>
            </w:pPr>
            <w:r>
              <w:rPr>
                <w:rFonts w:ascii="Arial CYR" w:hAnsi="Arial CYR" w:cs="Arial CYR"/>
                <w:b/>
                <w:bCs/>
              </w:rPr>
              <w:t>11912250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rPr>
            </w:pPr>
            <w:r>
              <w:rPr>
                <w:rFonts w:ascii="Arial CYR" w:hAnsi="Arial CYR" w:cs="Arial CYR"/>
                <w:b/>
                <w:bCs/>
              </w:rPr>
              <w:t>11629200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rPr>
            </w:pPr>
            <w:r>
              <w:rPr>
                <w:rFonts w:ascii="Arial CYR" w:hAnsi="Arial CYR" w:cs="Arial CYR"/>
                <w:b/>
                <w:bCs/>
              </w:rPr>
              <w:t>11735500</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615"/>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030 2 02 00000 00 0000 150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Безвозмездные поступления от других бюджетов бюджетной системы Российской Федерации</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11912250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20"/>
                <w:szCs w:val="20"/>
              </w:rPr>
            </w:pPr>
            <w:r>
              <w:rPr>
                <w:rFonts w:ascii="Arial CYR" w:hAnsi="Arial CYR" w:cs="Arial CYR"/>
                <w:b/>
                <w:bCs/>
                <w:sz w:val="20"/>
                <w:szCs w:val="20"/>
              </w:rPr>
              <w:t>11629200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20"/>
                <w:szCs w:val="20"/>
              </w:rPr>
            </w:pPr>
            <w:r>
              <w:rPr>
                <w:rFonts w:ascii="Arial CYR" w:hAnsi="Arial CYR" w:cs="Arial CYR"/>
                <w:b/>
                <w:bCs/>
                <w:sz w:val="20"/>
                <w:szCs w:val="20"/>
              </w:rPr>
              <w:t>11735500</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525"/>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030 2 02 10000 00 0000 150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Дотации бюджетам бюджетной системы Российской Федерации</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10417150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20"/>
                <w:szCs w:val="20"/>
              </w:rPr>
            </w:pPr>
            <w:r>
              <w:rPr>
                <w:rFonts w:ascii="Arial CYR" w:hAnsi="Arial CYR" w:cs="Arial CYR"/>
                <w:b/>
                <w:bCs/>
                <w:sz w:val="20"/>
                <w:szCs w:val="20"/>
              </w:rPr>
              <w:t>11479800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20"/>
                <w:szCs w:val="20"/>
              </w:rPr>
            </w:pPr>
            <w:r>
              <w:rPr>
                <w:rFonts w:ascii="Arial CYR" w:hAnsi="Arial CYR" w:cs="Arial CYR"/>
                <w:b/>
                <w:bCs/>
                <w:sz w:val="20"/>
                <w:szCs w:val="20"/>
              </w:rPr>
              <w:t>11586100</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615"/>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030 2 02 15001 10 0000 150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 xml:space="preserve">Дотации бюджетам сельских поселений на выравнивание  бюджетной обеспеченности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10417150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11479800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11586100</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615"/>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i/>
                <w:iCs/>
                <w:sz w:val="20"/>
                <w:szCs w:val="20"/>
              </w:rPr>
            </w:pPr>
            <w:r>
              <w:rPr>
                <w:rFonts w:ascii="Arial CYR" w:hAnsi="Arial CYR" w:cs="Arial CYR"/>
                <w:i/>
                <w:iCs/>
                <w:sz w:val="20"/>
                <w:szCs w:val="20"/>
              </w:rPr>
              <w:t>в том числе:</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xml:space="preserve">Дотации бюджетам поселений на выравнивание  бюджетной обеспеченности из областного бюджета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331300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179500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217100</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600"/>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i/>
                <w:iCs/>
                <w:sz w:val="20"/>
                <w:szCs w:val="20"/>
              </w:rPr>
            </w:pPr>
            <w:r>
              <w:rPr>
                <w:rFonts w:ascii="Arial CYR" w:hAnsi="Arial CYR" w:cs="Arial CYR"/>
                <w:i/>
                <w:iCs/>
                <w:sz w:val="20"/>
                <w:szCs w:val="20"/>
              </w:rPr>
              <w:t> </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xml:space="preserve">Дотации бюджетам поселений на выравнивание  бюджетной обеспеченности из районного бюджета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10085850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11300300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11369000</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750"/>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 xml:space="preserve">030 2 02 20000 00 0000 150 </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Субсидии бюджетам субъектов Российской Федерации и муниципальных образований (межбюджетные субсидии)</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503300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465"/>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lastRenderedPageBreak/>
              <w:t>030 2 02 29999 00 0000 150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xml:space="preserve">Прочие субсидии </w:t>
            </w:r>
            <w:proofErr w:type="gramStart"/>
            <w:r>
              <w:rPr>
                <w:rFonts w:ascii="Arial CYR" w:hAnsi="Arial CYR" w:cs="Arial CYR"/>
                <w:sz w:val="20"/>
                <w:szCs w:val="20"/>
              </w:rPr>
              <w:t>-в</w:t>
            </w:r>
            <w:proofErr w:type="gramEnd"/>
            <w:r>
              <w:rPr>
                <w:rFonts w:ascii="Arial CYR" w:hAnsi="Arial CYR" w:cs="Arial CYR"/>
                <w:sz w:val="20"/>
                <w:szCs w:val="20"/>
              </w:rPr>
              <w:t>сего</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720"/>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i/>
                <w:iCs/>
                <w:sz w:val="20"/>
                <w:szCs w:val="20"/>
              </w:rPr>
            </w:pPr>
            <w:r>
              <w:rPr>
                <w:rFonts w:ascii="Arial CYR" w:hAnsi="Arial CYR" w:cs="Arial CYR"/>
                <w:i/>
                <w:iCs/>
                <w:sz w:val="20"/>
                <w:szCs w:val="20"/>
              </w:rPr>
              <w:t>в том числе:</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1080"/>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030 2 02 29999 10 0000 150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xml:space="preserve">Субсидии из областного бюджета  местным бюджетам  на реализацию мероприятий направленных на </w:t>
            </w:r>
            <w:proofErr w:type="spellStart"/>
            <w:r>
              <w:rPr>
                <w:rFonts w:ascii="Arial CYR" w:hAnsi="Arial CYR" w:cs="Arial CYR"/>
                <w:sz w:val="20"/>
                <w:szCs w:val="20"/>
              </w:rPr>
              <w:t>улутшение</w:t>
            </w:r>
            <w:proofErr w:type="spellEnd"/>
            <w:r>
              <w:rPr>
                <w:rFonts w:ascii="Arial CYR" w:hAnsi="Arial CYR" w:cs="Arial CYR"/>
                <w:sz w:val="20"/>
                <w:szCs w:val="20"/>
              </w:rPr>
              <w:t xml:space="preserve">  показателей планирования  и исполнения бюджетов муниципальных образований Иркутской области на 2019 год</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67000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705"/>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 </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i/>
                <w:iCs/>
                <w:sz w:val="20"/>
                <w:szCs w:val="20"/>
              </w:rPr>
            </w:pPr>
            <w:r>
              <w:rPr>
                <w:rFonts w:ascii="Arial CYR" w:hAnsi="Arial CYR" w:cs="Arial CYR"/>
                <w:i/>
                <w:iCs/>
                <w:sz w:val="20"/>
                <w:szCs w:val="20"/>
              </w:rPr>
              <w:t xml:space="preserve">Субсидия на реализацию мероприятий перечня проектов народных  инициатив </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436300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555"/>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 </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i/>
                <w:iCs/>
                <w:sz w:val="20"/>
                <w:szCs w:val="20"/>
              </w:rPr>
            </w:pPr>
            <w:r>
              <w:rPr>
                <w:rFonts w:ascii="Arial CYR" w:hAnsi="Arial CYR" w:cs="Arial CYR"/>
                <w:i/>
                <w:iCs/>
                <w:sz w:val="20"/>
                <w:szCs w:val="20"/>
              </w:rPr>
              <w:t xml:space="preserve">в том </w:t>
            </w:r>
            <w:proofErr w:type="spellStart"/>
            <w:r>
              <w:rPr>
                <w:rFonts w:ascii="Arial CYR" w:hAnsi="Arial CYR" w:cs="Arial CYR"/>
                <w:i/>
                <w:iCs/>
                <w:sz w:val="20"/>
                <w:szCs w:val="20"/>
              </w:rPr>
              <w:t>числе</w:t>
            </w:r>
            <w:proofErr w:type="gramStart"/>
            <w:r>
              <w:rPr>
                <w:rFonts w:ascii="Arial CYR" w:hAnsi="Arial CYR" w:cs="Arial CYR"/>
                <w:i/>
                <w:iCs/>
                <w:sz w:val="20"/>
                <w:szCs w:val="20"/>
              </w:rPr>
              <w:t>:з</w:t>
            </w:r>
            <w:proofErr w:type="gramEnd"/>
            <w:r>
              <w:rPr>
                <w:rFonts w:ascii="Arial CYR" w:hAnsi="Arial CYR" w:cs="Arial CYR"/>
                <w:i/>
                <w:iCs/>
                <w:sz w:val="20"/>
                <w:szCs w:val="20"/>
              </w:rPr>
              <w:t>аработная</w:t>
            </w:r>
            <w:proofErr w:type="spellEnd"/>
            <w:r>
              <w:rPr>
                <w:rFonts w:ascii="Arial CYR" w:hAnsi="Arial CYR" w:cs="Arial CYR"/>
                <w:i/>
                <w:iCs/>
                <w:sz w:val="20"/>
                <w:szCs w:val="20"/>
              </w:rPr>
              <w:t xml:space="preserve"> плата  и начисления на </w:t>
            </w:r>
            <w:proofErr w:type="spellStart"/>
            <w:r>
              <w:rPr>
                <w:rFonts w:ascii="Arial CYR" w:hAnsi="Arial CYR" w:cs="Arial CYR"/>
                <w:i/>
                <w:iCs/>
                <w:sz w:val="20"/>
                <w:szCs w:val="20"/>
              </w:rPr>
              <w:t>зплату</w:t>
            </w:r>
            <w:proofErr w:type="spellEnd"/>
            <w:r>
              <w:rPr>
                <w:rFonts w:ascii="Arial CYR" w:hAnsi="Arial CYR" w:cs="Arial CYR"/>
                <w:i/>
                <w:iCs/>
                <w:sz w:val="20"/>
                <w:szCs w:val="20"/>
              </w:rPr>
              <w:t xml:space="preserve"> для работников культуры</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540"/>
        </w:trPr>
        <w:tc>
          <w:tcPr>
            <w:tcW w:w="2002" w:type="dxa"/>
            <w:tcBorders>
              <w:top w:val="nil"/>
              <w:left w:val="single" w:sz="4" w:space="0" w:color="auto"/>
              <w:bottom w:val="single" w:sz="4" w:space="0" w:color="auto"/>
              <w:right w:val="nil"/>
            </w:tcBorders>
            <w:shd w:val="clear" w:color="000000" w:fill="FFFF00"/>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030 2 02 30000 00 0000 150</w:t>
            </w:r>
          </w:p>
        </w:tc>
        <w:tc>
          <w:tcPr>
            <w:tcW w:w="3544" w:type="dxa"/>
            <w:gridSpan w:val="2"/>
            <w:tcBorders>
              <w:top w:val="nil"/>
              <w:left w:val="single" w:sz="4" w:space="0" w:color="auto"/>
              <w:bottom w:val="single" w:sz="4" w:space="0" w:color="auto"/>
              <w:right w:val="nil"/>
            </w:tcBorders>
            <w:shd w:val="clear" w:color="000000" w:fill="FFFF00"/>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Субвенции от других бюджетов бюджетной системы Российской Федерации</w:t>
            </w:r>
          </w:p>
        </w:tc>
        <w:tc>
          <w:tcPr>
            <w:tcW w:w="1559"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150400</w:t>
            </w:r>
          </w:p>
        </w:tc>
        <w:tc>
          <w:tcPr>
            <w:tcW w:w="1559" w:type="dxa"/>
            <w:gridSpan w:val="2"/>
            <w:tcBorders>
              <w:top w:val="nil"/>
              <w:left w:val="nil"/>
              <w:bottom w:val="single" w:sz="4" w:space="0" w:color="auto"/>
              <w:right w:val="single" w:sz="4" w:space="0" w:color="auto"/>
            </w:tcBorders>
            <w:shd w:val="clear" w:color="000000" w:fill="FFFF00"/>
            <w:noWrap/>
            <w:vAlign w:val="bottom"/>
            <w:hideMark/>
          </w:tcPr>
          <w:p w:rsidR="00D32E58" w:rsidRDefault="00D32E58" w:rsidP="00D32E58">
            <w:pPr>
              <w:jc w:val="right"/>
              <w:rPr>
                <w:rFonts w:ascii="Arial CYR" w:hAnsi="Arial CYR" w:cs="Arial CYR"/>
                <w:b/>
                <w:bCs/>
                <w:sz w:val="20"/>
                <w:szCs w:val="20"/>
              </w:rPr>
            </w:pPr>
            <w:r>
              <w:rPr>
                <w:rFonts w:ascii="Arial CYR" w:hAnsi="Arial CYR" w:cs="Arial CYR"/>
                <w:b/>
                <w:bCs/>
                <w:sz w:val="20"/>
                <w:szCs w:val="20"/>
              </w:rPr>
              <w:t>149400</w:t>
            </w:r>
          </w:p>
        </w:tc>
        <w:tc>
          <w:tcPr>
            <w:tcW w:w="1559" w:type="dxa"/>
            <w:tcBorders>
              <w:top w:val="nil"/>
              <w:left w:val="nil"/>
              <w:bottom w:val="single" w:sz="4" w:space="0" w:color="auto"/>
              <w:right w:val="single" w:sz="4" w:space="0" w:color="auto"/>
            </w:tcBorders>
            <w:shd w:val="clear" w:color="000000" w:fill="FFFF00"/>
            <w:noWrap/>
            <w:vAlign w:val="bottom"/>
            <w:hideMark/>
          </w:tcPr>
          <w:p w:rsidR="00D32E58" w:rsidRDefault="00D32E58" w:rsidP="00D32E58">
            <w:pPr>
              <w:jc w:val="right"/>
              <w:rPr>
                <w:rFonts w:ascii="Arial CYR" w:hAnsi="Arial CYR" w:cs="Arial CYR"/>
                <w:b/>
                <w:bCs/>
                <w:sz w:val="20"/>
                <w:szCs w:val="20"/>
              </w:rPr>
            </w:pPr>
            <w:r>
              <w:rPr>
                <w:rFonts w:ascii="Arial CYR" w:hAnsi="Arial CYR" w:cs="Arial CYR"/>
                <w:b/>
                <w:bCs/>
                <w:sz w:val="20"/>
                <w:szCs w:val="20"/>
              </w:rPr>
              <w:t>149400</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810"/>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030 2 02 35118 00 0000 150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115100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115100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115100</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765"/>
        </w:trPr>
        <w:tc>
          <w:tcPr>
            <w:tcW w:w="2002" w:type="dxa"/>
            <w:tcBorders>
              <w:top w:val="nil"/>
              <w:left w:val="single" w:sz="4" w:space="0" w:color="auto"/>
              <w:bottom w:val="single" w:sz="4" w:space="0" w:color="auto"/>
              <w:right w:val="nil"/>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030 2 02 35118 10 0000 150</w:t>
            </w:r>
          </w:p>
        </w:tc>
        <w:tc>
          <w:tcPr>
            <w:tcW w:w="3544" w:type="dxa"/>
            <w:gridSpan w:val="2"/>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gridSpan w:val="4"/>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115100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115100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115100</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76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030 2 02 30024 00 0000 150</w:t>
            </w:r>
          </w:p>
        </w:tc>
        <w:tc>
          <w:tcPr>
            <w:tcW w:w="3544" w:type="dxa"/>
            <w:gridSpan w:val="2"/>
            <w:tcBorders>
              <w:top w:val="nil"/>
              <w:left w:val="nil"/>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Субвенции местным бюджетам  на выполнение передаваемых полномочий субъектов Российской Федерации</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35300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34300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34300</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765"/>
        </w:trPr>
        <w:tc>
          <w:tcPr>
            <w:tcW w:w="2002" w:type="dxa"/>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030 2 02 30024 10 0000 150</w:t>
            </w:r>
          </w:p>
        </w:tc>
        <w:tc>
          <w:tcPr>
            <w:tcW w:w="3544" w:type="dxa"/>
            <w:gridSpan w:val="2"/>
            <w:tcBorders>
              <w:top w:val="nil"/>
              <w:left w:val="nil"/>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Субвенции  бюджетам сельских поселений  на выполнение передаваемых полномочий субъектов Российской Федерации</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35300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34300</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20"/>
                <w:szCs w:val="20"/>
              </w:rPr>
            </w:pPr>
            <w:r>
              <w:rPr>
                <w:rFonts w:ascii="Arial CYR" w:hAnsi="Arial CYR" w:cs="Arial CYR"/>
                <w:sz w:val="20"/>
                <w:szCs w:val="20"/>
              </w:rPr>
              <w:t>34300</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855"/>
        </w:trPr>
        <w:tc>
          <w:tcPr>
            <w:tcW w:w="2002" w:type="dxa"/>
            <w:tcBorders>
              <w:top w:val="nil"/>
              <w:left w:val="single" w:sz="4" w:space="0" w:color="auto"/>
              <w:bottom w:val="single" w:sz="4" w:space="0" w:color="auto"/>
              <w:right w:val="single" w:sz="4" w:space="0" w:color="auto"/>
            </w:tcBorders>
            <w:shd w:val="clear" w:color="000000" w:fill="FFFF00"/>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030 2 02 49999 10 0000 150</w:t>
            </w:r>
          </w:p>
        </w:tc>
        <w:tc>
          <w:tcPr>
            <w:tcW w:w="3544" w:type="dxa"/>
            <w:gridSpan w:val="2"/>
            <w:tcBorders>
              <w:top w:val="nil"/>
              <w:left w:val="nil"/>
              <w:bottom w:val="single" w:sz="4" w:space="0" w:color="auto"/>
              <w:right w:val="single" w:sz="4" w:space="0" w:color="auto"/>
            </w:tcBorders>
            <w:shd w:val="clear" w:color="000000" w:fill="FFFF00"/>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Прочие межбюджетные трансферты, передаваемые бюджетам</w:t>
            </w:r>
          </w:p>
        </w:tc>
        <w:tc>
          <w:tcPr>
            <w:tcW w:w="1559" w:type="dxa"/>
            <w:gridSpan w:val="4"/>
            <w:tcBorders>
              <w:top w:val="nil"/>
              <w:left w:val="nil"/>
              <w:bottom w:val="single" w:sz="4" w:space="0" w:color="auto"/>
              <w:right w:val="single" w:sz="4" w:space="0" w:color="auto"/>
            </w:tcBorders>
            <w:shd w:val="clear" w:color="000000" w:fill="FFFF00"/>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841400</w:t>
            </w:r>
          </w:p>
        </w:tc>
        <w:tc>
          <w:tcPr>
            <w:tcW w:w="1559" w:type="dxa"/>
            <w:gridSpan w:val="2"/>
            <w:tcBorders>
              <w:top w:val="nil"/>
              <w:left w:val="nil"/>
              <w:bottom w:val="single" w:sz="4" w:space="0" w:color="auto"/>
              <w:right w:val="single" w:sz="4" w:space="0" w:color="auto"/>
            </w:tcBorders>
            <w:shd w:val="clear" w:color="000000" w:fill="FFFF00"/>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1559" w:type="dxa"/>
            <w:tcBorders>
              <w:top w:val="nil"/>
              <w:left w:val="nil"/>
              <w:bottom w:val="single" w:sz="4" w:space="0" w:color="auto"/>
              <w:right w:val="single" w:sz="4" w:space="0" w:color="auto"/>
            </w:tcBorders>
            <w:shd w:val="clear" w:color="000000" w:fill="FFFF00"/>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28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450"/>
        </w:trPr>
        <w:tc>
          <w:tcPr>
            <w:tcW w:w="2002" w:type="dxa"/>
            <w:tcBorders>
              <w:top w:val="nil"/>
              <w:left w:val="single" w:sz="4" w:space="0" w:color="auto"/>
              <w:bottom w:val="single" w:sz="8" w:space="0" w:color="auto"/>
              <w:right w:val="single" w:sz="8" w:space="0" w:color="auto"/>
            </w:tcBorders>
            <w:shd w:val="clear" w:color="000000" w:fill="92D050"/>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3544" w:type="dxa"/>
            <w:gridSpan w:val="2"/>
            <w:tcBorders>
              <w:top w:val="nil"/>
              <w:left w:val="nil"/>
              <w:bottom w:val="single" w:sz="8" w:space="0" w:color="auto"/>
              <w:right w:val="nil"/>
            </w:tcBorders>
            <w:shd w:val="clear" w:color="000000" w:fill="92D050"/>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 xml:space="preserve"> ВСЕГО  ДОХОДОВ</w:t>
            </w:r>
          </w:p>
        </w:tc>
        <w:tc>
          <w:tcPr>
            <w:tcW w:w="1559" w:type="dxa"/>
            <w:gridSpan w:val="4"/>
            <w:tcBorders>
              <w:top w:val="nil"/>
              <w:left w:val="single" w:sz="4" w:space="0" w:color="auto"/>
              <w:bottom w:val="single" w:sz="8" w:space="0" w:color="auto"/>
              <w:right w:val="single" w:sz="4" w:space="0" w:color="auto"/>
            </w:tcBorders>
            <w:shd w:val="clear" w:color="000000" w:fill="92D050"/>
            <w:noWrap/>
            <w:vAlign w:val="bottom"/>
            <w:hideMark/>
          </w:tcPr>
          <w:p w:rsidR="00D32E58" w:rsidRPr="009714E8" w:rsidRDefault="00D32E58" w:rsidP="00D32E58">
            <w:pPr>
              <w:jc w:val="center"/>
              <w:rPr>
                <w:rFonts w:ascii="Arial CYR" w:hAnsi="Arial CYR" w:cs="Arial CYR"/>
                <w:bCs/>
                <w:sz w:val="24"/>
                <w:szCs w:val="24"/>
              </w:rPr>
            </w:pPr>
            <w:r w:rsidRPr="009714E8">
              <w:rPr>
                <w:rFonts w:ascii="Arial CYR" w:hAnsi="Arial CYR" w:cs="Arial CYR"/>
                <w:bCs/>
                <w:sz w:val="24"/>
                <w:szCs w:val="24"/>
              </w:rPr>
              <w:t>15096594,18</w:t>
            </w:r>
          </w:p>
        </w:tc>
        <w:tc>
          <w:tcPr>
            <w:tcW w:w="1559" w:type="dxa"/>
            <w:gridSpan w:val="2"/>
            <w:tcBorders>
              <w:top w:val="nil"/>
              <w:left w:val="nil"/>
              <w:bottom w:val="single" w:sz="4" w:space="0" w:color="auto"/>
              <w:right w:val="single" w:sz="4" w:space="0" w:color="auto"/>
            </w:tcBorders>
            <w:shd w:val="clear" w:color="000000" w:fill="92D050"/>
            <w:noWrap/>
            <w:vAlign w:val="bottom"/>
            <w:hideMark/>
          </w:tcPr>
          <w:p w:rsidR="00D32E58" w:rsidRPr="009714E8" w:rsidRDefault="00D32E58" w:rsidP="00D32E58">
            <w:pPr>
              <w:jc w:val="right"/>
              <w:rPr>
                <w:rFonts w:ascii="Arial CYR" w:hAnsi="Arial CYR" w:cs="Arial CYR"/>
                <w:bCs/>
                <w:sz w:val="24"/>
                <w:szCs w:val="24"/>
              </w:rPr>
            </w:pPr>
            <w:r w:rsidRPr="009714E8">
              <w:rPr>
                <w:rFonts w:ascii="Arial CYR" w:hAnsi="Arial CYR" w:cs="Arial CYR"/>
                <w:bCs/>
                <w:sz w:val="24"/>
                <w:szCs w:val="24"/>
              </w:rPr>
              <w:t>14813544,18</w:t>
            </w:r>
          </w:p>
        </w:tc>
        <w:tc>
          <w:tcPr>
            <w:tcW w:w="1559" w:type="dxa"/>
            <w:tcBorders>
              <w:top w:val="nil"/>
              <w:left w:val="nil"/>
              <w:bottom w:val="single" w:sz="4" w:space="0" w:color="auto"/>
              <w:right w:val="single" w:sz="4" w:space="0" w:color="auto"/>
            </w:tcBorders>
            <w:shd w:val="clear" w:color="000000" w:fill="92D050"/>
            <w:noWrap/>
            <w:vAlign w:val="bottom"/>
            <w:hideMark/>
          </w:tcPr>
          <w:p w:rsidR="00D32E58" w:rsidRPr="009714E8" w:rsidRDefault="00D32E58" w:rsidP="00D32E58">
            <w:pPr>
              <w:jc w:val="right"/>
              <w:rPr>
                <w:rFonts w:ascii="Arial CYR" w:hAnsi="Arial CYR" w:cs="Arial CYR"/>
                <w:bCs/>
                <w:sz w:val="24"/>
                <w:szCs w:val="24"/>
              </w:rPr>
            </w:pPr>
            <w:r w:rsidRPr="009714E8">
              <w:rPr>
                <w:rFonts w:ascii="Arial CYR" w:hAnsi="Arial CYR" w:cs="Arial CYR"/>
                <w:bCs/>
                <w:sz w:val="24"/>
                <w:szCs w:val="24"/>
              </w:rPr>
              <w:t>14919844,18</w:t>
            </w:r>
          </w:p>
        </w:tc>
        <w:tc>
          <w:tcPr>
            <w:tcW w:w="284" w:type="dxa"/>
            <w:gridSpan w:val="2"/>
            <w:tcBorders>
              <w:top w:val="nil"/>
              <w:left w:val="nil"/>
              <w:bottom w:val="nil"/>
              <w:right w:val="nil"/>
            </w:tcBorders>
            <w:shd w:val="clear" w:color="auto" w:fill="auto"/>
            <w:noWrap/>
            <w:vAlign w:val="bottom"/>
            <w:hideMark/>
          </w:tcPr>
          <w:p w:rsidR="00D32E58" w:rsidRPr="009714E8" w:rsidRDefault="00D32E58" w:rsidP="00D32E58">
            <w:pPr>
              <w:rPr>
                <w:rFonts w:ascii="Arial CYR" w:hAnsi="Arial CYR" w:cs="Arial CYR"/>
                <w:sz w:val="24"/>
                <w:szCs w:val="24"/>
              </w:rPr>
            </w:pPr>
          </w:p>
        </w:tc>
      </w:tr>
      <w:tr w:rsidR="00D32E58" w:rsidTr="00D32E58">
        <w:trPr>
          <w:trHeight w:val="330"/>
        </w:trPr>
        <w:tc>
          <w:tcPr>
            <w:tcW w:w="2002" w:type="dxa"/>
            <w:tcBorders>
              <w:top w:val="nil"/>
              <w:left w:val="single" w:sz="4" w:space="0" w:color="auto"/>
              <w:bottom w:val="nil"/>
              <w:right w:val="single" w:sz="8" w:space="0" w:color="auto"/>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w:t>
            </w:r>
          </w:p>
        </w:tc>
        <w:tc>
          <w:tcPr>
            <w:tcW w:w="3544" w:type="dxa"/>
            <w:gridSpan w:val="2"/>
            <w:tcBorders>
              <w:top w:val="nil"/>
              <w:left w:val="nil"/>
              <w:bottom w:val="nil"/>
              <w:right w:val="nil"/>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 xml:space="preserve">Дефицит 3,75 % от </w:t>
            </w:r>
            <w:proofErr w:type="spellStart"/>
            <w:r>
              <w:rPr>
                <w:rFonts w:ascii="Arial CYR" w:hAnsi="Arial CYR" w:cs="Arial CYR"/>
                <w:b/>
                <w:bCs/>
                <w:sz w:val="20"/>
                <w:szCs w:val="20"/>
              </w:rPr>
              <w:t>собст</w:t>
            </w:r>
            <w:proofErr w:type="spellEnd"/>
          </w:p>
        </w:tc>
        <w:tc>
          <w:tcPr>
            <w:tcW w:w="1559" w:type="dxa"/>
            <w:gridSpan w:val="4"/>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rFonts w:ascii="Arial CYR" w:hAnsi="Arial CYR" w:cs="Arial CYR"/>
                <w:bCs/>
                <w:sz w:val="24"/>
                <w:szCs w:val="24"/>
              </w:rPr>
            </w:pPr>
            <w:r w:rsidRPr="009714E8">
              <w:rPr>
                <w:rFonts w:ascii="Arial CYR" w:hAnsi="Arial CYR" w:cs="Arial CYR"/>
                <w:bCs/>
                <w:sz w:val="24"/>
                <w:szCs w:val="24"/>
              </w:rPr>
              <w:t>1785595,23</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Pr="009714E8" w:rsidRDefault="00D32E58" w:rsidP="00D32E58">
            <w:pPr>
              <w:jc w:val="right"/>
              <w:rPr>
                <w:rFonts w:ascii="Arial CYR" w:hAnsi="Arial CYR" w:cs="Arial CYR"/>
                <w:bCs/>
                <w:sz w:val="24"/>
                <w:szCs w:val="24"/>
              </w:rPr>
            </w:pPr>
            <w:r w:rsidRPr="009714E8">
              <w:rPr>
                <w:rFonts w:ascii="Arial CYR" w:hAnsi="Arial CYR" w:cs="Arial CYR"/>
                <w:bCs/>
                <w:sz w:val="24"/>
                <w:szCs w:val="24"/>
              </w:rPr>
              <w:t>119412,91</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Pr="009714E8" w:rsidRDefault="00D32E58" w:rsidP="00D32E58">
            <w:pPr>
              <w:jc w:val="right"/>
              <w:rPr>
                <w:rFonts w:ascii="Arial CYR" w:hAnsi="Arial CYR" w:cs="Arial CYR"/>
                <w:bCs/>
                <w:sz w:val="24"/>
                <w:szCs w:val="24"/>
              </w:rPr>
            </w:pPr>
            <w:r w:rsidRPr="009714E8">
              <w:rPr>
                <w:rFonts w:ascii="Arial CYR" w:hAnsi="Arial CYR" w:cs="Arial CYR"/>
                <w:bCs/>
                <w:sz w:val="24"/>
                <w:szCs w:val="24"/>
              </w:rPr>
              <w:t>119412,91</w:t>
            </w:r>
          </w:p>
        </w:tc>
        <w:tc>
          <w:tcPr>
            <w:tcW w:w="284" w:type="dxa"/>
            <w:gridSpan w:val="2"/>
            <w:tcBorders>
              <w:top w:val="nil"/>
              <w:left w:val="nil"/>
              <w:bottom w:val="nil"/>
              <w:right w:val="nil"/>
            </w:tcBorders>
            <w:shd w:val="clear" w:color="auto" w:fill="auto"/>
            <w:noWrap/>
            <w:vAlign w:val="bottom"/>
            <w:hideMark/>
          </w:tcPr>
          <w:p w:rsidR="00D32E58" w:rsidRPr="009714E8" w:rsidRDefault="00D32E58" w:rsidP="00D32E58">
            <w:pPr>
              <w:rPr>
                <w:rFonts w:ascii="Arial CYR" w:hAnsi="Arial CYR" w:cs="Arial CYR"/>
                <w:sz w:val="24"/>
                <w:szCs w:val="24"/>
              </w:rPr>
            </w:pPr>
          </w:p>
        </w:tc>
      </w:tr>
      <w:tr w:rsidR="00D32E58" w:rsidTr="00D32E58">
        <w:trPr>
          <w:trHeight w:val="375"/>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ИТОГО</w:t>
            </w:r>
          </w:p>
        </w:tc>
        <w:tc>
          <w:tcPr>
            <w:tcW w:w="3544" w:type="dxa"/>
            <w:gridSpan w:val="2"/>
            <w:tcBorders>
              <w:top w:val="single" w:sz="4" w:space="0" w:color="auto"/>
              <w:left w:val="nil"/>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 </w:t>
            </w:r>
          </w:p>
        </w:tc>
        <w:tc>
          <w:tcPr>
            <w:tcW w:w="1559" w:type="dxa"/>
            <w:gridSpan w:val="4"/>
            <w:tcBorders>
              <w:top w:val="single" w:sz="4" w:space="0" w:color="auto"/>
              <w:left w:val="nil"/>
              <w:bottom w:val="single" w:sz="4" w:space="0" w:color="auto"/>
              <w:right w:val="single" w:sz="4" w:space="0" w:color="auto"/>
            </w:tcBorders>
            <w:shd w:val="clear" w:color="auto" w:fill="auto"/>
            <w:noWrap/>
            <w:vAlign w:val="bottom"/>
            <w:hideMark/>
          </w:tcPr>
          <w:p w:rsidR="00D32E58" w:rsidRPr="009714E8" w:rsidRDefault="00D32E58" w:rsidP="00D32E58">
            <w:pPr>
              <w:jc w:val="center"/>
              <w:rPr>
                <w:rFonts w:ascii="Arial CYR" w:hAnsi="Arial CYR" w:cs="Arial CYR"/>
                <w:bCs/>
                <w:sz w:val="24"/>
                <w:szCs w:val="24"/>
              </w:rPr>
            </w:pPr>
            <w:r w:rsidRPr="009714E8">
              <w:rPr>
                <w:rFonts w:ascii="Arial CYR" w:hAnsi="Arial CYR" w:cs="Arial CYR"/>
                <w:bCs/>
                <w:sz w:val="24"/>
                <w:szCs w:val="24"/>
              </w:rPr>
              <w:t>16882189,41</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D32E58" w:rsidRPr="009714E8" w:rsidRDefault="00D32E58" w:rsidP="00D32E58">
            <w:pPr>
              <w:jc w:val="right"/>
              <w:rPr>
                <w:rFonts w:ascii="Arial CYR" w:hAnsi="Arial CYR" w:cs="Arial CYR"/>
                <w:bCs/>
                <w:sz w:val="24"/>
                <w:szCs w:val="24"/>
              </w:rPr>
            </w:pPr>
            <w:r w:rsidRPr="009714E8">
              <w:rPr>
                <w:rFonts w:ascii="Arial CYR" w:hAnsi="Arial CYR" w:cs="Arial CYR"/>
                <w:bCs/>
                <w:sz w:val="24"/>
                <w:szCs w:val="24"/>
              </w:rPr>
              <w:t>14932957,09</w:t>
            </w:r>
          </w:p>
        </w:tc>
        <w:tc>
          <w:tcPr>
            <w:tcW w:w="1559" w:type="dxa"/>
            <w:tcBorders>
              <w:top w:val="nil"/>
              <w:left w:val="nil"/>
              <w:bottom w:val="single" w:sz="4" w:space="0" w:color="auto"/>
              <w:right w:val="single" w:sz="4" w:space="0" w:color="auto"/>
            </w:tcBorders>
            <w:shd w:val="clear" w:color="auto" w:fill="auto"/>
            <w:noWrap/>
            <w:vAlign w:val="bottom"/>
            <w:hideMark/>
          </w:tcPr>
          <w:p w:rsidR="00D32E58" w:rsidRPr="009714E8" w:rsidRDefault="00D32E58" w:rsidP="00D32E58">
            <w:pPr>
              <w:jc w:val="right"/>
              <w:rPr>
                <w:rFonts w:ascii="Arial CYR" w:hAnsi="Arial CYR" w:cs="Arial CYR"/>
                <w:bCs/>
                <w:sz w:val="24"/>
                <w:szCs w:val="24"/>
              </w:rPr>
            </w:pPr>
            <w:r w:rsidRPr="009714E8">
              <w:rPr>
                <w:rFonts w:ascii="Arial CYR" w:hAnsi="Arial CYR" w:cs="Arial CYR"/>
                <w:bCs/>
                <w:sz w:val="24"/>
                <w:szCs w:val="24"/>
              </w:rPr>
              <w:t>15039257,09</w:t>
            </w:r>
          </w:p>
        </w:tc>
        <w:tc>
          <w:tcPr>
            <w:tcW w:w="284" w:type="dxa"/>
            <w:gridSpan w:val="2"/>
            <w:tcBorders>
              <w:top w:val="nil"/>
              <w:left w:val="nil"/>
              <w:bottom w:val="nil"/>
              <w:right w:val="nil"/>
            </w:tcBorders>
            <w:shd w:val="clear" w:color="auto" w:fill="auto"/>
            <w:noWrap/>
            <w:vAlign w:val="bottom"/>
            <w:hideMark/>
          </w:tcPr>
          <w:p w:rsidR="00D32E58" w:rsidRPr="009714E8" w:rsidRDefault="00D32E58" w:rsidP="00D32E58">
            <w:pPr>
              <w:rPr>
                <w:rFonts w:ascii="Arial CYR" w:hAnsi="Arial CYR" w:cs="Arial CYR"/>
                <w:sz w:val="24"/>
                <w:szCs w:val="24"/>
              </w:rPr>
            </w:pPr>
          </w:p>
        </w:tc>
      </w:tr>
    </w:tbl>
    <w:p w:rsidR="00D32E58" w:rsidRDefault="00D32E58" w:rsidP="00D32E58">
      <w:pPr>
        <w:rPr>
          <w:b/>
          <w:sz w:val="32"/>
        </w:rPr>
      </w:pPr>
    </w:p>
    <w:tbl>
      <w:tblPr>
        <w:tblW w:w="12380" w:type="dxa"/>
        <w:tblInd w:w="-34" w:type="dxa"/>
        <w:tblLayout w:type="fixed"/>
        <w:tblLook w:val="04A0"/>
      </w:tblPr>
      <w:tblGrid>
        <w:gridCol w:w="2976"/>
        <w:gridCol w:w="816"/>
        <w:gridCol w:w="400"/>
        <w:gridCol w:w="473"/>
        <w:gridCol w:w="261"/>
        <w:gridCol w:w="281"/>
        <w:gridCol w:w="593"/>
        <w:gridCol w:w="409"/>
        <w:gridCol w:w="709"/>
        <w:gridCol w:w="92"/>
        <w:gridCol w:w="1211"/>
        <w:gridCol w:w="1082"/>
        <w:gridCol w:w="52"/>
        <w:gridCol w:w="184"/>
        <w:gridCol w:w="775"/>
        <w:gridCol w:w="176"/>
        <w:gridCol w:w="236"/>
        <w:gridCol w:w="236"/>
        <w:gridCol w:w="347"/>
        <w:gridCol w:w="263"/>
        <w:gridCol w:w="236"/>
        <w:gridCol w:w="100"/>
        <w:gridCol w:w="138"/>
        <w:gridCol w:w="98"/>
        <w:gridCol w:w="236"/>
      </w:tblGrid>
      <w:tr w:rsidR="00D32E58" w:rsidTr="00D32E58">
        <w:trPr>
          <w:gridAfter w:val="5"/>
          <w:wAfter w:w="808" w:type="dxa"/>
          <w:trHeight w:val="255"/>
        </w:trPr>
        <w:tc>
          <w:tcPr>
            <w:tcW w:w="4192" w:type="dxa"/>
            <w:gridSpan w:val="3"/>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87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421" w:type="dxa"/>
            <w:gridSpan w:val="4"/>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Приложение №4</w:t>
            </w:r>
          </w:p>
        </w:tc>
        <w:tc>
          <w:tcPr>
            <w:tcW w:w="1082"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775"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995" w:type="dxa"/>
            <w:gridSpan w:val="4"/>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63"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gridAfter w:val="8"/>
          <w:wAfter w:w="1654" w:type="dxa"/>
          <w:trHeight w:val="255"/>
        </w:trPr>
        <w:tc>
          <w:tcPr>
            <w:tcW w:w="4192" w:type="dxa"/>
            <w:gridSpan w:val="3"/>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87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4690" w:type="dxa"/>
            <w:gridSpan w:val="9"/>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к решению Думы №          от       29. 05.2019 г</w:t>
            </w:r>
          </w:p>
        </w:tc>
        <w:tc>
          <w:tcPr>
            <w:tcW w:w="236"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r>
      <w:tr w:rsidR="00D32E58" w:rsidTr="00D32E58">
        <w:trPr>
          <w:trHeight w:val="255"/>
        </w:trPr>
        <w:tc>
          <w:tcPr>
            <w:tcW w:w="4192" w:type="dxa"/>
            <w:gridSpan w:val="3"/>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87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4690" w:type="dxa"/>
            <w:gridSpan w:val="9"/>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О бюджете муниципального образования Захальское"</w:t>
            </w:r>
          </w:p>
        </w:tc>
        <w:tc>
          <w:tcPr>
            <w:tcW w:w="1418" w:type="dxa"/>
            <w:gridSpan w:val="6"/>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36" w:type="dxa"/>
            <w:vAlign w:val="center"/>
            <w:hideMark/>
          </w:tcPr>
          <w:p w:rsidR="00D32E58" w:rsidRDefault="00D32E58" w:rsidP="00D32E58">
            <w:pPr>
              <w:rPr>
                <w:sz w:val="20"/>
                <w:szCs w:val="20"/>
              </w:rPr>
            </w:pPr>
          </w:p>
        </w:tc>
      </w:tr>
      <w:tr w:rsidR="00D32E58" w:rsidTr="00D32E58">
        <w:trPr>
          <w:trHeight w:val="285"/>
        </w:trPr>
        <w:tc>
          <w:tcPr>
            <w:tcW w:w="4192" w:type="dxa"/>
            <w:gridSpan w:val="3"/>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87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4690" w:type="dxa"/>
            <w:gridSpan w:val="9"/>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xml:space="preserve">на 2019 г. и плановый период 2020-2021 </w:t>
            </w:r>
            <w:proofErr w:type="spellStart"/>
            <w:proofErr w:type="gramStart"/>
            <w:r>
              <w:rPr>
                <w:rFonts w:ascii="Arial CYR" w:hAnsi="Arial CYR" w:cs="Arial CYR"/>
                <w:sz w:val="20"/>
                <w:szCs w:val="20"/>
              </w:rPr>
              <w:t>гг</w:t>
            </w:r>
            <w:proofErr w:type="spellEnd"/>
            <w:proofErr w:type="gramEnd"/>
            <w:r>
              <w:rPr>
                <w:rFonts w:ascii="Arial CYR" w:hAnsi="Arial CYR" w:cs="Arial CYR"/>
                <w:sz w:val="20"/>
                <w:szCs w:val="20"/>
              </w:rPr>
              <w:t>"</w:t>
            </w:r>
          </w:p>
        </w:tc>
        <w:tc>
          <w:tcPr>
            <w:tcW w:w="1418" w:type="dxa"/>
            <w:gridSpan w:val="6"/>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36" w:type="dxa"/>
            <w:vAlign w:val="center"/>
            <w:hideMark/>
          </w:tcPr>
          <w:p w:rsidR="00D32E58" w:rsidRDefault="00D32E58" w:rsidP="00D32E58">
            <w:pPr>
              <w:rPr>
                <w:sz w:val="20"/>
                <w:szCs w:val="20"/>
              </w:rPr>
            </w:pPr>
          </w:p>
        </w:tc>
      </w:tr>
      <w:tr w:rsidR="00D32E58" w:rsidTr="00D32E58">
        <w:trPr>
          <w:gridAfter w:val="2"/>
          <w:wAfter w:w="334" w:type="dxa"/>
          <w:trHeight w:val="375"/>
        </w:trPr>
        <w:tc>
          <w:tcPr>
            <w:tcW w:w="4192" w:type="dxa"/>
            <w:gridSpan w:val="3"/>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73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874"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1210" w:type="dxa"/>
            <w:gridSpan w:val="3"/>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1211"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1082"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775"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995" w:type="dxa"/>
            <w:gridSpan w:val="4"/>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63" w:type="dxa"/>
            <w:tcBorders>
              <w:top w:val="nil"/>
              <w:left w:val="nil"/>
              <w:bottom w:val="nil"/>
              <w:right w:val="nil"/>
            </w:tcBorders>
            <w:shd w:val="clear" w:color="auto" w:fill="auto"/>
            <w:noWrap/>
            <w:vAlign w:val="bottom"/>
            <w:hideMark/>
          </w:tcPr>
          <w:p w:rsidR="00D32E58" w:rsidRDefault="00D32E58" w:rsidP="00D32E58">
            <w:pPr>
              <w:rPr>
                <w:rFonts w:ascii="Arial CYR" w:hAnsi="Arial CYR" w:cs="Arial CYR"/>
                <w:sz w:val="20"/>
                <w:szCs w:val="20"/>
              </w:rPr>
            </w:pPr>
          </w:p>
        </w:tc>
        <w:tc>
          <w:tcPr>
            <w:tcW w:w="236" w:type="dxa"/>
            <w:vAlign w:val="center"/>
            <w:hideMark/>
          </w:tcPr>
          <w:p w:rsidR="00D32E58" w:rsidRDefault="00D32E58" w:rsidP="00D32E58">
            <w:pPr>
              <w:rPr>
                <w:sz w:val="20"/>
                <w:szCs w:val="20"/>
              </w:rPr>
            </w:pPr>
          </w:p>
        </w:tc>
        <w:tc>
          <w:tcPr>
            <w:tcW w:w="238" w:type="dxa"/>
            <w:gridSpan w:val="2"/>
            <w:vAlign w:val="center"/>
            <w:hideMark/>
          </w:tcPr>
          <w:p w:rsidR="00D32E58" w:rsidRDefault="00D32E58" w:rsidP="00D32E58">
            <w:pPr>
              <w:rPr>
                <w:sz w:val="20"/>
                <w:szCs w:val="20"/>
              </w:rPr>
            </w:pPr>
          </w:p>
        </w:tc>
      </w:tr>
      <w:tr w:rsidR="00D32E58" w:rsidTr="00D32E58">
        <w:trPr>
          <w:gridAfter w:val="8"/>
          <w:wAfter w:w="1654" w:type="dxa"/>
          <w:trHeight w:val="435"/>
        </w:trPr>
        <w:tc>
          <w:tcPr>
            <w:tcW w:w="10726" w:type="dxa"/>
            <w:gridSpan w:val="17"/>
            <w:tcBorders>
              <w:top w:val="nil"/>
              <w:left w:val="nil"/>
              <w:bottom w:val="nil"/>
              <w:right w:val="nil"/>
            </w:tcBorders>
            <w:shd w:val="clear" w:color="auto" w:fill="auto"/>
            <w:noWrap/>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 xml:space="preserve">  ВЕДОМСТВЕННАЯ СТРУКТУРА РАСХОДОВ БЮДЖЕТА МУНИЦИПАЛЬНОГО ОБРАЗОВАНИЯ "ЗАХАЛЬСКОЕ" НА  2019 г</w:t>
            </w:r>
            <w:proofErr w:type="gramStart"/>
            <w:r>
              <w:rPr>
                <w:rFonts w:ascii="Arial CYR" w:hAnsi="Arial CYR" w:cs="Arial CYR"/>
                <w:b/>
                <w:bCs/>
                <w:sz w:val="20"/>
                <w:szCs w:val="20"/>
              </w:rPr>
              <w:t>.и</w:t>
            </w:r>
            <w:proofErr w:type="gramEnd"/>
            <w:r>
              <w:rPr>
                <w:rFonts w:ascii="Arial CYR" w:hAnsi="Arial CYR" w:cs="Arial CYR"/>
                <w:b/>
                <w:bCs/>
                <w:sz w:val="20"/>
                <w:szCs w:val="20"/>
              </w:rPr>
              <w:t xml:space="preserve"> плановый период 2020-2021 гг.</w:t>
            </w:r>
          </w:p>
        </w:tc>
      </w:tr>
      <w:tr w:rsidR="00D32E58" w:rsidTr="00D32E58">
        <w:trPr>
          <w:gridAfter w:val="7"/>
          <w:wAfter w:w="1418" w:type="dxa"/>
          <w:trHeight w:val="255"/>
        </w:trPr>
        <w:tc>
          <w:tcPr>
            <w:tcW w:w="2976" w:type="dxa"/>
            <w:tcBorders>
              <w:top w:val="single" w:sz="4" w:space="0" w:color="auto"/>
              <w:left w:val="single" w:sz="4" w:space="0" w:color="auto"/>
              <w:bottom w:val="nil"/>
              <w:right w:val="single" w:sz="4" w:space="0" w:color="auto"/>
            </w:tcBorders>
            <w:shd w:val="clear" w:color="auto" w:fill="auto"/>
            <w:noWrap/>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 </w:t>
            </w:r>
          </w:p>
        </w:tc>
        <w:tc>
          <w:tcPr>
            <w:tcW w:w="394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xml:space="preserve">     Коды ведомственной </w:t>
            </w:r>
            <w:r>
              <w:rPr>
                <w:rFonts w:ascii="Arial CYR" w:hAnsi="Arial CYR" w:cs="Arial CYR"/>
                <w:sz w:val="20"/>
                <w:szCs w:val="20"/>
              </w:rPr>
              <w:lastRenderedPageBreak/>
              <w:t>классификации</w:t>
            </w:r>
          </w:p>
        </w:tc>
        <w:tc>
          <w:tcPr>
            <w:tcW w:w="130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lastRenderedPageBreak/>
              <w:t xml:space="preserve">  2019 г.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 xml:space="preserve">  2020 г. </w:t>
            </w:r>
          </w:p>
        </w:tc>
        <w:tc>
          <w:tcPr>
            <w:tcW w:w="113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2E58" w:rsidRDefault="00D32E58" w:rsidP="00D32E58">
            <w:pPr>
              <w:jc w:val="center"/>
              <w:rPr>
                <w:rFonts w:ascii="Arial CYR" w:hAnsi="Arial CYR" w:cs="Arial CYR"/>
                <w:b/>
                <w:bCs/>
                <w:sz w:val="20"/>
                <w:szCs w:val="20"/>
              </w:rPr>
            </w:pPr>
            <w:r>
              <w:rPr>
                <w:rFonts w:ascii="Arial CYR" w:hAnsi="Arial CYR" w:cs="Arial CYR"/>
                <w:b/>
                <w:bCs/>
                <w:sz w:val="20"/>
                <w:szCs w:val="20"/>
              </w:rPr>
              <w:t xml:space="preserve">  2021 г. </w:t>
            </w:r>
          </w:p>
        </w:tc>
        <w:tc>
          <w:tcPr>
            <w:tcW w:w="236" w:type="dxa"/>
            <w:vAlign w:val="center"/>
            <w:hideMark/>
          </w:tcPr>
          <w:p w:rsidR="00D32E58" w:rsidRDefault="00D32E58" w:rsidP="00D32E58">
            <w:pPr>
              <w:rPr>
                <w:sz w:val="20"/>
                <w:szCs w:val="20"/>
              </w:rPr>
            </w:pPr>
          </w:p>
        </w:tc>
        <w:tc>
          <w:tcPr>
            <w:tcW w:w="236" w:type="dxa"/>
            <w:vAlign w:val="center"/>
            <w:hideMark/>
          </w:tcPr>
          <w:p w:rsidR="00D32E58" w:rsidRDefault="00D32E58" w:rsidP="00D32E58">
            <w:pPr>
              <w:rPr>
                <w:sz w:val="20"/>
                <w:szCs w:val="20"/>
              </w:rPr>
            </w:pPr>
          </w:p>
        </w:tc>
      </w:tr>
      <w:tr w:rsidR="00D32E58" w:rsidTr="00D32E58">
        <w:trPr>
          <w:gridAfter w:val="7"/>
          <w:wAfter w:w="1418" w:type="dxa"/>
          <w:trHeight w:val="78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lastRenderedPageBreak/>
              <w:t>Наименование</w:t>
            </w:r>
          </w:p>
        </w:tc>
        <w:tc>
          <w:tcPr>
            <w:tcW w:w="816"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глава</w:t>
            </w:r>
          </w:p>
        </w:tc>
        <w:tc>
          <w:tcPr>
            <w:tcW w:w="873" w:type="dxa"/>
            <w:gridSpan w:val="2"/>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раздел</w:t>
            </w:r>
          </w:p>
        </w:tc>
        <w:tc>
          <w:tcPr>
            <w:tcW w:w="542" w:type="dxa"/>
            <w:gridSpan w:val="2"/>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подраздел</w:t>
            </w:r>
          </w:p>
        </w:tc>
        <w:tc>
          <w:tcPr>
            <w:tcW w:w="1002" w:type="dxa"/>
            <w:gridSpan w:val="2"/>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целевая статья расходов</w:t>
            </w:r>
          </w:p>
        </w:tc>
        <w:tc>
          <w:tcPr>
            <w:tcW w:w="709" w:type="dxa"/>
            <w:tcBorders>
              <w:top w:val="nil"/>
              <w:left w:val="nil"/>
              <w:bottom w:val="single" w:sz="4" w:space="0" w:color="auto"/>
              <w:right w:val="nil"/>
            </w:tcBorders>
            <w:shd w:val="clear" w:color="auto" w:fill="auto"/>
            <w:vAlign w:val="bottom"/>
            <w:hideMark/>
          </w:tcPr>
          <w:p w:rsidR="00D32E58" w:rsidRDefault="00D32E58" w:rsidP="00D32E58">
            <w:pPr>
              <w:jc w:val="center"/>
              <w:rPr>
                <w:rFonts w:ascii="Arial CYR" w:hAnsi="Arial CYR" w:cs="Arial CYR"/>
                <w:sz w:val="20"/>
                <w:szCs w:val="20"/>
              </w:rPr>
            </w:pPr>
            <w:r>
              <w:rPr>
                <w:rFonts w:ascii="Arial CYR" w:hAnsi="Arial CYR" w:cs="Arial CYR"/>
                <w:sz w:val="20"/>
                <w:szCs w:val="20"/>
              </w:rPr>
              <w:t>вид расходов</w:t>
            </w:r>
          </w:p>
        </w:tc>
        <w:tc>
          <w:tcPr>
            <w:tcW w:w="1303" w:type="dxa"/>
            <w:gridSpan w:val="2"/>
            <w:vMerge/>
            <w:tcBorders>
              <w:top w:val="single" w:sz="4" w:space="0" w:color="auto"/>
              <w:left w:val="single" w:sz="4" w:space="0" w:color="auto"/>
              <w:bottom w:val="single" w:sz="4" w:space="0" w:color="000000"/>
              <w:right w:val="single" w:sz="4" w:space="0" w:color="auto"/>
            </w:tcBorders>
            <w:vAlign w:val="center"/>
            <w:hideMark/>
          </w:tcPr>
          <w:p w:rsidR="00D32E58" w:rsidRDefault="00D32E58" w:rsidP="00D32E58">
            <w:pPr>
              <w:rPr>
                <w:rFonts w:ascii="Arial CYR" w:hAnsi="Arial CYR" w:cs="Arial CYR"/>
                <w:b/>
                <w:bCs/>
                <w:sz w:val="20"/>
                <w:szCs w:val="20"/>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32E58" w:rsidRDefault="00D32E58" w:rsidP="00D32E58">
            <w:pPr>
              <w:rPr>
                <w:rFonts w:ascii="Arial CYR" w:hAnsi="Arial CYR" w:cs="Arial CYR"/>
                <w:b/>
                <w:bCs/>
                <w:sz w:val="20"/>
                <w:szCs w:val="20"/>
              </w:rPr>
            </w:pPr>
          </w:p>
        </w:tc>
        <w:tc>
          <w:tcPr>
            <w:tcW w:w="1135" w:type="dxa"/>
            <w:gridSpan w:val="3"/>
            <w:vMerge/>
            <w:tcBorders>
              <w:top w:val="single" w:sz="4" w:space="0" w:color="auto"/>
              <w:left w:val="single" w:sz="4" w:space="0" w:color="auto"/>
              <w:bottom w:val="single" w:sz="4" w:space="0" w:color="000000"/>
              <w:right w:val="single" w:sz="4" w:space="0" w:color="auto"/>
            </w:tcBorders>
            <w:vAlign w:val="center"/>
            <w:hideMark/>
          </w:tcPr>
          <w:p w:rsidR="00D32E58" w:rsidRDefault="00D32E58" w:rsidP="00D32E58">
            <w:pPr>
              <w:rPr>
                <w:rFonts w:ascii="Arial CYR" w:hAnsi="Arial CYR" w:cs="Arial CYR"/>
                <w:b/>
                <w:bCs/>
                <w:sz w:val="20"/>
                <w:szCs w:val="20"/>
              </w:rPr>
            </w:pPr>
          </w:p>
        </w:tc>
        <w:tc>
          <w:tcPr>
            <w:tcW w:w="236" w:type="dxa"/>
            <w:vAlign w:val="center"/>
            <w:hideMark/>
          </w:tcPr>
          <w:p w:rsidR="00D32E58" w:rsidRDefault="00D32E58" w:rsidP="00D32E58">
            <w:pPr>
              <w:rPr>
                <w:sz w:val="20"/>
                <w:szCs w:val="20"/>
              </w:rPr>
            </w:pPr>
          </w:p>
        </w:tc>
        <w:tc>
          <w:tcPr>
            <w:tcW w:w="236" w:type="dxa"/>
            <w:vAlign w:val="center"/>
            <w:hideMark/>
          </w:tcPr>
          <w:p w:rsidR="00D32E58" w:rsidRDefault="00D32E58" w:rsidP="00D32E58">
            <w:pPr>
              <w:rPr>
                <w:sz w:val="20"/>
                <w:szCs w:val="20"/>
              </w:rPr>
            </w:pPr>
          </w:p>
        </w:tc>
      </w:tr>
      <w:tr w:rsidR="00D32E58" w:rsidRPr="009714E8" w:rsidTr="00D32E58">
        <w:trPr>
          <w:gridAfter w:val="7"/>
          <w:wAfter w:w="1418" w:type="dxa"/>
          <w:trHeight w:val="495"/>
        </w:trPr>
        <w:tc>
          <w:tcPr>
            <w:tcW w:w="2976" w:type="dxa"/>
            <w:tcBorders>
              <w:top w:val="nil"/>
              <w:left w:val="single" w:sz="4" w:space="0" w:color="auto"/>
              <w:bottom w:val="nil"/>
              <w:right w:val="single" w:sz="4" w:space="0" w:color="auto"/>
            </w:tcBorders>
            <w:shd w:val="clear" w:color="000000" w:fill="FFFF00"/>
            <w:vAlign w:val="bottom"/>
            <w:hideMark/>
          </w:tcPr>
          <w:p w:rsidR="00D32E58" w:rsidRPr="009714E8" w:rsidRDefault="00D32E58" w:rsidP="00D32E58">
            <w:pPr>
              <w:rPr>
                <w:bCs/>
                <w:sz w:val="24"/>
                <w:szCs w:val="24"/>
              </w:rPr>
            </w:pPr>
            <w:r w:rsidRPr="009714E8">
              <w:rPr>
                <w:bCs/>
                <w:sz w:val="24"/>
                <w:szCs w:val="24"/>
              </w:rPr>
              <w:t>Администрация МО "Захальское"</w:t>
            </w:r>
          </w:p>
        </w:tc>
        <w:tc>
          <w:tcPr>
            <w:tcW w:w="816" w:type="dxa"/>
            <w:tcBorders>
              <w:top w:val="nil"/>
              <w:left w:val="nil"/>
              <w:bottom w:val="nil"/>
              <w:right w:val="single" w:sz="4" w:space="0" w:color="auto"/>
            </w:tcBorders>
            <w:shd w:val="clear" w:color="000000" w:fill="FFFF00"/>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nil"/>
              <w:left w:val="nil"/>
              <w:bottom w:val="nil"/>
              <w:right w:val="nil"/>
            </w:tcBorders>
            <w:shd w:val="clear" w:color="000000" w:fill="FFFF00"/>
            <w:noWrap/>
            <w:vAlign w:val="bottom"/>
            <w:hideMark/>
          </w:tcPr>
          <w:p w:rsidR="00D32E58" w:rsidRPr="009714E8" w:rsidRDefault="00D32E58" w:rsidP="00D32E58">
            <w:pPr>
              <w:rPr>
                <w:bCs/>
                <w:sz w:val="24"/>
                <w:szCs w:val="24"/>
              </w:rPr>
            </w:pPr>
            <w:r w:rsidRPr="009714E8">
              <w:rPr>
                <w:bCs/>
                <w:sz w:val="24"/>
                <w:szCs w:val="24"/>
              </w:rPr>
              <w:t> </w:t>
            </w:r>
          </w:p>
        </w:tc>
        <w:tc>
          <w:tcPr>
            <w:tcW w:w="542" w:type="dxa"/>
            <w:gridSpan w:val="2"/>
            <w:tcBorders>
              <w:top w:val="nil"/>
              <w:left w:val="single" w:sz="4" w:space="0" w:color="auto"/>
              <w:bottom w:val="nil"/>
              <w:right w:val="single" w:sz="4" w:space="0" w:color="auto"/>
            </w:tcBorders>
            <w:shd w:val="clear" w:color="000000" w:fill="FFFF00"/>
            <w:noWrap/>
            <w:vAlign w:val="bottom"/>
            <w:hideMark/>
          </w:tcPr>
          <w:p w:rsidR="00D32E58" w:rsidRPr="009714E8" w:rsidRDefault="00D32E58" w:rsidP="00D32E58">
            <w:pPr>
              <w:rPr>
                <w:bCs/>
                <w:sz w:val="24"/>
                <w:szCs w:val="24"/>
              </w:rPr>
            </w:pPr>
            <w:r w:rsidRPr="009714E8">
              <w:rPr>
                <w:bCs/>
                <w:sz w:val="24"/>
                <w:szCs w:val="24"/>
              </w:rPr>
              <w:t> </w:t>
            </w:r>
          </w:p>
        </w:tc>
        <w:tc>
          <w:tcPr>
            <w:tcW w:w="1002" w:type="dxa"/>
            <w:gridSpan w:val="2"/>
            <w:tcBorders>
              <w:top w:val="nil"/>
              <w:left w:val="nil"/>
              <w:bottom w:val="nil"/>
              <w:right w:val="nil"/>
            </w:tcBorders>
            <w:shd w:val="clear" w:color="000000" w:fill="FFFF00"/>
            <w:noWrap/>
            <w:vAlign w:val="bottom"/>
            <w:hideMark/>
          </w:tcPr>
          <w:p w:rsidR="00D32E58" w:rsidRPr="009714E8" w:rsidRDefault="00D32E58" w:rsidP="00D32E58">
            <w:pPr>
              <w:rPr>
                <w:bCs/>
                <w:sz w:val="24"/>
                <w:szCs w:val="24"/>
              </w:rPr>
            </w:pPr>
            <w:r w:rsidRPr="009714E8">
              <w:rPr>
                <w:bCs/>
                <w:sz w:val="24"/>
                <w:szCs w:val="24"/>
              </w:rPr>
              <w:t> </w:t>
            </w:r>
          </w:p>
        </w:tc>
        <w:tc>
          <w:tcPr>
            <w:tcW w:w="709" w:type="dxa"/>
            <w:tcBorders>
              <w:top w:val="nil"/>
              <w:left w:val="single" w:sz="4" w:space="0" w:color="auto"/>
              <w:bottom w:val="nil"/>
              <w:right w:val="single" w:sz="4" w:space="0" w:color="auto"/>
            </w:tcBorders>
            <w:shd w:val="clear" w:color="000000" w:fill="FFFF00"/>
            <w:noWrap/>
            <w:vAlign w:val="bottom"/>
            <w:hideMark/>
          </w:tcPr>
          <w:p w:rsidR="00D32E58" w:rsidRPr="009714E8" w:rsidRDefault="00D32E58" w:rsidP="00D32E58">
            <w:pPr>
              <w:rPr>
                <w:bCs/>
                <w:sz w:val="24"/>
                <w:szCs w:val="24"/>
              </w:rPr>
            </w:pPr>
            <w:r w:rsidRPr="009714E8">
              <w:rPr>
                <w:bCs/>
                <w:sz w:val="24"/>
                <w:szCs w:val="24"/>
              </w:rPr>
              <w:t> </w:t>
            </w:r>
          </w:p>
        </w:tc>
        <w:tc>
          <w:tcPr>
            <w:tcW w:w="1303" w:type="dxa"/>
            <w:gridSpan w:val="2"/>
            <w:tcBorders>
              <w:top w:val="nil"/>
              <w:left w:val="single" w:sz="4" w:space="0" w:color="auto"/>
              <w:bottom w:val="nil"/>
              <w:right w:val="single" w:sz="4" w:space="0" w:color="auto"/>
            </w:tcBorders>
            <w:shd w:val="clear" w:color="000000" w:fill="FFFF00"/>
            <w:noWrap/>
            <w:vAlign w:val="bottom"/>
            <w:hideMark/>
          </w:tcPr>
          <w:p w:rsidR="00D32E58" w:rsidRPr="009714E8" w:rsidRDefault="00D32E58" w:rsidP="00D32E58">
            <w:pPr>
              <w:jc w:val="right"/>
              <w:rPr>
                <w:bCs/>
                <w:sz w:val="24"/>
                <w:szCs w:val="24"/>
              </w:rPr>
            </w:pPr>
            <w:r w:rsidRPr="009714E8">
              <w:rPr>
                <w:bCs/>
                <w:sz w:val="24"/>
                <w:szCs w:val="24"/>
              </w:rPr>
              <w:t>16882189,41</w:t>
            </w:r>
          </w:p>
        </w:tc>
        <w:tc>
          <w:tcPr>
            <w:tcW w:w="1134" w:type="dxa"/>
            <w:gridSpan w:val="2"/>
            <w:tcBorders>
              <w:top w:val="nil"/>
              <w:left w:val="single" w:sz="4" w:space="0" w:color="auto"/>
              <w:bottom w:val="nil"/>
              <w:right w:val="single" w:sz="4" w:space="0" w:color="auto"/>
            </w:tcBorders>
            <w:shd w:val="clear" w:color="000000" w:fill="FFFF00"/>
            <w:noWrap/>
            <w:vAlign w:val="bottom"/>
            <w:hideMark/>
          </w:tcPr>
          <w:p w:rsidR="00D32E58" w:rsidRPr="009714E8" w:rsidRDefault="00D32E58" w:rsidP="00D32E58">
            <w:pPr>
              <w:jc w:val="right"/>
              <w:rPr>
                <w:bCs/>
                <w:sz w:val="24"/>
                <w:szCs w:val="24"/>
              </w:rPr>
            </w:pPr>
            <w:r w:rsidRPr="009714E8">
              <w:rPr>
                <w:bCs/>
                <w:sz w:val="24"/>
                <w:szCs w:val="24"/>
              </w:rPr>
              <w:t>14527018,09</w:t>
            </w:r>
          </w:p>
        </w:tc>
        <w:tc>
          <w:tcPr>
            <w:tcW w:w="1135" w:type="dxa"/>
            <w:gridSpan w:val="3"/>
            <w:tcBorders>
              <w:top w:val="nil"/>
              <w:left w:val="nil"/>
              <w:bottom w:val="nil"/>
              <w:right w:val="single" w:sz="4" w:space="0" w:color="auto"/>
            </w:tcBorders>
            <w:shd w:val="clear" w:color="000000" w:fill="FFFF00"/>
            <w:noWrap/>
            <w:vAlign w:val="bottom"/>
            <w:hideMark/>
          </w:tcPr>
          <w:p w:rsidR="00D32E58" w:rsidRPr="009714E8" w:rsidRDefault="00D32E58" w:rsidP="00D32E58">
            <w:pPr>
              <w:jc w:val="right"/>
              <w:rPr>
                <w:bCs/>
                <w:sz w:val="24"/>
                <w:szCs w:val="24"/>
              </w:rPr>
            </w:pPr>
            <w:r w:rsidRPr="009714E8">
              <w:rPr>
                <w:bCs/>
                <w:sz w:val="24"/>
                <w:szCs w:val="24"/>
              </w:rPr>
              <w:t>14257665,09</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330"/>
        </w:trPr>
        <w:tc>
          <w:tcPr>
            <w:tcW w:w="2976" w:type="dxa"/>
            <w:tcBorders>
              <w:top w:val="nil"/>
              <w:left w:val="single" w:sz="4" w:space="0" w:color="auto"/>
              <w:bottom w:val="nil"/>
              <w:right w:val="single" w:sz="4" w:space="0" w:color="auto"/>
            </w:tcBorders>
            <w:shd w:val="clear" w:color="000000" w:fill="FFFF99"/>
            <w:vAlign w:val="bottom"/>
            <w:hideMark/>
          </w:tcPr>
          <w:p w:rsidR="00D32E58" w:rsidRPr="009714E8" w:rsidRDefault="00D32E58" w:rsidP="00D32E58">
            <w:pPr>
              <w:rPr>
                <w:sz w:val="24"/>
                <w:szCs w:val="24"/>
              </w:rPr>
            </w:pPr>
            <w:r w:rsidRPr="009714E8">
              <w:rPr>
                <w:sz w:val="24"/>
                <w:szCs w:val="24"/>
              </w:rPr>
              <w:t>ОБЩЕГОСУДАРСТВЕННЫЕ ВОПРОСЫ</w:t>
            </w:r>
          </w:p>
        </w:tc>
        <w:tc>
          <w:tcPr>
            <w:tcW w:w="816" w:type="dxa"/>
            <w:tcBorders>
              <w:top w:val="single" w:sz="4" w:space="0" w:color="auto"/>
              <w:left w:val="nil"/>
              <w:bottom w:val="nil"/>
              <w:right w:val="single" w:sz="4" w:space="0" w:color="auto"/>
            </w:tcBorders>
            <w:shd w:val="clear" w:color="000000" w:fill="FFFF99"/>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nil"/>
            </w:tcBorders>
            <w:shd w:val="clear" w:color="000000" w:fill="FFFF99"/>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single" w:sz="4" w:space="0" w:color="auto"/>
              <w:bottom w:val="nil"/>
              <w:right w:val="single" w:sz="4" w:space="0" w:color="auto"/>
            </w:tcBorders>
            <w:shd w:val="clear" w:color="000000" w:fill="FFFF99"/>
            <w:noWrap/>
            <w:vAlign w:val="bottom"/>
            <w:hideMark/>
          </w:tcPr>
          <w:p w:rsidR="00D32E58" w:rsidRPr="009714E8" w:rsidRDefault="00D32E58" w:rsidP="00D32E58">
            <w:pPr>
              <w:jc w:val="center"/>
              <w:rPr>
                <w:sz w:val="24"/>
                <w:szCs w:val="24"/>
              </w:rPr>
            </w:pPr>
            <w:r w:rsidRPr="009714E8">
              <w:rPr>
                <w:sz w:val="24"/>
                <w:szCs w:val="24"/>
              </w:rPr>
              <w:t>ОО</w:t>
            </w:r>
          </w:p>
        </w:tc>
        <w:tc>
          <w:tcPr>
            <w:tcW w:w="1002" w:type="dxa"/>
            <w:gridSpan w:val="2"/>
            <w:tcBorders>
              <w:top w:val="nil"/>
              <w:left w:val="nil"/>
              <w:bottom w:val="nil"/>
              <w:right w:val="nil"/>
            </w:tcBorders>
            <w:shd w:val="clear" w:color="000000" w:fill="FFFF99"/>
            <w:noWrap/>
            <w:vAlign w:val="bottom"/>
            <w:hideMark/>
          </w:tcPr>
          <w:p w:rsidR="00D32E58" w:rsidRPr="009714E8" w:rsidRDefault="00D32E58" w:rsidP="00D32E58">
            <w:pPr>
              <w:jc w:val="center"/>
              <w:rPr>
                <w:sz w:val="24"/>
                <w:szCs w:val="24"/>
              </w:rPr>
            </w:pPr>
            <w:r w:rsidRPr="009714E8">
              <w:rPr>
                <w:sz w:val="24"/>
                <w:szCs w:val="24"/>
              </w:rPr>
              <w:t xml:space="preserve">ООО ОО </w:t>
            </w:r>
            <w:proofErr w:type="spellStart"/>
            <w:r w:rsidRPr="009714E8">
              <w:rPr>
                <w:sz w:val="24"/>
                <w:szCs w:val="24"/>
              </w:rPr>
              <w:t>ОО</w:t>
            </w:r>
            <w:proofErr w:type="spellEnd"/>
          </w:p>
        </w:tc>
        <w:tc>
          <w:tcPr>
            <w:tcW w:w="709" w:type="dxa"/>
            <w:tcBorders>
              <w:top w:val="nil"/>
              <w:left w:val="single" w:sz="4" w:space="0" w:color="auto"/>
              <w:bottom w:val="nil"/>
              <w:right w:val="single" w:sz="4" w:space="0" w:color="auto"/>
            </w:tcBorders>
            <w:shd w:val="clear" w:color="000000" w:fill="FFFF99"/>
            <w:noWrap/>
            <w:vAlign w:val="bottom"/>
            <w:hideMark/>
          </w:tcPr>
          <w:p w:rsidR="00D32E58" w:rsidRPr="009714E8" w:rsidRDefault="00D32E58" w:rsidP="00D32E58">
            <w:pPr>
              <w:jc w:val="center"/>
              <w:rPr>
                <w:sz w:val="24"/>
                <w:szCs w:val="24"/>
              </w:rPr>
            </w:pPr>
            <w:r w:rsidRPr="009714E8">
              <w:rPr>
                <w:sz w:val="24"/>
                <w:szCs w:val="24"/>
              </w:rPr>
              <w:t>ООО</w:t>
            </w:r>
          </w:p>
        </w:tc>
        <w:tc>
          <w:tcPr>
            <w:tcW w:w="1303" w:type="dxa"/>
            <w:gridSpan w:val="2"/>
            <w:tcBorders>
              <w:top w:val="nil"/>
              <w:left w:val="single" w:sz="4" w:space="0" w:color="auto"/>
              <w:bottom w:val="nil"/>
              <w:right w:val="single" w:sz="4" w:space="0" w:color="auto"/>
            </w:tcBorders>
            <w:shd w:val="clear" w:color="000000" w:fill="FFFF99"/>
            <w:noWrap/>
            <w:vAlign w:val="bottom"/>
            <w:hideMark/>
          </w:tcPr>
          <w:p w:rsidR="00D32E58" w:rsidRPr="009714E8" w:rsidRDefault="00D32E58" w:rsidP="00D32E58">
            <w:pPr>
              <w:jc w:val="right"/>
              <w:rPr>
                <w:bCs/>
                <w:sz w:val="24"/>
                <w:szCs w:val="24"/>
              </w:rPr>
            </w:pPr>
            <w:r w:rsidRPr="009714E8">
              <w:rPr>
                <w:bCs/>
                <w:sz w:val="24"/>
                <w:szCs w:val="24"/>
              </w:rPr>
              <w:t>6979972,23</w:t>
            </w:r>
          </w:p>
        </w:tc>
        <w:tc>
          <w:tcPr>
            <w:tcW w:w="1134" w:type="dxa"/>
            <w:gridSpan w:val="2"/>
            <w:tcBorders>
              <w:top w:val="nil"/>
              <w:left w:val="single" w:sz="4" w:space="0" w:color="auto"/>
              <w:bottom w:val="nil"/>
              <w:right w:val="single" w:sz="4" w:space="0" w:color="auto"/>
            </w:tcBorders>
            <w:shd w:val="clear" w:color="000000" w:fill="FFFF99"/>
            <w:noWrap/>
            <w:vAlign w:val="bottom"/>
            <w:hideMark/>
          </w:tcPr>
          <w:p w:rsidR="00D32E58" w:rsidRPr="009714E8" w:rsidRDefault="00D32E58" w:rsidP="00D32E58">
            <w:pPr>
              <w:jc w:val="right"/>
              <w:rPr>
                <w:bCs/>
                <w:sz w:val="24"/>
                <w:szCs w:val="24"/>
              </w:rPr>
            </w:pPr>
            <w:r w:rsidRPr="009714E8">
              <w:rPr>
                <w:bCs/>
                <w:sz w:val="24"/>
                <w:szCs w:val="24"/>
              </w:rPr>
              <w:t>7297868</w:t>
            </w:r>
          </w:p>
        </w:tc>
        <w:tc>
          <w:tcPr>
            <w:tcW w:w="1135" w:type="dxa"/>
            <w:gridSpan w:val="3"/>
            <w:tcBorders>
              <w:top w:val="nil"/>
              <w:left w:val="nil"/>
              <w:bottom w:val="nil"/>
              <w:right w:val="single" w:sz="4" w:space="0" w:color="auto"/>
            </w:tcBorders>
            <w:shd w:val="clear" w:color="000000" w:fill="FFFF99"/>
            <w:noWrap/>
            <w:vAlign w:val="bottom"/>
            <w:hideMark/>
          </w:tcPr>
          <w:p w:rsidR="00D32E58" w:rsidRPr="009714E8" w:rsidRDefault="00D32E58" w:rsidP="00D32E58">
            <w:pPr>
              <w:jc w:val="right"/>
              <w:rPr>
                <w:bCs/>
                <w:sz w:val="24"/>
                <w:szCs w:val="24"/>
              </w:rPr>
            </w:pPr>
            <w:r w:rsidRPr="009714E8">
              <w:rPr>
                <w:bCs/>
                <w:sz w:val="24"/>
                <w:szCs w:val="24"/>
              </w:rPr>
              <w:t>7297868</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900"/>
        </w:trPr>
        <w:tc>
          <w:tcPr>
            <w:tcW w:w="2976"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D32E58" w:rsidRPr="009714E8" w:rsidRDefault="00D32E58" w:rsidP="00D32E58">
            <w:pPr>
              <w:rPr>
                <w:bCs/>
                <w:sz w:val="24"/>
                <w:szCs w:val="24"/>
              </w:rPr>
            </w:pPr>
            <w:r w:rsidRPr="009714E8">
              <w:rPr>
                <w:bCs/>
                <w:sz w:val="24"/>
                <w:szCs w:val="24"/>
              </w:rPr>
              <w:t xml:space="preserve">Функционирование высшего должностного лица </w:t>
            </w:r>
            <w:proofErr w:type="spellStart"/>
            <w:r w:rsidRPr="009714E8">
              <w:rPr>
                <w:bCs/>
                <w:sz w:val="24"/>
                <w:szCs w:val="24"/>
              </w:rPr>
              <w:t>субьекта</w:t>
            </w:r>
            <w:proofErr w:type="spellEnd"/>
            <w:r w:rsidRPr="009714E8">
              <w:rPr>
                <w:bCs/>
                <w:sz w:val="24"/>
                <w:szCs w:val="24"/>
              </w:rPr>
              <w:t xml:space="preserve"> Российской Федерации и муниципального образования</w:t>
            </w:r>
          </w:p>
        </w:tc>
        <w:tc>
          <w:tcPr>
            <w:tcW w:w="816" w:type="dxa"/>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1</w:t>
            </w:r>
            <w:proofErr w:type="gramEnd"/>
          </w:p>
        </w:tc>
        <w:tc>
          <w:tcPr>
            <w:tcW w:w="542"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2</w:t>
            </w:r>
            <w:proofErr w:type="gramEnd"/>
          </w:p>
        </w:tc>
        <w:tc>
          <w:tcPr>
            <w:tcW w:w="1002"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 xml:space="preserve">ООО ОО </w:t>
            </w:r>
            <w:proofErr w:type="spellStart"/>
            <w:r w:rsidRPr="009714E8">
              <w:rPr>
                <w:bCs/>
                <w:sz w:val="24"/>
                <w:szCs w:val="24"/>
              </w:rPr>
              <w:t>ОО</w:t>
            </w:r>
            <w:proofErr w:type="spell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1088602</w:t>
            </w:r>
          </w:p>
        </w:tc>
        <w:tc>
          <w:tcPr>
            <w:tcW w:w="1134"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1088602</w:t>
            </w:r>
          </w:p>
        </w:tc>
        <w:tc>
          <w:tcPr>
            <w:tcW w:w="1135"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1088602</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35"/>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 xml:space="preserve">Руководство и управление в сфере установленных функций органов государственной власти субъектов Российской </w:t>
            </w:r>
            <w:proofErr w:type="spellStart"/>
            <w:r w:rsidRPr="009714E8">
              <w:rPr>
                <w:sz w:val="24"/>
                <w:szCs w:val="24"/>
              </w:rPr>
              <w:t>Федерациии</w:t>
            </w:r>
            <w:proofErr w:type="spellEnd"/>
            <w:r w:rsidRPr="009714E8">
              <w:rPr>
                <w:sz w:val="24"/>
                <w:szCs w:val="24"/>
              </w:rPr>
              <w:t xml:space="preserve"> и муниципального образования</w:t>
            </w:r>
          </w:p>
        </w:tc>
        <w:tc>
          <w:tcPr>
            <w:tcW w:w="816" w:type="dxa"/>
            <w:tcBorders>
              <w:top w:val="nil"/>
              <w:left w:val="nil"/>
              <w:bottom w:val="single" w:sz="4" w:space="0" w:color="auto"/>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91 0 00 00000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000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1088602</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1088602</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1088602</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20"/>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Глава  муниципального образования</w:t>
            </w:r>
          </w:p>
        </w:tc>
        <w:tc>
          <w:tcPr>
            <w:tcW w:w="816" w:type="dxa"/>
            <w:tcBorders>
              <w:top w:val="nil"/>
              <w:left w:val="nil"/>
              <w:bottom w:val="single" w:sz="4" w:space="0" w:color="auto"/>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91 1 11 00000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000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1088602</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1088602</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1088602</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330"/>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 xml:space="preserve">Расходы  на выплаты по </w:t>
            </w:r>
            <w:proofErr w:type="spellStart"/>
            <w:r w:rsidRPr="009714E8">
              <w:rPr>
                <w:sz w:val="24"/>
                <w:szCs w:val="24"/>
              </w:rPr>
              <w:t>оплатн</w:t>
            </w:r>
            <w:proofErr w:type="spellEnd"/>
            <w:r w:rsidRPr="009714E8">
              <w:rPr>
                <w:sz w:val="24"/>
                <w:szCs w:val="24"/>
              </w:rPr>
              <w:t xml:space="preserve"> труда  ОМСУ</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91 1 11 90110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000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1088602</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1088602</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1088602</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1035"/>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 xml:space="preserve">Расходы на выплаты </w:t>
            </w:r>
            <w:proofErr w:type="spellStart"/>
            <w:r w:rsidRPr="009714E8">
              <w:rPr>
                <w:sz w:val="24"/>
                <w:szCs w:val="24"/>
              </w:rPr>
              <w:t>персаналу</w:t>
            </w:r>
            <w:proofErr w:type="spellEnd"/>
            <w:r w:rsidRPr="009714E8">
              <w:rPr>
                <w:sz w:val="24"/>
                <w:szCs w:val="24"/>
              </w:rPr>
              <w:t xml:space="preserve">  в целях обеспечения  выполнения функций муниципальными </w:t>
            </w:r>
            <w:proofErr w:type="spellStart"/>
            <w:r w:rsidRPr="009714E8">
              <w:rPr>
                <w:sz w:val="24"/>
                <w:szCs w:val="24"/>
              </w:rPr>
              <w:t>органами</w:t>
            </w:r>
            <w:proofErr w:type="gramStart"/>
            <w:r w:rsidRPr="009714E8">
              <w:rPr>
                <w:sz w:val="24"/>
                <w:szCs w:val="24"/>
              </w:rPr>
              <w:t>,к</w:t>
            </w:r>
            <w:proofErr w:type="gramEnd"/>
            <w:r w:rsidRPr="009714E8">
              <w:rPr>
                <w:sz w:val="24"/>
                <w:szCs w:val="24"/>
              </w:rPr>
              <w:t>азенными</w:t>
            </w:r>
            <w:proofErr w:type="spellEnd"/>
            <w:r w:rsidRPr="009714E8">
              <w:rPr>
                <w:sz w:val="24"/>
                <w:szCs w:val="24"/>
              </w:rPr>
              <w:t xml:space="preserve"> </w:t>
            </w:r>
            <w:proofErr w:type="spellStart"/>
            <w:r w:rsidRPr="009714E8">
              <w:rPr>
                <w:sz w:val="24"/>
                <w:szCs w:val="24"/>
              </w:rPr>
              <w:t>учреждениями,органами</w:t>
            </w:r>
            <w:proofErr w:type="spellEnd"/>
            <w:r w:rsidRPr="009714E8">
              <w:rPr>
                <w:sz w:val="24"/>
                <w:szCs w:val="24"/>
              </w:rPr>
              <w:t xml:space="preserve">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91 1 11 90110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1088602</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1088602</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1088602</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75"/>
        </w:trPr>
        <w:tc>
          <w:tcPr>
            <w:tcW w:w="2976" w:type="dxa"/>
            <w:tcBorders>
              <w:top w:val="nil"/>
              <w:left w:val="single" w:sz="4" w:space="0" w:color="auto"/>
              <w:bottom w:val="nil"/>
              <w:right w:val="single" w:sz="4" w:space="0" w:color="auto"/>
            </w:tcBorders>
            <w:shd w:val="clear" w:color="000000" w:fill="C5D9F1"/>
            <w:vAlign w:val="bottom"/>
            <w:hideMark/>
          </w:tcPr>
          <w:p w:rsidR="00D32E58" w:rsidRPr="009714E8" w:rsidRDefault="00D32E58" w:rsidP="00D32E58">
            <w:pPr>
              <w:rPr>
                <w:sz w:val="24"/>
                <w:szCs w:val="24"/>
              </w:rPr>
            </w:pPr>
            <w:r w:rsidRPr="009714E8">
              <w:rPr>
                <w:sz w:val="24"/>
                <w:szCs w:val="24"/>
              </w:rPr>
              <w:t xml:space="preserve">Расходы на выплаты </w:t>
            </w:r>
            <w:proofErr w:type="spellStart"/>
            <w:r w:rsidRPr="009714E8">
              <w:rPr>
                <w:sz w:val="24"/>
                <w:szCs w:val="24"/>
              </w:rPr>
              <w:t>персаналу</w:t>
            </w:r>
            <w:proofErr w:type="spellEnd"/>
            <w:r w:rsidRPr="009714E8">
              <w:rPr>
                <w:sz w:val="24"/>
                <w:szCs w:val="24"/>
              </w:rPr>
              <w:t xml:space="preserve">  государственны</w:t>
            </w:r>
            <w:proofErr w:type="gramStart"/>
            <w:r w:rsidRPr="009714E8">
              <w:rPr>
                <w:sz w:val="24"/>
                <w:szCs w:val="24"/>
              </w:rPr>
              <w:t>х(</w:t>
            </w:r>
            <w:proofErr w:type="gramEnd"/>
            <w:r w:rsidRPr="009714E8">
              <w:rPr>
                <w:sz w:val="24"/>
                <w:szCs w:val="24"/>
              </w:rPr>
              <w:t>муниципальных )органов</w:t>
            </w:r>
          </w:p>
        </w:tc>
        <w:tc>
          <w:tcPr>
            <w:tcW w:w="816" w:type="dxa"/>
            <w:tcBorders>
              <w:top w:val="nil"/>
              <w:left w:val="nil"/>
              <w:bottom w:val="single" w:sz="4" w:space="0" w:color="auto"/>
              <w:right w:val="single" w:sz="4" w:space="0" w:color="auto"/>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nil"/>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single" w:sz="4" w:space="0" w:color="auto"/>
              <w:bottom w:val="nil"/>
              <w:right w:val="single" w:sz="4" w:space="0" w:color="auto"/>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1002" w:type="dxa"/>
            <w:gridSpan w:val="2"/>
            <w:tcBorders>
              <w:top w:val="nil"/>
              <w:left w:val="nil"/>
              <w:bottom w:val="nil"/>
              <w:right w:val="single" w:sz="4" w:space="0" w:color="auto"/>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91 1 11 90110</w:t>
            </w:r>
          </w:p>
        </w:tc>
        <w:tc>
          <w:tcPr>
            <w:tcW w:w="709" w:type="dxa"/>
            <w:tcBorders>
              <w:top w:val="nil"/>
              <w:left w:val="nil"/>
              <w:bottom w:val="nil"/>
              <w:right w:val="nil"/>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120</w:t>
            </w:r>
          </w:p>
        </w:tc>
        <w:tc>
          <w:tcPr>
            <w:tcW w:w="1303" w:type="dxa"/>
            <w:gridSpan w:val="2"/>
            <w:tcBorders>
              <w:top w:val="nil"/>
              <w:left w:val="nil"/>
              <w:bottom w:val="nil"/>
              <w:right w:val="single" w:sz="4" w:space="0" w:color="auto"/>
            </w:tcBorders>
            <w:shd w:val="clear" w:color="000000" w:fill="C5D9F1"/>
            <w:noWrap/>
            <w:vAlign w:val="bottom"/>
            <w:hideMark/>
          </w:tcPr>
          <w:p w:rsidR="00D32E58" w:rsidRPr="009714E8" w:rsidRDefault="00D32E58" w:rsidP="00D32E58">
            <w:pPr>
              <w:jc w:val="right"/>
              <w:rPr>
                <w:sz w:val="24"/>
                <w:szCs w:val="24"/>
              </w:rPr>
            </w:pPr>
            <w:r w:rsidRPr="009714E8">
              <w:rPr>
                <w:sz w:val="24"/>
                <w:szCs w:val="24"/>
              </w:rPr>
              <w:t>1088602</w:t>
            </w:r>
          </w:p>
        </w:tc>
        <w:tc>
          <w:tcPr>
            <w:tcW w:w="1134" w:type="dxa"/>
            <w:gridSpan w:val="2"/>
            <w:tcBorders>
              <w:top w:val="nil"/>
              <w:left w:val="single" w:sz="4" w:space="0" w:color="auto"/>
              <w:bottom w:val="nil"/>
              <w:right w:val="single" w:sz="4" w:space="0" w:color="auto"/>
            </w:tcBorders>
            <w:shd w:val="clear" w:color="000000" w:fill="C5D9F1"/>
            <w:noWrap/>
            <w:vAlign w:val="bottom"/>
            <w:hideMark/>
          </w:tcPr>
          <w:p w:rsidR="00D32E58" w:rsidRPr="009714E8" w:rsidRDefault="00D32E58" w:rsidP="00D32E58">
            <w:pPr>
              <w:jc w:val="right"/>
              <w:rPr>
                <w:sz w:val="24"/>
                <w:szCs w:val="24"/>
              </w:rPr>
            </w:pPr>
            <w:r w:rsidRPr="009714E8">
              <w:rPr>
                <w:sz w:val="24"/>
                <w:szCs w:val="24"/>
              </w:rPr>
              <w:t>1088602</w:t>
            </w:r>
          </w:p>
        </w:tc>
        <w:tc>
          <w:tcPr>
            <w:tcW w:w="1135" w:type="dxa"/>
            <w:gridSpan w:val="3"/>
            <w:tcBorders>
              <w:top w:val="nil"/>
              <w:left w:val="nil"/>
              <w:bottom w:val="nil"/>
              <w:right w:val="single" w:sz="4" w:space="0" w:color="auto"/>
            </w:tcBorders>
            <w:shd w:val="clear" w:color="000000" w:fill="C5D9F1"/>
            <w:noWrap/>
            <w:vAlign w:val="bottom"/>
            <w:hideMark/>
          </w:tcPr>
          <w:p w:rsidR="00D32E58" w:rsidRPr="009714E8" w:rsidRDefault="00D32E58" w:rsidP="00D32E58">
            <w:pPr>
              <w:jc w:val="right"/>
              <w:rPr>
                <w:sz w:val="24"/>
                <w:szCs w:val="24"/>
              </w:rPr>
            </w:pPr>
            <w:r w:rsidRPr="009714E8">
              <w:rPr>
                <w:sz w:val="24"/>
                <w:szCs w:val="24"/>
              </w:rPr>
              <w:t>1088602</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15"/>
        </w:trPr>
        <w:tc>
          <w:tcPr>
            <w:tcW w:w="2976" w:type="dxa"/>
            <w:tcBorders>
              <w:top w:val="nil"/>
              <w:left w:val="single" w:sz="4" w:space="0" w:color="auto"/>
              <w:bottom w:val="nil"/>
              <w:right w:val="single" w:sz="4" w:space="0" w:color="auto"/>
            </w:tcBorders>
            <w:shd w:val="clear" w:color="000000" w:fill="FFFFFF"/>
            <w:vAlign w:val="bottom"/>
            <w:hideMark/>
          </w:tcPr>
          <w:p w:rsidR="00D32E58" w:rsidRPr="009714E8" w:rsidRDefault="00D32E58" w:rsidP="00D32E58">
            <w:pPr>
              <w:rPr>
                <w:color w:val="000000"/>
                <w:sz w:val="24"/>
                <w:szCs w:val="24"/>
              </w:rPr>
            </w:pPr>
            <w:r w:rsidRPr="009714E8">
              <w:rPr>
                <w:color w:val="000000"/>
                <w:sz w:val="24"/>
                <w:szCs w:val="24"/>
              </w:rPr>
              <w:t>Фонд оплаты труда государственны</w:t>
            </w:r>
            <w:proofErr w:type="gramStart"/>
            <w:r w:rsidRPr="009714E8">
              <w:rPr>
                <w:color w:val="000000"/>
                <w:sz w:val="24"/>
                <w:szCs w:val="24"/>
              </w:rPr>
              <w:t>х(</w:t>
            </w:r>
            <w:proofErr w:type="gramEnd"/>
            <w:r w:rsidRPr="009714E8">
              <w:rPr>
                <w:color w:val="000000"/>
                <w:sz w:val="24"/>
                <w:szCs w:val="24"/>
              </w:rPr>
              <w:t>муниципальных)органов</w:t>
            </w:r>
          </w:p>
        </w:tc>
        <w:tc>
          <w:tcPr>
            <w:tcW w:w="816" w:type="dxa"/>
            <w:tcBorders>
              <w:top w:val="nil"/>
              <w:left w:val="nil"/>
              <w:bottom w:val="single" w:sz="4" w:space="0" w:color="auto"/>
              <w:right w:val="single" w:sz="4" w:space="0" w:color="auto"/>
            </w:tcBorders>
            <w:shd w:val="clear" w:color="000000" w:fill="FFFFFF"/>
            <w:noWrap/>
            <w:vAlign w:val="bottom"/>
            <w:hideMark/>
          </w:tcPr>
          <w:p w:rsidR="00D32E58" w:rsidRPr="009714E8" w:rsidRDefault="00D32E58" w:rsidP="00D32E58">
            <w:pPr>
              <w:jc w:val="center"/>
              <w:rPr>
                <w:color w:val="000000"/>
                <w:sz w:val="24"/>
                <w:szCs w:val="24"/>
              </w:rPr>
            </w:pPr>
            <w:r w:rsidRPr="009714E8">
              <w:rPr>
                <w:color w:val="000000"/>
                <w:sz w:val="24"/>
                <w:szCs w:val="24"/>
              </w:rPr>
              <w:t>О26</w:t>
            </w:r>
          </w:p>
        </w:tc>
        <w:tc>
          <w:tcPr>
            <w:tcW w:w="873"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color w:val="000000"/>
                <w:sz w:val="24"/>
                <w:szCs w:val="24"/>
              </w:rPr>
            </w:pPr>
            <w:r w:rsidRPr="009714E8">
              <w:rPr>
                <w:color w:val="000000"/>
                <w:sz w:val="24"/>
                <w:szCs w:val="24"/>
              </w:rPr>
              <w:t>О</w:t>
            </w:r>
            <w:proofErr w:type="gramStart"/>
            <w:r w:rsidRPr="009714E8">
              <w:rPr>
                <w:color w:val="000000"/>
                <w:sz w:val="24"/>
                <w:szCs w:val="24"/>
              </w:rPr>
              <w:t>1</w:t>
            </w:r>
            <w:proofErr w:type="gramEnd"/>
          </w:p>
        </w:tc>
        <w:tc>
          <w:tcPr>
            <w:tcW w:w="542"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color w:val="000000"/>
                <w:sz w:val="24"/>
                <w:szCs w:val="24"/>
              </w:rPr>
            </w:pPr>
            <w:r w:rsidRPr="009714E8">
              <w:rPr>
                <w:color w:val="000000"/>
                <w:sz w:val="24"/>
                <w:szCs w:val="24"/>
              </w:rPr>
              <w:t>О</w:t>
            </w:r>
            <w:proofErr w:type="gramStart"/>
            <w:r w:rsidRPr="009714E8">
              <w:rPr>
                <w:color w:val="000000"/>
                <w:sz w:val="24"/>
                <w:szCs w:val="24"/>
              </w:rPr>
              <w:t>2</w:t>
            </w:r>
            <w:proofErr w:type="gramEnd"/>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color w:val="000000"/>
                <w:sz w:val="24"/>
                <w:szCs w:val="24"/>
              </w:rPr>
            </w:pPr>
            <w:r w:rsidRPr="009714E8">
              <w:rPr>
                <w:color w:val="000000"/>
                <w:sz w:val="24"/>
                <w:szCs w:val="24"/>
              </w:rPr>
              <w:t>91 1 11 90110</w:t>
            </w:r>
          </w:p>
        </w:tc>
        <w:tc>
          <w:tcPr>
            <w:tcW w:w="709" w:type="dxa"/>
            <w:tcBorders>
              <w:top w:val="nil"/>
              <w:left w:val="nil"/>
              <w:bottom w:val="nil"/>
              <w:right w:val="nil"/>
            </w:tcBorders>
            <w:shd w:val="clear" w:color="000000" w:fill="FFFFFF"/>
            <w:noWrap/>
            <w:vAlign w:val="bottom"/>
            <w:hideMark/>
          </w:tcPr>
          <w:p w:rsidR="00D32E58" w:rsidRPr="009714E8" w:rsidRDefault="00D32E58" w:rsidP="00D32E58">
            <w:pPr>
              <w:jc w:val="center"/>
              <w:rPr>
                <w:color w:val="000000"/>
                <w:sz w:val="24"/>
                <w:szCs w:val="24"/>
              </w:rPr>
            </w:pPr>
            <w:r w:rsidRPr="009714E8">
              <w:rPr>
                <w:color w:val="000000"/>
                <w:sz w:val="24"/>
                <w:szCs w:val="24"/>
              </w:rPr>
              <w:t>121</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color w:val="000000"/>
                <w:sz w:val="24"/>
                <w:szCs w:val="24"/>
              </w:rPr>
            </w:pPr>
            <w:r w:rsidRPr="009714E8">
              <w:rPr>
                <w:color w:val="000000"/>
                <w:sz w:val="24"/>
                <w:szCs w:val="24"/>
              </w:rPr>
              <w:t>836100</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color w:val="000000"/>
                <w:sz w:val="24"/>
                <w:szCs w:val="24"/>
              </w:rPr>
            </w:pPr>
            <w:r w:rsidRPr="009714E8">
              <w:rPr>
                <w:color w:val="000000"/>
                <w:sz w:val="24"/>
                <w:szCs w:val="24"/>
              </w:rPr>
              <w:t>836100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color w:val="000000"/>
                <w:sz w:val="24"/>
                <w:szCs w:val="24"/>
              </w:rPr>
            </w:pPr>
            <w:r w:rsidRPr="009714E8">
              <w:rPr>
                <w:color w:val="000000"/>
                <w:sz w:val="24"/>
                <w:szCs w:val="24"/>
              </w:rPr>
              <w:t>836100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95"/>
        </w:trPr>
        <w:tc>
          <w:tcPr>
            <w:tcW w:w="2976" w:type="dxa"/>
            <w:tcBorders>
              <w:top w:val="nil"/>
              <w:left w:val="single" w:sz="4" w:space="0" w:color="auto"/>
              <w:bottom w:val="nil"/>
              <w:right w:val="single" w:sz="4" w:space="0" w:color="auto"/>
            </w:tcBorders>
            <w:shd w:val="clear" w:color="000000" w:fill="FFFFFF"/>
            <w:vAlign w:val="bottom"/>
            <w:hideMark/>
          </w:tcPr>
          <w:p w:rsidR="00D32E58" w:rsidRPr="009714E8" w:rsidRDefault="00D32E58" w:rsidP="00D32E58">
            <w:pPr>
              <w:rPr>
                <w:color w:val="000000"/>
                <w:sz w:val="24"/>
                <w:szCs w:val="24"/>
              </w:rPr>
            </w:pPr>
            <w:r w:rsidRPr="009714E8">
              <w:rPr>
                <w:color w:val="000000"/>
                <w:sz w:val="24"/>
                <w:szCs w:val="24"/>
              </w:rPr>
              <w:t xml:space="preserve">Взносы по </w:t>
            </w:r>
            <w:proofErr w:type="gramStart"/>
            <w:r w:rsidRPr="009714E8">
              <w:rPr>
                <w:color w:val="000000"/>
                <w:sz w:val="24"/>
                <w:szCs w:val="24"/>
              </w:rPr>
              <w:t>обязательному</w:t>
            </w:r>
            <w:proofErr w:type="gramEnd"/>
            <w:r w:rsidRPr="009714E8">
              <w:rPr>
                <w:color w:val="000000"/>
                <w:sz w:val="24"/>
                <w:szCs w:val="24"/>
              </w:rPr>
              <w:t xml:space="preserve"> социальному </w:t>
            </w:r>
            <w:proofErr w:type="spellStart"/>
            <w:r w:rsidRPr="009714E8">
              <w:rPr>
                <w:color w:val="000000"/>
                <w:sz w:val="24"/>
                <w:szCs w:val="24"/>
              </w:rPr>
              <w:t>страхованиюна</w:t>
            </w:r>
            <w:proofErr w:type="spellEnd"/>
            <w:r w:rsidRPr="009714E8">
              <w:rPr>
                <w:color w:val="000000"/>
                <w:sz w:val="24"/>
                <w:szCs w:val="24"/>
              </w:rPr>
              <w:t xml:space="preserve"> </w:t>
            </w:r>
            <w:proofErr w:type="spellStart"/>
            <w:r w:rsidRPr="009714E8">
              <w:rPr>
                <w:color w:val="000000"/>
                <w:sz w:val="24"/>
                <w:szCs w:val="24"/>
              </w:rPr>
              <w:t>выплатына</w:t>
            </w:r>
            <w:proofErr w:type="spellEnd"/>
            <w:r w:rsidRPr="009714E8">
              <w:rPr>
                <w:color w:val="000000"/>
                <w:sz w:val="24"/>
                <w:szCs w:val="24"/>
              </w:rPr>
              <w:t xml:space="preserve"> выплаты денежного содержания и иные выплаты</w:t>
            </w:r>
          </w:p>
        </w:tc>
        <w:tc>
          <w:tcPr>
            <w:tcW w:w="816" w:type="dxa"/>
            <w:tcBorders>
              <w:top w:val="nil"/>
              <w:left w:val="nil"/>
              <w:bottom w:val="single" w:sz="4" w:space="0" w:color="auto"/>
              <w:right w:val="single" w:sz="4" w:space="0" w:color="auto"/>
            </w:tcBorders>
            <w:shd w:val="clear" w:color="000000" w:fill="FFFFFF"/>
            <w:noWrap/>
            <w:vAlign w:val="bottom"/>
            <w:hideMark/>
          </w:tcPr>
          <w:p w:rsidR="00D32E58" w:rsidRPr="009714E8" w:rsidRDefault="00D32E58" w:rsidP="00D32E58">
            <w:pPr>
              <w:jc w:val="center"/>
              <w:rPr>
                <w:color w:val="000000"/>
                <w:sz w:val="24"/>
                <w:szCs w:val="24"/>
              </w:rPr>
            </w:pPr>
            <w:r w:rsidRPr="009714E8">
              <w:rPr>
                <w:color w:val="000000"/>
                <w:sz w:val="24"/>
                <w:szCs w:val="24"/>
              </w:rPr>
              <w:t>О26</w:t>
            </w:r>
          </w:p>
        </w:tc>
        <w:tc>
          <w:tcPr>
            <w:tcW w:w="873"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color w:val="000000"/>
                <w:sz w:val="24"/>
                <w:szCs w:val="24"/>
              </w:rPr>
            </w:pPr>
            <w:r w:rsidRPr="009714E8">
              <w:rPr>
                <w:color w:val="000000"/>
                <w:sz w:val="24"/>
                <w:szCs w:val="24"/>
              </w:rPr>
              <w:t>О</w:t>
            </w:r>
            <w:proofErr w:type="gramStart"/>
            <w:r w:rsidRPr="009714E8">
              <w:rPr>
                <w:color w:val="000000"/>
                <w:sz w:val="24"/>
                <w:szCs w:val="24"/>
              </w:rPr>
              <w:t>1</w:t>
            </w:r>
            <w:proofErr w:type="gramEnd"/>
          </w:p>
        </w:tc>
        <w:tc>
          <w:tcPr>
            <w:tcW w:w="542"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color w:val="000000"/>
                <w:sz w:val="24"/>
                <w:szCs w:val="24"/>
              </w:rPr>
            </w:pPr>
            <w:r w:rsidRPr="009714E8">
              <w:rPr>
                <w:color w:val="000000"/>
                <w:sz w:val="24"/>
                <w:szCs w:val="24"/>
              </w:rPr>
              <w:t>О</w:t>
            </w:r>
            <w:proofErr w:type="gramStart"/>
            <w:r w:rsidRPr="009714E8">
              <w:rPr>
                <w:color w:val="000000"/>
                <w:sz w:val="24"/>
                <w:szCs w:val="24"/>
              </w:rPr>
              <w:t>2</w:t>
            </w:r>
            <w:proofErr w:type="gramEnd"/>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color w:val="000000"/>
                <w:sz w:val="24"/>
                <w:szCs w:val="24"/>
              </w:rPr>
            </w:pPr>
            <w:r w:rsidRPr="009714E8">
              <w:rPr>
                <w:color w:val="000000"/>
                <w:sz w:val="24"/>
                <w:szCs w:val="24"/>
              </w:rPr>
              <w:t>91 1 11 90110</w:t>
            </w:r>
          </w:p>
        </w:tc>
        <w:tc>
          <w:tcPr>
            <w:tcW w:w="709" w:type="dxa"/>
            <w:tcBorders>
              <w:top w:val="nil"/>
              <w:left w:val="nil"/>
              <w:bottom w:val="nil"/>
              <w:right w:val="nil"/>
            </w:tcBorders>
            <w:shd w:val="clear" w:color="000000" w:fill="FFFFFF"/>
            <w:noWrap/>
            <w:vAlign w:val="bottom"/>
            <w:hideMark/>
          </w:tcPr>
          <w:p w:rsidR="00D32E58" w:rsidRPr="009714E8" w:rsidRDefault="00D32E58" w:rsidP="00D32E58">
            <w:pPr>
              <w:jc w:val="center"/>
              <w:rPr>
                <w:color w:val="000000"/>
                <w:sz w:val="24"/>
                <w:szCs w:val="24"/>
              </w:rPr>
            </w:pPr>
            <w:r w:rsidRPr="009714E8">
              <w:rPr>
                <w:color w:val="000000"/>
                <w:sz w:val="24"/>
                <w:szCs w:val="24"/>
              </w:rPr>
              <w:t>129</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color w:val="000000"/>
                <w:sz w:val="24"/>
                <w:szCs w:val="24"/>
              </w:rPr>
            </w:pPr>
            <w:r w:rsidRPr="009714E8">
              <w:rPr>
                <w:color w:val="000000"/>
                <w:sz w:val="24"/>
                <w:szCs w:val="24"/>
              </w:rPr>
              <w:t>252502</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color w:val="000000"/>
                <w:sz w:val="24"/>
                <w:szCs w:val="24"/>
              </w:rPr>
            </w:pPr>
            <w:r w:rsidRPr="009714E8">
              <w:rPr>
                <w:color w:val="000000"/>
                <w:sz w:val="24"/>
                <w:szCs w:val="24"/>
              </w:rPr>
              <w:t>252502</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color w:val="000000"/>
                <w:sz w:val="24"/>
                <w:szCs w:val="24"/>
              </w:rPr>
            </w:pPr>
            <w:r w:rsidRPr="009714E8">
              <w:rPr>
                <w:color w:val="000000"/>
                <w:sz w:val="24"/>
                <w:szCs w:val="24"/>
              </w:rPr>
              <w:t>252502</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15"/>
        </w:trPr>
        <w:tc>
          <w:tcPr>
            <w:tcW w:w="2976" w:type="dxa"/>
            <w:tcBorders>
              <w:top w:val="nil"/>
              <w:left w:val="single" w:sz="4" w:space="0" w:color="auto"/>
              <w:bottom w:val="nil"/>
              <w:right w:val="nil"/>
            </w:tcBorders>
            <w:shd w:val="clear" w:color="auto" w:fill="auto"/>
            <w:noWrap/>
            <w:vAlign w:val="bottom"/>
            <w:hideMark/>
          </w:tcPr>
          <w:p w:rsidR="00D32E58" w:rsidRPr="009714E8" w:rsidRDefault="00D32E58" w:rsidP="00D32E58">
            <w:pPr>
              <w:rPr>
                <w:sz w:val="24"/>
                <w:szCs w:val="24"/>
              </w:rPr>
            </w:pPr>
            <w:r w:rsidRPr="009714E8">
              <w:rPr>
                <w:sz w:val="24"/>
                <w:szCs w:val="24"/>
              </w:rPr>
              <w:t>Начисления на выплаты по оплате труда</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91 1 11 90110</w:t>
            </w:r>
          </w:p>
        </w:tc>
        <w:tc>
          <w:tcPr>
            <w:tcW w:w="709" w:type="dxa"/>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129</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142019</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142019</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142019</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330"/>
        </w:trPr>
        <w:tc>
          <w:tcPr>
            <w:tcW w:w="2976" w:type="dxa"/>
            <w:tcBorders>
              <w:top w:val="nil"/>
              <w:left w:val="single" w:sz="4" w:space="0" w:color="auto"/>
              <w:bottom w:val="nil"/>
              <w:right w:val="nil"/>
            </w:tcBorders>
            <w:shd w:val="clear" w:color="auto" w:fill="auto"/>
            <w:noWrap/>
            <w:vAlign w:val="bottom"/>
            <w:hideMark/>
          </w:tcPr>
          <w:p w:rsidR="00D32E58" w:rsidRPr="009714E8" w:rsidRDefault="00D32E58" w:rsidP="00D32E58">
            <w:pPr>
              <w:rPr>
                <w:sz w:val="24"/>
                <w:szCs w:val="24"/>
              </w:rPr>
            </w:pPr>
            <w:r w:rsidRPr="009714E8">
              <w:rPr>
                <w:sz w:val="24"/>
                <w:szCs w:val="24"/>
              </w:rPr>
              <w:lastRenderedPageBreak/>
              <w:t> </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rPr>
                <w:sz w:val="24"/>
                <w:szCs w:val="24"/>
              </w:rPr>
            </w:pPr>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709" w:type="dxa"/>
            <w:tcBorders>
              <w:top w:val="nil"/>
              <w:left w:val="nil"/>
              <w:bottom w:val="nil"/>
              <w:right w:val="nil"/>
            </w:tcBorders>
            <w:shd w:val="clear" w:color="auto" w:fill="auto"/>
            <w:noWrap/>
            <w:vAlign w:val="bottom"/>
            <w:hideMark/>
          </w:tcPr>
          <w:p w:rsidR="00D32E58" w:rsidRPr="009714E8" w:rsidRDefault="00D32E58" w:rsidP="00D32E58">
            <w:pPr>
              <w:rPr>
                <w:sz w:val="24"/>
                <w:szCs w:val="24"/>
              </w:rPr>
            </w:pP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1170"/>
        </w:trPr>
        <w:tc>
          <w:tcPr>
            <w:tcW w:w="2976"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D32E58" w:rsidRPr="009714E8" w:rsidRDefault="00D32E58" w:rsidP="00D32E58">
            <w:pPr>
              <w:rPr>
                <w:bCs/>
                <w:sz w:val="24"/>
                <w:szCs w:val="24"/>
              </w:rPr>
            </w:pPr>
            <w:r w:rsidRPr="009714E8">
              <w:rPr>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1</w:t>
            </w:r>
            <w:proofErr w:type="gramEnd"/>
          </w:p>
        </w:tc>
        <w:tc>
          <w:tcPr>
            <w:tcW w:w="542"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4</w:t>
            </w:r>
            <w:proofErr w:type="gramEnd"/>
          </w:p>
        </w:tc>
        <w:tc>
          <w:tcPr>
            <w:tcW w:w="1002"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 xml:space="preserve">ООО ОО </w:t>
            </w:r>
            <w:proofErr w:type="spellStart"/>
            <w:r w:rsidRPr="009714E8">
              <w:rPr>
                <w:bCs/>
                <w:sz w:val="24"/>
                <w:szCs w:val="24"/>
              </w:rPr>
              <w:t>ОО</w:t>
            </w:r>
            <w:proofErr w:type="spellEnd"/>
          </w:p>
        </w:tc>
        <w:tc>
          <w:tcPr>
            <w:tcW w:w="709"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5890370,23</w:t>
            </w:r>
          </w:p>
        </w:tc>
        <w:tc>
          <w:tcPr>
            <w:tcW w:w="1134"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6208266</w:t>
            </w:r>
          </w:p>
        </w:tc>
        <w:tc>
          <w:tcPr>
            <w:tcW w:w="1135" w:type="dxa"/>
            <w:gridSpan w:val="3"/>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6208266</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80"/>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 xml:space="preserve">Расходы  на выплаты по </w:t>
            </w:r>
            <w:proofErr w:type="spellStart"/>
            <w:r w:rsidRPr="009714E8">
              <w:rPr>
                <w:sz w:val="24"/>
                <w:szCs w:val="24"/>
              </w:rPr>
              <w:t>оплатн</w:t>
            </w:r>
            <w:proofErr w:type="spellEnd"/>
            <w:r w:rsidRPr="009714E8">
              <w:rPr>
                <w:sz w:val="24"/>
                <w:szCs w:val="24"/>
              </w:rPr>
              <w:t xml:space="preserve"> труда  ОМСУ</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100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91 1 12 90110</w:t>
            </w:r>
          </w:p>
        </w:tc>
        <w:tc>
          <w:tcPr>
            <w:tcW w:w="709"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000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5890370,23</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6208266</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6208266</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40"/>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 xml:space="preserve">Расходы на выплаты </w:t>
            </w:r>
            <w:proofErr w:type="spellStart"/>
            <w:r w:rsidRPr="009714E8">
              <w:rPr>
                <w:sz w:val="24"/>
                <w:szCs w:val="24"/>
              </w:rPr>
              <w:t>персаналу</w:t>
            </w:r>
            <w:proofErr w:type="spellEnd"/>
            <w:r w:rsidRPr="009714E8">
              <w:rPr>
                <w:sz w:val="24"/>
                <w:szCs w:val="24"/>
              </w:rPr>
              <w:t xml:space="preserve">  в целях обеспечения  выполнения функций муниципальными </w:t>
            </w:r>
            <w:proofErr w:type="spellStart"/>
            <w:r w:rsidRPr="009714E8">
              <w:rPr>
                <w:sz w:val="24"/>
                <w:szCs w:val="24"/>
              </w:rPr>
              <w:t>органами</w:t>
            </w:r>
            <w:proofErr w:type="gramStart"/>
            <w:r w:rsidRPr="009714E8">
              <w:rPr>
                <w:sz w:val="24"/>
                <w:szCs w:val="24"/>
              </w:rPr>
              <w:t>,к</w:t>
            </w:r>
            <w:proofErr w:type="gramEnd"/>
            <w:r w:rsidRPr="009714E8">
              <w:rPr>
                <w:sz w:val="24"/>
                <w:szCs w:val="24"/>
              </w:rPr>
              <w:t>азенными</w:t>
            </w:r>
            <w:proofErr w:type="spellEnd"/>
            <w:r w:rsidRPr="009714E8">
              <w:rPr>
                <w:sz w:val="24"/>
                <w:szCs w:val="24"/>
              </w:rPr>
              <w:t xml:space="preserve"> </w:t>
            </w:r>
            <w:proofErr w:type="spellStart"/>
            <w:r w:rsidRPr="009714E8">
              <w:rPr>
                <w:sz w:val="24"/>
                <w:szCs w:val="24"/>
              </w:rPr>
              <w:t>учреждениями,органами</w:t>
            </w:r>
            <w:proofErr w:type="spellEnd"/>
            <w:r w:rsidRPr="009714E8">
              <w:rPr>
                <w:sz w:val="24"/>
                <w:szCs w:val="24"/>
              </w:rPr>
              <w:t xml:space="preserve"> управления государственными внебюджетными фондами</w:t>
            </w:r>
          </w:p>
        </w:tc>
        <w:tc>
          <w:tcPr>
            <w:tcW w:w="816"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100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91 1 12 90110</w:t>
            </w:r>
          </w:p>
        </w:tc>
        <w:tc>
          <w:tcPr>
            <w:tcW w:w="709"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000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5890370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6208266</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6208266</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30"/>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 xml:space="preserve">Расходы на выплаты </w:t>
            </w:r>
            <w:proofErr w:type="spellStart"/>
            <w:r w:rsidRPr="009714E8">
              <w:rPr>
                <w:sz w:val="24"/>
                <w:szCs w:val="24"/>
              </w:rPr>
              <w:t>персаналу</w:t>
            </w:r>
            <w:proofErr w:type="spellEnd"/>
            <w:r w:rsidRPr="009714E8">
              <w:rPr>
                <w:sz w:val="24"/>
                <w:szCs w:val="24"/>
              </w:rPr>
              <w:t xml:space="preserve">  государственны</w:t>
            </w:r>
            <w:proofErr w:type="gramStart"/>
            <w:r w:rsidRPr="009714E8">
              <w:rPr>
                <w:sz w:val="24"/>
                <w:szCs w:val="24"/>
              </w:rPr>
              <w:t>х(</w:t>
            </w:r>
            <w:proofErr w:type="gramEnd"/>
            <w:r w:rsidRPr="009714E8">
              <w:rPr>
                <w:sz w:val="24"/>
                <w:szCs w:val="24"/>
              </w:rPr>
              <w:t>муниципальных )органов</w:t>
            </w:r>
          </w:p>
        </w:tc>
        <w:tc>
          <w:tcPr>
            <w:tcW w:w="816" w:type="dxa"/>
            <w:tcBorders>
              <w:top w:val="single" w:sz="4" w:space="0" w:color="auto"/>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100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91 1 12 90110</w:t>
            </w:r>
          </w:p>
        </w:tc>
        <w:tc>
          <w:tcPr>
            <w:tcW w:w="709"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120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4291328</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3856941</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3856941</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40"/>
        </w:trPr>
        <w:tc>
          <w:tcPr>
            <w:tcW w:w="2976" w:type="dxa"/>
            <w:tcBorders>
              <w:top w:val="nil"/>
              <w:left w:val="single" w:sz="4" w:space="0" w:color="auto"/>
              <w:bottom w:val="nil"/>
              <w:right w:val="single" w:sz="4" w:space="0" w:color="auto"/>
            </w:tcBorders>
            <w:shd w:val="clear" w:color="000000" w:fill="FFFFFF"/>
            <w:vAlign w:val="bottom"/>
            <w:hideMark/>
          </w:tcPr>
          <w:p w:rsidR="00D32E58" w:rsidRPr="009714E8" w:rsidRDefault="00D32E58" w:rsidP="00D32E58">
            <w:pPr>
              <w:rPr>
                <w:sz w:val="24"/>
                <w:szCs w:val="24"/>
              </w:rPr>
            </w:pPr>
            <w:r w:rsidRPr="009714E8">
              <w:rPr>
                <w:sz w:val="24"/>
                <w:szCs w:val="24"/>
              </w:rPr>
              <w:t>Фонд оплаты труда государственны</w:t>
            </w:r>
            <w:proofErr w:type="gramStart"/>
            <w:r w:rsidRPr="009714E8">
              <w:rPr>
                <w:sz w:val="24"/>
                <w:szCs w:val="24"/>
              </w:rPr>
              <w:t>х(</w:t>
            </w:r>
            <w:proofErr w:type="gramEnd"/>
            <w:r w:rsidRPr="009714E8">
              <w:rPr>
                <w:sz w:val="24"/>
                <w:szCs w:val="24"/>
              </w:rPr>
              <w:t>муниципальных)органов</w:t>
            </w:r>
          </w:p>
        </w:tc>
        <w:tc>
          <w:tcPr>
            <w:tcW w:w="816" w:type="dxa"/>
            <w:tcBorders>
              <w:top w:val="single" w:sz="4" w:space="0" w:color="auto"/>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1002"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91 1 12 90110</w:t>
            </w:r>
          </w:p>
        </w:tc>
        <w:tc>
          <w:tcPr>
            <w:tcW w:w="709"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121</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3316907</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2962320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2962320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40"/>
        </w:trPr>
        <w:tc>
          <w:tcPr>
            <w:tcW w:w="2976" w:type="dxa"/>
            <w:tcBorders>
              <w:top w:val="nil"/>
              <w:left w:val="single" w:sz="4" w:space="0" w:color="auto"/>
              <w:bottom w:val="nil"/>
              <w:right w:val="single" w:sz="4" w:space="0" w:color="auto"/>
            </w:tcBorders>
            <w:shd w:val="clear" w:color="000000" w:fill="FFFFFF"/>
            <w:vAlign w:val="bottom"/>
            <w:hideMark/>
          </w:tcPr>
          <w:p w:rsidR="00D32E58" w:rsidRPr="009714E8" w:rsidRDefault="00D32E58" w:rsidP="00D32E58">
            <w:pPr>
              <w:rPr>
                <w:sz w:val="24"/>
                <w:szCs w:val="24"/>
              </w:rPr>
            </w:pPr>
            <w:r w:rsidRPr="009714E8">
              <w:rPr>
                <w:sz w:val="24"/>
                <w:szCs w:val="24"/>
              </w:rPr>
              <w:t xml:space="preserve">Взносы по </w:t>
            </w:r>
            <w:proofErr w:type="gramStart"/>
            <w:r w:rsidRPr="009714E8">
              <w:rPr>
                <w:sz w:val="24"/>
                <w:szCs w:val="24"/>
              </w:rPr>
              <w:t>обязательному</w:t>
            </w:r>
            <w:proofErr w:type="gramEnd"/>
            <w:r w:rsidRPr="009714E8">
              <w:rPr>
                <w:sz w:val="24"/>
                <w:szCs w:val="24"/>
              </w:rPr>
              <w:t xml:space="preserve"> социальному </w:t>
            </w:r>
            <w:proofErr w:type="spellStart"/>
            <w:r w:rsidRPr="009714E8">
              <w:rPr>
                <w:sz w:val="24"/>
                <w:szCs w:val="24"/>
              </w:rPr>
              <w:t>страхованиюна</w:t>
            </w:r>
            <w:proofErr w:type="spellEnd"/>
            <w:r w:rsidRPr="009714E8">
              <w:rPr>
                <w:sz w:val="24"/>
                <w:szCs w:val="24"/>
              </w:rPr>
              <w:t xml:space="preserve"> </w:t>
            </w:r>
            <w:proofErr w:type="spellStart"/>
            <w:r w:rsidRPr="009714E8">
              <w:rPr>
                <w:sz w:val="24"/>
                <w:szCs w:val="24"/>
              </w:rPr>
              <w:t>выплатына</w:t>
            </w:r>
            <w:proofErr w:type="spellEnd"/>
            <w:r w:rsidRPr="009714E8">
              <w:rPr>
                <w:sz w:val="24"/>
                <w:szCs w:val="24"/>
              </w:rPr>
              <w:t xml:space="preserve"> выплаты денежного содержания и иные выплаты</w:t>
            </w:r>
          </w:p>
        </w:tc>
        <w:tc>
          <w:tcPr>
            <w:tcW w:w="816" w:type="dxa"/>
            <w:tcBorders>
              <w:top w:val="single" w:sz="4" w:space="0" w:color="auto"/>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1002"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91 1 12 90110</w:t>
            </w:r>
          </w:p>
        </w:tc>
        <w:tc>
          <w:tcPr>
            <w:tcW w:w="709"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129</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974421,23</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894621</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894621</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34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Расходы  на обеспечение функций  ОМСУ</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91 1 12 90120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000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329437</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329437</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0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Закупка товаров работ</w:t>
            </w:r>
            <w:proofErr w:type="gramStart"/>
            <w:r w:rsidRPr="009714E8">
              <w:rPr>
                <w:sz w:val="24"/>
                <w:szCs w:val="24"/>
              </w:rPr>
              <w:t xml:space="preserve"> ,</w:t>
            </w:r>
            <w:proofErr w:type="gramEnd"/>
            <w:r w:rsidRPr="009714E8">
              <w:rPr>
                <w:sz w:val="24"/>
                <w:szCs w:val="24"/>
              </w:rPr>
              <w:t>услуг для муниципальных нужд</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91 1 12 90120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5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Иные закупки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91 1 12 90120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30"/>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 xml:space="preserve">Закупка </w:t>
            </w:r>
            <w:proofErr w:type="spellStart"/>
            <w:r w:rsidRPr="009714E8">
              <w:rPr>
                <w:sz w:val="24"/>
                <w:szCs w:val="24"/>
              </w:rPr>
              <w:t>товаров</w:t>
            </w:r>
            <w:proofErr w:type="gramStart"/>
            <w:r w:rsidRPr="009714E8">
              <w:rPr>
                <w:sz w:val="24"/>
                <w:szCs w:val="24"/>
              </w:rPr>
              <w:t>,р</w:t>
            </w:r>
            <w:proofErr w:type="gramEnd"/>
            <w:r w:rsidRPr="009714E8">
              <w:rPr>
                <w:sz w:val="24"/>
                <w:szCs w:val="24"/>
              </w:rPr>
              <w:t>абот,услуг</w:t>
            </w:r>
            <w:proofErr w:type="spellEnd"/>
            <w:r w:rsidRPr="009714E8">
              <w:rPr>
                <w:sz w:val="24"/>
                <w:szCs w:val="24"/>
              </w:rPr>
              <w:t xml:space="preserve"> в сфере информационно-коммуникационных технологий</w:t>
            </w:r>
          </w:p>
        </w:tc>
        <w:tc>
          <w:tcPr>
            <w:tcW w:w="816" w:type="dxa"/>
            <w:tcBorders>
              <w:top w:val="single" w:sz="4" w:space="0" w:color="auto"/>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91 1 12 90120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242</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10000</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10000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10000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85"/>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Прочая закупка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single" w:sz="4" w:space="0" w:color="auto"/>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91 1 12 90120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1559042</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1991888</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1991888</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50"/>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 xml:space="preserve">Иные бюджетные </w:t>
            </w:r>
            <w:proofErr w:type="spellStart"/>
            <w:r w:rsidRPr="009714E8">
              <w:rPr>
                <w:sz w:val="24"/>
                <w:szCs w:val="24"/>
              </w:rPr>
              <w:lastRenderedPageBreak/>
              <w:t>асигнования</w:t>
            </w:r>
            <w:proofErr w:type="spellEnd"/>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lastRenderedPageBreak/>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 xml:space="preserve">91 1 12 </w:t>
            </w:r>
            <w:r w:rsidRPr="009714E8">
              <w:rPr>
                <w:sz w:val="24"/>
                <w:szCs w:val="24"/>
              </w:rPr>
              <w:lastRenderedPageBreak/>
              <w:t>90120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lastRenderedPageBreak/>
              <w:t>800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30000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30000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30000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65"/>
        </w:trPr>
        <w:tc>
          <w:tcPr>
            <w:tcW w:w="2976" w:type="dxa"/>
            <w:tcBorders>
              <w:top w:val="nil"/>
              <w:left w:val="single" w:sz="4" w:space="0" w:color="auto"/>
              <w:bottom w:val="nil"/>
              <w:right w:val="nil"/>
            </w:tcBorders>
            <w:shd w:val="clear" w:color="auto" w:fill="auto"/>
            <w:noWrap/>
            <w:vAlign w:val="bottom"/>
            <w:hideMark/>
          </w:tcPr>
          <w:p w:rsidR="00D32E58" w:rsidRPr="009714E8" w:rsidRDefault="00D32E58" w:rsidP="00D32E58">
            <w:pPr>
              <w:rPr>
                <w:sz w:val="24"/>
                <w:szCs w:val="24"/>
              </w:rPr>
            </w:pPr>
            <w:r w:rsidRPr="009714E8">
              <w:rPr>
                <w:sz w:val="24"/>
                <w:szCs w:val="24"/>
              </w:rPr>
              <w:lastRenderedPageBreak/>
              <w:t>Уплата налогов</w:t>
            </w:r>
            <w:proofErr w:type="gramStart"/>
            <w:r w:rsidRPr="009714E8">
              <w:rPr>
                <w:sz w:val="24"/>
                <w:szCs w:val="24"/>
              </w:rPr>
              <w:t xml:space="preserve"> ,</w:t>
            </w:r>
            <w:proofErr w:type="gramEnd"/>
            <w:r w:rsidRPr="009714E8">
              <w:rPr>
                <w:sz w:val="24"/>
                <w:szCs w:val="24"/>
              </w:rPr>
              <w:t xml:space="preserve">сборов и иных платежей </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91 1 12 90120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850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30000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30000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30000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85"/>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Уплата налога на имущество организаций  и земельного налога</w:t>
            </w:r>
          </w:p>
        </w:tc>
        <w:tc>
          <w:tcPr>
            <w:tcW w:w="816" w:type="dxa"/>
            <w:tcBorders>
              <w:top w:val="single" w:sz="4" w:space="0" w:color="auto"/>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91 1 12 90120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852</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50"/>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 xml:space="preserve">Уплата иных платежей </w:t>
            </w:r>
          </w:p>
        </w:tc>
        <w:tc>
          <w:tcPr>
            <w:tcW w:w="816" w:type="dxa"/>
            <w:tcBorders>
              <w:top w:val="single" w:sz="4" w:space="0" w:color="auto"/>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91 1 12 90120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853</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30000</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30000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30000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90"/>
        </w:trPr>
        <w:tc>
          <w:tcPr>
            <w:tcW w:w="2976"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D32E58" w:rsidRPr="009714E8" w:rsidRDefault="00D32E58" w:rsidP="00D32E58">
            <w:pPr>
              <w:rPr>
                <w:bCs/>
                <w:sz w:val="24"/>
                <w:szCs w:val="24"/>
              </w:rPr>
            </w:pPr>
            <w:r w:rsidRPr="009714E8">
              <w:rPr>
                <w:bCs/>
                <w:sz w:val="24"/>
                <w:szCs w:val="24"/>
              </w:rPr>
              <w:t>Резервные фонды исполнительных органов государственной власт</w:t>
            </w:r>
            <w:proofErr w:type="gramStart"/>
            <w:r w:rsidRPr="009714E8">
              <w:rPr>
                <w:bCs/>
                <w:sz w:val="24"/>
                <w:szCs w:val="24"/>
              </w:rPr>
              <w:t>и(</w:t>
            </w:r>
            <w:proofErr w:type="gramEnd"/>
            <w:r w:rsidRPr="009714E8">
              <w:rPr>
                <w:bCs/>
                <w:sz w:val="24"/>
                <w:szCs w:val="24"/>
              </w:rPr>
              <w:t>местных администраций)</w:t>
            </w:r>
          </w:p>
        </w:tc>
        <w:tc>
          <w:tcPr>
            <w:tcW w:w="816" w:type="dxa"/>
            <w:tcBorders>
              <w:top w:val="single" w:sz="8" w:space="0" w:color="auto"/>
              <w:left w:val="nil"/>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1</w:t>
            </w:r>
            <w:proofErr w:type="gramEnd"/>
          </w:p>
        </w:tc>
        <w:tc>
          <w:tcPr>
            <w:tcW w:w="542"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11</w:t>
            </w:r>
          </w:p>
        </w:tc>
        <w:tc>
          <w:tcPr>
            <w:tcW w:w="1002"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91 1 13 00000</w:t>
            </w:r>
          </w:p>
        </w:tc>
        <w:tc>
          <w:tcPr>
            <w:tcW w:w="709" w:type="dxa"/>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1000</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1000</w:t>
            </w:r>
          </w:p>
        </w:tc>
        <w:tc>
          <w:tcPr>
            <w:tcW w:w="1135"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80"/>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proofErr w:type="spellStart"/>
            <w:r w:rsidRPr="009714E8">
              <w:rPr>
                <w:sz w:val="24"/>
                <w:szCs w:val="24"/>
              </w:rPr>
              <w:t>Обепечение</w:t>
            </w:r>
            <w:proofErr w:type="spellEnd"/>
            <w:r w:rsidRPr="009714E8">
              <w:rPr>
                <w:sz w:val="24"/>
                <w:szCs w:val="24"/>
              </w:rPr>
              <w:t xml:space="preserve"> непредвиденных расходов за счет средств резервного фонда</w:t>
            </w:r>
          </w:p>
        </w:tc>
        <w:tc>
          <w:tcPr>
            <w:tcW w:w="816"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11</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91 1 13 90130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 </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10"/>
        </w:trPr>
        <w:tc>
          <w:tcPr>
            <w:tcW w:w="2976" w:type="dxa"/>
            <w:tcBorders>
              <w:top w:val="nil"/>
              <w:left w:val="nil"/>
              <w:bottom w:val="nil"/>
              <w:right w:val="nil"/>
            </w:tcBorders>
            <w:shd w:val="clear" w:color="auto" w:fill="auto"/>
            <w:noWrap/>
            <w:vAlign w:val="bottom"/>
            <w:hideMark/>
          </w:tcPr>
          <w:p w:rsidR="00D32E58" w:rsidRPr="009714E8" w:rsidRDefault="00D32E58" w:rsidP="00D32E58">
            <w:pPr>
              <w:rPr>
                <w:sz w:val="24"/>
                <w:szCs w:val="24"/>
              </w:rPr>
            </w:pPr>
            <w:r w:rsidRPr="009714E8">
              <w:rPr>
                <w:sz w:val="24"/>
                <w:szCs w:val="24"/>
              </w:rPr>
              <w:t xml:space="preserve">Иные бюджетные </w:t>
            </w:r>
            <w:proofErr w:type="spellStart"/>
            <w:r w:rsidRPr="009714E8">
              <w:rPr>
                <w:sz w:val="24"/>
                <w:szCs w:val="24"/>
              </w:rPr>
              <w:t>асигнования</w:t>
            </w:r>
            <w:proofErr w:type="spellEnd"/>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11</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91 1 13 90130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800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10"/>
        </w:trPr>
        <w:tc>
          <w:tcPr>
            <w:tcW w:w="2976" w:type="dxa"/>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Резервные средства</w:t>
            </w:r>
          </w:p>
        </w:tc>
        <w:tc>
          <w:tcPr>
            <w:tcW w:w="816"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11</w:t>
            </w:r>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91 1 13 90130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870</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1000</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1000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40"/>
        </w:trPr>
        <w:tc>
          <w:tcPr>
            <w:tcW w:w="2976"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rPr>
                <w:bCs/>
                <w:sz w:val="24"/>
                <w:szCs w:val="24"/>
              </w:rPr>
            </w:pPr>
            <w:r w:rsidRPr="009714E8">
              <w:rPr>
                <w:bCs/>
                <w:sz w:val="24"/>
                <w:szCs w:val="24"/>
              </w:rPr>
              <w:t>Другие общегосударственные вопросы</w:t>
            </w:r>
          </w:p>
        </w:tc>
        <w:tc>
          <w:tcPr>
            <w:tcW w:w="816" w:type="dxa"/>
            <w:tcBorders>
              <w:top w:val="single" w:sz="8" w:space="0" w:color="auto"/>
              <w:left w:val="nil"/>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1</w:t>
            </w:r>
            <w:proofErr w:type="gramEnd"/>
          </w:p>
        </w:tc>
        <w:tc>
          <w:tcPr>
            <w:tcW w:w="542"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13</w:t>
            </w:r>
          </w:p>
        </w:tc>
        <w:tc>
          <w:tcPr>
            <w:tcW w:w="1002"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 xml:space="preserve">ООО ОО </w:t>
            </w:r>
            <w:proofErr w:type="spellStart"/>
            <w:r w:rsidRPr="009714E8">
              <w:rPr>
                <w:bCs/>
                <w:sz w:val="24"/>
                <w:szCs w:val="24"/>
              </w:rPr>
              <w:t>ОО</w:t>
            </w:r>
            <w:proofErr w:type="spellEnd"/>
          </w:p>
        </w:tc>
        <w:tc>
          <w:tcPr>
            <w:tcW w:w="709" w:type="dxa"/>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700</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700</w:t>
            </w:r>
          </w:p>
        </w:tc>
        <w:tc>
          <w:tcPr>
            <w:tcW w:w="1135"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700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50"/>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Закупка товаров работ</w:t>
            </w:r>
            <w:proofErr w:type="gramStart"/>
            <w:r w:rsidRPr="009714E8">
              <w:rPr>
                <w:sz w:val="24"/>
                <w:szCs w:val="24"/>
              </w:rPr>
              <w:t xml:space="preserve"> ,</w:t>
            </w:r>
            <w:proofErr w:type="gramEnd"/>
            <w:r w:rsidRPr="009714E8">
              <w:rPr>
                <w:sz w:val="24"/>
                <w:szCs w:val="24"/>
              </w:rPr>
              <w:t>услуг для муниципальных нужд</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13</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91 2 06 73150</w:t>
            </w:r>
          </w:p>
        </w:tc>
        <w:tc>
          <w:tcPr>
            <w:tcW w:w="709" w:type="dxa"/>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200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700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700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700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80"/>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Иные закупки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13</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91 2 06 73150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700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700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700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45"/>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Прочая закупка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13</w:t>
            </w:r>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91 2 06 73150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700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700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700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85"/>
        </w:trPr>
        <w:tc>
          <w:tcPr>
            <w:tcW w:w="2976"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D32E58" w:rsidRPr="009714E8" w:rsidRDefault="00D32E58" w:rsidP="00D32E58">
            <w:pPr>
              <w:rPr>
                <w:bCs/>
                <w:sz w:val="24"/>
                <w:szCs w:val="24"/>
              </w:rPr>
            </w:pPr>
            <w:r w:rsidRPr="009714E8">
              <w:rPr>
                <w:bCs/>
                <w:sz w:val="24"/>
                <w:szCs w:val="24"/>
              </w:rPr>
              <w:t>Национальная оборона</w:t>
            </w:r>
          </w:p>
        </w:tc>
        <w:tc>
          <w:tcPr>
            <w:tcW w:w="816" w:type="dxa"/>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542"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center"/>
              <w:rPr>
                <w:sz w:val="24"/>
                <w:szCs w:val="24"/>
              </w:rPr>
            </w:pPr>
            <w:r w:rsidRPr="009714E8">
              <w:rPr>
                <w:sz w:val="24"/>
                <w:szCs w:val="24"/>
              </w:rPr>
              <w:t>ОО</w:t>
            </w:r>
          </w:p>
        </w:tc>
        <w:tc>
          <w:tcPr>
            <w:tcW w:w="1002"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sz w:val="24"/>
                <w:szCs w:val="24"/>
              </w:rPr>
            </w:pPr>
            <w:r w:rsidRPr="009714E8">
              <w:rPr>
                <w:sz w:val="24"/>
                <w:szCs w:val="24"/>
              </w:rPr>
              <w:t xml:space="preserve">ООО ОО </w:t>
            </w:r>
            <w:proofErr w:type="spellStart"/>
            <w:r w:rsidRPr="009714E8">
              <w:rPr>
                <w:sz w:val="24"/>
                <w:szCs w:val="24"/>
              </w:rPr>
              <w:t>ОО</w:t>
            </w:r>
            <w:proofErr w:type="spellEnd"/>
          </w:p>
        </w:tc>
        <w:tc>
          <w:tcPr>
            <w:tcW w:w="709" w:type="dxa"/>
            <w:tcBorders>
              <w:top w:val="single" w:sz="8" w:space="0" w:color="auto"/>
              <w:left w:val="single" w:sz="4" w:space="0" w:color="auto"/>
              <w:bottom w:val="single" w:sz="8" w:space="0" w:color="auto"/>
              <w:right w:val="nil"/>
            </w:tcBorders>
            <w:shd w:val="clear" w:color="000000" w:fill="CCFFCC"/>
            <w:noWrap/>
            <w:vAlign w:val="bottom"/>
            <w:hideMark/>
          </w:tcPr>
          <w:p w:rsidR="00D32E58" w:rsidRPr="009714E8" w:rsidRDefault="00D32E58" w:rsidP="00D32E58">
            <w:pPr>
              <w:jc w:val="center"/>
              <w:rPr>
                <w:sz w:val="24"/>
                <w:szCs w:val="24"/>
              </w:rPr>
            </w:pPr>
            <w:r w:rsidRPr="009714E8">
              <w:rPr>
                <w:sz w:val="24"/>
                <w:szCs w:val="24"/>
              </w:rPr>
              <w:t>ООО</w:t>
            </w:r>
          </w:p>
        </w:tc>
        <w:tc>
          <w:tcPr>
            <w:tcW w:w="1303"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115100</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115100</w:t>
            </w:r>
          </w:p>
        </w:tc>
        <w:tc>
          <w:tcPr>
            <w:tcW w:w="1135"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115100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6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 xml:space="preserve">Мобилизационная и </w:t>
            </w:r>
            <w:proofErr w:type="spellStart"/>
            <w:r w:rsidRPr="009714E8">
              <w:rPr>
                <w:sz w:val="24"/>
                <w:szCs w:val="24"/>
              </w:rPr>
              <w:t>вневоисквая</w:t>
            </w:r>
            <w:proofErr w:type="spellEnd"/>
            <w:r w:rsidRPr="009714E8">
              <w:rPr>
                <w:sz w:val="24"/>
                <w:szCs w:val="24"/>
              </w:rPr>
              <w:t xml:space="preserve"> подготовка </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91 2 00 00000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ООО</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115100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115100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115100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60"/>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 xml:space="preserve">Осуществление </w:t>
            </w:r>
            <w:proofErr w:type="spellStart"/>
            <w:r w:rsidRPr="009714E8">
              <w:rPr>
                <w:sz w:val="24"/>
                <w:szCs w:val="24"/>
              </w:rPr>
              <w:t>пер-го</w:t>
            </w:r>
            <w:proofErr w:type="spellEnd"/>
            <w:r w:rsidRPr="009714E8">
              <w:rPr>
                <w:sz w:val="24"/>
                <w:szCs w:val="24"/>
              </w:rPr>
              <w:t xml:space="preserve"> воинского </w:t>
            </w:r>
            <w:proofErr w:type="spellStart"/>
            <w:r w:rsidRPr="009714E8">
              <w:rPr>
                <w:sz w:val="24"/>
                <w:szCs w:val="24"/>
              </w:rPr>
              <w:t>учетана</w:t>
            </w:r>
            <w:proofErr w:type="spellEnd"/>
            <w:r w:rsidRPr="009714E8">
              <w:rPr>
                <w:sz w:val="24"/>
                <w:szCs w:val="24"/>
              </w:rPr>
              <w:t xml:space="preserve"> </w:t>
            </w:r>
            <w:proofErr w:type="spellStart"/>
            <w:r w:rsidRPr="009714E8">
              <w:rPr>
                <w:sz w:val="24"/>
                <w:szCs w:val="24"/>
              </w:rPr>
              <w:t>террит</w:t>
            </w:r>
            <w:proofErr w:type="gramStart"/>
            <w:r w:rsidRPr="009714E8">
              <w:rPr>
                <w:sz w:val="24"/>
                <w:szCs w:val="24"/>
              </w:rPr>
              <w:t>.г</w:t>
            </w:r>
            <w:proofErr w:type="gramEnd"/>
            <w:r w:rsidRPr="009714E8">
              <w:rPr>
                <w:sz w:val="24"/>
                <w:szCs w:val="24"/>
              </w:rPr>
              <w:t>де</w:t>
            </w:r>
            <w:proofErr w:type="spellEnd"/>
            <w:r w:rsidRPr="009714E8">
              <w:rPr>
                <w:sz w:val="24"/>
                <w:szCs w:val="24"/>
              </w:rPr>
              <w:t xml:space="preserve"> отсутствует </w:t>
            </w:r>
            <w:proofErr w:type="spellStart"/>
            <w:r w:rsidRPr="009714E8">
              <w:rPr>
                <w:sz w:val="24"/>
                <w:szCs w:val="24"/>
              </w:rPr>
              <w:t>военн.комис</w:t>
            </w:r>
            <w:proofErr w:type="spellEnd"/>
            <w:r w:rsidRPr="009714E8">
              <w:rPr>
                <w:sz w:val="24"/>
                <w:szCs w:val="24"/>
              </w:rPr>
              <w:t xml:space="preserve">. </w:t>
            </w:r>
          </w:p>
        </w:tc>
        <w:tc>
          <w:tcPr>
            <w:tcW w:w="816"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91 2 00 00000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ООО</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115100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115100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115100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10"/>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 xml:space="preserve">Осуществление </w:t>
            </w:r>
            <w:proofErr w:type="spellStart"/>
            <w:r w:rsidRPr="009714E8">
              <w:rPr>
                <w:sz w:val="24"/>
                <w:szCs w:val="24"/>
              </w:rPr>
              <w:t>пер-го</w:t>
            </w:r>
            <w:proofErr w:type="spellEnd"/>
            <w:r w:rsidRPr="009714E8">
              <w:rPr>
                <w:sz w:val="24"/>
                <w:szCs w:val="24"/>
              </w:rPr>
              <w:t xml:space="preserve"> воинского </w:t>
            </w:r>
            <w:proofErr w:type="spellStart"/>
            <w:r w:rsidRPr="009714E8">
              <w:rPr>
                <w:sz w:val="24"/>
                <w:szCs w:val="24"/>
              </w:rPr>
              <w:t>учетана</w:t>
            </w:r>
            <w:proofErr w:type="spellEnd"/>
            <w:r w:rsidRPr="009714E8">
              <w:rPr>
                <w:sz w:val="24"/>
                <w:szCs w:val="24"/>
              </w:rPr>
              <w:t xml:space="preserve"> </w:t>
            </w:r>
            <w:proofErr w:type="spellStart"/>
            <w:r w:rsidRPr="009714E8">
              <w:rPr>
                <w:sz w:val="24"/>
                <w:szCs w:val="24"/>
              </w:rPr>
              <w:t>террит</w:t>
            </w:r>
            <w:proofErr w:type="gramStart"/>
            <w:r w:rsidRPr="009714E8">
              <w:rPr>
                <w:sz w:val="24"/>
                <w:szCs w:val="24"/>
              </w:rPr>
              <w:t>.г</w:t>
            </w:r>
            <w:proofErr w:type="gramEnd"/>
            <w:r w:rsidRPr="009714E8">
              <w:rPr>
                <w:sz w:val="24"/>
                <w:szCs w:val="24"/>
              </w:rPr>
              <w:t>де</w:t>
            </w:r>
            <w:proofErr w:type="spellEnd"/>
            <w:r w:rsidRPr="009714E8">
              <w:rPr>
                <w:sz w:val="24"/>
                <w:szCs w:val="24"/>
              </w:rPr>
              <w:t xml:space="preserve"> отсутствует </w:t>
            </w:r>
            <w:proofErr w:type="spellStart"/>
            <w:r w:rsidRPr="009714E8">
              <w:rPr>
                <w:sz w:val="24"/>
                <w:szCs w:val="24"/>
              </w:rPr>
              <w:t>военн.комис</w:t>
            </w:r>
            <w:proofErr w:type="spellEnd"/>
            <w:r w:rsidRPr="009714E8">
              <w:rPr>
                <w:sz w:val="24"/>
                <w:szCs w:val="24"/>
              </w:rPr>
              <w:t xml:space="preserve">. </w:t>
            </w:r>
          </w:p>
        </w:tc>
        <w:tc>
          <w:tcPr>
            <w:tcW w:w="816"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91 2 02 51180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ООО</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115100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115100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115100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1110"/>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 xml:space="preserve">Расходы на выплаты </w:t>
            </w:r>
            <w:proofErr w:type="spellStart"/>
            <w:r w:rsidRPr="009714E8">
              <w:rPr>
                <w:sz w:val="24"/>
                <w:szCs w:val="24"/>
              </w:rPr>
              <w:t>персаналу</w:t>
            </w:r>
            <w:proofErr w:type="spellEnd"/>
            <w:r w:rsidRPr="009714E8">
              <w:rPr>
                <w:sz w:val="24"/>
                <w:szCs w:val="24"/>
              </w:rPr>
              <w:t xml:space="preserve">  в целях обеспечения  выполнения функций муниципальными </w:t>
            </w:r>
            <w:proofErr w:type="spellStart"/>
            <w:r w:rsidRPr="009714E8">
              <w:rPr>
                <w:sz w:val="24"/>
                <w:szCs w:val="24"/>
              </w:rPr>
              <w:t>органами</w:t>
            </w:r>
            <w:proofErr w:type="gramStart"/>
            <w:r w:rsidRPr="009714E8">
              <w:rPr>
                <w:sz w:val="24"/>
                <w:szCs w:val="24"/>
              </w:rPr>
              <w:t>,к</w:t>
            </w:r>
            <w:proofErr w:type="gramEnd"/>
            <w:r w:rsidRPr="009714E8">
              <w:rPr>
                <w:sz w:val="24"/>
                <w:szCs w:val="24"/>
              </w:rPr>
              <w:t>азенными</w:t>
            </w:r>
            <w:proofErr w:type="spellEnd"/>
            <w:r w:rsidRPr="009714E8">
              <w:rPr>
                <w:sz w:val="24"/>
                <w:szCs w:val="24"/>
              </w:rPr>
              <w:t xml:space="preserve"> </w:t>
            </w:r>
            <w:proofErr w:type="spellStart"/>
            <w:r w:rsidRPr="009714E8">
              <w:rPr>
                <w:sz w:val="24"/>
                <w:szCs w:val="24"/>
              </w:rPr>
              <w:lastRenderedPageBreak/>
              <w:t>учреждениями,органами</w:t>
            </w:r>
            <w:proofErr w:type="spellEnd"/>
            <w:r w:rsidRPr="009714E8">
              <w:rPr>
                <w:sz w:val="24"/>
                <w:szCs w:val="24"/>
              </w:rPr>
              <w:t xml:space="preserve"> управления государственными внебюджетными фондами</w:t>
            </w:r>
          </w:p>
        </w:tc>
        <w:tc>
          <w:tcPr>
            <w:tcW w:w="816" w:type="dxa"/>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lastRenderedPageBreak/>
              <w:t>О26</w:t>
            </w:r>
          </w:p>
        </w:tc>
        <w:tc>
          <w:tcPr>
            <w:tcW w:w="873"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542"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91 2 02 51180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100</w:t>
            </w:r>
          </w:p>
        </w:tc>
        <w:tc>
          <w:tcPr>
            <w:tcW w:w="1303"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110900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110900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110900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345"/>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lastRenderedPageBreak/>
              <w:t>Расходы на выплаты персоналу  муниципальных органов</w:t>
            </w:r>
          </w:p>
        </w:tc>
        <w:tc>
          <w:tcPr>
            <w:tcW w:w="816" w:type="dxa"/>
            <w:tcBorders>
              <w:top w:val="nil"/>
              <w:left w:val="nil"/>
              <w:bottom w:val="single" w:sz="4" w:space="0" w:color="auto"/>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91 2 02 51180</w:t>
            </w:r>
          </w:p>
        </w:tc>
        <w:tc>
          <w:tcPr>
            <w:tcW w:w="709" w:type="dxa"/>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120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110900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110900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110900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95"/>
        </w:trPr>
        <w:tc>
          <w:tcPr>
            <w:tcW w:w="2976" w:type="dxa"/>
            <w:tcBorders>
              <w:top w:val="nil"/>
              <w:left w:val="single" w:sz="4" w:space="0" w:color="auto"/>
              <w:bottom w:val="nil"/>
              <w:right w:val="single" w:sz="4" w:space="0" w:color="auto"/>
            </w:tcBorders>
            <w:shd w:val="clear" w:color="000000" w:fill="FFFFFF"/>
            <w:vAlign w:val="bottom"/>
            <w:hideMark/>
          </w:tcPr>
          <w:p w:rsidR="00D32E58" w:rsidRPr="009714E8" w:rsidRDefault="00D32E58" w:rsidP="00D32E58">
            <w:pPr>
              <w:rPr>
                <w:sz w:val="24"/>
                <w:szCs w:val="24"/>
              </w:rPr>
            </w:pPr>
            <w:r w:rsidRPr="009714E8">
              <w:rPr>
                <w:sz w:val="24"/>
                <w:szCs w:val="24"/>
              </w:rPr>
              <w:t>Фонд оплаты труда государственны</w:t>
            </w:r>
            <w:proofErr w:type="gramStart"/>
            <w:r w:rsidRPr="009714E8">
              <w:rPr>
                <w:sz w:val="24"/>
                <w:szCs w:val="24"/>
              </w:rPr>
              <w:t>х(</w:t>
            </w:r>
            <w:proofErr w:type="gramEnd"/>
            <w:r w:rsidRPr="009714E8">
              <w:rPr>
                <w:sz w:val="24"/>
                <w:szCs w:val="24"/>
              </w:rPr>
              <w:t>муниципальных)органов</w:t>
            </w:r>
          </w:p>
        </w:tc>
        <w:tc>
          <w:tcPr>
            <w:tcW w:w="816"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91 2 02 51180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121</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85176</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85176</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85176</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10"/>
        </w:trPr>
        <w:tc>
          <w:tcPr>
            <w:tcW w:w="2976" w:type="dxa"/>
            <w:tcBorders>
              <w:top w:val="nil"/>
              <w:left w:val="single" w:sz="4" w:space="0" w:color="auto"/>
              <w:bottom w:val="nil"/>
              <w:right w:val="single" w:sz="4" w:space="0" w:color="auto"/>
            </w:tcBorders>
            <w:shd w:val="clear" w:color="000000" w:fill="FFFFFF"/>
            <w:vAlign w:val="bottom"/>
            <w:hideMark/>
          </w:tcPr>
          <w:p w:rsidR="00D32E58" w:rsidRPr="009714E8" w:rsidRDefault="00D32E58" w:rsidP="00D32E58">
            <w:pPr>
              <w:rPr>
                <w:sz w:val="24"/>
                <w:szCs w:val="24"/>
              </w:rPr>
            </w:pPr>
            <w:r w:rsidRPr="009714E8">
              <w:rPr>
                <w:sz w:val="24"/>
                <w:szCs w:val="24"/>
              </w:rPr>
              <w:t xml:space="preserve">Взносы по </w:t>
            </w:r>
            <w:proofErr w:type="gramStart"/>
            <w:r w:rsidRPr="009714E8">
              <w:rPr>
                <w:sz w:val="24"/>
                <w:szCs w:val="24"/>
              </w:rPr>
              <w:t>обязательному</w:t>
            </w:r>
            <w:proofErr w:type="gramEnd"/>
            <w:r w:rsidRPr="009714E8">
              <w:rPr>
                <w:sz w:val="24"/>
                <w:szCs w:val="24"/>
              </w:rPr>
              <w:t xml:space="preserve"> социальному </w:t>
            </w:r>
            <w:proofErr w:type="spellStart"/>
            <w:r w:rsidRPr="009714E8">
              <w:rPr>
                <w:sz w:val="24"/>
                <w:szCs w:val="24"/>
              </w:rPr>
              <w:t>страхованиюна</w:t>
            </w:r>
            <w:proofErr w:type="spellEnd"/>
            <w:r w:rsidRPr="009714E8">
              <w:rPr>
                <w:sz w:val="24"/>
                <w:szCs w:val="24"/>
              </w:rPr>
              <w:t xml:space="preserve"> </w:t>
            </w:r>
            <w:proofErr w:type="spellStart"/>
            <w:r w:rsidRPr="009714E8">
              <w:rPr>
                <w:sz w:val="24"/>
                <w:szCs w:val="24"/>
              </w:rPr>
              <w:t>выплатына</w:t>
            </w:r>
            <w:proofErr w:type="spellEnd"/>
            <w:r w:rsidRPr="009714E8">
              <w:rPr>
                <w:sz w:val="24"/>
                <w:szCs w:val="24"/>
              </w:rPr>
              <w:t xml:space="preserve"> выплаты денежного содержания и иные выплаты</w:t>
            </w:r>
          </w:p>
        </w:tc>
        <w:tc>
          <w:tcPr>
            <w:tcW w:w="816" w:type="dxa"/>
            <w:tcBorders>
              <w:top w:val="single" w:sz="4" w:space="0" w:color="auto"/>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91 2 02 51180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129</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25724</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25724</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25724</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10"/>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Закупка товаров работ</w:t>
            </w:r>
            <w:proofErr w:type="gramStart"/>
            <w:r w:rsidRPr="009714E8">
              <w:rPr>
                <w:sz w:val="24"/>
                <w:szCs w:val="24"/>
              </w:rPr>
              <w:t xml:space="preserve"> ,</w:t>
            </w:r>
            <w:proofErr w:type="gramEnd"/>
            <w:r w:rsidRPr="009714E8">
              <w:rPr>
                <w:sz w:val="24"/>
                <w:szCs w:val="24"/>
              </w:rPr>
              <w:t>услуг для муниципальных нужд</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91 2 02 51180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4200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4200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4200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4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Иные закупки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91 2 02 51180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4200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4200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4200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55"/>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 xml:space="preserve">Закупка </w:t>
            </w:r>
            <w:proofErr w:type="spellStart"/>
            <w:r w:rsidRPr="009714E8">
              <w:rPr>
                <w:sz w:val="24"/>
                <w:szCs w:val="24"/>
              </w:rPr>
              <w:t>товаров</w:t>
            </w:r>
            <w:proofErr w:type="gramStart"/>
            <w:r w:rsidRPr="009714E8">
              <w:rPr>
                <w:sz w:val="24"/>
                <w:szCs w:val="24"/>
              </w:rPr>
              <w:t>,р</w:t>
            </w:r>
            <w:proofErr w:type="gramEnd"/>
            <w:r w:rsidRPr="009714E8">
              <w:rPr>
                <w:sz w:val="24"/>
                <w:szCs w:val="24"/>
              </w:rPr>
              <w:t>абот,услуг</w:t>
            </w:r>
            <w:proofErr w:type="spellEnd"/>
            <w:r w:rsidRPr="009714E8">
              <w:rPr>
                <w:sz w:val="24"/>
                <w:szCs w:val="24"/>
              </w:rPr>
              <w:t xml:space="preserve"> в сфере информационно-коммуникационных технологий</w:t>
            </w:r>
          </w:p>
        </w:tc>
        <w:tc>
          <w:tcPr>
            <w:tcW w:w="816" w:type="dxa"/>
            <w:tcBorders>
              <w:top w:val="single" w:sz="4" w:space="0" w:color="auto"/>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91 2 02 51180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242</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2000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70"/>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Прочая закупка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single" w:sz="4" w:space="0" w:color="auto"/>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91 2 02 51180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2200</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2200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2200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05"/>
        </w:trPr>
        <w:tc>
          <w:tcPr>
            <w:tcW w:w="2976"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D32E58" w:rsidRPr="009714E8" w:rsidRDefault="00D32E58" w:rsidP="00D32E58">
            <w:pPr>
              <w:rPr>
                <w:bCs/>
                <w:sz w:val="24"/>
                <w:szCs w:val="24"/>
              </w:rPr>
            </w:pPr>
            <w:r w:rsidRPr="009714E8">
              <w:rPr>
                <w:bCs/>
                <w:sz w:val="24"/>
                <w:szCs w:val="24"/>
              </w:rPr>
              <w:t>Национальная безопасность и правоохранительная деятельность</w:t>
            </w:r>
          </w:p>
        </w:tc>
        <w:tc>
          <w:tcPr>
            <w:tcW w:w="816"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О3</w:t>
            </w:r>
          </w:p>
        </w:tc>
        <w:tc>
          <w:tcPr>
            <w:tcW w:w="542"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w:t>
            </w:r>
          </w:p>
        </w:tc>
        <w:tc>
          <w:tcPr>
            <w:tcW w:w="1002"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 xml:space="preserve">ООО ОО </w:t>
            </w:r>
            <w:proofErr w:type="spellStart"/>
            <w:r w:rsidRPr="009714E8">
              <w:rPr>
                <w:bCs/>
                <w:sz w:val="24"/>
                <w:szCs w:val="24"/>
              </w:rPr>
              <w:t>ОО</w:t>
            </w:r>
            <w:proofErr w:type="spellEnd"/>
          </w:p>
        </w:tc>
        <w:tc>
          <w:tcPr>
            <w:tcW w:w="709" w:type="dxa"/>
            <w:tcBorders>
              <w:top w:val="single" w:sz="8" w:space="0" w:color="auto"/>
              <w:left w:val="nil"/>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1000</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1000</w:t>
            </w:r>
          </w:p>
        </w:tc>
        <w:tc>
          <w:tcPr>
            <w:tcW w:w="1135"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55"/>
        </w:trPr>
        <w:tc>
          <w:tcPr>
            <w:tcW w:w="2976" w:type="dxa"/>
            <w:tcBorders>
              <w:top w:val="nil"/>
              <w:left w:val="nil"/>
              <w:bottom w:val="nil"/>
              <w:right w:val="nil"/>
            </w:tcBorders>
            <w:shd w:val="clear" w:color="auto" w:fill="auto"/>
            <w:vAlign w:val="bottom"/>
            <w:hideMark/>
          </w:tcPr>
          <w:p w:rsidR="00D32E58" w:rsidRPr="009714E8" w:rsidRDefault="00D32E58" w:rsidP="00D32E58">
            <w:pPr>
              <w:rPr>
                <w:bCs/>
                <w:sz w:val="24"/>
                <w:szCs w:val="24"/>
              </w:rPr>
            </w:pPr>
            <w:r w:rsidRPr="009714E8">
              <w:rPr>
                <w:bCs/>
                <w:sz w:val="24"/>
                <w:szCs w:val="24"/>
              </w:rPr>
              <w:t>Правоохранительная деятельность</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ОО</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 xml:space="preserve">ООО ОО </w:t>
            </w:r>
            <w:proofErr w:type="spellStart"/>
            <w:r w:rsidRPr="009714E8">
              <w:rPr>
                <w:sz w:val="24"/>
                <w:szCs w:val="24"/>
              </w:rPr>
              <w:t>ОО</w:t>
            </w:r>
            <w:proofErr w:type="spellEnd"/>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ООО</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95"/>
        </w:trPr>
        <w:tc>
          <w:tcPr>
            <w:tcW w:w="2976" w:type="dxa"/>
            <w:tcBorders>
              <w:top w:val="nil"/>
              <w:left w:val="nil"/>
              <w:bottom w:val="nil"/>
              <w:right w:val="nil"/>
            </w:tcBorders>
            <w:shd w:val="clear" w:color="auto" w:fill="auto"/>
            <w:vAlign w:val="bottom"/>
            <w:hideMark/>
          </w:tcPr>
          <w:p w:rsidR="00D32E58" w:rsidRPr="009714E8" w:rsidRDefault="00D32E58" w:rsidP="00D32E58">
            <w:pPr>
              <w:rPr>
                <w:bCs/>
                <w:sz w:val="24"/>
                <w:szCs w:val="24"/>
              </w:rPr>
            </w:pPr>
            <w:r w:rsidRPr="009714E8">
              <w:rPr>
                <w:bCs/>
                <w:sz w:val="24"/>
                <w:szCs w:val="24"/>
              </w:rPr>
              <w:t>Муниципальная целевая программа "Профилактика терроризма и экстремизма  в МО "Захальское</w:t>
            </w:r>
            <w:proofErr w:type="gramStart"/>
            <w:r w:rsidRPr="009714E8">
              <w:rPr>
                <w:bCs/>
                <w:sz w:val="24"/>
                <w:szCs w:val="24"/>
              </w:rPr>
              <w:t>"н</w:t>
            </w:r>
            <w:proofErr w:type="gramEnd"/>
            <w:r w:rsidRPr="009714E8">
              <w:rPr>
                <w:bCs/>
                <w:sz w:val="24"/>
                <w:szCs w:val="24"/>
              </w:rPr>
              <w:t>а 2017 -2021 гг."</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14</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79 5 02 90240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ООО</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900"/>
        </w:trPr>
        <w:tc>
          <w:tcPr>
            <w:tcW w:w="2976" w:type="dxa"/>
            <w:tcBorders>
              <w:top w:val="nil"/>
              <w:left w:val="nil"/>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Проведение воспитательной</w:t>
            </w:r>
            <w:proofErr w:type="gramStart"/>
            <w:r w:rsidRPr="009714E8">
              <w:rPr>
                <w:sz w:val="24"/>
                <w:szCs w:val="24"/>
              </w:rPr>
              <w:t xml:space="preserve"> ,</w:t>
            </w:r>
            <w:proofErr w:type="gramEnd"/>
            <w:r w:rsidRPr="009714E8">
              <w:rPr>
                <w:sz w:val="24"/>
                <w:szCs w:val="24"/>
              </w:rPr>
              <w:t>пропагандисткой работы с населением  поселения ,</w:t>
            </w:r>
            <w:proofErr w:type="spellStart"/>
            <w:r w:rsidRPr="009714E8">
              <w:rPr>
                <w:sz w:val="24"/>
                <w:szCs w:val="24"/>
              </w:rPr>
              <w:t>напрвленой</w:t>
            </w:r>
            <w:proofErr w:type="spellEnd"/>
            <w:r w:rsidRPr="009714E8">
              <w:rPr>
                <w:sz w:val="24"/>
                <w:szCs w:val="24"/>
              </w:rPr>
              <w:t xml:space="preserve"> на предупреждение террористической и </w:t>
            </w:r>
            <w:proofErr w:type="spellStart"/>
            <w:r w:rsidRPr="009714E8">
              <w:rPr>
                <w:sz w:val="24"/>
                <w:szCs w:val="24"/>
              </w:rPr>
              <w:t>экстремиской</w:t>
            </w:r>
            <w:proofErr w:type="spellEnd"/>
            <w:r w:rsidRPr="009714E8">
              <w:rPr>
                <w:sz w:val="24"/>
                <w:szCs w:val="24"/>
              </w:rPr>
              <w:t xml:space="preserve"> деятельности</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14</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79 5 02 90240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ООО</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0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lastRenderedPageBreak/>
              <w:t>Закупка товаров работ</w:t>
            </w:r>
            <w:proofErr w:type="gramStart"/>
            <w:r w:rsidRPr="009714E8">
              <w:rPr>
                <w:sz w:val="24"/>
                <w:szCs w:val="24"/>
              </w:rPr>
              <w:t xml:space="preserve"> ,</w:t>
            </w:r>
            <w:proofErr w:type="gramEnd"/>
            <w:r w:rsidRPr="009714E8">
              <w:rPr>
                <w:sz w:val="24"/>
                <w:szCs w:val="24"/>
              </w:rPr>
              <w:t>услуг для муниципальных нужд</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14</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79 5 02 90240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60"/>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Иные закупки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14</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79 5 02 90240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00"/>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Прочая закупка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14</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79 5 02 90240</w:t>
            </w:r>
          </w:p>
        </w:tc>
        <w:tc>
          <w:tcPr>
            <w:tcW w:w="709" w:type="dxa"/>
            <w:tcBorders>
              <w:top w:val="nil"/>
              <w:left w:val="nil"/>
              <w:bottom w:val="single" w:sz="8" w:space="0" w:color="auto"/>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00"/>
        </w:trPr>
        <w:tc>
          <w:tcPr>
            <w:tcW w:w="2976" w:type="dxa"/>
            <w:tcBorders>
              <w:top w:val="single" w:sz="8" w:space="0" w:color="auto"/>
              <w:left w:val="single" w:sz="8" w:space="0" w:color="auto"/>
              <w:bottom w:val="nil"/>
              <w:right w:val="nil"/>
            </w:tcBorders>
            <w:shd w:val="clear" w:color="000000" w:fill="CCFFCC"/>
            <w:vAlign w:val="bottom"/>
            <w:hideMark/>
          </w:tcPr>
          <w:p w:rsidR="00D32E58" w:rsidRPr="009714E8" w:rsidRDefault="00D32E58" w:rsidP="00D32E58">
            <w:pPr>
              <w:rPr>
                <w:bCs/>
                <w:sz w:val="24"/>
                <w:szCs w:val="24"/>
              </w:rPr>
            </w:pPr>
            <w:r w:rsidRPr="009714E8">
              <w:rPr>
                <w:bCs/>
                <w:sz w:val="24"/>
                <w:szCs w:val="24"/>
              </w:rPr>
              <w:t>Общеэкономические вопросы</w:t>
            </w:r>
          </w:p>
        </w:tc>
        <w:tc>
          <w:tcPr>
            <w:tcW w:w="816" w:type="dxa"/>
            <w:tcBorders>
              <w:top w:val="single" w:sz="8" w:space="0" w:color="auto"/>
              <w:left w:val="single" w:sz="4" w:space="0" w:color="auto"/>
              <w:bottom w:val="nil"/>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nil"/>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4</w:t>
            </w:r>
            <w:proofErr w:type="gramEnd"/>
          </w:p>
        </w:tc>
        <w:tc>
          <w:tcPr>
            <w:tcW w:w="542" w:type="dxa"/>
            <w:gridSpan w:val="2"/>
            <w:tcBorders>
              <w:top w:val="single" w:sz="8" w:space="0" w:color="auto"/>
              <w:left w:val="nil"/>
              <w:bottom w:val="nil"/>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1</w:t>
            </w:r>
            <w:proofErr w:type="gramEnd"/>
          </w:p>
        </w:tc>
        <w:tc>
          <w:tcPr>
            <w:tcW w:w="1002" w:type="dxa"/>
            <w:gridSpan w:val="2"/>
            <w:tcBorders>
              <w:top w:val="single" w:sz="8" w:space="0" w:color="auto"/>
              <w:left w:val="single" w:sz="8" w:space="0" w:color="auto"/>
              <w:bottom w:val="nil"/>
              <w:right w:val="single" w:sz="8" w:space="0" w:color="auto"/>
            </w:tcBorders>
            <w:shd w:val="clear" w:color="000000" w:fill="CCFFCC"/>
            <w:noWrap/>
            <w:vAlign w:val="bottom"/>
            <w:hideMark/>
          </w:tcPr>
          <w:p w:rsidR="00D32E58" w:rsidRPr="009714E8" w:rsidRDefault="00D32E58" w:rsidP="00D32E58">
            <w:pPr>
              <w:jc w:val="center"/>
              <w:rPr>
                <w:sz w:val="24"/>
                <w:szCs w:val="24"/>
              </w:rPr>
            </w:pPr>
            <w:r w:rsidRPr="009714E8">
              <w:rPr>
                <w:sz w:val="24"/>
                <w:szCs w:val="24"/>
              </w:rPr>
              <w:t>91 2 00 00000</w:t>
            </w:r>
          </w:p>
        </w:tc>
        <w:tc>
          <w:tcPr>
            <w:tcW w:w="709" w:type="dxa"/>
            <w:tcBorders>
              <w:top w:val="nil"/>
              <w:left w:val="nil"/>
              <w:bottom w:val="nil"/>
              <w:right w:val="single" w:sz="8" w:space="0" w:color="auto"/>
            </w:tcBorders>
            <w:shd w:val="clear" w:color="000000" w:fill="CCFFCC"/>
            <w:noWrap/>
            <w:vAlign w:val="bottom"/>
            <w:hideMark/>
          </w:tcPr>
          <w:p w:rsidR="00D32E58" w:rsidRPr="009714E8" w:rsidRDefault="00D32E58" w:rsidP="00D32E58">
            <w:pPr>
              <w:jc w:val="center"/>
              <w:rPr>
                <w:sz w:val="24"/>
                <w:szCs w:val="24"/>
              </w:rPr>
            </w:pPr>
            <w:r w:rsidRPr="009714E8">
              <w:rPr>
                <w:sz w:val="24"/>
                <w:szCs w:val="24"/>
              </w:rPr>
              <w:t>ООО</w:t>
            </w:r>
          </w:p>
        </w:tc>
        <w:tc>
          <w:tcPr>
            <w:tcW w:w="1303" w:type="dxa"/>
            <w:gridSpan w:val="2"/>
            <w:tcBorders>
              <w:top w:val="single" w:sz="8" w:space="0" w:color="auto"/>
              <w:left w:val="single" w:sz="8" w:space="0" w:color="auto"/>
              <w:bottom w:val="nil"/>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34600</w:t>
            </w:r>
          </w:p>
        </w:tc>
        <w:tc>
          <w:tcPr>
            <w:tcW w:w="1134" w:type="dxa"/>
            <w:gridSpan w:val="2"/>
            <w:tcBorders>
              <w:top w:val="single" w:sz="8" w:space="0" w:color="auto"/>
              <w:left w:val="single" w:sz="8" w:space="0" w:color="auto"/>
              <w:bottom w:val="nil"/>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33600</w:t>
            </w:r>
          </w:p>
        </w:tc>
        <w:tc>
          <w:tcPr>
            <w:tcW w:w="1135" w:type="dxa"/>
            <w:gridSpan w:val="3"/>
            <w:tcBorders>
              <w:top w:val="single" w:sz="8" w:space="0" w:color="auto"/>
              <w:left w:val="single" w:sz="8" w:space="0" w:color="auto"/>
              <w:bottom w:val="nil"/>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33600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840"/>
        </w:trPr>
        <w:tc>
          <w:tcPr>
            <w:tcW w:w="2976" w:type="dxa"/>
            <w:tcBorders>
              <w:top w:val="single" w:sz="8" w:space="0" w:color="auto"/>
              <w:left w:val="single" w:sz="8" w:space="0" w:color="auto"/>
              <w:bottom w:val="single" w:sz="8" w:space="0" w:color="auto"/>
              <w:right w:val="single" w:sz="4" w:space="0" w:color="auto"/>
            </w:tcBorders>
            <w:shd w:val="clear" w:color="000000" w:fill="B6DDE8"/>
            <w:vAlign w:val="bottom"/>
            <w:hideMark/>
          </w:tcPr>
          <w:p w:rsidR="00D32E58" w:rsidRPr="009714E8" w:rsidRDefault="00D32E58" w:rsidP="00D32E58">
            <w:pPr>
              <w:rPr>
                <w:bCs/>
                <w:sz w:val="24"/>
                <w:szCs w:val="24"/>
              </w:rPr>
            </w:pPr>
            <w:r w:rsidRPr="009714E8">
              <w:rPr>
                <w:bCs/>
                <w:sz w:val="24"/>
                <w:szCs w:val="24"/>
              </w:rPr>
              <w:t>Осуществление отдельных государственных полномочий в области водоотведения  и водоснабжения</w:t>
            </w:r>
          </w:p>
        </w:tc>
        <w:tc>
          <w:tcPr>
            <w:tcW w:w="816" w:type="dxa"/>
            <w:tcBorders>
              <w:top w:val="single" w:sz="8" w:space="0" w:color="auto"/>
              <w:left w:val="nil"/>
              <w:bottom w:val="single" w:sz="8" w:space="0" w:color="auto"/>
              <w:right w:val="single" w:sz="4" w:space="0" w:color="auto"/>
            </w:tcBorders>
            <w:shd w:val="clear" w:color="000000" w:fill="B6DDE8"/>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single" w:sz="4" w:space="0" w:color="auto"/>
            </w:tcBorders>
            <w:shd w:val="clear" w:color="000000" w:fill="B6DDE8"/>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4</w:t>
            </w:r>
            <w:proofErr w:type="gramEnd"/>
          </w:p>
        </w:tc>
        <w:tc>
          <w:tcPr>
            <w:tcW w:w="542" w:type="dxa"/>
            <w:gridSpan w:val="2"/>
            <w:tcBorders>
              <w:top w:val="single" w:sz="8" w:space="0" w:color="auto"/>
              <w:left w:val="nil"/>
              <w:bottom w:val="single" w:sz="8" w:space="0" w:color="auto"/>
              <w:right w:val="nil"/>
            </w:tcBorders>
            <w:shd w:val="clear" w:color="000000" w:fill="B6DDE8"/>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1</w:t>
            </w:r>
            <w:proofErr w:type="gramEnd"/>
          </w:p>
        </w:tc>
        <w:tc>
          <w:tcPr>
            <w:tcW w:w="1002" w:type="dxa"/>
            <w:gridSpan w:val="2"/>
            <w:tcBorders>
              <w:top w:val="single" w:sz="8" w:space="0" w:color="auto"/>
              <w:left w:val="single" w:sz="4" w:space="0" w:color="auto"/>
              <w:bottom w:val="single" w:sz="8" w:space="0" w:color="auto"/>
              <w:right w:val="single" w:sz="4" w:space="0" w:color="auto"/>
            </w:tcBorders>
            <w:shd w:val="clear" w:color="000000" w:fill="B6DDE8"/>
            <w:noWrap/>
            <w:vAlign w:val="bottom"/>
            <w:hideMark/>
          </w:tcPr>
          <w:p w:rsidR="00D32E58" w:rsidRPr="009714E8" w:rsidRDefault="00D32E58" w:rsidP="00D32E58">
            <w:pPr>
              <w:jc w:val="center"/>
              <w:rPr>
                <w:bCs/>
                <w:sz w:val="24"/>
                <w:szCs w:val="24"/>
              </w:rPr>
            </w:pPr>
            <w:r w:rsidRPr="009714E8">
              <w:rPr>
                <w:bCs/>
                <w:sz w:val="24"/>
                <w:szCs w:val="24"/>
              </w:rPr>
              <w:t>91 2 01 73110</w:t>
            </w:r>
          </w:p>
        </w:tc>
        <w:tc>
          <w:tcPr>
            <w:tcW w:w="709" w:type="dxa"/>
            <w:tcBorders>
              <w:top w:val="single" w:sz="8" w:space="0" w:color="auto"/>
              <w:left w:val="nil"/>
              <w:bottom w:val="single" w:sz="8" w:space="0" w:color="auto"/>
              <w:right w:val="single" w:sz="4" w:space="0" w:color="auto"/>
            </w:tcBorders>
            <w:shd w:val="clear" w:color="000000" w:fill="B6DDE8"/>
            <w:noWrap/>
            <w:vAlign w:val="bottom"/>
            <w:hideMark/>
          </w:tcPr>
          <w:p w:rsidR="00D32E58" w:rsidRPr="009714E8" w:rsidRDefault="00D32E58" w:rsidP="00D32E58">
            <w:pPr>
              <w:jc w:val="center"/>
              <w:rPr>
                <w:bCs/>
                <w:sz w:val="24"/>
                <w:szCs w:val="24"/>
              </w:rPr>
            </w:pPr>
            <w:r w:rsidRPr="009714E8">
              <w:rPr>
                <w:bCs/>
                <w:sz w:val="24"/>
                <w:szCs w:val="24"/>
              </w:rPr>
              <w:t> </w:t>
            </w:r>
          </w:p>
        </w:tc>
        <w:tc>
          <w:tcPr>
            <w:tcW w:w="1303" w:type="dxa"/>
            <w:gridSpan w:val="2"/>
            <w:tcBorders>
              <w:top w:val="single" w:sz="8" w:space="0" w:color="auto"/>
              <w:left w:val="nil"/>
              <w:bottom w:val="single" w:sz="8" w:space="0" w:color="auto"/>
              <w:right w:val="single" w:sz="4" w:space="0" w:color="auto"/>
            </w:tcBorders>
            <w:shd w:val="clear" w:color="000000" w:fill="B6DDE8"/>
            <w:noWrap/>
            <w:vAlign w:val="bottom"/>
            <w:hideMark/>
          </w:tcPr>
          <w:p w:rsidR="00D32E58" w:rsidRPr="009714E8" w:rsidRDefault="00D32E58" w:rsidP="00D32E58">
            <w:pPr>
              <w:jc w:val="right"/>
              <w:rPr>
                <w:bCs/>
                <w:sz w:val="24"/>
                <w:szCs w:val="24"/>
              </w:rPr>
            </w:pPr>
            <w:r w:rsidRPr="009714E8">
              <w:rPr>
                <w:bCs/>
                <w:sz w:val="24"/>
                <w:szCs w:val="24"/>
              </w:rPr>
              <w:t>34600</w:t>
            </w:r>
          </w:p>
        </w:tc>
        <w:tc>
          <w:tcPr>
            <w:tcW w:w="1134" w:type="dxa"/>
            <w:gridSpan w:val="2"/>
            <w:tcBorders>
              <w:top w:val="single" w:sz="8" w:space="0" w:color="auto"/>
              <w:left w:val="nil"/>
              <w:bottom w:val="single" w:sz="8" w:space="0" w:color="auto"/>
              <w:right w:val="single" w:sz="4" w:space="0" w:color="auto"/>
            </w:tcBorders>
            <w:shd w:val="clear" w:color="000000" w:fill="B6DDE8"/>
            <w:noWrap/>
            <w:vAlign w:val="bottom"/>
            <w:hideMark/>
          </w:tcPr>
          <w:p w:rsidR="00D32E58" w:rsidRPr="009714E8" w:rsidRDefault="00D32E58" w:rsidP="00D32E58">
            <w:pPr>
              <w:jc w:val="right"/>
              <w:rPr>
                <w:bCs/>
                <w:sz w:val="24"/>
                <w:szCs w:val="24"/>
              </w:rPr>
            </w:pPr>
            <w:r w:rsidRPr="009714E8">
              <w:rPr>
                <w:bCs/>
                <w:sz w:val="24"/>
                <w:szCs w:val="24"/>
              </w:rPr>
              <w:t>33600</w:t>
            </w:r>
          </w:p>
        </w:tc>
        <w:tc>
          <w:tcPr>
            <w:tcW w:w="1135" w:type="dxa"/>
            <w:gridSpan w:val="3"/>
            <w:tcBorders>
              <w:top w:val="single" w:sz="8" w:space="0" w:color="auto"/>
              <w:left w:val="nil"/>
              <w:bottom w:val="single" w:sz="8" w:space="0" w:color="auto"/>
              <w:right w:val="single" w:sz="8" w:space="0" w:color="auto"/>
            </w:tcBorders>
            <w:shd w:val="clear" w:color="000000" w:fill="B6DDE8"/>
            <w:noWrap/>
            <w:vAlign w:val="bottom"/>
            <w:hideMark/>
          </w:tcPr>
          <w:p w:rsidR="00D32E58" w:rsidRPr="009714E8" w:rsidRDefault="00D32E58" w:rsidP="00D32E58">
            <w:pPr>
              <w:jc w:val="right"/>
              <w:rPr>
                <w:bCs/>
                <w:sz w:val="24"/>
                <w:szCs w:val="24"/>
              </w:rPr>
            </w:pPr>
            <w:r w:rsidRPr="009714E8">
              <w:rPr>
                <w:bCs/>
                <w:sz w:val="24"/>
                <w:szCs w:val="24"/>
              </w:rPr>
              <w:t>33600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1215"/>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 xml:space="preserve">Расходы на выплаты </w:t>
            </w:r>
            <w:proofErr w:type="spellStart"/>
            <w:r w:rsidRPr="009714E8">
              <w:rPr>
                <w:sz w:val="24"/>
                <w:szCs w:val="24"/>
              </w:rPr>
              <w:t>персаналу</w:t>
            </w:r>
            <w:proofErr w:type="spellEnd"/>
            <w:r w:rsidRPr="009714E8">
              <w:rPr>
                <w:sz w:val="24"/>
                <w:szCs w:val="24"/>
              </w:rPr>
              <w:t xml:space="preserve">  в целях обеспечения  выполнения функций муниципальными </w:t>
            </w:r>
            <w:proofErr w:type="spellStart"/>
            <w:r w:rsidRPr="009714E8">
              <w:rPr>
                <w:sz w:val="24"/>
                <w:szCs w:val="24"/>
              </w:rPr>
              <w:t>органами</w:t>
            </w:r>
            <w:proofErr w:type="gramStart"/>
            <w:r w:rsidRPr="009714E8">
              <w:rPr>
                <w:sz w:val="24"/>
                <w:szCs w:val="24"/>
              </w:rPr>
              <w:t>,к</w:t>
            </w:r>
            <w:proofErr w:type="gramEnd"/>
            <w:r w:rsidRPr="009714E8">
              <w:rPr>
                <w:sz w:val="24"/>
                <w:szCs w:val="24"/>
              </w:rPr>
              <w:t>азенными</w:t>
            </w:r>
            <w:proofErr w:type="spellEnd"/>
            <w:r w:rsidRPr="009714E8">
              <w:rPr>
                <w:sz w:val="24"/>
                <w:szCs w:val="24"/>
              </w:rPr>
              <w:t xml:space="preserve"> </w:t>
            </w:r>
            <w:proofErr w:type="spellStart"/>
            <w:r w:rsidRPr="009714E8">
              <w:rPr>
                <w:sz w:val="24"/>
                <w:szCs w:val="24"/>
              </w:rPr>
              <w:t>учреждениями,органами</w:t>
            </w:r>
            <w:proofErr w:type="spellEnd"/>
            <w:r w:rsidRPr="009714E8">
              <w:rPr>
                <w:sz w:val="24"/>
                <w:szCs w:val="24"/>
              </w:rPr>
              <w:t xml:space="preserve"> управления государственными внебюджетными фондами</w:t>
            </w:r>
          </w:p>
        </w:tc>
        <w:tc>
          <w:tcPr>
            <w:tcW w:w="816"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91 2 01 73110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32870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32000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32000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80"/>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Расходы на выплаты персоналу  муниципальных органов</w:t>
            </w:r>
          </w:p>
        </w:tc>
        <w:tc>
          <w:tcPr>
            <w:tcW w:w="816" w:type="dxa"/>
            <w:tcBorders>
              <w:top w:val="single" w:sz="4" w:space="0" w:color="auto"/>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91 2 01 73110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120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32870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32000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32000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45"/>
        </w:trPr>
        <w:tc>
          <w:tcPr>
            <w:tcW w:w="2976" w:type="dxa"/>
            <w:tcBorders>
              <w:top w:val="nil"/>
              <w:left w:val="single" w:sz="4" w:space="0" w:color="auto"/>
              <w:bottom w:val="nil"/>
              <w:right w:val="single" w:sz="4" w:space="0" w:color="auto"/>
            </w:tcBorders>
            <w:shd w:val="clear" w:color="000000" w:fill="FFFFFF"/>
            <w:vAlign w:val="bottom"/>
            <w:hideMark/>
          </w:tcPr>
          <w:p w:rsidR="00D32E58" w:rsidRPr="009714E8" w:rsidRDefault="00D32E58" w:rsidP="00D32E58">
            <w:pPr>
              <w:rPr>
                <w:sz w:val="24"/>
                <w:szCs w:val="24"/>
              </w:rPr>
            </w:pPr>
            <w:r w:rsidRPr="009714E8">
              <w:rPr>
                <w:sz w:val="24"/>
                <w:szCs w:val="24"/>
              </w:rPr>
              <w:t>Фонд оплаты труда государственны</w:t>
            </w:r>
            <w:proofErr w:type="gramStart"/>
            <w:r w:rsidRPr="009714E8">
              <w:rPr>
                <w:sz w:val="24"/>
                <w:szCs w:val="24"/>
              </w:rPr>
              <w:t>х(</w:t>
            </w:r>
            <w:proofErr w:type="gramEnd"/>
            <w:r w:rsidRPr="009714E8">
              <w:rPr>
                <w:sz w:val="24"/>
                <w:szCs w:val="24"/>
              </w:rPr>
              <w:t>муниципальных)органов</w:t>
            </w:r>
          </w:p>
        </w:tc>
        <w:tc>
          <w:tcPr>
            <w:tcW w:w="816" w:type="dxa"/>
            <w:tcBorders>
              <w:top w:val="single" w:sz="4" w:space="0" w:color="auto"/>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91 2 01 73110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121</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25246</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24578</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24578</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870"/>
        </w:trPr>
        <w:tc>
          <w:tcPr>
            <w:tcW w:w="2976" w:type="dxa"/>
            <w:tcBorders>
              <w:top w:val="nil"/>
              <w:left w:val="single" w:sz="4" w:space="0" w:color="auto"/>
              <w:bottom w:val="nil"/>
              <w:right w:val="single" w:sz="4" w:space="0" w:color="auto"/>
            </w:tcBorders>
            <w:shd w:val="clear" w:color="000000" w:fill="FFFFFF"/>
            <w:vAlign w:val="bottom"/>
            <w:hideMark/>
          </w:tcPr>
          <w:p w:rsidR="00D32E58" w:rsidRPr="009714E8" w:rsidRDefault="00D32E58" w:rsidP="00D32E58">
            <w:pPr>
              <w:rPr>
                <w:sz w:val="24"/>
                <w:szCs w:val="24"/>
              </w:rPr>
            </w:pPr>
            <w:r w:rsidRPr="009714E8">
              <w:rPr>
                <w:sz w:val="24"/>
                <w:szCs w:val="24"/>
              </w:rPr>
              <w:t xml:space="preserve">Взносы по </w:t>
            </w:r>
            <w:proofErr w:type="gramStart"/>
            <w:r w:rsidRPr="009714E8">
              <w:rPr>
                <w:sz w:val="24"/>
                <w:szCs w:val="24"/>
              </w:rPr>
              <w:t>обязательному</w:t>
            </w:r>
            <w:proofErr w:type="gramEnd"/>
            <w:r w:rsidRPr="009714E8">
              <w:rPr>
                <w:sz w:val="24"/>
                <w:szCs w:val="24"/>
              </w:rPr>
              <w:t xml:space="preserve"> социальному </w:t>
            </w:r>
            <w:proofErr w:type="spellStart"/>
            <w:r w:rsidRPr="009714E8">
              <w:rPr>
                <w:sz w:val="24"/>
                <w:szCs w:val="24"/>
              </w:rPr>
              <w:t>страхованиюна</w:t>
            </w:r>
            <w:proofErr w:type="spellEnd"/>
            <w:r w:rsidRPr="009714E8">
              <w:rPr>
                <w:sz w:val="24"/>
                <w:szCs w:val="24"/>
              </w:rPr>
              <w:t xml:space="preserve"> </w:t>
            </w:r>
            <w:proofErr w:type="spellStart"/>
            <w:r w:rsidRPr="009714E8">
              <w:rPr>
                <w:sz w:val="24"/>
                <w:szCs w:val="24"/>
              </w:rPr>
              <w:t>выплатына</w:t>
            </w:r>
            <w:proofErr w:type="spellEnd"/>
            <w:r w:rsidRPr="009714E8">
              <w:rPr>
                <w:sz w:val="24"/>
                <w:szCs w:val="24"/>
              </w:rPr>
              <w:t xml:space="preserve"> выплаты денежного содержания и иные выплаты</w:t>
            </w:r>
          </w:p>
        </w:tc>
        <w:tc>
          <w:tcPr>
            <w:tcW w:w="816" w:type="dxa"/>
            <w:tcBorders>
              <w:top w:val="single" w:sz="4" w:space="0" w:color="auto"/>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91 2 01 73110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129</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7624</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7422</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7422</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3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Закупка товаров работ</w:t>
            </w:r>
            <w:proofErr w:type="gramStart"/>
            <w:r w:rsidRPr="009714E8">
              <w:rPr>
                <w:sz w:val="24"/>
                <w:szCs w:val="24"/>
              </w:rPr>
              <w:t xml:space="preserve"> ,</w:t>
            </w:r>
            <w:proofErr w:type="gramEnd"/>
            <w:r w:rsidRPr="009714E8">
              <w:rPr>
                <w:sz w:val="24"/>
                <w:szCs w:val="24"/>
              </w:rPr>
              <w:t>услуг для муниципальных нужд</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91 2 01 73110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1730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1600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1600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30"/>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Иные закупки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91 2 01 73110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1730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1600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1600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65"/>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Прочая закупка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single" w:sz="4" w:space="0" w:color="auto"/>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91 2 01 73110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1730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1600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1600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15"/>
        </w:trPr>
        <w:tc>
          <w:tcPr>
            <w:tcW w:w="2976"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D32E58" w:rsidRPr="009714E8" w:rsidRDefault="00D32E58" w:rsidP="00D32E58">
            <w:pPr>
              <w:rPr>
                <w:bCs/>
                <w:sz w:val="24"/>
                <w:szCs w:val="24"/>
              </w:rPr>
            </w:pPr>
            <w:r w:rsidRPr="009714E8">
              <w:rPr>
                <w:bCs/>
                <w:sz w:val="24"/>
                <w:szCs w:val="24"/>
              </w:rPr>
              <w:t>Дорожное хозяйств</w:t>
            </w:r>
            <w:proofErr w:type="gramStart"/>
            <w:r w:rsidRPr="009714E8">
              <w:rPr>
                <w:bCs/>
                <w:sz w:val="24"/>
                <w:szCs w:val="24"/>
              </w:rPr>
              <w:t>о(</w:t>
            </w:r>
            <w:proofErr w:type="gramEnd"/>
            <w:r w:rsidRPr="009714E8">
              <w:rPr>
                <w:bCs/>
                <w:sz w:val="24"/>
                <w:szCs w:val="24"/>
              </w:rPr>
              <w:t>дорожные фонды)</w:t>
            </w:r>
          </w:p>
        </w:tc>
        <w:tc>
          <w:tcPr>
            <w:tcW w:w="816" w:type="dxa"/>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4</w:t>
            </w:r>
            <w:proofErr w:type="gramEnd"/>
          </w:p>
        </w:tc>
        <w:tc>
          <w:tcPr>
            <w:tcW w:w="542"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9</w:t>
            </w:r>
            <w:proofErr w:type="gramEnd"/>
          </w:p>
        </w:tc>
        <w:tc>
          <w:tcPr>
            <w:tcW w:w="1002"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 xml:space="preserve">ООО ОО </w:t>
            </w:r>
            <w:proofErr w:type="spellStart"/>
            <w:r w:rsidRPr="009714E8">
              <w:rPr>
                <w:bCs/>
                <w:sz w:val="24"/>
                <w:szCs w:val="24"/>
              </w:rPr>
              <w:t>ОО</w:t>
            </w:r>
            <w:proofErr w:type="spellEnd"/>
          </w:p>
        </w:tc>
        <w:tc>
          <w:tcPr>
            <w:tcW w:w="709" w:type="dxa"/>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5263948,18</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2226303,18</w:t>
            </w:r>
          </w:p>
        </w:tc>
        <w:tc>
          <w:tcPr>
            <w:tcW w:w="1135"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2226303,18</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60"/>
        </w:trPr>
        <w:tc>
          <w:tcPr>
            <w:tcW w:w="2976" w:type="dxa"/>
            <w:tcBorders>
              <w:top w:val="nil"/>
              <w:left w:val="nil"/>
              <w:bottom w:val="nil"/>
              <w:right w:val="nil"/>
            </w:tcBorders>
            <w:shd w:val="clear" w:color="auto" w:fill="auto"/>
            <w:vAlign w:val="bottom"/>
            <w:hideMark/>
          </w:tcPr>
          <w:p w:rsidR="00D32E58" w:rsidRPr="009714E8" w:rsidRDefault="00D32E58" w:rsidP="00D32E58">
            <w:pPr>
              <w:rPr>
                <w:bCs/>
                <w:sz w:val="24"/>
                <w:szCs w:val="24"/>
              </w:rPr>
            </w:pPr>
            <w:r w:rsidRPr="009714E8">
              <w:rPr>
                <w:bCs/>
                <w:sz w:val="24"/>
                <w:szCs w:val="24"/>
              </w:rPr>
              <w:lastRenderedPageBreak/>
              <w:t>Поддержка дорожного хозяйства</w:t>
            </w:r>
          </w:p>
        </w:tc>
        <w:tc>
          <w:tcPr>
            <w:tcW w:w="816" w:type="dxa"/>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9</w:t>
            </w:r>
            <w:proofErr w:type="gramEnd"/>
          </w:p>
        </w:tc>
        <w:tc>
          <w:tcPr>
            <w:tcW w:w="100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79 5 01 00000</w:t>
            </w:r>
          </w:p>
        </w:tc>
        <w:tc>
          <w:tcPr>
            <w:tcW w:w="709" w:type="dxa"/>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ООО</w:t>
            </w:r>
          </w:p>
        </w:tc>
        <w:tc>
          <w:tcPr>
            <w:tcW w:w="1303"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5263948,18</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2226303,18</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2226303,18</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810"/>
        </w:trPr>
        <w:tc>
          <w:tcPr>
            <w:tcW w:w="2976" w:type="dxa"/>
            <w:tcBorders>
              <w:top w:val="nil"/>
              <w:left w:val="nil"/>
              <w:bottom w:val="nil"/>
              <w:right w:val="nil"/>
            </w:tcBorders>
            <w:shd w:val="clear" w:color="auto" w:fill="auto"/>
            <w:vAlign w:val="bottom"/>
            <w:hideMark/>
          </w:tcPr>
          <w:p w:rsidR="00D32E58" w:rsidRPr="009714E8" w:rsidRDefault="00D32E58" w:rsidP="00D32E58">
            <w:pPr>
              <w:rPr>
                <w:bCs/>
                <w:sz w:val="24"/>
                <w:szCs w:val="24"/>
              </w:rPr>
            </w:pPr>
            <w:r w:rsidRPr="009714E8">
              <w:rPr>
                <w:bCs/>
                <w:sz w:val="24"/>
                <w:szCs w:val="24"/>
              </w:rPr>
              <w:t xml:space="preserve">Программа комплексного развития транспортной инфраструктуры МО "Захальское" на 2018-2032 </w:t>
            </w:r>
            <w:proofErr w:type="spellStart"/>
            <w:proofErr w:type="gramStart"/>
            <w:r w:rsidRPr="009714E8">
              <w:rPr>
                <w:bCs/>
                <w:sz w:val="24"/>
                <w:szCs w:val="24"/>
              </w:rPr>
              <w:t>гг</w:t>
            </w:r>
            <w:proofErr w:type="spellEnd"/>
            <w:proofErr w:type="gramEnd"/>
            <w:r w:rsidRPr="009714E8">
              <w:rPr>
                <w:bCs/>
                <w:sz w:val="24"/>
                <w:szCs w:val="24"/>
              </w:rPr>
              <w:t>"</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9</w:t>
            </w:r>
            <w:proofErr w:type="gramEnd"/>
          </w:p>
        </w:tc>
        <w:tc>
          <w:tcPr>
            <w:tcW w:w="100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79 5 01 90240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 </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5263948,18</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2226303,18</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2226303,18</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2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Закупка товаров работ</w:t>
            </w:r>
            <w:proofErr w:type="gramStart"/>
            <w:r w:rsidRPr="009714E8">
              <w:rPr>
                <w:sz w:val="24"/>
                <w:szCs w:val="24"/>
              </w:rPr>
              <w:t xml:space="preserve"> ,</w:t>
            </w:r>
            <w:proofErr w:type="gramEnd"/>
            <w:r w:rsidRPr="009714E8">
              <w:rPr>
                <w:sz w:val="24"/>
                <w:szCs w:val="24"/>
              </w:rPr>
              <w:t>услуг для муниципальных нужд</w:t>
            </w:r>
          </w:p>
        </w:tc>
        <w:tc>
          <w:tcPr>
            <w:tcW w:w="816" w:type="dxa"/>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9</w:t>
            </w:r>
            <w:proofErr w:type="gramEnd"/>
          </w:p>
        </w:tc>
        <w:tc>
          <w:tcPr>
            <w:tcW w:w="100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79 5 01 90240</w:t>
            </w:r>
          </w:p>
        </w:tc>
        <w:tc>
          <w:tcPr>
            <w:tcW w:w="709" w:type="dxa"/>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200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5263948,18</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2226303,18</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2226303,18</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5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Иные закупки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9</w:t>
            </w:r>
            <w:proofErr w:type="gramEnd"/>
          </w:p>
        </w:tc>
        <w:tc>
          <w:tcPr>
            <w:tcW w:w="100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79 5 01 90240</w:t>
            </w:r>
          </w:p>
        </w:tc>
        <w:tc>
          <w:tcPr>
            <w:tcW w:w="709" w:type="dxa"/>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5263948,18</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2226303,18</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2226303,18</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00"/>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Прочая закупка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9</w:t>
            </w:r>
            <w:proofErr w:type="gramEnd"/>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79 5 01 90240</w:t>
            </w:r>
          </w:p>
        </w:tc>
        <w:tc>
          <w:tcPr>
            <w:tcW w:w="709" w:type="dxa"/>
            <w:tcBorders>
              <w:top w:val="nil"/>
              <w:left w:val="nil"/>
              <w:bottom w:val="single" w:sz="4" w:space="0" w:color="auto"/>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5263948,18</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2226303,18</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2226303</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1410"/>
        </w:trPr>
        <w:tc>
          <w:tcPr>
            <w:tcW w:w="2976" w:type="dxa"/>
            <w:tcBorders>
              <w:top w:val="single" w:sz="8" w:space="0" w:color="auto"/>
              <w:left w:val="single" w:sz="8" w:space="0" w:color="auto"/>
              <w:bottom w:val="single" w:sz="8" w:space="0" w:color="auto"/>
              <w:right w:val="single" w:sz="4" w:space="0" w:color="auto"/>
            </w:tcBorders>
            <w:shd w:val="clear" w:color="000000" w:fill="C5D9F1"/>
            <w:vAlign w:val="bottom"/>
            <w:hideMark/>
          </w:tcPr>
          <w:p w:rsidR="00D32E58" w:rsidRPr="009714E8" w:rsidRDefault="00D32E58" w:rsidP="00D32E58">
            <w:pPr>
              <w:rPr>
                <w:bCs/>
                <w:sz w:val="24"/>
                <w:szCs w:val="24"/>
              </w:rPr>
            </w:pPr>
            <w:r w:rsidRPr="009714E8">
              <w:rPr>
                <w:bCs/>
                <w:sz w:val="24"/>
                <w:szCs w:val="24"/>
              </w:rPr>
              <w:t>Реализация мероприятий перечня народных инициатив расходы за счет средств местного бюджета- дороги (установка дорожных знаков и нанесение дорожной разметки по ул</w:t>
            </w:r>
            <w:proofErr w:type="gramStart"/>
            <w:r w:rsidRPr="009714E8">
              <w:rPr>
                <w:bCs/>
                <w:sz w:val="24"/>
                <w:szCs w:val="24"/>
              </w:rPr>
              <w:t>.С</w:t>
            </w:r>
            <w:proofErr w:type="gramEnd"/>
            <w:r w:rsidRPr="009714E8">
              <w:rPr>
                <w:bCs/>
                <w:sz w:val="24"/>
                <w:szCs w:val="24"/>
              </w:rPr>
              <w:t xml:space="preserve">оветская </w:t>
            </w:r>
            <w:proofErr w:type="spellStart"/>
            <w:r w:rsidRPr="009714E8">
              <w:rPr>
                <w:bCs/>
                <w:sz w:val="24"/>
                <w:szCs w:val="24"/>
              </w:rPr>
              <w:t>п.Свердлово</w:t>
            </w:r>
            <w:proofErr w:type="spellEnd"/>
            <w:r w:rsidRPr="009714E8">
              <w:rPr>
                <w:bCs/>
                <w:sz w:val="24"/>
                <w:szCs w:val="24"/>
              </w:rPr>
              <w:t xml:space="preserve">) </w:t>
            </w:r>
          </w:p>
        </w:tc>
        <w:tc>
          <w:tcPr>
            <w:tcW w:w="816" w:type="dxa"/>
            <w:tcBorders>
              <w:top w:val="single" w:sz="8" w:space="0" w:color="auto"/>
              <w:left w:val="nil"/>
              <w:bottom w:val="single" w:sz="8" w:space="0" w:color="auto"/>
              <w:right w:val="single" w:sz="4" w:space="0" w:color="auto"/>
            </w:tcBorders>
            <w:shd w:val="clear" w:color="000000" w:fill="B6DDE8"/>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4</w:t>
            </w:r>
            <w:proofErr w:type="gramEnd"/>
          </w:p>
        </w:tc>
        <w:tc>
          <w:tcPr>
            <w:tcW w:w="542"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9</w:t>
            </w:r>
            <w:proofErr w:type="gramEnd"/>
          </w:p>
        </w:tc>
        <w:tc>
          <w:tcPr>
            <w:tcW w:w="1002"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 xml:space="preserve">ООО ОО </w:t>
            </w:r>
            <w:proofErr w:type="spellStart"/>
            <w:r w:rsidRPr="009714E8">
              <w:rPr>
                <w:bCs/>
                <w:sz w:val="24"/>
                <w:szCs w:val="24"/>
              </w:rPr>
              <w:t>ОО</w:t>
            </w:r>
            <w:proofErr w:type="spellEnd"/>
          </w:p>
        </w:tc>
        <w:tc>
          <w:tcPr>
            <w:tcW w:w="709" w:type="dxa"/>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99000</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0</w:t>
            </w:r>
          </w:p>
        </w:tc>
        <w:tc>
          <w:tcPr>
            <w:tcW w:w="1135"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60"/>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Закупка товаров работ</w:t>
            </w:r>
            <w:proofErr w:type="gramStart"/>
            <w:r w:rsidRPr="009714E8">
              <w:rPr>
                <w:sz w:val="24"/>
                <w:szCs w:val="24"/>
              </w:rPr>
              <w:t xml:space="preserve"> ,</w:t>
            </w:r>
            <w:proofErr w:type="gramEnd"/>
            <w:r w:rsidRPr="009714E8">
              <w:rPr>
                <w:sz w:val="24"/>
                <w:szCs w:val="24"/>
              </w:rPr>
              <w:t>услуг для муниципальных нужд</w:t>
            </w:r>
          </w:p>
        </w:tc>
        <w:tc>
          <w:tcPr>
            <w:tcW w:w="816"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9</w:t>
            </w:r>
            <w:proofErr w:type="gramEnd"/>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91 4 01 00000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ООО</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99000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65"/>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Иные закупки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9</w:t>
            </w:r>
            <w:proofErr w:type="gramEnd"/>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4 01 S2370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ООО</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99000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50"/>
        </w:trPr>
        <w:tc>
          <w:tcPr>
            <w:tcW w:w="2976" w:type="dxa"/>
            <w:tcBorders>
              <w:top w:val="nil"/>
              <w:left w:val="single" w:sz="4" w:space="0" w:color="auto"/>
              <w:bottom w:val="single" w:sz="8" w:space="0" w:color="auto"/>
              <w:right w:val="single" w:sz="4" w:space="0" w:color="auto"/>
            </w:tcBorders>
            <w:shd w:val="clear" w:color="000000" w:fill="FFFFFF"/>
            <w:vAlign w:val="bottom"/>
            <w:hideMark/>
          </w:tcPr>
          <w:p w:rsidR="00D32E58" w:rsidRPr="009714E8" w:rsidRDefault="00D32E58" w:rsidP="00D32E58">
            <w:pPr>
              <w:rPr>
                <w:sz w:val="24"/>
                <w:szCs w:val="24"/>
              </w:rPr>
            </w:pPr>
            <w:r w:rsidRPr="009714E8">
              <w:rPr>
                <w:sz w:val="24"/>
                <w:szCs w:val="24"/>
              </w:rPr>
              <w:t>Прочая закупка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nil"/>
              <w:bottom w:val="single" w:sz="8" w:space="0" w:color="auto"/>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9</w:t>
            </w:r>
            <w:proofErr w:type="gramEnd"/>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4 01 S2370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single" w:sz="8" w:space="0" w:color="auto"/>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99000</w:t>
            </w: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single" w:sz="8" w:space="0" w:color="auto"/>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945"/>
        </w:trPr>
        <w:tc>
          <w:tcPr>
            <w:tcW w:w="2976" w:type="dxa"/>
            <w:tcBorders>
              <w:top w:val="nil"/>
              <w:left w:val="single" w:sz="8" w:space="0" w:color="auto"/>
              <w:bottom w:val="single" w:sz="8" w:space="0" w:color="auto"/>
              <w:right w:val="single" w:sz="8" w:space="0" w:color="auto"/>
            </w:tcBorders>
            <w:shd w:val="clear" w:color="000000" w:fill="D7E4BC"/>
            <w:vAlign w:val="bottom"/>
            <w:hideMark/>
          </w:tcPr>
          <w:p w:rsidR="00D32E58" w:rsidRPr="009714E8" w:rsidRDefault="00D32E58" w:rsidP="00D32E58">
            <w:pPr>
              <w:rPr>
                <w:bCs/>
                <w:sz w:val="24"/>
                <w:szCs w:val="24"/>
              </w:rPr>
            </w:pPr>
            <w:r w:rsidRPr="009714E8">
              <w:rPr>
                <w:bCs/>
                <w:sz w:val="24"/>
                <w:szCs w:val="24"/>
              </w:rPr>
              <w:t>Другие вопросы в области национальной экономики</w:t>
            </w:r>
          </w:p>
        </w:tc>
        <w:tc>
          <w:tcPr>
            <w:tcW w:w="816" w:type="dxa"/>
            <w:tcBorders>
              <w:top w:val="nil"/>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4</w:t>
            </w:r>
            <w:proofErr w:type="gramEnd"/>
          </w:p>
        </w:tc>
        <w:tc>
          <w:tcPr>
            <w:tcW w:w="542"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w:t>
            </w:r>
          </w:p>
        </w:tc>
        <w:tc>
          <w:tcPr>
            <w:tcW w:w="1002" w:type="dxa"/>
            <w:gridSpan w:val="2"/>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 xml:space="preserve">ООО ОО </w:t>
            </w:r>
            <w:proofErr w:type="spellStart"/>
            <w:r w:rsidRPr="009714E8">
              <w:rPr>
                <w:bCs/>
                <w:sz w:val="24"/>
                <w:szCs w:val="24"/>
              </w:rPr>
              <w:t>ОО</w:t>
            </w:r>
            <w:proofErr w:type="spell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nil"/>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1 000</w:t>
            </w:r>
          </w:p>
        </w:tc>
        <w:tc>
          <w:tcPr>
            <w:tcW w:w="1134" w:type="dxa"/>
            <w:gridSpan w:val="2"/>
            <w:tcBorders>
              <w:top w:val="nil"/>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1 000</w:t>
            </w:r>
          </w:p>
        </w:tc>
        <w:tc>
          <w:tcPr>
            <w:tcW w:w="1135" w:type="dxa"/>
            <w:gridSpan w:val="3"/>
            <w:tcBorders>
              <w:top w:val="nil"/>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1 000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95"/>
        </w:trPr>
        <w:tc>
          <w:tcPr>
            <w:tcW w:w="2976" w:type="dxa"/>
            <w:tcBorders>
              <w:top w:val="nil"/>
              <w:left w:val="single" w:sz="4" w:space="0" w:color="auto"/>
              <w:bottom w:val="nil"/>
              <w:right w:val="single" w:sz="4" w:space="0" w:color="auto"/>
            </w:tcBorders>
            <w:shd w:val="clear" w:color="000000" w:fill="FFFFFF"/>
            <w:vAlign w:val="bottom"/>
            <w:hideMark/>
          </w:tcPr>
          <w:p w:rsidR="00D32E58" w:rsidRPr="009714E8" w:rsidRDefault="00D32E58" w:rsidP="00D32E58">
            <w:pPr>
              <w:rPr>
                <w:bCs/>
                <w:sz w:val="24"/>
                <w:szCs w:val="24"/>
              </w:rPr>
            </w:pPr>
            <w:r w:rsidRPr="009714E8">
              <w:rPr>
                <w:bCs/>
                <w:sz w:val="24"/>
                <w:szCs w:val="24"/>
              </w:rPr>
              <w:t xml:space="preserve">Муниципальная программа "Градостроительная политика на территории  муниципального образования "Захальское" на 2018-2020 </w:t>
            </w:r>
            <w:proofErr w:type="spellStart"/>
            <w:proofErr w:type="gramStart"/>
            <w:r w:rsidRPr="009714E8">
              <w:rPr>
                <w:bCs/>
                <w:sz w:val="24"/>
                <w:szCs w:val="24"/>
              </w:rPr>
              <w:t>гг</w:t>
            </w:r>
            <w:proofErr w:type="spellEnd"/>
            <w:proofErr w:type="gramEnd"/>
            <w:r w:rsidRPr="009714E8">
              <w:rPr>
                <w:bCs/>
                <w:sz w:val="24"/>
                <w:szCs w:val="24"/>
              </w:rPr>
              <w:t>"</w:t>
            </w:r>
          </w:p>
        </w:tc>
        <w:tc>
          <w:tcPr>
            <w:tcW w:w="816"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12</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79 5 03 90240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1 000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1 000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1 000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810"/>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Иные закупки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12</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79 5 03 90240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1 000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1 000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1 000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20"/>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Прочая закупка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4</w:t>
            </w:r>
            <w:proofErr w:type="gramEnd"/>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12</w:t>
            </w:r>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79 5 03 90240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1 000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1 000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1 000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915"/>
        </w:trPr>
        <w:tc>
          <w:tcPr>
            <w:tcW w:w="2976" w:type="dxa"/>
            <w:tcBorders>
              <w:top w:val="single" w:sz="4" w:space="0" w:color="auto"/>
              <w:left w:val="single" w:sz="4" w:space="0" w:color="auto"/>
              <w:bottom w:val="single" w:sz="4" w:space="0" w:color="auto"/>
              <w:right w:val="nil"/>
            </w:tcBorders>
            <w:shd w:val="clear" w:color="000000" w:fill="DBEEF3"/>
            <w:vAlign w:val="center"/>
            <w:hideMark/>
          </w:tcPr>
          <w:p w:rsidR="00D32E58" w:rsidRPr="009714E8" w:rsidRDefault="00D32E58" w:rsidP="00D32E58">
            <w:pPr>
              <w:rPr>
                <w:bCs/>
                <w:sz w:val="24"/>
                <w:szCs w:val="24"/>
              </w:rPr>
            </w:pPr>
            <w:r w:rsidRPr="009714E8">
              <w:rPr>
                <w:bCs/>
                <w:sz w:val="24"/>
                <w:szCs w:val="24"/>
              </w:rPr>
              <w:lastRenderedPageBreak/>
              <w:t>Комплексное развитие систем коммунальной инфраструктуры на территории  муниципального образования "Захальское" на 2014-2022 годы"</w:t>
            </w:r>
          </w:p>
        </w:tc>
        <w:tc>
          <w:tcPr>
            <w:tcW w:w="816"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О5</w:t>
            </w:r>
          </w:p>
        </w:tc>
        <w:tc>
          <w:tcPr>
            <w:tcW w:w="542" w:type="dxa"/>
            <w:gridSpan w:val="2"/>
            <w:tcBorders>
              <w:top w:val="single" w:sz="8" w:space="0" w:color="auto"/>
              <w:left w:val="single" w:sz="4" w:space="0" w:color="auto"/>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2</w:t>
            </w:r>
            <w:proofErr w:type="gramEnd"/>
          </w:p>
        </w:tc>
        <w:tc>
          <w:tcPr>
            <w:tcW w:w="1002"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 xml:space="preserve">ООО ОО </w:t>
            </w:r>
            <w:proofErr w:type="spellStart"/>
            <w:r w:rsidRPr="009714E8">
              <w:rPr>
                <w:bCs/>
                <w:sz w:val="24"/>
                <w:szCs w:val="24"/>
              </w:rPr>
              <w:t>ОО</w:t>
            </w:r>
            <w:proofErr w:type="spellEnd"/>
          </w:p>
        </w:tc>
        <w:tc>
          <w:tcPr>
            <w:tcW w:w="709" w:type="dxa"/>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1000</w:t>
            </w:r>
          </w:p>
        </w:tc>
        <w:tc>
          <w:tcPr>
            <w:tcW w:w="1134"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1000</w:t>
            </w:r>
          </w:p>
        </w:tc>
        <w:tc>
          <w:tcPr>
            <w:tcW w:w="1135"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870"/>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Закупка товаров работ</w:t>
            </w:r>
            <w:proofErr w:type="gramStart"/>
            <w:r w:rsidRPr="009714E8">
              <w:rPr>
                <w:sz w:val="24"/>
                <w:szCs w:val="24"/>
              </w:rPr>
              <w:t xml:space="preserve"> ,</w:t>
            </w:r>
            <w:proofErr w:type="gramEnd"/>
            <w:r w:rsidRPr="009714E8">
              <w:rPr>
                <w:sz w:val="24"/>
                <w:szCs w:val="24"/>
              </w:rPr>
              <w:t>услуг для муниципальных нужд</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79 5 04 90240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960"/>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Иные закупки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79 5 04 90240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810"/>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Прочая закупка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2</w:t>
            </w:r>
            <w:proofErr w:type="gramEnd"/>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79 5 04 90240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1000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1230"/>
        </w:trPr>
        <w:tc>
          <w:tcPr>
            <w:tcW w:w="2976" w:type="dxa"/>
            <w:tcBorders>
              <w:top w:val="single" w:sz="8" w:space="0" w:color="auto"/>
              <w:left w:val="single" w:sz="8" w:space="0" w:color="auto"/>
              <w:bottom w:val="single" w:sz="8" w:space="0" w:color="auto"/>
              <w:right w:val="single" w:sz="4" w:space="0" w:color="auto"/>
            </w:tcBorders>
            <w:shd w:val="clear" w:color="000000" w:fill="C5D9F1"/>
            <w:vAlign w:val="bottom"/>
            <w:hideMark/>
          </w:tcPr>
          <w:p w:rsidR="00D32E58" w:rsidRPr="009714E8" w:rsidRDefault="00D32E58" w:rsidP="00D32E58">
            <w:pPr>
              <w:rPr>
                <w:bCs/>
                <w:sz w:val="24"/>
                <w:szCs w:val="24"/>
              </w:rPr>
            </w:pPr>
            <w:r w:rsidRPr="009714E8">
              <w:rPr>
                <w:bCs/>
                <w:sz w:val="24"/>
                <w:szCs w:val="24"/>
              </w:rPr>
              <w:t xml:space="preserve">Реализация мероприятий перечня народных инициатив расходы за счет средств местного бюджета- благоустройство (ограждение мемориала в </w:t>
            </w:r>
            <w:proofErr w:type="spellStart"/>
            <w:r w:rsidRPr="009714E8">
              <w:rPr>
                <w:bCs/>
                <w:sz w:val="24"/>
                <w:szCs w:val="24"/>
              </w:rPr>
              <w:t>с</w:t>
            </w:r>
            <w:proofErr w:type="gramStart"/>
            <w:r w:rsidRPr="009714E8">
              <w:rPr>
                <w:bCs/>
                <w:sz w:val="24"/>
                <w:szCs w:val="24"/>
              </w:rPr>
              <w:t>.З</w:t>
            </w:r>
            <w:proofErr w:type="gramEnd"/>
            <w:r w:rsidRPr="009714E8">
              <w:rPr>
                <w:bCs/>
                <w:sz w:val="24"/>
                <w:szCs w:val="24"/>
              </w:rPr>
              <w:t>ахал</w:t>
            </w:r>
            <w:proofErr w:type="spellEnd"/>
            <w:r w:rsidRPr="009714E8">
              <w:rPr>
                <w:bCs/>
                <w:sz w:val="24"/>
                <w:szCs w:val="24"/>
              </w:rPr>
              <w:t xml:space="preserve">) </w:t>
            </w:r>
          </w:p>
        </w:tc>
        <w:tc>
          <w:tcPr>
            <w:tcW w:w="816" w:type="dxa"/>
            <w:tcBorders>
              <w:top w:val="single" w:sz="8" w:space="0" w:color="auto"/>
              <w:left w:val="single" w:sz="8" w:space="0" w:color="auto"/>
              <w:bottom w:val="single" w:sz="8" w:space="0" w:color="auto"/>
              <w:right w:val="single" w:sz="4" w:space="0" w:color="auto"/>
            </w:tcBorders>
            <w:shd w:val="clear" w:color="000000" w:fill="C5D9F1"/>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single" w:sz="4" w:space="0" w:color="auto"/>
            </w:tcBorders>
            <w:shd w:val="clear" w:color="000000" w:fill="C5D9F1"/>
            <w:noWrap/>
            <w:vAlign w:val="bottom"/>
            <w:hideMark/>
          </w:tcPr>
          <w:p w:rsidR="00D32E58" w:rsidRPr="009714E8" w:rsidRDefault="00D32E58" w:rsidP="00D32E58">
            <w:pPr>
              <w:jc w:val="center"/>
              <w:rPr>
                <w:bCs/>
                <w:sz w:val="24"/>
                <w:szCs w:val="24"/>
              </w:rPr>
            </w:pPr>
            <w:r w:rsidRPr="009714E8">
              <w:rPr>
                <w:bCs/>
                <w:sz w:val="24"/>
                <w:szCs w:val="24"/>
              </w:rPr>
              <w:t>О5</w:t>
            </w:r>
          </w:p>
        </w:tc>
        <w:tc>
          <w:tcPr>
            <w:tcW w:w="542" w:type="dxa"/>
            <w:gridSpan w:val="2"/>
            <w:tcBorders>
              <w:top w:val="single" w:sz="8" w:space="0" w:color="auto"/>
              <w:left w:val="nil"/>
              <w:bottom w:val="single" w:sz="8" w:space="0" w:color="auto"/>
              <w:right w:val="nil"/>
            </w:tcBorders>
            <w:shd w:val="clear" w:color="000000" w:fill="C5D9F1"/>
            <w:noWrap/>
            <w:vAlign w:val="bottom"/>
            <w:hideMark/>
          </w:tcPr>
          <w:p w:rsidR="00D32E58" w:rsidRPr="009714E8" w:rsidRDefault="00D32E58" w:rsidP="00D32E58">
            <w:pPr>
              <w:jc w:val="center"/>
              <w:rPr>
                <w:bCs/>
                <w:sz w:val="24"/>
                <w:szCs w:val="24"/>
              </w:rPr>
            </w:pPr>
            <w:r w:rsidRPr="009714E8">
              <w:rPr>
                <w:bCs/>
                <w:sz w:val="24"/>
                <w:szCs w:val="24"/>
              </w:rPr>
              <w:t>О3</w:t>
            </w:r>
          </w:p>
        </w:tc>
        <w:tc>
          <w:tcPr>
            <w:tcW w:w="1002" w:type="dxa"/>
            <w:gridSpan w:val="2"/>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D32E58" w:rsidRPr="009714E8" w:rsidRDefault="00D32E58" w:rsidP="00D32E58">
            <w:pPr>
              <w:jc w:val="center"/>
              <w:rPr>
                <w:bCs/>
                <w:sz w:val="24"/>
                <w:szCs w:val="24"/>
              </w:rPr>
            </w:pPr>
            <w:r w:rsidRPr="009714E8">
              <w:rPr>
                <w:bCs/>
                <w:sz w:val="24"/>
                <w:szCs w:val="24"/>
              </w:rPr>
              <w:t xml:space="preserve">ООО ОО </w:t>
            </w:r>
            <w:proofErr w:type="spellStart"/>
            <w:r w:rsidRPr="009714E8">
              <w:rPr>
                <w:bCs/>
                <w:sz w:val="24"/>
                <w:szCs w:val="24"/>
              </w:rPr>
              <w:t>ОО</w:t>
            </w:r>
            <w:proofErr w:type="spellEnd"/>
          </w:p>
        </w:tc>
        <w:tc>
          <w:tcPr>
            <w:tcW w:w="709" w:type="dxa"/>
            <w:tcBorders>
              <w:top w:val="single" w:sz="8" w:space="0" w:color="auto"/>
              <w:left w:val="nil"/>
              <w:bottom w:val="single" w:sz="8" w:space="0" w:color="auto"/>
              <w:right w:val="single" w:sz="4" w:space="0" w:color="auto"/>
            </w:tcBorders>
            <w:shd w:val="clear" w:color="000000" w:fill="C5D9F1"/>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single" w:sz="8" w:space="0" w:color="auto"/>
              <w:left w:val="nil"/>
              <w:bottom w:val="single" w:sz="8" w:space="0" w:color="auto"/>
              <w:right w:val="single" w:sz="4" w:space="0" w:color="auto"/>
            </w:tcBorders>
            <w:shd w:val="clear" w:color="000000" w:fill="C5D9F1"/>
            <w:noWrap/>
            <w:vAlign w:val="bottom"/>
            <w:hideMark/>
          </w:tcPr>
          <w:p w:rsidR="00D32E58" w:rsidRPr="009714E8" w:rsidRDefault="00D32E58" w:rsidP="00D32E58">
            <w:pPr>
              <w:jc w:val="right"/>
              <w:rPr>
                <w:bCs/>
                <w:sz w:val="24"/>
                <w:szCs w:val="24"/>
              </w:rPr>
            </w:pPr>
            <w:r w:rsidRPr="009714E8">
              <w:rPr>
                <w:bCs/>
                <w:sz w:val="24"/>
                <w:szCs w:val="24"/>
              </w:rPr>
              <w:t>80000</w:t>
            </w:r>
          </w:p>
        </w:tc>
        <w:tc>
          <w:tcPr>
            <w:tcW w:w="1134" w:type="dxa"/>
            <w:gridSpan w:val="2"/>
            <w:tcBorders>
              <w:top w:val="single" w:sz="8" w:space="0" w:color="auto"/>
              <w:left w:val="nil"/>
              <w:bottom w:val="single" w:sz="8" w:space="0" w:color="auto"/>
              <w:right w:val="single" w:sz="4" w:space="0" w:color="auto"/>
            </w:tcBorders>
            <w:shd w:val="clear" w:color="000000" w:fill="C5D9F1"/>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single" w:sz="8" w:space="0" w:color="auto"/>
              <w:left w:val="nil"/>
              <w:bottom w:val="single" w:sz="8" w:space="0" w:color="auto"/>
              <w:right w:val="single" w:sz="8" w:space="0" w:color="auto"/>
            </w:tcBorders>
            <w:shd w:val="clear" w:color="000000" w:fill="C5D9F1"/>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60"/>
        </w:trPr>
        <w:tc>
          <w:tcPr>
            <w:tcW w:w="2976" w:type="dxa"/>
            <w:tcBorders>
              <w:top w:val="single" w:sz="4" w:space="0" w:color="auto"/>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Закупка товаров, работ и услуг для обеспечения государственных (муниципальных) нужд</w:t>
            </w:r>
          </w:p>
        </w:tc>
        <w:tc>
          <w:tcPr>
            <w:tcW w:w="816"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91 4 04 00000</w:t>
            </w:r>
          </w:p>
        </w:tc>
        <w:tc>
          <w:tcPr>
            <w:tcW w:w="709" w:type="dxa"/>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200</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80000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90"/>
        </w:trPr>
        <w:tc>
          <w:tcPr>
            <w:tcW w:w="2976" w:type="dxa"/>
            <w:tcBorders>
              <w:top w:val="nil"/>
              <w:left w:val="nil"/>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Иные закупки товаров, работ и услуг для обеспечения государственных (муниципальных) нужд</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4 04 S2370</w:t>
            </w:r>
          </w:p>
        </w:tc>
        <w:tc>
          <w:tcPr>
            <w:tcW w:w="709" w:type="dxa"/>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80000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50"/>
        </w:trPr>
        <w:tc>
          <w:tcPr>
            <w:tcW w:w="2976" w:type="dxa"/>
            <w:tcBorders>
              <w:top w:val="nil"/>
              <w:left w:val="single" w:sz="4" w:space="0" w:color="auto"/>
              <w:bottom w:val="single" w:sz="4" w:space="0" w:color="auto"/>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Прочая закупка товаров, работ и услуг для обеспечения государственных (муниципальных) нужд</w:t>
            </w:r>
          </w:p>
        </w:tc>
        <w:tc>
          <w:tcPr>
            <w:tcW w:w="816"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4 04 S2370</w:t>
            </w:r>
          </w:p>
        </w:tc>
        <w:tc>
          <w:tcPr>
            <w:tcW w:w="709" w:type="dxa"/>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80000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1230"/>
        </w:trPr>
        <w:tc>
          <w:tcPr>
            <w:tcW w:w="2976" w:type="dxa"/>
            <w:tcBorders>
              <w:top w:val="nil"/>
              <w:left w:val="single" w:sz="4" w:space="0" w:color="auto"/>
              <w:bottom w:val="single" w:sz="4" w:space="0" w:color="auto"/>
              <w:right w:val="single" w:sz="4" w:space="0" w:color="auto"/>
            </w:tcBorders>
            <w:shd w:val="clear" w:color="000000" w:fill="C5D9F1"/>
            <w:vAlign w:val="bottom"/>
            <w:hideMark/>
          </w:tcPr>
          <w:p w:rsidR="00D32E58" w:rsidRPr="009714E8" w:rsidRDefault="00D32E58" w:rsidP="00D32E58">
            <w:pPr>
              <w:rPr>
                <w:bCs/>
                <w:sz w:val="24"/>
                <w:szCs w:val="24"/>
              </w:rPr>
            </w:pPr>
            <w:r w:rsidRPr="009714E8">
              <w:rPr>
                <w:bCs/>
                <w:sz w:val="24"/>
                <w:szCs w:val="24"/>
              </w:rPr>
              <w:t>Реализация мероприятий перечня народных инициатив расходы за счет средств местного бюджет</w:t>
            </w:r>
            <w:proofErr w:type="gramStart"/>
            <w:r w:rsidRPr="009714E8">
              <w:rPr>
                <w:bCs/>
                <w:sz w:val="24"/>
                <w:szCs w:val="24"/>
              </w:rPr>
              <w:t>а-</w:t>
            </w:r>
            <w:proofErr w:type="gramEnd"/>
            <w:r w:rsidRPr="009714E8">
              <w:rPr>
                <w:bCs/>
                <w:sz w:val="24"/>
                <w:szCs w:val="24"/>
              </w:rPr>
              <w:t xml:space="preserve"> благоустройство (приобретение светодиодных уличных светильников) </w:t>
            </w:r>
          </w:p>
        </w:tc>
        <w:tc>
          <w:tcPr>
            <w:tcW w:w="816" w:type="dxa"/>
            <w:tcBorders>
              <w:top w:val="single" w:sz="8" w:space="0" w:color="auto"/>
              <w:left w:val="single" w:sz="8" w:space="0" w:color="auto"/>
              <w:bottom w:val="single" w:sz="8" w:space="0" w:color="auto"/>
              <w:right w:val="single" w:sz="4" w:space="0" w:color="auto"/>
            </w:tcBorders>
            <w:shd w:val="clear" w:color="000000" w:fill="C5D9F1"/>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single" w:sz="4" w:space="0" w:color="auto"/>
            </w:tcBorders>
            <w:shd w:val="clear" w:color="000000" w:fill="C5D9F1"/>
            <w:noWrap/>
            <w:vAlign w:val="bottom"/>
            <w:hideMark/>
          </w:tcPr>
          <w:p w:rsidR="00D32E58" w:rsidRPr="009714E8" w:rsidRDefault="00D32E58" w:rsidP="00D32E58">
            <w:pPr>
              <w:jc w:val="center"/>
              <w:rPr>
                <w:bCs/>
                <w:sz w:val="24"/>
                <w:szCs w:val="24"/>
              </w:rPr>
            </w:pPr>
            <w:r w:rsidRPr="009714E8">
              <w:rPr>
                <w:bCs/>
                <w:sz w:val="24"/>
                <w:szCs w:val="24"/>
              </w:rPr>
              <w:t>О5</w:t>
            </w:r>
          </w:p>
        </w:tc>
        <w:tc>
          <w:tcPr>
            <w:tcW w:w="542" w:type="dxa"/>
            <w:gridSpan w:val="2"/>
            <w:tcBorders>
              <w:top w:val="single" w:sz="8" w:space="0" w:color="auto"/>
              <w:left w:val="nil"/>
              <w:bottom w:val="single" w:sz="8" w:space="0" w:color="auto"/>
              <w:right w:val="nil"/>
            </w:tcBorders>
            <w:shd w:val="clear" w:color="000000" w:fill="C5D9F1"/>
            <w:noWrap/>
            <w:vAlign w:val="bottom"/>
            <w:hideMark/>
          </w:tcPr>
          <w:p w:rsidR="00D32E58" w:rsidRPr="009714E8" w:rsidRDefault="00D32E58" w:rsidP="00D32E58">
            <w:pPr>
              <w:jc w:val="center"/>
              <w:rPr>
                <w:bCs/>
                <w:sz w:val="24"/>
                <w:szCs w:val="24"/>
              </w:rPr>
            </w:pPr>
            <w:r w:rsidRPr="009714E8">
              <w:rPr>
                <w:bCs/>
                <w:sz w:val="24"/>
                <w:szCs w:val="24"/>
              </w:rPr>
              <w:t>О3</w:t>
            </w:r>
          </w:p>
        </w:tc>
        <w:tc>
          <w:tcPr>
            <w:tcW w:w="1002" w:type="dxa"/>
            <w:gridSpan w:val="2"/>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D32E58" w:rsidRPr="009714E8" w:rsidRDefault="00D32E58" w:rsidP="00D32E58">
            <w:pPr>
              <w:jc w:val="center"/>
              <w:rPr>
                <w:bCs/>
                <w:sz w:val="24"/>
                <w:szCs w:val="24"/>
              </w:rPr>
            </w:pPr>
            <w:r w:rsidRPr="009714E8">
              <w:rPr>
                <w:bCs/>
                <w:sz w:val="24"/>
                <w:szCs w:val="24"/>
              </w:rPr>
              <w:t xml:space="preserve">ООО ОО </w:t>
            </w:r>
            <w:proofErr w:type="spellStart"/>
            <w:r w:rsidRPr="009714E8">
              <w:rPr>
                <w:bCs/>
                <w:sz w:val="24"/>
                <w:szCs w:val="24"/>
              </w:rPr>
              <w:t>ОО</w:t>
            </w:r>
            <w:proofErr w:type="spellEnd"/>
          </w:p>
        </w:tc>
        <w:tc>
          <w:tcPr>
            <w:tcW w:w="709" w:type="dxa"/>
            <w:tcBorders>
              <w:top w:val="single" w:sz="8" w:space="0" w:color="auto"/>
              <w:left w:val="nil"/>
              <w:bottom w:val="single" w:sz="8" w:space="0" w:color="auto"/>
              <w:right w:val="single" w:sz="4" w:space="0" w:color="auto"/>
            </w:tcBorders>
            <w:shd w:val="clear" w:color="000000" w:fill="C5D9F1"/>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single" w:sz="8" w:space="0" w:color="auto"/>
              <w:left w:val="nil"/>
              <w:bottom w:val="single" w:sz="8" w:space="0" w:color="auto"/>
              <w:right w:val="single" w:sz="4" w:space="0" w:color="auto"/>
            </w:tcBorders>
            <w:shd w:val="clear" w:color="000000" w:fill="C5D9F1"/>
            <w:noWrap/>
            <w:vAlign w:val="bottom"/>
            <w:hideMark/>
          </w:tcPr>
          <w:p w:rsidR="00D32E58" w:rsidRPr="009714E8" w:rsidRDefault="00D32E58" w:rsidP="00D32E58">
            <w:pPr>
              <w:jc w:val="right"/>
              <w:rPr>
                <w:bCs/>
                <w:sz w:val="24"/>
                <w:szCs w:val="24"/>
              </w:rPr>
            </w:pPr>
            <w:r w:rsidRPr="009714E8">
              <w:rPr>
                <w:bCs/>
                <w:sz w:val="24"/>
                <w:szCs w:val="24"/>
              </w:rPr>
              <w:t>99000</w:t>
            </w:r>
          </w:p>
        </w:tc>
        <w:tc>
          <w:tcPr>
            <w:tcW w:w="1134" w:type="dxa"/>
            <w:gridSpan w:val="2"/>
            <w:tcBorders>
              <w:top w:val="single" w:sz="8" w:space="0" w:color="auto"/>
              <w:left w:val="nil"/>
              <w:bottom w:val="single" w:sz="8" w:space="0" w:color="auto"/>
              <w:right w:val="single" w:sz="4" w:space="0" w:color="auto"/>
            </w:tcBorders>
            <w:shd w:val="clear" w:color="000000" w:fill="C5D9F1"/>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single" w:sz="8" w:space="0" w:color="auto"/>
              <w:left w:val="nil"/>
              <w:bottom w:val="single" w:sz="8" w:space="0" w:color="auto"/>
              <w:right w:val="single" w:sz="8" w:space="0" w:color="auto"/>
            </w:tcBorders>
            <w:shd w:val="clear" w:color="000000" w:fill="C5D9F1"/>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70"/>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Закупка товаров, работ и услуг для обеспечения государственных (муниципальных) нужд</w:t>
            </w:r>
          </w:p>
        </w:tc>
        <w:tc>
          <w:tcPr>
            <w:tcW w:w="816"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91 4 05 00000</w:t>
            </w:r>
          </w:p>
        </w:tc>
        <w:tc>
          <w:tcPr>
            <w:tcW w:w="709" w:type="dxa"/>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200</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99000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15"/>
        </w:trPr>
        <w:tc>
          <w:tcPr>
            <w:tcW w:w="2976" w:type="dxa"/>
            <w:tcBorders>
              <w:top w:val="nil"/>
              <w:left w:val="nil"/>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 xml:space="preserve">Иные закупки товаров, работ и услуг для </w:t>
            </w:r>
            <w:r w:rsidRPr="009714E8">
              <w:rPr>
                <w:sz w:val="24"/>
                <w:szCs w:val="24"/>
              </w:rPr>
              <w:lastRenderedPageBreak/>
              <w:t>обеспечения государственных (муниципальных) нужд</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lastRenderedPageBreak/>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4 05 S2370</w:t>
            </w:r>
          </w:p>
        </w:tc>
        <w:tc>
          <w:tcPr>
            <w:tcW w:w="709" w:type="dxa"/>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99000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55"/>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lastRenderedPageBreak/>
              <w:t>Прочая закупка товаров, работ и услуг для обеспечения государственных (муниципальных) нужд</w:t>
            </w:r>
          </w:p>
        </w:tc>
        <w:tc>
          <w:tcPr>
            <w:tcW w:w="816"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4 05 S2370</w:t>
            </w:r>
          </w:p>
        </w:tc>
        <w:tc>
          <w:tcPr>
            <w:tcW w:w="709" w:type="dxa"/>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99000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1650"/>
        </w:trPr>
        <w:tc>
          <w:tcPr>
            <w:tcW w:w="2976" w:type="dxa"/>
            <w:tcBorders>
              <w:top w:val="single" w:sz="8" w:space="0" w:color="auto"/>
              <w:left w:val="single" w:sz="8" w:space="0" w:color="auto"/>
              <w:bottom w:val="single" w:sz="8" w:space="0" w:color="auto"/>
              <w:right w:val="single" w:sz="4" w:space="0" w:color="auto"/>
            </w:tcBorders>
            <w:shd w:val="clear" w:color="000000" w:fill="C5D9F1"/>
            <w:vAlign w:val="bottom"/>
            <w:hideMark/>
          </w:tcPr>
          <w:p w:rsidR="00D32E58" w:rsidRPr="009714E8" w:rsidRDefault="00D32E58" w:rsidP="00D32E58">
            <w:pPr>
              <w:rPr>
                <w:bCs/>
                <w:sz w:val="24"/>
                <w:szCs w:val="24"/>
              </w:rPr>
            </w:pPr>
            <w:r w:rsidRPr="009714E8">
              <w:rPr>
                <w:bCs/>
                <w:sz w:val="24"/>
                <w:szCs w:val="24"/>
              </w:rPr>
              <w:t xml:space="preserve">Реализация мероприятий перечня народных инициатив расходы за счет средств местного бюджета- другие вопросы в сфере жилищно-коммунального комплекса(приобретение фильтров  очистки воды для водонапорных башен </w:t>
            </w:r>
            <w:proofErr w:type="spellStart"/>
            <w:r w:rsidRPr="009714E8">
              <w:rPr>
                <w:bCs/>
                <w:sz w:val="24"/>
                <w:szCs w:val="24"/>
              </w:rPr>
              <w:t>п</w:t>
            </w:r>
            <w:proofErr w:type="gramStart"/>
            <w:r w:rsidRPr="009714E8">
              <w:rPr>
                <w:bCs/>
                <w:sz w:val="24"/>
                <w:szCs w:val="24"/>
              </w:rPr>
              <w:t>.С</w:t>
            </w:r>
            <w:proofErr w:type="gramEnd"/>
            <w:r w:rsidRPr="009714E8">
              <w:rPr>
                <w:bCs/>
                <w:sz w:val="24"/>
                <w:szCs w:val="24"/>
              </w:rPr>
              <w:t>вердлово</w:t>
            </w:r>
            <w:proofErr w:type="spellEnd"/>
            <w:r w:rsidRPr="009714E8">
              <w:rPr>
                <w:bCs/>
                <w:sz w:val="24"/>
                <w:szCs w:val="24"/>
              </w:rPr>
              <w:t xml:space="preserve"> и </w:t>
            </w:r>
            <w:proofErr w:type="spellStart"/>
            <w:r w:rsidRPr="009714E8">
              <w:rPr>
                <w:bCs/>
                <w:sz w:val="24"/>
                <w:szCs w:val="24"/>
              </w:rPr>
              <w:t>с.Захал</w:t>
            </w:r>
            <w:proofErr w:type="spellEnd"/>
            <w:r w:rsidRPr="009714E8">
              <w:rPr>
                <w:bCs/>
                <w:sz w:val="24"/>
                <w:szCs w:val="24"/>
              </w:rPr>
              <w:t xml:space="preserve">) </w:t>
            </w:r>
          </w:p>
        </w:tc>
        <w:tc>
          <w:tcPr>
            <w:tcW w:w="816"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О5</w:t>
            </w:r>
          </w:p>
        </w:tc>
        <w:tc>
          <w:tcPr>
            <w:tcW w:w="542"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О5</w:t>
            </w:r>
          </w:p>
        </w:tc>
        <w:tc>
          <w:tcPr>
            <w:tcW w:w="1002"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91 4 00 00000</w:t>
            </w:r>
          </w:p>
        </w:tc>
        <w:tc>
          <w:tcPr>
            <w:tcW w:w="709"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99000</w:t>
            </w:r>
          </w:p>
        </w:tc>
        <w:tc>
          <w:tcPr>
            <w:tcW w:w="1134"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0</w:t>
            </w:r>
          </w:p>
        </w:tc>
        <w:tc>
          <w:tcPr>
            <w:tcW w:w="1135"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6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Закупка товаров работ</w:t>
            </w:r>
            <w:proofErr w:type="gramStart"/>
            <w:r w:rsidRPr="009714E8">
              <w:rPr>
                <w:sz w:val="24"/>
                <w:szCs w:val="24"/>
              </w:rPr>
              <w:t xml:space="preserve"> ,</w:t>
            </w:r>
            <w:proofErr w:type="gramEnd"/>
            <w:r w:rsidRPr="009714E8">
              <w:rPr>
                <w:sz w:val="24"/>
                <w:szCs w:val="24"/>
              </w:rPr>
              <w:t>услуг для муниципальных нужд</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4 02 S2370</w:t>
            </w:r>
          </w:p>
        </w:tc>
        <w:tc>
          <w:tcPr>
            <w:tcW w:w="709" w:type="dxa"/>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200</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99000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3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Иные закупки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4 02 S2370</w:t>
            </w:r>
          </w:p>
        </w:tc>
        <w:tc>
          <w:tcPr>
            <w:tcW w:w="709" w:type="dxa"/>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99000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75"/>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Прочая закупка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single" w:sz="4" w:space="0" w:color="auto"/>
              <w:bottom w:val="single" w:sz="8" w:space="0" w:color="auto"/>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О5</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4 02 S2370</w:t>
            </w:r>
          </w:p>
        </w:tc>
        <w:tc>
          <w:tcPr>
            <w:tcW w:w="709" w:type="dxa"/>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single" w:sz="8" w:space="0" w:color="auto"/>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99000</w:t>
            </w:r>
          </w:p>
        </w:tc>
        <w:tc>
          <w:tcPr>
            <w:tcW w:w="1134" w:type="dxa"/>
            <w:gridSpan w:val="2"/>
            <w:tcBorders>
              <w:top w:val="nil"/>
              <w:left w:val="nil"/>
              <w:bottom w:val="single" w:sz="8" w:space="0" w:color="auto"/>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single" w:sz="8" w:space="0" w:color="auto"/>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1005"/>
        </w:trPr>
        <w:tc>
          <w:tcPr>
            <w:tcW w:w="2976"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D32E58" w:rsidRPr="009714E8" w:rsidRDefault="00D32E58" w:rsidP="00D32E58">
            <w:pPr>
              <w:rPr>
                <w:bCs/>
                <w:sz w:val="24"/>
                <w:szCs w:val="24"/>
              </w:rPr>
            </w:pPr>
            <w:r w:rsidRPr="009714E8">
              <w:rPr>
                <w:bCs/>
                <w:sz w:val="24"/>
                <w:szCs w:val="24"/>
              </w:rPr>
              <w:t>Другие вопросы в сфере жилищно-коммунального комплекса</w:t>
            </w:r>
          </w:p>
        </w:tc>
        <w:tc>
          <w:tcPr>
            <w:tcW w:w="816" w:type="dxa"/>
            <w:tcBorders>
              <w:top w:val="nil"/>
              <w:left w:val="nil"/>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О5</w:t>
            </w:r>
          </w:p>
        </w:tc>
        <w:tc>
          <w:tcPr>
            <w:tcW w:w="542"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О5</w:t>
            </w:r>
          </w:p>
        </w:tc>
        <w:tc>
          <w:tcPr>
            <w:tcW w:w="1002"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91 4 00 00000</w:t>
            </w:r>
          </w:p>
        </w:tc>
        <w:tc>
          <w:tcPr>
            <w:tcW w:w="709" w:type="dxa"/>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nil"/>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500000</w:t>
            </w:r>
          </w:p>
        </w:tc>
        <w:tc>
          <w:tcPr>
            <w:tcW w:w="1134" w:type="dxa"/>
            <w:gridSpan w:val="2"/>
            <w:tcBorders>
              <w:top w:val="nil"/>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0</w:t>
            </w:r>
          </w:p>
        </w:tc>
        <w:tc>
          <w:tcPr>
            <w:tcW w:w="1135" w:type="dxa"/>
            <w:gridSpan w:val="3"/>
            <w:tcBorders>
              <w:top w:val="nil"/>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7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Закупка товаров работ</w:t>
            </w:r>
            <w:proofErr w:type="gramStart"/>
            <w:r w:rsidRPr="009714E8">
              <w:rPr>
                <w:sz w:val="24"/>
                <w:szCs w:val="24"/>
              </w:rPr>
              <w:t xml:space="preserve"> ,</w:t>
            </w:r>
            <w:proofErr w:type="gramEnd"/>
            <w:r w:rsidRPr="009714E8">
              <w:rPr>
                <w:sz w:val="24"/>
                <w:szCs w:val="24"/>
              </w:rPr>
              <w:t>услуг для муниципальных нужд</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91 4 07 90210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500000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30"/>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Иные закупки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О5</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91 4 07 90210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500000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75"/>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Прочая закупка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single" w:sz="4" w:space="0" w:color="auto"/>
              <w:bottom w:val="single" w:sz="8" w:space="0" w:color="auto"/>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О5</w:t>
            </w:r>
          </w:p>
        </w:tc>
        <w:tc>
          <w:tcPr>
            <w:tcW w:w="54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О5</w:t>
            </w:r>
          </w:p>
        </w:tc>
        <w:tc>
          <w:tcPr>
            <w:tcW w:w="1002"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91 4 07 90210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500000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900"/>
        </w:trPr>
        <w:tc>
          <w:tcPr>
            <w:tcW w:w="2976" w:type="dxa"/>
            <w:tcBorders>
              <w:top w:val="single" w:sz="8" w:space="0" w:color="auto"/>
              <w:left w:val="single" w:sz="8" w:space="0" w:color="auto"/>
              <w:bottom w:val="single" w:sz="8" w:space="0" w:color="auto"/>
              <w:right w:val="single" w:sz="4" w:space="0" w:color="auto"/>
            </w:tcBorders>
            <w:shd w:val="clear" w:color="000000" w:fill="CCFFCC"/>
            <w:vAlign w:val="bottom"/>
            <w:hideMark/>
          </w:tcPr>
          <w:p w:rsidR="00D32E58" w:rsidRPr="009714E8" w:rsidRDefault="00D32E58" w:rsidP="00D32E58">
            <w:pPr>
              <w:rPr>
                <w:bCs/>
                <w:sz w:val="24"/>
                <w:szCs w:val="24"/>
              </w:rPr>
            </w:pPr>
            <w:r w:rsidRPr="009714E8">
              <w:rPr>
                <w:bCs/>
                <w:sz w:val="24"/>
                <w:szCs w:val="24"/>
              </w:rPr>
              <w:t xml:space="preserve">Межбюджетные трансферты общего характера  бюджетам </w:t>
            </w:r>
            <w:proofErr w:type="spellStart"/>
            <w:r w:rsidRPr="009714E8">
              <w:rPr>
                <w:bCs/>
                <w:sz w:val="24"/>
                <w:szCs w:val="24"/>
              </w:rPr>
              <w:t>субьектов</w:t>
            </w:r>
            <w:proofErr w:type="spellEnd"/>
            <w:r w:rsidRPr="009714E8">
              <w:rPr>
                <w:bCs/>
                <w:sz w:val="24"/>
                <w:szCs w:val="24"/>
              </w:rPr>
              <w:t xml:space="preserve">  РФ и муниципальных образований</w:t>
            </w:r>
          </w:p>
        </w:tc>
        <w:tc>
          <w:tcPr>
            <w:tcW w:w="816" w:type="dxa"/>
            <w:tcBorders>
              <w:top w:val="nil"/>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О26</w:t>
            </w:r>
          </w:p>
        </w:tc>
        <w:tc>
          <w:tcPr>
            <w:tcW w:w="873"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14</w:t>
            </w:r>
          </w:p>
        </w:tc>
        <w:tc>
          <w:tcPr>
            <w:tcW w:w="542" w:type="dxa"/>
            <w:gridSpan w:val="2"/>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w:t>
            </w:r>
          </w:p>
        </w:tc>
        <w:tc>
          <w:tcPr>
            <w:tcW w:w="1002"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91 8 00 00000</w:t>
            </w:r>
          </w:p>
        </w:tc>
        <w:tc>
          <w:tcPr>
            <w:tcW w:w="709" w:type="dxa"/>
            <w:tcBorders>
              <w:top w:val="single" w:sz="8" w:space="0" w:color="auto"/>
              <w:left w:val="single" w:sz="4"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25000</w:t>
            </w:r>
          </w:p>
        </w:tc>
        <w:tc>
          <w:tcPr>
            <w:tcW w:w="1134"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0</w:t>
            </w:r>
          </w:p>
        </w:tc>
        <w:tc>
          <w:tcPr>
            <w:tcW w:w="1135" w:type="dxa"/>
            <w:gridSpan w:val="3"/>
            <w:tcBorders>
              <w:top w:val="single" w:sz="8" w:space="0" w:color="auto"/>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65"/>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Прочие межбюджетные трансферты общего характера</w:t>
            </w:r>
          </w:p>
        </w:tc>
        <w:tc>
          <w:tcPr>
            <w:tcW w:w="816" w:type="dxa"/>
            <w:tcBorders>
              <w:top w:val="nil"/>
              <w:left w:val="nil"/>
              <w:bottom w:val="single" w:sz="4" w:space="0" w:color="auto"/>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14</w:t>
            </w:r>
          </w:p>
        </w:tc>
        <w:tc>
          <w:tcPr>
            <w:tcW w:w="54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91 8 09 00000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 </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25000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855"/>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lastRenderedPageBreak/>
              <w:t>Межбюджетные трансферты из бюджетов поселений в бюджеты муниципальных районов  в соответствии с заключенными соглашениями</w:t>
            </w:r>
          </w:p>
        </w:tc>
        <w:tc>
          <w:tcPr>
            <w:tcW w:w="816" w:type="dxa"/>
            <w:tcBorders>
              <w:top w:val="nil"/>
              <w:left w:val="nil"/>
              <w:bottom w:val="single" w:sz="4" w:space="0" w:color="auto"/>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14</w:t>
            </w:r>
          </w:p>
        </w:tc>
        <w:tc>
          <w:tcPr>
            <w:tcW w:w="542"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91 8 09 90240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 </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25000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10"/>
        </w:trPr>
        <w:tc>
          <w:tcPr>
            <w:tcW w:w="2976" w:type="dxa"/>
            <w:tcBorders>
              <w:top w:val="nil"/>
              <w:left w:val="nil"/>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Межбюджетные трансферты</w:t>
            </w:r>
          </w:p>
        </w:tc>
        <w:tc>
          <w:tcPr>
            <w:tcW w:w="816" w:type="dxa"/>
            <w:tcBorders>
              <w:top w:val="nil"/>
              <w:left w:val="single" w:sz="4" w:space="0" w:color="auto"/>
              <w:bottom w:val="single" w:sz="4" w:space="0" w:color="auto"/>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14</w:t>
            </w:r>
          </w:p>
        </w:tc>
        <w:tc>
          <w:tcPr>
            <w:tcW w:w="542"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91 8 09 90240</w:t>
            </w:r>
          </w:p>
        </w:tc>
        <w:tc>
          <w:tcPr>
            <w:tcW w:w="709"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500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25000</w:t>
            </w:r>
          </w:p>
        </w:tc>
        <w:tc>
          <w:tcPr>
            <w:tcW w:w="1134"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35"/>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Иные межбюджетные трансферты</w:t>
            </w:r>
          </w:p>
        </w:tc>
        <w:tc>
          <w:tcPr>
            <w:tcW w:w="816" w:type="dxa"/>
            <w:tcBorders>
              <w:top w:val="nil"/>
              <w:left w:val="single" w:sz="4" w:space="0" w:color="auto"/>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О26</w:t>
            </w:r>
          </w:p>
        </w:tc>
        <w:tc>
          <w:tcPr>
            <w:tcW w:w="873" w:type="dxa"/>
            <w:gridSpan w:val="2"/>
            <w:tcBorders>
              <w:top w:val="nil"/>
              <w:left w:val="single" w:sz="4" w:space="0" w:color="auto"/>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14</w:t>
            </w:r>
          </w:p>
        </w:tc>
        <w:tc>
          <w:tcPr>
            <w:tcW w:w="542" w:type="dxa"/>
            <w:gridSpan w:val="2"/>
            <w:tcBorders>
              <w:top w:val="nil"/>
              <w:left w:val="single" w:sz="4" w:space="0" w:color="auto"/>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О3</w:t>
            </w:r>
          </w:p>
        </w:tc>
        <w:tc>
          <w:tcPr>
            <w:tcW w:w="1002"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91 8 09 90240</w:t>
            </w:r>
          </w:p>
        </w:tc>
        <w:tc>
          <w:tcPr>
            <w:tcW w:w="709" w:type="dxa"/>
            <w:tcBorders>
              <w:top w:val="nil"/>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540</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25000</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65"/>
        </w:trPr>
        <w:tc>
          <w:tcPr>
            <w:tcW w:w="2976" w:type="dxa"/>
            <w:tcBorders>
              <w:top w:val="single" w:sz="8" w:space="0" w:color="auto"/>
              <w:left w:val="single" w:sz="8" w:space="0" w:color="auto"/>
              <w:bottom w:val="single" w:sz="8" w:space="0" w:color="auto"/>
              <w:right w:val="nil"/>
            </w:tcBorders>
            <w:shd w:val="clear" w:color="000000" w:fill="FFFF00"/>
            <w:vAlign w:val="bottom"/>
            <w:hideMark/>
          </w:tcPr>
          <w:p w:rsidR="00D32E58" w:rsidRPr="009714E8" w:rsidRDefault="00D32E58" w:rsidP="00D32E58">
            <w:pPr>
              <w:rPr>
                <w:bCs/>
                <w:sz w:val="24"/>
                <w:szCs w:val="24"/>
              </w:rPr>
            </w:pPr>
            <w:r w:rsidRPr="009714E8">
              <w:rPr>
                <w:bCs/>
                <w:sz w:val="24"/>
                <w:szCs w:val="24"/>
              </w:rPr>
              <w:t>МКУ КИЦ МО "Захальское"</w:t>
            </w:r>
          </w:p>
        </w:tc>
        <w:tc>
          <w:tcPr>
            <w:tcW w:w="816"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D32E58" w:rsidRPr="009714E8" w:rsidRDefault="00D32E58" w:rsidP="00D32E58">
            <w:pPr>
              <w:jc w:val="center"/>
              <w:rPr>
                <w:bCs/>
                <w:sz w:val="24"/>
                <w:szCs w:val="24"/>
              </w:rPr>
            </w:pPr>
            <w:r w:rsidRPr="009714E8">
              <w:rPr>
                <w:bCs/>
                <w:sz w:val="24"/>
                <w:szCs w:val="24"/>
              </w:rPr>
              <w:t>О27</w:t>
            </w:r>
          </w:p>
        </w:tc>
        <w:tc>
          <w:tcPr>
            <w:tcW w:w="873" w:type="dxa"/>
            <w:gridSpan w:val="2"/>
            <w:tcBorders>
              <w:top w:val="single" w:sz="8" w:space="0" w:color="auto"/>
              <w:left w:val="nil"/>
              <w:bottom w:val="single" w:sz="8" w:space="0" w:color="auto"/>
              <w:right w:val="nil"/>
            </w:tcBorders>
            <w:shd w:val="clear" w:color="000000" w:fill="FFFF00"/>
            <w:noWrap/>
            <w:vAlign w:val="bottom"/>
            <w:hideMark/>
          </w:tcPr>
          <w:p w:rsidR="00D32E58" w:rsidRPr="009714E8" w:rsidRDefault="00D32E58" w:rsidP="00D32E58">
            <w:pPr>
              <w:jc w:val="center"/>
              <w:rPr>
                <w:bCs/>
                <w:sz w:val="24"/>
                <w:szCs w:val="24"/>
              </w:rPr>
            </w:pPr>
            <w:r w:rsidRPr="009714E8">
              <w:rPr>
                <w:bCs/>
                <w:sz w:val="24"/>
                <w:szCs w:val="24"/>
              </w:rPr>
              <w:t>О8</w:t>
            </w:r>
          </w:p>
        </w:tc>
        <w:tc>
          <w:tcPr>
            <w:tcW w:w="542" w:type="dxa"/>
            <w:gridSpan w:val="2"/>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D32E58" w:rsidRPr="009714E8" w:rsidRDefault="00D32E58" w:rsidP="00D32E58">
            <w:pPr>
              <w:jc w:val="center"/>
              <w:rPr>
                <w:bCs/>
                <w:sz w:val="24"/>
                <w:szCs w:val="24"/>
              </w:rPr>
            </w:pPr>
            <w:r w:rsidRPr="009714E8">
              <w:rPr>
                <w:bCs/>
                <w:sz w:val="24"/>
                <w:szCs w:val="24"/>
              </w:rPr>
              <w:t>ОО</w:t>
            </w:r>
          </w:p>
        </w:tc>
        <w:tc>
          <w:tcPr>
            <w:tcW w:w="1002" w:type="dxa"/>
            <w:gridSpan w:val="2"/>
            <w:tcBorders>
              <w:top w:val="single" w:sz="8" w:space="0" w:color="auto"/>
              <w:left w:val="nil"/>
              <w:bottom w:val="single" w:sz="8" w:space="0" w:color="auto"/>
              <w:right w:val="nil"/>
            </w:tcBorders>
            <w:shd w:val="clear" w:color="000000" w:fill="FFFF00"/>
            <w:noWrap/>
            <w:vAlign w:val="bottom"/>
            <w:hideMark/>
          </w:tcPr>
          <w:p w:rsidR="00D32E58" w:rsidRPr="009714E8" w:rsidRDefault="00D32E58" w:rsidP="00D32E58">
            <w:pPr>
              <w:jc w:val="center"/>
              <w:rPr>
                <w:bCs/>
                <w:sz w:val="24"/>
                <w:szCs w:val="24"/>
              </w:rPr>
            </w:pPr>
            <w:r w:rsidRPr="009714E8">
              <w:rPr>
                <w:bCs/>
                <w:sz w:val="24"/>
                <w:szCs w:val="24"/>
              </w:rPr>
              <w:t xml:space="preserve">ООО ОО </w:t>
            </w:r>
            <w:proofErr w:type="spellStart"/>
            <w:r w:rsidRPr="009714E8">
              <w:rPr>
                <w:bCs/>
                <w:sz w:val="24"/>
                <w:szCs w:val="24"/>
              </w:rPr>
              <w:t>ОО</w:t>
            </w:r>
            <w:proofErr w:type="spellEnd"/>
          </w:p>
        </w:tc>
        <w:tc>
          <w:tcPr>
            <w:tcW w:w="709" w:type="dxa"/>
            <w:tcBorders>
              <w:top w:val="single" w:sz="8" w:space="0" w:color="auto"/>
              <w:left w:val="single" w:sz="4" w:space="0" w:color="auto"/>
              <w:bottom w:val="single" w:sz="8" w:space="0" w:color="auto"/>
              <w:right w:val="nil"/>
            </w:tcBorders>
            <w:shd w:val="clear" w:color="000000" w:fill="FFFF00"/>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D32E58" w:rsidRPr="009714E8" w:rsidRDefault="00D32E58" w:rsidP="00D32E58">
            <w:pPr>
              <w:jc w:val="right"/>
              <w:rPr>
                <w:bCs/>
                <w:sz w:val="24"/>
                <w:szCs w:val="24"/>
              </w:rPr>
            </w:pPr>
            <w:r w:rsidRPr="009714E8">
              <w:rPr>
                <w:bCs/>
                <w:sz w:val="24"/>
                <w:szCs w:val="24"/>
              </w:rPr>
              <w:t>3582869,00</w:t>
            </w:r>
          </w:p>
        </w:tc>
        <w:tc>
          <w:tcPr>
            <w:tcW w:w="1134" w:type="dxa"/>
            <w:gridSpan w:val="2"/>
            <w:tcBorders>
              <w:top w:val="single" w:sz="8" w:space="0" w:color="auto"/>
              <w:left w:val="single" w:sz="4" w:space="0" w:color="auto"/>
              <w:bottom w:val="single" w:sz="8" w:space="0" w:color="auto"/>
              <w:right w:val="single" w:sz="4" w:space="0" w:color="auto"/>
            </w:tcBorders>
            <w:shd w:val="clear" w:color="000000" w:fill="FFFF00"/>
            <w:noWrap/>
            <w:vAlign w:val="bottom"/>
            <w:hideMark/>
          </w:tcPr>
          <w:p w:rsidR="00D32E58" w:rsidRPr="009714E8" w:rsidRDefault="00D32E58" w:rsidP="00D32E58">
            <w:pPr>
              <w:jc w:val="right"/>
              <w:rPr>
                <w:bCs/>
                <w:sz w:val="24"/>
                <w:szCs w:val="24"/>
              </w:rPr>
            </w:pPr>
            <w:r w:rsidRPr="009714E8">
              <w:rPr>
                <w:bCs/>
                <w:sz w:val="24"/>
                <w:szCs w:val="24"/>
              </w:rPr>
              <w:t>4886046,91</w:t>
            </w:r>
          </w:p>
        </w:tc>
        <w:tc>
          <w:tcPr>
            <w:tcW w:w="1135" w:type="dxa"/>
            <w:gridSpan w:val="3"/>
            <w:tcBorders>
              <w:top w:val="single" w:sz="8" w:space="0" w:color="auto"/>
              <w:left w:val="nil"/>
              <w:bottom w:val="single" w:sz="8" w:space="0" w:color="auto"/>
              <w:right w:val="single" w:sz="4" w:space="0" w:color="auto"/>
            </w:tcBorders>
            <w:shd w:val="clear" w:color="000000" w:fill="FFFF00"/>
            <w:noWrap/>
            <w:vAlign w:val="bottom"/>
            <w:hideMark/>
          </w:tcPr>
          <w:p w:rsidR="00D32E58" w:rsidRPr="009714E8" w:rsidRDefault="00D32E58" w:rsidP="00D32E58">
            <w:pPr>
              <w:jc w:val="right"/>
              <w:rPr>
                <w:bCs/>
                <w:sz w:val="24"/>
                <w:szCs w:val="24"/>
              </w:rPr>
            </w:pPr>
            <w:r w:rsidRPr="009714E8">
              <w:rPr>
                <w:bCs/>
                <w:sz w:val="24"/>
                <w:szCs w:val="24"/>
              </w:rPr>
              <w:t>4616693,91</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80"/>
        </w:trPr>
        <w:tc>
          <w:tcPr>
            <w:tcW w:w="2976" w:type="dxa"/>
            <w:tcBorders>
              <w:top w:val="nil"/>
              <w:left w:val="single" w:sz="8" w:space="0" w:color="auto"/>
              <w:bottom w:val="nil"/>
              <w:right w:val="nil"/>
            </w:tcBorders>
            <w:shd w:val="clear" w:color="000000" w:fill="CCFFCC"/>
            <w:vAlign w:val="bottom"/>
            <w:hideMark/>
          </w:tcPr>
          <w:p w:rsidR="00D32E58" w:rsidRPr="009714E8" w:rsidRDefault="00D32E58" w:rsidP="00D32E58">
            <w:pPr>
              <w:rPr>
                <w:bCs/>
                <w:sz w:val="24"/>
                <w:szCs w:val="24"/>
              </w:rPr>
            </w:pPr>
            <w:r w:rsidRPr="009714E8">
              <w:rPr>
                <w:bCs/>
                <w:sz w:val="24"/>
                <w:szCs w:val="24"/>
              </w:rPr>
              <w:t>КУЛЬТУРА, КИНЕМАТОГРАФИЯ</w:t>
            </w:r>
          </w:p>
        </w:tc>
        <w:tc>
          <w:tcPr>
            <w:tcW w:w="816" w:type="dxa"/>
            <w:tcBorders>
              <w:top w:val="nil"/>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single" w:sz="8" w:space="0" w:color="auto"/>
              <w:right w:val="nil"/>
            </w:tcBorders>
            <w:shd w:val="clear" w:color="000000" w:fill="CCFFCC"/>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single" w:sz="8" w:space="0" w:color="auto"/>
              <w:right w:val="nil"/>
            </w:tcBorders>
            <w:shd w:val="clear" w:color="000000" w:fill="CCFFCC"/>
            <w:noWrap/>
            <w:vAlign w:val="bottom"/>
            <w:hideMark/>
          </w:tcPr>
          <w:p w:rsidR="00D32E58" w:rsidRPr="009714E8" w:rsidRDefault="00D32E58" w:rsidP="00D32E58">
            <w:pPr>
              <w:jc w:val="center"/>
              <w:rPr>
                <w:sz w:val="24"/>
                <w:szCs w:val="24"/>
              </w:rPr>
            </w:pPr>
            <w:r w:rsidRPr="009714E8">
              <w:rPr>
                <w:sz w:val="24"/>
                <w:szCs w:val="24"/>
              </w:rPr>
              <w:t>91 0 00 00000</w:t>
            </w:r>
          </w:p>
        </w:tc>
        <w:tc>
          <w:tcPr>
            <w:tcW w:w="709" w:type="dxa"/>
            <w:tcBorders>
              <w:top w:val="nil"/>
              <w:left w:val="single" w:sz="4"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center"/>
              <w:rPr>
                <w:sz w:val="24"/>
                <w:szCs w:val="24"/>
              </w:rPr>
            </w:pPr>
            <w:r w:rsidRPr="009714E8">
              <w:rPr>
                <w:sz w:val="24"/>
                <w:szCs w:val="24"/>
              </w:rPr>
              <w:t> </w:t>
            </w:r>
          </w:p>
        </w:tc>
        <w:tc>
          <w:tcPr>
            <w:tcW w:w="1303" w:type="dxa"/>
            <w:gridSpan w:val="2"/>
            <w:tcBorders>
              <w:top w:val="nil"/>
              <w:left w:val="nil"/>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3582869,00</w:t>
            </w:r>
          </w:p>
        </w:tc>
        <w:tc>
          <w:tcPr>
            <w:tcW w:w="1134" w:type="dxa"/>
            <w:gridSpan w:val="2"/>
            <w:tcBorders>
              <w:top w:val="nil"/>
              <w:left w:val="single" w:sz="4"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4886046,91</w:t>
            </w:r>
          </w:p>
        </w:tc>
        <w:tc>
          <w:tcPr>
            <w:tcW w:w="1135" w:type="dxa"/>
            <w:gridSpan w:val="3"/>
            <w:tcBorders>
              <w:top w:val="nil"/>
              <w:left w:val="nil"/>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4616693,91</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35"/>
        </w:trPr>
        <w:tc>
          <w:tcPr>
            <w:tcW w:w="2976" w:type="dxa"/>
            <w:tcBorders>
              <w:top w:val="single" w:sz="8" w:space="0" w:color="auto"/>
              <w:left w:val="single" w:sz="8" w:space="0" w:color="auto"/>
              <w:bottom w:val="single" w:sz="8" w:space="0" w:color="auto"/>
              <w:right w:val="single" w:sz="4" w:space="0" w:color="auto"/>
            </w:tcBorders>
            <w:shd w:val="clear" w:color="000000" w:fill="B6DDE8"/>
            <w:vAlign w:val="bottom"/>
            <w:hideMark/>
          </w:tcPr>
          <w:p w:rsidR="00D32E58" w:rsidRPr="009714E8" w:rsidRDefault="00D32E58" w:rsidP="00D32E58">
            <w:pPr>
              <w:rPr>
                <w:bCs/>
                <w:sz w:val="24"/>
                <w:szCs w:val="24"/>
              </w:rPr>
            </w:pPr>
            <w:r w:rsidRPr="009714E8">
              <w:rPr>
                <w:bCs/>
                <w:sz w:val="24"/>
                <w:szCs w:val="24"/>
              </w:rPr>
              <w:t>Свердловский сельский клуб</w:t>
            </w:r>
          </w:p>
        </w:tc>
        <w:tc>
          <w:tcPr>
            <w:tcW w:w="816" w:type="dxa"/>
            <w:tcBorders>
              <w:top w:val="nil"/>
              <w:left w:val="nil"/>
              <w:bottom w:val="single" w:sz="8" w:space="0" w:color="auto"/>
              <w:right w:val="single" w:sz="4" w:space="0" w:color="auto"/>
            </w:tcBorders>
            <w:shd w:val="clear" w:color="000000" w:fill="B6DDE8"/>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single" w:sz="8" w:space="0" w:color="auto"/>
              <w:right w:val="nil"/>
            </w:tcBorders>
            <w:shd w:val="clear" w:color="000000" w:fill="B6DDE8"/>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single" w:sz="8" w:space="0" w:color="auto"/>
              <w:right w:val="single" w:sz="4" w:space="0" w:color="auto"/>
            </w:tcBorders>
            <w:shd w:val="clear" w:color="000000" w:fill="B6DDE8"/>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single" w:sz="8" w:space="0" w:color="auto"/>
              <w:right w:val="nil"/>
            </w:tcBorders>
            <w:shd w:val="clear" w:color="000000" w:fill="B6DDE8"/>
            <w:noWrap/>
            <w:vAlign w:val="bottom"/>
            <w:hideMark/>
          </w:tcPr>
          <w:p w:rsidR="00D32E58" w:rsidRPr="009714E8" w:rsidRDefault="00D32E58" w:rsidP="00D32E58">
            <w:pPr>
              <w:jc w:val="center"/>
              <w:rPr>
                <w:sz w:val="24"/>
                <w:szCs w:val="24"/>
              </w:rPr>
            </w:pPr>
            <w:r w:rsidRPr="009714E8">
              <w:rPr>
                <w:sz w:val="24"/>
                <w:szCs w:val="24"/>
              </w:rPr>
              <w:t>91 7 00 00000</w:t>
            </w:r>
          </w:p>
        </w:tc>
        <w:tc>
          <w:tcPr>
            <w:tcW w:w="709" w:type="dxa"/>
            <w:tcBorders>
              <w:top w:val="nil"/>
              <w:left w:val="single" w:sz="4" w:space="0" w:color="auto"/>
              <w:bottom w:val="single" w:sz="8" w:space="0" w:color="auto"/>
              <w:right w:val="nil"/>
            </w:tcBorders>
            <w:shd w:val="clear" w:color="000000" w:fill="B6DDE8"/>
            <w:noWrap/>
            <w:vAlign w:val="bottom"/>
            <w:hideMark/>
          </w:tcPr>
          <w:p w:rsidR="00D32E58" w:rsidRPr="009714E8" w:rsidRDefault="00D32E58" w:rsidP="00D32E58">
            <w:pPr>
              <w:jc w:val="center"/>
              <w:rPr>
                <w:sz w:val="24"/>
                <w:szCs w:val="24"/>
              </w:rPr>
            </w:pPr>
            <w:r w:rsidRPr="009714E8">
              <w:rPr>
                <w:sz w:val="24"/>
                <w:szCs w:val="24"/>
              </w:rPr>
              <w:t> </w:t>
            </w:r>
          </w:p>
        </w:tc>
        <w:tc>
          <w:tcPr>
            <w:tcW w:w="1303" w:type="dxa"/>
            <w:gridSpan w:val="2"/>
            <w:tcBorders>
              <w:top w:val="nil"/>
              <w:left w:val="single" w:sz="4" w:space="0" w:color="auto"/>
              <w:bottom w:val="single" w:sz="8" w:space="0" w:color="auto"/>
              <w:right w:val="single" w:sz="4" w:space="0" w:color="auto"/>
            </w:tcBorders>
            <w:shd w:val="clear" w:color="000000" w:fill="B6DDE8"/>
            <w:noWrap/>
            <w:vAlign w:val="bottom"/>
            <w:hideMark/>
          </w:tcPr>
          <w:p w:rsidR="00D32E58" w:rsidRPr="009714E8" w:rsidRDefault="00D32E58" w:rsidP="00D32E58">
            <w:pPr>
              <w:jc w:val="right"/>
              <w:rPr>
                <w:sz w:val="24"/>
                <w:szCs w:val="24"/>
              </w:rPr>
            </w:pPr>
            <w:r w:rsidRPr="009714E8">
              <w:rPr>
                <w:sz w:val="24"/>
                <w:szCs w:val="24"/>
              </w:rPr>
              <w:t>2257758</w:t>
            </w:r>
          </w:p>
        </w:tc>
        <w:tc>
          <w:tcPr>
            <w:tcW w:w="1134" w:type="dxa"/>
            <w:gridSpan w:val="2"/>
            <w:tcBorders>
              <w:top w:val="nil"/>
              <w:left w:val="single" w:sz="4" w:space="0" w:color="auto"/>
              <w:bottom w:val="single" w:sz="8" w:space="0" w:color="auto"/>
              <w:right w:val="single" w:sz="4" w:space="0" w:color="auto"/>
            </w:tcBorders>
            <w:shd w:val="clear" w:color="000000" w:fill="B6DDE8"/>
            <w:noWrap/>
            <w:vAlign w:val="bottom"/>
            <w:hideMark/>
          </w:tcPr>
          <w:p w:rsidR="00D32E58" w:rsidRPr="009714E8" w:rsidRDefault="00D32E58" w:rsidP="00D32E58">
            <w:pPr>
              <w:jc w:val="right"/>
              <w:rPr>
                <w:sz w:val="24"/>
                <w:szCs w:val="24"/>
              </w:rPr>
            </w:pPr>
            <w:r w:rsidRPr="009714E8">
              <w:rPr>
                <w:sz w:val="24"/>
                <w:szCs w:val="24"/>
              </w:rPr>
              <w:t>3511697,00</w:t>
            </w:r>
          </w:p>
        </w:tc>
        <w:tc>
          <w:tcPr>
            <w:tcW w:w="1135" w:type="dxa"/>
            <w:gridSpan w:val="3"/>
            <w:tcBorders>
              <w:top w:val="nil"/>
              <w:left w:val="nil"/>
              <w:bottom w:val="single" w:sz="8" w:space="0" w:color="auto"/>
              <w:right w:val="single" w:sz="8" w:space="0" w:color="auto"/>
            </w:tcBorders>
            <w:shd w:val="clear" w:color="000000" w:fill="B6DDE8"/>
            <w:noWrap/>
            <w:vAlign w:val="bottom"/>
            <w:hideMark/>
          </w:tcPr>
          <w:p w:rsidR="00D32E58" w:rsidRPr="009714E8" w:rsidRDefault="00D32E58" w:rsidP="00D32E58">
            <w:pPr>
              <w:jc w:val="right"/>
              <w:rPr>
                <w:sz w:val="24"/>
                <w:szCs w:val="24"/>
              </w:rPr>
            </w:pPr>
            <w:r w:rsidRPr="009714E8">
              <w:rPr>
                <w:sz w:val="24"/>
                <w:szCs w:val="24"/>
              </w:rPr>
              <w:t>3321030,91</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40"/>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Обеспечение деятельности подведомственных учреждений</w:t>
            </w:r>
          </w:p>
        </w:tc>
        <w:tc>
          <w:tcPr>
            <w:tcW w:w="816" w:type="dxa"/>
            <w:tcBorders>
              <w:top w:val="nil"/>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91 7 10 00000</w:t>
            </w:r>
          </w:p>
        </w:tc>
        <w:tc>
          <w:tcPr>
            <w:tcW w:w="709"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 </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2257758</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3511697,00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3321030,91</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55"/>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Расходы на выплаты по оплате труда персоналу казенных учреждений</w:t>
            </w:r>
          </w:p>
        </w:tc>
        <w:tc>
          <w:tcPr>
            <w:tcW w:w="816" w:type="dxa"/>
            <w:tcBorders>
              <w:top w:val="single" w:sz="4" w:space="0" w:color="auto"/>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 </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2257758</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3511697</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3321031</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1125"/>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 xml:space="preserve">Расходы на выплаты </w:t>
            </w:r>
            <w:proofErr w:type="spellStart"/>
            <w:r w:rsidRPr="009714E8">
              <w:rPr>
                <w:sz w:val="24"/>
                <w:szCs w:val="24"/>
              </w:rPr>
              <w:t>персаналу</w:t>
            </w:r>
            <w:proofErr w:type="spellEnd"/>
            <w:r w:rsidRPr="009714E8">
              <w:rPr>
                <w:sz w:val="24"/>
                <w:szCs w:val="24"/>
              </w:rPr>
              <w:t xml:space="preserve">  в целях обеспечения  выполнения функций муниципальными </w:t>
            </w:r>
            <w:proofErr w:type="spellStart"/>
            <w:r w:rsidRPr="009714E8">
              <w:rPr>
                <w:sz w:val="24"/>
                <w:szCs w:val="24"/>
              </w:rPr>
              <w:t>органами</w:t>
            </w:r>
            <w:proofErr w:type="gramStart"/>
            <w:r w:rsidRPr="009714E8">
              <w:rPr>
                <w:sz w:val="24"/>
                <w:szCs w:val="24"/>
              </w:rPr>
              <w:t>,к</w:t>
            </w:r>
            <w:proofErr w:type="gramEnd"/>
            <w:r w:rsidRPr="009714E8">
              <w:rPr>
                <w:sz w:val="24"/>
                <w:szCs w:val="24"/>
              </w:rPr>
              <w:t>азенными</w:t>
            </w:r>
            <w:proofErr w:type="spellEnd"/>
            <w:r w:rsidRPr="009714E8">
              <w:rPr>
                <w:sz w:val="24"/>
                <w:szCs w:val="24"/>
              </w:rPr>
              <w:t xml:space="preserve"> </w:t>
            </w:r>
            <w:proofErr w:type="spellStart"/>
            <w:r w:rsidRPr="009714E8">
              <w:rPr>
                <w:sz w:val="24"/>
                <w:szCs w:val="24"/>
              </w:rPr>
              <w:t>учреждениями,органами</w:t>
            </w:r>
            <w:proofErr w:type="spellEnd"/>
            <w:r w:rsidRPr="009714E8">
              <w:rPr>
                <w:sz w:val="24"/>
                <w:szCs w:val="24"/>
              </w:rPr>
              <w:t xml:space="preserve"> управления государственными внебюджетными фондами</w:t>
            </w:r>
          </w:p>
        </w:tc>
        <w:tc>
          <w:tcPr>
            <w:tcW w:w="816" w:type="dxa"/>
            <w:tcBorders>
              <w:top w:val="single" w:sz="4" w:space="0" w:color="auto"/>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1415123</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1653397</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1653397</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35"/>
        </w:trPr>
        <w:tc>
          <w:tcPr>
            <w:tcW w:w="2976" w:type="dxa"/>
            <w:tcBorders>
              <w:top w:val="nil"/>
              <w:left w:val="single" w:sz="4" w:space="0" w:color="auto"/>
              <w:bottom w:val="nil"/>
              <w:right w:val="single" w:sz="4" w:space="0" w:color="auto"/>
            </w:tcBorders>
            <w:shd w:val="clear" w:color="000000" w:fill="FFFFFF"/>
            <w:vAlign w:val="bottom"/>
            <w:hideMark/>
          </w:tcPr>
          <w:p w:rsidR="00D32E58" w:rsidRPr="009714E8" w:rsidRDefault="00D32E58" w:rsidP="00D32E58">
            <w:pPr>
              <w:rPr>
                <w:sz w:val="24"/>
                <w:szCs w:val="24"/>
              </w:rPr>
            </w:pPr>
            <w:r w:rsidRPr="009714E8">
              <w:rPr>
                <w:sz w:val="24"/>
                <w:szCs w:val="24"/>
              </w:rPr>
              <w:t>Расходы на выплаты персоналу казенных учреждений</w:t>
            </w:r>
          </w:p>
        </w:tc>
        <w:tc>
          <w:tcPr>
            <w:tcW w:w="816" w:type="dxa"/>
            <w:tcBorders>
              <w:top w:val="single" w:sz="4" w:space="0" w:color="auto"/>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91 7 10 90310</w:t>
            </w:r>
          </w:p>
        </w:tc>
        <w:tc>
          <w:tcPr>
            <w:tcW w:w="709"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110</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1415123</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1653397</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1653397</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50"/>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Фонд оплаты труда учреждений</w:t>
            </w:r>
          </w:p>
        </w:tc>
        <w:tc>
          <w:tcPr>
            <w:tcW w:w="816" w:type="dxa"/>
            <w:tcBorders>
              <w:top w:val="single" w:sz="4" w:space="0" w:color="auto"/>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111</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1086884</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1269890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1269890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900"/>
        </w:trPr>
        <w:tc>
          <w:tcPr>
            <w:tcW w:w="29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D32E58" w:rsidRPr="009714E8" w:rsidRDefault="00D32E58" w:rsidP="00D32E58">
            <w:pPr>
              <w:rPr>
                <w:color w:val="000000"/>
                <w:sz w:val="24"/>
                <w:szCs w:val="24"/>
              </w:rPr>
            </w:pPr>
            <w:r w:rsidRPr="009714E8">
              <w:rPr>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816" w:type="dxa"/>
            <w:tcBorders>
              <w:top w:val="single" w:sz="4" w:space="0" w:color="auto"/>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91 7 10 90310</w:t>
            </w:r>
          </w:p>
        </w:tc>
        <w:tc>
          <w:tcPr>
            <w:tcW w:w="709"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119</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328239</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383507</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383507</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05"/>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Расходы на обеспечение функций  казенных учреждений</w:t>
            </w:r>
          </w:p>
        </w:tc>
        <w:tc>
          <w:tcPr>
            <w:tcW w:w="816" w:type="dxa"/>
            <w:tcBorders>
              <w:top w:val="single" w:sz="4" w:space="0" w:color="auto"/>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91 7 10 90320</w:t>
            </w:r>
          </w:p>
        </w:tc>
        <w:tc>
          <w:tcPr>
            <w:tcW w:w="709"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 </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842635</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1858300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1667634</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00"/>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lastRenderedPageBreak/>
              <w:t>Закупка товаров работ</w:t>
            </w:r>
            <w:proofErr w:type="gramStart"/>
            <w:r w:rsidRPr="009714E8">
              <w:rPr>
                <w:sz w:val="24"/>
                <w:szCs w:val="24"/>
              </w:rPr>
              <w:t xml:space="preserve"> ,</w:t>
            </w:r>
            <w:proofErr w:type="gramEnd"/>
            <w:r w:rsidRPr="009714E8">
              <w:rPr>
                <w:sz w:val="24"/>
                <w:szCs w:val="24"/>
              </w:rPr>
              <w:t>услуг для муниципальных нужд</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842635</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1858300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1667634</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4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Иные закупки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827635</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1848300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1652633,91</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75"/>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Прочая закупка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single" w:sz="4" w:space="0" w:color="auto"/>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91 7 10 90320</w:t>
            </w:r>
          </w:p>
        </w:tc>
        <w:tc>
          <w:tcPr>
            <w:tcW w:w="709"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827635</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1848300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1652633,91</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85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 xml:space="preserve">Иные бюджетные </w:t>
            </w:r>
            <w:proofErr w:type="spellStart"/>
            <w:r w:rsidRPr="009714E8">
              <w:rPr>
                <w:sz w:val="24"/>
                <w:szCs w:val="24"/>
              </w:rPr>
              <w:t>асигнования</w:t>
            </w:r>
            <w:proofErr w:type="spellEnd"/>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800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15000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15000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90"/>
        </w:trPr>
        <w:tc>
          <w:tcPr>
            <w:tcW w:w="2976" w:type="dxa"/>
            <w:tcBorders>
              <w:top w:val="nil"/>
              <w:left w:val="single" w:sz="4" w:space="0" w:color="auto"/>
              <w:bottom w:val="nil"/>
              <w:right w:val="nil"/>
            </w:tcBorders>
            <w:shd w:val="clear" w:color="auto" w:fill="auto"/>
            <w:noWrap/>
            <w:vAlign w:val="bottom"/>
            <w:hideMark/>
          </w:tcPr>
          <w:p w:rsidR="00D32E58" w:rsidRPr="009714E8" w:rsidRDefault="00D32E58" w:rsidP="00D32E58">
            <w:pPr>
              <w:rPr>
                <w:sz w:val="24"/>
                <w:szCs w:val="24"/>
              </w:rPr>
            </w:pPr>
            <w:r w:rsidRPr="009714E8">
              <w:rPr>
                <w:sz w:val="24"/>
                <w:szCs w:val="24"/>
              </w:rPr>
              <w:t>Уплата налогов</w:t>
            </w:r>
            <w:proofErr w:type="gramStart"/>
            <w:r w:rsidRPr="009714E8">
              <w:rPr>
                <w:sz w:val="24"/>
                <w:szCs w:val="24"/>
              </w:rPr>
              <w:t xml:space="preserve"> ,</w:t>
            </w:r>
            <w:proofErr w:type="gramEnd"/>
            <w:r w:rsidRPr="009714E8">
              <w:rPr>
                <w:sz w:val="24"/>
                <w:szCs w:val="24"/>
              </w:rPr>
              <w:t xml:space="preserve">сборов и иных платежей </w:t>
            </w:r>
          </w:p>
        </w:tc>
        <w:tc>
          <w:tcPr>
            <w:tcW w:w="816" w:type="dxa"/>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91 7 10 90320</w:t>
            </w:r>
          </w:p>
        </w:tc>
        <w:tc>
          <w:tcPr>
            <w:tcW w:w="709" w:type="dxa"/>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850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15000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15000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70"/>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Уплата прочих налогов</w:t>
            </w:r>
            <w:proofErr w:type="gramStart"/>
            <w:r w:rsidRPr="009714E8">
              <w:rPr>
                <w:sz w:val="24"/>
                <w:szCs w:val="24"/>
              </w:rPr>
              <w:t xml:space="preserve"> ,</w:t>
            </w:r>
            <w:proofErr w:type="gramEnd"/>
            <w:r w:rsidRPr="009714E8">
              <w:rPr>
                <w:sz w:val="24"/>
                <w:szCs w:val="24"/>
              </w:rPr>
              <w:t xml:space="preserve">сборов и иных платежей </w:t>
            </w:r>
          </w:p>
        </w:tc>
        <w:tc>
          <w:tcPr>
            <w:tcW w:w="816"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91 7 10 90320</w:t>
            </w:r>
          </w:p>
        </w:tc>
        <w:tc>
          <w:tcPr>
            <w:tcW w:w="709"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853</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15000</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10000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15000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1140"/>
        </w:trPr>
        <w:tc>
          <w:tcPr>
            <w:tcW w:w="2976" w:type="dxa"/>
            <w:tcBorders>
              <w:top w:val="single" w:sz="8" w:space="0" w:color="auto"/>
              <w:left w:val="single" w:sz="8" w:space="0" w:color="auto"/>
              <w:bottom w:val="single" w:sz="8" w:space="0" w:color="auto"/>
              <w:right w:val="single" w:sz="4" w:space="0" w:color="auto"/>
            </w:tcBorders>
            <w:shd w:val="clear" w:color="000000" w:fill="C5D9F1"/>
            <w:vAlign w:val="bottom"/>
            <w:hideMark/>
          </w:tcPr>
          <w:p w:rsidR="00D32E58" w:rsidRPr="009714E8" w:rsidRDefault="00D32E58" w:rsidP="00D32E58">
            <w:pPr>
              <w:rPr>
                <w:bCs/>
                <w:sz w:val="24"/>
                <w:szCs w:val="24"/>
              </w:rPr>
            </w:pPr>
            <w:r w:rsidRPr="009714E8">
              <w:rPr>
                <w:bCs/>
                <w:sz w:val="24"/>
                <w:szCs w:val="24"/>
              </w:rPr>
              <w:t>Реализация мероприятий перечня народных инициатив расходы за счет средств местного бюджета (текущий ремонт полов в зрительном зале дома культуры</w:t>
            </w:r>
            <w:proofErr w:type="gramStart"/>
            <w:r w:rsidRPr="009714E8">
              <w:rPr>
                <w:bCs/>
                <w:sz w:val="24"/>
                <w:szCs w:val="24"/>
              </w:rPr>
              <w:t xml:space="preserve"> )</w:t>
            </w:r>
            <w:proofErr w:type="gramEnd"/>
            <w:r w:rsidRPr="009714E8">
              <w:rPr>
                <w:bCs/>
                <w:sz w:val="24"/>
                <w:szCs w:val="24"/>
              </w:rPr>
              <w:t xml:space="preserve"> </w:t>
            </w:r>
          </w:p>
        </w:tc>
        <w:tc>
          <w:tcPr>
            <w:tcW w:w="816" w:type="dxa"/>
            <w:tcBorders>
              <w:top w:val="single" w:sz="8" w:space="0" w:color="auto"/>
              <w:left w:val="nil"/>
              <w:bottom w:val="single" w:sz="8" w:space="0" w:color="auto"/>
              <w:right w:val="single" w:sz="4" w:space="0" w:color="auto"/>
            </w:tcBorders>
            <w:shd w:val="clear" w:color="000000" w:fill="C5D9F1"/>
            <w:noWrap/>
            <w:vAlign w:val="bottom"/>
            <w:hideMark/>
          </w:tcPr>
          <w:p w:rsidR="00D32E58" w:rsidRPr="009714E8" w:rsidRDefault="00D32E58" w:rsidP="00D32E58">
            <w:pPr>
              <w:jc w:val="center"/>
              <w:rPr>
                <w:bCs/>
                <w:sz w:val="24"/>
                <w:szCs w:val="24"/>
              </w:rPr>
            </w:pPr>
            <w:r w:rsidRPr="009714E8">
              <w:rPr>
                <w:bCs/>
                <w:sz w:val="24"/>
                <w:szCs w:val="24"/>
              </w:rPr>
              <w:t>О27</w:t>
            </w:r>
          </w:p>
        </w:tc>
        <w:tc>
          <w:tcPr>
            <w:tcW w:w="873" w:type="dxa"/>
            <w:gridSpan w:val="2"/>
            <w:tcBorders>
              <w:top w:val="single" w:sz="8" w:space="0" w:color="auto"/>
              <w:left w:val="nil"/>
              <w:bottom w:val="single" w:sz="8" w:space="0" w:color="auto"/>
              <w:right w:val="nil"/>
            </w:tcBorders>
            <w:shd w:val="clear" w:color="000000" w:fill="C5D9F1"/>
            <w:noWrap/>
            <w:vAlign w:val="bottom"/>
            <w:hideMark/>
          </w:tcPr>
          <w:p w:rsidR="00D32E58" w:rsidRPr="009714E8" w:rsidRDefault="00D32E58" w:rsidP="00D32E58">
            <w:pPr>
              <w:jc w:val="center"/>
              <w:rPr>
                <w:bCs/>
                <w:sz w:val="24"/>
                <w:szCs w:val="24"/>
              </w:rPr>
            </w:pPr>
            <w:r w:rsidRPr="009714E8">
              <w:rPr>
                <w:bCs/>
                <w:sz w:val="24"/>
                <w:szCs w:val="24"/>
              </w:rPr>
              <w:t>О8</w:t>
            </w:r>
          </w:p>
        </w:tc>
        <w:tc>
          <w:tcPr>
            <w:tcW w:w="542" w:type="dxa"/>
            <w:gridSpan w:val="2"/>
            <w:tcBorders>
              <w:top w:val="single" w:sz="8" w:space="0" w:color="auto"/>
              <w:left w:val="single" w:sz="4" w:space="0" w:color="auto"/>
              <w:bottom w:val="single" w:sz="8" w:space="0" w:color="auto"/>
              <w:right w:val="single" w:sz="4" w:space="0" w:color="auto"/>
            </w:tcBorders>
            <w:shd w:val="clear" w:color="000000" w:fill="C5D9F1"/>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1</w:t>
            </w:r>
            <w:proofErr w:type="gramEnd"/>
          </w:p>
        </w:tc>
        <w:tc>
          <w:tcPr>
            <w:tcW w:w="1002" w:type="dxa"/>
            <w:gridSpan w:val="2"/>
            <w:tcBorders>
              <w:top w:val="single" w:sz="8" w:space="0" w:color="auto"/>
              <w:left w:val="nil"/>
              <w:bottom w:val="single" w:sz="8" w:space="0" w:color="auto"/>
              <w:right w:val="nil"/>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91 7 00 00000</w:t>
            </w:r>
          </w:p>
        </w:tc>
        <w:tc>
          <w:tcPr>
            <w:tcW w:w="709" w:type="dxa"/>
            <w:tcBorders>
              <w:top w:val="single" w:sz="8" w:space="0" w:color="auto"/>
              <w:left w:val="single" w:sz="4" w:space="0" w:color="auto"/>
              <w:bottom w:val="single" w:sz="8" w:space="0" w:color="auto"/>
              <w:right w:val="single" w:sz="4" w:space="0" w:color="auto"/>
            </w:tcBorders>
            <w:shd w:val="clear" w:color="000000" w:fill="C5D9F1"/>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D32E58" w:rsidRPr="009714E8" w:rsidRDefault="00D32E58" w:rsidP="00D32E58">
            <w:pPr>
              <w:jc w:val="right"/>
              <w:rPr>
                <w:bCs/>
                <w:sz w:val="24"/>
                <w:szCs w:val="24"/>
              </w:rPr>
            </w:pPr>
            <w:r w:rsidRPr="009714E8">
              <w:rPr>
                <w:bCs/>
                <w:sz w:val="24"/>
                <w:szCs w:val="24"/>
              </w:rPr>
              <w:t>68205</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D32E58" w:rsidRPr="009714E8" w:rsidRDefault="00D32E58" w:rsidP="00D32E58">
            <w:pPr>
              <w:jc w:val="right"/>
              <w:rPr>
                <w:bCs/>
                <w:sz w:val="24"/>
                <w:szCs w:val="24"/>
              </w:rPr>
            </w:pPr>
            <w:r w:rsidRPr="009714E8">
              <w:rPr>
                <w:bCs/>
                <w:sz w:val="24"/>
                <w:szCs w:val="24"/>
              </w:rPr>
              <w:t>0</w:t>
            </w:r>
          </w:p>
        </w:tc>
        <w:tc>
          <w:tcPr>
            <w:tcW w:w="1135" w:type="dxa"/>
            <w:gridSpan w:val="3"/>
            <w:tcBorders>
              <w:top w:val="single" w:sz="8" w:space="0" w:color="auto"/>
              <w:left w:val="nil"/>
              <w:bottom w:val="single" w:sz="8" w:space="0" w:color="auto"/>
              <w:right w:val="single" w:sz="8" w:space="0" w:color="auto"/>
            </w:tcBorders>
            <w:shd w:val="clear" w:color="000000" w:fill="C5D9F1"/>
            <w:noWrap/>
            <w:vAlign w:val="bottom"/>
            <w:hideMark/>
          </w:tcPr>
          <w:p w:rsidR="00D32E58" w:rsidRPr="009714E8" w:rsidRDefault="00D32E58" w:rsidP="00D32E58">
            <w:pPr>
              <w:jc w:val="right"/>
              <w:rPr>
                <w:bCs/>
                <w:sz w:val="24"/>
                <w:szCs w:val="24"/>
              </w:rPr>
            </w:pPr>
            <w:r w:rsidRPr="009714E8">
              <w:rPr>
                <w:bCs/>
                <w:sz w:val="24"/>
                <w:szCs w:val="24"/>
              </w:rPr>
              <w:t>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70"/>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Закупка товаров работ</w:t>
            </w:r>
            <w:proofErr w:type="gramStart"/>
            <w:r w:rsidRPr="009714E8">
              <w:rPr>
                <w:sz w:val="24"/>
                <w:szCs w:val="24"/>
              </w:rPr>
              <w:t xml:space="preserve"> ,</w:t>
            </w:r>
            <w:proofErr w:type="gramEnd"/>
            <w:r w:rsidRPr="009714E8">
              <w:rPr>
                <w:sz w:val="24"/>
                <w:szCs w:val="24"/>
              </w:rPr>
              <w:t>услуг для муниципальных нужд</w:t>
            </w:r>
          </w:p>
        </w:tc>
        <w:tc>
          <w:tcPr>
            <w:tcW w:w="816"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7 03 S2370</w:t>
            </w:r>
          </w:p>
        </w:tc>
        <w:tc>
          <w:tcPr>
            <w:tcW w:w="709"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68205</w:t>
            </w:r>
          </w:p>
        </w:tc>
        <w:tc>
          <w:tcPr>
            <w:tcW w:w="1134"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15"/>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Прочая закупка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7 03 S2370</w:t>
            </w:r>
          </w:p>
        </w:tc>
        <w:tc>
          <w:tcPr>
            <w:tcW w:w="709" w:type="dxa"/>
            <w:tcBorders>
              <w:top w:val="nil"/>
              <w:left w:val="single" w:sz="4" w:space="0" w:color="auto"/>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jc w:val="right"/>
              <w:rPr>
                <w:sz w:val="24"/>
                <w:szCs w:val="24"/>
              </w:rPr>
            </w:pPr>
            <w:r w:rsidRPr="009714E8">
              <w:rPr>
                <w:sz w:val="24"/>
                <w:szCs w:val="24"/>
              </w:rPr>
              <w:t>68205</w:t>
            </w:r>
          </w:p>
        </w:tc>
        <w:tc>
          <w:tcPr>
            <w:tcW w:w="1134" w:type="dxa"/>
            <w:gridSpan w:val="2"/>
            <w:tcBorders>
              <w:top w:val="nil"/>
              <w:left w:val="single" w:sz="4" w:space="0" w:color="auto"/>
              <w:bottom w:val="nil"/>
              <w:right w:val="nil"/>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single" w:sz="4" w:space="0" w:color="auto"/>
              <w:bottom w:val="nil"/>
              <w:right w:val="nil"/>
            </w:tcBorders>
            <w:shd w:val="clear" w:color="auto" w:fill="auto"/>
            <w:noWrap/>
            <w:vAlign w:val="bottom"/>
            <w:hideMark/>
          </w:tcPr>
          <w:p w:rsidR="00D32E58" w:rsidRPr="009714E8" w:rsidRDefault="00D32E58" w:rsidP="00D32E58">
            <w:pPr>
              <w:rPr>
                <w:bCs/>
                <w:sz w:val="24"/>
                <w:szCs w:val="24"/>
              </w:rPr>
            </w:pPr>
            <w:r w:rsidRPr="009714E8">
              <w:rPr>
                <w:bCs/>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705"/>
        </w:trPr>
        <w:tc>
          <w:tcPr>
            <w:tcW w:w="2976" w:type="dxa"/>
            <w:tcBorders>
              <w:top w:val="nil"/>
              <w:left w:val="single" w:sz="4" w:space="0" w:color="auto"/>
              <w:bottom w:val="single" w:sz="8" w:space="0" w:color="auto"/>
              <w:right w:val="single" w:sz="4" w:space="0" w:color="auto"/>
            </w:tcBorders>
            <w:shd w:val="clear" w:color="000000" w:fill="CCFFCC"/>
            <w:vAlign w:val="bottom"/>
            <w:hideMark/>
          </w:tcPr>
          <w:p w:rsidR="00D32E58" w:rsidRPr="009714E8" w:rsidRDefault="00D32E58" w:rsidP="00D32E58">
            <w:pPr>
              <w:rPr>
                <w:bCs/>
                <w:sz w:val="24"/>
                <w:szCs w:val="24"/>
              </w:rPr>
            </w:pPr>
            <w:r w:rsidRPr="009714E8">
              <w:rPr>
                <w:bCs/>
                <w:sz w:val="24"/>
                <w:szCs w:val="24"/>
              </w:rPr>
              <w:t>Обеспечение библиотечной деятельности</w:t>
            </w:r>
          </w:p>
        </w:tc>
        <w:tc>
          <w:tcPr>
            <w:tcW w:w="816" w:type="dxa"/>
            <w:tcBorders>
              <w:top w:val="nil"/>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О27</w:t>
            </w:r>
          </w:p>
        </w:tc>
        <w:tc>
          <w:tcPr>
            <w:tcW w:w="873" w:type="dxa"/>
            <w:gridSpan w:val="2"/>
            <w:tcBorders>
              <w:top w:val="nil"/>
              <w:left w:val="single" w:sz="8" w:space="0" w:color="auto"/>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О8</w:t>
            </w:r>
          </w:p>
        </w:tc>
        <w:tc>
          <w:tcPr>
            <w:tcW w:w="542" w:type="dxa"/>
            <w:gridSpan w:val="2"/>
            <w:tcBorders>
              <w:top w:val="nil"/>
              <w:left w:val="single" w:sz="4" w:space="0" w:color="auto"/>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w:t>
            </w:r>
            <w:proofErr w:type="gramStart"/>
            <w:r w:rsidRPr="009714E8">
              <w:rPr>
                <w:bCs/>
                <w:sz w:val="24"/>
                <w:szCs w:val="24"/>
              </w:rPr>
              <w:t>1</w:t>
            </w:r>
            <w:proofErr w:type="gramEnd"/>
          </w:p>
        </w:tc>
        <w:tc>
          <w:tcPr>
            <w:tcW w:w="1002" w:type="dxa"/>
            <w:gridSpan w:val="2"/>
            <w:tcBorders>
              <w:top w:val="nil"/>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91 7 11 00000</w:t>
            </w:r>
          </w:p>
        </w:tc>
        <w:tc>
          <w:tcPr>
            <w:tcW w:w="709" w:type="dxa"/>
            <w:tcBorders>
              <w:top w:val="nil"/>
              <w:left w:val="nil"/>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nil"/>
              <w:left w:val="single" w:sz="8"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1256906</w:t>
            </w:r>
          </w:p>
        </w:tc>
        <w:tc>
          <w:tcPr>
            <w:tcW w:w="1134" w:type="dxa"/>
            <w:gridSpan w:val="2"/>
            <w:tcBorders>
              <w:top w:val="nil"/>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1374350</w:t>
            </w:r>
          </w:p>
        </w:tc>
        <w:tc>
          <w:tcPr>
            <w:tcW w:w="1135" w:type="dxa"/>
            <w:gridSpan w:val="3"/>
            <w:tcBorders>
              <w:top w:val="nil"/>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jc w:val="right"/>
              <w:rPr>
                <w:bCs/>
                <w:sz w:val="24"/>
                <w:szCs w:val="24"/>
              </w:rPr>
            </w:pPr>
            <w:r w:rsidRPr="009714E8">
              <w:rPr>
                <w:bCs/>
                <w:sz w:val="24"/>
                <w:szCs w:val="24"/>
              </w:rPr>
              <w:t>1295663</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25"/>
        </w:trPr>
        <w:tc>
          <w:tcPr>
            <w:tcW w:w="2976" w:type="dxa"/>
            <w:tcBorders>
              <w:top w:val="nil"/>
              <w:left w:val="single" w:sz="4" w:space="0" w:color="auto"/>
              <w:bottom w:val="nil"/>
              <w:right w:val="single" w:sz="4" w:space="0" w:color="auto"/>
            </w:tcBorders>
            <w:shd w:val="clear" w:color="auto" w:fill="auto"/>
            <w:vAlign w:val="bottom"/>
            <w:hideMark/>
          </w:tcPr>
          <w:p w:rsidR="00D32E58" w:rsidRPr="009714E8" w:rsidRDefault="00D32E58" w:rsidP="00D32E58">
            <w:pPr>
              <w:rPr>
                <w:sz w:val="24"/>
                <w:szCs w:val="24"/>
              </w:rPr>
            </w:pPr>
            <w:r w:rsidRPr="009714E8">
              <w:rPr>
                <w:sz w:val="24"/>
                <w:szCs w:val="24"/>
              </w:rPr>
              <w:t>Расходы на выплаты по оплате труда персоналу казенных учреждений</w:t>
            </w:r>
          </w:p>
        </w:tc>
        <w:tc>
          <w:tcPr>
            <w:tcW w:w="816" w:type="dxa"/>
            <w:tcBorders>
              <w:top w:val="single" w:sz="4" w:space="0" w:color="auto"/>
              <w:left w:val="nil"/>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91 7 11 90310</w:t>
            </w:r>
          </w:p>
        </w:tc>
        <w:tc>
          <w:tcPr>
            <w:tcW w:w="709"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bCs/>
                <w:sz w:val="24"/>
                <w:szCs w:val="24"/>
              </w:rPr>
            </w:pPr>
            <w:r w:rsidRPr="009714E8">
              <w:rPr>
                <w:bCs/>
                <w:sz w:val="24"/>
                <w:szCs w:val="24"/>
              </w:rPr>
              <w:t>ООО</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1256906</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1374350</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1295663</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70"/>
        </w:trPr>
        <w:tc>
          <w:tcPr>
            <w:tcW w:w="2976" w:type="dxa"/>
            <w:tcBorders>
              <w:top w:val="nil"/>
              <w:left w:val="single" w:sz="4" w:space="0" w:color="auto"/>
              <w:bottom w:val="nil"/>
              <w:right w:val="single" w:sz="4" w:space="0" w:color="auto"/>
            </w:tcBorders>
            <w:shd w:val="clear" w:color="000000" w:fill="C5D9F1"/>
            <w:vAlign w:val="bottom"/>
            <w:hideMark/>
          </w:tcPr>
          <w:p w:rsidR="00D32E58" w:rsidRPr="009714E8" w:rsidRDefault="00D32E58" w:rsidP="00D32E58">
            <w:pPr>
              <w:rPr>
                <w:sz w:val="24"/>
                <w:szCs w:val="24"/>
              </w:rPr>
            </w:pPr>
            <w:r w:rsidRPr="009714E8">
              <w:rPr>
                <w:sz w:val="24"/>
                <w:szCs w:val="24"/>
              </w:rPr>
              <w:t>Расходы на выплаты персоналу казенных учреждений</w:t>
            </w:r>
          </w:p>
        </w:tc>
        <w:tc>
          <w:tcPr>
            <w:tcW w:w="816" w:type="dxa"/>
            <w:tcBorders>
              <w:top w:val="single" w:sz="4" w:space="0" w:color="auto"/>
              <w:left w:val="nil"/>
              <w:bottom w:val="nil"/>
              <w:right w:val="single" w:sz="4" w:space="0" w:color="auto"/>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91 7 11 90310</w:t>
            </w:r>
          </w:p>
        </w:tc>
        <w:tc>
          <w:tcPr>
            <w:tcW w:w="709" w:type="dxa"/>
            <w:tcBorders>
              <w:top w:val="nil"/>
              <w:left w:val="single" w:sz="4" w:space="0" w:color="auto"/>
              <w:bottom w:val="nil"/>
              <w:right w:val="single" w:sz="4" w:space="0" w:color="auto"/>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110</w:t>
            </w:r>
          </w:p>
        </w:tc>
        <w:tc>
          <w:tcPr>
            <w:tcW w:w="1303" w:type="dxa"/>
            <w:gridSpan w:val="2"/>
            <w:tcBorders>
              <w:top w:val="nil"/>
              <w:left w:val="nil"/>
              <w:bottom w:val="nil"/>
              <w:right w:val="single" w:sz="4" w:space="0" w:color="auto"/>
            </w:tcBorders>
            <w:shd w:val="clear" w:color="000000" w:fill="C5D9F1"/>
            <w:noWrap/>
            <w:vAlign w:val="bottom"/>
            <w:hideMark/>
          </w:tcPr>
          <w:p w:rsidR="00D32E58" w:rsidRPr="009714E8" w:rsidRDefault="00D32E58" w:rsidP="00D32E58">
            <w:pPr>
              <w:jc w:val="right"/>
              <w:rPr>
                <w:sz w:val="24"/>
                <w:szCs w:val="24"/>
              </w:rPr>
            </w:pPr>
            <w:r w:rsidRPr="009714E8">
              <w:rPr>
                <w:sz w:val="24"/>
                <w:szCs w:val="24"/>
              </w:rPr>
              <w:t>1156906</w:t>
            </w:r>
          </w:p>
        </w:tc>
        <w:tc>
          <w:tcPr>
            <w:tcW w:w="1134" w:type="dxa"/>
            <w:gridSpan w:val="2"/>
            <w:tcBorders>
              <w:top w:val="nil"/>
              <w:left w:val="single" w:sz="4" w:space="0" w:color="auto"/>
              <w:bottom w:val="nil"/>
              <w:right w:val="single" w:sz="4" w:space="0" w:color="auto"/>
            </w:tcBorders>
            <w:shd w:val="clear" w:color="000000" w:fill="C5D9F1"/>
            <w:noWrap/>
            <w:vAlign w:val="bottom"/>
            <w:hideMark/>
          </w:tcPr>
          <w:p w:rsidR="00D32E58" w:rsidRPr="009714E8" w:rsidRDefault="00D32E58" w:rsidP="00D32E58">
            <w:pPr>
              <w:jc w:val="right"/>
              <w:rPr>
                <w:sz w:val="24"/>
                <w:szCs w:val="24"/>
              </w:rPr>
            </w:pPr>
            <w:r w:rsidRPr="009714E8">
              <w:rPr>
                <w:sz w:val="24"/>
                <w:szCs w:val="24"/>
              </w:rPr>
              <w:t>1285663</w:t>
            </w:r>
          </w:p>
        </w:tc>
        <w:tc>
          <w:tcPr>
            <w:tcW w:w="1135" w:type="dxa"/>
            <w:gridSpan w:val="3"/>
            <w:tcBorders>
              <w:top w:val="nil"/>
              <w:left w:val="nil"/>
              <w:bottom w:val="nil"/>
              <w:right w:val="single" w:sz="4" w:space="0" w:color="auto"/>
            </w:tcBorders>
            <w:shd w:val="clear" w:color="000000" w:fill="C5D9F1"/>
            <w:noWrap/>
            <w:vAlign w:val="bottom"/>
            <w:hideMark/>
          </w:tcPr>
          <w:p w:rsidR="00D32E58" w:rsidRPr="009714E8" w:rsidRDefault="00D32E58" w:rsidP="00D32E58">
            <w:pPr>
              <w:jc w:val="right"/>
              <w:rPr>
                <w:sz w:val="24"/>
                <w:szCs w:val="24"/>
              </w:rPr>
            </w:pPr>
            <w:r w:rsidRPr="009714E8">
              <w:rPr>
                <w:sz w:val="24"/>
                <w:szCs w:val="24"/>
              </w:rPr>
              <w:t>1285663</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95"/>
        </w:trPr>
        <w:tc>
          <w:tcPr>
            <w:tcW w:w="2976" w:type="dxa"/>
            <w:tcBorders>
              <w:top w:val="nil"/>
              <w:left w:val="single" w:sz="4" w:space="0" w:color="auto"/>
              <w:bottom w:val="nil"/>
              <w:right w:val="single" w:sz="4" w:space="0" w:color="auto"/>
            </w:tcBorders>
            <w:shd w:val="clear" w:color="000000" w:fill="FFFFFF"/>
            <w:vAlign w:val="bottom"/>
            <w:hideMark/>
          </w:tcPr>
          <w:p w:rsidR="00D32E58" w:rsidRPr="009714E8" w:rsidRDefault="00D32E58" w:rsidP="00D32E58">
            <w:pPr>
              <w:rPr>
                <w:sz w:val="24"/>
                <w:szCs w:val="24"/>
              </w:rPr>
            </w:pPr>
            <w:r w:rsidRPr="009714E8">
              <w:rPr>
                <w:sz w:val="24"/>
                <w:szCs w:val="24"/>
              </w:rPr>
              <w:t xml:space="preserve">Взносы по </w:t>
            </w:r>
            <w:proofErr w:type="gramStart"/>
            <w:r w:rsidRPr="009714E8">
              <w:rPr>
                <w:sz w:val="24"/>
                <w:szCs w:val="24"/>
              </w:rPr>
              <w:t>обязательному</w:t>
            </w:r>
            <w:proofErr w:type="gramEnd"/>
            <w:r w:rsidRPr="009714E8">
              <w:rPr>
                <w:sz w:val="24"/>
                <w:szCs w:val="24"/>
              </w:rPr>
              <w:t xml:space="preserve"> социальному </w:t>
            </w:r>
            <w:proofErr w:type="spellStart"/>
            <w:r w:rsidRPr="009714E8">
              <w:rPr>
                <w:sz w:val="24"/>
                <w:szCs w:val="24"/>
              </w:rPr>
              <w:t>страхованиюна</w:t>
            </w:r>
            <w:proofErr w:type="spellEnd"/>
            <w:r w:rsidRPr="009714E8">
              <w:rPr>
                <w:sz w:val="24"/>
                <w:szCs w:val="24"/>
              </w:rPr>
              <w:t xml:space="preserve"> </w:t>
            </w:r>
            <w:proofErr w:type="spellStart"/>
            <w:r w:rsidRPr="009714E8">
              <w:rPr>
                <w:sz w:val="24"/>
                <w:szCs w:val="24"/>
              </w:rPr>
              <w:t>выплатына</w:t>
            </w:r>
            <w:proofErr w:type="spellEnd"/>
            <w:r w:rsidRPr="009714E8">
              <w:rPr>
                <w:sz w:val="24"/>
                <w:szCs w:val="24"/>
              </w:rPr>
              <w:t xml:space="preserve"> выплаты денежного содержания и иные выплаты</w:t>
            </w:r>
          </w:p>
        </w:tc>
        <w:tc>
          <w:tcPr>
            <w:tcW w:w="816" w:type="dxa"/>
            <w:tcBorders>
              <w:top w:val="single" w:sz="4" w:space="0" w:color="auto"/>
              <w:left w:val="nil"/>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91 7 11 90310</w:t>
            </w:r>
          </w:p>
        </w:tc>
        <w:tc>
          <w:tcPr>
            <w:tcW w:w="709"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119</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268345</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298210</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298210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55"/>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t>Расходы на обеспечение функций  казенных учреждений</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91 7 11 90320</w:t>
            </w:r>
          </w:p>
        </w:tc>
        <w:tc>
          <w:tcPr>
            <w:tcW w:w="709"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 </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345"/>
        </w:trPr>
        <w:tc>
          <w:tcPr>
            <w:tcW w:w="2976" w:type="dxa"/>
            <w:tcBorders>
              <w:top w:val="nil"/>
              <w:left w:val="single" w:sz="4" w:space="0" w:color="auto"/>
              <w:bottom w:val="nil"/>
              <w:right w:val="nil"/>
            </w:tcBorders>
            <w:shd w:val="clear" w:color="000000" w:fill="C5D9F1"/>
            <w:vAlign w:val="bottom"/>
            <w:hideMark/>
          </w:tcPr>
          <w:p w:rsidR="00D32E58" w:rsidRPr="009714E8" w:rsidRDefault="00D32E58" w:rsidP="00D32E58">
            <w:pPr>
              <w:rPr>
                <w:sz w:val="24"/>
                <w:szCs w:val="24"/>
              </w:rPr>
            </w:pPr>
            <w:r w:rsidRPr="009714E8">
              <w:rPr>
                <w:sz w:val="24"/>
                <w:szCs w:val="24"/>
              </w:rPr>
              <w:t>Закупка товаров работ</w:t>
            </w:r>
            <w:proofErr w:type="gramStart"/>
            <w:r w:rsidRPr="009714E8">
              <w:rPr>
                <w:sz w:val="24"/>
                <w:szCs w:val="24"/>
              </w:rPr>
              <w:t xml:space="preserve"> ,</w:t>
            </w:r>
            <w:proofErr w:type="gramEnd"/>
            <w:r w:rsidRPr="009714E8">
              <w:rPr>
                <w:sz w:val="24"/>
                <w:szCs w:val="24"/>
              </w:rPr>
              <w:t>услуг для муниципальных нужд</w:t>
            </w:r>
          </w:p>
        </w:tc>
        <w:tc>
          <w:tcPr>
            <w:tcW w:w="816" w:type="dxa"/>
            <w:tcBorders>
              <w:top w:val="single" w:sz="4" w:space="0" w:color="auto"/>
              <w:left w:val="single" w:sz="4" w:space="0" w:color="auto"/>
              <w:bottom w:val="nil"/>
              <w:right w:val="single" w:sz="4" w:space="0" w:color="auto"/>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91 7 11 90320</w:t>
            </w:r>
          </w:p>
        </w:tc>
        <w:tc>
          <w:tcPr>
            <w:tcW w:w="709" w:type="dxa"/>
            <w:tcBorders>
              <w:top w:val="nil"/>
              <w:left w:val="single" w:sz="4" w:space="0" w:color="auto"/>
              <w:bottom w:val="nil"/>
              <w:right w:val="single" w:sz="4" w:space="0" w:color="auto"/>
            </w:tcBorders>
            <w:shd w:val="clear" w:color="000000" w:fill="C5D9F1"/>
            <w:noWrap/>
            <w:vAlign w:val="bottom"/>
            <w:hideMark/>
          </w:tcPr>
          <w:p w:rsidR="00D32E58" w:rsidRPr="009714E8" w:rsidRDefault="00D32E58" w:rsidP="00D32E58">
            <w:pPr>
              <w:jc w:val="center"/>
              <w:rPr>
                <w:sz w:val="24"/>
                <w:szCs w:val="24"/>
              </w:rPr>
            </w:pPr>
            <w:r w:rsidRPr="009714E8">
              <w:rPr>
                <w:sz w:val="24"/>
                <w:szCs w:val="24"/>
              </w:rPr>
              <w:t>200</w:t>
            </w:r>
          </w:p>
        </w:tc>
        <w:tc>
          <w:tcPr>
            <w:tcW w:w="1303" w:type="dxa"/>
            <w:gridSpan w:val="2"/>
            <w:tcBorders>
              <w:top w:val="nil"/>
              <w:left w:val="nil"/>
              <w:bottom w:val="nil"/>
              <w:right w:val="single" w:sz="4" w:space="0" w:color="auto"/>
            </w:tcBorders>
            <w:shd w:val="clear" w:color="000000" w:fill="C5D9F1"/>
            <w:noWrap/>
            <w:vAlign w:val="bottom"/>
            <w:hideMark/>
          </w:tcPr>
          <w:p w:rsidR="00D32E58" w:rsidRPr="009714E8" w:rsidRDefault="00D32E58" w:rsidP="00D32E58">
            <w:pPr>
              <w:jc w:val="right"/>
              <w:rPr>
                <w:sz w:val="24"/>
                <w:szCs w:val="24"/>
              </w:rPr>
            </w:pPr>
            <w:r w:rsidRPr="009714E8">
              <w:rPr>
                <w:sz w:val="24"/>
                <w:szCs w:val="24"/>
              </w:rPr>
              <w:t>100000</w:t>
            </w:r>
          </w:p>
        </w:tc>
        <w:tc>
          <w:tcPr>
            <w:tcW w:w="1134" w:type="dxa"/>
            <w:gridSpan w:val="2"/>
            <w:tcBorders>
              <w:top w:val="nil"/>
              <w:left w:val="single" w:sz="4" w:space="0" w:color="auto"/>
              <w:bottom w:val="nil"/>
              <w:right w:val="single" w:sz="4" w:space="0" w:color="auto"/>
            </w:tcBorders>
            <w:shd w:val="clear" w:color="000000" w:fill="C5D9F1"/>
            <w:noWrap/>
            <w:vAlign w:val="bottom"/>
            <w:hideMark/>
          </w:tcPr>
          <w:p w:rsidR="00D32E58" w:rsidRPr="009714E8" w:rsidRDefault="00D32E58" w:rsidP="00D32E58">
            <w:pPr>
              <w:jc w:val="right"/>
              <w:rPr>
                <w:sz w:val="24"/>
                <w:szCs w:val="24"/>
              </w:rPr>
            </w:pPr>
            <w:r w:rsidRPr="009714E8">
              <w:rPr>
                <w:sz w:val="24"/>
                <w:szCs w:val="24"/>
              </w:rPr>
              <w:t>88687</w:t>
            </w:r>
          </w:p>
        </w:tc>
        <w:tc>
          <w:tcPr>
            <w:tcW w:w="1135" w:type="dxa"/>
            <w:gridSpan w:val="3"/>
            <w:tcBorders>
              <w:top w:val="nil"/>
              <w:left w:val="nil"/>
              <w:bottom w:val="nil"/>
              <w:right w:val="single" w:sz="4" w:space="0" w:color="auto"/>
            </w:tcBorders>
            <w:shd w:val="clear" w:color="000000" w:fill="C5D9F1"/>
            <w:noWrap/>
            <w:vAlign w:val="bottom"/>
            <w:hideMark/>
          </w:tcPr>
          <w:p w:rsidR="00D32E58" w:rsidRPr="009714E8" w:rsidRDefault="00D32E58" w:rsidP="00D32E58">
            <w:pPr>
              <w:jc w:val="right"/>
              <w:rPr>
                <w:sz w:val="24"/>
                <w:szCs w:val="24"/>
              </w:rPr>
            </w:pPr>
            <w:r w:rsidRPr="009714E8">
              <w:rPr>
                <w:sz w:val="24"/>
                <w:szCs w:val="24"/>
              </w:rPr>
              <w:t>10000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00"/>
        </w:trPr>
        <w:tc>
          <w:tcPr>
            <w:tcW w:w="2976" w:type="dxa"/>
            <w:tcBorders>
              <w:top w:val="nil"/>
              <w:left w:val="single" w:sz="4" w:space="0" w:color="auto"/>
              <w:bottom w:val="nil"/>
              <w:right w:val="nil"/>
            </w:tcBorders>
            <w:shd w:val="clear" w:color="auto" w:fill="auto"/>
            <w:vAlign w:val="bottom"/>
            <w:hideMark/>
          </w:tcPr>
          <w:p w:rsidR="00D32E58" w:rsidRPr="009714E8" w:rsidRDefault="00D32E58" w:rsidP="00D32E58">
            <w:pPr>
              <w:rPr>
                <w:sz w:val="24"/>
                <w:szCs w:val="24"/>
              </w:rPr>
            </w:pPr>
            <w:r w:rsidRPr="009714E8">
              <w:rPr>
                <w:sz w:val="24"/>
                <w:szCs w:val="24"/>
              </w:rPr>
              <w:lastRenderedPageBreak/>
              <w:t>Иные закупки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single" w:sz="4" w:space="0" w:color="auto"/>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auto" w:fill="auto"/>
            <w:noWrap/>
            <w:vAlign w:val="bottom"/>
            <w:hideMark/>
          </w:tcPr>
          <w:p w:rsidR="00D32E58" w:rsidRPr="009714E8" w:rsidRDefault="00D32E58" w:rsidP="00D32E58">
            <w:pPr>
              <w:jc w:val="center"/>
              <w:rPr>
                <w:sz w:val="24"/>
                <w:szCs w:val="24"/>
              </w:rPr>
            </w:pPr>
            <w:r w:rsidRPr="009714E8">
              <w:rPr>
                <w:sz w:val="24"/>
                <w:szCs w:val="24"/>
              </w:rPr>
              <w:t>91 7 11 90320</w:t>
            </w:r>
          </w:p>
        </w:tc>
        <w:tc>
          <w:tcPr>
            <w:tcW w:w="709" w:type="dxa"/>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center"/>
              <w:rPr>
                <w:sz w:val="24"/>
                <w:szCs w:val="24"/>
              </w:rPr>
            </w:pPr>
            <w:r w:rsidRPr="009714E8">
              <w:rPr>
                <w:sz w:val="24"/>
                <w:szCs w:val="24"/>
              </w:rPr>
              <w:t>240</w:t>
            </w:r>
          </w:p>
        </w:tc>
        <w:tc>
          <w:tcPr>
            <w:tcW w:w="1303" w:type="dxa"/>
            <w:gridSpan w:val="2"/>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100000</w:t>
            </w:r>
          </w:p>
        </w:tc>
        <w:tc>
          <w:tcPr>
            <w:tcW w:w="1134" w:type="dxa"/>
            <w:gridSpan w:val="2"/>
            <w:tcBorders>
              <w:top w:val="nil"/>
              <w:left w:val="single" w:sz="4" w:space="0" w:color="auto"/>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88687</w:t>
            </w:r>
          </w:p>
        </w:tc>
        <w:tc>
          <w:tcPr>
            <w:tcW w:w="1135" w:type="dxa"/>
            <w:gridSpan w:val="3"/>
            <w:tcBorders>
              <w:top w:val="nil"/>
              <w:left w:val="nil"/>
              <w:bottom w:val="nil"/>
              <w:right w:val="single" w:sz="4" w:space="0" w:color="auto"/>
            </w:tcBorders>
            <w:shd w:val="clear" w:color="auto" w:fill="auto"/>
            <w:noWrap/>
            <w:vAlign w:val="bottom"/>
            <w:hideMark/>
          </w:tcPr>
          <w:p w:rsidR="00D32E58" w:rsidRPr="009714E8" w:rsidRDefault="00D32E58" w:rsidP="00D32E58">
            <w:pPr>
              <w:jc w:val="right"/>
              <w:rPr>
                <w:sz w:val="24"/>
                <w:szCs w:val="24"/>
              </w:rPr>
            </w:pPr>
            <w:r w:rsidRPr="009714E8">
              <w:rPr>
                <w:sz w:val="24"/>
                <w:szCs w:val="24"/>
              </w:rPr>
              <w:t>10000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630"/>
        </w:trPr>
        <w:tc>
          <w:tcPr>
            <w:tcW w:w="2976" w:type="dxa"/>
            <w:tcBorders>
              <w:top w:val="nil"/>
              <w:left w:val="single" w:sz="4" w:space="0" w:color="auto"/>
              <w:bottom w:val="nil"/>
              <w:right w:val="nil"/>
            </w:tcBorders>
            <w:shd w:val="clear" w:color="000000" w:fill="FFFFFF"/>
            <w:vAlign w:val="bottom"/>
            <w:hideMark/>
          </w:tcPr>
          <w:p w:rsidR="00D32E58" w:rsidRPr="009714E8" w:rsidRDefault="00D32E58" w:rsidP="00D32E58">
            <w:pPr>
              <w:rPr>
                <w:sz w:val="24"/>
                <w:szCs w:val="24"/>
              </w:rPr>
            </w:pPr>
            <w:r w:rsidRPr="009714E8">
              <w:rPr>
                <w:sz w:val="24"/>
                <w:szCs w:val="24"/>
              </w:rPr>
              <w:t>Прочая закупка товаров</w:t>
            </w:r>
            <w:proofErr w:type="gramStart"/>
            <w:r w:rsidRPr="009714E8">
              <w:rPr>
                <w:sz w:val="24"/>
                <w:szCs w:val="24"/>
              </w:rPr>
              <w:t xml:space="preserve"> ,</w:t>
            </w:r>
            <w:proofErr w:type="gramEnd"/>
            <w:r w:rsidRPr="009714E8">
              <w:rPr>
                <w:sz w:val="24"/>
                <w:szCs w:val="24"/>
              </w:rPr>
              <w:t>работ и услуг для муниципальных нужд</w:t>
            </w:r>
          </w:p>
        </w:tc>
        <w:tc>
          <w:tcPr>
            <w:tcW w:w="816" w:type="dxa"/>
            <w:tcBorders>
              <w:top w:val="single" w:sz="4" w:space="0" w:color="auto"/>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О27</w:t>
            </w:r>
          </w:p>
        </w:tc>
        <w:tc>
          <w:tcPr>
            <w:tcW w:w="873"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О8</w:t>
            </w:r>
          </w:p>
        </w:tc>
        <w:tc>
          <w:tcPr>
            <w:tcW w:w="542"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О</w:t>
            </w:r>
            <w:proofErr w:type="gramStart"/>
            <w:r w:rsidRPr="009714E8">
              <w:rPr>
                <w:sz w:val="24"/>
                <w:szCs w:val="24"/>
              </w:rPr>
              <w:t>1</w:t>
            </w:r>
            <w:proofErr w:type="gramEnd"/>
          </w:p>
        </w:tc>
        <w:tc>
          <w:tcPr>
            <w:tcW w:w="1002" w:type="dxa"/>
            <w:gridSpan w:val="2"/>
            <w:tcBorders>
              <w:top w:val="nil"/>
              <w:left w:val="nil"/>
              <w:bottom w:val="nil"/>
              <w:right w:val="nil"/>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91 7 11 90320</w:t>
            </w:r>
          </w:p>
        </w:tc>
        <w:tc>
          <w:tcPr>
            <w:tcW w:w="709" w:type="dxa"/>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center"/>
              <w:rPr>
                <w:sz w:val="24"/>
                <w:szCs w:val="24"/>
              </w:rPr>
            </w:pPr>
            <w:r w:rsidRPr="009714E8">
              <w:rPr>
                <w:sz w:val="24"/>
                <w:szCs w:val="24"/>
              </w:rPr>
              <w:t>244</w:t>
            </w:r>
          </w:p>
        </w:tc>
        <w:tc>
          <w:tcPr>
            <w:tcW w:w="1303" w:type="dxa"/>
            <w:gridSpan w:val="2"/>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100000</w:t>
            </w:r>
          </w:p>
        </w:tc>
        <w:tc>
          <w:tcPr>
            <w:tcW w:w="1134" w:type="dxa"/>
            <w:gridSpan w:val="2"/>
            <w:tcBorders>
              <w:top w:val="nil"/>
              <w:left w:val="single" w:sz="4" w:space="0" w:color="auto"/>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88686,91</w:t>
            </w:r>
          </w:p>
        </w:tc>
        <w:tc>
          <w:tcPr>
            <w:tcW w:w="1135" w:type="dxa"/>
            <w:gridSpan w:val="3"/>
            <w:tcBorders>
              <w:top w:val="nil"/>
              <w:left w:val="nil"/>
              <w:bottom w:val="nil"/>
              <w:right w:val="single" w:sz="4" w:space="0" w:color="auto"/>
            </w:tcBorders>
            <w:shd w:val="clear" w:color="000000" w:fill="FFFFFF"/>
            <w:noWrap/>
            <w:vAlign w:val="bottom"/>
            <w:hideMark/>
          </w:tcPr>
          <w:p w:rsidR="00D32E58" w:rsidRPr="009714E8" w:rsidRDefault="00D32E58" w:rsidP="00D32E58">
            <w:pPr>
              <w:jc w:val="right"/>
              <w:rPr>
                <w:sz w:val="24"/>
                <w:szCs w:val="24"/>
              </w:rPr>
            </w:pPr>
            <w:r w:rsidRPr="009714E8">
              <w:rPr>
                <w:sz w:val="24"/>
                <w:szCs w:val="24"/>
              </w:rPr>
              <w:t>10000</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375"/>
        </w:trPr>
        <w:tc>
          <w:tcPr>
            <w:tcW w:w="2976" w:type="dxa"/>
            <w:tcBorders>
              <w:top w:val="single" w:sz="8" w:space="0" w:color="auto"/>
              <w:left w:val="single" w:sz="8" w:space="0" w:color="auto"/>
              <w:bottom w:val="single" w:sz="8" w:space="0" w:color="auto"/>
              <w:right w:val="single" w:sz="8" w:space="0" w:color="auto"/>
            </w:tcBorders>
            <w:shd w:val="clear" w:color="000000" w:fill="CCFFCC"/>
            <w:vAlign w:val="bottom"/>
            <w:hideMark/>
          </w:tcPr>
          <w:p w:rsidR="00D32E58" w:rsidRPr="009714E8" w:rsidRDefault="00D32E58" w:rsidP="00D32E58">
            <w:pPr>
              <w:rPr>
                <w:bCs/>
                <w:sz w:val="24"/>
                <w:szCs w:val="24"/>
              </w:rPr>
            </w:pPr>
            <w:r w:rsidRPr="009714E8">
              <w:rPr>
                <w:bCs/>
                <w:sz w:val="24"/>
                <w:szCs w:val="24"/>
              </w:rPr>
              <w:t> </w:t>
            </w:r>
          </w:p>
        </w:tc>
        <w:tc>
          <w:tcPr>
            <w:tcW w:w="816" w:type="dxa"/>
            <w:tcBorders>
              <w:top w:val="single" w:sz="8" w:space="0" w:color="auto"/>
              <w:left w:val="nil"/>
              <w:bottom w:val="single" w:sz="8" w:space="0" w:color="auto"/>
              <w:right w:val="single" w:sz="4"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 </w:t>
            </w:r>
          </w:p>
        </w:tc>
        <w:tc>
          <w:tcPr>
            <w:tcW w:w="873" w:type="dxa"/>
            <w:gridSpan w:val="2"/>
            <w:tcBorders>
              <w:top w:val="single" w:sz="8" w:space="0" w:color="auto"/>
              <w:left w:val="nil"/>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 </w:t>
            </w:r>
          </w:p>
        </w:tc>
        <w:tc>
          <w:tcPr>
            <w:tcW w:w="542" w:type="dxa"/>
            <w:gridSpan w:val="2"/>
            <w:tcBorders>
              <w:top w:val="single" w:sz="8" w:space="0" w:color="auto"/>
              <w:left w:val="single" w:sz="4" w:space="0" w:color="auto"/>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 </w:t>
            </w:r>
          </w:p>
        </w:tc>
        <w:tc>
          <w:tcPr>
            <w:tcW w:w="1002"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 </w:t>
            </w:r>
          </w:p>
        </w:tc>
        <w:tc>
          <w:tcPr>
            <w:tcW w:w="709" w:type="dxa"/>
            <w:tcBorders>
              <w:top w:val="single" w:sz="8" w:space="0" w:color="auto"/>
              <w:left w:val="single" w:sz="4" w:space="0" w:color="auto"/>
              <w:bottom w:val="single" w:sz="8" w:space="0" w:color="auto"/>
              <w:right w:val="nil"/>
            </w:tcBorders>
            <w:shd w:val="clear" w:color="000000" w:fill="CCFFCC"/>
            <w:noWrap/>
            <w:vAlign w:val="bottom"/>
            <w:hideMark/>
          </w:tcPr>
          <w:p w:rsidR="00D32E58" w:rsidRPr="009714E8" w:rsidRDefault="00D32E58" w:rsidP="00D32E58">
            <w:pPr>
              <w:jc w:val="center"/>
              <w:rPr>
                <w:bCs/>
                <w:sz w:val="24"/>
                <w:szCs w:val="24"/>
              </w:rPr>
            </w:pPr>
            <w:r w:rsidRPr="009714E8">
              <w:rPr>
                <w:bCs/>
                <w:sz w:val="24"/>
                <w:szCs w:val="24"/>
              </w:rPr>
              <w:t> </w:t>
            </w:r>
          </w:p>
        </w:tc>
        <w:tc>
          <w:tcPr>
            <w:tcW w:w="1303"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rPr>
                <w:bCs/>
                <w:sz w:val="24"/>
                <w:szCs w:val="24"/>
              </w:rPr>
            </w:pPr>
            <w:r w:rsidRPr="009714E8">
              <w:rPr>
                <w:bCs/>
                <w:sz w:val="24"/>
                <w:szCs w:val="24"/>
              </w:rPr>
              <w:t> </w:t>
            </w:r>
          </w:p>
        </w:tc>
        <w:tc>
          <w:tcPr>
            <w:tcW w:w="1134" w:type="dxa"/>
            <w:gridSpan w:val="2"/>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rPr>
                <w:bCs/>
                <w:sz w:val="24"/>
                <w:szCs w:val="24"/>
              </w:rPr>
            </w:pPr>
            <w:r w:rsidRPr="009714E8">
              <w:rPr>
                <w:bCs/>
                <w:sz w:val="24"/>
                <w:szCs w:val="24"/>
              </w:rPr>
              <w:t> </w:t>
            </w:r>
          </w:p>
        </w:tc>
        <w:tc>
          <w:tcPr>
            <w:tcW w:w="1135" w:type="dxa"/>
            <w:gridSpan w:val="3"/>
            <w:tcBorders>
              <w:top w:val="single" w:sz="8" w:space="0" w:color="auto"/>
              <w:left w:val="single" w:sz="8" w:space="0" w:color="auto"/>
              <w:bottom w:val="single" w:sz="8" w:space="0" w:color="auto"/>
              <w:right w:val="single" w:sz="4" w:space="0" w:color="auto"/>
            </w:tcBorders>
            <w:shd w:val="clear" w:color="000000" w:fill="CCFFCC"/>
            <w:noWrap/>
            <w:vAlign w:val="bottom"/>
            <w:hideMark/>
          </w:tcPr>
          <w:p w:rsidR="00D32E58" w:rsidRPr="009714E8" w:rsidRDefault="00D32E58" w:rsidP="00D32E58">
            <w:pPr>
              <w:rPr>
                <w:bCs/>
                <w:sz w:val="24"/>
                <w:szCs w:val="24"/>
              </w:rPr>
            </w:pPr>
            <w:r w:rsidRPr="009714E8">
              <w:rPr>
                <w:bCs/>
                <w:sz w:val="24"/>
                <w:szCs w:val="24"/>
              </w:rPr>
              <w:t> </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70"/>
        </w:trPr>
        <w:tc>
          <w:tcPr>
            <w:tcW w:w="2976" w:type="dxa"/>
            <w:tcBorders>
              <w:top w:val="nil"/>
              <w:left w:val="single" w:sz="8" w:space="0" w:color="auto"/>
              <w:bottom w:val="nil"/>
              <w:right w:val="nil"/>
            </w:tcBorders>
            <w:shd w:val="clear" w:color="000000" w:fill="FFFF00"/>
            <w:noWrap/>
            <w:vAlign w:val="bottom"/>
            <w:hideMark/>
          </w:tcPr>
          <w:p w:rsidR="00D32E58" w:rsidRPr="009714E8" w:rsidRDefault="00D32E58" w:rsidP="00D32E58">
            <w:pPr>
              <w:rPr>
                <w:sz w:val="24"/>
                <w:szCs w:val="24"/>
              </w:rPr>
            </w:pPr>
            <w:r w:rsidRPr="009714E8">
              <w:rPr>
                <w:sz w:val="24"/>
                <w:szCs w:val="24"/>
              </w:rPr>
              <w:t>И Т О Г О</w:t>
            </w:r>
          </w:p>
        </w:tc>
        <w:tc>
          <w:tcPr>
            <w:tcW w:w="816" w:type="dxa"/>
            <w:tcBorders>
              <w:top w:val="nil"/>
              <w:left w:val="single" w:sz="4" w:space="0" w:color="auto"/>
              <w:bottom w:val="nil"/>
              <w:right w:val="single" w:sz="4" w:space="0" w:color="auto"/>
            </w:tcBorders>
            <w:shd w:val="clear" w:color="000000" w:fill="FFFF00"/>
            <w:noWrap/>
            <w:vAlign w:val="bottom"/>
            <w:hideMark/>
          </w:tcPr>
          <w:p w:rsidR="00D32E58" w:rsidRPr="009714E8" w:rsidRDefault="00D32E58" w:rsidP="00D32E58">
            <w:pPr>
              <w:rPr>
                <w:sz w:val="24"/>
                <w:szCs w:val="24"/>
              </w:rPr>
            </w:pPr>
            <w:r w:rsidRPr="009714E8">
              <w:rPr>
                <w:sz w:val="24"/>
                <w:szCs w:val="24"/>
              </w:rPr>
              <w:t> </w:t>
            </w:r>
          </w:p>
        </w:tc>
        <w:tc>
          <w:tcPr>
            <w:tcW w:w="873" w:type="dxa"/>
            <w:gridSpan w:val="2"/>
            <w:tcBorders>
              <w:top w:val="nil"/>
              <w:left w:val="nil"/>
              <w:bottom w:val="nil"/>
              <w:right w:val="single" w:sz="4" w:space="0" w:color="auto"/>
            </w:tcBorders>
            <w:shd w:val="clear" w:color="000000" w:fill="FFFF00"/>
            <w:noWrap/>
            <w:vAlign w:val="bottom"/>
            <w:hideMark/>
          </w:tcPr>
          <w:p w:rsidR="00D32E58" w:rsidRPr="009714E8" w:rsidRDefault="00D32E58" w:rsidP="00D32E58">
            <w:pPr>
              <w:rPr>
                <w:sz w:val="24"/>
                <w:szCs w:val="24"/>
              </w:rPr>
            </w:pPr>
            <w:r w:rsidRPr="009714E8">
              <w:rPr>
                <w:sz w:val="24"/>
                <w:szCs w:val="24"/>
              </w:rPr>
              <w:t> </w:t>
            </w:r>
          </w:p>
        </w:tc>
        <w:tc>
          <w:tcPr>
            <w:tcW w:w="542" w:type="dxa"/>
            <w:gridSpan w:val="2"/>
            <w:tcBorders>
              <w:top w:val="nil"/>
              <w:left w:val="nil"/>
              <w:bottom w:val="nil"/>
              <w:right w:val="single" w:sz="4" w:space="0" w:color="auto"/>
            </w:tcBorders>
            <w:shd w:val="clear" w:color="000000" w:fill="FFFF00"/>
            <w:noWrap/>
            <w:vAlign w:val="bottom"/>
            <w:hideMark/>
          </w:tcPr>
          <w:p w:rsidR="00D32E58" w:rsidRPr="009714E8" w:rsidRDefault="00D32E58" w:rsidP="00D32E58">
            <w:pPr>
              <w:rPr>
                <w:sz w:val="24"/>
                <w:szCs w:val="24"/>
              </w:rPr>
            </w:pPr>
            <w:r w:rsidRPr="009714E8">
              <w:rPr>
                <w:sz w:val="24"/>
                <w:szCs w:val="24"/>
              </w:rPr>
              <w:t> </w:t>
            </w:r>
          </w:p>
        </w:tc>
        <w:tc>
          <w:tcPr>
            <w:tcW w:w="1002" w:type="dxa"/>
            <w:gridSpan w:val="2"/>
            <w:tcBorders>
              <w:top w:val="nil"/>
              <w:left w:val="nil"/>
              <w:bottom w:val="nil"/>
              <w:right w:val="single" w:sz="4" w:space="0" w:color="auto"/>
            </w:tcBorders>
            <w:shd w:val="clear" w:color="000000" w:fill="FFFF00"/>
            <w:noWrap/>
            <w:vAlign w:val="bottom"/>
            <w:hideMark/>
          </w:tcPr>
          <w:p w:rsidR="00D32E58" w:rsidRPr="009714E8" w:rsidRDefault="00D32E58" w:rsidP="00D32E58">
            <w:pPr>
              <w:rPr>
                <w:sz w:val="24"/>
                <w:szCs w:val="24"/>
              </w:rPr>
            </w:pPr>
            <w:r w:rsidRPr="009714E8">
              <w:rPr>
                <w:sz w:val="24"/>
                <w:szCs w:val="24"/>
              </w:rPr>
              <w:t> </w:t>
            </w:r>
          </w:p>
        </w:tc>
        <w:tc>
          <w:tcPr>
            <w:tcW w:w="709" w:type="dxa"/>
            <w:tcBorders>
              <w:top w:val="nil"/>
              <w:left w:val="nil"/>
              <w:bottom w:val="nil"/>
              <w:right w:val="nil"/>
            </w:tcBorders>
            <w:shd w:val="clear" w:color="000000" w:fill="FFFF00"/>
            <w:noWrap/>
            <w:vAlign w:val="bottom"/>
            <w:hideMark/>
          </w:tcPr>
          <w:p w:rsidR="00D32E58" w:rsidRPr="009714E8" w:rsidRDefault="00D32E58" w:rsidP="00D32E58">
            <w:pPr>
              <w:rPr>
                <w:sz w:val="24"/>
                <w:szCs w:val="24"/>
              </w:rPr>
            </w:pPr>
            <w:r w:rsidRPr="009714E8">
              <w:rPr>
                <w:sz w:val="24"/>
                <w:szCs w:val="24"/>
              </w:rPr>
              <w:t> </w:t>
            </w:r>
          </w:p>
        </w:tc>
        <w:tc>
          <w:tcPr>
            <w:tcW w:w="1303" w:type="dxa"/>
            <w:gridSpan w:val="2"/>
            <w:tcBorders>
              <w:top w:val="nil"/>
              <w:left w:val="single" w:sz="8" w:space="0" w:color="auto"/>
              <w:bottom w:val="nil"/>
              <w:right w:val="single" w:sz="8" w:space="0" w:color="auto"/>
            </w:tcBorders>
            <w:shd w:val="clear" w:color="000000" w:fill="FFFF00"/>
            <w:noWrap/>
            <w:vAlign w:val="bottom"/>
            <w:hideMark/>
          </w:tcPr>
          <w:p w:rsidR="00D32E58" w:rsidRPr="009714E8" w:rsidRDefault="00D32E58" w:rsidP="00D32E58">
            <w:pPr>
              <w:jc w:val="right"/>
              <w:rPr>
                <w:bCs/>
                <w:sz w:val="24"/>
                <w:szCs w:val="24"/>
              </w:rPr>
            </w:pPr>
            <w:r w:rsidRPr="009714E8">
              <w:rPr>
                <w:bCs/>
                <w:sz w:val="24"/>
                <w:szCs w:val="24"/>
              </w:rPr>
              <w:t>16882189,41</w:t>
            </w:r>
          </w:p>
        </w:tc>
        <w:tc>
          <w:tcPr>
            <w:tcW w:w="1134" w:type="dxa"/>
            <w:gridSpan w:val="2"/>
            <w:tcBorders>
              <w:top w:val="nil"/>
              <w:left w:val="single" w:sz="8" w:space="0" w:color="auto"/>
              <w:bottom w:val="nil"/>
              <w:right w:val="single" w:sz="8" w:space="0" w:color="auto"/>
            </w:tcBorders>
            <w:shd w:val="clear" w:color="000000" w:fill="FFFF00"/>
            <w:noWrap/>
            <w:vAlign w:val="bottom"/>
            <w:hideMark/>
          </w:tcPr>
          <w:p w:rsidR="00D32E58" w:rsidRPr="009714E8" w:rsidRDefault="00D32E58" w:rsidP="00D32E58">
            <w:pPr>
              <w:jc w:val="right"/>
              <w:rPr>
                <w:bCs/>
                <w:sz w:val="24"/>
                <w:szCs w:val="24"/>
              </w:rPr>
            </w:pPr>
            <w:r w:rsidRPr="009714E8">
              <w:rPr>
                <w:bCs/>
                <w:sz w:val="24"/>
                <w:szCs w:val="24"/>
              </w:rPr>
              <w:t>14562618,09</w:t>
            </w:r>
          </w:p>
        </w:tc>
        <w:tc>
          <w:tcPr>
            <w:tcW w:w="1135" w:type="dxa"/>
            <w:gridSpan w:val="3"/>
            <w:tcBorders>
              <w:top w:val="nil"/>
              <w:left w:val="nil"/>
              <w:bottom w:val="nil"/>
              <w:right w:val="single" w:sz="8" w:space="0" w:color="auto"/>
            </w:tcBorders>
            <w:shd w:val="clear" w:color="000000" w:fill="FFFF00"/>
            <w:noWrap/>
            <w:vAlign w:val="bottom"/>
            <w:hideMark/>
          </w:tcPr>
          <w:p w:rsidR="00D32E58" w:rsidRPr="009714E8" w:rsidRDefault="00D32E58" w:rsidP="00D32E58">
            <w:pPr>
              <w:jc w:val="right"/>
              <w:rPr>
                <w:bCs/>
                <w:sz w:val="24"/>
                <w:szCs w:val="24"/>
              </w:rPr>
            </w:pPr>
            <w:r w:rsidRPr="009714E8">
              <w:rPr>
                <w:bCs/>
                <w:sz w:val="24"/>
                <w:szCs w:val="24"/>
              </w:rPr>
              <w:t>14293265,09</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525"/>
        </w:trPr>
        <w:tc>
          <w:tcPr>
            <w:tcW w:w="2976" w:type="dxa"/>
            <w:tcBorders>
              <w:top w:val="single" w:sz="8" w:space="0" w:color="auto"/>
              <w:left w:val="single" w:sz="4" w:space="0" w:color="auto"/>
              <w:bottom w:val="single" w:sz="4" w:space="0" w:color="auto"/>
              <w:right w:val="nil"/>
            </w:tcBorders>
            <w:shd w:val="clear" w:color="auto" w:fill="auto"/>
            <w:noWrap/>
            <w:vAlign w:val="bottom"/>
            <w:hideMark/>
          </w:tcPr>
          <w:p w:rsidR="00D32E58" w:rsidRPr="009714E8" w:rsidRDefault="00D32E58" w:rsidP="00D32E58">
            <w:pPr>
              <w:rPr>
                <w:sz w:val="24"/>
                <w:szCs w:val="24"/>
              </w:rPr>
            </w:pPr>
            <w:r w:rsidRPr="009714E8">
              <w:rPr>
                <w:sz w:val="24"/>
                <w:szCs w:val="24"/>
              </w:rPr>
              <w:t>Условно-утверждённые расходы</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873" w:type="dxa"/>
            <w:gridSpan w:val="2"/>
            <w:tcBorders>
              <w:top w:val="single" w:sz="4" w:space="0" w:color="auto"/>
              <w:left w:val="nil"/>
              <w:bottom w:val="single" w:sz="4" w:space="0" w:color="auto"/>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5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1002" w:type="dxa"/>
            <w:gridSpan w:val="2"/>
            <w:tcBorders>
              <w:top w:val="single" w:sz="4" w:space="0" w:color="auto"/>
              <w:left w:val="nil"/>
              <w:bottom w:val="single" w:sz="4" w:space="0" w:color="auto"/>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1303" w:type="dxa"/>
            <w:gridSpan w:val="2"/>
            <w:tcBorders>
              <w:top w:val="single" w:sz="4" w:space="0" w:color="auto"/>
              <w:left w:val="nil"/>
              <w:bottom w:val="single" w:sz="4" w:space="0" w:color="auto"/>
              <w:right w:val="single" w:sz="4" w:space="0" w:color="auto"/>
            </w:tcBorders>
            <w:shd w:val="clear" w:color="auto" w:fill="auto"/>
            <w:noWrap/>
            <w:vAlign w:val="bottom"/>
            <w:hideMark/>
          </w:tcPr>
          <w:p w:rsidR="00D32E58" w:rsidRPr="009714E8" w:rsidRDefault="00D32E58" w:rsidP="00D32E58">
            <w:pPr>
              <w:rPr>
                <w:sz w:val="24"/>
                <w:szCs w:val="24"/>
              </w:rPr>
            </w:pPr>
            <w:r w:rsidRPr="009714E8">
              <w:rPr>
                <w:sz w:val="24"/>
                <w:szCs w:val="24"/>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32E58" w:rsidRPr="009714E8" w:rsidRDefault="00D32E58" w:rsidP="00D32E58">
            <w:pPr>
              <w:jc w:val="center"/>
              <w:rPr>
                <w:bCs/>
                <w:sz w:val="24"/>
                <w:szCs w:val="24"/>
              </w:rPr>
            </w:pPr>
            <w:r w:rsidRPr="009714E8">
              <w:rPr>
                <w:bCs/>
                <w:sz w:val="24"/>
                <w:szCs w:val="24"/>
              </w:rPr>
              <w:t>370339</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D32E58" w:rsidRPr="009714E8" w:rsidRDefault="00D32E58" w:rsidP="00D32E58">
            <w:pPr>
              <w:jc w:val="center"/>
              <w:rPr>
                <w:bCs/>
                <w:sz w:val="24"/>
                <w:szCs w:val="24"/>
              </w:rPr>
            </w:pPr>
            <w:r w:rsidRPr="009714E8">
              <w:rPr>
                <w:bCs/>
                <w:sz w:val="24"/>
                <w:szCs w:val="24"/>
              </w:rPr>
              <w:t>745 992</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r w:rsidR="00D32E58" w:rsidRPr="009714E8" w:rsidTr="00D32E58">
        <w:trPr>
          <w:gridAfter w:val="7"/>
          <w:wAfter w:w="1418" w:type="dxa"/>
          <w:trHeight w:val="465"/>
        </w:trPr>
        <w:tc>
          <w:tcPr>
            <w:tcW w:w="2976" w:type="dxa"/>
            <w:tcBorders>
              <w:top w:val="nil"/>
              <w:left w:val="single" w:sz="4" w:space="0" w:color="auto"/>
              <w:bottom w:val="single" w:sz="4" w:space="0" w:color="auto"/>
              <w:right w:val="single" w:sz="4" w:space="0" w:color="auto"/>
            </w:tcBorders>
            <w:shd w:val="clear" w:color="000000" w:fill="92D050"/>
            <w:noWrap/>
            <w:vAlign w:val="bottom"/>
            <w:hideMark/>
          </w:tcPr>
          <w:p w:rsidR="00D32E58" w:rsidRPr="009714E8" w:rsidRDefault="00D32E58" w:rsidP="00D32E58">
            <w:pPr>
              <w:rPr>
                <w:sz w:val="24"/>
                <w:szCs w:val="24"/>
              </w:rPr>
            </w:pPr>
            <w:r w:rsidRPr="009714E8">
              <w:rPr>
                <w:sz w:val="24"/>
                <w:szCs w:val="24"/>
              </w:rPr>
              <w:t> </w:t>
            </w:r>
          </w:p>
        </w:tc>
        <w:tc>
          <w:tcPr>
            <w:tcW w:w="816" w:type="dxa"/>
            <w:tcBorders>
              <w:top w:val="nil"/>
              <w:left w:val="nil"/>
              <w:bottom w:val="single" w:sz="4" w:space="0" w:color="auto"/>
              <w:right w:val="single" w:sz="4" w:space="0" w:color="auto"/>
            </w:tcBorders>
            <w:shd w:val="clear" w:color="000000" w:fill="92D050"/>
            <w:noWrap/>
            <w:vAlign w:val="bottom"/>
            <w:hideMark/>
          </w:tcPr>
          <w:p w:rsidR="00D32E58" w:rsidRPr="009714E8" w:rsidRDefault="00D32E58" w:rsidP="00D32E58">
            <w:pPr>
              <w:rPr>
                <w:sz w:val="24"/>
                <w:szCs w:val="24"/>
              </w:rPr>
            </w:pPr>
            <w:r w:rsidRPr="009714E8">
              <w:rPr>
                <w:sz w:val="24"/>
                <w:szCs w:val="24"/>
              </w:rPr>
              <w:t> </w:t>
            </w:r>
          </w:p>
        </w:tc>
        <w:tc>
          <w:tcPr>
            <w:tcW w:w="873" w:type="dxa"/>
            <w:gridSpan w:val="2"/>
            <w:tcBorders>
              <w:top w:val="nil"/>
              <w:left w:val="nil"/>
              <w:bottom w:val="single" w:sz="4" w:space="0" w:color="auto"/>
              <w:right w:val="single" w:sz="4" w:space="0" w:color="auto"/>
            </w:tcBorders>
            <w:shd w:val="clear" w:color="000000" w:fill="92D050"/>
            <w:noWrap/>
            <w:vAlign w:val="bottom"/>
            <w:hideMark/>
          </w:tcPr>
          <w:p w:rsidR="00D32E58" w:rsidRPr="009714E8" w:rsidRDefault="00D32E58" w:rsidP="00D32E58">
            <w:pPr>
              <w:rPr>
                <w:sz w:val="24"/>
                <w:szCs w:val="24"/>
              </w:rPr>
            </w:pPr>
            <w:r w:rsidRPr="009714E8">
              <w:rPr>
                <w:sz w:val="24"/>
                <w:szCs w:val="24"/>
              </w:rPr>
              <w:t> </w:t>
            </w:r>
          </w:p>
        </w:tc>
        <w:tc>
          <w:tcPr>
            <w:tcW w:w="542" w:type="dxa"/>
            <w:gridSpan w:val="2"/>
            <w:tcBorders>
              <w:top w:val="nil"/>
              <w:left w:val="nil"/>
              <w:bottom w:val="single" w:sz="4" w:space="0" w:color="auto"/>
              <w:right w:val="single" w:sz="4" w:space="0" w:color="auto"/>
            </w:tcBorders>
            <w:shd w:val="clear" w:color="000000" w:fill="92D050"/>
            <w:noWrap/>
            <w:vAlign w:val="bottom"/>
            <w:hideMark/>
          </w:tcPr>
          <w:p w:rsidR="00D32E58" w:rsidRPr="009714E8" w:rsidRDefault="00D32E58" w:rsidP="00D32E58">
            <w:pPr>
              <w:rPr>
                <w:sz w:val="24"/>
                <w:szCs w:val="24"/>
              </w:rPr>
            </w:pPr>
            <w:r w:rsidRPr="009714E8">
              <w:rPr>
                <w:sz w:val="24"/>
                <w:szCs w:val="24"/>
              </w:rPr>
              <w:t> </w:t>
            </w:r>
          </w:p>
        </w:tc>
        <w:tc>
          <w:tcPr>
            <w:tcW w:w="1002" w:type="dxa"/>
            <w:gridSpan w:val="2"/>
            <w:tcBorders>
              <w:top w:val="nil"/>
              <w:left w:val="nil"/>
              <w:bottom w:val="single" w:sz="4" w:space="0" w:color="auto"/>
              <w:right w:val="single" w:sz="4" w:space="0" w:color="auto"/>
            </w:tcBorders>
            <w:shd w:val="clear" w:color="000000" w:fill="92D050"/>
            <w:noWrap/>
            <w:vAlign w:val="bottom"/>
            <w:hideMark/>
          </w:tcPr>
          <w:p w:rsidR="00D32E58" w:rsidRPr="009714E8" w:rsidRDefault="00D32E58" w:rsidP="00D32E58">
            <w:pPr>
              <w:rPr>
                <w:sz w:val="24"/>
                <w:szCs w:val="24"/>
              </w:rPr>
            </w:pPr>
            <w:r w:rsidRPr="009714E8">
              <w:rPr>
                <w:sz w:val="24"/>
                <w:szCs w:val="24"/>
              </w:rPr>
              <w:t> </w:t>
            </w:r>
          </w:p>
        </w:tc>
        <w:tc>
          <w:tcPr>
            <w:tcW w:w="709" w:type="dxa"/>
            <w:tcBorders>
              <w:top w:val="nil"/>
              <w:left w:val="nil"/>
              <w:bottom w:val="single" w:sz="4" w:space="0" w:color="auto"/>
              <w:right w:val="single" w:sz="4" w:space="0" w:color="auto"/>
            </w:tcBorders>
            <w:shd w:val="clear" w:color="000000" w:fill="92D050"/>
            <w:noWrap/>
            <w:vAlign w:val="bottom"/>
            <w:hideMark/>
          </w:tcPr>
          <w:p w:rsidR="00D32E58" w:rsidRPr="009714E8" w:rsidRDefault="00D32E58" w:rsidP="00D32E58">
            <w:pPr>
              <w:rPr>
                <w:sz w:val="24"/>
                <w:szCs w:val="24"/>
              </w:rPr>
            </w:pPr>
            <w:r w:rsidRPr="009714E8">
              <w:rPr>
                <w:sz w:val="24"/>
                <w:szCs w:val="24"/>
              </w:rPr>
              <w:t> </w:t>
            </w:r>
          </w:p>
        </w:tc>
        <w:tc>
          <w:tcPr>
            <w:tcW w:w="1303" w:type="dxa"/>
            <w:gridSpan w:val="2"/>
            <w:tcBorders>
              <w:top w:val="nil"/>
              <w:left w:val="nil"/>
              <w:bottom w:val="single" w:sz="4" w:space="0" w:color="auto"/>
              <w:right w:val="single" w:sz="4" w:space="0" w:color="auto"/>
            </w:tcBorders>
            <w:shd w:val="clear" w:color="000000" w:fill="92D050"/>
            <w:noWrap/>
            <w:vAlign w:val="bottom"/>
            <w:hideMark/>
          </w:tcPr>
          <w:p w:rsidR="00D32E58" w:rsidRPr="009714E8" w:rsidRDefault="00D32E58" w:rsidP="00D32E58">
            <w:pPr>
              <w:rPr>
                <w:color w:val="FF0000"/>
                <w:sz w:val="24"/>
                <w:szCs w:val="24"/>
              </w:rPr>
            </w:pPr>
            <w:r w:rsidRPr="009714E8">
              <w:rPr>
                <w:color w:val="FF0000"/>
                <w:sz w:val="24"/>
                <w:szCs w:val="24"/>
              </w:rPr>
              <w:t> </w:t>
            </w:r>
          </w:p>
        </w:tc>
        <w:tc>
          <w:tcPr>
            <w:tcW w:w="1134" w:type="dxa"/>
            <w:gridSpan w:val="2"/>
            <w:tcBorders>
              <w:top w:val="nil"/>
              <w:left w:val="nil"/>
              <w:bottom w:val="single" w:sz="4" w:space="0" w:color="auto"/>
              <w:right w:val="single" w:sz="4" w:space="0" w:color="auto"/>
            </w:tcBorders>
            <w:shd w:val="clear" w:color="000000" w:fill="92D050"/>
            <w:noWrap/>
            <w:vAlign w:val="bottom"/>
            <w:hideMark/>
          </w:tcPr>
          <w:p w:rsidR="00D32E58" w:rsidRPr="009714E8" w:rsidRDefault="00D32E58" w:rsidP="00D32E58">
            <w:pPr>
              <w:jc w:val="center"/>
              <w:rPr>
                <w:bCs/>
                <w:sz w:val="24"/>
                <w:szCs w:val="24"/>
              </w:rPr>
            </w:pPr>
            <w:r w:rsidRPr="009714E8">
              <w:rPr>
                <w:bCs/>
                <w:sz w:val="24"/>
                <w:szCs w:val="24"/>
              </w:rPr>
              <w:t>14932957,09</w:t>
            </w:r>
          </w:p>
        </w:tc>
        <w:tc>
          <w:tcPr>
            <w:tcW w:w="1135" w:type="dxa"/>
            <w:gridSpan w:val="3"/>
            <w:tcBorders>
              <w:top w:val="nil"/>
              <w:left w:val="nil"/>
              <w:bottom w:val="single" w:sz="4" w:space="0" w:color="auto"/>
              <w:right w:val="single" w:sz="4" w:space="0" w:color="auto"/>
            </w:tcBorders>
            <w:shd w:val="clear" w:color="000000" w:fill="92D050"/>
            <w:noWrap/>
            <w:vAlign w:val="bottom"/>
            <w:hideMark/>
          </w:tcPr>
          <w:p w:rsidR="00D32E58" w:rsidRPr="009714E8" w:rsidRDefault="00D32E58" w:rsidP="00D32E58">
            <w:pPr>
              <w:jc w:val="center"/>
              <w:rPr>
                <w:bCs/>
                <w:sz w:val="24"/>
                <w:szCs w:val="24"/>
              </w:rPr>
            </w:pPr>
            <w:r w:rsidRPr="009714E8">
              <w:rPr>
                <w:bCs/>
                <w:sz w:val="24"/>
                <w:szCs w:val="24"/>
              </w:rPr>
              <w:t>15039257,09</w:t>
            </w:r>
          </w:p>
        </w:tc>
        <w:tc>
          <w:tcPr>
            <w:tcW w:w="236" w:type="dxa"/>
            <w:vAlign w:val="center"/>
            <w:hideMark/>
          </w:tcPr>
          <w:p w:rsidR="00D32E58" w:rsidRPr="009714E8" w:rsidRDefault="00D32E58" w:rsidP="00D32E58">
            <w:pPr>
              <w:rPr>
                <w:sz w:val="24"/>
                <w:szCs w:val="24"/>
              </w:rPr>
            </w:pPr>
          </w:p>
        </w:tc>
        <w:tc>
          <w:tcPr>
            <w:tcW w:w="236" w:type="dxa"/>
            <w:vAlign w:val="center"/>
            <w:hideMark/>
          </w:tcPr>
          <w:p w:rsidR="00D32E58" w:rsidRPr="009714E8" w:rsidRDefault="00D32E58" w:rsidP="00D32E58">
            <w:pPr>
              <w:rPr>
                <w:sz w:val="24"/>
                <w:szCs w:val="24"/>
              </w:rPr>
            </w:pPr>
          </w:p>
        </w:tc>
      </w:tr>
    </w:tbl>
    <w:p w:rsidR="00D32E58" w:rsidRPr="009714E8" w:rsidRDefault="00D32E58" w:rsidP="00D32E58">
      <w:pPr>
        <w:rPr>
          <w:sz w:val="24"/>
          <w:szCs w:val="24"/>
        </w:rPr>
      </w:pPr>
    </w:p>
    <w:p w:rsidR="00D32E58" w:rsidRPr="008D4B79" w:rsidRDefault="00D32E58" w:rsidP="009714E8">
      <w:pPr>
        <w:ind w:left="142" w:right="965"/>
        <w:jc w:val="center"/>
        <w:rPr>
          <w:rFonts w:ascii="Arial" w:hAnsi="Arial" w:cs="Arial"/>
          <w:b/>
          <w:sz w:val="32"/>
          <w:szCs w:val="32"/>
        </w:rPr>
      </w:pPr>
      <w:r>
        <w:rPr>
          <w:rFonts w:ascii="Arial" w:hAnsi="Arial" w:cs="Arial"/>
          <w:b/>
          <w:sz w:val="32"/>
          <w:szCs w:val="32"/>
        </w:rPr>
        <w:t>29.05.</w:t>
      </w:r>
      <w:r w:rsidRPr="008D4B79">
        <w:rPr>
          <w:rFonts w:ascii="Arial" w:hAnsi="Arial" w:cs="Arial"/>
          <w:b/>
          <w:sz w:val="32"/>
          <w:szCs w:val="32"/>
        </w:rPr>
        <w:t>201</w:t>
      </w:r>
      <w:r>
        <w:rPr>
          <w:rFonts w:ascii="Arial" w:hAnsi="Arial" w:cs="Arial"/>
          <w:b/>
          <w:sz w:val="32"/>
          <w:szCs w:val="32"/>
        </w:rPr>
        <w:t xml:space="preserve">9 </w:t>
      </w:r>
      <w:r w:rsidRPr="008D4B79">
        <w:rPr>
          <w:rFonts w:ascii="Arial" w:hAnsi="Arial" w:cs="Arial"/>
          <w:b/>
          <w:sz w:val="32"/>
          <w:szCs w:val="32"/>
        </w:rPr>
        <w:t>г. №</w:t>
      </w:r>
      <w:r>
        <w:rPr>
          <w:rFonts w:ascii="Arial" w:hAnsi="Arial" w:cs="Arial"/>
          <w:b/>
          <w:sz w:val="32"/>
          <w:szCs w:val="32"/>
        </w:rPr>
        <w:t>14</w:t>
      </w:r>
    </w:p>
    <w:p w:rsidR="00D32E58" w:rsidRPr="008D4B79" w:rsidRDefault="00D32E58" w:rsidP="009714E8">
      <w:pPr>
        <w:ind w:left="142" w:right="965"/>
        <w:jc w:val="center"/>
        <w:rPr>
          <w:rFonts w:ascii="Arial" w:hAnsi="Arial" w:cs="Arial"/>
          <w:b/>
          <w:sz w:val="32"/>
          <w:szCs w:val="32"/>
        </w:rPr>
      </w:pPr>
      <w:r w:rsidRPr="008D4B79">
        <w:rPr>
          <w:rFonts w:ascii="Arial" w:hAnsi="Arial" w:cs="Arial"/>
          <w:b/>
          <w:sz w:val="32"/>
          <w:szCs w:val="32"/>
        </w:rPr>
        <w:t>РОССИЙСКАЯ ФЕДЕРАЦИЯ</w:t>
      </w:r>
    </w:p>
    <w:p w:rsidR="00D32E58" w:rsidRPr="008D4B79" w:rsidRDefault="00D32E58" w:rsidP="009714E8">
      <w:pPr>
        <w:ind w:left="142" w:right="965"/>
        <w:jc w:val="center"/>
        <w:rPr>
          <w:rFonts w:ascii="Arial" w:hAnsi="Arial" w:cs="Arial"/>
          <w:b/>
          <w:sz w:val="32"/>
          <w:szCs w:val="32"/>
        </w:rPr>
      </w:pPr>
      <w:r w:rsidRPr="008D4B79">
        <w:rPr>
          <w:rFonts w:ascii="Arial" w:hAnsi="Arial" w:cs="Arial"/>
          <w:b/>
          <w:sz w:val="32"/>
          <w:szCs w:val="32"/>
        </w:rPr>
        <w:t>ИРКУТСКАЯ ОБЛАСТЬ</w:t>
      </w:r>
    </w:p>
    <w:p w:rsidR="00D32E58" w:rsidRPr="008D4B79" w:rsidRDefault="00D32E58" w:rsidP="009714E8">
      <w:pPr>
        <w:ind w:left="142" w:right="965"/>
        <w:jc w:val="center"/>
        <w:rPr>
          <w:rFonts w:ascii="Arial" w:hAnsi="Arial" w:cs="Arial"/>
          <w:b/>
          <w:sz w:val="32"/>
          <w:szCs w:val="32"/>
        </w:rPr>
      </w:pPr>
      <w:r>
        <w:rPr>
          <w:rFonts w:ascii="Arial" w:hAnsi="Arial" w:cs="Arial"/>
          <w:b/>
          <w:sz w:val="32"/>
          <w:szCs w:val="32"/>
        </w:rPr>
        <w:t>ЭХИРИТ-БУЛАГАТСКИЙ</w:t>
      </w:r>
      <w:r w:rsidRPr="008D4B79">
        <w:rPr>
          <w:rFonts w:ascii="Arial" w:hAnsi="Arial" w:cs="Arial"/>
          <w:b/>
          <w:sz w:val="32"/>
          <w:szCs w:val="32"/>
        </w:rPr>
        <w:t xml:space="preserve"> РАЙОН</w:t>
      </w:r>
    </w:p>
    <w:p w:rsidR="00D32E58" w:rsidRPr="008D4B79" w:rsidRDefault="00D32E58" w:rsidP="009714E8">
      <w:pPr>
        <w:ind w:left="142" w:right="965"/>
        <w:jc w:val="center"/>
        <w:rPr>
          <w:rFonts w:ascii="Arial" w:hAnsi="Arial" w:cs="Arial"/>
          <w:b/>
          <w:sz w:val="32"/>
          <w:szCs w:val="32"/>
        </w:rPr>
      </w:pPr>
      <w:r w:rsidRPr="008D4B79">
        <w:rPr>
          <w:rFonts w:ascii="Arial" w:hAnsi="Arial" w:cs="Arial"/>
          <w:b/>
          <w:sz w:val="32"/>
          <w:szCs w:val="32"/>
        </w:rPr>
        <w:t>МУНИЦИПАЛЬНОЕ ОБРАЗОВАНИЕ</w:t>
      </w:r>
    </w:p>
    <w:p w:rsidR="00D32E58" w:rsidRPr="008D4B79" w:rsidRDefault="00D32E58" w:rsidP="009714E8">
      <w:pPr>
        <w:ind w:left="142" w:right="965"/>
        <w:jc w:val="center"/>
        <w:rPr>
          <w:rFonts w:ascii="Arial" w:hAnsi="Arial" w:cs="Arial"/>
          <w:b/>
          <w:sz w:val="32"/>
          <w:szCs w:val="32"/>
        </w:rPr>
      </w:pPr>
      <w:r>
        <w:rPr>
          <w:rFonts w:ascii="Arial" w:hAnsi="Arial" w:cs="Arial"/>
          <w:b/>
          <w:sz w:val="32"/>
          <w:szCs w:val="32"/>
        </w:rPr>
        <w:t>«ЗАХАЛЬСКОЕ</w:t>
      </w:r>
      <w:r w:rsidRPr="008D4B79">
        <w:rPr>
          <w:rFonts w:ascii="Arial" w:hAnsi="Arial" w:cs="Arial"/>
          <w:b/>
          <w:sz w:val="32"/>
          <w:szCs w:val="32"/>
        </w:rPr>
        <w:t>»</w:t>
      </w:r>
    </w:p>
    <w:p w:rsidR="00D32E58" w:rsidRPr="008D4B79" w:rsidRDefault="00D32E58" w:rsidP="009714E8">
      <w:pPr>
        <w:ind w:left="142" w:right="965"/>
        <w:jc w:val="center"/>
        <w:rPr>
          <w:rFonts w:ascii="Arial" w:hAnsi="Arial" w:cs="Arial"/>
          <w:b/>
          <w:sz w:val="32"/>
          <w:szCs w:val="32"/>
        </w:rPr>
      </w:pPr>
      <w:r w:rsidRPr="008D4B79">
        <w:rPr>
          <w:rFonts w:ascii="Arial" w:hAnsi="Arial" w:cs="Arial"/>
          <w:b/>
          <w:sz w:val="32"/>
          <w:szCs w:val="32"/>
        </w:rPr>
        <w:t>ДУМА</w:t>
      </w:r>
    </w:p>
    <w:p w:rsidR="00D32E58" w:rsidRDefault="00D32E58" w:rsidP="009714E8">
      <w:pPr>
        <w:ind w:left="142" w:right="965"/>
        <w:jc w:val="center"/>
        <w:rPr>
          <w:rFonts w:ascii="Arial" w:hAnsi="Arial" w:cs="Arial"/>
          <w:b/>
        </w:rPr>
      </w:pPr>
      <w:r w:rsidRPr="008D4B79">
        <w:rPr>
          <w:rFonts w:ascii="Arial" w:hAnsi="Arial" w:cs="Arial"/>
          <w:b/>
          <w:sz w:val="32"/>
          <w:szCs w:val="32"/>
        </w:rPr>
        <w:t>РЕШЕНИЕ</w:t>
      </w:r>
    </w:p>
    <w:p w:rsidR="00D32E58" w:rsidRDefault="00D32E58" w:rsidP="00D32E58">
      <w:pPr>
        <w:pStyle w:val="ConsNormal"/>
        <w:ind w:right="-81" w:firstLine="0"/>
        <w:rPr>
          <w:rFonts w:ascii="Times New Roman" w:hAnsi="Times New Roman" w:cs="Times New Roman"/>
          <w:sz w:val="26"/>
          <w:szCs w:val="26"/>
        </w:rPr>
      </w:pPr>
      <w:r>
        <w:rPr>
          <w:rFonts w:ascii="Times New Roman" w:hAnsi="Times New Roman" w:cs="Times New Roman"/>
          <w:sz w:val="26"/>
          <w:szCs w:val="26"/>
        </w:rPr>
        <w:t xml:space="preserve">О вынесении проекта Стратегии  </w:t>
      </w:r>
    </w:p>
    <w:p w:rsidR="00D32E58" w:rsidRDefault="00D32E58" w:rsidP="00D32E58">
      <w:pPr>
        <w:pStyle w:val="ConsNormal"/>
        <w:ind w:right="-81" w:firstLine="0"/>
        <w:rPr>
          <w:rFonts w:ascii="Times New Roman" w:hAnsi="Times New Roman" w:cs="Times New Roman"/>
          <w:sz w:val="26"/>
          <w:szCs w:val="26"/>
        </w:rPr>
      </w:pPr>
      <w:r>
        <w:rPr>
          <w:rFonts w:ascii="Times New Roman" w:hAnsi="Times New Roman" w:cs="Times New Roman"/>
          <w:sz w:val="26"/>
          <w:szCs w:val="26"/>
        </w:rPr>
        <w:t xml:space="preserve">социально-экономического развития </w:t>
      </w:r>
    </w:p>
    <w:p w:rsidR="00D32E58" w:rsidRDefault="00D32E58" w:rsidP="00D32E58">
      <w:pPr>
        <w:pStyle w:val="ConsNormal"/>
        <w:ind w:right="-81" w:firstLine="0"/>
        <w:rPr>
          <w:rFonts w:ascii="Times New Roman" w:hAnsi="Times New Roman" w:cs="Times New Roman"/>
          <w:sz w:val="26"/>
          <w:szCs w:val="26"/>
        </w:rPr>
      </w:pPr>
      <w:r>
        <w:rPr>
          <w:rFonts w:ascii="Times New Roman" w:hAnsi="Times New Roman" w:cs="Times New Roman"/>
          <w:sz w:val="26"/>
          <w:szCs w:val="26"/>
        </w:rPr>
        <w:t xml:space="preserve">муниципального образования «Захальское» </w:t>
      </w:r>
    </w:p>
    <w:p w:rsidR="00D32E58" w:rsidRDefault="00D32E58" w:rsidP="00D32E58">
      <w:pPr>
        <w:pStyle w:val="ConsNormal"/>
        <w:ind w:right="-81" w:firstLine="0"/>
        <w:rPr>
          <w:rFonts w:ascii="Times New Roman" w:hAnsi="Times New Roman" w:cs="Times New Roman"/>
          <w:sz w:val="26"/>
          <w:szCs w:val="26"/>
        </w:rPr>
      </w:pPr>
      <w:r>
        <w:rPr>
          <w:rFonts w:ascii="Times New Roman" w:hAnsi="Times New Roman" w:cs="Times New Roman"/>
          <w:sz w:val="26"/>
          <w:szCs w:val="26"/>
        </w:rPr>
        <w:t>на 2019 -  2030 годы на публичные слушания</w:t>
      </w:r>
    </w:p>
    <w:p w:rsidR="00D32E58" w:rsidRDefault="00D32E58" w:rsidP="00D32E58">
      <w:pPr>
        <w:pStyle w:val="ConsNormal"/>
        <w:widowControl/>
        <w:ind w:right="0" w:firstLine="54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D32E58" w:rsidRDefault="00D32E58" w:rsidP="00D32E58">
      <w:pPr>
        <w:ind w:firstLine="709"/>
        <w:jc w:val="both"/>
        <w:rPr>
          <w:sz w:val="26"/>
          <w:szCs w:val="26"/>
        </w:rPr>
      </w:pPr>
      <w:r>
        <w:rPr>
          <w:sz w:val="26"/>
          <w:szCs w:val="26"/>
        </w:rPr>
        <w:t xml:space="preserve">На основании Федерального закона от 06.10.2003г. </w:t>
      </w:r>
      <w:r>
        <w:rPr>
          <w:sz w:val="26"/>
          <w:szCs w:val="26"/>
        </w:rPr>
        <w:br/>
        <w:t>№ 131-ФЗ «Об общих принципах организации местного самоуправления в Российской Федерации», Устава муниципального образования «Захальское», Дума</w:t>
      </w:r>
    </w:p>
    <w:p w:rsidR="00D32E58" w:rsidRDefault="00D32E58" w:rsidP="00D32E58">
      <w:pPr>
        <w:pStyle w:val="af"/>
        <w:jc w:val="center"/>
        <w:rPr>
          <w:rFonts w:ascii="Arial" w:hAnsi="Arial" w:cs="Arial"/>
          <w:b/>
          <w:lang w:val="ru-RU"/>
        </w:rPr>
      </w:pPr>
    </w:p>
    <w:p w:rsidR="00D32E58" w:rsidRPr="009714E8" w:rsidRDefault="00D32E58" w:rsidP="00D32E58">
      <w:pPr>
        <w:pStyle w:val="af"/>
        <w:jc w:val="center"/>
        <w:rPr>
          <w:rFonts w:ascii="Arial" w:hAnsi="Arial" w:cs="Arial"/>
          <w:b/>
        </w:rPr>
      </w:pPr>
      <w:r w:rsidRPr="009714E8">
        <w:rPr>
          <w:rFonts w:ascii="Arial" w:hAnsi="Arial" w:cs="Arial"/>
          <w:b/>
        </w:rPr>
        <w:t xml:space="preserve">РЕШИЛА: </w:t>
      </w:r>
    </w:p>
    <w:p w:rsidR="00D32E58" w:rsidRPr="009714E8" w:rsidRDefault="00D32E58" w:rsidP="00D32E58">
      <w:pPr>
        <w:jc w:val="both"/>
        <w:rPr>
          <w:sz w:val="24"/>
          <w:szCs w:val="24"/>
        </w:rPr>
      </w:pPr>
      <w:r w:rsidRPr="009714E8">
        <w:rPr>
          <w:sz w:val="24"/>
          <w:szCs w:val="24"/>
        </w:rPr>
        <w:t xml:space="preserve">         1. Назначить  проведение  публичных  слушаний  по прилагаемому проекту Стратегии социально-экономического развития  МО «Захальское»  на 2019-2030  годы. (Приложение №1) на 25.06.2019 г.</w:t>
      </w:r>
    </w:p>
    <w:p w:rsidR="00D32E58" w:rsidRPr="009714E8" w:rsidRDefault="00D32E58" w:rsidP="00D32E58">
      <w:pPr>
        <w:ind w:left="1065"/>
        <w:jc w:val="both"/>
        <w:rPr>
          <w:sz w:val="24"/>
          <w:szCs w:val="24"/>
        </w:rPr>
      </w:pPr>
      <w:r w:rsidRPr="009714E8">
        <w:rPr>
          <w:sz w:val="24"/>
          <w:szCs w:val="24"/>
        </w:rPr>
        <w:t xml:space="preserve">           1.1. Место  проведения  публичных  слушаний  - здание администрации МО «Захальское» п. Свердлово ул. </w:t>
      </w:r>
      <w:proofErr w:type="gramStart"/>
      <w:r w:rsidRPr="009714E8">
        <w:rPr>
          <w:sz w:val="24"/>
          <w:szCs w:val="24"/>
        </w:rPr>
        <w:t>Советская</w:t>
      </w:r>
      <w:proofErr w:type="gramEnd"/>
      <w:r w:rsidRPr="009714E8">
        <w:rPr>
          <w:sz w:val="24"/>
          <w:szCs w:val="24"/>
        </w:rPr>
        <w:t xml:space="preserve">,19. </w:t>
      </w:r>
    </w:p>
    <w:p w:rsidR="00D32E58" w:rsidRPr="009714E8" w:rsidRDefault="00D32E58" w:rsidP="00D32E58">
      <w:pPr>
        <w:ind w:left="1065"/>
        <w:jc w:val="both"/>
        <w:rPr>
          <w:sz w:val="24"/>
          <w:szCs w:val="24"/>
        </w:rPr>
      </w:pPr>
      <w:r w:rsidRPr="009714E8">
        <w:rPr>
          <w:sz w:val="24"/>
          <w:szCs w:val="24"/>
        </w:rPr>
        <w:t xml:space="preserve">           1.2. Время  проведения  публичных  слушаний   15 часов 00 минут.</w:t>
      </w:r>
    </w:p>
    <w:p w:rsidR="00D32E58" w:rsidRPr="009714E8" w:rsidRDefault="00D32E58" w:rsidP="00D32E58">
      <w:pPr>
        <w:jc w:val="both"/>
        <w:rPr>
          <w:sz w:val="24"/>
          <w:szCs w:val="24"/>
        </w:rPr>
      </w:pPr>
      <w:r w:rsidRPr="009714E8">
        <w:rPr>
          <w:sz w:val="24"/>
          <w:szCs w:val="24"/>
        </w:rPr>
        <w:t xml:space="preserve">          2.  Не позднее 31.05.2019 г. опубликовать прое</w:t>
      </w:r>
      <w:proofErr w:type="gramStart"/>
      <w:r w:rsidRPr="009714E8">
        <w:rPr>
          <w:sz w:val="24"/>
          <w:szCs w:val="24"/>
        </w:rPr>
        <w:t>кт Стр</w:t>
      </w:r>
      <w:proofErr w:type="gramEnd"/>
      <w:r w:rsidRPr="009714E8">
        <w:rPr>
          <w:sz w:val="24"/>
          <w:szCs w:val="24"/>
        </w:rPr>
        <w:t>атегии социально-экономического развития  МО «Захальское»  на 2019-2030  годы, порядок  участия  граждан в обсуждении, а так же  настоящее  решение  в газете «</w:t>
      </w:r>
      <w:proofErr w:type="spellStart"/>
      <w:r w:rsidRPr="009714E8">
        <w:rPr>
          <w:sz w:val="24"/>
          <w:szCs w:val="24"/>
        </w:rPr>
        <w:t>Захальский</w:t>
      </w:r>
      <w:proofErr w:type="spellEnd"/>
      <w:r w:rsidRPr="009714E8">
        <w:rPr>
          <w:sz w:val="24"/>
          <w:szCs w:val="24"/>
        </w:rPr>
        <w:t xml:space="preserve"> вестник».</w:t>
      </w:r>
    </w:p>
    <w:p w:rsidR="00D32E58" w:rsidRPr="009714E8" w:rsidRDefault="00D32E58" w:rsidP="00D32E58">
      <w:pPr>
        <w:jc w:val="both"/>
        <w:rPr>
          <w:sz w:val="24"/>
          <w:szCs w:val="24"/>
        </w:rPr>
      </w:pPr>
      <w:r w:rsidRPr="009714E8">
        <w:rPr>
          <w:sz w:val="24"/>
          <w:szCs w:val="24"/>
        </w:rPr>
        <w:t xml:space="preserve">           3. Опубликовать настоящее решение с приложениями в газете «</w:t>
      </w:r>
      <w:proofErr w:type="spellStart"/>
      <w:r w:rsidRPr="009714E8">
        <w:rPr>
          <w:sz w:val="24"/>
          <w:szCs w:val="24"/>
        </w:rPr>
        <w:t>Захальский</w:t>
      </w:r>
      <w:proofErr w:type="spellEnd"/>
      <w:r w:rsidRPr="009714E8">
        <w:rPr>
          <w:sz w:val="24"/>
          <w:szCs w:val="24"/>
        </w:rPr>
        <w:t xml:space="preserve"> вестник»</w:t>
      </w:r>
    </w:p>
    <w:p w:rsidR="00D32E58" w:rsidRPr="009714E8" w:rsidRDefault="00D32E58" w:rsidP="00D32E58">
      <w:pPr>
        <w:ind w:left="705"/>
        <w:jc w:val="both"/>
        <w:rPr>
          <w:sz w:val="24"/>
          <w:szCs w:val="24"/>
        </w:rPr>
      </w:pPr>
      <w:r w:rsidRPr="009714E8">
        <w:rPr>
          <w:sz w:val="24"/>
          <w:szCs w:val="24"/>
        </w:rPr>
        <w:t>4. Настоящее  решение  вступает в силу со дня  его опубликования.</w:t>
      </w:r>
    </w:p>
    <w:p w:rsidR="00D32E58" w:rsidRPr="009714E8" w:rsidRDefault="00D32E58" w:rsidP="00D32E58">
      <w:pPr>
        <w:pStyle w:val="aff0"/>
        <w:rPr>
          <w:rFonts w:ascii="Arial" w:hAnsi="Arial" w:cs="Arial"/>
        </w:rPr>
      </w:pPr>
    </w:p>
    <w:p w:rsidR="00D32E58" w:rsidRPr="009714E8" w:rsidRDefault="00D32E58" w:rsidP="00D32E58">
      <w:pPr>
        <w:pStyle w:val="aff0"/>
        <w:rPr>
          <w:rFonts w:ascii="Arial" w:hAnsi="Arial" w:cs="Arial"/>
        </w:rPr>
      </w:pPr>
    </w:p>
    <w:p w:rsidR="00D32E58" w:rsidRPr="009714E8" w:rsidRDefault="00D32E58" w:rsidP="00D32E58">
      <w:pPr>
        <w:pStyle w:val="aff0"/>
        <w:rPr>
          <w:rFonts w:ascii="Arial" w:hAnsi="Arial" w:cs="Arial"/>
        </w:rPr>
      </w:pPr>
      <w:r w:rsidRPr="009714E8">
        <w:rPr>
          <w:rFonts w:ascii="Arial" w:hAnsi="Arial" w:cs="Arial"/>
        </w:rPr>
        <w:t xml:space="preserve">  Глава МО «Захальское»                                                       А.Н. Чернигов </w:t>
      </w:r>
    </w:p>
    <w:p w:rsidR="009714E8" w:rsidRDefault="009714E8" w:rsidP="00D32E58">
      <w:pPr>
        <w:pStyle w:val="ConsPlusNonformat"/>
        <w:jc w:val="both"/>
        <w:rPr>
          <w:rFonts w:ascii="Times New Roman" w:hAnsi="Times New Roman" w:cs="Times New Roman"/>
          <w:sz w:val="24"/>
          <w:szCs w:val="24"/>
        </w:rPr>
      </w:pPr>
    </w:p>
    <w:p w:rsidR="00D32E58" w:rsidRPr="00FF1FD5" w:rsidRDefault="00D32E58" w:rsidP="00D32E58">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FF1FD5">
        <w:rPr>
          <w:rFonts w:ascii="Times New Roman" w:hAnsi="Times New Roman" w:cs="Times New Roman"/>
          <w:sz w:val="24"/>
          <w:szCs w:val="24"/>
        </w:rPr>
        <w:t>Приложение 1.1.</w:t>
      </w:r>
    </w:p>
    <w:p w:rsidR="00D32E58" w:rsidRPr="00057CA0" w:rsidRDefault="00D32E58" w:rsidP="00D32E58">
      <w:pPr>
        <w:pStyle w:val="ConsPlusNonformat"/>
        <w:jc w:val="both"/>
      </w:pPr>
      <w:r>
        <w:t xml:space="preserve">                                                    </w:t>
      </w:r>
      <w:r w:rsidRPr="005A2D2D">
        <w:rPr>
          <w:rFonts w:ascii="Times New Roman" w:hAnsi="Times New Roman" w:cs="Times New Roman"/>
          <w:sz w:val="24"/>
          <w:szCs w:val="24"/>
        </w:rPr>
        <w:t>Утверждена</w:t>
      </w:r>
    </w:p>
    <w:p w:rsidR="00D32E58" w:rsidRDefault="00D32E58" w:rsidP="00D32E58">
      <w:pPr>
        <w:pStyle w:val="ConsPlusNonformat"/>
        <w:jc w:val="both"/>
        <w:rPr>
          <w:rFonts w:ascii="Times New Roman" w:hAnsi="Times New Roman" w:cs="Times New Roman"/>
          <w:sz w:val="24"/>
          <w:szCs w:val="24"/>
        </w:rPr>
      </w:pPr>
      <w:r w:rsidRPr="005A2D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2D2D">
        <w:rPr>
          <w:rFonts w:ascii="Times New Roman" w:hAnsi="Times New Roman" w:cs="Times New Roman"/>
          <w:sz w:val="24"/>
          <w:szCs w:val="24"/>
        </w:rPr>
        <w:t xml:space="preserve">Решением Думы </w:t>
      </w:r>
    </w:p>
    <w:p w:rsidR="00D32E58" w:rsidRDefault="009714E8" w:rsidP="00D32E5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2E58">
        <w:rPr>
          <w:rFonts w:ascii="Times New Roman" w:hAnsi="Times New Roman" w:cs="Times New Roman"/>
          <w:sz w:val="24"/>
          <w:szCs w:val="24"/>
        </w:rPr>
        <w:t>муниципального образования</w:t>
      </w:r>
    </w:p>
    <w:p w:rsidR="00D32E58" w:rsidRPr="005A2D2D" w:rsidRDefault="00D32E58" w:rsidP="00D32E5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«Захальское»</w:t>
      </w:r>
    </w:p>
    <w:p w:rsidR="00D32E58" w:rsidRPr="005A2D2D" w:rsidRDefault="00D32E58" w:rsidP="00D32E58">
      <w:pPr>
        <w:pStyle w:val="ConsPlusNonformat"/>
        <w:jc w:val="both"/>
        <w:rPr>
          <w:rFonts w:ascii="Times New Roman" w:hAnsi="Times New Roman" w:cs="Times New Roman"/>
          <w:sz w:val="24"/>
          <w:szCs w:val="24"/>
        </w:rPr>
      </w:pPr>
      <w:r w:rsidRPr="005A2D2D">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5A2D2D">
        <w:rPr>
          <w:rFonts w:ascii="Times New Roman" w:hAnsi="Times New Roman" w:cs="Times New Roman"/>
          <w:sz w:val="24"/>
          <w:szCs w:val="24"/>
        </w:rPr>
        <w:t>т</w:t>
      </w:r>
      <w:r>
        <w:rPr>
          <w:rFonts w:ascii="Times New Roman" w:hAnsi="Times New Roman" w:cs="Times New Roman"/>
          <w:sz w:val="24"/>
          <w:szCs w:val="24"/>
        </w:rPr>
        <w:t xml:space="preserve">__________ </w:t>
      </w:r>
      <w:r w:rsidRPr="005A2D2D">
        <w:rPr>
          <w:rFonts w:ascii="Times New Roman" w:hAnsi="Times New Roman" w:cs="Times New Roman"/>
          <w:sz w:val="24"/>
          <w:szCs w:val="24"/>
        </w:rPr>
        <w:t>№</w:t>
      </w:r>
      <w:r>
        <w:rPr>
          <w:rFonts w:ascii="Times New Roman" w:hAnsi="Times New Roman" w:cs="Times New Roman"/>
          <w:sz w:val="24"/>
          <w:szCs w:val="24"/>
        </w:rPr>
        <w:t>______</w:t>
      </w:r>
      <w:r w:rsidRPr="005A2D2D">
        <w:rPr>
          <w:rFonts w:ascii="Times New Roman" w:hAnsi="Times New Roman" w:cs="Times New Roman"/>
          <w:sz w:val="24"/>
          <w:szCs w:val="24"/>
        </w:rPr>
        <w:t xml:space="preserve"> </w:t>
      </w:r>
    </w:p>
    <w:p w:rsidR="00D32E58" w:rsidRPr="005A2D2D" w:rsidRDefault="00D32E58" w:rsidP="00D32E58">
      <w:pPr>
        <w:pStyle w:val="ConsPlusNonformat"/>
        <w:jc w:val="both"/>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Pr="005A778C" w:rsidRDefault="00D32E58" w:rsidP="00D32E58">
      <w:pPr>
        <w:pStyle w:val="ConsPlusNonformat"/>
        <w:jc w:val="center"/>
        <w:rPr>
          <w:rFonts w:ascii="Times New Roman" w:hAnsi="Times New Roman" w:cs="Times New Roman"/>
          <w:sz w:val="44"/>
          <w:szCs w:val="44"/>
        </w:rPr>
      </w:pPr>
      <w:r w:rsidRPr="005A778C">
        <w:rPr>
          <w:rFonts w:ascii="Times New Roman" w:hAnsi="Times New Roman" w:cs="Times New Roman"/>
          <w:sz w:val="44"/>
          <w:szCs w:val="44"/>
        </w:rPr>
        <w:t>СТРАТЕГИЯ</w:t>
      </w:r>
    </w:p>
    <w:p w:rsidR="00D32E58" w:rsidRPr="005A778C" w:rsidRDefault="00D32E58" w:rsidP="00D32E58">
      <w:pPr>
        <w:pStyle w:val="ConsPlusNormal"/>
        <w:jc w:val="center"/>
        <w:rPr>
          <w:sz w:val="44"/>
          <w:szCs w:val="44"/>
        </w:rPr>
      </w:pPr>
      <w:r w:rsidRPr="005A778C">
        <w:rPr>
          <w:sz w:val="44"/>
          <w:szCs w:val="44"/>
        </w:rPr>
        <w:t xml:space="preserve">СОЦИАЛЬНО-ЭКОНОМИЧЕСКОГО РАЗВИТИЯ </w:t>
      </w:r>
      <w:r>
        <w:rPr>
          <w:sz w:val="44"/>
          <w:szCs w:val="44"/>
        </w:rPr>
        <w:t>муниципального образования «Захальское»</w:t>
      </w:r>
    </w:p>
    <w:p w:rsidR="00D32E58" w:rsidRPr="005A778C" w:rsidRDefault="00D32E58" w:rsidP="00D32E58">
      <w:pPr>
        <w:pStyle w:val="ConsPlusNonformat"/>
        <w:jc w:val="center"/>
        <w:rPr>
          <w:rFonts w:ascii="Times New Roman" w:hAnsi="Times New Roman" w:cs="Times New Roman"/>
          <w:sz w:val="44"/>
          <w:szCs w:val="44"/>
        </w:rPr>
      </w:pPr>
      <w:r w:rsidRPr="005A778C">
        <w:rPr>
          <w:rFonts w:ascii="Times New Roman" w:hAnsi="Times New Roman" w:cs="Times New Roman"/>
          <w:sz w:val="44"/>
          <w:szCs w:val="44"/>
        </w:rPr>
        <w:t>НА 201</w:t>
      </w:r>
      <w:r>
        <w:rPr>
          <w:rFonts w:ascii="Times New Roman" w:hAnsi="Times New Roman" w:cs="Times New Roman"/>
          <w:sz w:val="44"/>
          <w:szCs w:val="44"/>
        </w:rPr>
        <w:t>9</w:t>
      </w:r>
      <w:r w:rsidRPr="005A778C">
        <w:rPr>
          <w:rFonts w:ascii="Times New Roman" w:hAnsi="Times New Roman" w:cs="Times New Roman"/>
          <w:sz w:val="44"/>
          <w:szCs w:val="44"/>
        </w:rPr>
        <w:t>-2030 гг.</w:t>
      </w:r>
    </w:p>
    <w:p w:rsidR="00D32E58" w:rsidRPr="005A2D2D" w:rsidRDefault="00D32E58" w:rsidP="00D32E58">
      <w:pPr>
        <w:pStyle w:val="ConsPlusNonformat"/>
        <w:jc w:val="center"/>
        <w:rPr>
          <w:rFonts w:ascii="Times New Roman" w:hAnsi="Times New Roman" w:cs="Times New Roman"/>
          <w:sz w:val="24"/>
          <w:szCs w:val="24"/>
        </w:rPr>
      </w:pPr>
    </w:p>
    <w:p w:rsidR="00D32E58" w:rsidRPr="005A2D2D"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Pr="005858ED" w:rsidRDefault="00D32E58" w:rsidP="00D32E58">
      <w:pPr>
        <w:pStyle w:val="ConsPlusNonformat"/>
        <w:jc w:val="center"/>
        <w:rPr>
          <w:rFonts w:ascii="Times New Roman" w:hAnsi="Times New Roman" w:cs="Times New Roman"/>
          <w:sz w:val="44"/>
          <w:szCs w:val="4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p>
    <w:p w:rsidR="00D32E58" w:rsidRDefault="00D32E58" w:rsidP="00D32E58">
      <w:pPr>
        <w:pStyle w:val="ConsPlusNonformat"/>
        <w:jc w:val="center"/>
        <w:rPr>
          <w:rFonts w:ascii="Times New Roman" w:hAnsi="Times New Roman" w:cs="Times New Roman"/>
          <w:sz w:val="24"/>
          <w:szCs w:val="24"/>
        </w:rPr>
      </w:pPr>
      <w:r>
        <w:rPr>
          <w:rFonts w:ascii="Times New Roman" w:hAnsi="Times New Roman" w:cs="Times New Roman"/>
          <w:sz w:val="24"/>
          <w:szCs w:val="24"/>
        </w:rPr>
        <w:t>п. Свердлово</w:t>
      </w:r>
    </w:p>
    <w:p w:rsidR="00D32E58" w:rsidRPr="00057CA0" w:rsidRDefault="00D32E58" w:rsidP="00D32E58">
      <w:pPr>
        <w:pStyle w:val="ConsPlusNonformat"/>
        <w:jc w:val="center"/>
        <w:rPr>
          <w:rFonts w:ascii="Times New Roman" w:hAnsi="Times New Roman" w:cs="Times New Roman"/>
          <w:sz w:val="24"/>
          <w:szCs w:val="24"/>
        </w:rPr>
      </w:pPr>
      <w:r>
        <w:rPr>
          <w:rFonts w:ascii="Times New Roman" w:hAnsi="Times New Roman" w:cs="Times New Roman"/>
          <w:sz w:val="24"/>
          <w:szCs w:val="24"/>
        </w:rPr>
        <w:t>2019 год</w:t>
      </w:r>
    </w:p>
    <w:p w:rsidR="00D32E58" w:rsidRDefault="00D32E58" w:rsidP="00D32E58">
      <w:pPr>
        <w:jc w:val="center"/>
        <w:rPr>
          <w:b/>
        </w:rPr>
      </w:pPr>
      <w:r w:rsidRPr="009E0912">
        <w:rPr>
          <w:b/>
        </w:rPr>
        <w:t>Содержание</w:t>
      </w:r>
    </w:p>
    <w:p w:rsidR="00D32E58" w:rsidRPr="009E0912" w:rsidRDefault="00D32E58" w:rsidP="00D32E58">
      <w:pPr>
        <w:jc w:val="center"/>
        <w:rPr>
          <w:b/>
        </w:rPr>
      </w:pPr>
    </w:p>
    <w:tbl>
      <w:tblPr>
        <w:tblW w:w="9606" w:type="dxa"/>
        <w:tblLook w:val="04A0"/>
      </w:tblPr>
      <w:tblGrid>
        <w:gridCol w:w="817"/>
        <w:gridCol w:w="7088"/>
        <w:gridCol w:w="1701"/>
      </w:tblGrid>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1.</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Общая информация о муниципальном образовании «Захальское»</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3</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 xml:space="preserve"> Оценка социально-экономического развития МО «Захальское»</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4</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2.1.</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 xml:space="preserve"> Демографическая ситуация</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4</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2.2.</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Развитие образования</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4</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2.3.</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Развитие здравоохранения</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5</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2.4.</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Развитие культуры</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5</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2.5.</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Развитие молодежной политики, физкультуры и спорта</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6</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2.6.</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Трудовые ресурсы, занятость населения</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7</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2.7.</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Уровень и качество жизни населения</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7</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2.8.</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Оценка финансового состояния</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7</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2.9.</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Анализ структуры экономики</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9</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2.9.1.</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Уровень развития промышленного производства</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9</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2.9.2.</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Уровень развития транспорта и связи, в т.ч. характеристика автомобильных дорог</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9</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2.9.3.</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 xml:space="preserve">Уровень развития строительного комплекса </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9</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2.9.4.</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 xml:space="preserve">Уровень развития </w:t>
            </w:r>
            <w:proofErr w:type="spellStart"/>
            <w:r w:rsidRPr="009714E8">
              <w:rPr>
                <w:rFonts w:eastAsia="Calibri"/>
                <w:sz w:val="24"/>
                <w:szCs w:val="24"/>
                <w:lang w:eastAsia="en-US"/>
              </w:rPr>
              <w:t>туристко</w:t>
            </w:r>
            <w:proofErr w:type="spellEnd"/>
            <w:r w:rsidRPr="009714E8">
              <w:rPr>
                <w:rFonts w:eastAsia="Calibri"/>
                <w:sz w:val="24"/>
                <w:szCs w:val="24"/>
                <w:lang w:eastAsia="en-US"/>
              </w:rPr>
              <w:t xml:space="preserve"> - рекреационного комплекса                       </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10</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2.9.5.</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Уровень развития малого и среднего предпринимательства и его роль в социально-экономическом развитии муниципального образования</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11</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2.9.6.</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Уровень развития агропромышленного комплекса</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11</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2.9.7.</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Уровень развития лесного хозяйства</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12</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2.9.8.</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Уровень развития потребительского рынка</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12</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2.10.</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 xml:space="preserve">Уровень развития жилищно-коммунального хозяйства </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12</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2.11.</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 xml:space="preserve">Оценка состояния окружающей среды  </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13</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2.12.</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Оценка текущих инвестиций в развитие экономики и социальной сферы муниципального образования</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14</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3.</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 xml:space="preserve">Основные проблемы социально </w:t>
            </w:r>
            <w:proofErr w:type="gramStart"/>
            <w:r w:rsidRPr="009714E8">
              <w:rPr>
                <w:rFonts w:eastAsia="Calibri"/>
                <w:sz w:val="24"/>
                <w:szCs w:val="24"/>
                <w:lang w:eastAsia="en-US"/>
              </w:rPr>
              <w:t>–э</w:t>
            </w:r>
            <w:proofErr w:type="gramEnd"/>
            <w:r w:rsidRPr="009714E8">
              <w:rPr>
                <w:rFonts w:eastAsia="Calibri"/>
                <w:sz w:val="24"/>
                <w:szCs w:val="24"/>
                <w:lang w:eastAsia="en-US"/>
              </w:rPr>
              <w:t>кономического развития поселения</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14</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4.</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 xml:space="preserve">Оценка действующих мер по улучшению социально - экономического положения  муниципального образования  </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19</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5.</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Резервы социально-экономического развития поселения</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20</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6.</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3 с учетом имеющихся ресурсов  </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21</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7.</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 xml:space="preserve">Ожидаемые результаты реализации Стратегии </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27</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r w:rsidRPr="009714E8">
              <w:rPr>
                <w:rFonts w:eastAsia="Calibri"/>
                <w:sz w:val="24"/>
                <w:szCs w:val="24"/>
                <w:lang w:eastAsia="en-US"/>
              </w:rPr>
              <w:t>8.</w:t>
            </w: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Механизмы реализации стратегии</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29</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Приложение 1.2.</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33</w:t>
            </w:r>
          </w:p>
        </w:tc>
      </w:tr>
      <w:tr w:rsidR="00D32E58" w:rsidRPr="009714E8" w:rsidTr="00D32E58">
        <w:tc>
          <w:tcPr>
            <w:tcW w:w="817" w:type="dxa"/>
            <w:shd w:val="clear" w:color="auto" w:fill="auto"/>
          </w:tcPr>
          <w:p w:rsidR="00D32E58" w:rsidRPr="009714E8" w:rsidRDefault="00D32E58" w:rsidP="00D32E58">
            <w:pPr>
              <w:jc w:val="center"/>
              <w:rPr>
                <w:rFonts w:eastAsia="Calibri"/>
                <w:sz w:val="24"/>
                <w:szCs w:val="24"/>
                <w:lang w:eastAsia="en-US"/>
              </w:rPr>
            </w:pPr>
          </w:p>
        </w:tc>
        <w:tc>
          <w:tcPr>
            <w:tcW w:w="7088" w:type="dxa"/>
            <w:shd w:val="clear" w:color="auto" w:fill="auto"/>
          </w:tcPr>
          <w:p w:rsidR="00D32E58" w:rsidRPr="009714E8" w:rsidRDefault="00D32E58" w:rsidP="00D32E58">
            <w:pPr>
              <w:rPr>
                <w:rFonts w:eastAsia="Calibri"/>
                <w:sz w:val="24"/>
                <w:szCs w:val="24"/>
                <w:lang w:eastAsia="en-US"/>
              </w:rPr>
            </w:pPr>
            <w:r w:rsidRPr="009714E8">
              <w:rPr>
                <w:rFonts w:eastAsia="Calibri"/>
                <w:sz w:val="24"/>
                <w:szCs w:val="24"/>
                <w:lang w:eastAsia="en-US"/>
              </w:rPr>
              <w:t>Приложение 1.3.</w:t>
            </w:r>
          </w:p>
        </w:tc>
        <w:tc>
          <w:tcPr>
            <w:tcW w:w="1701" w:type="dxa"/>
            <w:shd w:val="clear" w:color="auto" w:fill="auto"/>
          </w:tcPr>
          <w:p w:rsidR="00D32E58" w:rsidRPr="009714E8" w:rsidRDefault="00D32E58" w:rsidP="00D32E58">
            <w:pPr>
              <w:jc w:val="right"/>
              <w:rPr>
                <w:rFonts w:eastAsia="Calibri"/>
                <w:sz w:val="24"/>
                <w:szCs w:val="24"/>
                <w:lang w:eastAsia="en-US"/>
              </w:rPr>
            </w:pPr>
            <w:r w:rsidRPr="009714E8">
              <w:rPr>
                <w:rFonts w:eastAsia="Calibri"/>
                <w:sz w:val="24"/>
                <w:szCs w:val="24"/>
                <w:lang w:eastAsia="en-US"/>
              </w:rPr>
              <w:t>35</w:t>
            </w:r>
          </w:p>
        </w:tc>
      </w:tr>
    </w:tbl>
    <w:p w:rsidR="00D32E58" w:rsidRPr="00D76109" w:rsidRDefault="00D32E58" w:rsidP="00D32E58">
      <w:pPr>
        <w:rPr>
          <w:b/>
        </w:rPr>
      </w:pPr>
    </w:p>
    <w:p w:rsidR="00D32E58" w:rsidRPr="00D76109" w:rsidRDefault="00D32E58" w:rsidP="00D32E58">
      <w:pPr>
        <w:numPr>
          <w:ilvl w:val="0"/>
          <w:numId w:val="31"/>
        </w:numPr>
        <w:spacing w:line="300" w:lineRule="auto"/>
        <w:ind w:left="0" w:firstLine="851"/>
        <w:jc w:val="center"/>
        <w:rPr>
          <w:b/>
        </w:rPr>
      </w:pPr>
      <w:r w:rsidRPr="00D76109">
        <w:rPr>
          <w:b/>
        </w:rPr>
        <w:t>Общие положения</w:t>
      </w:r>
    </w:p>
    <w:p w:rsidR="00D32E58" w:rsidRPr="00D76109" w:rsidRDefault="00D32E58" w:rsidP="00D32E58">
      <w:pPr>
        <w:jc w:val="both"/>
      </w:pPr>
    </w:p>
    <w:p w:rsidR="00D32E58" w:rsidRPr="009714E8" w:rsidRDefault="00D32E58" w:rsidP="00D32E58">
      <w:pPr>
        <w:ind w:firstLine="709"/>
        <w:jc w:val="both"/>
        <w:rPr>
          <w:sz w:val="24"/>
          <w:szCs w:val="24"/>
        </w:rPr>
      </w:pPr>
      <w:r w:rsidRPr="009714E8">
        <w:rPr>
          <w:sz w:val="24"/>
          <w:szCs w:val="24"/>
        </w:rPr>
        <w:t xml:space="preserve">Муниципальное образование «Захальское» образовано в 2004 году, стало правопреемником </w:t>
      </w:r>
      <w:proofErr w:type="spellStart"/>
      <w:r w:rsidRPr="009714E8">
        <w:rPr>
          <w:sz w:val="24"/>
          <w:szCs w:val="24"/>
        </w:rPr>
        <w:t>Захальской</w:t>
      </w:r>
      <w:proofErr w:type="spellEnd"/>
      <w:r w:rsidRPr="009714E8">
        <w:rPr>
          <w:sz w:val="24"/>
          <w:szCs w:val="24"/>
        </w:rPr>
        <w:t xml:space="preserve"> сельской администрации.</w:t>
      </w:r>
    </w:p>
    <w:p w:rsidR="00D32E58" w:rsidRPr="009714E8" w:rsidRDefault="00D32E58" w:rsidP="00D32E58">
      <w:pPr>
        <w:ind w:firstLine="709"/>
        <w:jc w:val="both"/>
        <w:rPr>
          <w:sz w:val="24"/>
          <w:szCs w:val="24"/>
        </w:rPr>
      </w:pPr>
      <w:r w:rsidRPr="009714E8">
        <w:rPr>
          <w:sz w:val="24"/>
          <w:szCs w:val="24"/>
        </w:rPr>
        <w:lastRenderedPageBreak/>
        <w:t xml:space="preserve">Муниципальное образование расположено в юго-западной  приграничной  части </w:t>
      </w:r>
      <w:proofErr w:type="spellStart"/>
      <w:r w:rsidRPr="009714E8">
        <w:rPr>
          <w:sz w:val="24"/>
          <w:szCs w:val="24"/>
        </w:rPr>
        <w:t>Эхирит-Булагатского</w:t>
      </w:r>
      <w:proofErr w:type="spellEnd"/>
      <w:r w:rsidRPr="009714E8">
        <w:rPr>
          <w:sz w:val="24"/>
          <w:szCs w:val="24"/>
        </w:rPr>
        <w:t xml:space="preserve"> района Иркутской области, включает в себя шесть сельских населенных пунктов, общая территория – </w:t>
      </w:r>
      <w:smartTag w:uri="urn:schemas-microsoft-com:office:smarttags" w:element="metricconverter">
        <w:smartTagPr>
          <w:attr w:name="ProductID" w:val="21310 га"/>
        </w:smartTagPr>
        <w:r w:rsidRPr="009714E8">
          <w:rPr>
            <w:sz w:val="24"/>
            <w:szCs w:val="24"/>
          </w:rPr>
          <w:t>21310 га</w:t>
        </w:r>
      </w:smartTag>
      <w:r w:rsidRPr="009714E8">
        <w:rPr>
          <w:sz w:val="24"/>
          <w:szCs w:val="24"/>
        </w:rPr>
        <w:t xml:space="preserve">. Административным центром является пос. Свердлово. </w:t>
      </w:r>
    </w:p>
    <w:p w:rsidR="00D32E58" w:rsidRPr="009714E8" w:rsidRDefault="00D32E58" w:rsidP="00D32E58">
      <w:pPr>
        <w:ind w:firstLine="709"/>
        <w:jc w:val="both"/>
        <w:rPr>
          <w:sz w:val="24"/>
          <w:szCs w:val="24"/>
        </w:rPr>
      </w:pPr>
      <w:r w:rsidRPr="009714E8">
        <w:rPr>
          <w:sz w:val="24"/>
          <w:szCs w:val="24"/>
        </w:rPr>
        <w:t>Общая численность населения составляет 1576 человек, среднее число жителей в сельских населенных пунктах – 271 человек.</w:t>
      </w:r>
    </w:p>
    <w:p w:rsidR="00D32E58" w:rsidRPr="009714E8" w:rsidRDefault="00D32E58" w:rsidP="00D32E58">
      <w:pPr>
        <w:ind w:firstLine="709"/>
        <w:jc w:val="both"/>
        <w:rPr>
          <w:sz w:val="24"/>
          <w:szCs w:val="24"/>
        </w:rPr>
      </w:pPr>
      <w:proofErr w:type="gramStart"/>
      <w:r w:rsidRPr="009714E8">
        <w:rPr>
          <w:sz w:val="24"/>
          <w:szCs w:val="24"/>
        </w:rPr>
        <w:t xml:space="preserve">Национальный состав населения: русские, татары, удмурты, украинцы, башкиры, белорусы, буряты, другие национальности. </w:t>
      </w:r>
      <w:proofErr w:type="gramEnd"/>
    </w:p>
    <w:p w:rsidR="00D32E58" w:rsidRPr="009714E8" w:rsidRDefault="00D32E58" w:rsidP="00D32E58">
      <w:pPr>
        <w:ind w:firstLine="709"/>
        <w:jc w:val="both"/>
        <w:rPr>
          <w:sz w:val="24"/>
          <w:szCs w:val="24"/>
        </w:rPr>
      </w:pPr>
      <w:r w:rsidRPr="009714E8">
        <w:rPr>
          <w:sz w:val="24"/>
          <w:szCs w:val="24"/>
        </w:rPr>
        <w:t>Транспортная связь с районным центром и другими населенными пунктами в настоящее время почти полностью основывается на автомобильном транспорте.</w:t>
      </w:r>
    </w:p>
    <w:p w:rsidR="00D32E58" w:rsidRPr="009714E8" w:rsidRDefault="00D32E58" w:rsidP="00D32E58">
      <w:pPr>
        <w:ind w:firstLine="709"/>
        <w:jc w:val="both"/>
        <w:rPr>
          <w:sz w:val="24"/>
          <w:szCs w:val="24"/>
        </w:rPr>
      </w:pPr>
      <w:r w:rsidRPr="009714E8">
        <w:rPr>
          <w:sz w:val="24"/>
          <w:szCs w:val="24"/>
        </w:rPr>
        <w:t xml:space="preserve">Существует частное маршрутное  сообщение с районным центром п. Усть-Ордынским и </w:t>
      </w:r>
      <w:proofErr w:type="gramStart"/>
      <w:r w:rsidRPr="009714E8">
        <w:rPr>
          <w:sz w:val="24"/>
          <w:szCs w:val="24"/>
        </w:rPr>
        <w:t>г</w:t>
      </w:r>
      <w:proofErr w:type="gramEnd"/>
      <w:r w:rsidRPr="009714E8">
        <w:rPr>
          <w:sz w:val="24"/>
          <w:szCs w:val="24"/>
        </w:rPr>
        <w:t>. Иркутском.</w:t>
      </w:r>
    </w:p>
    <w:p w:rsidR="00D32E58" w:rsidRPr="009714E8" w:rsidRDefault="00D32E58" w:rsidP="00D32E58">
      <w:pPr>
        <w:ind w:firstLine="709"/>
        <w:jc w:val="both"/>
        <w:rPr>
          <w:sz w:val="24"/>
          <w:szCs w:val="24"/>
        </w:rPr>
      </w:pPr>
      <w:r w:rsidRPr="009714E8">
        <w:rPr>
          <w:sz w:val="24"/>
          <w:szCs w:val="24"/>
        </w:rPr>
        <w:t xml:space="preserve">Развита сотовая связь, на территории сельского поселения  два оператора Теле 2 и </w:t>
      </w:r>
      <w:proofErr w:type="spellStart"/>
      <w:r w:rsidRPr="009714E8">
        <w:rPr>
          <w:sz w:val="24"/>
          <w:szCs w:val="24"/>
        </w:rPr>
        <w:t>Билайн</w:t>
      </w:r>
      <w:proofErr w:type="spellEnd"/>
      <w:r w:rsidRPr="009714E8">
        <w:rPr>
          <w:sz w:val="24"/>
          <w:szCs w:val="24"/>
        </w:rPr>
        <w:t xml:space="preserve"> и сеть Интернет </w:t>
      </w:r>
      <w:proofErr w:type="gramStart"/>
      <w:r w:rsidRPr="009714E8">
        <w:rPr>
          <w:sz w:val="24"/>
          <w:szCs w:val="24"/>
        </w:rPr>
        <w:t>кроме</w:t>
      </w:r>
      <w:proofErr w:type="gramEnd"/>
      <w:r w:rsidRPr="009714E8">
        <w:rPr>
          <w:sz w:val="24"/>
          <w:szCs w:val="24"/>
        </w:rPr>
        <w:t xml:space="preserve"> мобильного </w:t>
      </w:r>
      <w:proofErr w:type="spellStart"/>
      <w:r w:rsidRPr="009714E8">
        <w:rPr>
          <w:sz w:val="24"/>
          <w:szCs w:val="24"/>
        </w:rPr>
        <w:t>Ростелеком</w:t>
      </w:r>
      <w:proofErr w:type="spellEnd"/>
      <w:r w:rsidRPr="009714E8">
        <w:rPr>
          <w:sz w:val="24"/>
          <w:szCs w:val="24"/>
        </w:rPr>
        <w:t xml:space="preserve">, ИРСН, </w:t>
      </w:r>
      <w:proofErr w:type="spellStart"/>
      <w:r w:rsidRPr="009714E8">
        <w:rPr>
          <w:sz w:val="24"/>
          <w:szCs w:val="24"/>
        </w:rPr>
        <w:t>Байкалтелепорт</w:t>
      </w:r>
      <w:proofErr w:type="spellEnd"/>
      <w:r w:rsidRPr="009714E8">
        <w:rPr>
          <w:sz w:val="24"/>
          <w:szCs w:val="24"/>
        </w:rPr>
        <w:t>.</w:t>
      </w:r>
    </w:p>
    <w:p w:rsidR="00D32E58" w:rsidRPr="009714E8" w:rsidRDefault="00D32E58" w:rsidP="00D32E58">
      <w:pPr>
        <w:ind w:firstLine="709"/>
        <w:jc w:val="both"/>
        <w:rPr>
          <w:sz w:val="24"/>
          <w:szCs w:val="24"/>
        </w:rPr>
      </w:pPr>
      <w:r w:rsidRPr="009714E8">
        <w:rPr>
          <w:sz w:val="24"/>
          <w:szCs w:val="24"/>
        </w:rPr>
        <w:t xml:space="preserve">Общая площадь территории – </w:t>
      </w:r>
      <w:smartTag w:uri="urn:schemas-microsoft-com:office:smarttags" w:element="metricconverter">
        <w:smartTagPr>
          <w:attr w:name="ProductID" w:val="21310 га"/>
        </w:smartTagPr>
        <w:r w:rsidRPr="009714E8">
          <w:rPr>
            <w:sz w:val="24"/>
            <w:szCs w:val="24"/>
          </w:rPr>
          <w:t>21310 га</w:t>
        </w:r>
      </w:smartTag>
      <w:r w:rsidRPr="009714E8">
        <w:rPr>
          <w:sz w:val="24"/>
          <w:szCs w:val="24"/>
        </w:rPr>
        <w:t xml:space="preserve">, из них жилые застройки – </w:t>
      </w:r>
      <w:smartTag w:uri="urn:schemas-microsoft-com:office:smarttags" w:element="metricconverter">
        <w:smartTagPr>
          <w:attr w:name="ProductID" w:val="17 га"/>
        </w:smartTagPr>
        <w:r w:rsidRPr="009714E8">
          <w:rPr>
            <w:sz w:val="24"/>
            <w:szCs w:val="24"/>
          </w:rPr>
          <w:t>17 га</w:t>
        </w:r>
      </w:smartTag>
      <w:r w:rsidRPr="009714E8">
        <w:rPr>
          <w:sz w:val="24"/>
          <w:szCs w:val="24"/>
        </w:rPr>
        <w:t xml:space="preserve">, производственные – </w:t>
      </w:r>
      <w:smartTag w:uri="urn:schemas-microsoft-com:office:smarttags" w:element="metricconverter">
        <w:smartTagPr>
          <w:attr w:name="ProductID" w:val="40 га"/>
        </w:smartTagPr>
        <w:r w:rsidRPr="009714E8">
          <w:rPr>
            <w:sz w:val="24"/>
            <w:szCs w:val="24"/>
          </w:rPr>
          <w:t>40 га</w:t>
        </w:r>
      </w:smartTag>
      <w:r w:rsidRPr="009714E8">
        <w:rPr>
          <w:sz w:val="24"/>
          <w:szCs w:val="24"/>
        </w:rPr>
        <w:t xml:space="preserve">, общественно-деловой застройки – </w:t>
      </w:r>
      <w:smartTag w:uri="urn:schemas-microsoft-com:office:smarttags" w:element="metricconverter">
        <w:smartTagPr>
          <w:attr w:name="ProductID" w:val="20 га"/>
        </w:smartTagPr>
        <w:r w:rsidRPr="009714E8">
          <w:rPr>
            <w:sz w:val="24"/>
            <w:szCs w:val="24"/>
          </w:rPr>
          <w:t>20 га</w:t>
        </w:r>
      </w:smartTag>
      <w:r w:rsidRPr="009714E8">
        <w:rPr>
          <w:sz w:val="24"/>
          <w:szCs w:val="24"/>
        </w:rPr>
        <w:t xml:space="preserve">, сельскохозяйственного использования – </w:t>
      </w:r>
      <w:smartTag w:uri="urn:schemas-microsoft-com:office:smarttags" w:element="metricconverter">
        <w:smartTagPr>
          <w:attr w:name="ProductID" w:val="217 га"/>
        </w:smartTagPr>
        <w:r w:rsidRPr="009714E8">
          <w:rPr>
            <w:sz w:val="24"/>
            <w:szCs w:val="24"/>
          </w:rPr>
          <w:t>217 га</w:t>
        </w:r>
      </w:smartTag>
      <w:r w:rsidRPr="009714E8">
        <w:rPr>
          <w:sz w:val="24"/>
          <w:szCs w:val="24"/>
        </w:rPr>
        <w:t xml:space="preserve">, земли за чертой поселения входящие в состав МО – </w:t>
      </w:r>
      <w:smartTag w:uri="urn:schemas-microsoft-com:office:smarttags" w:element="metricconverter">
        <w:smartTagPr>
          <w:attr w:name="ProductID" w:val="20970 га"/>
        </w:smartTagPr>
        <w:r w:rsidRPr="009714E8">
          <w:rPr>
            <w:sz w:val="24"/>
            <w:szCs w:val="24"/>
          </w:rPr>
          <w:t>20970 га</w:t>
        </w:r>
      </w:smartTag>
      <w:r w:rsidRPr="009714E8">
        <w:rPr>
          <w:sz w:val="24"/>
          <w:szCs w:val="24"/>
        </w:rPr>
        <w:t xml:space="preserve">. На земли сельскохозяйственного назначения приходится около 70 % всей используемой площади. </w:t>
      </w:r>
    </w:p>
    <w:p w:rsidR="00D32E58" w:rsidRPr="009714E8" w:rsidRDefault="00D32E58" w:rsidP="00D32E58">
      <w:pPr>
        <w:ind w:firstLine="709"/>
        <w:jc w:val="both"/>
        <w:rPr>
          <w:sz w:val="24"/>
          <w:szCs w:val="24"/>
        </w:rPr>
      </w:pPr>
      <w:r w:rsidRPr="009714E8">
        <w:rPr>
          <w:sz w:val="24"/>
          <w:szCs w:val="24"/>
        </w:rPr>
        <w:t>Основу экономического развития муниципального образования фо</w:t>
      </w:r>
      <w:r w:rsidRPr="009714E8">
        <w:rPr>
          <w:sz w:val="24"/>
          <w:szCs w:val="24"/>
        </w:rPr>
        <w:t>р</w:t>
      </w:r>
      <w:r w:rsidRPr="009714E8">
        <w:rPr>
          <w:sz w:val="24"/>
          <w:szCs w:val="24"/>
        </w:rPr>
        <w:t xml:space="preserve">мирует сельское хозяйство, специализирующееся на </w:t>
      </w:r>
      <w:proofErr w:type="spellStart"/>
      <w:proofErr w:type="gramStart"/>
      <w:r w:rsidRPr="009714E8">
        <w:rPr>
          <w:sz w:val="24"/>
          <w:szCs w:val="24"/>
        </w:rPr>
        <w:t>мясо-молочном</w:t>
      </w:r>
      <w:proofErr w:type="spellEnd"/>
      <w:proofErr w:type="gramEnd"/>
      <w:r w:rsidRPr="009714E8">
        <w:rPr>
          <w:sz w:val="24"/>
          <w:szCs w:val="24"/>
        </w:rPr>
        <w:t xml:space="preserve"> и зерновом направл</w:t>
      </w:r>
      <w:r w:rsidRPr="009714E8">
        <w:rPr>
          <w:sz w:val="24"/>
          <w:szCs w:val="24"/>
        </w:rPr>
        <w:t>е</w:t>
      </w:r>
      <w:r w:rsidRPr="009714E8">
        <w:rPr>
          <w:sz w:val="24"/>
          <w:szCs w:val="24"/>
        </w:rPr>
        <w:t>нии. Таким образом, специализация территории сельскохозяйственная. Сельскохозяйственное производство играет ключевую роль в обеспечении населения продуктами питания и занятости сельских жителей.</w:t>
      </w:r>
    </w:p>
    <w:p w:rsidR="00D32E58" w:rsidRPr="009714E8" w:rsidRDefault="00D32E58" w:rsidP="00D32E58">
      <w:pPr>
        <w:ind w:firstLine="709"/>
        <w:jc w:val="both"/>
        <w:rPr>
          <w:sz w:val="24"/>
          <w:szCs w:val="24"/>
        </w:rPr>
      </w:pPr>
      <w:r w:rsidRPr="009714E8">
        <w:rPr>
          <w:sz w:val="24"/>
          <w:szCs w:val="24"/>
        </w:rPr>
        <w:t>Климат резко континентальный с продолжительной суровой зимой, теплым засушливым летом, в</w:t>
      </w:r>
      <w:r w:rsidRPr="009714E8">
        <w:rPr>
          <w:color w:val="000000"/>
          <w:sz w:val="24"/>
          <w:szCs w:val="24"/>
          <w:shd w:val="clear" w:color="auto" w:fill="FFFFFF"/>
        </w:rPr>
        <w:t>есенние заморозки удерживаются до конца июня, имеют место ранние осенние заморозки, осень довольно продолжительная.</w:t>
      </w:r>
    </w:p>
    <w:p w:rsidR="00D32E58" w:rsidRPr="009E0912" w:rsidRDefault="00D32E58" w:rsidP="00D32E58">
      <w:pPr>
        <w:numPr>
          <w:ilvl w:val="0"/>
          <w:numId w:val="31"/>
        </w:numPr>
        <w:ind w:left="0" w:firstLine="709"/>
        <w:jc w:val="center"/>
      </w:pPr>
      <w:r w:rsidRPr="009E0912">
        <w:rPr>
          <w:b/>
        </w:rPr>
        <w:t>Оценка социально-экономического развития МО «Захальское»</w:t>
      </w:r>
    </w:p>
    <w:p w:rsidR="00D32E58" w:rsidRPr="009E0912" w:rsidRDefault="00D32E58" w:rsidP="00D32E58">
      <w:pPr>
        <w:ind w:firstLine="709"/>
        <w:jc w:val="center"/>
        <w:rPr>
          <w:b/>
        </w:rPr>
      </w:pPr>
      <w:r w:rsidRPr="009E0912">
        <w:rPr>
          <w:b/>
        </w:rPr>
        <w:t>2.1. Демография и трудовые ресурсы</w:t>
      </w:r>
    </w:p>
    <w:tbl>
      <w:tblPr>
        <w:tblpPr w:leftFromText="180" w:rightFromText="180" w:vertAnchor="text" w:horzAnchor="margin" w:tblpY="1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420"/>
        <w:gridCol w:w="1273"/>
        <w:gridCol w:w="1418"/>
        <w:gridCol w:w="1134"/>
        <w:gridCol w:w="1701"/>
        <w:gridCol w:w="1134"/>
      </w:tblGrid>
      <w:tr w:rsidR="00D32E58" w:rsidRPr="009E0912" w:rsidTr="00D32E58">
        <w:tblPrEx>
          <w:tblCellMar>
            <w:top w:w="0" w:type="dxa"/>
            <w:bottom w:w="0" w:type="dxa"/>
          </w:tblCellMar>
        </w:tblPrEx>
        <w:trPr>
          <w:trHeight w:val="415"/>
        </w:trPr>
        <w:tc>
          <w:tcPr>
            <w:tcW w:w="1951" w:type="dxa"/>
            <w:vMerge w:val="restart"/>
          </w:tcPr>
          <w:p w:rsidR="00D32E58" w:rsidRPr="009E0912" w:rsidRDefault="00D32E58" w:rsidP="00D32E58">
            <w:pPr>
              <w:jc w:val="center"/>
            </w:pPr>
            <w:r w:rsidRPr="009E0912">
              <w:t>Показатели</w:t>
            </w:r>
          </w:p>
        </w:tc>
        <w:tc>
          <w:tcPr>
            <w:tcW w:w="2693" w:type="dxa"/>
            <w:gridSpan w:val="2"/>
          </w:tcPr>
          <w:p w:rsidR="00D32E58" w:rsidRPr="009E0912" w:rsidRDefault="00D32E58" w:rsidP="00D32E58">
            <w:pPr>
              <w:jc w:val="center"/>
            </w:pPr>
            <w:r w:rsidRPr="009E0912">
              <w:t>Оба пола</w:t>
            </w:r>
          </w:p>
        </w:tc>
        <w:tc>
          <w:tcPr>
            <w:tcW w:w="2552" w:type="dxa"/>
            <w:gridSpan w:val="2"/>
          </w:tcPr>
          <w:p w:rsidR="00D32E58" w:rsidRPr="009E0912" w:rsidRDefault="00D32E58" w:rsidP="00D32E58">
            <w:pPr>
              <w:jc w:val="center"/>
            </w:pPr>
            <w:r w:rsidRPr="009E0912">
              <w:t>Мужчины</w:t>
            </w:r>
          </w:p>
        </w:tc>
        <w:tc>
          <w:tcPr>
            <w:tcW w:w="2835" w:type="dxa"/>
            <w:gridSpan w:val="2"/>
          </w:tcPr>
          <w:p w:rsidR="00D32E58" w:rsidRPr="009E0912" w:rsidRDefault="00D32E58" w:rsidP="00D32E58">
            <w:pPr>
              <w:jc w:val="center"/>
            </w:pPr>
            <w:r w:rsidRPr="009E0912">
              <w:t>Женщины</w:t>
            </w:r>
          </w:p>
        </w:tc>
      </w:tr>
      <w:tr w:rsidR="00D32E58" w:rsidRPr="009E0912" w:rsidTr="00D32E58">
        <w:tblPrEx>
          <w:tblCellMar>
            <w:top w:w="0" w:type="dxa"/>
            <w:bottom w:w="0" w:type="dxa"/>
          </w:tblCellMar>
        </w:tblPrEx>
        <w:trPr>
          <w:trHeight w:val="365"/>
        </w:trPr>
        <w:tc>
          <w:tcPr>
            <w:tcW w:w="1951" w:type="dxa"/>
            <w:vMerge/>
          </w:tcPr>
          <w:p w:rsidR="00D32E58" w:rsidRPr="009E0912" w:rsidRDefault="00D32E58" w:rsidP="00D32E58">
            <w:pPr>
              <w:jc w:val="center"/>
            </w:pPr>
          </w:p>
        </w:tc>
        <w:tc>
          <w:tcPr>
            <w:tcW w:w="1420" w:type="dxa"/>
          </w:tcPr>
          <w:p w:rsidR="00D32E58" w:rsidRPr="009E0912" w:rsidRDefault="00D32E58" w:rsidP="00D32E58">
            <w:pPr>
              <w:jc w:val="center"/>
            </w:pPr>
            <w:r w:rsidRPr="009E0912">
              <w:t>201</w:t>
            </w:r>
            <w:r>
              <w:t>7</w:t>
            </w:r>
          </w:p>
        </w:tc>
        <w:tc>
          <w:tcPr>
            <w:tcW w:w="1273" w:type="dxa"/>
          </w:tcPr>
          <w:p w:rsidR="00D32E58" w:rsidRPr="009E0912" w:rsidRDefault="00D32E58" w:rsidP="00D32E58">
            <w:pPr>
              <w:jc w:val="center"/>
            </w:pPr>
            <w:r w:rsidRPr="009E0912">
              <w:t>201</w:t>
            </w:r>
            <w:r>
              <w:t>8</w:t>
            </w:r>
          </w:p>
        </w:tc>
        <w:tc>
          <w:tcPr>
            <w:tcW w:w="1418" w:type="dxa"/>
          </w:tcPr>
          <w:p w:rsidR="00D32E58" w:rsidRPr="009E0912" w:rsidRDefault="00D32E58" w:rsidP="00D32E58">
            <w:pPr>
              <w:jc w:val="center"/>
            </w:pPr>
            <w:r w:rsidRPr="009E0912">
              <w:t>201</w:t>
            </w:r>
            <w:r>
              <w:t>7</w:t>
            </w:r>
          </w:p>
        </w:tc>
        <w:tc>
          <w:tcPr>
            <w:tcW w:w="1134" w:type="dxa"/>
          </w:tcPr>
          <w:p w:rsidR="00D32E58" w:rsidRPr="009E0912" w:rsidRDefault="00D32E58" w:rsidP="00D32E58">
            <w:pPr>
              <w:jc w:val="center"/>
            </w:pPr>
            <w:r w:rsidRPr="009E0912">
              <w:t>201</w:t>
            </w:r>
            <w:r>
              <w:t>8</w:t>
            </w:r>
          </w:p>
        </w:tc>
        <w:tc>
          <w:tcPr>
            <w:tcW w:w="1701" w:type="dxa"/>
          </w:tcPr>
          <w:p w:rsidR="00D32E58" w:rsidRPr="009E0912" w:rsidRDefault="00D32E58" w:rsidP="00D32E58">
            <w:pPr>
              <w:jc w:val="center"/>
            </w:pPr>
            <w:r w:rsidRPr="009E0912">
              <w:t>201</w:t>
            </w:r>
            <w:r>
              <w:t>7</w:t>
            </w:r>
          </w:p>
        </w:tc>
        <w:tc>
          <w:tcPr>
            <w:tcW w:w="1134" w:type="dxa"/>
          </w:tcPr>
          <w:p w:rsidR="00D32E58" w:rsidRPr="009E0912" w:rsidRDefault="00D32E58" w:rsidP="00D32E58">
            <w:pPr>
              <w:jc w:val="center"/>
            </w:pPr>
            <w:r w:rsidRPr="009E0912">
              <w:t>201</w:t>
            </w:r>
            <w:r>
              <w:t>8</w:t>
            </w:r>
          </w:p>
        </w:tc>
      </w:tr>
      <w:tr w:rsidR="00D32E58" w:rsidRPr="009E0912" w:rsidTr="00D32E58">
        <w:tblPrEx>
          <w:tblCellMar>
            <w:top w:w="0" w:type="dxa"/>
            <w:bottom w:w="0" w:type="dxa"/>
          </w:tblCellMar>
        </w:tblPrEx>
        <w:tc>
          <w:tcPr>
            <w:tcW w:w="1951" w:type="dxa"/>
          </w:tcPr>
          <w:p w:rsidR="00D32E58" w:rsidRPr="009E0912" w:rsidRDefault="00D32E58" w:rsidP="00D32E58">
            <w:r w:rsidRPr="009E0912">
              <w:t xml:space="preserve">Все население </w:t>
            </w:r>
          </w:p>
        </w:tc>
        <w:tc>
          <w:tcPr>
            <w:tcW w:w="1420" w:type="dxa"/>
          </w:tcPr>
          <w:p w:rsidR="00D32E58" w:rsidRPr="009E0912" w:rsidRDefault="00D32E58" w:rsidP="00D32E58">
            <w:pPr>
              <w:jc w:val="center"/>
            </w:pPr>
            <w:r>
              <w:t>1575</w:t>
            </w:r>
          </w:p>
        </w:tc>
        <w:tc>
          <w:tcPr>
            <w:tcW w:w="1273" w:type="dxa"/>
          </w:tcPr>
          <w:p w:rsidR="00D32E58" w:rsidRPr="009E0912" w:rsidRDefault="00D32E58" w:rsidP="00D32E58">
            <w:pPr>
              <w:jc w:val="center"/>
            </w:pPr>
            <w:r>
              <w:t>1580</w:t>
            </w:r>
          </w:p>
        </w:tc>
        <w:tc>
          <w:tcPr>
            <w:tcW w:w="1418" w:type="dxa"/>
          </w:tcPr>
          <w:p w:rsidR="00D32E58" w:rsidRPr="009E0912" w:rsidRDefault="00D32E58" w:rsidP="00D32E58">
            <w:pPr>
              <w:jc w:val="center"/>
            </w:pPr>
            <w:r w:rsidRPr="009E0912">
              <w:t>736</w:t>
            </w:r>
          </w:p>
        </w:tc>
        <w:tc>
          <w:tcPr>
            <w:tcW w:w="1134" w:type="dxa"/>
          </w:tcPr>
          <w:p w:rsidR="00D32E58" w:rsidRPr="009E0912" w:rsidRDefault="00D32E58" w:rsidP="00D32E58">
            <w:pPr>
              <w:jc w:val="center"/>
            </w:pPr>
            <w:r w:rsidRPr="009E0912">
              <w:t>739</w:t>
            </w:r>
          </w:p>
        </w:tc>
        <w:tc>
          <w:tcPr>
            <w:tcW w:w="1701" w:type="dxa"/>
          </w:tcPr>
          <w:p w:rsidR="00D32E58" w:rsidRPr="009E0912" w:rsidRDefault="00D32E58" w:rsidP="00D32E58">
            <w:pPr>
              <w:jc w:val="center"/>
            </w:pPr>
            <w:r>
              <w:t>839</w:t>
            </w:r>
          </w:p>
        </w:tc>
        <w:tc>
          <w:tcPr>
            <w:tcW w:w="1134" w:type="dxa"/>
          </w:tcPr>
          <w:p w:rsidR="00D32E58" w:rsidRPr="009E0912" w:rsidRDefault="00D32E58" w:rsidP="00D32E58">
            <w:pPr>
              <w:jc w:val="center"/>
            </w:pPr>
            <w:r w:rsidRPr="009E0912">
              <w:t>8</w:t>
            </w:r>
            <w:r>
              <w:t>41</w:t>
            </w:r>
          </w:p>
        </w:tc>
      </w:tr>
      <w:tr w:rsidR="00D32E58" w:rsidRPr="009E0912" w:rsidTr="00D32E58">
        <w:tblPrEx>
          <w:tblCellMar>
            <w:top w:w="0" w:type="dxa"/>
            <w:bottom w:w="0" w:type="dxa"/>
          </w:tblCellMar>
        </w:tblPrEx>
        <w:tc>
          <w:tcPr>
            <w:tcW w:w="1951" w:type="dxa"/>
          </w:tcPr>
          <w:p w:rsidR="00D32E58" w:rsidRPr="009E0912" w:rsidRDefault="00D32E58" w:rsidP="00D32E58">
            <w:r w:rsidRPr="009E0912">
              <w:t>Моложе трудоспособного</w:t>
            </w:r>
          </w:p>
        </w:tc>
        <w:tc>
          <w:tcPr>
            <w:tcW w:w="1420" w:type="dxa"/>
          </w:tcPr>
          <w:p w:rsidR="00D32E58" w:rsidRPr="009E0912" w:rsidRDefault="00D32E58" w:rsidP="00D32E58">
            <w:pPr>
              <w:jc w:val="center"/>
            </w:pPr>
            <w:r>
              <w:t>46</w:t>
            </w:r>
            <w:r w:rsidRPr="009E0912">
              <w:t>5</w:t>
            </w:r>
          </w:p>
        </w:tc>
        <w:tc>
          <w:tcPr>
            <w:tcW w:w="1273" w:type="dxa"/>
          </w:tcPr>
          <w:p w:rsidR="00D32E58" w:rsidRPr="009E0912" w:rsidRDefault="00D32E58" w:rsidP="00D32E58">
            <w:pPr>
              <w:jc w:val="center"/>
            </w:pPr>
            <w:r>
              <w:t>443</w:t>
            </w:r>
          </w:p>
        </w:tc>
        <w:tc>
          <w:tcPr>
            <w:tcW w:w="1418" w:type="dxa"/>
          </w:tcPr>
          <w:p w:rsidR="00D32E58" w:rsidRPr="009E0912" w:rsidRDefault="00D32E58" w:rsidP="00D32E58">
            <w:pPr>
              <w:jc w:val="center"/>
            </w:pPr>
            <w:r w:rsidRPr="009E0912">
              <w:t>2</w:t>
            </w:r>
            <w:r>
              <w:t>42</w:t>
            </w:r>
          </w:p>
        </w:tc>
        <w:tc>
          <w:tcPr>
            <w:tcW w:w="1134" w:type="dxa"/>
          </w:tcPr>
          <w:p w:rsidR="00D32E58" w:rsidRPr="009E0912" w:rsidRDefault="00D32E58" w:rsidP="00D32E58">
            <w:pPr>
              <w:jc w:val="center"/>
            </w:pPr>
            <w:r>
              <w:t>228</w:t>
            </w:r>
          </w:p>
        </w:tc>
        <w:tc>
          <w:tcPr>
            <w:tcW w:w="1701" w:type="dxa"/>
          </w:tcPr>
          <w:p w:rsidR="00D32E58" w:rsidRPr="009E0912" w:rsidRDefault="00D32E58" w:rsidP="00D32E58">
            <w:pPr>
              <w:jc w:val="center"/>
            </w:pPr>
            <w:r>
              <w:t>223</w:t>
            </w:r>
          </w:p>
        </w:tc>
        <w:tc>
          <w:tcPr>
            <w:tcW w:w="1134" w:type="dxa"/>
          </w:tcPr>
          <w:p w:rsidR="00D32E58" w:rsidRPr="009E0912" w:rsidRDefault="00D32E58" w:rsidP="00D32E58">
            <w:pPr>
              <w:jc w:val="center"/>
            </w:pPr>
            <w:r>
              <w:t>215</w:t>
            </w:r>
          </w:p>
        </w:tc>
      </w:tr>
      <w:tr w:rsidR="00D32E58" w:rsidRPr="009E0912" w:rsidTr="00D32E58">
        <w:tblPrEx>
          <w:tblCellMar>
            <w:top w:w="0" w:type="dxa"/>
            <w:bottom w:w="0" w:type="dxa"/>
          </w:tblCellMar>
        </w:tblPrEx>
        <w:tc>
          <w:tcPr>
            <w:tcW w:w="1951" w:type="dxa"/>
          </w:tcPr>
          <w:p w:rsidR="00D32E58" w:rsidRPr="009E0912" w:rsidRDefault="00D32E58" w:rsidP="00D32E58">
            <w:r w:rsidRPr="009E0912">
              <w:t>В трудоспособном</w:t>
            </w:r>
          </w:p>
        </w:tc>
        <w:tc>
          <w:tcPr>
            <w:tcW w:w="1420" w:type="dxa"/>
          </w:tcPr>
          <w:p w:rsidR="00D32E58" w:rsidRPr="009E0912" w:rsidRDefault="00D32E58" w:rsidP="00D32E58">
            <w:pPr>
              <w:jc w:val="center"/>
            </w:pPr>
            <w:r w:rsidRPr="009E0912">
              <w:t>8</w:t>
            </w:r>
            <w:r>
              <w:t>32</w:t>
            </w:r>
          </w:p>
        </w:tc>
        <w:tc>
          <w:tcPr>
            <w:tcW w:w="1273" w:type="dxa"/>
          </w:tcPr>
          <w:p w:rsidR="00D32E58" w:rsidRPr="009E0912" w:rsidRDefault="00D32E58" w:rsidP="00D32E58">
            <w:pPr>
              <w:jc w:val="center"/>
            </w:pPr>
            <w:r>
              <w:t>824</w:t>
            </w:r>
          </w:p>
        </w:tc>
        <w:tc>
          <w:tcPr>
            <w:tcW w:w="1418" w:type="dxa"/>
          </w:tcPr>
          <w:p w:rsidR="00D32E58" w:rsidRPr="009E0912" w:rsidRDefault="00D32E58" w:rsidP="00D32E58">
            <w:pPr>
              <w:jc w:val="center"/>
            </w:pPr>
            <w:r w:rsidRPr="009E0912">
              <w:t>408</w:t>
            </w:r>
          </w:p>
        </w:tc>
        <w:tc>
          <w:tcPr>
            <w:tcW w:w="1134" w:type="dxa"/>
          </w:tcPr>
          <w:p w:rsidR="00D32E58" w:rsidRPr="009E0912" w:rsidRDefault="00D32E58" w:rsidP="00D32E58">
            <w:pPr>
              <w:jc w:val="center"/>
            </w:pPr>
            <w:r w:rsidRPr="009E0912">
              <w:t>41</w:t>
            </w:r>
            <w:r>
              <w:t>7</w:t>
            </w:r>
          </w:p>
        </w:tc>
        <w:tc>
          <w:tcPr>
            <w:tcW w:w="1701" w:type="dxa"/>
          </w:tcPr>
          <w:p w:rsidR="00D32E58" w:rsidRPr="009E0912" w:rsidRDefault="00D32E58" w:rsidP="00D32E58">
            <w:pPr>
              <w:jc w:val="center"/>
            </w:pPr>
            <w:r>
              <w:t>424</w:t>
            </w:r>
          </w:p>
        </w:tc>
        <w:tc>
          <w:tcPr>
            <w:tcW w:w="1134" w:type="dxa"/>
          </w:tcPr>
          <w:p w:rsidR="00D32E58" w:rsidRPr="009E0912" w:rsidRDefault="00D32E58" w:rsidP="00D32E58">
            <w:pPr>
              <w:jc w:val="center"/>
            </w:pPr>
            <w:r>
              <w:t>40</w:t>
            </w:r>
            <w:r w:rsidRPr="009E0912">
              <w:t>7</w:t>
            </w:r>
          </w:p>
        </w:tc>
      </w:tr>
      <w:tr w:rsidR="00D32E58" w:rsidRPr="009E0912" w:rsidTr="00D32E58">
        <w:tblPrEx>
          <w:tblCellMar>
            <w:top w:w="0" w:type="dxa"/>
            <w:bottom w:w="0" w:type="dxa"/>
          </w:tblCellMar>
        </w:tblPrEx>
        <w:tc>
          <w:tcPr>
            <w:tcW w:w="1951" w:type="dxa"/>
          </w:tcPr>
          <w:p w:rsidR="00D32E58" w:rsidRPr="009E0912" w:rsidRDefault="00D32E58" w:rsidP="00D32E58">
            <w:r w:rsidRPr="009E0912">
              <w:t>Старше трудоспособного</w:t>
            </w:r>
          </w:p>
        </w:tc>
        <w:tc>
          <w:tcPr>
            <w:tcW w:w="1420" w:type="dxa"/>
          </w:tcPr>
          <w:p w:rsidR="00D32E58" w:rsidRPr="009E0912" w:rsidRDefault="00D32E58" w:rsidP="00D32E58">
            <w:pPr>
              <w:jc w:val="center"/>
            </w:pPr>
            <w:r w:rsidRPr="009E0912">
              <w:t>278</w:t>
            </w:r>
          </w:p>
        </w:tc>
        <w:tc>
          <w:tcPr>
            <w:tcW w:w="1273" w:type="dxa"/>
          </w:tcPr>
          <w:p w:rsidR="00D32E58" w:rsidRPr="009E0912" w:rsidRDefault="00D32E58" w:rsidP="00D32E58">
            <w:pPr>
              <w:jc w:val="center"/>
            </w:pPr>
            <w:r w:rsidRPr="009E0912">
              <w:t>313</w:t>
            </w:r>
          </w:p>
        </w:tc>
        <w:tc>
          <w:tcPr>
            <w:tcW w:w="1418" w:type="dxa"/>
          </w:tcPr>
          <w:p w:rsidR="00D32E58" w:rsidRPr="009E0912" w:rsidRDefault="00D32E58" w:rsidP="00D32E58">
            <w:pPr>
              <w:jc w:val="center"/>
            </w:pPr>
            <w:r w:rsidRPr="009E0912">
              <w:t>107</w:t>
            </w:r>
          </w:p>
        </w:tc>
        <w:tc>
          <w:tcPr>
            <w:tcW w:w="1134" w:type="dxa"/>
          </w:tcPr>
          <w:p w:rsidR="00D32E58" w:rsidRPr="009E0912" w:rsidRDefault="00D32E58" w:rsidP="00D32E58">
            <w:pPr>
              <w:jc w:val="center"/>
            </w:pPr>
            <w:r w:rsidRPr="009E0912">
              <w:t>121</w:t>
            </w:r>
          </w:p>
        </w:tc>
        <w:tc>
          <w:tcPr>
            <w:tcW w:w="1701" w:type="dxa"/>
          </w:tcPr>
          <w:p w:rsidR="00D32E58" w:rsidRPr="009E0912" w:rsidRDefault="00D32E58" w:rsidP="00D32E58">
            <w:pPr>
              <w:jc w:val="center"/>
            </w:pPr>
            <w:r w:rsidRPr="009E0912">
              <w:t>171</w:t>
            </w:r>
          </w:p>
        </w:tc>
        <w:tc>
          <w:tcPr>
            <w:tcW w:w="1134" w:type="dxa"/>
          </w:tcPr>
          <w:p w:rsidR="00D32E58" w:rsidRPr="009E0912" w:rsidRDefault="00D32E58" w:rsidP="00D32E58">
            <w:pPr>
              <w:jc w:val="center"/>
            </w:pPr>
            <w:r w:rsidRPr="009E0912">
              <w:t>192</w:t>
            </w:r>
          </w:p>
        </w:tc>
      </w:tr>
    </w:tbl>
    <w:p w:rsidR="00D32E58" w:rsidRPr="009714E8" w:rsidRDefault="00D32E58" w:rsidP="00D32E58">
      <w:pPr>
        <w:ind w:firstLine="709"/>
        <w:jc w:val="both"/>
        <w:rPr>
          <w:sz w:val="24"/>
          <w:szCs w:val="24"/>
        </w:rPr>
      </w:pPr>
      <w:r w:rsidRPr="009714E8">
        <w:rPr>
          <w:sz w:val="24"/>
          <w:szCs w:val="24"/>
        </w:rPr>
        <w:t xml:space="preserve">На 1 января 2019 года трудоспособное население составляет 849 человек. Занято в сельском хозяйстве –488 человек,  в образовании – 88 человек, здравоохранение – 19 человек, </w:t>
      </w:r>
      <w:proofErr w:type="gramStart"/>
      <w:r w:rsidRPr="009714E8">
        <w:rPr>
          <w:sz w:val="24"/>
          <w:szCs w:val="24"/>
        </w:rPr>
        <w:t>заняты</w:t>
      </w:r>
      <w:proofErr w:type="gramEnd"/>
      <w:r w:rsidRPr="009714E8">
        <w:rPr>
          <w:sz w:val="24"/>
          <w:szCs w:val="24"/>
        </w:rPr>
        <w:t xml:space="preserve"> в личном подсобном хозяйстве 195 человек. В 2016 году родилось 27 детей, умерло 19 человек. На протяжении последних лет рождаемость превышает смертность. Основной  причиной низкой продолжительности  жизни населения является высокая смертность граждан трудоспособного возраста. Уровень смертности обусловлен высоким уровнем заболеваемости населения, распространенностью алкоголизма, </w:t>
      </w:r>
      <w:proofErr w:type="spellStart"/>
      <w:r w:rsidRPr="009714E8">
        <w:rPr>
          <w:sz w:val="24"/>
          <w:szCs w:val="24"/>
        </w:rPr>
        <w:t>табакок</w:t>
      </w:r>
      <w:r w:rsidRPr="009714E8">
        <w:rPr>
          <w:sz w:val="24"/>
          <w:szCs w:val="24"/>
        </w:rPr>
        <w:t>у</w:t>
      </w:r>
      <w:r w:rsidRPr="009714E8">
        <w:rPr>
          <w:sz w:val="24"/>
          <w:szCs w:val="24"/>
        </w:rPr>
        <w:t>рения</w:t>
      </w:r>
      <w:proofErr w:type="spellEnd"/>
      <w:r w:rsidRPr="009714E8">
        <w:rPr>
          <w:sz w:val="24"/>
          <w:szCs w:val="24"/>
        </w:rPr>
        <w:t xml:space="preserve">, нездоровым образом жизни основной части населения. </w:t>
      </w:r>
    </w:p>
    <w:p w:rsidR="00D32E58" w:rsidRPr="009E0912" w:rsidRDefault="00D32E58" w:rsidP="00D32E58">
      <w:pPr>
        <w:ind w:firstLine="709"/>
        <w:jc w:val="center"/>
        <w:rPr>
          <w:b/>
        </w:rPr>
      </w:pPr>
      <w:r w:rsidRPr="009E0912">
        <w:rPr>
          <w:b/>
        </w:rPr>
        <w:t>2.2. ОБРАЗОВАНИЕ</w:t>
      </w:r>
    </w:p>
    <w:p w:rsidR="00D32E58" w:rsidRPr="009E0912" w:rsidRDefault="00D32E58" w:rsidP="00D32E58">
      <w:pPr>
        <w:ind w:firstLine="709"/>
        <w:jc w:val="center"/>
        <w:rPr>
          <w:b/>
        </w:rPr>
      </w:pPr>
    </w:p>
    <w:p w:rsidR="00D32E58" w:rsidRPr="009E0912" w:rsidRDefault="00D32E58" w:rsidP="00D32E58">
      <w:pPr>
        <w:ind w:firstLine="709"/>
        <w:jc w:val="center"/>
        <w:rPr>
          <w:b/>
        </w:rPr>
      </w:pPr>
      <w:r w:rsidRPr="009E0912">
        <w:rPr>
          <w:b/>
        </w:rPr>
        <w:lastRenderedPageBreak/>
        <w:t>Сеть образовательных учреждений</w:t>
      </w:r>
    </w:p>
    <w:p w:rsidR="00D32E58" w:rsidRPr="009E0912" w:rsidRDefault="00D32E58" w:rsidP="00D32E58">
      <w:pPr>
        <w:ind w:firstLine="709"/>
        <w:rPr>
          <w:b/>
        </w:rPr>
      </w:pPr>
    </w:p>
    <w:tbl>
      <w:tblPr>
        <w:tblW w:w="91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0"/>
        <w:gridCol w:w="992"/>
        <w:gridCol w:w="1559"/>
        <w:gridCol w:w="1701"/>
        <w:gridCol w:w="1770"/>
      </w:tblGrid>
      <w:tr w:rsidR="00D32E58" w:rsidRPr="009714E8" w:rsidTr="00D32E58">
        <w:trPr>
          <w:trHeight w:val="420"/>
          <w:tblHeader/>
        </w:trPr>
        <w:tc>
          <w:tcPr>
            <w:tcW w:w="3080" w:type="dxa"/>
            <w:vMerge w:val="restart"/>
            <w:shd w:val="clear" w:color="auto" w:fill="auto"/>
            <w:vAlign w:val="center"/>
          </w:tcPr>
          <w:p w:rsidR="00D32E58" w:rsidRPr="009714E8" w:rsidRDefault="00D32E58" w:rsidP="00D32E58">
            <w:pPr>
              <w:ind w:hanging="5"/>
              <w:jc w:val="center"/>
              <w:rPr>
                <w:sz w:val="20"/>
                <w:szCs w:val="20"/>
              </w:rPr>
            </w:pPr>
            <w:r w:rsidRPr="009714E8">
              <w:rPr>
                <w:sz w:val="20"/>
                <w:szCs w:val="20"/>
              </w:rPr>
              <w:t>Наименование учреждений</w:t>
            </w:r>
          </w:p>
        </w:tc>
        <w:tc>
          <w:tcPr>
            <w:tcW w:w="992" w:type="dxa"/>
            <w:vMerge w:val="restart"/>
            <w:shd w:val="clear" w:color="auto" w:fill="auto"/>
            <w:vAlign w:val="center"/>
          </w:tcPr>
          <w:p w:rsidR="00D32E58" w:rsidRPr="009714E8" w:rsidRDefault="00D32E58" w:rsidP="00D32E58">
            <w:pPr>
              <w:jc w:val="center"/>
              <w:rPr>
                <w:sz w:val="20"/>
                <w:szCs w:val="20"/>
              </w:rPr>
            </w:pPr>
            <w:r w:rsidRPr="009714E8">
              <w:rPr>
                <w:sz w:val="20"/>
                <w:szCs w:val="20"/>
              </w:rPr>
              <w:t>Количество, единиц</w:t>
            </w:r>
          </w:p>
        </w:tc>
        <w:tc>
          <w:tcPr>
            <w:tcW w:w="5030" w:type="dxa"/>
            <w:gridSpan w:val="3"/>
            <w:shd w:val="clear" w:color="auto" w:fill="auto"/>
            <w:vAlign w:val="center"/>
          </w:tcPr>
          <w:p w:rsidR="00D32E58" w:rsidRPr="009714E8" w:rsidRDefault="00D32E58" w:rsidP="00D32E58">
            <w:pPr>
              <w:jc w:val="center"/>
              <w:rPr>
                <w:sz w:val="20"/>
                <w:szCs w:val="20"/>
              </w:rPr>
            </w:pPr>
            <w:r w:rsidRPr="009714E8">
              <w:rPr>
                <w:sz w:val="20"/>
                <w:szCs w:val="20"/>
              </w:rPr>
              <w:t>Число         учащихся, чел.</w:t>
            </w:r>
          </w:p>
        </w:tc>
      </w:tr>
      <w:tr w:rsidR="00D32E58" w:rsidRPr="009714E8" w:rsidTr="00D32E58">
        <w:trPr>
          <w:trHeight w:val="120"/>
          <w:tblHeader/>
        </w:trPr>
        <w:tc>
          <w:tcPr>
            <w:tcW w:w="3080" w:type="dxa"/>
            <w:vMerge/>
            <w:shd w:val="clear" w:color="auto" w:fill="auto"/>
            <w:vAlign w:val="center"/>
          </w:tcPr>
          <w:p w:rsidR="00D32E58" w:rsidRPr="009714E8" w:rsidRDefault="00D32E58" w:rsidP="00D32E58">
            <w:pPr>
              <w:ind w:hanging="5"/>
              <w:jc w:val="center"/>
              <w:rPr>
                <w:sz w:val="20"/>
                <w:szCs w:val="20"/>
              </w:rPr>
            </w:pPr>
          </w:p>
        </w:tc>
        <w:tc>
          <w:tcPr>
            <w:tcW w:w="992" w:type="dxa"/>
            <w:vMerge/>
            <w:shd w:val="clear" w:color="auto" w:fill="auto"/>
            <w:vAlign w:val="center"/>
          </w:tcPr>
          <w:p w:rsidR="00D32E58" w:rsidRPr="009714E8" w:rsidRDefault="00D32E58" w:rsidP="00D32E58">
            <w:pPr>
              <w:jc w:val="center"/>
              <w:rPr>
                <w:sz w:val="20"/>
                <w:szCs w:val="20"/>
              </w:rPr>
            </w:pPr>
          </w:p>
        </w:tc>
        <w:tc>
          <w:tcPr>
            <w:tcW w:w="1559" w:type="dxa"/>
            <w:shd w:val="clear" w:color="auto" w:fill="auto"/>
            <w:vAlign w:val="center"/>
          </w:tcPr>
          <w:p w:rsidR="00D32E58" w:rsidRPr="009714E8" w:rsidRDefault="00D32E58" w:rsidP="00D32E58">
            <w:pPr>
              <w:jc w:val="center"/>
              <w:rPr>
                <w:sz w:val="20"/>
                <w:szCs w:val="20"/>
              </w:rPr>
            </w:pPr>
            <w:r w:rsidRPr="009714E8">
              <w:rPr>
                <w:sz w:val="20"/>
                <w:szCs w:val="20"/>
              </w:rPr>
              <w:t>2016</w:t>
            </w:r>
          </w:p>
        </w:tc>
        <w:tc>
          <w:tcPr>
            <w:tcW w:w="1701" w:type="dxa"/>
            <w:shd w:val="clear" w:color="auto" w:fill="auto"/>
            <w:vAlign w:val="center"/>
          </w:tcPr>
          <w:p w:rsidR="00D32E58" w:rsidRPr="009714E8" w:rsidRDefault="00D32E58" w:rsidP="00D32E58">
            <w:pPr>
              <w:jc w:val="center"/>
              <w:rPr>
                <w:sz w:val="20"/>
                <w:szCs w:val="20"/>
              </w:rPr>
            </w:pPr>
            <w:r w:rsidRPr="009714E8">
              <w:rPr>
                <w:sz w:val="20"/>
                <w:szCs w:val="20"/>
              </w:rPr>
              <w:t>2017</w:t>
            </w:r>
          </w:p>
        </w:tc>
        <w:tc>
          <w:tcPr>
            <w:tcW w:w="1770" w:type="dxa"/>
            <w:shd w:val="clear" w:color="auto" w:fill="auto"/>
            <w:vAlign w:val="center"/>
          </w:tcPr>
          <w:p w:rsidR="00D32E58" w:rsidRPr="009714E8" w:rsidRDefault="00D32E58" w:rsidP="00D32E58">
            <w:pPr>
              <w:jc w:val="center"/>
              <w:rPr>
                <w:sz w:val="20"/>
                <w:szCs w:val="20"/>
              </w:rPr>
            </w:pPr>
            <w:r w:rsidRPr="009714E8">
              <w:rPr>
                <w:sz w:val="20"/>
                <w:szCs w:val="20"/>
              </w:rPr>
              <w:t>2018</w:t>
            </w:r>
          </w:p>
        </w:tc>
      </w:tr>
      <w:tr w:rsidR="00D32E58" w:rsidRPr="009714E8" w:rsidTr="00D32E58">
        <w:trPr>
          <w:trHeight w:val="208"/>
        </w:trPr>
        <w:tc>
          <w:tcPr>
            <w:tcW w:w="3080" w:type="dxa"/>
            <w:shd w:val="clear" w:color="auto" w:fill="auto"/>
          </w:tcPr>
          <w:p w:rsidR="00D32E58" w:rsidRPr="009714E8" w:rsidRDefault="00D32E58" w:rsidP="00D32E58">
            <w:pPr>
              <w:ind w:hanging="5"/>
              <w:rPr>
                <w:sz w:val="20"/>
                <w:szCs w:val="20"/>
              </w:rPr>
            </w:pPr>
            <w:r w:rsidRPr="009714E8">
              <w:rPr>
                <w:sz w:val="20"/>
                <w:szCs w:val="20"/>
              </w:rPr>
              <w:t xml:space="preserve">МОУ </w:t>
            </w:r>
            <w:proofErr w:type="spellStart"/>
            <w:r w:rsidRPr="009714E8">
              <w:rPr>
                <w:sz w:val="20"/>
                <w:szCs w:val="20"/>
              </w:rPr>
              <w:t>Еловская</w:t>
            </w:r>
            <w:proofErr w:type="spellEnd"/>
            <w:r w:rsidRPr="009714E8">
              <w:rPr>
                <w:sz w:val="20"/>
                <w:szCs w:val="20"/>
              </w:rPr>
              <w:t xml:space="preserve"> НШДС</w:t>
            </w:r>
          </w:p>
        </w:tc>
        <w:tc>
          <w:tcPr>
            <w:tcW w:w="992" w:type="dxa"/>
            <w:shd w:val="clear" w:color="auto" w:fill="auto"/>
            <w:vAlign w:val="center"/>
          </w:tcPr>
          <w:p w:rsidR="00D32E58" w:rsidRPr="009714E8" w:rsidRDefault="00D32E58" w:rsidP="00D32E58">
            <w:pPr>
              <w:jc w:val="center"/>
              <w:rPr>
                <w:sz w:val="20"/>
                <w:szCs w:val="20"/>
              </w:rPr>
            </w:pPr>
            <w:r w:rsidRPr="009714E8">
              <w:rPr>
                <w:sz w:val="20"/>
                <w:szCs w:val="20"/>
              </w:rPr>
              <w:t>1</w:t>
            </w:r>
          </w:p>
        </w:tc>
        <w:tc>
          <w:tcPr>
            <w:tcW w:w="1559" w:type="dxa"/>
            <w:shd w:val="clear" w:color="auto" w:fill="auto"/>
            <w:vAlign w:val="center"/>
          </w:tcPr>
          <w:p w:rsidR="00D32E58" w:rsidRPr="009714E8" w:rsidRDefault="00D32E58" w:rsidP="00D32E58">
            <w:pPr>
              <w:jc w:val="center"/>
              <w:rPr>
                <w:sz w:val="20"/>
                <w:szCs w:val="20"/>
              </w:rPr>
            </w:pPr>
            <w:r w:rsidRPr="009714E8">
              <w:rPr>
                <w:sz w:val="20"/>
                <w:szCs w:val="20"/>
              </w:rPr>
              <w:t>39</w:t>
            </w:r>
          </w:p>
        </w:tc>
        <w:tc>
          <w:tcPr>
            <w:tcW w:w="1701" w:type="dxa"/>
            <w:shd w:val="clear" w:color="auto" w:fill="auto"/>
            <w:vAlign w:val="center"/>
          </w:tcPr>
          <w:p w:rsidR="00D32E58" w:rsidRPr="009714E8" w:rsidRDefault="00D32E58" w:rsidP="00D32E58">
            <w:pPr>
              <w:jc w:val="center"/>
              <w:rPr>
                <w:sz w:val="20"/>
                <w:szCs w:val="20"/>
              </w:rPr>
            </w:pPr>
            <w:r w:rsidRPr="009714E8">
              <w:rPr>
                <w:sz w:val="20"/>
                <w:szCs w:val="20"/>
              </w:rPr>
              <w:t>40</w:t>
            </w:r>
          </w:p>
        </w:tc>
        <w:tc>
          <w:tcPr>
            <w:tcW w:w="1770" w:type="dxa"/>
            <w:shd w:val="clear" w:color="auto" w:fill="auto"/>
            <w:vAlign w:val="center"/>
          </w:tcPr>
          <w:p w:rsidR="00D32E58" w:rsidRPr="009714E8" w:rsidRDefault="00D32E58" w:rsidP="00D32E58">
            <w:pPr>
              <w:jc w:val="center"/>
              <w:rPr>
                <w:sz w:val="20"/>
                <w:szCs w:val="20"/>
              </w:rPr>
            </w:pPr>
            <w:r w:rsidRPr="009714E8">
              <w:rPr>
                <w:sz w:val="20"/>
                <w:szCs w:val="20"/>
              </w:rPr>
              <w:t>41</w:t>
            </w:r>
          </w:p>
        </w:tc>
      </w:tr>
      <w:tr w:rsidR="00D32E58" w:rsidRPr="009714E8" w:rsidTr="00D32E58">
        <w:trPr>
          <w:trHeight w:val="105"/>
        </w:trPr>
        <w:tc>
          <w:tcPr>
            <w:tcW w:w="3080" w:type="dxa"/>
            <w:shd w:val="clear" w:color="auto" w:fill="auto"/>
          </w:tcPr>
          <w:p w:rsidR="00D32E58" w:rsidRPr="009714E8" w:rsidRDefault="00D32E58" w:rsidP="00D32E58">
            <w:pPr>
              <w:ind w:hanging="5"/>
              <w:rPr>
                <w:sz w:val="20"/>
                <w:szCs w:val="20"/>
              </w:rPr>
            </w:pPr>
            <w:r w:rsidRPr="009714E8">
              <w:rPr>
                <w:sz w:val="20"/>
                <w:szCs w:val="20"/>
              </w:rPr>
              <w:t xml:space="preserve">МОУ </w:t>
            </w:r>
            <w:proofErr w:type="spellStart"/>
            <w:r w:rsidRPr="009714E8">
              <w:rPr>
                <w:sz w:val="20"/>
                <w:szCs w:val="20"/>
              </w:rPr>
              <w:t>Куядская</w:t>
            </w:r>
            <w:proofErr w:type="spellEnd"/>
            <w:r w:rsidRPr="009714E8">
              <w:rPr>
                <w:sz w:val="20"/>
                <w:szCs w:val="20"/>
              </w:rPr>
              <w:t xml:space="preserve"> НШДС</w:t>
            </w:r>
          </w:p>
        </w:tc>
        <w:tc>
          <w:tcPr>
            <w:tcW w:w="992" w:type="dxa"/>
            <w:shd w:val="clear" w:color="auto" w:fill="auto"/>
            <w:vAlign w:val="center"/>
          </w:tcPr>
          <w:p w:rsidR="00D32E58" w:rsidRPr="009714E8" w:rsidRDefault="00D32E58" w:rsidP="00D32E58">
            <w:pPr>
              <w:jc w:val="center"/>
              <w:rPr>
                <w:sz w:val="20"/>
                <w:szCs w:val="20"/>
              </w:rPr>
            </w:pPr>
            <w:r w:rsidRPr="009714E8">
              <w:rPr>
                <w:sz w:val="20"/>
                <w:szCs w:val="20"/>
              </w:rPr>
              <w:t>1</w:t>
            </w:r>
          </w:p>
        </w:tc>
        <w:tc>
          <w:tcPr>
            <w:tcW w:w="1559" w:type="dxa"/>
            <w:shd w:val="clear" w:color="auto" w:fill="auto"/>
            <w:vAlign w:val="center"/>
          </w:tcPr>
          <w:p w:rsidR="00D32E58" w:rsidRPr="009714E8" w:rsidRDefault="00D32E58" w:rsidP="00D32E58">
            <w:pPr>
              <w:jc w:val="center"/>
              <w:rPr>
                <w:sz w:val="20"/>
                <w:szCs w:val="20"/>
              </w:rPr>
            </w:pPr>
            <w:r w:rsidRPr="009714E8">
              <w:rPr>
                <w:sz w:val="20"/>
                <w:szCs w:val="20"/>
              </w:rPr>
              <w:t>42</w:t>
            </w:r>
          </w:p>
        </w:tc>
        <w:tc>
          <w:tcPr>
            <w:tcW w:w="1701" w:type="dxa"/>
            <w:shd w:val="clear" w:color="auto" w:fill="auto"/>
            <w:vAlign w:val="center"/>
          </w:tcPr>
          <w:p w:rsidR="00D32E58" w:rsidRPr="009714E8" w:rsidRDefault="00D32E58" w:rsidP="00D32E58">
            <w:pPr>
              <w:jc w:val="center"/>
              <w:rPr>
                <w:sz w:val="20"/>
                <w:szCs w:val="20"/>
              </w:rPr>
            </w:pPr>
            <w:r w:rsidRPr="009714E8">
              <w:rPr>
                <w:sz w:val="20"/>
                <w:szCs w:val="20"/>
              </w:rPr>
              <w:t>40</w:t>
            </w:r>
          </w:p>
        </w:tc>
        <w:tc>
          <w:tcPr>
            <w:tcW w:w="1770" w:type="dxa"/>
            <w:shd w:val="clear" w:color="auto" w:fill="auto"/>
            <w:vAlign w:val="center"/>
          </w:tcPr>
          <w:p w:rsidR="00D32E58" w:rsidRPr="009714E8" w:rsidRDefault="00D32E58" w:rsidP="00D32E58">
            <w:pPr>
              <w:jc w:val="center"/>
              <w:rPr>
                <w:sz w:val="20"/>
                <w:szCs w:val="20"/>
              </w:rPr>
            </w:pPr>
            <w:r w:rsidRPr="009714E8">
              <w:rPr>
                <w:sz w:val="20"/>
                <w:szCs w:val="20"/>
              </w:rPr>
              <w:t>44</w:t>
            </w:r>
          </w:p>
        </w:tc>
      </w:tr>
      <w:tr w:rsidR="00D32E58" w:rsidRPr="009714E8" w:rsidTr="00D32E58">
        <w:trPr>
          <w:trHeight w:val="120"/>
        </w:trPr>
        <w:tc>
          <w:tcPr>
            <w:tcW w:w="3080" w:type="dxa"/>
            <w:shd w:val="clear" w:color="auto" w:fill="auto"/>
          </w:tcPr>
          <w:p w:rsidR="00D32E58" w:rsidRPr="009714E8" w:rsidRDefault="00D32E58" w:rsidP="00D32E58">
            <w:pPr>
              <w:ind w:hanging="5"/>
              <w:rPr>
                <w:sz w:val="20"/>
                <w:szCs w:val="20"/>
              </w:rPr>
            </w:pPr>
            <w:r w:rsidRPr="009714E8">
              <w:rPr>
                <w:sz w:val="20"/>
                <w:szCs w:val="20"/>
              </w:rPr>
              <w:t xml:space="preserve">МОУ </w:t>
            </w:r>
            <w:proofErr w:type="spellStart"/>
            <w:r w:rsidRPr="009714E8">
              <w:rPr>
                <w:sz w:val="20"/>
                <w:szCs w:val="20"/>
              </w:rPr>
              <w:t>Захальская</w:t>
            </w:r>
            <w:proofErr w:type="spellEnd"/>
            <w:r w:rsidRPr="009714E8">
              <w:rPr>
                <w:sz w:val="20"/>
                <w:szCs w:val="20"/>
              </w:rPr>
              <w:t xml:space="preserve"> НШДС</w:t>
            </w:r>
          </w:p>
        </w:tc>
        <w:tc>
          <w:tcPr>
            <w:tcW w:w="992" w:type="dxa"/>
            <w:shd w:val="clear" w:color="auto" w:fill="auto"/>
            <w:vAlign w:val="center"/>
          </w:tcPr>
          <w:p w:rsidR="00D32E58" w:rsidRPr="009714E8" w:rsidRDefault="00D32E58" w:rsidP="00D32E58">
            <w:pPr>
              <w:jc w:val="center"/>
              <w:rPr>
                <w:sz w:val="20"/>
                <w:szCs w:val="20"/>
              </w:rPr>
            </w:pPr>
            <w:r w:rsidRPr="009714E8">
              <w:rPr>
                <w:sz w:val="20"/>
                <w:szCs w:val="20"/>
              </w:rPr>
              <w:t>1</w:t>
            </w:r>
          </w:p>
        </w:tc>
        <w:tc>
          <w:tcPr>
            <w:tcW w:w="1559" w:type="dxa"/>
            <w:shd w:val="clear" w:color="auto" w:fill="auto"/>
            <w:vAlign w:val="center"/>
          </w:tcPr>
          <w:p w:rsidR="00D32E58" w:rsidRPr="009714E8" w:rsidRDefault="00D32E58" w:rsidP="00D32E58">
            <w:pPr>
              <w:jc w:val="center"/>
              <w:rPr>
                <w:sz w:val="20"/>
                <w:szCs w:val="20"/>
              </w:rPr>
            </w:pPr>
            <w:r w:rsidRPr="009714E8">
              <w:rPr>
                <w:sz w:val="20"/>
                <w:szCs w:val="20"/>
              </w:rPr>
              <w:t>38</w:t>
            </w:r>
          </w:p>
        </w:tc>
        <w:tc>
          <w:tcPr>
            <w:tcW w:w="1701" w:type="dxa"/>
            <w:shd w:val="clear" w:color="auto" w:fill="auto"/>
            <w:vAlign w:val="center"/>
          </w:tcPr>
          <w:p w:rsidR="00D32E58" w:rsidRPr="009714E8" w:rsidRDefault="00D32E58" w:rsidP="00D32E58">
            <w:pPr>
              <w:jc w:val="center"/>
              <w:rPr>
                <w:sz w:val="20"/>
                <w:szCs w:val="20"/>
              </w:rPr>
            </w:pPr>
            <w:r w:rsidRPr="009714E8">
              <w:rPr>
                <w:sz w:val="20"/>
                <w:szCs w:val="20"/>
              </w:rPr>
              <w:t>36</w:t>
            </w:r>
          </w:p>
        </w:tc>
        <w:tc>
          <w:tcPr>
            <w:tcW w:w="1770" w:type="dxa"/>
            <w:shd w:val="clear" w:color="auto" w:fill="auto"/>
            <w:vAlign w:val="center"/>
          </w:tcPr>
          <w:p w:rsidR="00D32E58" w:rsidRPr="009714E8" w:rsidRDefault="00D32E58" w:rsidP="00D32E58">
            <w:pPr>
              <w:jc w:val="center"/>
              <w:rPr>
                <w:sz w:val="20"/>
                <w:szCs w:val="20"/>
              </w:rPr>
            </w:pPr>
            <w:r w:rsidRPr="009714E8">
              <w:rPr>
                <w:sz w:val="20"/>
                <w:szCs w:val="20"/>
              </w:rPr>
              <w:t>30</w:t>
            </w:r>
          </w:p>
        </w:tc>
      </w:tr>
      <w:tr w:rsidR="00D32E58" w:rsidRPr="009714E8" w:rsidTr="00D32E58">
        <w:trPr>
          <w:trHeight w:val="146"/>
        </w:trPr>
        <w:tc>
          <w:tcPr>
            <w:tcW w:w="3080" w:type="dxa"/>
            <w:shd w:val="clear" w:color="auto" w:fill="auto"/>
          </w:tcPr>
          <w:p w:rsidR="00D32E58" w:rsidRPr="009714E8" w:rsidRDefault="00D32E58" w:rsidP="00D32E58">
            <w:pPr>
              <w:ind w:hanging="5"/>
              <w:rPr>
                <w:sz w:val="20"/>
                <w:szCs w:val="20"/>
              </w:rPr>
            </w:pPr>
            <w:r w:rsidRPr="009714E8">
              <w:rPr>
                <w:sz w:val="20"/>
                <w:szCs w:val="20"/>
              </w:rPr>
              <w:t xml:space="preserve">МОУ </w:t>
            </w:r>
            <w:proofErr w:type="spellStart"/>
            <w:r w:rsidRPr="009714E8">
              <w:rPr>
                <w:sz w:val="20"/>
                <w:szCs w:val="20"/>
              </w:rPr>
              <w:t>Захальская</w:t>
            </w:r>
            <w:proofErr w:type="spellEnd"/>
            <w:r w:rsidRPr="009714E8">
              <w:rPr>
                <w:sz w:val="20"/>
                <w:szCs w:val="20"/>
              </w:rPr>
              <w:t xml:space="preserve"> СОШ</w:t>
            </w:r>
          </w:p>
        </w:tc>
        <w:tc>
          <w:tcPr>
            <w:tcW w:w="992" w:type="dxa"/>
            <w:shd w:val="clear" w:color="auto" w:fill="auto"/>
            <w:vAlign w:val="center"/>
          </w:tcPr>
          <w:p w:rsidR="00D32E58" w:rsidRPr="009714E8" w:rsidRDefault="00D32E58" w:rsidP="00D32E58">
            <w:pPr>
              <w:jc w:val="center"/>
              <w:rPr>
                <w:sz w:val="20"/>
                <w:szCs w:val="20"/>
              </w:rPr>
            </w:pPr>
            <w:r w:rsidRPr="009714E8">
              <w:rPr>
                <w:sz w:val="20"/>
                <w:szCs w:val="20"/>
              </w:rPr>
              <w:t>1</w:t>
            </w:r>
          </w:p>
        </w:tc>
        <w:tc>
          <w:tcPr>
            <w:tcW w:w="1559" w:type="dxa"/>
            <w:shd w:val="clear" w:color="auto" w:fill="auto"/>
            <w:vAlign w:val="center"/>
          </w:tcPr>
          <w:p w:rsidR="00D32E58" w:rsidRPr="009714E8" w:rsidRDefault="00D32E58" w:rsidP="00D32E58">
            <w:pPr>
              <w:jc w:val="center"/>
              <w:rPr>
                <w:sz w:val="20"/>
                <w:szCs w:val="20"/>
              </w:rPr>
            </w:pPr>
            <w:r w:rsidRPr="009714E8">
              <w:rPr>
                <w:sz w:val="20"/>
                <w:szCs w:val="20"/>
              </w:rPr>
              <w:t>162</w:t>
            </w:r>
          </w:p>
        </w:tc>
        <w:tc>
          <w:tcPr>
            <w:tcW w:w="1701" w:type="dxa"/>
            <w:shd w:val="clear" w:color="auto" w:fill="auto"/>
            <w:vAlign w:val="center"/>
          </w:tcPr>
          <w:p w:rsidR="00D32E58" w:rsidRPr="009714E8" w:rsidRDefault="00D32E58" w:rsidP="00D32E58">
            <w:pPr>
              <w:jc w:val="center"/>
              <w:rPr>
                <w:sz w:val="20"/>
                <w:szCs w:val="20"/>
              </w:rPr>
            </w:pPr>
            <w:r w:rsidRPr="009714E8">
              <w:rPr>
                <w:sz w:val="20"/>
                <w:szCs w:val="20"/>
              </w:rPr>
              <w:t>169</w:t>
            </w:r>
          </w:p>
        </w:tc>
        <w:tc>
          <w:tcPr>
            <w:tcW w:w="1770" w:type="dxa"/>
            <w:shd w:val="clear" w:color="auto" w:fill="auto"/>
            <w:vAlign w:val="center"/>
          </w:tcPr>
          <w:p w:rsidR="00D32E58" w:rsidRPr="009714E8" w:rsidRDefault="00D32E58" w:rsidP="00D32E58">
            <w:pPr>
              <w:jc w:val="center"/>
              <w:rPr>
                <w:sz w:val="20"/>
                <w:szCs w:val="20"/>
              </w:rPr>
            </w:pPr>
            <w:r w:rsidRPr="009714E8">
              <w:rPr>
                <w:sz w:val="20"/>
                <w:szCs w:val="20"/>
              </w:rPr>
              <w:t>192</w:t>
            </w:r>
          </w:p>
        </w:tc>
      </w:tr>
      <w:tr w:rsidR="00D32E58" w:rsidRPr="009714E8" w:rsidTr="00D32E58">
        <w:tc>
          <w:tcPr>
            <w:tcW w:w="3080" w:type="dxa"/>
            <w:shd w:val="clear" w:color="auto" w:fill="auto"/>
          </w:tcPr>
          <w:p w:rsidR="00D32E58" w:rsidRPr="009714E8" w:rsidRDefault="00D32E58" w:rsidP="00D32E58">
            <w:pPr>
              <w:ind w:hanging="5"/>
              <w:rPr>
                <w:sz w:val="20"/>
                <w:szCs w:val="20"/>
              </w:rPr>
            </w:pPr>
            <w:r w:rsidRPr="009714E8">
              <w:rPr>
                <w:sz w:val="20"/>
                <w:szCs w:val="20"/>
              </w:rPr>
              <w:t>Свердловский детский сад</w:t>
            </w:r>
          </w:p>
        </w:tc>
        <w:tc>
          <w:tcPr>
            <w:tcW w:w="992" w:type="dxa"/>
            <w:shd w:val="clear" w:color="auto" w:fill="auto"/>
            <w:vAlign w:val="center"/>
          </w:tcPr>
          <w:p w:rsidR="00D32E58" w:rsidRPr="009714E8" w:rsidRDefault="00D32E58" w:rsidP="00D32E58">
            <w:pPr>
              <w:jc w:val="center"/>
              <w:rPr>
                <w:sz w:val="20"/>
                <w:szCs w:val="20"/>
              </w:rPr>
            </w:pPr>
            <w:r w:rsidRPr="009714E8">
              <w:rPr>
                <w:sz w:val="20"/>
                <w:szCs w:val="20"/>
              </w:rPr>
              <w:t>1</w:t>
            </w:r>
          </w:p>
        </w:tc>
        <w:tc>
          <w:tcPr>
            <w:tcW w:w="1559" w:type="dxa"/>
            <w:shd w:val="clear" w:color="auto" w:fill="auto"/>
            <w:vAlign w:val="center"/>
          </w:tcPr>
          <w:p w:rsidR="00D32E58" w:rsidRPr="009714E8" w:rsidRDefault="00D32E58" w:rsidP="00D32E58">
            <w:pPr>
              <w:jc w:val="center"/>
              <w:rPr>
                <w:sz w:val="20"/>
                <w:szCs w:val="20"/>
              </w:rPr>
            </w:pPr>
            <w:r w:rsidRPr="009714E8">
              <w:rPr>
                <w:sz w:val="20"/>
                <w:szCs w:val="20"/>
              </w:rPr>
              <w:t>40</w:t>
            </w:r>
          </w:p>
        </w:tc>
        <w:tc>
          <w:tcPr>
            <w:tcW w:w="1701" w:type="dxa"/>
            <w:shd w:val="clear" w:color="auto" w:fill="auto"/>
            <w:vAlign w:val="center"/>
          </w:tcPr>
          <w:p w:rsidR="00D32E58" w:rsidRPr="009714E8" w:rsidRDefault="00D32E58" w:rsidP="00D32E58">
            <w:pPr>
              <w:jc w:val="center"/>
              <w:rPr>
                <w:sz w:val="20"/>
                <w:szCs w:val="20"/>
              </w:rPr>
            </w:pPr>
            <w:r w:rsidRPr="009714E8">
              <w:rPr>
                <w:sz w:val="20"/>
                <w:szCs w:val="20"/>
              </w:rPr>
              <w:t>41</w:t>
            </w:r>
          </w:p>
        </w:tc>
        <w:tc>
          <w:tcPr>
            <w:tcW w:w="1770" w:type="dxa"/>
            <w:shd w:val="clear" w:color="auto" w:fill="auto"/>
            <w:vAlign w:val="center"/>
          </w:tcPr>
          <w:p w:rsidR="00D32E58" w:rsidRPr="009714E8" w:rsidRDefault="00D32E58" w:rsidP="00D32E58">
            <w:pPr>
              <w:jc w:val="center"/>
              <w:rPr>
                <w:sz w:val="20"/>
                <w:szCs w:val="20"/>
              </w:rPr>
            </w:pPr>
            <w:r w:rsidRPr="009714E8">
              <w:rPr>
                <w:sz w:val="20"/>
                <w:szCs w:val="20"/>
              </w:rPr>
              <w:t>42</w:t>
            </w:r>
          </w:p>
        </w:tc>
      </w:tr>
    </w:tbl>
    <w:p w:rsidR="00D32E58" w:rsidRPr="009714E8" w:rsidRDefault="00D32E58" w:rsidP="00D32E58">
      <w:pPr>
        <w:ind w:firstLine="709"/>
        <w:jc w:val="center"/>
        <w:rPr>
          <w:sz w:val="24"/>
          <w:szCs w:val="24"/>
        </w:rPr>
      </w:pPr>
    </w:p>
    <w:p w:rsidR="00D32E58" w:rsidRPr="00F01DEE" w:rsidRDefault="00D32E58" w:rsidP="00D32E58">
      <w:pPr>
        <w:ind w:firstLine="709"/>
      </w:pPr>
      <w:proofErr w:type="gramStart"/>
      <w:r w:rsidRPr="009714E8">
        <w:rPr>
          <w:sz w:val="24"/>
          <w:szCs w:val="24"/>
        </w:rPr>
        <w:t>Здания</w:t>
      </w:r>
      <w:proofErr w:type="gramEnd"/>
      <w:r w:rsidRPr="009714E8">
        <w:rPr>
          <w:sz w:val="24"/>
          <w:szCs w:val="24"/>
        </w:rPr>
        <w:t xml:space="preserve"> в которых расположены </w:t>
      </w:r>
      <w:proofErr w:type="spellStart"/>
      <w:r w:rsidRPr="009714E8">
        <w:rPr>
          <w:sz w:val="24"/>
          <w:szCs w:val="24"/>
        </w:rPr>
        <w:t>Куядский</w:t>
      </w:r>
      <w:proofErr w:type="spellEnd"/>
      <w:r w:rsidRPr="009714E8">
        <w:rPr>
          <w:sz w:val="24"/>
          <w:szCs w:val="24"/>
        </w:rPr>
        <w:t xml:space="preserve"> и </w:t>
      </w:r>
      <w:proofErr w:type="spellStart"/>
      <w:r w:rsidRPr="009714E8">
        <w:rPr>
          <w:sz w:val="24"/>
          <w:szCs w:val="24"/>
        </w:rPr>
        <w:t>Еловский</w:t>
      </w:r>
      <w:proofErr w:type="spellEnd"/>
      <w:r w:rsidRPr="009714E8">
        <w:rPr>
          <w:sz w:val="24"/>
          <w:szCs w:val="24"/>
        </w:rPr>
        <w:t xml:space="preserve"> детский сад, очень старые, ветхие. Здание </w:t>
      </w:r>
      <w:proofErr w:type="spellStart"/>
      <w:r w:rsidRPr="009714E8">
        <w:rPr>
          <w:sz w:val="24"/>
          <w:szCs w:val="24"/>
        </w:rPr>
        <w:t>Еловской</w:t>
      </w:r>
      <w:proofErr w:type="spellEnd"/>
      <w:r w:rsidRPr="009714E8">
        <w:rPr>
          <w:sz w:val="24"/>
          <w:szCs w:val="24"/>
        </w:rPr>
        <w:t xml:space="preserve"> школы не соответствует современным требованиям для начальной школы. Свердловский детский сад также расположен в старом, нуждающемся в ремонте здании. </w:t>
      </w:r>
      <w:proofErr w:type="spellStart"/>
      <w:r w:rsidRPr="009714E8">
        <w:rPr>
          <w:sz w:val="24"/>
          <w:szCs w:val="24"/>
        </w:rPr>
        <w:t>Захальская</w:t>
      </w:r>
      <w:proofErr w:type="spellEnd"/>
      <w:r w:rsidRPr="009714E8">
        <w:rPr>
          <w:sz w:val="24"/>
          <w:szCs w:val="24"/>
        </w:rPr>
        <w:t xml:space="preserve"> средняя школа построена более тридцати лет назад, зданию и коммуникациям требуется ремонт. Материально-техническая база и кадровый состав также оставляют желать лучшего</w:t>
      </w:r>
      <w:r w:rsidRPr="00F01DEE">
        <w:t xml:space="preserve">. </w:t>
      </w:r>
    </w:p>
    <w:p w:rsidR="00D32E58" w:rsidRPr="009E0912" w:rsidRDefault="00D32E58" w:rsidP="00D32E58">
      <w:pPr>
        <w:ind w:firstLine="709"/>
        <w:jc w:val="center"/>
        <w:rPr>
          <w:b/>
        </w:rPr>
      </w:pPr>
      <w:r w:rsidRPr="009E0912">
        <w:rPr>
          <w:b/>
        </w:rPr>
        <w:t>2.3. ЗДРАВООХРАНЕНИЕ</w:t>
      </w:r>
    </w:p>
    <w:p w:rsidR="00D32E58" w:rsidRPr="009714E8" w:rsidRDefault="00D32E58" w:rsidP="00D32E58">
      <w:pPr>
        <w:ind w:firstLine="567"/>
        <w:jc w:val="both"/>
        <w:rPr>
          <w:sz w:val="24"/>
          <w:szCs w:val="24"/>
        </w:rPr>
      </w:pPr>
      <w:r w:rsidRPr="009714E8">
        <w:rPr>
          <w:sz w:val="24"/>
          <w:szCs w:val="24"/>
        </w:rPr>
        <w:t>Представлено отделением врачебной амбулатории и психиатрическим отделением  областной больницы №2  в п. Свердлово. В отделении врачебной амбулатории оказывают первичную медицинскую помощь,  а также необходимую экстренную помощь насел</w:t>
      </w:r>
      <w:r w:rsidRPr="009714E8">
        <w:rPr>
          <w:sz w:val="24"/>
          <w:szCs w:val="24"/>
        </w:rPr>
        <w:t>е</w:t>
      </w:r>
      <w:r w:rsidRPr="009714E8">
        <w:rPr>
          <w:sz w:val="24"/>
          <w:szCs w:val="24"/>
        </w:rPr>
        <w:t>нию МО «Захальское». Лекарственное обеспечение населения осуществляется через а</w:t>
      </w:r>
      <w:r w:rsidRPr="009714E8">
        <w:rPr>
          <w:sz w:val="24"/>
          <w:szCs w:val="24"/>
        </w:rPr>
        <w:t>п</w:t>
      </w:r>
      <w:r w:rsidRPr="009714E8">
        <w:rPr>
          <w:sz w:val="24"/>
          <w:szCs w:val="24"/>
        </w:rPr>
        <w:t xml:space="preserve">течную сеть </w:t>
      </w:r>
      <w:proofErr w:type="spellStart"/>
      <w:r w:rsidRPr="009714E8">
        <w:rPr>
          <w:sz w:val="24"/>
          <w:szCs w:val="24"/>
        </w:rPr>
        <w:t>Эхирит-Булагатского</w:t>
      </w:r>
      <w:proofErr w:type="spellEnd"/>
      <w:r w:rsidRPr="009714E8">
        <w:rPr>
          <w:sz w:val="24"/>
          <w:szCs w:val="24"/>
        </w:rPr>
        <w:t xml:space="preserve"> района. Также имеется психиатрическое отделение ОБ №2, где находятся 30 пациентов, которых обслуживают 7 человек медиков и 14 человек технического персонала.</w:t>
      </w:r>
    </w:p>
    <w:p w:rsidR="00D32E58" w:rsidRPr="009E0912" w:rsidRDefault="00D32E58" w:rsidP="00D32E58">
      <w:pPr>
        <w:ind w:firstLine="709"/>
        <w:jc w:val="center"/>
        <w:rPr>
          <w:b/>
        </w:rPr>
      </w:pPr>
      <w:r w:rsidRPr="009E0912">
        <w:rPr>
          <w:b/>
        </w:rPr>
        <w:t>2.4. КУЛЬТУРА</w:t>
      </w:r>
    </w:p>
    <w:p w:rsidR="00D32E58" w:rsidRPr="009714E8" w:rsidRDefault="00D32E58" w:rsidP="00D32E58">
      <w:pPr>
        <w:pStyle w:val="ConsNonformat"/>
        <w:widowControl/>
        <w:ind w:right="0" w:firstLine="709"/>
        <w:rPr>
          <w:rFonts w:ascii="Times New Roman" w:hAnsi="Times New Roman"/>
          <w:sz w:val="24"/>
          <w:szCs w:val="24"/>
        </w:rPr>
      </w:pPr>
      <w:r w:rsidRPr="009714E8">
        <w:rPr>
          <w:rFonts w:ascii="Times New Roman" w:hAnsi="Times New Roman"/>
          <w:sz w:val="24"/>
          <w:szCs w:val="24"/>
        </w:rPr>
        <w:t xml:space="preserve">На территории МО «Захальское» действует Муниципальное казенное учреждение «Культурно-информационный центр муниципального образования «Захальское». Кроме клуба действуют две </w:t>
      </w:r>
      <w:proofErr w:type="gramStart"/>
      <w:r w:rsidRPr="009714E8">
        <w:rPr>
          <w:rFonts w:ascii="Times New Roman" w:hAnsi="Times New Roman"/>
          <w:sz w:val="24"/>
          <w:szCs w:val="24"/>
        </w:rPr>
        <w:t>библиотеки</w:t>
      </w:r>
      <w:proofErr w:type="gramEnd"/>
      <w:r w:rsidRPr="009714E8">
        <w:rPr>
          <w:rFonts w:ascii="Times New Roman" w:hAnsi="Times New Roman"/>
          <w:sz w:val="24"/>
          <w:szCs w:val="24"/>
        </w:rPr>
        <w:t xml:space="preserve"> в которых работают пять специалистов.</w:t>
      </w:r>
    </w:p>
    <w:p w:rsidR="00D32E58" w:rsidRPr="009E0912" w:rsidRDefault="00D32E58" w:rsidP="00D32E58">
      <w:pPr>
        <w:ind w:firstLine="709"/>
        <w:contextualSpacing/>
        <w:jc w:val="center"/>
        <w:rPr>
          <w:b/>
        </w:rPr>
      </w:pPr>
      <w:r w:rsidRPr="009E0912">
        <w:rPr>
          <w:b/>
        </w:rPr>
        <w:t xml:space="preserve">Показатели работы </w:t>
      </w:r>
      <w:proofErr w:type="spellStart"/>
      <w:r w:rsidRPr="009E0912">
        <w:rPr>
          <w:b/>
        </w:rPr>
        <w:t>культурно-досуговых</w:t>
      </w:r>
      <w:proofErr w:type="spellEnd"/>
      <w:r w:rsidRPr="009E0912">
        <w:rPr>
          <w:b/>
        </w:rPr>
        <w:t xml:space="preserve"> учреждений</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1"/>
        <w:gridCol w:w="5503"/>
        <w:gridCol w:w="900"/>
        <w:gridCol w:w="968"/>
        <w:gridCol w:w="1164"/>
      </w:tblGrid>
      <w:tr w:rsidR="00D32E58" w:rsidRPr="009714E8" w:rsidTr="00D32E58">
        <w:tc>
          <w:tcPr>
            <w:tcW w:w="671" w:type="dxa"/>
          </w:tcPr>
          <w:p w:rsidR="00D32E58" w:rsidRPr="009714E8" w:rsidRDefault="00D32E58" w:rsidP="00D32E58">
            <w:pPr>
              <w:ind w:left="-4" w:right="-7"/>
              <w:contextualSpacing/>
              <w:rPr>
                <w:sz w:val="20"/>
                <w:szCs w:val="20"/>
              </w:rPr>
            </w:pPr>
            <w:r w:rsidRPr="009714E8">
              <w:rPr>
                <w:sz w:val="20"/>
                <w:szCs w:val="20"/>
              </w:rPr>
              <w:t xml:space="preserve">№ </w:t>
            </w:r>
          </w:p>
          <w:p w:rsidR="00D32E58" w:rsidRPr="009714E8" w:rsidRDefault="00D32E58" w:rsidP="00D32E58">
            <w:pPr>
              <w:contextualSpacing/>
              <w:rPr>
                <w:sz w:val="20"/>
                <w:szCs w:val="20"/>
              </w:rPr>
            </w:pPr>
            <w:proofErr w:type="spellStart"/>
            <w:proofErr w:type="gramStart"/>
            <w:r w:rsidRPr="009714E8">
              <w:rPr>
                <w:sz w:val="20"/>
                <w:szCs w:val="20"/>
              </w:rPr>
              <w:t>п</w:t>
            </w:r>
            <w:proofErr w:type="spellEnd"/>
            <w:proofErr w:type="gramEnd"/>
            <w:r w:rsidRPr="009714E8">
              <w:rPr>
                <w:sz w:val="20"/>
                <w:szCs w:val="20"/>
              </w:rPr>
              <w:t>/</w:t>
            </w:r>
            <w:proofErr w:type="spellStart"/>
            <w:r w:rsidRPr="009714E8">
              <w:rPr>
                <w:sz w:val="20"/>
                <w:szCs w:val="20"/>
              </w:rPr>
              <w:t>п</w:t>
            </w:r>
            <w:proofErr w:type="spellEnd"/>
          </w:p>
        </w:tc>
        <w:tc>
          <w:tcPr>
            <w:tcW w:w="5503" w:type="dxa"/>
            <w:vAlign w:val="center"/>
          </w:tcPr>
          <w:p w:rsidR="00D32E58" w:rsidRPr="009714E8" w:rsidRDefault="00D32E58" w:rsidP="00D32E58">
            <w:pPr>
              <w:ind w:firstLine="34"/>
              <w:contextualSpacing/>
              <w:jc w:val="center"/>
              <w:rPr>
                <w:sz w:val="20"/>
                <w:szCs w:val="20"/>
              </w:rPr>
            </w:pPr>
            <w:r w:rsidRPr="009714E8">
              <w:rPr>
                <w:sz w:val="20"/>
                <w:szCs w:val="20"/>
              </w:rPr>
              <w:t>Показатели</w:t>
            </w:r>
          </w:p>
        </w:tc>
        <w:tc>
          <w:tcPr>
            <w:tcW w:w="900" w:type="dxa"/>
            <w:vAlign w:val="center"/>
          </w:tcPr>
          <w:p w:rsidR="00D32E58" w:rsidRPr="009714E8" w:rsidRDefault="00D32E58" w:rsidP="00D32E58">
            <w:pPr>
              <w:tabs>
                <w:tab w:val="left" w:pos="378"/>
                <w:tab w:val="left" w:pos="633"/>
              </w:tabs>
              <w:ind w:firstLine="3"/>
              <w:contextualSpacing/>
              <w:jc w:val="center"/>
              <w:rPr>
                <w:sz w:val="20"/>
                <w:szCs w:val="20"/>
              </w:rPr>
            </w:pPr>
            <w:r w:rsidRPr="009714E8">
              <w:rPr>
                <w:sz w:val="20"/>
                <w:szCs w:val="20"/>
              </w:rPr>
              <w:t>2016 год</w:t>
            </w:r>
          </w:p>
        </w:tc>
        <w:tc>
          <w:tcPr>
            <w:tcW w:w="968" w:type="dxa"/>
            <w:vAlign w:val="center"/>
          </w:tcPr>
          <w:p w:rsidR="00D32E58" w:rsidRPr="009714E8" w:rsidRDefault="00D32E58" w:rsidP="00D32E58">
            <w:pPr>
              <w:contextualSpacing/>
              <w:jc w:val="center"/>
              <w:rPr>
                <w:sz w:val="20"/>
                <w:szCs w:val="20"/>
              </w:rPr>
            </w:pPr>
            <w:r w:rsidRPr="009714E8">
              <w:rPr>
                <w:sz w:val="20"/>
                <w:szCs w:val="20"/>
              </w:rPr>
              <w:t>2017 год</w:t>
            </w:r>
          </w:p>
        </w:tc>
        <w:tc>
          <w:tcPr>
            <w:tcW w:w="1164" w:type="dxa"/>
            <w:vAlign w:val="center"/>
          </w:tcPr>
          <w:p w:rsidR="00D32E58" w:rsidRPr="009714E8" w:rsidRDefault="00D32E58" w:rsidP="00D32E58">
            <w:pPr>
              <w:contextualSpacing/>
              <w:jc w:val="center"/>
              <w:rPr>
                <w:sz w:val="20"/>
                <w:szCs w:val="20"/>
              </w:rPr>
            </w:pPr>
            <w:r w:rsidRPr="009714E8">
              <w:rPr>
                <w:sz w:val="20"/>
                <w:szCs w:val="20"/>
              </w:rPr>
              <w:t xml:space="preserve">2018 </w:t>
            </w:r>
          </w:p>
          <w:p w:rsidR="00D32E58" w:rsidRPr="009714E8" w:rsidRDefault="00D32E58" w:rsidP="00D32E58">
            <w:pPr>
              <w:contextualSpacing/>
              <w:jc w:val="center"/>
              <w:rPr>
                <w:sz w:val="20"/>
                <w:szCs w:val="20"/>
              </w:rPr>
            </w:pPr>
            <w:r w:rsidRPr="009714E8">
              <w:rPr>
                <w:sz w:val="20"/>
                <w:szCs w:val="20"/>
              </w:rPr>
              <w:t>год</w:t>
            </w:r>
          </w:p>
        </w:tc>
      </w:tr>
      <w:tr w:rsidR="00D32E58" w:rsidRPr="009714E8" w:rsidTr="00D32E58">
        <w:tc>
          <w:tcPr>
            <w:tcW w:w="671" w:type="dxa"/>
            <w:vMerge w:val="restart"/>
            <w:vAlign w:val="center"/>
          </w:tcPr>
          <w:p w:rsidR="00D32E58" w:rsidRPr="009714E8" w:rsidRDefault="00D32E58" w:rsidP="00D32E58">
            <w:pPr>
              <w:ind w:left="-4"/>
              <w:contextualSpacing/>
              <w:jc w:val="center"/>
              <w:rPr>
                <w:sz w:val="20"/>
                <w:szCs w:val="20"/>
              </w:rPr>
            </w:pPr>
            <w:r w:rsidRPr="009714E8">
              <w:rPr>
                <w:sz w:val="20"/>
                <w:szCs w:val="20"/>
              </w:rPr>
              <w:t>1.</w:t>
            </w:r>
          </w:p>
        </w:tc>
        <w:tc>
          <w:tcPr>
            <w:tcW w:w="5503" w:type="dxa"/>
            <w:vAlign w:val="center"/>
          </w:tcPr>
          <w:p w:rsidR="00D32E58" w:rsidRPr="009714E8" w:rsidRDefault="00D32E58" w:rsidP="00D32E58">
            <w:pPr>
              <w:ind w:firstLine="34"/>
              <w:contextualSpacing/>
              <w:rPr>
                <w:sz w:val="20"/>
                <w:szCs w:val="20"/>
              </w:rPr>
            </w:pPr>
            <w:r w:rsidRPr="009714E8">
              <w:rPr>
                <w:sz w:val="20"/>
                <w:szCs w:val="20"/>
              </w:rPr>
              <w:t>Число культурно-массовых мероприятий, всего (ед.)</w:t>
            </w:r>
          </w:p>
        </w:tc>
        <w:tc>
          <w:tcPr>
            <w:tcW w:w="900" w:type="dxa"/>
          </w:tcPr>
          <w:p w:rsidR="00D32E58" w:rsidRPr="009714E8" w:rsidRDefault="00D32E58" w:rsidP="00D32E58">
            <w:pPr>
              <w:pStyle w:val="ListParagraph"/>
              <w:tabs>
                <w:tab w:val="left" w:pos="378"/>
                <w:tab w:val="left" w:pos="633"/>
              </w:tabs>
              <w:spacing w:after="0" w:line="240" w:lineRule="auto"/>
              <w:ind w:left="0" w:firstLine="3"/>
              <w:jc w:val="center"/>
              <w:rPr>
                <w:rFonts w:ascii="Times New Roman" w:hAnsi="Times New Roman"/>
                <w:sz w:val="20"/>
                <w:szCs w:val="20"/>
              </w:rPr>
            </w:pPr>
            <w:r w:rsidRPr="009714E8">
              <w:rPr>
                <w:rFonts w:ascii="Times New Roman" w:hAnsi="Times New Roman"/>
                <w:sz w:val="20"/>
                <w:szCs w:val="20"/>
              </w:rPr>
              <w:t>140</w:t>
            </w:r>
          </w:p>
        </w:tc>
        <w:tc>
          <w:tcPr>
            <w:tcW w:w="968"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144</w:t>
            </w:r>
          </w:p>
        </w:tc>
        <w:tc>
          <w:tcPr>
            <w:tcW w:w="1164"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145</w:t>
            </w:r>
          </w:p>
        </w:tc>
      </w:tr>
      <w:tr w:rsidR="00D32E58" w:rsidRPr="009714E8" w:rsidTr="00D32E58">
        <w:tc>
          <w:tcPr>
            <w:tcW w:w="671" w:type="dxa"/>
            <w:vMerge/>
          </w:tcPr>
          <w:p w:rsidR="00D32E58" w:rsidRPr="009714E8" w:rsidRDefault="00D32E58" w:rsidP="00D32E58">
            <w:pPr>
              <w:ind w:left="-4"/>
              <w:contextualSpacing/>
              <w:rPr>
                <w:sz w:val="20"/>
                <w:szCs w:val="20"/>
              </w:rPr>
            </w:pPr>
          </w:p>
        </w:tc>
        <w:tc>
          <w:tcPr>
            <w:tcW w:w="5503" w:type="dxa"/>
          </w:tcPr>
          <w:p w:rsidR="00D32E58" w:rsidRPr="009714E8" w:rsidRDefault="00D32E58" w:rsidP="00D32E58">
            <w:pPr>
              <w:ind w:firstLine="34"/>
              <w:contextualSpacing/>
              <w:rPr>
                <w:sz w:val="20"/>
                <w:szCs w:val="20"/>
              </w:rPr>
            </w:pPr>
            <w:r w:rsidRPr="009714E8">
              <w:rPr>
                <w:sz w:val="20"/>
                <w:szCs w:val="20"/>
              </w:rPr>
              <w:t>в том числе для детей до 14 лет (ед.)</w:t>
            </w:r>
          </w:p>
        </w:tc>
        <w:tc>
          <w:tcPr>
            <w:tcW w:w="900" w:type="dxa"/>
          </w:tcPr>
          <w:p w:rsidR="00D32E58" w:rsidRPr="009714E8" w:rsidRDefault="00D32E58" w:rsidP="00D32E58">
            <w:pPr>
              <w:pStyle w:val="ListParagraph"/>
              <w:tabs>
                <w:tab w:val="left" w:pos="378"/>
                <w:tab w:val="left" w:pos="633"/>
              </w:tabs>
              <w:spacing w:after="0" w:line="240" w:lineRule="auto"/>
              <w:ind w:left="0" w:firstLine="3"/>
              <w:jc w:val="center"/>
              <w:rPr>
                <w:rFonts w:ascii="Times New Roman" w:hAnsi="Times New Roman"/>
                <w:sz w:val="20"/>
                <w:szCs w:val="20"/>
              </w:rPr>
            </w:pPr>
            <w:r w:rsidRPr="009714E8">
              <w:rPr>
                <w:rFonts w:ascii="Times New Roman" w:hAnsi="Times New Roman"/>
                <w:sz w:val="20"/>
                <w:szCs w:val="20"/>
              </w:rPr>
              <w:t>12</w:t>
            </w:r>
          </w:p>
        </w:tc>
        <w:tc>
          <w:tcPr>
            <w:tcW w:w="968"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29</w:t>
            </w:r>
          </w:p>
        </w:tc>
        <w:tc>
          <w:tcPr>
            <w:tcW w:w="1164"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39</w:t>
            </w:r>
          </w:p>
        </w:tc>
      </w:tr>
      <w:tr w:rsidR="00D32E58" w:rsidRPr="009714E8" w:rsidTr="00D32E58">
        <w:tc>
          <w:tcPr>
            <w:tcW w:w="671" w:type="dxa"/>
            <w:vMerge/>
          </w:tcPr>
          <w:p w:rsidR="00D32E58" w:rsidRPr="009714E8" w:rsidRDefault="00D32E58" w:rsidP="00D32E58">
            <w:pPr>
              <w:ind w:left="-4"/>
              <w:contextualSpacing/>
              <w:rPr>
                <w:sz w:val="20"/>
                <w:szCs w:val="20"/>
              </w:rPr>
            </w:pPr>
          </w:p>
        </w:tc>
        <w:tc>
          <w:tcPr>
            <w:tcW w:w="5503" w:type="dxa"/>
          </w:tcPr>
          <w:p w:rsidR="00D32E58" w:rsidRPr="009714E8" w:rsidRDefault="00D32E58" w:rsidP="00D32E58">
            <w:pPr>
              <w:ind w:firstLine="34"/>
              <w:contextualSpacing/>
              <w:rPr>
                <w:sz w:val="20"/>
                <w:szCs w:val="20"/>
              </w:rPr>
            </w:pPr>
            <w:r w:rsidRPr="009714E8">
              <w:rPr>
                <w:sz w:val="20"/>
                <w:szCs w:val="20"/>
              </w:rPr>
              <w:t>в том числе для молодежи  от 15 до 24 лет (ед.)</w:t>
            </w:r>
          </w:p>
        </w:tc>
        <w:tc>
          <w:tcPr>
            <w:tcW w:w="900" w:type="dxa"/>
          </w:tcPr>
          <w:p w:rsidR="00D32E58" w:rsidRPr="009714E8" w:rsidRDefault="00D32E58" w:rsidP="00D32E58">
            <w:pPr>
              <w:pStyle w:val="ListParagraph"/>
              <w:tabs>
                <w:tab w:val="left" w:pos="378"/>
                <w:tab w:val="left" w:pos="633"/>
              </w:tabs>
              <w:spacing w:after="0" w:line="240" w:lineRule="auto"/>
              <w:ind w:left="0" w:firstLine="3"/>
              <w:jc w:val="center"/>
              <w:rPr>
                <w:rFonts w:ascii="Times New Roman" w:hAnsi="Times New Roman"/>
                <w:sz w:val="20"/>
                <w:szCs w:val="20"/>
              </w:rPr>
            </w:pPr>
            <w:r w:rsidRPr="009714E8">
              <w:rPr>
                <w:rFonts w:ascii="Times New Roman" w:hAnsi="Times New Roman"/>
                <w:sz w:val="20"/>
                <w:szCs w:val="20"/>
              </w:rPr>
              <w:t>7</w:t>
            </w:r>
          </w:p>
        </w:tc>
        <w:tc>
          <w:tcPr>
            <w:tcW w:w="968"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26</w:t>
            </w:r>
          </w:p>
        </w:tc>
        <w:tc>
          <w:tcPr>
            <w:tcW w:w="1164"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83</w:t>
            </w:r>
          </w:p>
        </w:tc>
      </w:tr>
      <w:tr w:rsidR="00D32E58" w:rsidRPr="009714E8" w:rsidTr="00D32E58">
        <w:tc>
          <w:tcPr>
            <w:tcW w:w="671" w:type="dxa"/>
            <w:vMerge w:val="restart"/>
            <w:vAlign w:val="center"/>
          </w:tcPr>
          <w:p w:rsidR="00D32E58" w:rsidRPr="009714E8" w:rsidRDefault="00D32E58" w:rsidP="00D32E58">
            <w:pPr>
              <w:pStyle w:val="12"/>
              <w:ind w:left="-4"/>
              <w:jc w:val="center"/>
              <w:rPr>
                <w:sz w:val="20"/>
                <w:szCs w:val="20"/>
              </w:rPr>
            </w:pPr>
            <w:r w:rsidRPr="009714E8">
              <w:rPr>
                <w:sz w:val="20"/>
                <w:szCs w:val="20"/>
              </w:rPr>
              <w:t>2.</w:t>
            </w:r>
          </w:p>
          <w:p w:rsidR="00D32E58" w:rsidRPr="009714E8" w:rsidRDefault="00D32E58" w:rsidP="00D32E58">
            <w:pPr>
              <w:ind w:left="-4"/>
              <w:contextualSpacing/>
              <w:jc w:val="center"/>
              <w:rPr>
                <w:sz w:val="20"/>
                <w:szCs w:val="20"/>
              </w:rPr>
            </w:pPr>
            <w:r w:rsidRPr="009714E8">
              <w:rPr>
                <w:sz w:val="20"/>
                <w:szCs w:val="20"/>
              </w:rPr>
              <w:t xml:space="preserve"> </w:t>
            </w:r>
          </w:p>
        </w:tc>
        <w:tc>
          <w:tcPr>
            <w:tcW w:w="5503" w:type="dxa"/>
          </w:tcPr>
          <w:p w:rsidR="00D32E58" w:rsidRPr="009714E8" w:rsidRDefault="00D32E58" w:rsidP="00D32E58">
            <w:pPr>
              <w:pStyle w:val="12"/>
              <w:ind w:left="0" w:firstLine="34"/>
              <w:rPr>
                <w:sz w:val="20"/>
                <w:szCs w:val="20"/>
                <w:lang w:val="en-US"/>
              </w:rPr>
            </w:pPr>
            <w:r w:rsidRPr="009714E8">
              <w:rPr>
                <w:sz w:val="20"/>
                <w:szCs w:val="20"/>
              </w:rPr>
              <w:t xml:space="preserve"> Число посещений культурно-массовых мероприятий, всего (чел.) </w:t>
            </w:r>
            <w:r w:rsidRPr="009714E8">
              <w:rPr>
                <w:sz w:val="20"/>
                <w:szCs w:val="20"/>
                <w:lang w:val="en-US"/>
              </w:rPr>
              <w:t>*</w:t>
            </w:r>
          </w:p>
        </w:tc>
        <w:tc>
          <w:tcPr>
            <w:tcW w:w="900" w:type="dxa"/>
          </w:tcPr>
          <w:p w:rsidR="00D32E58" w:rsidRPr="009714E8" w:rsidRDefault="00D32E58" w:rsidP="00D32E58">
            <w:pPr>
              <w:pStyle w:val="ListParagraph"/>
              <w:tabs>
                <w:tab w:val="left" w:pos="378"/>
                <w:tab w:val="left" w:pos="633"/>
              </w:tabs>
              <w:spacing w:after="0" w:line="240" w:lineRule="auto"/>
              <w:ind w:left="0" w:firstLine="3"/>
              <w:jc w:val="center"/>
              <w:rPr>
                <w:rFonts w:ascii="Times New Roman" w:hAnsi="Times New Roman"/>
                <w:sz w:val="20"/>
                <w:szCs w:val="20"/>
              </w:rPr>
            </w:pPr>
            <w:r w:rsidRPr="009714E8">
              <w:rPr>
                <w:rFonts w:ascii="Times New Roman" w:hAnsi="Times New Roman"/>
                <w:sz w:val="20"/>
                <w:szCs w:val="20"/>
              </w:rPr>
              <w:t>4655</w:t>
            </w:r>
          </w:p>
        </w:tc>
        <w:tc>
          <w:tcPr>
            <w:tcW w:w="968"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4865</w:t>
            </w:r>
          </w:p>
        </w:tc>
        <w:tc>
          <w:tcPr>
            <w:tcW w:w="1164"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4948</w:t>
            </w:r>
          </w:p>
        </w:tc>
      </w:tr>
      <w:tr w:rsidR="00D32E58" w:rsidRPr="009714E8" w:rsidTr="00D32E58">
        <w:tc>
          <w:tcPr>
            <w:tcW w:w="671" w:type="dxa"/>
            <w:vMerge/>
            <w:vAlign w:val="center"/>
          </w:tcPr>
          <w:p w:rsidR="00D32E58" w:rsidRPr="009714E8" w:rsidRDefault="00D32E58" w:rsidP="00D32E58">
            <w:pPr>
              <w:ind w:left="-4"/>
              <w:contextualSpacing/>
              <w:jc w:val="center"/>
              <w:rPr>
                <w:sz w:val="20"/>
                <w:szCs w:val="20"/>
              </w:rPr>
            </w:pPr>
          </w:p>
        </w:tc>
        <w:tc>
          <w:tcPr>
            <w:tcW w:w="5503" w:type="dxa"/>
          </w:tcPr>
          <w:p w:rsidR="00D32E58" w:rsidRPr="009714E8" w:rsidRDefault="00D32E58" w:rsidP="00D32E58">
            <w:pPr>
              <w:pStyle w:val="12"/>
              <w:ind w:left="0" w:firstLine="34"/>
              <w:rPr>
                <w:sz w:val="20"/>
                <w:szCs w:val="20"/>
              </w:rPr>
            </w:pPr>
            <w:r w:rsidRPr="009714E8">
              <w:rPr>
                <w:sz w:val="20"/>
                <w:szCs w:val="20"/>
              </w:rPr>
              <w:t>в том числе для детей до 14 лет (ед.)</w:t>
            </w:r>
          </w:p>
        </w:tc>
        <w:tc>
          <w:tcPr>
            <w:tcW w:w="900" w:type="dxa"/>
          </w:tcPr>
          <w:p w:rsidR="00D32E58" w:rsidRPr="009714E8" w:rsidRDefault="00D32E58" w:rsidP="00D32E58">
            <w:pPr>
              <w:pStyle w:val="12"/>
              <w:tabs>
                <w:tab w:val="left" w:pos="378"/>
                <w:tab w:val="left" w:pos="633"/>
              </w:tabs>
              <w:ind w:left="0" w:firstLine="3"/>
              <w:jc w:val="center"/>
              <w:rPr>
                <w:i/>
                <w:sz w:val="20"/>
                <w:szCs w:val="20"/>
              </w:rPr>
            </w:pPr>
            <w:r w:rsidRPr="009714E8">
              <w:rPr>
                <w:sz w:val="20"/>
                <w:szCs w:val="20"/>
              </w:rPr>
              <w:t>2793</w:t>
            </w:r>
            <w:r w:rsidRPr="009714E8">
              <w:rPr>
                <w:i/>
                <w:sz w:val="20"/>
                <w:szCs w:val="20"/>
              </w:rPr>
              <w:t xml:space="preserve"> </w:t>
            </w:r>
          </w:p>
        </w:tc>
        <w:tc>
          <w:tcPr>
            <w:tcW w:w="968" w:type="dxa"/>
          </w:tcPr>
          <w:p w:rsidR="00D32E58" w:rsidRPr="009714E8" w:rsidRDefault="00D32E58" w:rsidP="00D32E58">
            <w:pPr>
              <w:pStyle w:val="12"/>
              <w:ind w:left="0"/>
              <w:jc w:val="center"/>
              <w:rPr>
                <w:sz w:val="20"/>
                <w:szCs w:val="20"/>
              </w:rPr>
            </w:pPr>
            <w:r w:rsidRPr="009714E8">
              <w:rPr>
                <w:sz w:val="20"/>
                <w:szCs w:val="20"/>
              </w:rPr>
              <w:t xml:space="preserve">2919 </w:t>
            </w:r>
          </w:p>
        </w:tc>
        <w:tc>
          <w:tcPr>
            <w:tcW w:w="1164" w:type="dxa"/>
          </w:tcPr>
          <w:p w:rsidR="00D32E58" w:rsidRPr="009714E8" w:rsidRDefault="00D32E58" w:rsidP="00D32E58">
            <w:pPr>
              <w:pStyle w:val="12"/>
              <w:ind w:left="0"/>
              <w:jc w:val="center"/>
              <w:rPr>
                <w:sz w:val="20"/>
                <w:szCs w:val="20"/>
              </w:rPr>
            </w:pPr>
            <w:r w:rsidRPr="009714E8">
              <w:rPr>
                <w:sz w:val="20"/>
                <w:szCs w:val="20"/>
              </w:rPr>
              <w:t>3093</w:t>
            </w:r>
          </w:p>
        </w:tc>
      </w:tr>
      <w:tr w:rsidR="00D32E58" w:rsidRPr="009714E8" w:rsidTr="00D32E58">
        <w:tc>
          <w:tcPr>
            <w:tcW w:w="671" w:type="dxa"/>
            <w:vMerge/>
            <w:vAlign w:val="center"/>
          </w:tcPr>
          <w:p w:rsidR="00D32E58" w:rsidRPr="009714E8" w:rsidRDefault="00D32E58" w:rsidP="00D32E58">
            <w:pPr>
              <w:ind w:left="-4"/>
              <w:contextualSpacing/>
              <w:jc w:val="center"/>
              <w:rPr>
                <w:sz w:val="20"/>
                <w:szCs w:val="20"/>
              </w:rPr>
            </w:pPr>
          </w:p>
        </w:tc>
        <w:tc>
          <w:tcPr>
            <w:tcW w:w="5503" w:type="dxa"/>
          </w:tcPr>
          <w:p w:rsidR="00D32E58" w:rsidRPr="009714E8" w:rsidRDefault="00D32E58" w:rsidP="00D32E58">
            <w:pPr>
              <w:pStyle w:val="12"/>
              <w:ind w:left="0" w:firstLine="34"/>
              <w:rPr>
                <w:sz w:val="20"/>
                <w:szCs w:val="20"/>
              </w:rPr>
            </w:pPr>
            <w:r w:rsidRPr="009714E8">
              <w:rPr>
                <w:sz w:val="20"/>
                <w:szCs w:val="20"/>
              </w:rPr>
              <w:t>в том числе для молодежи  от 15 до 24 лет (ед.)</w:t>
            </w:r>
          </w:p>
        </w:tc>
        <w:tc>
          <w:tcPr>
            <w:tcW w:w="900" w:type="dxa"/>
          </w:tcPr>
          <w:p w:rsidR="00D32E58" w:rsidRPr="009714E8" w:rsidRDefault="00D32E58" w:rsidP="00D32E58">
            <w:pPr>
              <w:pStyle w:val="12"/>
              <w:tabs>
                <w:tab w:val="left" w:pos="378"/>
                <w:tab w:val="left" w:pos="633"/>
              </w:tabs>
              <w:ind w:left="0" w:firstLine="3"/>
              <w:jc w:val="center"/>
              <w:rPr>
                <w:sz w:val="20"/>
                <w:szCs w:val="20"/>
              </w:rPr>
            </w:pPr>
            <w:r w:rsidRPr="009714E8">
              <w:rPr>
                <w:sz w:val="20"/>
                <w:szCs w:val="20"/>
              </w:rPr>
              <w:t>559</w:t>
            </w:r>
          </w:p>
        </w:tc>
        <w:tc>
          <w:tcPr>
            <w:tcW w:w="968" w:type="dxa"/>
          </w:tcPr>
          <w:p w:rsidR="00D32E58" w:rsidRPr="009714E8" w:rsidRDefault="00D32E58" w:rsidP="00D32E58">
            <w:pPr>
              <w:pStyle w:val="12"/>
              <w:ind w:left="0"/>
              <w:jc w:val="center"/>
              <w:rPr>
                <w:sz w:val="20"/>
                <w:szCs w:val="20"/>
              </w:rPr>
            </w:pPr>
            <w:r w:rsidRPr="009714E8">
              <w:rPr>
                <w:sz w:val="20"/>
                <w:szCs w:val="20"/>
              </w:rPr>
              <w:t>584</w:t>
            </w:r>
          </w:p>
        </w:tc>
        <w:tc>
          <w:tcPr>
            <w:tcW w:w="1164" w:type="dxa"/>
          </w:tcPr>
          <w:p w:rsidR="00D32E58" w:rsidRPr="009714E8" w:rsidRDefault="00D32E58" w:rsidP="00D32E58">
            <w:pPr>
              <w:pStyle w:val="12"/>
              <w:ind w:left="0"/>
              <w:jc w:val="center"/>
              <w:rPr>
                <w:sz w:val="20"/>
                <w:szCs w:val="20"/>
              </w:rPr>
            </w:pPr>
            <w:r w:rsidRPr="009714E8">
              <w:rPr>
                <w:sz w:val="20"/>
                <w:szCs w:val="20"/>
              </w:rPr>
              <w:t>432</w:t>
            </w:r>
          </w:p>
        </w:tc>
      </w:tr>
      <w:tr w:rsidR="00D32E58" w:rsidRPr="009714E8" w:rsidTr="00D32E58">
        <w:trPr>
          <w:trHeight w:val="227"/>
        </w:trPr>
        <w:tc>
          <w:tcPr>
            <w:tcW w:w="671" w:type="dxa"/>
            <w:vMerge w:val="restart"/>
            <w:vAlign w:val="center"/>
          </w:tcPr>
          <w:p w:rsidR="00D32E58" w:rsidRPr="009714E8" w:rsidRDefault="00D32E58" w:rsidP="00D32E58">
            <w:pPr>
              <w:ind w:left="-4"/>
              <w:contextualSpacing/>
              <w:jc w:val="center"/>
              <w:rPr>
                <w:sz w:val="20"/>
                <w:szCs w:val="20"/>
              </w:rPr>
            </w:pPr>
            <w:r w:rsidRPr="009714E8">
              <w:rPr>
                <w:sz w:val="20"/>
                <w:szCs w:val="20"/>
              </w:rPr>
              <w:t>3.</w:t>
            </w:r>
          </w:p>
        </w:tc>
        <w:tc>
          <w:tcPr>
            <w:tcW w:w="5503" w:type="dxa"/>
          </w:tcPr>
          <w:p w:rsidR="00D32E58" w:rsidRPr="009714E8" w:rsidRDefault="00D32E58" w:rsidP="00D32E58">
            <w:pPr>
              <w:pStyle w:val="12"/>
              <w:ind w:left="0" w:firstLine="34"/>
              <w:rPr>
                <w:sz w:val="20"/>
                <w:szCs w:val="20"/>
              </w:rPr>
            </w:pPr>
            <w:r w:rsidRPr="009714E8">
              <w:rPr>
                <w:sz w:val="20"/>
                <w:szCs w:val="20"/>
              </w:rPr>
              <w:t xml:space="preserve">Число </w:t>
            </w:r>
            <w:proofErr w:type="spellStart"/>
            <w:r w:rsidRPr="009714E8">
              <w:rPr>
                <w:sz w:val="20"/>
                <w:szCs w:val="20"/>
              </w:rPr>
              <w:t>культурно-досуговых</w:t>
            </w:r>
            <w:proofErr w:type="spellEnd"/>
            <w:r w:rsidRPr="009714E8">
              <w:rPr>
                <w:sz w:val="20"/>
                <w:szCs w:val="20"/>
              </w:rPr>
              <w:t xml:space="preserve"> формирований, всего (ед.)</w:t>
            </w:r>
          </w:p>
        </w:tc>
        <w:tc>
          <w:tcPr>
            <w:tcW w:w="900" w:type="dxa"/>
          </w:tcPr>
          <w:p w:rsidR="00D32E58" w:rsidRPr="009714E8" w:rsidRDefault="00D32E58" w:rsidP="00D32E58">
            <w:pPr>
              <w:pStyle w:val="ListParagraph"/>
              <w:tabs>
                <w:tab w:val="left" w:pos="378"/>
                <w:tab w:val="left" w:pos="633"/>
              </w:tabs>
              <w:spacing w:after="0" w:line="240" w:lineRule="auto"/>
              <w:ind w:left="0" w:firstLine="3"/>
              <w:jc w:val="center"/>
              <w:rPr>
                <w:rFonts w:ascii="Times New Roman" w:hAnsi="Times New Roman"/>
                <w:sz w:val="20"/>
                <w:szCs w:val="20"/>
              </w:rPr>
            </w:pPr>
            <w:r w:rsidRPr="009714E8">
              <w:rPr>
                <w:rFonts w:ascii="Times New Roman" w:hAnsi="Times New Roman"/>
                <w:sz w:val="20"/>
                <w:szCs w:val="20"/>
              </w:rPr>
              <w:t>5</w:t>
            </w:r>
          </w:p>
        </w:tc>
        <w:tc>
          <w:tcPr>
            <w:tcW w:w="968"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5</w:t>
            </w:r>
          </w:p>
        </w:tc>
        <w:tc>
          <w:tcPr>
            <w:tcW w:w="1164"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5</w:t>
            </w:r>
          </w:p>
        </w:tc>
      </w:tr>
      <w:tr w:rsidR="00D32E58" w:rsidRPr="009714E8" w:rsidTr="00D32E58">
        <w:tc>
          <w:tcPr>
            <w:tcW w:w="671" w:type="dxa"/>
            <w:vMerge/>
            <w:vAlign w:val="center"/>
          </w:tcPr>
          <w:p w:rsidR="00D32E58" w:rsidRPr="009714E8" w:rsidRDefault="00D32E58" w:rsidP="00D32E58">
            <w:pPr>
              <w:ind w:left="-4"/>
              <w:contextualSpacing/>
              <w:jc w:val="center"/>
              <w:rPr>
                <w:sz w:val="20"/>
                <w:szCs w:val="20"/>
              </w:rPr>
            </w:pPr>
          </w:p>
        </w:tc>
        <w:tc>
          <w:tcPr>
            <w:tcW w:w="5503" w:type="dxa"/>
          </w:tcPr>
          <w:p w:rsidR="00D32E58" w:rsidRPr="009714E8" w:rsidRDefault="00D32E58" w:rsidP="00D32E58">
            <w:pPr>
              <w:ind w:firstLine="34"/>
              <w:contextualSpacing/>
              <w:rPr>
                <w:sz w:val="20"/>
                <w:szCs w:val="20"/>
              </w:rPr>
            </w:pPr>
            <w:r w:rsidRPr="009714E8">
              <w:rPr>
                <w:sz w:val="20"/>
                <w:szCs w:val="20"/>
              </w:rPr>
              <w:t>в том числе для детей до 14 лет (ед.)</w:t>
            </w:r>
          </w:p>
        </w:tc>
        <w:tc>
          <w:tcPr>
            <w:tcW w:w="900" w:type="dxa"/>
          </w:tcPr>
          <w:p w:rsidR="00D32E58" w:rsidRPr="009714E8" w:rsidRDefault="00D32E58" w:rsidP="00D32E58">
            <w:pPr>
              <w:pStyle w:val="ListParagraph"/>
              <w:tabs>
                <w:tab w:val="left" w:pos="378"/>
                <w:tab w:val="left" w:pos="633"/>
              </w:tabs>
              <w:spacing w:after="0" w:line="240" w:lineRule="auto"/>
              <w:ind w:left="0" w:firstLine="3"/>
              <w:jc w:val="center"/>
              <w:rPr>
                <w:rFonts w:ascii="Times New Roman" w:hAnsi="Times New Roman"/>
                <w:sz w:val="20"/>
                <w:szCs w:val="20"/>
              </w:rPr>
            </w:pPr>
            <w:r w:rsidRPr="009714E8">
              <w:rPr>
                <w:rFonts w:ascii="Times New Roman" w:hAnsi="Times New Roman"/>
                <w:sz w:val="20"/>
                <w:szCs w:val="20"/>
              </w:rPr>
              <w:t>4</w:t>
            </w:r>
          </w:p>
        </w:tc>
        <w:tc>
          <w:tcPr>
            <w:tcW w:w="968"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4</w:t>
            </w:r>
          </w:p>
        </w:tc>
        <w:tc>
          <w:tcPr>
            <w:tcW w:w="1164"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4</w:t>
            </w:r>
          </w:p>
        </w:tc>
      </w:tr>
      <w:tr w:rsidR="00D32E58" w:rsidRPr="009714E8" w:rsidTr="00D32E58">
        <w:tc>
          <w:tcPr>
            <w:tcW w:w="671" w:type="dxa"/>
            <w:vMerge/>
            <w:vAlign w:val="center"/>
          </w:tcPr>
          <w:p w:rsidR="00D32E58" w:rsidRPr="009714E8" w:rsidRDefault="00D32E58" w:rsidP="00D32E58">
            <w:pPr>
              <w:ind w:left="-4"/>
              <w:contextualSpacing/>
              <w:jc w:val="center"/>
              <w:rPr>
                <w:sz w:val="20"/>
                <w:szCs w:val="20"/>
              </w:rPr>
            </w:pPr>
          </w:p>
        </w:tc>
        <w:tc>
          <w:tcPr>
            <w:tcW w:w="5503" w:type="dxa"/>
          </w:tcPr>
          <w:p w:rsidR="00D32E58" w:rsidRPr="009714E8" w:rsidRDefault="00D32E58" w:rsidP="00D32E58">
            <w:pPr>
              <w:ind w:firstLine="34"/>
              <w:contextualSpacing/>
              <w:rPr>
                <w:sz w:val="20"/>
                <w:szCs w:val="20"/>
              </w:rPr>
            </w:pPr>
            <w:r w:rsidRPr="009714E8">
              <w:rPr>
                <w:sz w:val="20"/>
                <w:szCs w:val="20"/>
              </w:rPr>
              <w:t>в том числе для молодежи  от 15 до 24 лет (ед.)</w:t>
            </w:r>
          </w:p>
        </w:tc>
        <w:tc>
          <w:tcPr>
            <w:tcW w:w="900" w:type="dxa"/>
          </w:tcPr>
          <w:p w:rsidR="00D32E58" w:rsidRPr="009714E8" w:rsidRDefault="00D32E58" w:rsidP="00D32E58">
            <w:pPr>
              <w:pStyle w:val="ListParagraph"/>
              <w:tabs>
                <w:tab w:val="left" w:pos="378"/>
                <w:tab w:val="left" w:pos="633"/>
              </w:tabs>
              <w:spacing w:after="0" w:line="240" w:lineRule="auto"/>
              <w:ind w:left="0" w:firstLine="3"/>
              <w:jc w:val="center"/>
              <w:rPr>
                <w:rFonts w:ascii="Times New Roman" w:hAnsi="Times New Roman"/>
                <w:sz w:val="20"/>
                <w:szCs w:val="20"/>
              </w:rPr>
            </w:pPr>
            <w:r w:rsidRPr="009714E8">
              <w:rPr>
                <w:rFonts w:ascii="Times New Roman" w:hAnsi="Times New Roman"/>
                <w:sz w:val="20"/>
                <w:szCs w:val="20"/>
              </w:rPr>
              <w:t>-</w:t>
            </w:r>
          </w:p>
        </w:tc>
        <w:tc>
          <w:tcPr>
            <w:tcW w:w="968"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w:t>
            </w:r>
          </w:p>
        </w:tc>
        <w:tc>
          <w:tcPr>
            <w:tcW w:w="1164" w:type="dxa"/>
          </w:tcPr>
          <w:p w:rsidR="00D32E58" w:rsidRPr="009714E8" w:rsidRDefault="00D32E58" w:rsidP="00D32E58">
            <w:pPr>
              <w:pStyle w:val="ListParagraph"/>
              <w:spacing w:after="0" w:line="240" w:lineRule="auto"/>
              <w:ind w:left="0"/>
              <w:jc w:val="center"/>
              <w:rPr>
                <w:rFonts w:ascii="Times New Roman" w:hAnsi="Times New Roman"/>
                <w:sz w:val="20"/>
                <w:szCs w:val="20"/>
              </w:rPr>
            </w:pPr>
          </w:p>
        </w:tc>
      </w:tr>
      <w:tr w:rsidR="00D32E58" w:rsidRPr="009714E8" w:rsidTr="00D32E58">
        <w:tc>
          <w:tcPr>
            <w:tcW w:w="671" w:type="dxa"/>
            <w:vAlign w:val="center"/>
          </w:tcPr>
          <w:p w:rsidR="00D32E58" w:rsidRPr="009714E8" w:rsidRDefault="00D32E58" w:rsidP="00D32E58">
            <w:pPr>
              <w:ind w:left="-4"/>
              <w:contextualSpacing/>
              <w:jc w:val="center"/>
              <w:rPr>
                <w:sz w:val="20"/>
                <w:szCs w:val="20"/>
              </w:rPr>
            </w:pPr>
            <w:r w:rsidRPr="009714E8">
              <w:rPr>
                <w:sz w:val="20"/>
                <w:szCs w:val="20"/>
              </w:rPr>
              <w:t>4.</w:t>
            </w:r>
          </w:p>
        </w:tc>
        <w:tc>
          <w:tcPr>
            <w:tcW w:w="5503" w:type="dxa"/>
          </w:tcPr>
          <w:p w:rsidR="00D32E58" w:rsidRPr="009714E8" w:rsidRDefault="00D32E58" w:rsidP="00D32E58">
            <w:pPr>
              <w:ind w:firstLine="34"/>
              <w:contextualSpacing/>
              <w:rPr>
                <w:sz w:val="20"/>
                <w:szCs w:val="20"/>
              </w:rPr>
            </w:pPr>
            <w:r w:rsidRPr="009714E8">
              <w:rPr>
                <w:sz w:val="20"/>
                <w:szCs w:val="20"/>
              </w:rPr>
              <w:t>Из общего числа формирования самодеятельного народного творчества (ед.)</w:t>
            </w:r>
          </w:p>
        </w:tc>
        <w:tc>
          <w:tcPr>
            <w:tcW w:w="900" w:type="dxa"/>
          </w:tcPr>
          <w:p w:rsidR="00D32E58" w:rsidRPr="009714E8" w:rsidRDefault="00D32E58" w:rsidP="00D32E58">
            <w:pPr>
              <w:pStyle w:val="ListParagraph"/>
              <w:tabs>
                <w:tab w:val="left" w:pos="378"/>
                <w:tab w:val="left" w:pos="633"/>
              </w:tabs>
              <w:spacing w:after="0" w:line="240" w:lineRule="auto"/>
              <w:ind w:left="0" w:firstLine="3"/>
              <w:jc w:val="center"/>
              <w:rPr>
                <w:rFonts w:ascii="Times New Roman" w:hAnsi="Times New Roman"/>
                <w:sz w:val="20"/>
                <w:szCs w:val="20"/>
              </w:rPr>
            </w:pPr>
            <w:r w:rsidRPr="009714E8">
              <w:rPr>
                <w:rFonts w:ascii="Times New Roman" w:hAnsi="Times New Roman"/>
                <w:sz w:val="20"/>
                <w:szCs w:val="20"/>
              </w:rPr>
              <w:t>5</w:t>
            </w:r>
          </w:p>
        </w:tc>
        <w:tc>
          <w:tcPr>
            <w:tcW w:w="968"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5</w:t>
            </w:r>
          </w:p>
        </w:tc>
        <w:tc>
          <w:tcPr>
            <w:tcW w:w="1164"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5</w:t>
            </w:r>
          </w:p>
        </w:tc>
      </w:tr>
      <w:tr w:rsidR="00D32E58" w:rsidRPr="009714E8" w:rsidTr="00D32E58">
        <w:tc>
          <w:tcPr>
            <w:tcW w:w="671" w:type="dxa"/>
            <w:vMerge w:val="restart"/>
            <w:vAlign w:val="center"/>
          </w:tcPr>
          <w:p w:rsidR="00D32E58" w:rsidRPr="009714E8" w:rsidRDefault="00D32E58" w:rsidP="00D32E58">
            <w:pPr>
              <w:ind w:left="-4"/>
              <w:contextualSpacing/>
              <w:jc w:val="center"/>
              <w:rPr>
                <w:sz w:val="20"/>
                <w:szCs w:val="20"/>
              </w:rPr>
            </w:pPr>
            <w:r w:rsidRPr="009714E8">
              <w:rPr>
                <w:sz w:val="20"/>
                <w:szCs w:val="20"/>
              </w:rPr>
              <w:t>5.</w:t>
            </w:r>
          </w:p>
        </w:tc>
        <w:tc>
          <w:tcPr>
            <w:tcW w:w="5503" w:type="dxa"/>
          </w:tcPr>
          <w:p w:rsidR="00D32E58" w:rsidRPr="009714E8" w:rsidRDefault="00D32E58" w:rsidP="00D32E58">
            <w:pPr>
              <w:ind w:firstLine="34"/>
              <w:contextualSpacing/>
              <w:rPr>
                <w:sz w:val="20"/>
                <w:szCs w:val="20"/>
              </w:rPr>
            </w:pPr>
            <w:r w:rsidRPr="009714E8">
              <w:rPr>
                <w:sz w:val="20"/>
                <w:szCs w:val="20"/>
              </w:rPr>
              <w:t xml:space="preserve">Число участников </w:t>
            </w:r>
            <w:proofErr w:type="spellStart"/>
            <w:r w:rsidRPr="009714E8">
              <w:rPr>
                <w:sz w:val="20"/>
                <w:szCs w:val="20"/>
              </w:rPr>
              <w:t>культурно-досуговых</w:t>
            </w:r>
            <w:proofErr w:type="spellEnd"/>
            <w:r w:rsidRPr="009714E8">
              <w:rPr>
                <w:sz w:val="20"/>
                <w:szCs w:val="20"/>
              </w:rPr>
              <w:t xml:space="preserve"> формирований (чел.)</w:t>
            </w:r>
          </w:p>
        </w:tc>
        <w:tc>
          <w:tcPr>
            <w:tcW w:w="900" w:type="dxa"/>
          </w:tcPr>
          <w:p w:rsidR="00D32E58" w:rsidRPr="009714E8" w:rsidRDefault="00D32E58" w:rsidP="00D32E58">
            <w:pPr>
              <w:pStyle w:val="ListParagraph"/>
              <w:tabs>
                <w:tab w:val="left" w:pos="378"/>
                <w:tab w:val="left" w:pos="633"/>
              </w:tabs>
              <w:spacing w:after="0" w:line="240" w:lineRule="auto"/>
              <w:ind w:left="0" w:firstLine="3"/>
              <w:jc w:val="center"/>
              <w:rPr>
                <w:rFonts w:ascii="Times New Roman" w:hAnsi="Times New Roman"/>
                <w:sz w:val="20"/>
                <w:szCs w:val="20"/>
              </w:rPr>
            </w:pPr>
            <w:r w:rsidRPr="009714E8">
              <w:rPr>
                <w:rFonts w:ascii="Times New Roman" w:hAnsi="Times New Roman"/>
                <w:sz w:val="20"/>
                <w:szCs w:val="20"/>
              </w:rPr>
              <w:t>65</w:t>
            </w:r>
          </w:p>
        </w:tc>
        <w:tc>
          <w:tcPr>
            <w:tcW w:w="968"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80</w:t>
            </w:r>
          </w:p>
        </w:tc>
        <w:tc>
          <w:tcPr>
            <w:tcW w:w="1164"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84</w:t>
            </w:r>
          </w:p>
        </w:tc>
      </w:tr>
      <w:tr w:rsidR="00D32E58" w:rsidRPr="009714E8" w:rsidTr="00D32E58">
        <w:tc>
          <w:tcPr>
            <w:tcW w:w="671" w:type="dxa"/>
            <w:vMerge/>
            <w:vAlign w:val="center"/>
          </w:tcPr>
          <w:p w:rsidR="00D32E58" w:rsidRPr="009714E8" w:rsidRDefault="00D32E58" w:rsidP="00D32E58">
            <w:pPr>
              <w:ind w:firstLine="709"/>
              <w:contextualSpacing/>
              <w:jc w:val="center"/>
              <w:rPr>
                <w:sz w:val="20"/>
                <w:szCs w:val="20"/>
              </w:rPr>
            </w:pPr>
          </w:p>
        </w:tc>
        <w:tc>
          <w:tcPr>
            <w:tcW w:w="5503" w:type="dxa"/>
          </w:tcPr>
          <w:p w:rsidR="00D32E58" w:rsidRPr="009714E8" w:rsidRDefault="00D32E58" w:rsidP="00D32E58">
            <w:pPr>
              <w:ind w:firstLine="34"/>
              <w:contextualSpacing/>
              <w:rPr>
                <w:sz w:val="20"/>
                <w:szCs w:val="20"/>
              </w:rPr>
            </w:pPr>
            <w:r w:rsidRPr="009714E8">
              <w:rPr>
                <w:sz w:val="20"/>
                <w:szCs w:val="20"/>
              </w:rPr>
              <w:t>в том числе  детей до 14 лет (чел.)</w:t>
            </w:r>
          </w:p>
        </w:tc>
        <w:tc>
          <w:tcPr>
            <w:tcW w:w="900" w:type="dxa"/>
          </w:tcPr>
          <w:p w:rsidR="00D32E58" w:rsidRPr="009714E8" w:rsidRDefault="00D32E58" w:rsidP="00D32E58">
            <w:pPr>
              <w:pStyle w:val="ListParagraph"/>
              <w:tabs>
                <w:tab w:val="left" w:pos="378"/>
                <w:tab w:val="left" w:pos="633"/>
              </w:tabs>
              <w:spacing w:after="0" w:line="240" w:lineRule="auto"/>
              <w:ind w:left="0" w:firstLine="3"/>
              <w:jc w:val="center"/>
              <w:rPr>
                <w:rFonts w:ascii="Times New Roman" w:hAnsi="Times New Roman"/>
                <w:sz w:val="20"/>
                <w:szCs w:val="20"/>
              </w:rPr>
            </w:pPr>
            <w:r w:rsidRPr="009714E8">
              <w:rPr>
                <w:rFonts w:ascii="Times New Roman" w:hAnsi="Times New Roman"/>
                <w:sz w:val="20"/>
                <w:szCs w:val="20"/>
              </w:rPr>
              <w:t>48</w:t>
            </w:r>
          </w:p>
        </w:tc>
        <w:tc>
          <w:tcPr>
            <w:tcW w:w="968"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67</w:t>
            </w:r>
          </w:p>
        </w:tc>
        <w:tc>
          <w:tcPr>
            <w:tcW w:w="1164"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72</w:t>
            </w:r>
          </w:p>
        </w:tc>
      </w:tr>
      <w:tr w:rsidR="00D32E58" w:rsidRPr="009714E8" w:rsidTr="00D32E58">
        <w:tc>
          <w:tcPr>
            <w:tcW w:w="671" w:type="dxa"/>
            <w:vMerge/>
            <w:vAlign w:val="center"/>
          </w:tcPr>
          <w:p w:rsidR="00D32E58" w:rsidRPr="009714E8" w:rsidRDefault="00D32E58" w:rsidP="00D32E58">
            <w:pPr>
              <w:ind w:firstLine="709"/>
              <w:contextualSpacing/>
              <w:jc w:val="center"/>
              <w:rPr>
                <w:sz w:val="20"/>
                <w:szCs w:val="20"/>
              </w:rPr>
            </w:pPr>
          </w:p>
        </w:tc>
        <w:tc>
          <w:tcPr>
            <w:tcW w:w="5503" w:type="dxa"/>
          </w:tcPr>
          <w:p w:rsidR="00D32E58" w:rsidRPr="009714E8" w:rsidRDefault="00D32E58" w:rsidP="00D32E58">
            <w:pPr>
              <w:ind w:firstLine="34"/>
              <w:contextualSpacing/>
              <w:rPr>
                <w:sz w:val="20"/>
                <w:szCs w:val="20"/>
              </w:rPr>
            </w:pPr>
            <w:r w:rsidRPr="009714E8">
              <w:rPr>
                <w:sz w:val="20"/>
                <w:szCs w:val="20"/>
              </w:rPr>
              <w:t>в том числе  молодежи  от 15 до 24 лет (чел.)</w:t>
            </w:r>
          </w:p>
        </w:tc>
        <w:tc>
          <w:tcPr>
            <w:tcW w:w="900" w:type="dxa"/>
          </w:tcPr>
          <w:p w:rsidR="00D32E58" w:rsidRPr="009714E8" w:rsidRDefault="00D32E58" w:rsidP="00D32E58">
            <w:pPr>
              <w:pStyle w:val="ListParagraph"/>
              <w:tabs>
                <w:tab w:val="left" w:pos="378"/>
                <w:tab w:val="left" w:pos="633"/>
              </w:tabs>
              <w:spacing w:after="0" w:line="240" w:lineRule="auto"/>
              <w:ind w:left="0" w:firstLine="3"/>
              <w:jc w:val="center"/>
              <w:rPr>
                <w:rFonts w:ascii="Times New Roman" w:hAnsi="Times New Roman"/>
                <w:sz w:val="20"/>
                <w:szCs w:val="20"/>
              </w:rPr>
            </w:pPr>
            <w:r w:rsidRPr="009714E8">
              <w:rPr>
                <w:rFonts w:ascii="Times New Roman" w:hAnsi="Times New Roman"/>
                <w:sz w:val="20"/>
                <w:szCs w:val="20"/>
              </w:rPr>
              <w:t>10</w:t>
            </w:r>
          </w:p>
        </w:tc>
        <w:tc>
          <w:tcPr>
            <w:tcW w:w="968"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4</w:t>
            </w:r>
          </w:p>
        </w:tc>
        <w:tc>
          <w:tcPr>
            <w:tcW w:w="1164" w:type="dxa"/>
          </w:tcPr>
          <w:p w:rsidR="00D32E58" w:rsidRPr="009714E8" w:rsidRDefault="00D32E58" w:rsidP="00D32E58">
            <w:pPr>
              <w:pStyle w:val="ListParagraph"/>
              <w:spacing w:after="0" w:line="240" w:lineRule="auto"/>
              <w:ind w:left="0"/>
              <w:jc w:val="center"/>
              <w:rPr>
                <w:rFonts w:ascii="Times New Roman" w:hAnsi="Times New Roman"/>
                <w:sz w:val="20"/>
                <w:szCs w:val="20"/>
              </w:rPr>
            </w:pPr>
            <w:r w:rsidRPr="009714E8">
              <w:rPr>
                <w:rFonts w:ascii="Times New Roman" w:hAnsi="Times New Roman"/>
                <w:sz w:val="20"/>
                <w:szCs w:val="20"/>
              </w:rPr>
              <w:t>3</w:t>
            </w:r>
          </w:p>
        </w:tc>
      </w:tr>
    </w:tbl>
    <w:p w:rsidR="00D32E58" w:rsidRPr="009E0912" w:rsidRDefault="00D32E58" w:rsidP="00D32E58">
      <w:pPr>
        <w:ind w:firstLine="709"/>
        <w:jc w:val="both"/>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1417"/>
        <w:gridCol w:w="1985"/>
        <w:gridCol w:w="1559"/>
      </w:tblGrid>
      <w:tr w:rsidR="00D32E58" w:rsidRPr="009714E8" w:rsidTr="00D32E58">
        <w:trPr>
          <w:trHeight w:val="281"/>
        </w:trPr>
        <w:tc>
          <w:tcPr>
            <w:tcW w:w="3828" w:type="dxa"/>
            <w:tcBorders>
              <w:top w:val="single" w:sz="4" w:space="0" w:color="000000"/>
              <w:left w:val="single" w:sz="4" w:space="0" w:color="000000"/>
              <w:bottom w:val="single" w:sz="4" w:space="0" w:color="000000"/>
              <w:right w:val="single" w:sz="4" w:space="0" w:color="000000"/>
            </w:tcBorders>
            <w:vAlign w:val="center"/>
          </w:tcPr>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r w:rsidRPr="009714E8">
              <w:rPr>
                <w:rFonts w:ascii="Times New Roman" w:hAnsi="Times New Roman"/>
                <w:sz w:val="20"/>
                <w:szCs w:val="20"/>
              </w:rPr>
              <w:t>Показатели</w:t>
            </w:r>
          </w:p>
        </w:tc>
        <w:tc>
          <w:tcPr>
            <w:tcW w:w="1417" w:type="dxa"/>
            <w:tcBorders>
              <w:top w:val="single" w:sz="4" w:space="0" w:color="000000"/>
              <w:left w:val="single" w:sz="4" w:space="0" w:color="000000"/>
              <w:bottom w:val="single" w:sz="4" w:space="0" w:color="000000"/>
              <w:right w:val="single" w:sz="4" w:space="0" w:color="000000"/>
            </w:tcBorders>
            <w:vAlign w:val="center"/>
          </w:tcPr>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r w:rsidRPr="009714E8">
              <w:rPr>
                <w:rFonts w:ascii="Times New Roman" w:hAnsi="Times New Roman"/>
                <w:sz w:val="20"/>
                <w:szCs w:val="20"/>
              </w:rPr>
              <w:t>2016 г.</w:t>
            </w:r>
          </w:p>
        </w:tc>
        <w:tc>
          <w:tcPr>
            <w:tcW w:w="1985" w:type="dxa"/>
            <w:tcBorders>
              <w:top w:val="single" w:sz="4" w:space="0" w:color="000000"/>
              <w:left w:val="single" w:sz="4" w:space="0" w:color="000000"/>
              <w:bottom w:val="single" w:sz="4" w:space="0" w:color="000000"/>
              <w:right w:val="single" w:sz="4" w:space="0" w:color="000000"/>
            </w:tcBorders>
            <w:vAlign w:val="center"/>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2017 г.</w:t>
            </w:r>
          </w:p>
        </w:tc>
        <w:tc>
          <w:tcPr>
            <w:tcW w:w="1559" w:type="dxa"/>
            <w:tcBorders>
              <w:top w:val="single" w:sz="4" w:space="0" w:color="000000"/>
              <w:left w:val="single" w:sz="4" w:space="0" w:color="000000"/>
              <w:bottom w:val="single" w:sz="4" w:space="0" w:color="000000"/>
              <w:right w:val="single" w:sz="4" w:space="0" w:color="000000"/>
            </w:tcBorders>
            <w:vAlign w:val="center"/>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2018 г.</w:t>
            </w:r>
          </w:p>
        </w:tc>
      </w:tr>
      <w:tr w:rsidR="00D32E58" w:rsidRPr="009714E8" w:rsidTr="00D32E58">
        <w:trPr>
          <w:trHeight w:val="717"/>
        </w:trPr>
        <w:tc>
          <w:tcPr>
            <w:tcW w:w="3828"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both"/>
              <w:rPr>
                <w:rFonts w:ascii="Times New Roman" w:hAnsi="Times New Roman"/>
                <w:sz w:val="20"/>
                <w:szCs w:val="20"/>
              </w:rPr>
            </w:pPr>
            <w:r w:rsidRPr="009714E8">
              <w:rPr>
                <w:rFonts w:ascii="Times New Roman" w:hAnsi="Times New Roman"/>
                <w:sz w:val="20"/>
                <w:szCs w:val="20"/>
              </w:rPr>
              <w:t>Охват населения библиотечным обслуживанием</w:t>
            </w:r>
            <w:proofErr w:type="gramStart"/>
            <w:r w:rsidRPr="009714E8">
              <w:rPr>
                <w:rFonts w:ascii="Times New Roman" w:hAnsi="Times New Roman"/>
                <w:sz w:val="20"/>
                <w:szCs w:val="20"/>
              </w:rPr>
              <w:t xml:space="preserve"> (%)</w:t>
            </w:r>
            <w:proofErr w:type="gramEnd"/>
          </w:p>
        </w:tc>
        <w:tc>
          <w:tcPr>
            <w:tcW w:w="1417"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r w:rsidRPr="009714E8">
              <w:rPr>
                <w:rFonts w:ascii="Times New Roman" w:hAnsi="Times New Roman"/>
                <w:sz w:val="20"/>
                <w:szCs w:val="20"/>
              </w:rPr>
              <w:t>62,6</w:t>
            </w:r>
          </w:p>
        </w:tc>
        <w:tc>
          <w:tcPr>
            <w:tcW w:w="1985"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59,1</w:t>
            </w:r>
          </w:p>
        </w:tc>
        <w:tc>
          <w:tcPr>
            <w:tcW w:w="1559"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58,8</w:t>
            </w:r>
          </w:p>
        </w:tc>
      </w:tr>
      <w:tr w:rsidR="00D32E58" w:rsidRPr="009714E8" w:rsidTr="00D32E58">
        <w:tc>
          <w:tcPr>
            <w:tcW w:w="3828"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both"/>
              <w:rPr>
                <w:rFonts w:ascii="Times New Roman" w:hAnsi="Times New Roman"/>
                <w:sz w:val="20"/>
                <w:szCs w:val="20"/>
              </w:rPr>
            </w:pPr>
            <w:r w:rsidRPr="009714E8">
              <w:rPr>
                <w:rFonts w:ascii="Times New Roman" w:hAnsi="Times New Roman"/>
                <w:sz w:val="20"/>
                <w:szCs w:val="20"/>
              </w:rPr>
              <w:t xml:space="preserve">количество пользователей (чел.) </w:t>
            </w:r>
          </w:p>
        </w:tc>
        <w:tc>
          <w:tcPr>
            <w:tcW w:w="1417"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r w:rsidRPr="009714E8">
              <w:rPr>
                <w:rFonts w:ascii="Times New Roman" w:hAnsi="Times New Roman"/>
                <w:sz w:val="20"/>
                <w:szCs w:val="20"/>
              </w:rPr>
              <w:t>1012</w:t>
            </w:r>
          </w:p>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957</w:t>
            </w:r>
          </w:p>
        </w:tc>
        <w:tc>
          <w:tcPr>
            <w:tcW w:w="1559"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959</w:t>
            </w:r>
          </w:p>
        </w:tc>
      </w:tr>
      <w:tr w:rsidR="00D32E58" w:rsidRPr="009714E8" w:rsidTr="00D32E58">
        <w:tc>
          <w:tcPr>
            <w:tcW w:w="3828"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both"/>
              <w:rPr>
                <w:rFonts w:ascii="Times New Roman" w:hAnsi="Times New Roman"/>
                <w:sz w:val="20"/>
                <w:szCs w:val="20"/>
              </w:rPr>
            </w:pPr>
            <w:r w:rsidRPr="009714E8">
              <w:rPr>
                <w:rFonts w:ascii="Times New Roman" w:hAnsi="Times New Roman"/>
                <w:sz w:val="20"/>
                <w:szCs w:val="20"/>
              </w:rPr>
              <w:t>в т. ч. детей до 14 лет (чел.)</w:t>
            </w:r>
          </w:p>
        </w:tc>
        <w:tc>
          <w:tcPr>
            <w:tcW w:w="1417"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r w:rsidRPr="009714E8">
              <w:rPr>
                <w:rFonts w:ascii="Times New Roman" w:hAnsi="Times New Roman"/>
                <w:sz w:val="20"/>
                <w:szCs w:val="20"/>
              </w:rPr>
              <w:t>270</w:t>
            </w:r>
          </w:p>
        </w:tc>
        <w:tc>
          <w:tcPr>
            <w:tcW w:w="1985"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350</w:t>
            </w:r>
          </w:p>
        </w:tc>
        <w:tc>
          <w:tcPr>
            <w:tcW w:w="1559"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365</w:t>
            </w:r>
          </w:p>
        </w:tc>
      </w:tr>
      <w:tr w:rsidR="00D32E58" w:rsidRPr="009714E8" w:rsidTr="00D32E58">
        <w:tc>
          <w:tcPr>
            <w:tcW w:w="3828"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both"/>
              <w:rPr>
                <w:rFonts w:ascii="Times New Roman" w:hAnsi="Times New Roman"/>
                <w:sz w:val="20"/>
                <w:szCs w:val="20"/>
              </w:rPr>
            </w:pPr>
            <w:r w:rsidRPr="009714E8">
              <w:rPr>
                <w:rFonts w:ascii="Times New Roman" w:hAnsi="Times New Roman"/>
                <w:sz w:val="20"/>
                <w:szCs w:val="20"/>
              </w:rPr>
              <w:lastRenderedPageBreak/>
              <w:t>в т. ч. молодежь (15 до 24 лет) (чел.)</w:t>
            </w:r>
          </w:p>
        </w:tc>
        <w:tc>
          <w:tcPr>
            <w:tcW w:w="1417"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r w:rsidRPr="009714E8">
              <w:rPr>
                <w:rFonts w:ascii="Times New Roman" w:hAnsi="Times New Roman"/>
                <w:sz w:val="20"/>
                <w:szCs w:val="20"/>
              </w:rPr>
              <w:t>161</w:t>
            </w:r>
          </w:p>
        </w:tc>
        <w:tc>
          <w:tcPr>
            <w:tcW w:w="1985"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161</w:t>
            </w:r>
          </w:p>
        </w:tc>
        <w:tc>
          <w:tcPr>
            <w:tcW w:w="1559"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165</w:t>
            </w:r>
          </w:p>
        </w:tc>
      </w:tr>
      <w:tr w:rsidR="00D32E58" w:rsidRPr="009714E8" w:rsidTr="00D32E58">
        <w:tc>
          <w:tcPr>
            <w:tcW w:w="3828"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both"/>
              <w:rPr>
                <w:rFonts w:ascii="Times New Roman" w:hAnsi="Times New Roman"/>
                <w:sz w:val="20"/>
                <w:szCs w:val="20"/>
              </w:rPr>
            </w:pPr>
            <w:r w:rsidRPr="009714E8">
              <w:rPr>
                <w:rFonts w:ascii="Times New Roman" w:hAnsi="Times New Roman"/>
                <w:sz w:val="20"/>
                <w:szCs w:val="20"/>
              </w:rPr>
              <w:t>число посещений (чел.)</w:t>
            </w:r>
          </w:p>
        </w:tc>
        <w:tc>
          <w:tcPr>
            <w:tcW w:w="1417"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r w:rsidRPr="009714E8">
              <w:rPr>
                <w:rFonts w:ascii="Times New Roman" w:hAnsi="Times New Roman"/>
                <w:sz w:val="20"/>
                <w:szCs w:val="20"/>
              </w:rPr>
              <w:t>10566</w:t>
            </w:r>
          </w:p>
        </w:tc>
        <w:tc>
          <w:tcPr>
            <w:tcW w:w="1985"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10526</w:t>
            </w:r>
          </w:p>
        </w:tc>
        <w:tc>
          <w:tcPr>
            <w:tcW w:w="1559"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10534</w:t>
            </w:r>
          </w:p>
        </w:tc>
      </w:tr>
      <w:tr w:rsidR="00D32E58" w:rsidRPr="009714E8" w:rsidTr="00D32E58">
        <w:tc>
          <w:tcPr>
            <w:tcW w:w="3828"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both"/>
              <w:rPr>
                <w:rFonts w:ascii="Times New Roman" w:hAnsi="Times New Roman"/>
                <w:sz w:val="20"/>
                <w:szCs w:val="20"/>
              </w:rPr>
            </w:pPr>
            <w:r w:rsidRPr="009714E8">
              <w:rPr>
                <w:rFonts w:ascii="Times New Roman" w:hAnsi="Times New Roman"/>
                <w:sz w:val="20"/>
                <w:szCs w:val="20"/>
              </w:rPr>
              <w:t>среднее число жителей на 1 библиотеку (чел.)</w:t>
            </w:r>
          </w:p>
        </w:tc>
        <w:tc>
          <w:tcPr>
            <w:tcW w:w="1417"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r w:rsidRPr="009714E8">
              <w:rPr>
                <w:rFonts w:ascii="Times New Roman" w:hAnsi="Times New Roman"/>
                <w:sz w:val="20"/>
                <w:szCs w:val="20"/>
              </w:rPr>
              <w:t>805</w:t>
            </w:r>
          </w:p>
        </w:tc>
        <w:tc>
          <w:tcPr>
            <w:tcW w:w="1985"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810</w:t>
            </w:r>
          </w:p>
        </w:tc>
        <w:tc>
          <w:tcPr>
            <w:tcW w:w="1559"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815</w:t>
            </w:r>
          </w:p>
        </w:tc>
      </w:tr>
      <w:tr w:rsidR="00D32E58" w:rsidRPr="009714E8" w:rsidTr="00D32E58">
        <w:tc>
          <w:tcPr>
            <w:tcW w:w="3828"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both"/>
              <w:rPr>
                <w:rFonts w:ascii="Times New Roman" w:hAnsi="Times New Roman"/>
                <w:sz w:val="20"/>
                <w:szCs w:val="20"/>
              </w:rPr>
            </w:pPr>
            <w:r w:rsidRPr="009714E8">
              <w:rPr>
                <w:rFonts w:ascii="Times New Roman" w:hAnsi="Times New Roman"/>
                <w:sz w:val="20"/>
                <w:szCs w:val="20"/>
              </w:rPr>
              <w:t>поступило документов, тыс. экз.</w:t>
            </w:r>
          </w:p>
        </w:tc>
        <w:tc>
          <w:tcPr>
            <w:tcW w:w="1417"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r w:rsidRPr="009714E8">
              <w:rPr>
                <w:rFonts w:ascii="Times New Roman" w:hAnsi="Times New Roman"/>
                <w:sz w:val="20"/>
                <w:szCs w:val="20"/>
              </w:rPr>
              <w:t>182</w:t>
            </w:r>
          </w:p>
        </w:tc>
        <w:tc>
          <w:tcPr>
            <w:tcW w:w="1985"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w:t>
            </w:r>
          </w:p>
        </w:tc>
      </w:tr>
      <w:tr w:rsidR="00D32E58" w:rsidRPr="009714E8" w:rsidTr="00D32E58">
        <w:tc>
          <w:tcPr>
            <w:tcW w:w="3828"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both"/>
              <w:rPr>
                <w:rFonts w:ascii="Times New Roman" w:hAnsi="Times New Roman"/>
                <w:sz w:val="20"/>
                <w:szCs w:val="20"/>
              </w:rPr>
            </w:pPr>
            <w:r w:rsidRPr="009714E8">
              <w:rPr>
                <w:rFonts w:ascii="Times New Roman" w:hAnsi="Times New Roman"/>
                <w:sz w:val="20"/>
                <w:szCs w:val="20"/>
              </w:rPr>
              <w:t>выбыло документов, тыс. экз.</w:t>
            </w:r>
          </w:p>
        </w:tc>
        <w:tc>
          <w:tcPr>
            <w:tcW w:w="1417"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r w:rsidRPr="009714E8">
              <w:rPr>
                <w:rFonts w:ascii="Times New Roman" w:hAnsi="Times New Roman"/>
                <w:sz w:val="20"/>
                <w:szCs w:val="20"/>
              </w:rPr>
              <w:t>2509</w:t>
            </w:r>
          </w:p>
        </w:tc>
        <w:tc>
          <w:tcPr>
            <w:tcW w:w="1985"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560</w:t>
            </w:r>
          </w:p>
        </w:tc>
        <w:tc>
          <w:tcPr>
            <w:tcW w:w="1559"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57</w:t>
            </w:r>
          </w:p>
        </w:tc>
      </w:tr>
      <w:tr w:rsidR="00D32E58" w:rsidRPr="009714E8" w:rsidTr="00D32E58">
        <w:tc>
          <w:tcPr>
            <w:tcW w:w="3828"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both"/>
              <w:rPr>
                <w:rFonts w:ascii="Times New Roman" w:hAnsi="Times New Roman"/>
                <w:sz w:val="20"/>
                <w:szCs w:val="20"/>
              </w:rPr>
            </w:pPr>
            <w:r w:rsidRPr="009714E8">
              <w:rPr>
                <w:rFonts w:ascii="Times New Roman" w:hAnsi="Times New Roman"/>
                <w:sz w:val="20"/>
                <w:szCs w:val="20"/>
              </w:rPr>
              <w:t>состоит на конец отчетного года, тыс. экз.</w:t>
            </w:r>
          </w:p>
        </w:tc>
        <w:tc>
          <w:tcPr>
            <w:tcW w:w="1417"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r w:rsidRPr="009714E8">
              <w:rPr>
                <w:rFonts w:ascii="Times New Roman" w:hAnsi="Times New Roman"/>
                <w:sz w:val="20"/>
                <w:szCs w:val="20"/>
              </w:rPr>
              <w:t>15352</w:t>
            </w:r>
          </w:p>
        </w:tc>
        <w:tc>
          <w:tcPr>
            <w:tcW w:w="1985"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14792</w:t>
            </w:r>
          </w:p>
        </w:tc>
        <w:tc>
          <w:tcPr>
            <w:tcW w:w="1559"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14849</w:t>
            </w:r>
          </w:p>
        </w:tc>
      </w:tr>
      <w:tr w:rsidR="00D32E58" w:rsidRPr="009714E8" w:rsidTr="00D32E58">
        <w:tc>
          <w:tcPr>
            <w:tcW w:w="3828"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both"/>
              <w:rPr>
                <w:rFonts w:ascii="Times New Roman" w:hAnsi="Times New Roman"/>
                <w:sz w:val="20"/>
                <w:szCs w:val="20"/>
              </w:rPr>
            </w:pPr>
            <w:r w:rsidRPr="009714E8">
              <w:rPr>
                <w:rFonts w:ascii="Times New Roman" w:hAnsi="Times New Roman"/>
                <w:sz w:val="20"/>
                <w:szCs w:val="20"/>
              </w:rPr>
              <w:t>поступило на 1 жителя (ед.)</w:t>
            </w:r>
          </w:p>
        </w:tc>
        <w:tc>
          <w:tcPr>
            <w:tcW w:w="1417"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r w:rsidRPr="009714E8">
              <w:rPr>
                <w:rFonts w:ascii="Times New Roman" w:hAnsi="Times New Roman"/>
                <w:sz w:val="20"/>
                <w:szCs w:val="20"/>
              </w:rPr>
              <w:t>0,11</w:t>
            </w:r>
          </w:p>
        </w:tc>
        <w:tc>
          <w:tcPr>
            <w:tcW w:w="1985"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0,34</w:t>
            </w:r>
          </w:p>
        </w:tc>
        <w:tc>
          <w:tcPr>
            <w:tcW w:w="1559"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0,03</w:t>
            </w:r>
          </w:p>
        </w:tc>
      </w:tr>
      <w:tr w:rsidR="00D32E58" w:rsidRPr="009714E8" w:rsidTr="00D32E58">
        <w:tc>
          <w:tcPr>
            <w:tcW w:w="3828"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both"/>
              <w:rPr>
                <w:rFonts w:ascii="Times New Roman" w:hAnsi="Times New Roman"/>
                <w:sz w:val="20"/>
                <w:szCs w:val="20"/>
              </w:rPr>
            </w:pPr>
            <w:proofErr w:type="spellStart"/>
            <w:r w:rsidRPr="009714E8">
              <w:rPr>
                <w:rFonts w:ascii="Times New Roman" w:hAnsi="Times New Roman"/>
                <w:sz w:val="20"/>
                <w:szCs w:val="20"/>
              </w:rPr>
              <w:t>Книгообеспеченность</w:t>
            </w:r>
            <w:proofErr w:type="spellEnd"/>
            <w:r w:rsidRPr="009714E8">
              <w:rPr>
                <w:rFonts w:ascii="Times New Roman" w:hAnsi="Times New Roman"/>
                <w:sz w:val="20"/>
                <w:szCs w:val="20"/>
              </w:rPr>
              <w:t xml:space="preserve"> на 1 жителя (ед.)</w:t>
            </w:r>
          </w:p>
        </w:tc>
        <w:tc>
          <w:tcPr>
            <w:tcW w:w="1417"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r w:rsidRPr="009714E8">
              <w:rPr>
                <w:rFonts w:ascii="Times New Roman" w:hAnsi="Times New Roman"/>
                <w:sz w:val="20"/>
                <w:szCs w:val="20"/>
              </w:rPr>
              <w:t>9,5</w:t>
            </w:r>
          </w:p>
          <w:p w:rsidR="00D32E58" w:rsidRPr="009714E8" w:rsidRDefault="00D32E58" w:rsidP="00D32E58">
            <w:pPr>
              <w:pStyle w:val="ListParagraph"/>
              <w:tabs>
                <w:tab w:val="left" w:pos="851"/>
              </w:tabs>
              <w:spacing w:after="0" w:line="240" w:lineRule="auto"/>
              <w:ind w:left="0"/>
              <w:jc w:val="center"/>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9,13</w:t>
            </w:r>
          </w:p>
        </w:tc>
        <w:tc>
          <w:tcPr>
            <w:tcW w:w="1559" w:type="dxa"/>
            <w:tcBorders>
              <w:top w:val="single" w:sz="4" w:space="0" w:color="000000"/>
              <w:left w:val="single" w:sz="4" w:space="0" w:color="000000"/>
              <w:bottom w:val="single" w:sz="4" w:space="0" w:color="000000"/>
              <w:right w:val="single" w:sz="4" w:space="0" w:color="000000"/>
            </w:tcBorders>
          </w:tcPr>
          <w:p w:rsidR="00D32E58" w:rsidRPr="009714E8" w:rsidRDefault="00D32E58" w:rsidP="00D32E58">
            <w:pPr>
              <w:pStyle w:val="ListParagraph"/>
              <w:tabs>
                <w:tab w:val="left" w:pos="851"/>
              </w:tabs>
              <w:spacing w:after="0" w:line="240" w:lineRule="auto"/>
              <w:ind w:left="0" w:hanging="6"/>
              <w:jc w:val="center"/>
              <w:rPr>
                <w:rFonts w:ascii="Times New Roman" w:hAnsi="Times New Roman"/>
                <w:sz w:val="20"/>
                <w:szCs w:val="20"/>
              </w:rPr>
            </w:pPr>
            <w:r w:rsidRPr="009714E8">
              <w:rPr>
                <w:rFonts w:ascii="Times New Roman" w:hAnsi="Times New Roman"/>
                <w:sz w:val="20"/>
                <w:szCs w:val="20"/>
              </w:rPr>
              <w:t>9,1</w:t>
            </w:r>
          </w:p>
        </w:tc>
      </w:tr>
    </w:tbl>
    <w:p w:rsidR="00D32E58" w:rsidRPr="009E0912" w:rsidRDefault="00D32E58" w:rsidP="00D32E58">
      <w:pPr>
        <w:ind w:firstLine="709"/>
        <w:jc w:val="both"/>
      </w:pPr>
    </w:p>
    <w:p w:rsidR="00D32E58" w:rsidRPr="009E0912" w:rsidRDefault="00D32E58" w:rsidP="00D32E58">
      <w:pPr>
        <w:ind w:firstLine="709"/>
        <w:jc w:val="center"/>
      </w:pPr>
      <w:r w:rsidRPr="009E0912">
        <w:rPr>
          <w:b/>
        </w:rPr>
        <w:t xml:space="preserve">2.5. </w:t>
      </w:r>
      <w:r>
        <w:rPr>
          <w:b/>
        </w:rPr>
        <w:t>РАЗВИТИЕ МОЛОДЁЖНОЙ ПОЛИТИКИ, ФИЗКУЛЬТУРЫ</w:t>
      </w:r>
      <w:r w:rsidRPr="009E0912">
        <w:rPr>
          <w:b/>
        </w:rPr>
        <w:t xml:space="preserve"> И СПОРТ</w:t>
      </w:r>
      <w:r>
        <w:rPr>
          <w:b/>
        </w:rPr>
        <w:t>А</w:t>
      </w:r>
    </w:p>
    <w:p w:rsidR="00D32E58" w:rsidRPr="009714E8" w:rsidRDefault="00D32E58" w:rsidP="00D32E58">
      <w:pPr>
        <w:ind w:firstLine="851"/>
        <w:jc w:val="both"/>
        <w:rPr>
          <w:sz w:val="24"/>
          <w:szCs w:val="24"/>
        </w:rPr>
      </w:pPr>
      <w:r w:rsidRPr="009714E8">
        <w:rPr>
          <w:sz w:val="24"/>
          <w:szCs w:val="24"/>
        </w:rPr>
        <w:t>Специалистов в области физкультуры и спорта на территории муниципального образования нет, только школьные учителя. В каждом населенном пункте поселения имеется детская спортивная площадка. Кроме того в МКУ КИЦ МО «Захальское» действуют спортивные клубы по интересам.</w:t>
      </w:r>
    </w:p>
    <w:p w:rsidR="00D32E58" w:rsidRDefault="00D32E58" w:rsidP="00D32E58">
      <w:pPr>
        <w:pStyle w:val="1"/>
        <w:numPr>
          <w:ilvl w:val="1"/>
          <w:numId w:val="31"/>
        </w:numPr>
        <w:spacing w:before="0" w:after="0"/>
        <w:ind w:left="0" w:firstLine="709"/>
        <w:jc w:val="center"/>
        <w:rPr>
          <w:rFonts w:ascii="Times New Roman" w:hAnsi="Times New Roman"/>
          <w:sz w:val="24"/>
          <w:szCs w:val="24"/>
          <w:lang w:val="ru-RU"/>
        </w:rPr>
      </w:pPr>
      <w:bookmarkStart w:id="0" w:name="_Toc456951664"/>
      <w:r>
        <w:rPr>
          <w:rFonts w:ascii="Times New Roman" w:hAnsi="Times New Roman"/>
          <w:sz w:val="24"/>
          <w:szCs w:val="24"/>
          <w:lang w:val="ru-RU"/>
        </w:rPr>
        <w:t>ТРУДОВЫЕ РЕСУРСЫ, ЗАНЯТОСТЬ НАСЕЛЕНИЯ</w:t>
      </w:r>
    </w:p>
    <w:p w:rsidR="00D32E58" w:rsidRPr="00D40288" w:rsidRDefault="00D32E58" w:rsidP="00D32E58">
      <w:pPr>
        <w:rPr>
          <w:lang/>
        </w:rPr>
      </w:pPr>
    </w:p>
    <w:tbl>
      <w:tblPr>
        <w:tblW w:w="8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331"/>
        <w:gridCol w:w="1842"/>
        <w:gridCol w:w="1701"/>
        <w:gridCol w:w="1701"/>
      </w:tblGrid>
      <w:tr w:rsidR="00D32E58" w:rsidRPr="00327238" w:rsidTr="00D32E58">
        <w:trPr>
          <w:trHeight w:val="497"/>
        </w:trPr>
        <w:tc>
          <w:tcPr>
            <w:tcW w:w="3331" w:type="dxa"/>
            <w:tcBorders>
              <w:top w:val="single" w:sz="6" w:space="0" w:color="auto"/>
              <w:left w:val="single" w:sz="6" w:space="0" w:color="auto"/>
              <w:bottom w:val="single" w:sz="6" w:space="0" w:color="auto"/>
              <w:right w:val="single" w:sz="6" w:space="0" w:color="auto"/>
            </w:tcBorders>
            <w:vAlign w:val="center"/>
          </w:tcPr>
          <w:p w:rsidR="00D32E58" w:rsidRPr="00327238" w:rsidRDefault="00D32E58" w:rsidP="00D32E58">
            <w:pPr>
              <w:rPr>
                <w:sz w:val="20"/>
                <w:szCs w:val="20"/>
              </w:rPr>
            </w:pPr>
            <w:bookmarkStart w:id="1" w:name="_Toc498599183"/>
          </w:p>
        </w:tc>
        <w:tc>
          <w:tcPr>
            <w:tcW w:w="1842"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r w:rsidRPr="00327238">
              <w:rPr>
                <w:sz w:val="20"/>
                <w:szCs w:val="20"/>
              </w:rPr>
              <w:t>Ед. измерения</w:t>
            </w:r>
          </w:p>
        </w:tc>
        <w:tc>
          <w:tcPr>
            <w:tcW w:w="1701"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p>
          <w:p w:rsidR="00D32E58" w:rsidRPr="00327238" w:rsidRDefault="00D32E58" w:rsidP="00D32E58">
            <w:pPr>
              <w:jc w:val="center"/>
              <w:rPr>
                <w:sz w:val="20"/>
                <w:szCs w:val="20"/>
              </w:rPr>
            </w:pPr>
            <w:r w:rsidRPr="00327238">
              <w:rPr>
                <w:sz w:val="20"/>
                <w:szCs w:val="20"/>
              </w:rPr>
              <w:t>2017</w:t>
            </w:r>
          </w:p>
        </w:tc>
        <w:tc>
          <w:tcPr>
            <w:tcW w:w="1701" w:type="dxa"/>
            <w:tcBorders>
              <w:top w:val="single" w:sz="6" w:space="0" w:color="auto"/>
              <w:left w:val="single" w:sz="6" w:space="0" w:color="auto"/>
              <w:bottom w:val="single" w:sz="6" w:space="0" w:color="auto"/>
              <w:right w:val="single" w:sz="6" w:space="0" w:color="auto"/>
            </w:tcBorders>
            <w:vAlign w:val="center"/>
          </w:tcPr>
          <w:p w:rsidR="00D32E58" w:rsidRPr="00327238" w:rsidRDefault="00D32E58" w:rsidP="00D32E58">
            <w:pPr>
              <w:jc w:val="center"/>
              <w:rPr>
                <w:sz w:val="20"/>
                <w:szCs w:val="20"/>
              </w:rPr>
            </w:pPr>
            <w:r w:rsidRPr="00327238">
              <w:rPr>
                <w:sz w:val="20"/>
                <w:szCs w:val="20"/>
              </w:rPr>
              <w:t>2018</w:t>
            </w:r>
          </w:p>
        </w:tc>
      </w:tr>
      <w:tr w:rsidR="00D32E58" w:rsidRPr="00327238" w:rsidTr="00D32E58">
        <w:trPr>
          <w:trHeight w:val="283"/>
        </w:trPr>
        <w:tc>
          <w:tcPr>
            <w:tcW w:w="3331"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r w:rsidRPr="00327238">
              <w:rPr>
                <w:sz w:val="20"/>
                <w:szCs w:val="20"/>
              </w:rPr>
              <w:t>1</w:t>
            </w:r>
          </w:p>
        </w:tc>
        <w:tc>
          <w:tcPr>
            <w:tcW w:w="1842"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r w:rsidRPr="00327238">
              <w:rPr>
                <w:sz w:val="20"/>
                <w:szCs w:val="20"/>
              </w:rPr>
              <w:t>2</w:t>
            </w:r>
          </w:p>
        </w:tc>
        <w:tc>
          <w:tcPr>
            <w:tcW w:w="1701"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r w:rsidRPr="00327238">
              <w:rPr>
                <w:sz w:val="20"/>
                <w:szCs w:val="20"/>
              </w:rPr>
              <w:t>3</w:t>
            </w:r>
          </w:p>
        </w:tc>
      </w:tr>
      <w:tr w:rsidR="00D32E58" w:rsidRPr="00327238" w:rsidTr="00D32E58">
        <w:trPr>
          <w:trHeight w:val="298"/>
        </w:trPr>
        <w:tc>
          <w:tcPr>
            <w:tcW w:w="3331"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rPr>
                <w:bCs/>
                <w:sz w:val="20"/>
                <w:szCs w:val="20"/>
              </w:rPr>
            </w:pPr>
            <w:r w:rsidRPr="00327238">
              <w:rPr>
                <w:bCs/>
                <w:sz w:val="20"/>
                <w:szCs w:val="20"/>
              </w:rPr>
              <w:t xml:space="preserve"> Численность трудовых ресурсов</w:t>
            </w:r>
          </w:p>
        </w:tc>
        <w:tc>
          <w:tcPr>
            <w:tcW w:w="1842"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r w:rsidRPr="00327238">
              <w:rPr>
                <w:sz w:val="20"/>
                <w:szCs w:val="20"/>
              </w:rPr>
              <w:t>чел</w:t>
            </w:r>
          </w:p>
        </w:tc>
        <w:tc>
          <w:tcPr>
            <w:tcW w:w="1701"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r w:rsidRPr="00327238">
              <w:rPr>
                <w:sz w:val="20"/>
                <w:szCs w:val="20"/>
              </w:rPr>
              <w:t>832</w:t>
            </w:r>
          </w:p>
        </w:tc>
        <w:tc>
          <w:tcPr>
            <w:tcW w:w="1701"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r w:rsidRPr="00327238">
              <w:rPr>
                <w:sz w:val="20"/>
                <w:szCs w:val="20"/>
              </w:rPr>
              <w:t>824</w:t>
            </w:r>
          </w:p>
        </w:tc>
      </w:tr>
      <w:tr w:rsidR="00D32E58" w:rsidRPr="00327238" w:rsidTr="00D32E58">
        <w:trPr>
          <w:trHeight w:val="722"/>
        </w:trPr>
        <w:tc>
          <w:tcPr>
            <w:tcW w:w="3331"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rPr>
                <w:bCs/>
                <w:sz w:val="20"/>
                <w:szCs w:val="20"/>
              </w:rPr>
            </w:pPr>
            <w:r w:rsidRPr="00327238">
              <w:rPr>
                <w:bCs/>
                <w:sz w:val="20"/>
                <w:szCs w:val="20"/>
              </w:rPr>
              <w:t>Уровень зарегистрированной безработицы к трудоспособному населению</w:t>
            </w:r>
          </w:p>
        </w:tc>
        <w:tc>
          <w:tcPr>
            <w:tcW w:w="1842"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r w:rsidRPr="00327238">
              <w:rPr>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r w:rsidRPr="00327238">
              <w:rPr>
                <w:sz w:val="20"/>
                <w:szCs w:val="20"/>
              </w:rPr>
              <w:t>1</w:t>
            </w:r>
          </w:p>
        </w:tc>
        <w:tc>
          <w:tcPr>
            <w:tcW w:w="1701"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r w:rsidRPr="00327238">
              <w:rPr>
                <w:sz w:val="20"/>
                <w:szCs w:val="20"/>
              </w:rPr>
              <w:t>2</w:t>
            </w:r>
          </w:p>
        </w:tc>
      </w:tr>
      <w:tr w:rsidR="00D32E58" w:rsidRPr="00327238" w:rsidTr="00D32E58">
        <w:trPr>
          <w:trHeight w:val="471"/>
        </w:trPr>
        <w:tc>
          <w:tcPr>
            <w:tcW w:w="3331"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rPr>
                <w:bCs/>
                <w:sz w:val="20"/>
                <w:szCs w:val="20"/>
              </w:rPr>
            </w:pPr>
            <w:r w:rsidRPr="00327238">
              <w:rPr>
                <w:bCs/>
                <w:sz w:val="20"/>
                <w:szCs w:val="20"/>
              </w:rPr>
              <w:t>Среднемесячная номинальная заработная плата работников</w:t>
            </w:r>
          </w:p>
        </w:tc>
        <w:tc>
          <w:tcPr>
            <w:tcW w:w="1842"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r w:rsidRPr="00327238">
              <w:rPr>
                <w:sz w:val="20"/>
                <w:szCs w:val="20"/>
              </w:rPr>
              <w:t>Руб.</w:t>
            </w:r>
          </w:p>
        </w:tc>
        <w:tc>
          <w:tcPr>
            <w:tcW w:w="1701"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r w:rsidRPr="00327238">
              <w:rPr>
                <w:sz w:val="20"/>
                <w:szCs w:val="20"/>
              </w:rPr>
              <w:t>14200</w:t>
            </w:r>
          </w:p>
        </w:tc>
        <w:tc>
          <w:tcPr>
            <w:tcW w:w="1701" w:type="dxa"/>
            <w:tcBorders>
              <w:top w:val="single" w:sz="6" w:space="0" w:color="auto"/>
              <w:left w:val="single" w:sz="6" w:space="0" w:color="auto"/>
              <w:bottom w:val="single" w:sz="6" w:space="0" w:color="auto"/>
              <w:right w:val="single" w:sz="6" w:space="0" w:color="auto"/>
            </w:tcBorders>
          </w:tcPr>
          <w:p w:rsidR="00D32E58" w:rsidRPr="00327238" w:rsidRDefault="00D32E58" w:rsidP="00D32E58">
            <w:pPr>
              <w:jc w:val="center"/>
              <w:rPr>
                <w:sz w:val="20"/>
                <w:szCs w:val="20"/>
              </w:rPr>
            </w:pPr>
            <w:r w:rsidRPr="00327238">
              <w:rPr>
                <w:sz w:val="20"/>
                <w:szCs w:val="20"/>
              </w:rPr>
              <w:t>15600</w:t>
            </w:r>
          </w:p>
        </w:tc>
      </w:tr>
    </w:tbl>
    <w:p w:rsidR="00D32E58" w:rsidRPr="00327238" w:rsidRDefault="00D32E58" w:rsidP="00D32E58">
      <w:pPr>
        <w:widowControl w:val="0"/>
        <w:autoSpaceDE w:val="0"/>
        <w:autoSpaceDN w:val="0"/>
        <w:adjustRightInd w:val="0"/>
        <w:ind w:firstLine="709"/>
        <w:jc w:val="both"/>
        <w:rPr>
          <w:sz w:val="20"/>
          <w:szCs w:val="20"/>
        </w:rPr>
      </w:pPr>
      <w:r w:rsidRPr="00327238">
        <w:rPr>
          <w:sz w:val="20"/>
          <w:szCs w:val="20"/>
        </w:rPr>
        <w:t xml:space="preserve">Основными отраслями занятости населения является сельское хозяйство и отрасли социальной сферы. </w:t>
      </w:r>
    </w:p>
    <w:p w:rsidR="00D32E58" w:rsidRPr="00327238" w:rsidRDefault="00D32E58" w:rsidP="00D32E58">
      <w:pPr>
        <w:widowControl w:val="0"/>
        <w:autoSpaceDE w:val="0"/>
        <w:autoSpaceDN w:val="0"/>
        <w:adjustRightInd w:val="0"/>
        <w:ind w:firstLine="709"/>
        <w:jc w:val="both"/>
        <w:rPr>
          <w:sz w:val="20"/>
          <w:szCs w:val="20"/>
        </w:rPr>
      </w:pPr>
      <w:r w:rsidRPr="00327238">
        <w:rPr>
          <w:sz w:val="20"/>
          <w:szCs w:val="20"/>
        </w:rPr>
        <w:t xml:space="preserve">В сельском хозяйстве работает  46 % занятого в экономике поселения населения. Следующие по численности занятости - отрасли социальной сферы, в образовании и здравоохранении работает 14  % и 3 % соответственно. </w:t>
      </w:r>
    </w:p>
    <w:p w:rsidR="00D32E58" w:rsidRPr="00327238" w:rsidRDefault="00D32E58" w:rsidP="00D32E58">
      <w:pPr>
        <w:widowControl w:val="0"/>
        <w:autoSpaceDE w:val="0"/>
        <w:autoSpaceDN w:val="0"/>
        <w:adjustRightInd w:val="0"/>
        <w:ind w:firstLine="709"/>
        <w:jc w:val="both"/>
        <w:rPr>
          <w:sz w:val="20"/>
          <w:szCs w:val="20"/>
        </w:rPr>
      </w:pPr>
      <w:r w:rsidRPr="00327238">
        <w:rPr>
          <w:sz w:val="20"/>
          <w:szCs w:val="20"/>
        </w:rPr>
        <w:t xml:space="preserve">Очень актуально для сельского поселения удержание молодежи и привлечение квалифицированных молодых специалистов, это позволит модернизировать хозяйственный комплекс поселения. </w:t>
      </w:r>
    </w:p>
    <w:p w:rsidR="00D32E58" w:rsidRPr="00327238" w:rsidRDefault="00D32E58" w:rsidP="00D32E58">
      <w:pPr>
        <w:widowControl w:val="0"/>
        <w:autoSpaceDE w:val="0"/>
        <w:autoSpaceDN w:val="0"/>
        <w:adjustRightInd w:val="0"/>
        <w:ind w:firstLine="709"/>
        <w:jc w:val="both"/>
        <w:rPr>
          <w:sz w:val="20"/>
          <w:szCs w:val="20"/>
        </w:rPr>
      </w:pPr>
      <w:r w:rsidRPr="00327238">
        <w:rPr>
          <w:sz w:val="20"/>
          <w:szCs w:val="20"/>
        </w:rPr>
        <w:t xml:space="preserve">Одна из основных задач - это создание на территории поселения новых рабочих мест. </w:t>
      </w:r>
    </w:p>
    <w:p w:rsidR="00D32E58" w:rsidRPr="00D40288" w:rsidRDefault="00D32E58" w:rsidP="00D32E58">
      <w:pPr>
        <w:pStyle w:val="2"/>
        <w:spacing w:before="0" w:after="0"/>
        <w:ind w:firstLine="709"/>
        <w:jc w:val="center"/>
        <w:rPr>
          <w:rFonts w:ascii="Times New Roman" w:hAnsi="Times New Roman"/>
          <w:i w:val="0"/>
          <w:sz w:val="24"/>
          <w:szCs w:val="24"/>
          <w:lang w:val="ru-RU"/>
        </w:rPr>
      </w:pPr>
      <w:bookmarkStart w:id="2" w:name="_Toc456951665"/>
      <w:r w:rsidRPr="00D40288">
        <w:rPr>
          <w:rFonts w:ascii="Times New Roman" w:hAnsi="Times New Roman"/>
          <w:i w:val="0"/>
          <w:sz w:val="24"/>
          <w:szCs w:val="24"/>
        </w:rPr>
        <w:t>2.7. У</w:t>
      </w:r>
      <w:bookmarkEnd w:id="2"/>
      <w:r w:rsidRPr="00D40288">
        <w:rPr>
          <w:rFonts w:ascii="Times New Roman" w:hAnsi="Times New Roman"/>
          <w:i w:val="0"/>
          <w:sz w:val="24"/>
          <w:szCs w:val="24"/>
          <w:lang w:val="ru-RU"/>
        </w:rPr>
        <w:t>РОВЕНЬ И КАЧЕСТВО ЖИЗНИ НАСЕЛЕНИЯ</w:t>
      </w:r>
    </w:p>
    <w:p w:rsidR="00D32E58" w:rsidRPr="00327238" w:rsidRDefault="00D32E58" w:rsidP="00D32E58">
      <w:pPr>
        <w:ind w:firstLine="709"/>
        <w:jc w:val="both"/>
        <w:rPr>
          <w:b/>
          <w:sz w:val="20"/>
          <w:szCs w:val="20"/>
        </w:rPr>
      </w:pPr>
      <w:r w:rsidRPr="00327238">
        <w:rPr>
          <w:sz w:val="20"/>
          <w:szCs w:val="20"/>
        </w:rPr>
        <w:t>Уровень жизни населения — уровень материального благосостояния людей со слагающими его социальными факторами, количественное выражение пользы от их наличия, степень материальных возможностей использования обозначенных социальных факторов. Качество жизни населения — уровень познавательной деятельности, эстетического удовлетворения, социальной адаптации и морали, свободы и безопасности людей со слагающими его социальными факторами; степень соответствия имеющейся совокупности социальных факторов нематериальным потребностям населения в муниципальном образовании очень низкий.</w:t>
      </w:r>
    </w:p>
    <w:p w:rsidR="00D32E58" w:rsidRDefault="00D32E58" w:rsidP="00D32E58">
      <w:pPr>
        <w:pStyle w:val="2"/>
        <w:spacing w:before="0" w:after="0"/>
        <w:ind w:firstLine="709"/>
        <w:jc w:val="center"/>
        <w:rPr>
          <w:rFonts w:ascii="Times New Roman" w:hAnsi="Times New Roman"/>
          <w:i w:val="0"/>
          <w:sz w:val="24"/>
          <w:szCs w:val="24"/>
          <w:lang w:val="ru-RU"/>
        </w:rPr>
      </w:pPr>
      <w:bookmarkStart w:id="3" w:name="_Toc456951666"/>
      <w:r w:rsidRPr="004127B7">
        <w:rPr>
          <w:rFonts w:ascii="Times New Roman" w:hAnsi="Times New Roman"/>
          <w:i w:val="0"/>
          <w:sz w:val="24"/>
          <w:szCs w:val="24"/>
        </w:rPr>
        <w:t>2.</w:t>
      </w:r>
      <w:r w:rsidRPr="004127B7">
        <w:rPr>
          <w:rFonts w:ascii="Times New Roman" w:hAnsi="Times New Roman"/>
          <w:i w:val="0"/>
          <w:sz w:val="24"/>
          <w:szCs w:val="24"/>
          <w:lang w:val="ru-RU"/>
        </w:rPr>
        <w:t>8</w:t>
      </w:r>
      <w:r w:rsidRPr="004127B7">
        <w:rPr>
          <w:rFonts w:ascii="Times New Roman" w:hAnsi="Times New Roman"/>
          <w:i w:val="0"/>
          <w:sz w:val="24"/>
          <w:szCs w:val="24"/>
        </w:rPr>
        <w:t xml:space="preserve">. </w:t>
      </w:r>
      <w:bookmarkEnd w:id="3"/>
      <w:r>
        <w:rPr>
          <w:rFonts w:ascii="Times New Roman" w:hAnsi="Times New Roman"/>
          <w:i w:val="0"/>
          <w:sz w:val="24"/>
          <w:szCs w:val="24"/>
          <w:lang w:val="ru-RU"/>
        </w:rPr>
        <w:t xml:space="preserve">ОЦЕНКА ФИНАНСОВОГО СОСТОЯНИЯ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1919"/>
        <w:gridCol w:w="1920"/>
        <w:gridCol w:w="1920"/>
        <w:gridCol w:w="1799"/>
      </w:tblGrid>
      <w:tr w:rsidR="00D32E58" w:rsidRPr="009E0912" w:rsidTr="00D32E58">
        <w:tc>
          <w:tcPr>
            <w:tcW w:w="2013" w:type="dxa"/>
            <w:shd w:val="clear" w:color="auto" w:fill="auto"/>
          </w:tcPr>
          <w:p w:rsidR="00D32E58" w:rsidRPr="009E0912" w:rsidRDefault="00D32E58" w:rsidP="00D32E58"/>
        </w:tc>
        <w:tc>
          <w:tcPr>
            <w:tcW w:w="1919" w:type="dxa"/>
            <w:shd w:val="clear" w:color="auto" w:fill="auto"/>
          </w:tcPr>
          <w:p w:rsidR="00D32E58" w:rsidRPr="009E0912" w:rsidRDefault="00D32E58" w:rsidP="00D32E58">
            <w:pPr>
              <w:jc w:val="center"/>
            </w:pPr>
            <w:r w:rsidRPr="009E0912">
              <w:t xml:space="preserve"> Факт 2016 г.</w:t>
            </w:r>
          </w:p>
        </w:tc>
        <w:tc>
          <w:tcPr>
            <w:tcW w:w="1920" w:type="dxa"/>
            <w:shd w:val="clear" w:color="auto" w:fill="auto"/>
          </w:tcPr>
          <w:p w:rsidR="00D32E58" w:rsidRPr="009E0912" w:rsidRDefault="00D32E58" w:rsidP="00D32E58">
            <w:pPr>
              <w:jc w:val="center"/>
            </w:pPr>
            <w:r w:rsidRPr="009E0912">
              <w:t>Факт 2017 г.</w:t>
            </w:r>
          </w:p>
        </w:tc>
        <w:tc>
          <w:tcPr>
            <w:tcW w:w="1920" w:type="dxa"/>
            <w:shd w:val="clear" w:color="auto" w:fill="auto"/>
          </w:tcPr>
          <w:p w:rsidR="00D32E58" w:rsidRPr="009E0912" w:rsidRDefault="00D32E58" w:rsidP="00D32E58">
            <w:pPr>
              <w:jc w:val="center"/>
            </w:pPr>
            <w:r w:rsidRPr="009E0912">
              <w:t>Факт 2018  г.</w:t>
            </w:r>
          </w:p>
        </w:tc>
        <w:tc>
          <w:tcPr>
            <w:tcW w:w="1799" w:type="dxa"/>
            <w:shd w:val="clear" w:color="auto" w:fill="auto"/>
          </w:tcPr>
          <w:p w:rsidR="00D32E58" w:rsidRPr="009E0912" w:rsidRDefault="00D32E58" w:rsidP="00D32E58">
            <w:pPr>
              <w:jc w:val="center"/>
            </w:pPr>
            <w:r w:rsidRPr="009E0912">
              <w:t>План 2019  г.</w:t>
            </w:r>
          </w:p>
        </w:tc>
      </w:tr>
      <w:tr w:rsidR="00D32E58" w:rsidRPr="009E0912" w:rsidTr="00D32E58">
        <w:tc>
          <w:tcPr>
            <w:tcW w:w="2013" w:type="dxa"/>
            <w:shd w:val="clear" w:color="auto" w:fill="auto"/>
          </w:tcPr>
          <w:p w:rsidR="00D32E58" w:rsidRPr="009E0912" w:rsidRDefault="00D32E58" w:rsidP="00D32E58">
            <w:r w:rsidRPr="009E0912">
              <w:t>Доходы в расчете на одного жителя</w:t>
            </w:r>
          </w:p>
        </w:tc>
        <w:tc>
          <w:tcPr>
            <w:tcW w:w="1919" w:type="dxa"/>
            <w:shd w:val="clear" w:color="auto" w:fill="auto"/>
          </w:tcPr>
          <w:p w:rsidR="00D32E58" w:rsidRPr="009E0912" w:rsidRDefault="00D32E58" w:rsidP="00D32E58">
            <w:pPr>
              <w:jc w:val="center"/>
            </w:pPr>
            <w:r w:rsidRPr="009E0912">
              <w:t>6870</w:t>
            </w:r>
          </w:p>
        </w:tc>
        <w:tc>
          <w:tcPr>
            <w:tcW w:w="1920" w:type="dxa"/>
            <w:shd w:val="clear" w:color="auto" w:fill="auto"/>
          </w:tcPr>
          <w:p w:rsidR="00D32E58" w:rsidRPr="009E0912" w:rsidRDefault="00D32E58" w:rsidP="00D32E58">
            <w:pPr>
              <w:jc w:val="center"/>
            </w:pPr>
            <w:r w:rsidRPr="009E0912">
              <w:t>7414</w:t>
            </w:r>
          </w:p>
        </w:tc>
        <w:tc>
          <w:tcPr>
            <w:tcW w:w="1920" w:type="dxa"/>
            <w:shd w:val="clear" w:color="auto" w:fill="auto"/>
          </w:tcPr>
          <w:p w:rsidR="00D32E58" w:rsidRPr="009E0912" w:rsidRDefault="00D32E58" w:rsidP="00D32E58">
            <w:pPr>
              <w:jc w:val="center"/>
            </w:pPr>
            <w:r w:rsidRPr="009E0912">
              <w:t>8088</w:t>
            </w:r>
          </w:p>
        </w:tc>
        <w:tc>
          <w:tcPr>
            <w:tcW w:w="1799" w:type="dxa"/>
            <w:shd w:val="clear" w:color="auto" w:fill="auto"/>
          </w:tcPr>
          <w:p w:rsidR="00D32E58" w:rsidRPr="009E0912" w:rsidRDefault="00D32E58" w:rsidP="00D32E58">
            <w:pPr>
              <w:jc w:val="center"/>
            </w:pPr>
            <w:r w:rsidRPr="009E0912">
              <w:t>8915</w:t>
            </w:r>
          </w:p>
        </w:tc>
      </w:tr>
      <w:tr w:rsidR="00D32E58" w:rsidRPr="009E0912" w:rsidTr="00D32E58">
        <w:tc>
          <w:tcPr>
            <w:tcW w:w="2013" w:type="dxa"/>
            <w:shd w:val="clear" w:color="auto" w:fill="auto"/>
          </w:tcPr>
          <w:p w:rsidR="00D32E58" w:rsidRPr="009E0912" w:rsidRDefault="00D32E58" w:rsidP="00D32E58">
            <w:r w:rsidRPr="009E0912">
              <w:t>Расходы в расчете  на 1 жителя</w:t>
            </w:r>
          </w:p>
        </w:tc>
        <w:tc>
          <w:tcPr>
            <w:tcW w:w="1919" w:type="dxa"/>
            <w:shd w:val="clear" w:color="auto" w:fill="auto"/>
          </w:tcPr>
          <w:p w:rsidR="00D32E58" w:rsidRPr="009E0912" w:rsidRDefault="00D32E58" w:rsidP="00D32E58">
            <w:pPr>
              <w:jc w:val="center"/>
            </w:pPr>
            <w:r w:rsidRPr="009E0912">
              <w:t>7539</w:t>
            </w:r>
          </w:p>
        </w:tc>
        <w:tc>
          <w:tcPr>
            <w:tcW w:w="1920" w:type="dxa"/>
            <w:shd w:val="clear" w:color="auto" w:fill="auto"/>
          </w:tcPr>
          <w:p w:rsidR="00D32E58" w:rsidRPr="009E0912" w:rsidRDefault="00D32E58" w:rsidP="00D32E58">
            <w:pPr>
              <w:jc w:val="center"/>
            </w:pPr>
            <w:r w:rsidRPr="009E0912">
              <w:t>7736</w:t>
            </w:r>
          </w:p>
        </w:tc>
        <w:tc>
          <w:tcPr>
            <w:tcW w:w="1920" w:type="dxa"/>
            <w:shd w:val="clear" w:color="auto" w:fill="auto"/>
          </w:tcPr>
          <w:p w:rsidR="00D32E58" w:rsidRPr="009E0912" w:rsidRDefault="00D32E58" w:rsidP="00D32E58">
            <w:pPr>
              <w:jc w:val="center"/>
            </w:pPr>
            <w:r w:rsidRPr="009E0912">
              <w:t>8305</w:t>
            </w:r>
          </w:p>
        </w:tc>
        <w:tc>
          <w:tcPr>
            <w:tcW w:w="1799" w:type="dxa"/>
            <w:shd w:val="clear" w:color="auto" w:fill="auto"/>
          </w:tcPr>
          <w:p w:rsidR="00D32E58" w:rsidRPr="009E0912" w:rsidRDefault="00D32E58" w:rsidP="00D32E58">
            <w:pPr>
              <w:jc w:val="center"/>
            </w:pPr>
            <w:r w:rsidRPr="009E0912">
              <w:t>9076</w:t>
            </w:r>
          </w:p>
        </w:tc>
      </w:tr>
    </w:tbl>
    <w:p w:rsidR="00D32E58" w:rsidRPr="00D76109" w:rsidRDefault="00D32E58" w:rsidP="00D32E58">
      <w:pPr>
        <w:ind w:firstLine="709"/>
      </w:pPr>
      <w:r w:rsidRPr="00D76109">
        <w:t xml:space="preserve">За анализируемый период  доходы муниципального образования выросли на 10%. Существенного роста доходов за период  2016-2020 г.г. не планируется. </w:t>
      </w:r>
    </w:p>
    <w:p w:rsidR="00D32E58" w:rsidRPr="00D76109" w:rsidRDefault="00D32E58" w:rsidP="00D32E58">
      <w:pPr>
        <w:ind w:firstLine="709"/>
        <w:jc w:val="center"/>
      </w:pPr>
      <w:r w:rsidRPr="00D76109">
        <w:t>Структура доходов муниципального образования «Захальское»</w:t>
      </w:r>
    </w:p>
    <w:p w:rsidR="00D32E58" w:rsidRPr="00D76109" w:rsidRDefault="00D32E58" w:rsidP="00D32E58">
      <w:pPr>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2552"/>
        <w:gridCol w:w="2126"/>
      </w:tblGrid>
      <w:tr w:rsidR="00D32E58" w:rsidRPr="00327238" w:rsidTr="00D32E58">
        <w:tc>
          <w:tcPr>
            <w:tcW w:w="2235" w:type="dxa"/>
            <w:shd w:val="clear" w:color="auto" w:fill="auto"/>
          </w:tcPr>
          <w:p w:rsidR="00D32E58" w:rsidRPr="00327238" w:rsidRDefault="00D32E58" w:rsidP="00D32E58">
            <w:pPr>
              <w:jc w:val="center"/>
              <w:rPr>
                <w:sz w:val="20"/>
                <w:szCs w:val="20"/>
              </w:rPr>
            </w:pPr>
            <w:r w:rsidRPr="00327238">
              <w:rPr>
                <w:sz w:val="20"/>
                <w:szCs w:val="20"/>
              </w:rPr>
              <w:t>Наименование</w:t>
            </w:r>
          </w:p>
        </w:tc>
        <w:tc>
          <w:tcPr>
            <w:tcW w:w="2409" w:type="dxa"/>
            <w:shd w:val="clear" w:color="auto" w:fill="auto"/>
          </w:tcPr>
          <w:p w:rsidR="00D32E58" w:rsidRPr="00327238" w:rsidRDefault="00D32E58" w:rsidP="00D32E58">
            <w:pPr>
              <w:jc w:val="center"/>
              <w:rPr>
                <w:sz w:val="20"/>
                <w:szCs w:val="20"/>
              </w:rPr>
            </w:pPr>
            <w:r w:rsidRPr="00327238">
              <w:rPr>
                <w:sz w:val="20"/>
                <w:szCs w:val="20"/>
              </w:rPr>
              <w:t>Факт 2017 г.</w:t>
            </w:r>
          </w:p>
        </w:tc>
        <w:tc>
          <w:tcPr>
            <w:tcW w:w="2552" w:type="dxa"/>
            <w:shd w:val="clear" w:color="auto" w:fill="auto"/>
          </w:tcPr>
          <w:p w:rsidR="00D32E58" w:rsidRPr="00327238" w:rsidRDefault="00D32E58" w:rsidP="00D32E58">
            <w:pPr>
              <w:jc w:val="center"/>
              <w:rPr>
                <w:sz w:val="20"/>
                <w:szCs w:val="20"/>
              </w:rPr>
            </w:pPr>
            <w:r w:rsidRPr="00327238">
              <w:rPr>
                <w:sz w:val="20"/>
                <w:szCs w:val="20"/>
              </w:rPr>
              <w:t>Факт 2018 г.</w:t>
            </w:r>
          </w:p>
        </w:tc>
        <w:tc>
          <w:tcPr>
            <w:tcW w:w="2126" w:type="dxa"/>
            <w:shd w:val="clear" w:color="auto" w:fill="auto"/>
          </w:tcPr>
          <w:p w:rsidR="00D32E58" w:rsidRPr="00327238" w:rsidRDefault="00D32E58" w:rsidP="00D32E58">
            <w:pPr>
              <w:ind w:firstLine="34"/>
              <w:jc w:val="center"/>
              <w:rPr>
                <w:sz w:val="20"/>
                <w:szCs w:val="20"/>
              </w:rPr>
            </w:pPr>
            <w:r w:rsidRPr="00327238">
              <w:rPr>
                <w:sz w:val="20"/>
                <w:szCs w:val="20"/>
              </w:rPr>
              <w:t>План 2019 г.</w:t>
            </w:r>
          </w:p>
        </w:tc>
      </w:tr>
      <w:tr w:rsidR="00D32E58" w:rsidRPr="00327238" w:rsidTr="00D32E58">
        <w:trPr>
          <w:trHeight w:val="330"/>
        </w:trPr>
        <w:tc>
          <w:tcPr>
            <w:tcW w:w="2235" w:type="dxa"/>
            <w:shd w:val="clear" w:color="auto" w:fill="auto"/>
          </w:tcPr>
          <w:p w:rsidR="00D32E58" w:rsidRPr="00327238" w:rsidRDefault="00D32E58" w:rsidP="00D32E58">
            <w:pPr>
              <w:jc w:val="center"/>
              <w:rPr>
                <w:sz w:val="20"/>
                <w:szCs w:val="20"/>
              </w:rPr>
            </w:pPr>
            <w:r w:rsidRPr="00327238">
              <w:rPr>
                <w:sz w:val="20"/>
                <w:szCs w:val="20"/>
              </w:rPr>
              <w:t>НДФЛ</w:t>
            </w:r>
          </w:p>
        </w:tc>
        <w:tc>
          <w:tcPr>
            <w:tcW w:w="2409" w:type="dxa"/>
            <w:shd w:val="clear" w:color="auto" w:fill="auto"/>
          </w:tcPr>
          <w:p w:rsidR="00D32E58" w:rsidRPr="00327238" w:rsidRDefault="00D32E58" w:rsidP="00D32E58">
            <w:pPr>
              <w:jc w:val="center"/>
              <w:rPr>
                <w:sz w:val="20"/>
                <w:szCs w:val="20"/>
              </w:rPr>
            </w:pPr>
            <w:r w:rsidRPr="00327238">
              <w:rPr>
                <w:sz w:val="20"/>
                <w:szCs w:val="20"/>
              </w:rPr>
              <w:t>566</w:t>
            </w:r>
          </w:p>
        </w:tc>
        <w:tc>
          <w:tcPr>
            <w:tcW w:w="2552" w:type="dxa"/>
            <w:shd w:val="clear" w:color="auto" w:fill="auto"/>
          </w:tcPr>
          <w:p w:rsidR="00D32E58" w:rsidRPr="00327238" w:rsidRDefault="00D32E58" w:rsidP="00D32E58">
            <w:pPr>
              <w:jc w:val="center"/>
              <w:rPr>
                <w:sz w:val="20"/>
                <w:szCs w:val="20"/>
              </w:rPr>
            </w:pPr>
            <w:r w:rsidRPr="00327238">
              <w:rPr>
                <w:sz w:val="20"/>
                <w:szCs w:val="20"/>
              </w:rPr>
              <w:t>635</w:t>
            </w:r>
          </w:p>
        </w:tc>
        <w:tc>
          <w:tcPr>
            <w:tcW w:w="2126" w:type="dxa"/>
            <w:shd w:val="clear" w:color="auto" w:fill="auto"/>
          </w:tcPr>
          <w:p w:rsidR="00D32E58" w:rsidRPr="00327238" w:rsidRDefault="00D32E58" w:rsidP="00D32E58">
            <w:pPr>
              <w:ind w:firstLine="34"/>
              <w:jc w:val="center"/>
              <w:rPr>
                <w:sz w:val="20"/>
                <w:szCs w:val="20"/>
              </w:rPr>
            </w:pPr>
            <w:r w:rsidRPr="00327238">
              <w:rPr>
                <w:sz w:val="20"/>
                <w:szCs w:val="20"/>
              </w:rPr>
              <w:t>716</w:t>
            </w:r>
          </w:p>
        </w:tc>
      </w:tr>
      <w:tr w:rsidR="00D32E58" w:rsidRPr="00327238" w:rsidTr="00D32E58">
        <w:tc>
          <w:tcPr>
            <w:tcW w:w="2235" w:type="dxa"/>
            <w:shd w:val="clear" w:color="auto" w:fill="auto"/>
          </w:tcPr>
          <w:p w:rsidR="00D32E58" w:rsidRPr="00327238" w:rsidRDefault="00D32E58" w:rsidP="00D32E58">
            <w:pPr>
              <w:jc w:val="center"/>
              <w:rPr>
                <w:sz w:val="20"/>
                <w:szCs w:val="20"/>
              </w:rPr>
            </w:pPr>
            <w:r w:rsidRPr="00327238">
              <w:rPr>
                <w:sz w:val="20"/>
                <w:szCs w:val="20"/>
              </w:rPr>
              <w:t>Акцизы по подакцизным, товарам, т.р.</w:t>
            </w:r>
          </w:p>
        </w:tc>
        <w:tc>
          <w:tcPr>
            <w:tcW w:w="2409" w:type="dxa"/>
            <w:shd w:val="clear" w:color="auto" w:fill="auto"/>
          </w:tcPr>
          <w:p w:rsidR="00D32E58" w:rsidRPr="00327238" w:rsidRDefault="00D32E58" w:rsidP="00D32E58">
            <w:pPr>
              <w:jc w:val="center"/>
              <w:rPr>
                <w:sz w:val="20"/>
                <w:szCs w:val="20"/>
              </w:rPr>
            </w:pPr>
            <w:r w:rsidRPr="00327238">
              <w:rPr>
                <w:sz w:val="20"/>
                <w:szCs w:val="20"/>
              </w:rPr>
              <w:t>1389</w:t>
            </w:r>
          </w:p>
        </w:tc>
        <w:tc>
          <w:tcPr>
            <w:tcW w:w="2552" w:type="dxa"/>
            <w:shd w:val="clear" w:color="auto" w:fill="auto"/>
          </w:tcPr>
          <w:p w:rsidR="00D32E58" w:rsidRPr="00327238" w:rsidRDefault="00D32E58" w:rsidP="00D32E58">
            <w:pPr>
              <w:jc w:val="center"/>
              <w:rPr>
                <w:sz w:val="20"/>
                <w:szCs w:val="20"/>
              </w:rPr>
            </w:pPr>
            <w:r w:rsidRPr="00327238">
              <w:rPr>
                <w:sz w:val="20"/>
                <w:szCs w:val="20"/>
              </w:rPr>
              <w:t>770</w:t>
            </w:r>
          </w:p>
        </w:tc>
        <w:tc>
          <w:tcPr>
            <w:tcW w:w="2126" w:type="dxa"/>
            <w:shd w:val="clear" w:color="auto" w:fill="auto"/>
          </w:tcPr>
          <w:p w:rsidR="00D32E58" w:rsidRPr="00327238" w:rsidRDefault="00D32E58" w:rsidP="00D32E58">
            <w:pPr>
              <w:ind w:firstLine="34"/>
              <w:jc w:val="center"/>
              <w:rPr>
                <w:sz w:val="20"/>
                <w:szCs w:val="20"/>
              </w:rPr>
            </w:pPr>
            <w:r w:rsidRPr="00327238">
              <w:rPr>
                <w:sz w:val="20"/>
                <w:szCs w:val="20"/>
              </w:rPr>
              <w:t>1999</w:t>
            </w:r>
          </w:p>
        </w:tc>
      </w:tr>
      <w:tr w:rsidR="00D32E58" w:rsidRPr="00327238" w:rsidTr="00D32E58">
        <w:tc>
          <w:tcPr>
            <w:tcW w:w="2235" w:type="dxa"/>
            <w:shd w:val="clear" w:color="auto" w:fill="auto"/>
          </w:tcPr>
          <w:p w:rsidR="00D32E58" w:rsidRPr="00327238" w:rsidRDefault="00D32E58" w:rsidP="00D32E58">
            <w:pPr>
              <w:jc w:val="center"/>
              <w:rPr>
                <w:sz w:val="20"/>
                <w:szCs w:val="20"/>
              </w:rPr>
            </w:pPr>
            <w:r w:rsidRPr="00327238">
              <w:rPr>
                <w:sz w:val="20"/>
                <w:szCs w:val="20"/>
              </w:rPr>
              <w:t>Налоги на имущество, т.р.</w:t>
            </w:r>
          </w:p>
        </w:tc>
        <w:tc>
          <w:tcPr>
            <w:tcW w:w="2409" w:type="dxa"/>
            <w:shd w:val="clear" w:color="auto" w:fill="auto"/>
          </w:tcPr>
          <w:p w:rsidR="00D32E58" w:rsidRPr="00327238" w:rsidRDefault="00D32E58" w:rsidP="00D32E58">
            <w:pPr>
              <w:jc w:val="center"/>
              <w:rPr>
                <w:sz w:val="20"/>
                <w:szCs w:val="20"/>
              </w:rPr>
            </w:pPr>
            <w:r w:rsidRPr="00327238">
              <w:rPr>
                <w:sz w:val="20"/>
                <w:szCs w:val="20"/>
              </w:rPr>
              <w:t>202</w:t>
            </w:r>
          </w:p>
        </w:tc>
        <w:tc>
          <w:tcPr>
            <w:tcW w:w="2552" w:type="dxa"/>
            <w:shd w:val="clear" w:color="auto" w:fill="auto"/>
          </w:tcPr>
          <w:p w:rsidR="00D32E58" w:rsidRPr="00327238" w:rsidRDefault="00D32E58" w:rsidP="00D32E58">
            <w:pPr>
              <w:jc w:val="center"/>
              <w:rPr>
                <w:sz w:val="20"/>
                <w:szCs w:val="20"/>
              </w:rPr>
            </w:pPr>
            <w:r w:rsidRPr="00327238">
              <w:rPr>
                <w:sz w:val="20"/>
                <w:szCs w:val="20"/>
              </w:rPr>
              <w:t>236</w:t>
            </w:r>
          </w:p>
        </w:tc>
        <w:tc>
          <w:tcPr>
            <w:tcW w:w="2126" w:type="dxa"/>
            <w:shd w:val="clear" w:color="auto" w:fill="auto"/>
          </w:tcPr>
          <w:p w:rsidR="00D32E58" w:rsidRPr="00327238" w:rsidRDefault="00D32E58" w:rsidP="00D32E58">
            <w:pPr>
              <w:ind w:firstLine="34"/>
              <w:jc w:val="center"/>
              <w:rPr>
                <w:sz w:val="20"/>
                <w:szCs w:val="20"/>
              </w:rPr>
            </w:pPr>
            <w:r w:rsidRPr="00327238">
              <w:rPr>
                <w:sz w:val="20"/>
                <w:szCs w:val="20"/>
              </w:rPr>
              <w:t>175</w:t>
            </w:r>
          </w:p>
        </w:tc>
      </w:tr>
      <w:tr w:rsidR="00D32E58" w:rsidRPr="00327238" w:rsidTr="00D32E58">
        <w:tc>
          <w:tcPr>
            <w:tcW w:w="2235" w:type="dxa"/>
            <w:shd w:val="clear" w:color="auto" w:fill="auto"/>
          </w:tcPr>
          <w:p w:rsidR="00D32E58" w:rsidRPr="00327238" w:rsidRDefault="00D32E58" w:rsidP="00D32E58">
            <w:pPr>
              <w:jc w:val="center"/>
              <w:rPr>
                <w:sz w:val="20"/>
                <w:szCs w:val="20"/>
              </w:rPr>
            </w:pPr>
            <w:r w:rsidRPr="00327238">
              <w:rPr>
                <w:sz w:val="20"/>
                <w:szCs w:val="20"/>
              </w:rPr>
              <w:t>Земельный налог</w:t>
            </w:r>
          </w:p>
        </w:tc>
        <w:tc>
          <w:tcPr>
            <w:tcW w:w="2409" w:type="dxa"/>
            <w:shd w:val="clear" w:color="auto" w:fill="auto"/>
          </w:tcPr>
          <w:p w:rsidR="00D32E58" w:rsidRPr="00327238" w:rsidRDefault="00D32E58" w:rsidP="00D32E58">
            <w:pPr>
              <w:jc w:val="center"/>
              <w:rPr>
                <w:sz w:val="20"/>
                <w:szCs w:val="20"/>
              </w:rPr>
            </w:pPr>
            <w:r w:rsidRPr="00327238">
              <w:rPr>
                <w:sz w:val="20"/>
                <w:szCs w:val="20"/>
              </w:rPr>
              <w:t>175</w:t>
            </w:r>
          </w:p>
        </w:tc>
        <w:tc>
          <w:tcPr>
            <w:tcW w:w="2552" w:type="dxa"/>
            <w:shd w:val="clear" w:color="auto" w:fill="auto"/>
          </w:tcPr>
          <w:p w:rsidR="00D32E58" w:rsidRPr="00327238" w:rsidRDefault="00D32E58" w:rsidP="00D32E58">
            <w:pPr>
              <w:jc w:val="center"/>
              <w:rPr>
                <w:sz w:val="20"/>
                <w:szCs w:val="20"/>
              </w:rPr>
            </w:pPr>
            <w:r w:rsidRPr="00327238">
              <w:rPr>
                <w:sz w:val="20"/>
                <w:szCs w:val="20"/>
              </w:rPr>
              <w:t>191</w:t>
            </w:r>
          </w:p>
        </w:tc>
        <w:tc>
          <w:tcPr>
            <w:tcW w:w="2126" w:type="dxa"/>
            <w:shd w:val="clear" w:color="auto" w:fill="auto"/>
          </w:tcPr>
          <w:p w:rsidR="00D32E58" w:rsidRPr="00327238" w:rsidRDefault="00D32E58" w:rsidP="00D32E58">
            <w:pPr>
              <w:ind w:firstLine="34"/>
              <w:jc w:val="center"/>
              <w:rPr>
                <w:sz w:val="20"/>
                <w:szCs w:val="20"/>
              </w:rPr>
            </w:pPr>
            <w:r w:rsidRPr="00327238">
              <w:rPr>
                <w:sz w:val="20"/>
                <w:szCs w:val="20"/>
              </w:rPr>
              <w:t>150</w:t>
            </w:r>
          </w:p>
        </w:tc>
      </w:tr>
      <w:tr w:rsidR="00D32E58" w:rsidRPr="00327238" w:rsidTr="00D32E58">
        <w:tc>
          <w:tcPr>
            <w:tcW w:w="2235" w:type="dxa"/>
            <w:shd w:val="clear" w:color="auto" w:fill="auto"/>
          </w:tcPr>
          <w:p w:rsidR="00D32E58" w:rsidRPr="00327238" w:rsidRDefault="00D32E58" w:rsidP="00D32E58">
            <w:pPr>
              <w:jc w:val="center"/>
              <w:rPr>
                <w:sz w:val="20"/>
                <w:szCs w:val="20"/>
              </w:rPr>
            </w:pPr>
            <w:r w:rsidRPr="00327238">
              <w:rPr>
                <w:sz w:val="20"/>
                <w:szCs w:val="20"/>
              </w:rPr>
              <w:t>Безвозмездные поступления, т.р.</w:t>
            </w:r>
          </w:p>
        </w:tc>
        <w:tc>
          <w:tcPr>
            <w:tcW w:w="2409" w:type="dxa"/>
            <w:shd w:val="clear" w:color="auto" w:fill="auto"/>
          </w:tcPr>
          <w:p w:rsidR="00D32E58" w:rsidRPr="00327238" w:rsidRDefault="00D32E58" w:rsidP="00D32E58">
            <w:pPr>
              <w:jc w:val="center"/>
              <w:rPr>
                <w:sz w:val="20"/>
                <w:szCs w:val="20"/>
              </w:rPr>
            </w:pPr>
            <w:r w:rsidRPr="00327238">
              <w:rPr>
                <w:sz w:val="20"/>
                <w:szCs w:val="20"/>
              </w:rPr>
              <w:t>6048</w:t>
            </w:r>
          </w:p>
        </w:tc>
        <w:tc>
          <w:tcPr>
            <w:tcW w:w="2552" w:type="dxa"/>
            <w:shd w:val="clear" w:color="auto" w:fill="auto"/>
          </w:tcPr>
          <w:p w:rsidR="00D32E58" w:rsidRPr="00327238" w:rsidRDefault="00D32E58" w:rsidP="00D32E58">
            <w:pPr>
              <w:jc w:val="center"/>
              <w:rPr>
                <w:sz w:val="20"/>
                <w:szCs w:val="20"/>
              </w:rPr>
            </w:pPr>
            <w:r w:rsidRPr="00327238">
              <w:rPr>
                <w:sz w:val="20"/>
                <w:szCs w:val="20"/>
              </w:rPr>
              <w:t>7726</w:t>
            </w:r>
          </w:p>
        </w:tc>
        <w:tc>
          <w:tcPr>
            <w:tcW w:w="2126" w:type="dxa"/>
            <w:shd w:val="clear" w:color="auto" w:fill="auto"/>
          </w:tcPr>
          <w:p w:rsidR="00D32E58" w:rsidRPr="00327238" w:rsidRDefault="00D32E58" w:rsidP="00D32E58">
            <w:pPr>
              <w:ind w:firstLine="34"/>
              <w:jc w:val="center"/>
              <w:rPr>
                <w:sz w:val="20"/>
                <w:szCs w:val="20"/>
              </w:rPr>
            </w:pPr>
            <w:r w:rsidRPr="00327238">
              <w:rPr>
                <w:sz w:val="20"/>
                <w:szCs w:val="20"/>
              </w:rPr>
              <w:t>7705</w:t>
            </w:r>
          </w:p>
        </w:tc>
      </w:tr>
    </w:tbl>
    <w:p w:rsidR="00D32E58" w:rsidRPr="00327238" w:rsidRDefault="00D32E58" w:rsidP="00D32E58">
      <w:pPr>
        <w:ind w:firstLine="709"/>
        <w:rPr>
          <w:sz w:val="20"/>
          <w:szCs w:val="20"/>
        </w:rPr>
      </w:pPr>
      <w:r w:rsidRPr="009E0912">
        <w:t xml:space="preserve">         </w:t>
      </w:r>
      <w:r w:rsidRPr="00327238">
        <w:rPr>
          <w:sz w:val="20"/>
          <w:szCs w:val="20"/>
        </w:rPr>
        <w:t>В структуре доходов доля собственных доходов составляет 22%.  За период с 2016 г. по 2018 г. доля собственных доходов выросла за счет поступления доходов от акцизов на подакцизные товары.  В целом бюджет МО «Захальское» остается дотационным, формируется за счет поступлений из других бюджетов бюджетной системы РФ. Резерв роста собственных доходов:</w:t>
      </w:r>
    </w:p>
    <w:p w:rsidR="00D32E58" w:rsidRPr="00327238" w:rsidRDefault="00D32E58" w:rsidP="00D32E58">
      <w:pPr>
        <w:pStyle w:val="a3"/>
        <w:ind w:firstLine="709"/>
        <w:rPr>
          <w:rFonts w:ascii="Times New Roman" w:hAnsi="Times New Roman"/>
          <w:sz w:val="20"/>
          <w:szCs w:val="20"/>
        </w:rPr>
      </w:pPr>
      <w:r w:rsidRPr="00327238">
        <w:rPr>
          <w:rFonts w:ascii="Times New Roman" w:hAnsi="Times New Roman"/>
          <w:sz w:val="20"/>
          <w:szCs w:val="20"/>
        </w:rPr>
        <w:t>- увеличение собираемости имущественных налогов с физических лиц;</w:t>
      </w:r>
    </w:p>
    <w:p w:rsidR="00D32E58" w:rsidRPr="00327238" w:rsidRDefault="00D32E58" w:rsidP="00D32E58">
      <w:pPr>
        <w:pStyle w:val="a3"/>
        <w:ind w:firstLine="709"/>
        <w:rPr>
          <w:rFonts w:ascii="Times New Roman" w:hAnsi="Times New Roman"/>
          <w:sz w:val="20"/>
          <w:szCs w:val="20"/>
        </w:rPr>
      </w:pPr>
      <w:r w:rsidRPr="00327238">
        <w:rPr>
          <w:rFonts w:ascii="Times New Roman" w:hAnsi="Times New Roman"/>
          <w:sz w:val="20"/>
          <w:szCs w:val="20"/>
        </w:rPr>
        <w:t>- увеличение доходов населения, облагаемых НДФЛ;</w:t>
      </w:r>
    </w:p>
    <w:p w:rsidR="00D32E58" w:rsidRPr="00327238" w:rsidRDefault="00D32E58" w:rsidP="00D32E58">
      <w:pPr>
        <w:pStyle w:val="a3"/>
        <w:ind w:firstLine="709"/>
        <w:rPr>
          <w:rFonts w:ascii="Times New Roman" w:hAnsi="Times New Roman"/>
          <w:sz w:val="20"/>
          <w:szCs w:val="20"/>
        </w:rPr>
      </w:pPr>
      <w:r w:rsidRPr="00327238">
        <w:rPr>
          <w:rFonts w:ascii="Times New Roman" w:hAnsi="Times New Roman"/>
          <w:sz w:val="20"/>
          <w:szCs w:val="20"/>
        </w:rPr>
        <w:t>- проведение работы по оформлению земельных участков, имущества.</w:t>
      </w:r>
    </w:p>
    <w:p w:rsidR="00D32E58" w:rsidRPr="00327238" w:rsidRDefault="00D32E58" w:rsidP="00D32E58">
      <w:pPr>
        <w:ind w:firstLine="709"/>
        <w:jc w:val="center"/>
        <w:rPr>
          <w:sz w:val="20"/>
          <w:szCs w:val="20"/>
        </w:rPr>
      </w:pPr>
      <w:r w:rsidRPr="00327238">
        <w:rPr>
          <w:sz w:val="20"/>
          <w:szCs w:val="20"/>
        </w:rPr>
        <w:t>Структура расходов муниципального образования «Захальское»</w:t>
      </w:r>
    </w:p>
    <w:p w:rsidR="00D32E58" w:rsidRPr="00327238" w:rsidRDefault="00D32E58" w:rsidP="00D32E58">
      <w:pPr>
        <w:ind w:firstLine="709"/>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35"/>
        <w:gridCol w:w="1914"/>
        <w:gridCol w:w="1914"/>
      </w:tblGrid>
      <w:tr w:rsidR="00D32E58" w:rsidRPr="00327238" w:rsidTr="00D32E58">
        <w:trPr>
          <w:trHeight w:val="354"/>
        </w:trPr>
        <w:tc>
          <w:tcPr>
            <w:tcW w:w="2093" w:type="dxa"/>
            <w:shd w:val="clear" w:color="auto" w:fill="auto"/>
          </w:tcPr>
          <w:p w:rsidR="00D32E58" w:rsidRPr="00327238" w:rsidRDefault="00D32E58" w:rsidP="00D32E58">
            <w:pPr>
              <w:rPr>
                <w:sz w:val="20"/>
                <w:szCs w:val="20"/>
              </w:rPr>
            </w:pPr>
            <w:r w:rsidRPr="00327238">
              <w:rPr>
                <w:sz w:val="20"/>
                <w:szCs w:val="20"/>
              </w:rPr>
              <w:t>Наименование</w:t>
            </w:r>
          </w:p>
        </w:tc>
        <w:tc>
          <w:tcPr>
            <w:tcW w:w="1735" w:type="dxa"/>
            <w:shd w:val="clear" w:color="auto" w:fill="auto"/>
          </w:tcPr>
          <w:p w:rsidR="00D32E58" w:rsidRPr="00327238" w:rsidRDefault="00D32E58" w:rsidP="00D32E58">
            <w:pPr>
              <w:jc w:val="center"/>
              <w:rPr>
                <w:sz w:val="20"/>
                <w:szCs w:val="20"/>
              </w:rPr>
            </w:pPr>
            <w:r w:rsidRPr="00327238">
              <w:rPr>
                <w:sz w:val="20"/>
                <w:szCs w:val="20"/>
              </w:rPr>
              <w:t>Факт 2017 г.</w:t>
            </w:r>
          </w:p>
        </w:tc>
        <w:tc>
          <w:tcPr>
            <w:tcW w:w="1914" w:type="dxa"/>
            <w:shd w:val="clear" w:color="auto" w:fill="auto"/>
          </w:tcPr>
          <w:p w:rsidR="00D32E58" w:rsidRPr="00327238" w:rsidRDefault="00D32E58" w:rsidP="00D32E58">
            <w:pPr>
              <w:jc w:val="center"/>
              <w:rPr>
                <w:sz w:val="20"/>
                <w:szCs w:val="20"/>
              </w:rPr>
            </w:pPr>
            <w:r w:rsidRPr="00327238">
              <w:rPr>
                <w:sz w:val="20"/>
                <w:szCs w:val="20"/>
              </w:rPr>
              <w:t>Факт 2018 г.</w:t>
            </w:r>
          </w:p>
        </w:tc>
        <w:tc>
          <w:tcPr>
            <w:tcW w:w="1914" w:type="dxa"/>
            <w:shd w:val="clear" w:color="auto" w:fill="auto"/>
          </w:tcPr>
          <w:p w:rsidR="00D32E58" w:rsidRPr="00327238" w:rsidRDefault="00D32E58" w:rsidP="00D32E58">
            <w:pPr>
              <w:jc w:val="center"/>
              <w:rPr>
                <w:sz w:val="20"/>
                <w:szCs w:val="20"/>
              </w:rPr>
            </w:pPr>
            <w:r w:rsidRPr="00327238">
              <w:rPr>
                <w:sz w:val="20"/>
                <w:szCs w:val="20"/>
              </w:rPr>
              <w:t>План  2019 г.</w:t>
            </w:r>
          </w:p>
        </w:tc>
      </w:tr>
      <w:tr w:rsidR="00D32E58" w:rsidRPr="00327238" w:rsidTr="00D32E58">
        <w:tc>
          <w:tcPr>
            <w:tcW w:w="2093" w:type="dxa"/>
            <w:shd w:val="clear" w:color="auto" w:fill="auto"/>
          </w:tcPr>
          <w:p w:rsidR="00D32E58" w:rsidRPr="00327238" w:rsidRDefault="00D32E58" w:rsidP="00D32E58">
            <w:pPr>
              <w:rPr>
                <w:sz w:val="20"/>
                <w:szCs w:val="20"/>
              </w:rPr>
            </w:pPr>
            <w:r w:rsidRPr="00327238">
              <w:rPr>
                <w:sz w:val="20"/>
                <w:szCs w:val="20"/>
              </w:rPr>
              <w:t>Заработная плата с начислениями, т.р.</w:t>
            </w:r>
          </w:p>
        </w:tc>
        <w:tc>
          <w:tcPr>
            <w:tcW w:w="1735" w:type="dxa"/>
            <w:shd w:val="clear" w:color="auto" w:fill="auto"/>
          </w:tcPr>
          <w:p w:rsidR="00D32E58" w:rsidRPr="00327238" w:rsidRDefault="00D32E58" w:rsidP="00D32E58">
            <w:pPr>
              <w:jc w:val="center"/>
              <w:rPr>
                <w:sz w:val="20"/>
                <w:szCs w:val="20"/>
              </w:rPr>
            </w:pPr>
            <w:r w:rsidRPr="00327238">
              <w:rPr>
                <w:sz w:val="20"/>
                <w:szCs w:val="20"/>
              </w:rPr>
              <w:t>5497</w:t>
            </w:r>
          </w:p>
        </w:tc>
        <w:tc>
          <w:tcPr>
            <w:tcW w:w="1914" w:type="dxa"/>
            <w:shd w:val="clear" w:color="auto" w:fill="auto"/>
          </w:tcPr>
          <w:p w:rsidR="00D32E58" w:rsidRPr="00327238" w:rsidRDefault="00D32E58" w:rsidP="00D32E58">
            <w:pPr>
              <w:jc w:val="center"/>
              <w:rPr>
                <w:sz w:val="20"/>
                <w:szCs w:val="20"/>
              </w:rPr>
            </w:pPr>
            <w:r w:rsidRPr="00327238">
              <w:rPr>
                <w:sz w:val="20"/>
                <w:szCs w:val="20"/>
              </w:rPr>
              <w:t>5968</w:t>
            </w:r>
          </w:p>
        </w:tc>
        <w:tc>
          <w:tcPr>
            <w:tcW w:w="1914" w:type="dxa"/>
            <w:shd w:val="clear" w:color="auto" w:fill="auto"/>
          </w:tcPr>
          <w:p w:rsidR="00D32E58" w:rsidRPr="00327238" w:rsidRDefault="00D32E58" w:rsidP="00D32E58">
            <w:pPr>
              <w:jc w:val="center"/>
              <w:rPr>
                <w:sz w:val="20"/>
                <w:szCs w:val="20"/>
              </w:rPr>
            </w:pPr>
            <w:r w:rsidRPr="00327238">
              <w:rPr>
                <w:sz w:val="20"/>
                <w:szCs w:val="20"/>
              </w:rPr>
              <w:t>7226</w:t>
            </w:r>
          </w:p>
          <w:p w:rsidR="00D32E58" w:rsidRPr="00327238" w:rsidRDefault="00D32E58" w:rsidP="00D32E58">
            <w:pPr>
              <w:jc w:val="center"/>
              <w:rPr>
                <w:sz w:val="20"/>
                <w:szCs w:val="20"/>
              </w:rPr>
            </w:pPr>
          </w:p>
        </w:tc>
      </w:tr>
      <w:tr w:rsidR="00D32E58" w:rsidRPr="00327238" w:rsidTr="00D32E58">
        <w:trPr>
          <w:trHeight w:val="450"/>
        </w:trPr>
        <w:tc>
          <w:tcPr>
            <w:tcW w:w="2093" w:type="dxa"/>
            <w:shd w:val="clear" w:color="auto" w:fill="auto"/>
          </w:tcPr>
          <w:p w:rsidR="00D32E58" w:rsidRPr="00327238" w:rsidRDefault="00D32E58" w:rsidP="00D32E58">
            <w:pPr>
              <w:rPr>
                <w:sz w:val="20"/>
                <w:szCs w:val="20"/>
              </w:rPr>
            </w:pPr>
            <w:r w:rsidRPr="00327238">
              <w:rPr>
                <w:sz w:val="20"/>
                <w:szCs w:val="20"/>
              </w:rPr>
              <w:t>Закупка товаров, работ и услуг, т.р.</w:t>
            </w:r>
          </w:p>
        </w:tc>
        <w:tc>
          <w:tcPr>
            <w:tcW w:w="1735" w:type="dxa"/>
            <w:shd w:val="clear" w:color="auto" w:fill="auto"/>
          </w:tcPr>
          <w:p w:rsidR="00D32E58" w:rsidRPr="00327238" w:rsidRDefault="00D32E58" w:rsidP="00D32E58">
            <w:pPr>
              <w:jc w:val="center"/>
              <w:rPr>
                <w:sz w:val="20"/>
                <w:szCs w:val="20"/>
              </w:rPr>
            </w:pPr>
            <w:r w:rsidRPr="00327238">
              <w:rPr>
                <w:sz w:val="20"/>
                <w:szCs w:val="20"/>
              </w:rPr>
              <w:t>2086</w:t>
            </w:r>
          </w:p>
        </w:tc>
        <w:tc>
          <w:tcPr>
            <w:tcW w:w="1914" w:type="dxa"/>
            <w:shd w:val="clear" w:color="auto" w:fill="auto"/>
          </w:tcPr>
          <w:p w:rsidR="00D32E58" w:rsidRPr="00327238" w:rsidRDefault="00D32E58" w:rsidP="00D32E58">
            <w:pPr>
              <w:jc w:val="center"/>
              <w:rPr>
                <w:sz w:val="20"/>
                <w:szCs w:val="20"/>
              </w:rPr>
            </w:pPr>
            <w:r w:rsidRPr="00327238">
              <w:rPr>
                <w:sz w:val="20"/>
                <w:szCs w:val="20"/>
              </w:rPr>
              <w:t>3489</w:t>
            </w:r>
          </w:p>
        </w:tc>
        <w:tc>
          <w:tcPr>
            <w:tcW w:w="1914" w:type="dxa"/>
            <w:shd w:val="clear" w:color="auto" w:fill="auto"/>
          </w:tcPr>
          <w:p w:rsidR="00D32E58" w:rsidRPr="00327238" w:rsidRDefault="00D32E58" w:rsidP="00D32E58">
            <w:pPr>
              <w:jc w:val="center"/>
              <w:rPr>
                <w:sz w:val="20"/>
                <w:szCs w:val="20"/>
              </w:rPr>
            </w:pPr>
            <w:r w:rsidRPr="00327238">
              <w:rPr>
                <w:sz w:val="20"/>
                <w:szCs w:val="20"/>
              </w:rPr>
              <w:t>2412</w:t>
            </w:r>
          </w:p>
        </w:tc>
      </w:tr>
      <w:tr w:rsidR="00D32E58" w:rsidRPr="00327238" w:rsidTr="00D32E58">
        <w:tc>
          <w:tcPr>
            <w:tcW w:w="2093" w:type="dxa"/>
            <w:shd w:val="clear" w:color="auto" w:fill="auto"/>
          </w:tcPr>
          <w:p w:rsidR="00D32E58" w:rsidRPr="00327238" w:rsidRDefault="00D32E58" w:rsidP="00D32E58">
            <w:pPr>
              <w:rPr>
                <w:sz w:val="20"/>
                <w:szCs w:val="20"/>
              </w:rPr>
            </w:pPr>
            <w:r w:rsidRPr="00327238">
              <w:rPr>
                <w:sz w:val="20"/>
                <w:szCs w:val="20"/>
              </w:rPr>
              <w:t xml:space="preserve">В том числе электроэнергия, </w:t>
            </w:r>
            <w:proofErr w:type="spellStart"/>
            <w:r w:rsidRPr="00327238">
              <w:rPr>
                <w:sz w:val="20"/>
                <w:szCs w:val="20"/>
              </w:rPr>
              <w:t>т</w:t>
            </w:r>
            <w:proofErr w:type="gramStart"/>
            <w:r w:rsidRPr="00327238">
              <w:rPr>
                <w:sz w:val="20"/>
                <w:szCs w:val="20"/>
              </w:rPr>
              <w:t>.р</w:t>
            </w:r>
            <w:proofErr w:type="spellEnd"/>
            <w:proofErr w:type="gramEnd"/>
          </w:p>
        </w:tc>
        <w:tc>
          <w:tcPr>
            <w:tcW w:w="1735" w:type="dxa"/>
            <w:shd w:val="clear" w:color="auto" w:fill="auto"/>
          </w:tcPr>
          <w:p w:rsidR="00D32E58" w:rsidRPr="00327238" w:rsidRDefault="00D32E58" w:rsidP="00D32E58">
            <w:pPr>
              <w:jc w:val="center"/>
              <w:rPr>
                <w:sz w:val="20"/>
                <w:szCs w:val="20"/>
              </w:rPr>
            </w:pPr>
            <w:r w:rsidRPr="00327238">
              <w:rPr>
                <w:sz w:val="20"/>
                <w:szCs w:val="20"/>
              </w:rPr>
              <w:t>238</w:t>
            </w:r>
          </w:p>
        </w:tc>
        <w:tc>
          <w:tcPr>
            <w:tcW w:w="1914" w:type="dxa"/>
            <w:shd w:val="clear" w:color="auto" w:fill="auto"/>
          </w:tcPr>
          <w:p w:rsidR="00D32E58" w:rsidRPr="00327238" w:rsidRDefault="00D32E58" w:rsidP="00D32E58">
            <w:pPr>
              <w:jc w:val="center"/>
              <w:rPr>
                <w:sz w:val="20"/>
                <w:szCs w:val="20"/>
              </w:rPr>
            </w:pPr>
            <w:r w:rsidRPr="00327238">
              <w:rPr>
                <w:sz w:val="20"/>
                <w:szCs w:val="20"/>
              </w:rPr>
              <w:t>455</w:t>
            </w:r>
          </w:p>
        </w:tc>
        <w:tc>
          <w:tcPr>
            <w:tcW w:w="1914" w:type="dxa"/>
            <w:shd w:val="clear" w:color="auto" w:fill="auto"/>
          </w:tcPr>
          <w:p w:rsidR="00D32E58" w:rsidRPr="00327238" w:rsidRDefault="00D32E58" w:rsidP="00D32E58">
            <w:pPr>
              <w:jc w:val="center"/>
              <w:rPr>
                <w:sz w:val="20"/>
                <w:szCs w:val="20"/>
              </w:rPr>
            </w:pPr>
            <w:r w:rsidRPr="00327238">
              <w:rPr>
                <w:sz w:val="20"/>
                <w:szCs w:val="20"/>
              </w:rPr>
              <w:t>465</w:t>
            </w:r>
          </w:p>
        </w:tc>
      </w:tr>
      <w:tr w:rsidR="00D32E58" w:rsidRPr="00327238" w:rsidTr="00D32E58">
        <w:tc>
          <w:tcPr>
            <w:tcW w:w="2093" w:type="dxa"/>
            <w:shd w:val="clear" w:color="auto" w:fill="auto"/>
          </w:tcPr>
          <w:p w:rsidR="00D32E58" w:rsidRPr="00327238" w:rsidRDefault="00D32E58" w:rsidP="00D32E58">
            <w:pPr>
              <w:rPr>
                <w:sz w:val="20"/>
                <w:szCs w:val="20"/>
              </w:rPr>
            </w:pPr>
            <w:r w:rsidRPr="00327238">
              <w:rPr>
                <w:sz w:val="20"/>
                <w:szCs w:val="20"/>
              </w:rPr>
              <w:t>приобретение ОС, т.р.</w:t>
            </w:r>
          </w:p>
        </w:tc>
        <w:tc>
          <w:tcPr>
            <w:tcW w:w="1735" w:type="dxa"/>
            <w:shd w:val="clear" w:color="auto" w:fill="auto"/>
          </w:tcPr>
          <w:p w:rsidR="00D32E58" w:rsidRPr="00327238" w:rsidRDefault="00D32E58" w:rsidP="00D32E58">
            <w:pPr>
              <w:jc w:val="center"/>
              <w:rPr>
                <w:sz w:val="20"/>
                <w:szCs w:val="20"/>
              </w:rPr>
            </w:pPr>
            <w:r w:rsidRPr="00327238">
              <w:rPr>
                <w:sz w:val="20"/>
                <w:szCs w:val="20"/>
              </w:rPr>
              <w:t>700</w:t>
            </w:r>
          </w:p>
        </w:tc>
        <w:tc>
          <w:tcPr>
            <w:tcW w:w="1914" w:type="dxa"/>
            <w:shd w:val="clear" w:color="auto" w:fill="auto"/>
          </w:tcPr>
          <w:p w:rsidR="00D32E58" w:rsidRPr="00327238" w:rsidRDefault="00D32E58" w:rsidP="00D32E58">
            <w:pPr>
              <w:jc w:val="center"/>
              <w:rPr>
                <w:sz w:val="20"/>
                <w:szCs w:val="20"/>
              </w:rPr>
            </w:pPr>
            <w:r w:rsidRPr="00327238">
              <w:rPr>
                <w:sz w:val="20"/>
                <w:szCs w:val="20"/>
              </w:rPr>
              <w:t>39</w:t>
            </w:r>
          </w:p>
        </w:tc>
        <w:tc>
          <w:tcPr>
            <w:tcW w:w="1914" w:type="dxa"/>
            <w:shd w:val="clear" w:color="auto" w:fill="auto"/>
          </w:tcPr>
          <w:p w:rsidR="00D32E58" w:rsidRPr="00327238" w:rsidRDefault="00D32E58" w:rsidP="00D32E58">
            <w:pPr>
              <w:jc w:val="center"/>
              <w:rPr>
                <w:sz w:val="20"/>
                <w:szCs w:val="20"/>
              </w:rPr>
            </w:pPr>
            <w:r w:rsidRPr="00327238">
              <w:rPr>
                <w:sz w:val="20"/>
                <w:szCs w:val="20"/>
              </w:rPr>
              <w:t>366</w:t>
            </w:r>
          </w:p>
        </w:tc>
      </w:tr>
      <w:tr w:rsidR="00D32E58" w:rsidRPr="00327238" w:rsidTr="00D32E58">
        <w:tc>
          <w:tcPr>
            <w:tcW w:w="2093" w:type="dxa"/>
            <w:shd w:val="clear" w:color="auto" w:fill="auto"/>
          </w:tcPr>
          <w:p w:rsidR="00D32E58" w:rsidRPr="00327238" w:rsidRDefault="00D32E58" w:rsidP="00D32E58">
            <w:pPr>
              <w:rPr>
                <w:sz w:val="20"/>
                <w:szCs w:val="20"/>
              </w:rPr>
            </w:pPr>
            <w:r w:rsidRPr="00327238">
              <w:rPr>
                <w:sz w:val="20"/>
                <w:szCs w:val="20"/>
              </w:rPr>
              <w:t>перечисления другим бюджетам, т.р.</w:t>
            </w:r>
          </w:p>
        </w:tc>
        <w:tc>
          <w:tcPr>
            <w:tcW w:w="1735" w:type="dxa"/>
            <w:shd w:val="clear" w:color="auto" w:fill="auto"/>
          </w:tcPr>
          <w:p w:rsidR="00D32E58" w:rsidRPr="00327238" w:rsidRDefault="00D32E58" w:rsidP="00D32E58">
            <w:pPr>
              <w:jc w:val="center"/>
              <w:rPr>
                <w:sz w:val="20"/>
                <w:szCs w:val="20"/>
              </w:rPr>
            </w:pPr>
            <w:r w:rsidRPr="00327238">
              <w:rPr>
                <w:sz w:val="20"/>
                <w:szCs w:val="20"/>
              </w:rPr>
              <w:t>1019</w:t>
            </w:r>
          </w:p>
        </w:tc>
        <w:tc>
          <w:tcPr>
            <w:tcW w:w="1914" w:type="dxa"/>
            <w:shd w:val="clear" w:color="auto" w:fill="auto"/>
          </w:tcPr>
          <w:p w:rsidR="00D32E58" w:rsidRPr="00327238" w:rsidRDefault="00D32E58" w:rsidP="00D32E58">
            <w:pPr>
              <w:jc w:val="center"/>
              <w:rPr>
                <w:sz w:val="20"/>
                <w:szCs w:val="20"/>
              </w:rPr>
            </w:pPr>
            <w:r w:rsidRPr="00327238">
              <w:rPr>
                <w:sz w:val="20"/>
                <w:szCs w:val="20"/>
              </w:rPr>
              <w:t>38</w:t>
            </w:r>
          </w:p>
        </w:tc>
        <w:tc>
          <w:tcPr>
            <w:tcW w:w="1914" w:type="dxa"/>
            <w:shd w:val="clear" w:color="auto" w:fill="auto"/>
          </w:tcPr>
          <w:p w:rsidR="00D32E58" w:rsidRPr="00327238" w:rsidRDefault="00D32E58" w:rsidP="00D32E58">
            <w:pPr>
              <w:jc w:val="center"/>
              <w:rPr>
                <w:sz w:val="20"/>
                <w:szCs w:val="20"/>
              </w:rPr>
            </w:pPr>
            <w:r w:rsidRPr="00327238">
              <w:rPr>
                <w:sz w:val="20"/>
                <w:szCs w:val="20"/>
              </w:rPr>
              <w:t>53</w:t>
            </w:r>
          </w:p>
        </w:tc>
      </w:tr>
      <w:tr w:rsidR="00D32E58" w:rsidRPr="00327238" w:rsidTr="00D32E58">
        <w:tc>
          <w:tcPr>
            <w:tcW w:w="2093" w:type="dxa"/>
            <w:shd w:val="clear" w:color="auto" w:fill="auto"/>
          </w:tcPr>
          <w:p w:rsidR="00D32E58" w:rsidRPr="00327238" w:rsidRDefault="00D32E58" w:rsidP="00D32E58">
            <w:pPr>
              <w:rPr>
                <w:sz w:val="20"/>
                <w:szCs w:val="20"/>
              </w:rPr>
            </w:pPr>
            <w:r w:rsidRPr="00327238">
              <w:rPr>
                <w:sz w:val="20"/>
                <w:szCs w:val="20"/>
              </w:rPr>
              <w:t>Содержание имущества, т.р.</w:t>
            </w:r>
          </w:p>
        </w:tc>
        <w:tc>
          <w:tcPr>
            <w:tcW w:w="1735" w:type="dxa"/>
            <w:shd w:val="clear" w:color="auto" w:fill="auto"/>
          </w:tcPr>
          <w:p w:rsidR="00D32E58" w:rsidRPr="00327238" w:rsidRDefault="00D32E58" w:rsidP="00D32E58">
            <w:pPr>
              <w:jc w:val="center"/>
              <w:rPr>
                <w:sz w:val="20"/>
                <w:szCs w:val="20"/>
              </w:rPr>
            </w:pPr>
            <w:r w:rsidRPr="00327238">
              <w:rPr>
                <w:sz w:val="20"/>
                <w:szCs w:val="20"/>
              </w:rPr>
              <w:t>847</w:t>
            </w:r>
          </w:p>
        </w:tc>
        <w:tc>
          <w:tcPr>
            <w:tcW w:w="1914" w:type="dxa"/>
            <w:shd w:val="clear" w:color="auto" w:fill="auto"/>
          </w:tcPr>
          <w:p w:rsidR="00D32E58" w:rsidRPr="00327238" w:rsidRDefault="00D32E58" w:rsidP="00D32E58">
            <w:pPr>
              <w:jc w:val="center"/>
              <w:rPr>
                <w:sz w:val="20"/>
                <w:szCs w:val="20"/>
              </w:rPr>
            </w:pPr>
            <w:r w:rsidRPr="00327238">
              <w:rPr>
                <w:sz w:val="20"/>
                <w:szCs w:val="20"/>
              </w:rPr>
              <w:t>1072</w:t>
            </w:r>
          </w:p>
        </w:tc>
        <w:tc>
          <w:tcPr>
            <w:tcW w:w="1914" w:type="dxa"/>
            <w:shd w:val="clear" w:color="auto" w:fill="auto"/>
          </w:tcPr>
          <w:p w:rsidR="00D32E58" w:rsidRPr="00327238" w:rsidRDefault="00D32E58" w:rsidP="00D32E58">
            <w:pPr>
              <w:jc w:val="center"/>
              <w:rPr>
                <w:sz w:val="20"/>
                <w:szCs w:val="20"/>
              </w:rPr>
            </w:pPr>
            <w:r w:rsidRPr="00327238">
              <w:rPr>
                <w:sz w:val="20"/>
                <w:szCs w:val="20"/>
              </w:rPr>
              <w:t>839</w:t>
            </w:r>
          </w:p>
        </w:tc>
      </w:tr>
    </w:tbl>
    <w:p w:rsidR="00D32E58" w:rsidRPr="00327238" w:rsidRDefault="00D32E58" w:rsidP="00D32E58">
      <w:pPr>
        <w:ind w:firstLine="709"/>
        <w:rPr>
          <w:sz w:val="20"/>
          <w:szCs w:val="20"/>
        </w:rPr>
      </w:pPr>
      <w:r w:rsidRPr="00327238">
        <w:rPr>
          <w:sz w:val="20"/>
          <w:szCs w:val="20"/>
        </w:rPr>
        <w:t xml:space="preserve">Значительную долю (до 80%) в общей сумме расходов составляют расходы на оплату труда с начислениями. Рост расходов на эту статью за период с 2013 г. связан с увеличением заработной платы работникам культуры. </w:t>
      </w:r>
    </w:p>
    <w:p w:rsidR="00D32E58" w:rsidRDefault="00D32E58" w:rsidP="00D32E58">
      <w:pPr>
        <w:pStyle w:val="2"/>
        <w:spacing w:before="0" w:after="0"/>
        <w:ind w:firstLine="709"/>
        <w:jc w:val="center"/>
        <w:rPr>
          <w:rFonts w:ascii="Times New Roman" w:hAnsi="Times New Roman"/>
          <w:i w:val="0"/>
          <w:lang w:val="ru-RU"/>
        </w:rPr>
      </w:pPr>
      <w:r>
        <w:rPr>
          <w:rFonts w:ascii="Times New Roman" w:hAnsi="Times New Roman"/>
          <w:i w:val="0"/>
        </w:rPr>
        <w:t>2.9. А</w:t>
      </w:r>
      <w:r>
        <w:rPr>
          <w:rFonts w:ascii="Times New Roman" w:hAnsi="Times New Roman"/>
          <w:i w:val="0"/>
          <w:lang w:val="ru-RU"/>
        </w:rPr>
        <w:t>НАЛИЗ СТРУКТУРЫ ЭКОНОМИКИ:</w:t>
      </w:r>
    </w:p>
    <w:p w:rsidR="00D32E58" w:rsidRPr="004127B7" w:rsidRDefault="00D32E58" w:rsidP="00D32E58">
      <w:pPr>
        <w:pStyle w:val="2"/>
        <w:spacing w:before="0" w:after="0"/>
        <w:ind w:firstLine="709"/>
        <w:jc w:val="center"/>
        <w:rPr>
          <w:rFonts w:ascii="Times New Roman" w:hAnsi="Times New Roman"/>
          <w:i w:val="0"/>
          <w:lang w:val="ru-RU"/>
        </w:rPr>
      </w:pPr>
      <w:bookmarkStart w:id="4" w:name="_Toc456951668"/>
      <w:r w:rsidRPr="004127B7">
        <w:rPr>
          <w:rFonts w:ascii="Times New Roman" w:hAnsi="Times New Roman"/>
          <w:i w:val="0"/>
        </w:rPr>
        <w:t>2.9.1. У</w:t>
      </w:r>
      <w:bookmarkEnd w:id="4"/>
      <w:r>
        <w:rPr>
          <w:rFonts w:ascii="Times New Roman" w:hAnsi="Times New Roman"/>
          <w:i w:val="0"/>
          <w:lang w:val="ru-RU"/>
        </w:rPr>
        <w:t>РОВЕНЬ РАЗВИТИЯ ПРОМЫШЛЕННОГО ПРОИЗВОДСТВА</w:t>
      </w:r>
    </w:p>
    <w:p w:rsidR="00D32E58" w:rsidRPr="00327238" w:rsidRDefault="00D32E58" w:rsidP="00D32E58">
      <w:pPr>
        <w:ind w:right="424" w:firstLine="425"/>
        <w:jc w:val="both"/>
        <w:rPr>
          <w:sz w:val="24"/>
          <w:szCs w:val="24"/>
        </w:rPr>
      </w:pPr>
      <w:r w:rsidRPr="00327238">
        <w:rPr>
          <w:sz w:val="24"/>
          <w:szCs w:val="24"/>
        </w:rPr>
        <w:t>Основной  вид  экономической деятельности муниципального образования - это сельское  хозяйство</w:t>
      </w:r>
      <w:r w:rsidRPr="00327238">
        <w:rPr>
          <w:b/>
          <w:sz w:val="24"/>
          <w:szCs w:val="24"/>
        </w:rPr>
        <w:t>,</w:t>
      </w:r>
      <w:r w:rsidRPr="00327238">
        <w:rPr>
          <w:sz w:val="24"/>
          <w:szCs w:val="24"/>
        </w:rPr>
        <w:t xml:space="preserve"> где приоритетным направлением являе</w:t>
      </w:r>
      <w:r w:rsidRPr="00327238">
        <w:rPr>
          <w:sz w:val="24"/>
          <w:szCs w:val="24"/>
        </w:rPr>
        <w:t>т</w:t>
      </w:r>
      <w:r w:rsidRPr="00327238">
        <w:rPr>
          <w:sz w:val="24"/>
          <w:szCs w:val="24"/>
        </w:rPr>
        <w:t>ся животноводство и растениеводство. Несмотря на то, что муниципальное образование расположено в зоне рискованного земледелия, сельхозпредприятие ФГУП «Элита» получает достаточно высокую урожайность зерновых кул</w:t>
      </w:r>
      <w:r w:rsidRPr="00327238">
        <w:rPr>
          <w:sz w:val="24"/>
          <w:szCs w:val="24"/>
        </w:rPr>
        <w:t>ь</w:t>
      </w:r>
      <w:r w:rsidRPr="00327238">
        <w:rPr>
          <w:sz w:val="24"/>
          <w:szCs w:val="24"/>
        </w:rPr>
        <w:t xml:space="preserve">тур (2014г. – 14,5 </w:t>
      </w:r>
      <w:proofErr w:type="spellStart"/>
      <w:r w:rsidRPr="00327238">
        <w:rPr>
          <w:sz w:val="24"/>
          <w:szCs w:val="24"/>
        </w:rPr>
        <w:t>ц</w:t>
      </w:r>
      <w:proofErr w:type="spellEnd"/>
      <w:r w:rsidRPr="00327238">
        <w:rPr>
          <w:sz w:val="24"/>
          <w:szCs w:val="24"/>
        </w:rPr>
        <w:t xml:space="preserve">/га, 2015г. – 12,9 </w:t>
      </w:r>
      <w:proofErr w:type="spellStart"/>
      <w:r w:rsidRPr="00327238">
        <w:rPr>
          <w:sz w:val="24"/>
          <w:szCs w:val="24"/>
        </w:rPr>
        <w:t>ц</w:t>
      </w:r>
      <w:proofErr w:type="spellEnd"/>
      <w:r w:rsidRPr="00327238">
        <w:rPr>
          <w:sz w:val="24"/>
          <w:szCs w:val="24"/>
        </w:rPr>
        <w:t>/га).</w:t>
      </w:r>
    </w:p>
    <w:p w:rsidR="00D32E58" w:rsidRPr="00327238" w:rsidRDefault="00D32E58" w:rsidP="00D32E58">
      <w:pPr>
        <w:ind w:left="426" w:right="424" w:firstLine="425"/>
        <w:jc w:val="both"/>
        <w:rPr>
          <w:sz w:val="24"/>
          <w:szCs w:val="24"/>
        </w:rPr>
      </w:pPr>
      <w:r w:rsidRPr="00327238">
        <w:rPr>
          <w:sz w:val="24"/>
          <w:szCs w:val="24"/>
        </w:rPr>
        <w:t>Сельскохозяйственное производство играет ключевую роль в обеспечении населения продуктами питания и занятости сельских жит</w:t>
      </w:r>
      <w:r w:rsidRPr="00327238">
        <w:rPr>
          <w:sz w:val="24"/>
          <w:szCs w:val="24"/>
        </w:rPr>
        <w:t>е</w:t>
      </w:r>
      <w:r w:rsidRPr="00327238">
        <w:rPr>
          <w:sz w:val="24"/>
          <w:szCs w:val="24"/>
        </w:rPr>
        <w:t>лей.</w:t>
      </w:r>
    </w:p>
    <w:p w:rsidR="00D32E58" w:rsidRPr="00327238" w:rsidRDefault="00D32E58" w:rsidP="00D32E58">
      <w:pPr>
        <w:tabs>
          <w:tab w:val="left" w:pos="1245"/>
        </w:tabs>
        <w:ind w:firstLine="709"/>
        <w:jc w:val="both"/>
        <w:rPr>
          <w:sz w:val="24"/>
          <w:szCs w:val="24"/>
        </w:rPr>
      </w:pPr>
      <w:r w:rsidRPr="00327238">
        <w:rPr>
          <w:sz w:val="24"/>
          <w:szCs w:val="24"/>
        </w:rPr>
        <w:t>Обработкой древесины занимаются  ФГУП «Элита», обработанную древесину предприятие использует для нужд работников и организации.</w:t>
      </w:r>
    </w:p>
    <w:p w:rsidR="00D32E58" w:rsidRPr="00327238" w:rsidRDefault="00D32E58" w:rsidP="00D32E58">
      <w:pPr>
        <w:tabs>
          <w:tab w:val="left" w:pos="1245"/>
        </w:tabs>
        <w:ind w:firstLine="709"/>
        <w:jc w:val="both"/>
        <w:rPr>
          <w:sz w:val="24"/>
          <w:szCs w:val="24"/>
        </w:rPr>
      </w:pPr>
      <w:r w:rsidRPr="00327238">
        <w:rPr>
          <w:sz w:val="24"/>
          <w:szCs w:val="24"/>
        </w:rPr>
        <w:t>Перерабатывающая промышленность представлена хлебопекарней ФГУП «Элита», которая производит хлебобулочных изделий для местного населении и работников предприятия.</w:t>
      </w:r>
    </w:p>
    <w:p w:rsidR="00D32E58" w:rsidRPr="004127B7" w:rsidRDefault="00D32E58" w:rsidP="00D32E58">
      <w:pPr>
        <w:pStyle w:val="2"/>
        <w:spacing w:before="0" w:after="0"/>
        <w:ind w:firstLine="709"/>
        <w:jc w:val="center"/>
        <w:rPr>
          <w:rFonts w:ascii="Times New Roman" w:hAnsi="Times New Roman"/>
          <w:i w:val="0"/>
          <w:lang w:val="ru-RU"/>
        </w:rPr>
      </w:pPr>
      <w:bookmarkStart w:id="5" w:name="_Toc456951669"/>
      <w:r w:rsidRPr="004127B7">
        <w:rPr>
          <w:rFonts w:ascii="Times New Roman" w:hAnsi="Times New Roman"/>
          <w:i w:val="0"/>
        </w:rPr>
        <w:t>2.9.2. У</w:t>
      </w:r>
      <w:bookmarkEnd w:id="5"/>
      <w:r>
        <w:rPr>
          <w:rFonts w:ascii="Times New Roman" w:hAnsi="Times New Roman"/>
          <w:i w:val="0"/>
          <w:lang w:val="ru-RU"/>
        </w:rPr>
        <w:t>РОВЕНЬ РАЗВИТИЯ ТРАНСПОРТА И СВЯЗИ</w:t>
      </w:r>
    </w:p>
    <w:p w:rsidR="00D32E58" w:rsidRPr="00327238" w:rsidRDefault="00D32E58" w:rsidP="00D32E58">
      <w:pPr>
        <w:shd w:val="clear" w:color="auto" w:fill="FFFFFF"/>
        <w:ind w:firstLine="709"/>
        <w:jc w:val="both"/>
        <w:rPr>
          <w:bCs/>
          <w:sz w:val="24"/>
          <w:szCs w:val="24"/>
        </w:rPr>
      </w:pPr>
      <w:r w:rsidRPr="00327238">
        <w:rPr>
          <w:b/>
          <w:sz w:val="24"/>
          <w:szCs w:val="24"/>
        </w:rPr>
        <w:t>Транспортная  инфраструктура</w:t>
      </w:r>
      <w:r w:rsidRPr="00327238">
        <w:rPr>
          <w:sz w:val="24"/>
          <w:szCs w:val="24"/>
        </w:rPr>
        <w:t xml:space="preserve"> Транспортная система поселения представлена автомобильным транспортом. </w:t>
      </w:r>
      <w:r w:rsidRPr="00327238">
        <w:rPr>
          <w:bCs/>
          <w:sz w:val="24"/>
          <w:szCs w:val="24"/>
        </w:rPr>
        <w:t xml:space="preserve">Транспортные предприятия на территории поселения отсутствуют. На территории поселения действуют два пассажирских автотранспортных маршрута. В населенных пунктах регулярный </w:t>
      </w:r>
      <w:proofErr w:type="spellStart"/>
      <w:r w:rsidRPr="00327238">
        <w:rPr>
          <w:bCs/>
          <w:sz w:val="24"/>
          <w:szCs w:val="24"/>
        </w:rPr>
        <w:t>внутрисельский</w:t>
      </w:r>
      <w:proofErr w:type="spellEnd"/>
      <w:r w:rsidRPr="00327238">
        <w:rPr>
          <w:bCs/>
          <w:sz w:val="24"/>
          <w:szCs w:val="24"/>
        </w:rPr>
        <w:t xml:space="preserve"> транспорт отсутствует. Большинство передвижений в поселении приходится на личный транспорт и пешеходные сообщения.</w:t>
      </w:r>
    </w:p>
    <w:p w:rsidR="00D32E58" w:rsidRPr="00327238" w:rsidRDefault="00D32E58" w:rsidP="00D32E58">
      <w:pPr>
        <w:shd w:val="clear" w:color="auto" w:fill="FFFFFF"/>
        <w:ind w:firstLine="709"/>
        <w:jc w:val="both"/>
        <w:rPr>
          <w:bCs/>
          <w:sz w:val="24"/>
          <w:szCs w:val="24"/>
        </w:rPr>
      </w:pPr>
      <w:r w:rsidRPr="00327238">
        <w:rPr>
          <w:bCs/>
          <w:sz w:val="24"/>
          <w:szCs w:val="24"/>
        </w:rPr>
        <w:lastRenderedPageBreak/>
        <w:t>В основе оценки транспортного спроса лежит анализ передвижения населения к объектам тяготения.</w:t>
      </w:r>
    </w:p>
    <w:p w:rsidR="00D32E58" w:rsidRPr="00327238" w:rsidRDefault="00D32E58" w:rsidP="00D32E58">
      <w:pPr>
        <w:shd w:val="clear" w:color="auto" w:fill="FFFFFF"/>
        <w:ind w:firstLine="709"/>
        <w:jc w:val="both"/>
        <w:rPr>
          <w:sz w:val="24"/>
          <w:szCs w:val="24"/>
        </w:rPr>
      </w:pPr>
      <w:r w:rsidRPr="00327238">
        <w:rPr>
          <w:bCs/>
          <w:sz w:val="24"/>
          <w:szCs w:val="24"/>
        </w:rPr>
        <w:t xml:space="preserve">Можно выделить основные группы объектов тяготения: </w:t>
      </w:r>
    </w:p>
    <w:p w:rsidR="00D32E58" w:rsidRPr="00327238" w:rsidRDefault="00D32E58" w:rsidP="00D32E58">
      <w:pPr>
        <w:pStyle w:val="211"/>
        <w:spacing w:after="0" w:line="240" w:lineRule="auto"/>
        <w:ind w:left="0" w:firstLine="709"/>
        <w:jc w:val="both"/>
        <w:rPr>
          <w:rFonts w:ascii="Times New Roman" w:hAnsi="Times New Roman"/>
        </w:rPr>
      </w:pPr>
      <w:r w:rsidRPr="00327238">
        <w:rPr>
          <w:rFonts w:ascii="Times New Roman" w:hAnsi="Times New Roman"/>
        </w:rPr>
        <w:t>- объекты социальной сферы;</w:t>
      </w:r>
    </w:p>
    <w:p w:rsidR="00D32E58" w:rsidRPr="00327238" w:rsidRDefault="00D32E58" w:rsidP="00D32E58">
      <w:pPr>
        <w:pStyle w:val="211"/>
        <w:spacing w:after="0" w:line="240" w:lineRule="auto"/>
        <w:ind w:left="0" w:firstLine="709"/>
        <w:jc w:val="both"/>
        <w:rPr>
          <w:rFonts w:ascii="Times New Roman" w:hAnsi="Times New Roman"/>
        </w:rPr>
      </w:pPr>
      <w:r w:rsidRPr="00327238">
        <w:rPr>
          <w:rFonts w:ascii="Times New Roman" w:hAnsi="Times New Roman"/>
        </w:rPr>
        <w:t>- объекты трудовой деятельности</w:t>
      </w:r>
    </w:p>
    <w:p w:rsidR="00D32E58" w:rsidRPr="00327238" w:rsidRDefault="00D32E58" w:rsidP="00D32E58">
      <w:pPr>
        <w:ind w:firstLine="709"/>
        <w:jc w:val="both"/>
        <w:rPr>
          <w:sz w:val="24"/>
          <w:szCs w:val="24"/>
        </w:rPr>
      </w:pPr>
      <w:r w:rsidRPr="00327238">
        <w:rPr>
          <w:sz w:val="24"/>
          <w:szCs w:val="24"/>
        </w:rPr>
        <w:t xml:space="preserve">Развитие транспортной системы Муниципального образования «Захальское» (далее – Поселение) является необходимым условием для улучшения качества жизни жителей в поселении.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D32E58" w:rsidRPr="00327238" w:rsidRDefault="00D32E58" w:rsidP="00D32E58">
      <w:pPr>
        <w:ind w:firstLine="709"/>
        <w:jc w:val="both"/>
        <w:rPr>
          <w:sz w:val="24"/>
          <w:szCs w:val="24"/>
        </w:rPr>
      </w:pPr>
      <w:r w:rsidRPr="00327238">
        <w:rPr>
          <w:sz w:val="24"/>
          <w:szCs w:val="24"/>
        </w:rPr>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D32E58" w:rsidRPr="00327238" w:rsidRDefault="00D32E58" w:rsidP="00D32E58">
      <w:pPr>
        <w:pStyle w:val="a3"/>
        <w:ind w:firstLine="709"/>
        <w:jc w:val="both"/>
        <w:rPr>
          <w:rFonts w:ascii="Times New Roman" w:hAnsi="Times New Roman"/>
          <w:sz w:val="24"/>
          <w:szCs w:val="24"/>
        </w:rPr>
      </w:pPr>
      <w:r w:rsidRPr="00327238">
        <w:rPr>
          <w:rFonts w:ascii="Times New Roman" w:hAnsi="Times New Roman"/>
          <w:sz w:val="24"/>
          <w:szCs w:val="24"/>
        </w:rPr>
        <w:t xml:space="preserve">Дорожно-транспортная сеть поселения состоит из дорог </w:t>
      </w:r>
      <w:r w:rsidRPr="00327238">
        <w:rPr>
          <w:rFonts w:ascii="Times New Roman" w:hAnsi="Times New Roman"/>
          <w:sz w:val="24"/>
          <w:szCs w:val="24"/>
          <w:lang w:val="en-US"/>
        </w:rPr>
        <w:t>V</w:t>
      </w:r>
      <w:r w:rsidRPr="00327238">
        <w:rPr>
          <w:rFonts w:ascii="Times New Roman" w:hAnsi="Times New Roman"/>
          <w:sz w:val="24"/>
          <w:szCs w:val="24"/>
        </w:rPr>
        <w:t xml:space="preserve"> категории, предназначенных не для скоростного движения. В таблице</w:t>
      </w:r>
      <w:r w:rsidRPr="00327238">
        <w:rPr>
          <w:rFonts w:ascii="Times New Roman" w:hAnsi="Times New Roman"/>
          <w:color w:val="FF0000"/>
          <w:sz w:val="24"/>
          <w:szCs w:val="24"/>
        </w:rPr>
        <w:t xml:space="preserve"> </w:t>
      </w:r>
      <w:r w:rsidRPr="00327238">
        <w:rPr>
          <w:rFonts w:ascii="Times New Roman" w:hAnsi="Times New Roman"/>
          <w:sz w:val="24"/>
          <w:szCs w:val="24"/>
        </w:rPr>
        <w:t xml:space="preserve">приведен перечень и характеристика дорог местного значения. Большинство дорог общего пользования местного значения имеют  гравийное и грунтовое покрытие. </w:t>
      </w:r>
    </w:p>
    <w:p w:rsidR="00D32E58" w:rsidRPr="00327238" w:rsidRDefault="00D32E58" w:rsidP="00D32E58">
      <w:pPr>
        <w:ind w:firstLine="709"/>
        <w:jc w:val="both"/>
        <w:rPr>
          <w:bCs/>
          <w:sz w:val="24"/>
          <w:szCs w:val="24"/>
        </w:rPr>
      </w:pPr>
      <w:r w:rsidRPr="00327238">
        <w:rPr>
          <w:bCs/>
          <w:sz w:val="24"/>
          <w:szCs w:val="24"/>
        </w:rPr>
        <w:t xml:space="preserve">В условиях ограниченного финансирования дорожных работ с каждым годом увеличивается протяженность дорог, требующих ремонта. Почти все дороги требуют ямочного  и капитального ремонта.  </w:t>
      </w:r>
    </w:p>
    <w:p w:rsidR="00D32E58" w:rsidRPr="009170A2" w:rsidRDefault="00D32E58" w:rsidP="00D32E58">
      <w:pPr>
        <w:widowControl w:val="0"/>
        <w:jc w:val="center"/>
        <w:rPr>
          <w:rFonts w:cs="Arial"/>
          <w:b/>
          <w:bCs/>
        </w:rPr>
      </w:pPr>
      <w:r w:rsidRPr="009170A2">
        <w:rPr>
          <w:rFonts w:cs="Arial"/>
          <w:b/>
        </w:rPr>
        <w:t>Характеристика автомобильных дорог</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0"/>
        <w:gridCol w:w="2520"/>
        <w:gridCol w:w="900"/>
        <w:gridCol w:w="1260"/>
        <w:gridCol w:w="900"/>
        <w:gridCol w:w="2160"/>
        <w:gridCol w:w="900"/>
      </w:tblGrid>
      <w:tr w:rsidR="00D32E58" w:rsidRPr="00327238" w:rsidTr="00D32E58">
        <w:trPr>
          <w:trHeight w:val="367"/>
        </w:trPr>
        <w:tc>
          <w:tcPr>
            <w:tcW w:w="468" w:type="dxa"/>
            <w:vMerge w:val="restart"/>
          </w:tcPr>
          <w:p w:rsidR="00D32E58" w:rsidRPr="00327238" w:rsidRDefault="00D32E58" w:rsidP="00D32E58">
            <w:pPr>
              <w:jc w:val="center"/>
              <w:rPr>
                <w:sz w:val="24"/>
                <w:szCs w:val="24"/>
              </w:rPr>
            </w:pPr>
            <w:r w:rsidRPr="00327238">
              <w:rPr>
                <w:sz w:val="24"/>
                <w:szCs w:val="24"/>
              </w:rPr>
              <w:t>№</w:t>
            </w:r>
            <w:proofErr w:type="spellStart"/>
            <w:proofErr w:type="gramStart"/>
            <w:r w:rsidRPr="00327238">
              <w:rPr>
                <w:sz w:val="24"/>
                <w:szCs w:val="24"/>
              </w:rPr>
              <w:t>п</w:t>
            </w:r>
            <w:proofErr w:type="spellEnd"/>
            <w:proofErr w:type="gramEnd"/>
            <w:r w:rsidRPr="00327238">
              <w:rPr>
                <w:sz w:val="24"/>
                <w:szCs w:val="24"/>
              </w:rPr>
              <w:t>/</w:t>
            </w:r>
            <w:proofErr w:type="spellStart"/>
            <w:r w:rsidRPr="00327238">
              <w:rPr>
                <w:sz w:val="24"/>
                <w:szCs w:val="24"/>
              </w:rPr>
              <w:t>п</w:t>
            </w:r>
            <w:proofErr w:type="spellEnd"/>
          </w:p>
        </w:tc>
        <w:tc>
          <w:tcPr>
            <w:tcW w:w="720" w:type="dxa"/>
            <w:vMerge w:val="restart"/>
          </w:tcPr>
          <w:p w:rsidR="00D32E58" w:rsidRPr="00327238" w:rsidRDefault="00D32E58" w:rsidP="00D32E58">
            <w:pPr>
              <w:jc w:val="center"/>
              <w:rPr>
                <w:sz w:val="24"/>
                <w:szCs w:val="24"/>
              </w:rPr>
            </w:pPr>
            <w:r w:rsidRPr="00327238">
              <w:rPr>
                <w:sz w:val="24"/>
                <w:szCs w:val="24"/>
              </w:rPr>
              <w:t>Реестровый номер</w:t>
            </w:r>
          </w:p>
        </w:tc>
        <w:tc>
          <w:tcPr>
            <w:tcW w:w="2520" w:type="dxa"/>
            <w:vMerge w:val="restart"/>
          </w:tcPr>
          <w:p w:rsidR="00D32E58" w:rsidRPr="00327238" w:rsidRDefault="00D32E58" w:rsidP="00D32E58">
            <w:pPr>
              <w:jc w:val="center"/>
              <w:rPr>
                <w:sz w:val="24"/>
                <w:szCs w:val="24"/>
              </w:rPr>
            </w:pPr>
            <w:r w:rsidRPr="00327238">
              <w:rPr>
                <w:sz w:val="24"/>
                <w:szCs w:val="24"/>
              </w:rPr>
              <w:t>Адрес местонахождения</w:t>
            </w:r>
          </w:p>
        </w:tc>
        <w:tc>
          <w:tcPr>
            <w:tcW w:w="900" w:type="dxa"/>
            <w:vMerge w:val="restart"/>
          </w:tcPr>
          <w:p w:rsidR="00D32E58" w:rsidRPr="00327238" w:rsidRDefault="00D32E58" w:rsidP="00D32E58">
            <w:pPr>
              <w:tabs>
                <w:tab w:val="left" w:pos="1332"/>
              </w:tabs>
              <w:ind w:right="252"/>
              <w:jc w:val="center"/>
              <w:rPr>
                <w:sz w:val="24"/>
                <w:szCs w:val="24"/>
              </w:rPr>
            </w:pPr>
            <w:r w:rsidRPr="00327238">
              <w:rPr>
                <w:sz w:val="24"/>
                <w:szCs w:val="24"/>
              </w:rPr>
              <w:t xml:space="preserve">Протяженность, </w:t>
            </w:r>
            <w:proofErr w:type="gramStart"/>
            <w:r w:rsidRPr="00327238">
              <w:rPr>
                <w:sz w:val="24"/>
                <w:szCs w:val="24"/>
              </w:rPr>
              <w:t>м</w:t>
            </w:r>
            <w:proofErr w:type="gramEnd"/>
            <w:r w:rsidRPr="00327238">
              <w:rPr>
                <w:sz w:val="24"/>
                <w:szCs w:val="24"/>
              </w:rPr>
              <w:t>.</w:t>
            </w:r>
          </w:p>
        </w:tc>
        <w:tc>
          <w:tcPr>
            <w:tcW w:w="2160" w:type="dxa"/>
            <w:gridSpan w:val="2"/>
          </w:tcPr>
          <w:p w:rsidR="00D32E58" w:rsidRPr="00327238" w:rsidRDefault="00D32E58" w:rsidP="00D32E58">
            <w:pPr>
              <w:tabs>
                <w:tab w:val="left" w:pos="1332"/>
              </w:tabs>
              <w:ind w:right="252"/>
              <w:jc w:val="center"/>
              <w:rPr>
                <w:sz w:val="24"/>
                <w:szCs w:val="24"/>
              </w:rPr>
            </w:pPr>
            <w:r w:rsidRPr="00327238">
              <w:rPr>
                <w:sz w:val="24"/>
                <w:szCs w:val="24"/>
              </w:rPr>
              <w:t>В том числе</w:t>
            </w:r>
          </w:p>
        </w:tc>
        <w:tc>
          <w:tcPr>
            <w:tcW w:w="2160" w:type="dxa"/>
            <w:vMerge w:val="restart"/>
          </w:tcPr>
          <w:p w:rsidR="00D32E58" w:rsidRPr="00327238" w:rsidRDefault="00D32E58" w:rsidP="00D32E58">
            <w:pPr>
              <w:tabs>
                <w:tab w:val="left" w:pos="1332"/>
              </w:tabs>
              <w:ind w:right="252"/>
              <w:jc w:val="center"/>
              <w:rPr>
                <w:sz w:val="24"/>
                <w:szCs w:val="24"/>
              </w:rPr>
            </w:pPr>
            <w:r w:rsidRPr="00327238">
              <w:rPr>
                <w:sz w:val="24"/>
                <w:szCs w:val="24"/>
              </w:rPr>
              <w:t>Искусственные сооружения</w:t>
            </w:r>
          </w:p>
        </w:tc>
        <w:tc>
          <w:tcPr>
            <w:tcW w:w="900" w:type="dxa"/>
            <w:vMerge w:val="restart"/>
          </w:tcPr>
          <w:p w:rsidR="00D32E58" w:rsidRPr="00327238" w:rsidRDefault="00D32E58" w:rsidP="00D32E58">
            <w:pPr>
              <w:tabs>
                <w:tab w:val="left" w:pos="1332"/>
              </w:tabs>
              <w:ind w:right="252"/>
              <w:jc w:val="center"/>
              <w:rPr>
                <w:sz w:val="24"/>
                <w:szCs w:val="24"/>
              </w:rPr>
            </w:pPr>
            <w:r w:rsidRPr="00327238">
              <w:rPr>
                <w:sz w:val="24"/>
                <w:szCs w:val="24"/>
              </w:rPr>
              <w:t xml:space="preserve">Диаметр трубы, </w:t>
            </w:r>
            <w:proofErr w:type="gramStart"/>
            <w:r w:rsidRPr="00327238">
              <w:rPr>
                <w:sz w:val="24"/>
                <w:szCs w:val="24"/>
              </w:rPr>
              <w:t>мм</w:t>
            </w:r>
            <w:proofErr w:type="gramEnd"/>
          </w:p>
        </w:tc>
      </w:tr>
      <w:tr w:rsidR="00D32E58" w:rsidRPr="00327238" w:rsidTr="00D32E58">
        <w:trPr>
          <w:trHeight w:val="600"/>
        </w:trPr>
        <w:tc>
          <w:tcPr>
            <w:tcW w:w="468" w:type="dxa"/>
            <w:vMerge/>
          </w:tcPr>
          <w:p w:rsidR="00D32E58" w:rsidRPr="00327238" w:rsidRDefault="00D32E58" w:rsidP="00D32E58">
            <w:pPr>
              <w:jc w:val="center"/>
              <w:rPr>
                <w:sz w:val="24"/>
                <w:szCs w:val="24"/>
              </w:rPr>
            </w:pPr>
          </w:p>
        </w:tc>
        <w:tc>
          <w:tcPr>
            <w:tcW w:w="720" w:type="dxa"/>
            <w:vMerge/>
          </w:tcPr>
          <w:p w:rsidR="00D32E58" w:rsidRPr="00327238" w:rsidRDefault="00D32E58" w:rsidP="00D32E58">
            <w:pPr>
              <w:jc w:val="center"/>
              <w:rPr>
                <w:sz w:val="24"/>
                <w:szCs w:val="24"/>
              </w:rPr>
            </w:pPr>
          </w:p>
        </w:tc>
        <w:tc>
          <w:tcPr>
            <w:tcW w:w="2520" w:type="dxa"/>
            <w:vMerge/>
          </w:tcPr>
          <w:p w:rsidR="00D32E58" w:rsidRPr="00327238" w:rsidRDefault="00D32E58" w:rsidP="00D32E58">
            <w:pPr>
              <w:jc w:val="center"/>
              <w:rPr>
                <w:sz w:val="24"/>
                <w:szCs w:val="24"/>
              </w:rPr>
            </w:pPr>
          </w:p>
        </w:tc>
        <w:tc>
          <w:tcPr>
            <w:tcW w:w="900" w:type="dxa"/>
            <w:vMerge/>
          </w:tcPr>
          <w:p w:rsidR="00D32E58" w:rsidRPr="00327238" w:rsidRDefault="00D32E58" w:rsidP="00D32E58">
            <w:pPr>
              <w:tabs>
                <w:tab w:val="left" w:pos="1332"/>
              </w:tabs>
              <w:ind w:right="252"/>
              <w:jc w:val="center"/>
              <w:rPr>
                <w:sz w:val="24"/>
                <w:szCs w:val="24"/>
              </w:rPr>
            </w:pPr>
          </w:p>
        </w:tc>
        <w:tc>
          <w:tcPr>
            <w:tcW w:w="1260" w:type="dxa"/>
          </w:tcPr>
          <w:p w:rsidR="00D32E58" w:rsidRPr="00327238" w:rsidRDefault="00D32E58" w:rsidP="00D32E58">
            <w:pPr>
              <w:tabs>
                <w:tab w:val="left" w:pos="1332"/>
              </w:tabs>
              <w:ind w:right="252"/>
              <w:jc w:val="center"/>
              <w:rPr>
                <w:sz w:val="24"/>
                <w:szCs w:val="24"/>
              </w:rPr>
            </w:pPr>
            <w:r w:rsidRPr="00327238">
              <w:rPr>
                <w:sz w:val="24"/>
                <w:szCs w:val="24"/>
              </w:rPr>
              <w:t>С твердым покрытием</w:t>
            </w:r>
          </w:p>
        </w:tc>
        <w:tc>
          <w:tcPr>
            <w:tcW w:w="900" w:type="dxa"/>
          </w:tcPr>
          <w:p w:rsidR="00D32E58" w:rsidRPr="00327238" w:rsidRDefault="00D32E58" w:rsidP="00D32E58">
            <w:pPr>
              <w:tabs>
                <w:tab w:val="left" w:pos="1332"/>
              </w:tabs>
              <w:ind w:right="252"/>
              <w:jc w:val="center"/>
              <w:rPr>
                <w:sz w:val="24"/>
                <w:szCs w:val="24"/>
              </w:rPr>
            </w:pPr>
            <w:r w:rsidRPr="00327238">
              <w:rPr>
                <w:sz w:val="24"/>
                <w:szCs w:val="24"/>
              </w:rPr>
              <w:t>Без покрытия</w:t>
            </w:r>
          </w:p>
        </w:tc>
        <w:tc>
          <w:tcPr>
            <w:tcW w:w="2160" w:type="dxa"/>
            <w:vMerge/>
          </w:tcPr>
          <w:p w:rsidR="00D32E58" w:rsidRPr="00327238" w:rsidRDefault="00D32E58" w:rsidP="00D32E58">
            <w:pPr>
              <w:tabs>
                <w:tab w:val="left" w:pos="1332"/>
              </w:tabs>
              <w:ind w:right="252"/>
              <w:jc w:val="center"/>
              <w:rPr>
                <w:sz w:val="24"/>
                <w:szCs w:val="24"/>
              </w:rPr>
            </w:pPr>
          </w:p>
        </w:tc>
        <w:tc>
          <w:tcPr>
            <w:tcW w:w="900" w:type="dxa"/>
            <w:vMerge/>
          </w:tcPr>
          <w:p w:rsidR="00D32E58" w:rsidRPr="00327238" w:rsidRDefault="00D32E58" w:rsidP="00D32E58">
            <w:pPr>
              <w:tabs>
                <w:tab w:val="left" w:pos="1332"/>
              </w:tabs>
              <w:ind w:right="252"/>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p>
        </w:tc>
        <w:tc>
          <w:tcPr>
            <w:tcW w:w="720" w:type="dxa"/>
          </w:tcPr>
          <w:p w:rsidR="00D32E58" w:rsidRPr="00327238" w:rsidRDefault="00D32E58" w:rsidP="00D32E58">
            <w:pPr>
              <w:jc w:val="center"/>
              <w:rPr>
                <w:sz w:val="24"/>
                <w:szCs w:val="24"/>
              </w:rPr>
            </w:pPr>
          </w:p>
        </w:tc>
        <w:tc>
          <w:tcPr>
            <w:tcW w:w="2520" w:type="dxa"/>
          </w:tcPr>
          <w:p w:rsidR="00D32E58" w:rsidRPr="00327238" w:rsidRDefault="00D32E58" w:rsidP="00D32E58">
            <w:pPr>
              <w:jc w:val="center"/>
              <w:rPr>
                <w:sz w:val="24"/>
                <w:szCs w:val="24"/>
              </w:rPr>
            </w:pPr>
            <w:r w:rsidRPr="00327238">
              <w:rPr>
                <w:sz w:val="24"/>
                <w:szCs w:val="24"/>
              </w:rPr>
              <w:t>пос. Свердлово</w:t>
            </w:r>
          </w:p>
        </w:tc>
        <w:tc>
          <w:tcPr>
            <w:tcW w:w="900" w:type="dxa"/>
          </w:tcPr>
          <w:p w:rsidR="00D32E58" w:rsidRPr="00327238" w:rsidRDefault="00D32E58" w:rsidP="00D32E58">
            <w:pPr>
              <w:jc w:val="center"/>
              <w:rPr>
                <w:sz w:val="24"/>
                <w:szCs w:val="24"/>
              </w:rPr>
            </w:pPr>
          </w:p>
        </w:tc>
        <w:tc>
          <w:tcPr>
            <w:tcW w:w="12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1</w:t>
            </w:r>
          </w:p>
        </w:tc>
        <w:tc>
          <w:tcPr>
            <w:tcW w:w="720" w:type="dxa"/>
          </w:tcPr>
          <w:p w:rsidR="00D32E58" w:rsidRPr="00327238" w:rsidRDefault="00D32E58" w:rsidP="00D32E58">
            <w:pPr>
              <w:rPr>
                <w:sz w:val="24"/>
                <w:szCs w:val="24"/>
              </w:rPr>
            </w:pPr>
            <w:r w:rsidRPr="00327238">
              <w:rPr>
                <w:sz w:val="24"/>
                <w:szCs w:val="24"/>
              </w:rPr>
              <w:t>101</w:t>
            </w:r>
          </w:p>
        </w:tc>
        <w:tc>
          <w:tcPr>
            <w:tcW w:w="2520" w:type="dxa"/>
          </w:tcPr>
          <w:p w:rsidR="00D32E58" w:rsidRPr="00327238" w:rsidRDefault="00D32E58" w:rsidP="00D32E58">
            <w:pPr>
              <w:rPr>
                <w:sz w:val="24"/>
                <w:szCs w:val="24"/>
              </w:rPr>
            </w:pPr>
            <w:r w:rsidRPr="00327238">
              <w:rPr>
                <w:sz w:val="24"/>
                <w:szCs w:val="24"/>
              </w:rPr>
              <w:t xml:space="preserve">ул. Советская </w:t>
            </w:r>
          </w:p>
        </w:tc>
        <w:tc>
          <w:tcPr>
            <w:tcW w:w="900" w:type="dxa"/>
          </w:tcPr>
          <w:p w:rsidR="00D32E58" w:rsidRPr="00327238" w:rsidRDefault="00D32E58" w:rsidP="00D32E58">
            <w:pPr>
              <w:jc w:val="center"/>
              <w:rPr>
                <w:sz w:val="24"/>
                <w:szCs w:val="24"/>
              </w:rPr>
            </w:pPr>
            <w:r w:rsidRPr="00327238">
              <w:rPr>
                <w:sz w:val="24"/>
                <w:szCs w:val="24"/>
              </w:rPr>
              <w:t>2300</w:t>
            </w:r>
          </w:p>
        </w:tc>
        <w:tc>
          <w:tcPr>
            <w:tcW w:w="1260" w:type="dxa"/>
          </w:tcPr>
          <w:p w:rsidR="00D32E58" w:rsidRPr="00327238" w:rsidRDefault="00D32E58" w:rsidP="00D32E58">
            <w:pPr>
              <w:jc w:val="center"/>
              <w:rPr>
                <w:sz w:val="24"/>
                <w:szCs w:val="24"/>
              </w:rPr>
            </w:pPr>
            <w:r w:rsidRPr="00327238">
              <w:rPr>
                <w:sz w:val="24"/>
                <w:szCs w:val="24"/>
              </w:rPr>
              <w:t>2300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r w:rsidRPr="00327238">
              <w:rPr>
                <w:sz w:val="24"/>
                <w:szCs w:val="24"/>
              </w:rPr>
              <w:t xml:space="preserve">2 </w:t>
            </w:r>
            <w:proofErr w:type="spellStart"/>
            <w:r w:rsidRPr="00327238">
              <w:rPr>
                <w:sz w:val="24"/>
                <w:szCs w:val="24"/>
              </w:rPr>
              <w:t>ливнепропуска</w:t>
            </w:r>
            <w:proofErr w:type="spellEnd"/>
          </w:p>
        </w:tc>
        <w:tc>
          <w:tcPr>
            <w:tcW w:w="900" w:type="dxa"/>
          </w:tcPr>
          <w:p w:rsidR="00D32E58" w:rsidRPr="00327238" w:rsidRDefault="00D32E58" w:rsidP="00D32E58">
            <w:pPr>
              <w:jc w:val="center"/>
              <w:rPr>
                <w:sz w:val="24"/>
                <w:szCs w:val="24"/>
              </w:rPr>
            </w:pPr>
            <w:r w:rsidRPr="00327238">
              <w:rPr>
                <w:sz w:val="24"/>
                <w:szCs w:val="24"/>
              </w:rPr>
              <w:t>1000</w:t>
            </w: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2</w:t>
            </w:r>
          </w:p>
        </w:tc>
        <w:tc>
          <w:tcPr>
            <w:tcW w:w="720" w:type="dxa"/>
          </w:tcPr>
          <w:p w:rsidR="00D32E58" w:rsidRPr="00327238" w:rsidRDefault="00D32E58" w:rsidP="00D32E58">
            <w:pPr>
              <w:rPr>
                <w:sz w:val="24"/>
                <w:szCs w:val="24"/>
              </w:rPr>
            </w:pPr>
            <w:r w:rsidRPr="00327238">
              <w:rPr>
                <w:sz w:val="24"/>
                <w:szCs w:val="24"/>
              </w:rPr>
              <w:t>102</w:t>
            </w:r>
          </w:p>
        </w:tc>
        <w:tc>
          <w:tcPr>
            <w:tcW w:w="2520" w:type="dxa"/>
          </w:tcPr>
          <w:p w:rsidR="00D32E58" w:rsidRPr="00327238" w:rsidRDefault="00D32E58" w:rsidP="00D32E58">
            <w:pPr>
              <w:rPr>
                <w:sz w:val="24"/>
                <w:szCs w:val="24"/>
              </w:rPr>
            </w:pPr>
            <w:r w:rsidRPr="00327238">
              <w:rPr>
                <w:sz w:val="24"/>
                <w:szCs w:val="24"/>
              </w:rPr>
              <w:t>ул. Школьная</w:t>
            </w:r>
          </w:p>
        </w:tc>
        <w:tc>
          <w:tcPr>
            <w:tcW w:w="900" w:type="dxa"/>
          </w:tcPr>
          <w:p w:rsidR="00D32E58" w:rsidRPr="00327238" w:rsidRDefault="00D32E58" w:rsidP="00D32E58">
            <w:pPr>
              <w:jc w:val="center"/>
              <w:rPr>
                <w:sz w:val="24"/>
                <w:szCs w:val="24"/>
              </w:rPr>
            </w:pPr>
            <w:r w:rsidRPr="00327238">
              <w:rPr>
                <w:sz w:val="24"/>
                <w:szCs w:val="24"/>
              </w:rPr>
              <w:t>550</w:t>
            </w:r>
          </w:p>
        </w:tc>
        <w:tc>
          <w:tcPr>
            <w:tcW w:w="1260" w:type="dxa"/>
          </w:tcPr>
          <w:p w:rsidR="00D32E58" w:rsidRPr="00327238" w:rsidRDefault="00D32E58" w:rsidP="00D32E58">
            <w:pPr>
              <w:jc w:val="center"/>
              <w:rPr>
                <w:sz w:val="24"/>
                <w:szCs w:val="24"/>
              </w:rPr>
            </w:pPr>
            <w:r w:rsidRPr="00327238">
              <w:rPr>
                <w:sz w:val="24"/>
                <w:szCs w:val="24"/>
              </w:rPr>
              <w:t>550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3</w:t>
            </w:r>
          </w:p>
        </w:tc>
        <w:tc>
          <w:tcPr>
            <w:tcW w:w="720" w:type="dxa"/>
          </w:tcPr>
          <w:p w:rsidR="00D32E58" w:rsidRPr="00327238" w:rsidRDefault="00D32E58" w:rsidP="00D32E58">
            <w:pPr>
              <w:rPr>
                <w:sz w:val="24"/>
                <w:szCs w:val="24"/>
              </w:rPr>
            </w:pPr>
            <w:r w:rsidRPr="00327238">
              <w:rPr>
                <w:sz w:val="24"/>
                <w:szCs w:val="24"/>
              </w:rPr>
              <w:t>103</w:t>
            </w:r>
          </w:p>
        </w:tc>
        <w:tc>
          <w:tcPr>
            <w:tcW w:w="2520" w:type="dxa"/>
          </w:tcPr>
          <w:p w:rsidR="00D32E58" w:rsidRPr="00327238" w:rsidRDefault="00D32E58" w:rsidP="00D32E58">
            <w:pPr>
              <w:rPr>
                <w:sz w:val="24"/>
                <w:szCs w:val="24"/>
              </w:rPr>
            </w:pPr>
            <w:r w:rsidRPr="00327238">
              <w:rPr>
                <w:sz w:val="24"/>
                <w:szCs w:val="24"/>
              </w:rPr>
              <w:t>ул. Степная</w:t>
            </w:r>
          </w:p>
        </w:tc>
        <w:tc>
          <w:tcPr>
            <w:tcW w:w="900" w:type="dxa"/>
          </w:tcPr>
          <w:p w:rsidR="00D32E58" w:rsidRPr="00327238" w:rsidRDefault="00D32E58" w:rsidP="00D32E58">
            <w:pPr>
              <w:jc w:val="center"/>
              <w:rPr>
                <w:sz w:val="24"/>
                <w:szCs w:val="24"/>
              </w:rPr>
            </w:pPr>
            <w:r w:rsidRPr="00327238">
              <w:rPr>
                <w:sz w:val="24"/>
                <w:szCs w:val="24"/>
              </w:rPr>
              <w:t>400</w:t>
            </w:r>
          </w:p>
        </w:tc>
        <w:tc>
          <w:tcPr>
            <w:tcW w:w="1260" w:type="dxa"/>
          </w:tcPr>
          <w:p w:rsidR="00D32E58" w:rsidRPr="00327238" w:rsidRDefault="00D32E58" w:rsidP="00D32E58">
            <w:pPr>
              <w:jc w:val="center"/>
              <w:rPr>
                <w:sz w:val="24"/>
                <w:szCs w:val="24"/>
              </w:rPr>
            </w:pPr>
            <w:r w:rsidRPr="00327238">
              <w:rPr>
                <w:sz w:val="24"/>
                <w:szCs w:val="24"/>
              </w:rPr>
              <w:t>400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4</w:t>
            </w:r>
          </w:p>
        </w:tc>
        <w:tc>
          <w:tcPr>
            <w:tcW w:w="720" w:type="dxa"/>
          </w:tcPr>
          <w:p w:rsidR="00D32E58" w:rsidRPr="00327238" w:rsidRDefault="00D32E58" w:rsidP="00D32E58">
            <w:pPr>
              <w:rPr>
                <w:sz w:val="24"/>
                <w:szCs w:val="24"/>
              </w:rPr>
            </w:pPr>
            <w:r w:rsidRPr="00327238">
              <w:rPr>
                <w:sz w:val="24"/>
                <w:szCs w:val="24"/>
              </w:rPr>
              <w:t>104</w:t>
            </w:r>
          </w:p>
        </w:tc>
        <w:tc>
          <w:tcPr>
            <w:tcW w:w="2520" w:type="dxa"/>
          </w:tcPr>
          <w:p w:rsidR="00D32E58" w:rsidRPr="00327238" w:rsidRDefault="00D32E58" w:rsidP="00D32E58">
            <w:pPr>
              <w:rPr>
                <w:sz w:val="24"/>
                <w:szCs w:val="24"/>
              </w:rPr>
            </w:pPr>
            <w:r w:rsidRPr="00327238">
              <w:rPr>
                <w:sz w:val="24"/>
                <w:szCs w:val="24"/>
              </w:rPr>
              <w:t>ул. Набережная</w:t>
            </w:r>
          </w:p>
        </w:tc>
        <w:tc>
          <w:tcPr>
            <w:tcW w:w="900" w:type="dxa"/>
          </w:tcPr>
          <w:p w:rsidR="00D32E58" w:rsidRPr="00327238" w:rsidRDefault="00D32E58" w:rsidP="00D32E58">
            <w:pPr>
              <w:jc w:val="center"/>
              <w:rPr>
                <w:sz w:val="24"/>
                <w:szCs w:val="24"/>
              </w:rPr>
            </w:pPr>
            <w:r w:rsidRPr="00327238">
              <w:rPr>
                <w:sz w:val="24"/>
                <w:szCs w:val="24"/>
              </w:rPr>
              <w:t>450</w:t>
            </w:r>
          </w:p>
        </w:tc>
        <w:tc>
          <w:tcPr>
            <w:tcW w:w="1260" w:type="dxa"/>
          </w:tcPr>
          <w:p w:rsidR="00D32E58" w:rsidRPr="00327238" w:rsidRDefault="00D32E58" w:rsidP="00D32E58">
            <w:pPr>
              <w:jc w:val="center"/>
              <w:rPr>
                <w:sz w:val="24"/>
                <w:szCs w:val="24"/>
              </w:rPr>
            </w:pPr>
            <w:r w:rsidRPr="00327238">
              <w:rPr>
                <w:sz w:val="24"/>
                <w:szCs w:val="24"/>
              </w:rPr>
              <w:t>450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5</w:t>
            </w:r>
          </w:p>
        </w:tc>
        <w:tc>
          <w:tcPr>
            <w:tcW w:w="720" w:type="dxa"/>
          </w:tcPr>
          <w:p w:rsidR="00D32E58" w:rsidRPr="00327238" w:rsidRDefault="00D32E58" w:rsidP="00D32E58">
            <w:pPr>
              <w:rPr>
                <w:sz w:val="24"/>
                <w:szCs w:val="24"/>
              </w:rPr>
            </w:pPr>
            <w:r w:rsidRPr="00327238">
              <w:rPr>
                <w:sz w:val="24"/>
                <w:szCs w:val="24"/>
              </w:rPr>
              <w:t>105</w:t>
            </w:r>
          </w:p>
        </w:tc>
        <w:tc>
          <w:tcPr>
            <w:tcW w:w="2520" w:type="dxa"/>
          </w:tcPr>
          <w:p w:rsidR="00D32E58" w:rsidRPr="00327238" w:rsidRDefault="00D32E58" w:rsidP="00D32E58">
            <w:pPr>
              <w:rPr>
                <w:sz w:val="24"/>
                <w:szCs w:val="24"/>
              </w:rPr>
            </w:pPr>
            <w:r w:rsidRPr="00327238">
              <w:rPr>
                <w:sz w:val="24"/>
                <w:szCs w:val="24"/>
              </w:rPr>
              <w:t>ул. 70 лет Октября</w:t>
            </w:r>
          </w:p>
        </w:tc>
        <w:tc>
          <w:tcPr>
            <w:tcW w:w="900" w:type="dxa"/>
          </w:tcPr>
          <w:p w:rsidR="00D32E58" w:rsidRPr="00327238" w:rsidRDefault="00D32E58" w:rsidP="00D32E58">
            <w:pPr>
              <w:jc w:val="center"/>
              <w:rPr>
                <w:sz w:val="24"/>
                <w:szCs w:val="24"/>
              </w:rPr>
            </w:pPr>
            <w:r w:rsidRPr="00327238">
              <w:rPr>
                <w:sz w:val="24"/>
                <w:szCs w:val="24"/>
              </w:rPr>
              <w:t>400</w:t>
            </w:r>
          </w:p>
        </w:tc>
        <w:tc>
          <w:tcPr>
            <w:tcW w:w="1260" w:type="dxa"/>
          </w:tcPr>
          <w:p w:rsidR="00D32E58" w:rsidRPr="00327238" w:rsidRDefault="00D32E58" w:rsidP="00D32E58">
            <w:pPr>
              <w:jc w:val="center"/>
              <w:rPr>
                <w:sz w:val="24"/>
                <w:szCs w:val="24"/>
              </w:rPr>
            </w:pPr>
            <w:r w:rsidRPr="00327238">
              <w:rPr>
                <w:sz w:val="24"/>
                <w:szCs w:val="24"/>
              </w:rPr>
              <w:t>400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6</w:t>
            </w:r>
          </w:p>
        </w:tc>
        <w:tc>
          <w:tcPr>
            <w:tcW w:w="720" w:type="dxa"/>
          </w:tcPr>
          <w:p w:rsidR="00D32E58" w:rsidRPr="00327238" w:rsidRDefault="00D32E58" w:rsidP="00D32E58">
            <w:pPr>
              <w:rPr>
                <w:sz w:val="24"/>
                <w:szCs w:val="24"/>
              </w:rPr>
            </w:pPr>
            <w:r w:rsidRPr="00327238">
              <w:rPr>
                <w:sz w:val="24"/>
                <w:szCs w:val="24"/>
              </w:rPr>
              <w:t>106</w:t>
            </w:r>
          </w:p>
        </w:tc>
        <w:tc>
          <w:tcPr>
            <w:tcW w:w="2520" w:type="dxa"/>
          </w:tcPr>
          <w:p w:rsidR="00D32E58" w:rsidRPr="00327238" w:rsidRDefault="00D32E58" w:rsidP="00D32E58">
            <w:pPr>
              <w:rPr>
                <w:sz w:val="24"/>
                <w:szCs w:val="24"/>
              </w:rPr>
            </w:pPr>
            <w:r w:rsidRPr="00327238">
              <w:rPr>
                <w:sz w:val="24"/>
                <w:szCs w:val="24"/>
              </w:rPr>
              <w:t>ул. 40 лет Победы</w:t>
            </w:r>
          </w:p>
        </w:tc>
        <w:tc>
          <w:tcPr>
            <w:tcW w:w="900" w:type="dxa"/>
          </w:tcPr>
          <w:p w:rsidR="00D32E58" w:rsidRPr="00327238" w:rsidRDefault="00D32E58" w:rsidP="00D32E58">
            <w:pPr>
              <w:jc w:val="center"/>
              <w:rPr>
                <w:sz w:val="24"/>
                <w:szCs w:val="24"/>
              </w:rPr>
            </w:pPr>
            <w:r w:rsidRPr="00327238">
              <w:rPr>
                <w:sz w:val="24"/>
                <w:szCs w:val="24"/>
              </w:rPr>
              <w:t>700</w:t>
            </w:r>
          </w:p>
        </w:tc>
        <w:tc>
          <w:tcPr>
            <w:tcW w:w="1260" w:type="dxa"/>
          </w:tcPr>
          <w:p w:rsidR="00D32E58" w:rsidRPr="00327238" w:rsidRDefault="00D32E58" w:rsidP="00D32E58">
            <w:pPr>
              <w:jc w:val="center"/>
              <w:rPr>
                <w:sz w:val="24"/>
                <w:szCs w:val="24"/>
              </w:rPr>
            </w:pPr>
            <w:r w:rsidRPr="00327238">
              <w:rPr>
                <w:sz w:val="24"/>
                <w:szCs w:val="24"/>
              </w:rPr>
              <w:t>700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roofErr w:type="spellStart"/>
            <w:r w:rsidRPr="00327238">
              <w:rPr>
                <w:sz w:val="24"/>
                <w:szCs w:val="24"/>
              </w:rPr>
              <w:t>ливнепропуск</w:t>
            </w:r>
            <w:proofErr w:type="spellEnd"/>
          </w:p>
        </w:tc>
        <w:tc>
          <w:tcPr>
            <w:tcW w:w="900" w:type="dxa"/>
          </w:tcPr>
          <w:p w:rsidR="00D32E58" w:rsidRPr="00327238" w:rsidRDefault="00D32E58" w:rsidP="00D32E58">
            <w:pPr>
              <w:jc w:val="center"/>
              <w:rPr>
                <w:sz w:val="24"/>
                <w:szCs w:val="24"/>
              </w:rPr>
            </w:pPr>
            <w:r w:rsidRPr="00327238">
              <w:rPr>
                <w:sz w:val="24"/>
                <w:szCs w:val="24"/>
              </w:rPr>
              <w:t>600</w:t>
            </w: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7</w:t>
            </w:r>
          </w:p>
        </w:tc>
        <w:tc>
          <w:tcPr>
            <w:tcW w:w="720" w:type="dxa"/>
          </w:tcPr>
          <w:p w:rsidR="00D32E58" w:rsidRPr="00327238" w:rsidRDefault="00D32E58" w:rsidP="00D32E58">
            <w:pPr>
              <w:rPr>
                <w:sz w:val="24"/>
                <w:szCs w:val="24"/>
              </w:rPr>
            </w:pPr>
            <w:r w:rsidRPr="00327238">
              <w:rPr>
                <w:sz w:val="24"/>
                <w:szCs w:val="24"/>
              </w:rPr>
              <w:t>107</w:t>
            </w:r>
          </w:p>
        </w:tc>
        <w:tc>
          <w:tcPr>
            <w:tcW w:w="2520" w:type="dxa"/>
          </w:tcPr>
          <w:p w:rsidR="00D32E58" w:rsidRPr="00327238" w:rsidRDefault="00D32E58" w:rsidP="00D32E58">
            <w:pPr>
              <w:rPr>
                <w:sz w:val="24"/>
                <w:szCs w:val="24"/>
              </w:rPr>
            </w:pPr>
            <w:r w:rsidRPr="00327238">
              <w:rPr>
                <w:sz w:val="24"/>
                <w:szCs w:val="24"/>
              </w:rPr>
              <w:t>ул. Мира</w:t>
            </w:r>
          </w:p>
        </w:tc>
        <w:tc>
          <w:tcPr>
            <w:tcW w:w="900" w:type="dxa"/>
          </w:tcPr>
          <w:p w:rsidR="00D32E58" w:rsidRPr="00327238" w:rsidRDefault="00D32E58" w:rsidP="00D32E58">
            <w:pPr>
              <w:jc w:val="center"/>
              <w:rPr>
                <w:sz w:val="24"/>
                <w:szCs w:val="24"/>
              </w:rPr>
            </w:pPr>
            <w:r w:rsidRPr="00327238">
              <w:rPr>
                <w:sz w:val="24"/>
                <w:szCs w:val="24"/>
              </w:rPr>
              <w:t>300</w:t>
            </w:r>
          </w:p>
        </w:tc>
        <w:tc>
          <w:tcPr>
            <w:tcW w:w="1260" w:type="dxa"/>
          </w:tcPr>
          <w:p w:rsidR="00D32E58" w:rsidRPr="00327238" w:rsidRDefault="00D32E58" w:rsidP="00D32E58">
            <w:pPr>
              <w:jc w:val="center"/>
              <w:rPr>
                <w:sz w:val="24"/>
                <w:szCs w:val="24"/>
              </w:rPr>
            </w:pPr>
            <w:r w:rsidRPr="00327238">
              <w:rPr>
                <w:sz w:val="24"/>
                <w:szCs w:val="24"/>
              </w:rPr>
              <w:t>300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roofErr w:type="spellStart"/>
            <w:r w:rsidRPr="00327238">
              <w:rPr>
                <w:sz w:val="24"/>
                <w:szCs w:val="24"/>
              </w:rPr>
              <w:t>ливнепропуск</w:t>
            </w:r>
            <w:proofErr w:type="spellEnd"/>
          </w:p>
        </w:tc>
        <w:tc>
          <w:tcPr>
            <w:tcW w:w="900" w:type="dxa"/>
          </w:tcPr>
          <w:p w:rsidR="00D32E58" w:rsidRPr="00327238" w:rsidRDefault="00D32E58" w:rsidP="00D32E58">
            <w:pPr>
              <w:jc w:val="center"/>
              <w:rPr>
                <w:sz w:val="24"/>
                <w:szCs w:val="24"/>
              </w:rPr>
            </w:pPr>
            <w:r w:rsidRPr="00327238">
              <w:rPr>
                <w:sz w:val="24"/>
                <w:szCs w:val="24"/>
              </w:rPr>
              <w:t>600</w:t>
            </w: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8</w:t>
            </w:r>
          </w:p>
        </w:tc>
        <w:tc>
          <w:tcPr>
            <w:tcW w:w="720" w:type="dxa"/>
          </w:tcPr>
          <w:p w:rsidR="00D32E58" w:rsidRPr="00327238" w:rsidRDefault="00D32E58" w:rsidP="00D32E58">
            <w:pPr>
              <w:rPr>
                <w:sz w:val="24"/>
                <w:szCs w:val="24"/>
              </w:rPr>
            </w:pPr>
            <w:r w:rsidRPr="00327238">
              <w:rPr>
                <w:sz w:val="24"/>
                <w:szCs w:val="24"/>
              </w:rPr>
              <w:t>108</w:t>
            </w:r>
          </w:p>
        </w:tc>
        <w:tc>
          <w:tcPr>
            <w:tcW w:w="2520" w:type="dxa"/>
          </w:tcPr>
          <w:p w:rsidR="00D32E58" w:rsidRPr="00327238" w:rsidRDefault="00D32E58" w:rsidP="00D32E58">
            <w:pPr>
              <w:rPr>
                <w:sz w:val="24"/>
                <w:szCs w:val="24"/>
              </w:rPr>
            </w:pPr>
            <w:r w:rsidRPr="00327238">
              <w:rPr>
                <w:sz w:val="24"/>
                <w:szCs w:val="24"/>
              </w:rPr>
              <w:t>ул. Банная</w:t>
            </w:r>
          </w:p>
        </w:tc>
        <w:tc>
          <w:tcPr>
            <w:tcW w:w="900" w:type="dxa"/>
          </w:tcPr>
          <w:p w:rsidR="00D32E58" w:rsidRPr="00327238" w:rsidRDefault="00D32E58" w:rsidP="00D32E58">
            <w:pPr>
              <w:jc w:val="center"/>
              <w:rPr>
                <w:sz w:val="24"/>
                <w:szCs w:val="24"/>
              </w:rPr>
            </w:pPr>
            <w:r w:rsidRPr="00327238">
              <w:rPr>
                <w:sz w:val="24"/>
                <w:szCs w:val="24"/>
              </w:rPr>
              <w:t>50</w:t>
            </w:r>
          </w:p>
        </w:tc>
        <w:tc>
          <w:tcPr>
            <w:tcW w:w="1260" w:type="dxa"/>
          </w:tcPr>
          <w:p w:rsidR="00D32E58" w:rsidRPr="00327238" w:rsidRDefault="00D32E58" w:rsidP="00D32E58">
            <w:pPr>
              <w:jc w:val="center"/>
              <w:rPr>
                <w:sz w:val="24"/>
                <w:szCs w:val="24"/>
              </w:rPr>
            </w:pPr>
            <w:r w:rsidRPr="00327238">
              <w:rPr>
                <w:sz w:val="24"/>
                <w:szCs w:val="24"/>
              </w:rPr>
              <w:t>50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9</w:t>
            </w:r>
          </w:p>
        </w:tc>
        <w:tc>
          <w:tcPr>
            <w:tcW w:w="720" w:type="dxa"/>
          </w:tcPr>
          <w:p w:rsidR="00D32E58" w:rsidRPr="00327238" w:rsidRDefault="00D32E58" w:rsidP="00D32E58">
            <w:pPr>
              <w:rPr>
                <w:sz w:val="24"/>
                <w:szCs w:val="24"/>
              </w:rPr>
            </w:pPr>
            <w:r w:rsidRPr="00327238">
              <w:rPr>
                <w:sz w:val="24"/>
                <w:szCs w:val="24"/>
              </w:rPr>
              <w:t>109</w:t>
            </w:r>
          </w:p>
        </w:tc>
        <w:tc>
          <w:tcPr>
            <w:tcW w:w="2520" w:type="dxa"/>
          </w:tcPr>
          <w:p w:rsidR="00D32E58" w:rsidRPr="00327238" w:rsidRDefault="00D32E58" w:rsidP="00D32E58">
            <w:pPr>
              <w:rPr>
                <w:sz w:val="24"/>
                <w:szCs w:val="24"/>
              </w:rPr>
            </w:pPr>
            <w:r w:rsidRPr="00327238">
              <w:rPr>
                <w:sz w:val="24"/>
                <w:szCs w:val="24"/>
              </w:rPr>
              <w:t>ул. Полевая</w:t>
            </w:r>
          </w:p>
        </w:tc>
        <w:tc>
          <w:tcPr>
            <w:tcW w:w="900" w:type="dxa"/>
          </w:tcPr>
          <w:p w:rsidR="00D32E58" w:rsidRPr="00327238" w:rsidRDefault="00D32E58" w:rsidP="00D32E58">
            <w:pPr>
              <w:jc w:val="center"/>
              <w:rPr>
                <w:sz w:val="24"/>
                <w:szCs w:val="24"/>
              </w:rPr>
            </w:pPr>
            <w:r w:rsidRPr="00327238">
              <w:rPr>
                <w:sz w:val="24"/>
                <w:szCs w:val="24"/>
              </w:rPr>
              <w:t>50</w:t>
            </w:r>
          </w:p>
        </w:tc>
        <w:tc>
          <w:tcPr>
            <w:tcW w:w="1260" w:type="dxa"/>
          </w:tcPr>
          <w:p w:rsidR="00D32E58" w:rsidRPr="00327238" w:rsidRDefault="00D32E58" w:rsidP="00D32E58">
            <w:pPr>
              <w:jc w:val="center"/>
              <w:rPr>
                <w:sz w:val="24"/>
                <w:szCs w:val="24"/>
              </w:rPr>
            </w:pPr>
            <w:r w:rsidRPr="00327238">
              <w:rPr>
                <w:sz w:val="24"/>
                <w:szCs w:val="24"/>
              </w:rPr>
              <w:t>50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10</w:t>
            </w:r>
          </w:p>
        </w:tc>
        <w:tc>
          <w:tcPr>
            <w:tcW w:w="720" w:type="dxa"/>
          </w:tcPr>
          <w:p w:rsidR="00D32E58" w:rsidRPr="00327238" w:rsidRDefault="00D32E58" w:rsidP="00D32E58">
            <w:pPr>
              <w:rPr>
                <w:sz w:val="24"/>
                <w:szCs w:val="24"/>
              </w:rPr>
            </w:pPr>
            <w:r w:rsidRPr="00327238">
              <w:rPr>
                <w:sz w:val="24"/>
                <w:szCs w:val="24"/>
              </w:rPr>
              <w:t>110</w:t>
            </w:r>
          </w:p>
        </w:tc>
        <w:tc>
          <w:tcPr>
            <w:tcW w:w="2520" w:type="dxa"/>
          </w:tcPr>
          <w:p w:rsidR="00D32E58" w:rsidRPr="00327238" w:rsidRDefault="00D32E58" w:rsidP="00D32E58">
            <w:pPr>
              <w:rPr>
                <w:sz w:val="24"/>
                <w:szCs w:val="24"/>
              </w:rPr>
            </w:pPr>
            <w:r w:rsidRPr="00327238">
              <w:rPr>
                <w:sz w:val="24"/>
                <w:szCs w:val="24"/>
              </w:rPr>
              <w:t>Садовая площадь</w:t>
            </w:r>
          </w:p>
        </w:tc>
        <w:tc>
          <w:tcPr>
            <w:tcW w:w="900" w:type="dxa"/>
          </w:tcPr>
          <w:p w:rsidR="00D32E58" w:rsidRPr="00327238" w:rsidRDefault="00D32E58" w:rsidP="00D32E58">
            <w:pPr>
              <w:jc w:val="center"/>
              <w:rPr>
                <w:sz w:val="24"/>
                <w:szCs w:val="24"/>
              </w:rPr>
            </w:pPr>
            <w:r w:rsidRPr="00327238">
              <w:rPr>
                <w:sz w:val="24"/>
                <w:szCs w:val="24"/>
              </w:rPr>
              <w:t>250</w:t>
            </w:r>
          </w:p>
        </w:tc>
        <w:tc>
          <w:tcPr>
            <w:tcW w:w="1260" w:type="dxa"/>
          </w:tcPr>
          <w:p w:rsidR="00D32E58" w:rsidRPr="00327238" w:rsidRDefault="00D32E58" w:rsidP="00D32E58">
            <w:pPr>
              <w:jc w:val="center"/>
              <w:rPr>
                <w:sz w:val="24"/>
                <w:szCs w:val="24"/>
              </w:rPr>
            </w:pPr>
            <w:r w:rsidRPr="00327238">
              <w:rPr>
                <w:sz w:val="24"/>
                <w:szCs w:val="24"/>
              </w:rPr>
              <w:t>250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11</w:t>
            </w:r>
          </w:p>
        </w:tc>
        <w:tc>
          <w:tcPr>
            <w:tcW w:w="720" w:type="dxa"/>
          </w:tcPr>
          <w:p w:rsidR="00D32E58" w:rsidRPr="00327238" w:rsidRDefault="00D32E58" w:rsidP="00D32E58">
            <w:pPr>
              <w:rPr>
                <w:sz w:val="24"/>
                <w:szCs w:val="24"/>
              </w:rPr>
            </w:pPr>
            <w:r w:rsidRPr="00327238">
              <w:rPr>
                <w:sz w:val="24"/>
                <w:szCs w:val="24"/>
              </w:rPr>
              <w:t>111</w:t>
            </w:r>
          </w:p>
        </w:tc>
        <w:tc>
          <w:tcPr>
            <w:tcW w:w="2520" w:type="dxa"/>
          </w:tcPr>
          <w:p w:rsidR="00D32E58" w:rsidRPr="00327238" w:rsidRDefault="00D32E58" w:rsidP="00D32E58">
            <w:pPr>
              <w:rPr>
                <w:sz w:val="24"/>
                <w:szCs w:val="24"/>
              </w:rPr>
            </w:pPr>
            <w:r w:rsidRPr="00327238">
              <w:rPr>
                <w:sz w:val="24"/>
                <w:szCs w:val="24"/>
              </w:rPr>
              <w:t>пер. Клубный</w:t>
            </w:r>
          </w:p>
        </w:tc>
        <w:tc>
          <w:tcPr>
            <w:tcW w:w="900" w:type="dxa"/>
          </w:tcPr>
          <w:p w:rsidR="00D32E58" w:rsidRPr="00327238" w:rsidRDefault="00D32E58" w:rsidP="00D32E58">
            <w:pPr>
              <w:jc w:val="center"/>
              <w:rPr>
                <w:sz w:val="24"/>
                <w:szCs w:val="24"/>
              </w:rPr>
            </w:pPr>
            <w:r w:rsidRPr="00327238">
              <w:rPr>
                <w:sz w:val="24"/>
                <w:szCs w:val="24"/>
              </w:rPr>
              <w:t>200</w:t>
            </w:r>
          </w:p>
        </w:tc>
        <w:tc>
          <w:tcPr>
            <w:tcW w:w="1260" w:type="dxa"/>
          </w:tcPr>
          <w:p w:rsidR="00D32E58" w:rsidRPr="00327238" w:rsidRDefault="00D32E58" w:rsidP="00D32E58">
            <w:pPr>
              <w:jc w:val="center"/>
              <w:rPr>
                <w:sz w:val="24"/>
                <w:szCs w:val="24"/>
              </w:rPr>
            </w:pPr>
            <w:r w:rsidRPr="00327238">
              <w:rPr>
                <w:sz w:val="24"/>
                <w:szCs w:val="24"/>
              </w:rPr>
              <w:t>200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p>
        </w:tc>
        <w:tc>
          <w:tcPr>
            <w:tcW w:w="720" w:type="dxa"/>
          </w:tcPr>
          <w:p w:rsidR="00D32E58" w:rsidRPr="00327238" w:rsidRDefault="00D32E58" w:rsidP="00D32E58">
            <w:pPr>
              <w:jc w:val="center"/>
              <w:rPr>
                <w:sz w:val="24"/>
                <w:szCs w:val="24"/>
              </w:rPr>
            </w:pPr>
          </w:p>
        </w:tc>
        <w:tc>
          <w:tcPr>
            <w:tcW w:w="2520" w:type="dxa"/>
          </w:tcPr>
          <w:p w:rsidR="00D32E58" w:rsidRPr="00327238" w:rsidRDefault="00D32E58" w:rsidP="00D32E58">
            <w:pPr>
              <w:jc w:val="center"/>
              <w:rPr>
                <w:sz w:val="24"/>
                <w:szCs w:val="24"/>
              </w:rPr>
            </w:pPr>
            <w:r w:rsidRPr="00327238">
              <w:rPr>
                <w:sz w:val="24"/>
                <w:szCs w:val="24"/>
              </w:rPr>
              <w:t>с. Захал</w:t>
            </w:r>
          </w:p>
        </w:tc>
        <w:tc>
          <w:tcPr>
            <w:tcW w:w="900" w:type="dxa"/>
          </w:tcPr>
          <w:p w:rsidR="00D32E58" w:rsidRPr="00327238" w:rsidRDefault="00D32E58" w:rsidP="00D32E58">
            <w:pPr>
              <w:jc w:val="center"/>
              <w:rPr>
                <w:sz w:val="24"/>
                <w:szCs w:val="24"/>
              </w:rPr>
            </w:pPr>
          </w:p>
        </w:tc>
        <w:tc>
          <w:tcPr>
            <w:tcW w:w="12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1</w:t>
            </w:r>
          </w:p>
        </w:tc>
        <w:tc>
          <w:tcPr>
            <w:tcW w:w="720" w:type="dxa"/>
          </w:tcPr>
          <w:p w:rsidR="00D32E58" w:rsidRPr="00327238" w:rsidRDefault="00D32E58" w:rsidP="00D32E58">
            <w:pPr>
              <w:rPr>
                <w:sz w:val="24"/>
                <w:szCs w:val="24"/>
              </w:rPr>
            </w:pPr>
            <w:r w:rsidRPr="00327238">
              <w:rPr>
                <w:sz w:val="24"/>
                <w:szCs w:val="24"/>
              </w:rPr>
              <w:t>201</w:t>
            </w:r>
          </w:p>
        </w:tc>
        <w:tc>
          <w:tcPr>
            <w:tcW w:w="2520" w:type="dxa"/>
          </w:tcPr>
          <w:p w:rsidR="00D32E58" w:rsidRPr="00327238" w:rsidRDefault="00D32E58" w:rsidP="00D32E58">
            <w:pPr>
              <w:rPr>
                <w:sz w:val="24"/>
                <w:szCs w:val="24"/>
              </w:rPr>
            </w:pPr>
            <w:r w:rsidRPr="00327238">
              <w:rPr>
                <w:sz w:val="24"/>
                <w:szCs w:val="24"/>
              </w:rPr>
              <w:t>ул. Заречная</w:t>
            </w:r>
          </w:p>
        </w:tc>
        <w:tc>
          <w:tcPr>
            <w:tcW w:w="900" w:type="dxa"/>
          </w:tcPr>
          <w:p w:rsidR="00D32E58" w:rsidRPr="00327238" w:rsidRDefault="00D32E58" w:rsidP="00D32E58">
            <w:pPr>
              <w:jc w:val="center"/>
              <w:rPr>
                <w:sz w:val="24"/>
                <w:szCs w:val="24"/>
              </w:rPr>
            </w:pPr>
            <w:r w:rsidRPr="00327238">
              <w:rPr>
                <w:sz w:val="24"/>
                <w:szCs w:val="24"/>
              </w:rPr>
              <w:t>700</w:t>
            </w:r>
          </w:p>
        </w:tc>
        <w:tc>
          <w:tcPr>
            <w:tcW w:w="1260" w:type="dxa"/>
          </w:tcPr>
          <w:p w:rsidR="00D32E58" w:rsidRPr="00327238" w:rsidRDefault="00D32E58" w:rsidP="00D32E58">
            <w:pPr>
              <w:jc w:val="center"/>
              <w:rPr>
                <w:sz w:val="24"/>
                <w:szCs w:val="24"/>
              </w:rPr>
            </w:pPr>
            <w:r w:rsidRPr="00327238">
              <w:rPr>
                <w:sz w:val="24"/>
                <w:szCs w:val="24"/>
              </w:rPr>
              <w:t>700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2</w:t>
            </w:r>
          </w:p>
        </w:tc>
        <w:tc>
          <w:tcPr>
            <w:tcW w:w="720" w:type="dxa"/>
          </w:tcPr>
          <w:p w:rsidR="00D32E58" w:rsidRPr="00327238" w:rsidRDefault="00D32E58" w:rsidP="00D32E58">
            <w:pPr>
              <w:rPr>
                <w:sz w:val="24"/>
                <w:szCs w:val="24"/>
              </w:rPr>
            </w:pPr>
            <w:r w:rsidRPr="00327238">
              <w:rPr>
                <w:sz w:val="24"/>
                <w:szCs w:val="24"/>
              </w:rPr>
              <w:t>202</w:t>
            </w:r>
          </w:p>
        </w:tc>
        <w:tc>
          <w:tcPr>
            <w:tcW w:w="2520" w:type="dxa"/>
          </w:tcPr>
          <w:p w:rsidR="00D32E58" w:rsidRPr="00327238" w:rsidRDefault="00D32E58" w:rsidP="00D32E58">
            <w:pPr>
              <w:rPr>
                <w:sz w:val="24"/>
                <w:szCs w:val="24"/>
              </w:rPr>
            </w:pPr>
            <w:r w:rsidRPr="00327238">
              <w:rPr>
                <w:sz w:val="24"/>
                <w:szCs w:val="24"/>
              </w:rPr>
              <w:t>ул. Новая</w:t>
            </w:r>
          </w:p>
        </w:tc>
        <w:tc>
          <w:tcPr>
            <w:tcW w:w="900" w:type="dxa"/>
          </w:tcPr>
          <w:p w:rsidR="00D32E58" w:rsidRPr="00327238" w:rsidRDefault="00D32E58" w:rsidP="00D32E58">
            <w:pPr>
              <w:jc w:val="center"/>
              <w:rPr>
                <w:sz w:val="24"/>
                <w:szCs w:val="24"/>
              </w:rPr>
            </w:pPr>
            <w:r w:rsidRPr="00327238">
              <w:rPr>
                <w:sz w:val="24"/>
                <w:szCs w:val="24"/>
              </w:rPr>
              <w:t>550</w:t>
            </w:r>
          </w:p>
        </w:tc>
        <w:tc>
          <w:tcPr>
            <w:tcW w:w="1260" w:type="dxa"/>
          </w:tcPr>
          <w:p w:rsidR="00D32E58" w:rsidRPr="00327238" w:rsidRDefault="00D32E58" w:rsidP="00D32E58">
            <w:pPr>
              <w:jc w:val="center"/>
              <w:rPr>
                <w:sz w:val="24"/>
                <w:szCs w:val="24"/>
              </w:rPr>
            </w:pPr>
            <w:r w:rsidRPr="00327238">
              <w:rPr>
                <w:sz w:val="24"/>
                <w:szCs w:val="24"/>
              </w:rPr>
              <w:t>550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roofErr w:type="spellStart"/>
            <w:r w:rsidRPr="00327238">
              <w:rPr>
                <w:sz w:val="24"/>
                <w:szCs w:val="24"/>
              </w:rPr>
              <w:t>ливнепропуск</w:t>
            </w:r>
            <w:proofErr w:type="spellEnd"/>
          </w:p>
        </w:tc>
        <w:tc>
          <w:tcPr>
            <w:tcW w:w="900" w:type="dxa"/>
          </w:tcPr>
          <w:p w:rsidR="00D32E58" w:rsidRPr="00327238" w:rsidRDefault="00D32E58" w:rsidP="00D32E58">
            <w:pPr>
              <w:jc w:val="center"/>
              <w:rPr>
                <w:sz w:val="24"/>
                <w:szCs w:val="24"/>
              </w:rPr>
            </w:pPr>
            <w:r w:rsidRPr="00327238">
              <w:rPr>
                <w:sz w:val="24"/>
                <w:szCs w:val="24"/>
              </w:rPr>
              <w:t>600</w:t>
            </w: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3</w:t>
            </w:r>
          </w:p>
        </w:tc>
        <w:tc>
          <w:tcPr>
            <w:tcW w:w="720" w:type="dxa"/>
          </w:tcPr>
          <w:p w:rsidR="00D32E58" w:rsidRPr="00327238" w:rsidRDefault="00D32E58" w:rsidP="00D32E58">
            <w:pPr>
              <w:rPr>
                <w:sz w:val="24"/>
                <w:szCs w:val="24"/>
              </w:rPr>
            </w:pPr>
            <w:r w:rsidRPr="00327238">
              <w:rPr>
                <w:sz w:val="24"/>
                <w:szCs w:val="24"/>
              </w:rPr>
              <w:t>203</w:t>
            </w:r>
          </w:p>
        </w:tc>
        <w:tc>
          <w:tcPr>
            <w:tcW w:w="2520" w:type="dxa"/>
          </w:tcPr>
          <w:p w:rsidR="00D32E58" w:rsidRPr="00327238" w:rsidRDefault="00D32E58" w:rsidP="00D32E58">
            <w:pPr>
              <w:rPr>
                <w:sz w:val="24"/>
                <w:szCs w:val="24"/>
              </w:rPr>
            </w:pPr>
            <w:r w:rsidRPr="00327238">
              <w:rPr>
                <w:sz w:val="24"/>
                <w:szCs w:val="24"/>
              </w:rPr>
              <w:t>ул. Школьная</w:t>
            </w:r>
          </w:p>
        </w:tc>
        <w:tc>
          <w:tcPr>
            <w:tcW w:w="900" w:type="dxa"/>
          </w:tcPr>
          <w:p w:rsidR="00D32E58" w:rsidRPr="00327238" w:rsidRDefault="00D32E58" w:rsidP="00D32E58">
            <w:pPr>
              <w:jc w:val="center"/>
              <w:rPr>
                <w:sz w:val="24"/>
                <w:szCs w:val="24"/>
              </w:rPr>
            </w:pPr>
            <w:r w:rsidRPr="00327238">
              <w:rPr>
                <w:sz w:val="24"/>
                <w:szCs w:val="24"/>
              </w:rPr>
              <w:t>200</w:t>
            </w:r>
          </w:p>
        </w:tc>
        <w:tc>
          <w:tcPr>
            <w:tcW w:w="1260" w:type="dxa"/>
          </w:tcPr>
          <w:p w:rsidR="00D32E58" w:rsidRPr="00327238" w:rsidRDefault="00D32E58" w:rsidP="00D32E58">
            <w:pPr>
              <w:jc w:val="center"/>
              <w:rPr>
                <w:sz w:val="24"/>
                <w:szCs w:val="24"/>
              </w:rPr>
            </w:pPr>
            <w:r w:rsidRPr="00327238">
              <w:rPr>
                <w:sz w:val="24"/>
                <w:szCs w:val="24"/>
              </w:rPr>
              <w:t>200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roofErr w:type="spellStart"/>
            <w:r w:rsidRPr="00327238">
              <w:rPr>
                <w:sz w:val="24"/>
                <w:szCs w:val="24"/>
              </w:rPr>
              <w:t>ливнепропуск</w:t>
            </w:r>
            <w:proofErr w:type="spellEnd"/>
          </w:p>
        </w:tc>
        <w:tc>
          <w:tcPr>
            <w:tcW w:w="900" w:type="dxa"/>
          </w:tcPr>
          <w:p w:rsidR="00D32E58" w:rsidRPr="00327238" w:rsidRDefault="00D32E58" w:rsidP="00D32E58">
            <w:pPr>
              <w:jc w:val="center"/>
              <w:rPr>
                <w:sz w:val="24"/>
                <w:szCs w:val="24"/>
              </w:rPr>
            </w:pPr>
            <w:r w:rsidRPr="00327238">
              <w:rPr>
                <w:sz w:val="24"/>
                <w:szCs w:val="24"/>
              </w:rPr>
              <w:t>600</w:t>
            </w: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4</w:t>
            </w:r>
          </w:p>
        </w:tc>
        <w:tc>
          <w:tcPr>
            <w:tcW w:w="720" w:type="dxa"/>
          </w:tcPr>
          <w:p w:rsidR="00D32E58" w:rsidRPr="00327238" w:rsidRDefault="00D32E58" w:rsidP="00D32E58">
            <w:pPr>
              <w:rPr>
                <w:sz w:val="24"/>
                <w:szCs w:val="24"/>
              </w:rPr>
            </w:pPr>
            <w:r w:rsidRPr="00327238">
              <w:rPr>
                <w:sz w:val="24"/>
                <w:szCs w:val="24"/>
              </w:rPr>
              <w:t>204</w:t>
            </w:r>
          </w:p>
        </w:tc>
        <w:tc>
          <w:tcPr>
            <w:tcW w:w="2520" w:type="dxa"/>
          </w:tcPr>
          <w:p w:rsidR="00D32E58" w:rsidRPr="00327238" w:rsidRDefault="00D32E58" w:rsidP="00D32E58">
            <w:pPr>
              <w:rPr>
                <w:sz w:val="24"/>
                <w:szCs w:val="24"/>
              </w:rPr>
            </w:pPr>
            <w:r w:rsidRPr="00327238">
              <w:rPr>
                <w:sz w:val="24"/>
                <w:szCs w:val="24"/>
              </w:rPr>
              <w:t>ул. Советская</w:t>
            </w:r>
          </w:p>
        </w:tc>
        <w:tc>
          <w:tcPr>
            <w:tcW w:w="900" w:type="dxa"/>
          </w:tcPr>
          <w:p w:rsidR="00D32E58" w:rsidRPr="00327238" w:rsidRDefault="00D32E58" w:rsidP="00D32E58">
            <w:pPr>
              <w:jc w:val="center"/>
              <w:rPr>
                <w:sz w:val="24"/>
                <w:szCs w:val="24"/>
              </w:rPr>
            </w:pPr>
            <w:r w:rsidRPr="00327238">
              <w:rPr>
                <w:sz w:val="24"/>
                <w:szCs w:val="24"/>
              </w:rPr>
              <w:t>700</w:t>
            </w:r>
          </w:p>
        </w:tc>
        <w:tc>
          <w:tcPr>
            <w:tcW w:w="1260" w:type="dxa"/>
          </w:tcPr>
          <w:p w:rsidR="00D32E58" w:rsidRPr="00327238" w:rsidRDefault="00D32E58" w:rsidP="00D32E58">
            <w:pPr>
              <w:jc w:val="center"/>
              <w:rPr>
                <w:sz w:val="24"/>
                <w:szCs w:val="24"/>
              </w:rPr>
            </w:pPr>
            <w:r w:rsidRPr="00327238">
              <w:rPr>
                <w:sz w:val="24"/>
                <w:szCs w:val="24"/>
              </w:rPr>
              <w:t>700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5</w:t>
            </w:r>
          </w:p>
        </w:tc>
        <w:tc>
          <w:tcPr>
            <w:tcW w:w="720" w:type="dxa"/>
          </w:tcPr>
          <w:p w:rsidR="00D32E58" w:rsidRPr="00327238" w:rsidRDefault="00D32E58" w:rsidP="00D32E58">
            <w:pPr>
              <w:rPr>
                <w:sz w:val="24"/>
                <w:szCs w:val="24"/>
              </w:rPr>
            </w:pPr>
            <w:r w:rsidRPr="00327238">
              <w:rPr>
                <w:sz w:val="24"/>
                <w:szCs w:val="24"/>
              </w:rPr>
              <w:t>205</w:t>
            </w:r>
          </w:p>
        </w:tc>
        <w:tc>
          <w:tcPr>
            <w:tcW w:w="2520" w:type="dxa"/>
          </w:tcPr>
          <w:p w:rsidR="00D32E58" w:rsidRPr="00327238" w:rsidRDefault="00D32E58" w:rsidP="00D32E58">
            <w:pPr>
              <w:rPr>
                <w:sz w:val="24"/>
                <w:szCs w:val="24"/>
              </w:rPr>
            </w:pPr>
            <w:r w:rsidRPr="00327238">
              <w:rPr>
                <w:sz w:val="24"/>
                <w:szCs w:val="24"/>
              </w:rPr>
              <w:t>ул. Свердлова</w:t>
            </w:r>
          </w:p>
        </w:tc>
        <w:tc>
          <w:tcPr>
            <w:tcW w:w="900" w:type="dxa"/>
          </w:tcPr>
          <w:p w:rsidR="00D32E58" w:rsidRPr="00327238" w:rsidRDefault="00D32E58" w:rsidP="00D32E58">
            <w:pPr>
              <w:jc w:val="center"/>
              <w:rPr>
                <w:sz w:val="24"/>
                <w:szCs w:val="24"/>
              </w:rPr>
            </w:pPr>
            <w:r w:rsidRPr="00327238">
              <w:rPr>
                <w:sz w:val="24"/>
                <w:szCs w:val="24"/>
              </w:rPr>
              <w:t>3500</w:t>
            </w:r>
          </w:p>
        </w:tc>
        <w:tc>
          <w:tcPr>
            <w:tcW w:w="1260" w:type="dxa"/>
          </w:tcPr>
          <w:p w:rsidR="00D32E58" w:rsidRPr="00327238" w:rsidRDefault="00D32E58" w:rsidP="00D32E58">
            <w:pPr>
              <w:jc w:val="center"/>
              <w:rPr>
                <w:sz w:val="24"/>
                <w:szCs w:val="24"/>
              </w:rPr>
            </w:pPr>
            <w:r w:rsidRPr="00327238">
              <w:rPr>
                <w:sz w:val="24"/>
                <w:szCs w:val="24"/>
              </w:rPr>
              <w:t>3500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r w:rsidRPr="00327238">
              <w:rPr>
                <w:sz w:val="24"/>
                <w:szCs w:val="24"/>
              </w:rPr>
              <w:t xml:space="preserve">3 </w:t>
            </w:r>
            <w:proofErr w:type="spellStart"/>
            <w:r w:rsidRPr="00327238">
              <w:rPr>
                <w:sz w:val="24"/>
                <w:szCs w:val="24"/>
              </w:rPr>
              <w:t>ливнепропуска</w:t>
            </w:r>
            <w:proofErr w:type="spellEnd"/>
          </w:p>
        </w:tc>
        <w:tc>
          <w:tcPr>
            <w:tcW w:w="900" w:type="dxa"/>
          </w:tcPr>
          <w:p w:rsidR="00D32E58" w:rsidRPr="00327238" w:rsidRDefault="00D32E58" w:rsidP="00D32E58">
            <w:pPr>
              <w:jc w:val="center"/>
              <w:rPr>
                <w:sz w:val="24"/>
                <w:szCs w:val="24"/>
              </w:rPr>
            </w:pPr>
            <w:r w:rsidRPr="00327238">
              <w:rPr>
                <w:sz w:val="24"/>
                <w:szCs w:val="24"/>
              </w:rPr>
              <w:t>1000</w:t>
            </w: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6</w:t>
            </w:r>
          </w:p>
        </w:tc>
        <w:tc>
          <w:tcPr>
            <w:tcW w:w="720" w:type="dxa"/>
          </w:tcPr>
          <w:p w:rsidR="00D32E58" w:rsidRPr="00327238" w:rsidRDefault="00D32E58" w:rsidP="00D32E58">
            <w:pPr>
              <w:rPr>
                <w:sz w:val="24"/>
                <w:szCs w:val="24"/>
              </w:rPr>
            </w:pPr>
            <w:r w:rsidRPr="00327238">
              <w:rPr>
                <w:sz w:val="24"/>
                <w:szCs w:val="24"/>
              </w:rPr>
              <w:t>206</w:t>
            </w:r>
          </w:p>
        </w:tc>
        <w:tc>
          <w:tcPr>
            <w:tcW w:w="2520" w:type="dxa"/>
          </w:tcPr>
          <w:p w:rsidR="00D32E58" w:rsidRPr="00327238" w:rsidRDefault="00D32E58" w:rsidP="00D32E58">
            <w:pPr>
              <w:rPr>
                <w:sz w:val="24"/>
                <w:szCs w:val="24"/>
              </w:rPr>
            </w:pPr>
            <w:r w:rsidRPr="00327238">
              <w:rPr>
                <w:sz w:val="24"/>
                <w:szCs w:val="24"/>
              </w:rPr>
              <w:t>ул. Солнечная</w:t>
            </w:r>
          </w:p>
        </w:tc>
        <w:tc>
          <w:tcPr>
            <w:tcW w:w="900" w:type="dxa"/>
          </w:tcPr>
          <w:p w:rsidR="00D32E58" w:rsidRPr="00327238" w:rsidRDefault="00D32E58" w:rsidP="00D32E58">
            <w:pPr>
              <w:jc w:val="center"/>
              <w:rPr>
                <w:sz w:val="24"/>
                <w:szCs w:val="24"/>
              </w:rPr>
            </w:pPr>
            <w:r w:rsidRPr="00327238">
              <w:rPr>
                <w:sz w:val="24"/>
                <w:szCs w:val="24"/>
              </w:rPr>
              <w:t>300</w:t>
            </w:r>
          </w:p>
        </w:tc>
        <w:tc>
          <w:tcPr>
            <w:tcW w:w="1260" w:type="dxa"/>
          </w:tcPr>
          <w:p w:rsidR="00D32E58" w:rsidRPr="00327238" w:rsidRDefault="00D32E58" w:rsidP="00D32E58">
            <w:pPr>
              <w:jc w:val="center"/>
              <w:rPr>
                <w:sz w:val="24"/>
                <w:szCs w:val="24"/>
              </w:rPr>
            </w:pPr>
            <w:r w:rsidRPr="00327238">
              <w:rPr>
                <w:sz w:val="24"/>
                <w:szCs w:val="24"/>
              </w:rPr>
              <w:t>300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7</w:t>
            </w:r>
          </w:p>
        </w:tc>
        <w:tc>
          <w:tcPr>
            <w:tcW w:w="720" w:type="dxa"/>
          </w:tcPr>
          <w:p w:rsidR="00D32E58" w:rsidRPr="00327238" w:rsidRDefault="00D32E58" w:rsidP="00D32E58">
            <w:pPr>
              <w:rPr>
                <w:sz w:val="24"/>
                <w:szCs w:val="24"/>
              </w:rPr>
            </w:pPr>
            <w:r w:rsidRPr="00327238">
              <w:rPr>
                <w:sz w:val="24"/>
                <w:szCs w:val="24"/>
              </w:rPr>
              <w:t>207</w:t>
            </w:r>
          </w:p>
        </w:tc>
        <w:tc>
          <w:tcPr>
            <w:tcW w:w="2520" w:type="dxa"/>
          </w:tcPr>
          <w:p w:rsidR="00D32E58" w:rsidRPr="00327238" w:rsidRDefault="00D32E58" w:rsidP="00D32E58">
            <w:pPr>
              <w:rPr>
                <w:sz w:val="24"/>
                <w:szCs w:val="24"/>
              </w:rPr>
            </w:pPr>
            <w:r w:rsidRPr="00327238">
              <w:rPr>
                <w:sz w:val="24"/>
                <w:szCs w:val="24"/>
              </w:rPr>
              <w:t>пер. Клубный</w:t>
            </w:r>
          </w:p>
        </w:tc>
        <w:tc>
          <w:tcPr>
            <w:tcW w:w="900" w:type="dxa"/>
          </w:tcPr>
          <w:p w:rsidR="00D32E58" w:rsidRPr="00327238" w:rsidRDefault="00D32E58" w:rsidP="00D32E58">
            <w:pPr>
              <w:jc w:val="center"/>
              <w:rPr>
                <w:sz w:val="24"/>
                <w:szCs w:val="24"/>
              </w:rPr>
            </w:pPr>
            <w:r w:rsidRPr="00327238">
              <w:rPr>
                <w:sz w:val="24"/>
                <w:szCs w:val="24"/>
              </w:rPr>
              <w:t>200</w:t>
            </w:r>
          </w:p>
        </w:tc>
        <w:tc>
          <w:tcPr>
            <w:tcW w:w="1260" w:type="dxa"/>
          </w:tcPr>
          <w:p w:rsidR="00D32E58" w:rsidRPr="00327238" w:rsidRDefault="00D32E58" w:rsidP="00D32E58">
            <w:pPr>
              <w:jc w:val="center"/>
              <w:rPr>
                <w:sz w:val="24"/>
                <w:szCs w:val="24"/>
              </w:rPr>
            </w:pPr>
            <w:r w:rsidRPr="00327238">
              <w:rPr>
                <w:sz w:val="24"/>
                <w:szCs w:val="24"/>
              </w:rPr>
              <w:t>200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p>
        </w:tc>
        <w:tc>
          <w:tcPr>
            <w:tcW w:w="720" w:type="dxa"/>
          </w:tcPr>
          <w:p w:rsidR="00D32E58" w:rsidRPr="00327238" w:rsidRDefault="00D32E58" w:rsidP="00D32E58">
            <w:pPr>
              <w:jc w:val="center"/>
              <w:rPr>
                <w:sz w:val="24"/>
                <w:szCs w:val="24"/>
              </w:rPr>
            </w:pPr>
          </w:p>
        </w:tc>
        <w:tc>
          <w:tcPr>
            <w:tcW w:w="2520" w:type="dxa"/>
          </w:tcPr>
          <w:p w:rsidR="00D32E58" w:rsidRPr="00327238" w:rsidRDefault="00D32E58" w:rsidP="00D32E58">
            <w:pPr>
              <w:jc w:val="center"/>
              <w:rPr>
                <w:sz w:val="24"/>
                <w:szCs w:val="24"/>
              </w:rPr>
            </w:pPr>
            <w:r w:rsidRPr="00327238">
              <w:rPr>
                <w:sz w:val="24"/>
                <w:szCs w:val="24"/>
              </w:rPr>
              <w:t>д. Куяда</w:t>
            </w:r>
          </w:p>
        </w:tc>
        <w:tc>
          <w:tcPr>
            <w:tcW w:w="900" w:type="dxa"/>
          </w:tcPr>
          <w:p w:rsidR="00D32E58" w:rsidRPr="00327238" w:rsidRDefault="00D32E58" w:rsidP="00D32E58">
            <w:pPr>
              <w:jc w:val="center"/>
              <w:rPr>
                <w:sz w:val="24"/>
                <w:szCs w:val="24"/>
              </w:rPr>
            </w:pPr>
          </w:p>
        </w:tc>
        <w:tc>
          <w:tcPr>
            <w:tcW w:w="12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1</w:t>
            </w:r>
          </w:p>
        </w:tc>
        <w:tc>
          <w:tcPr>
            <w:tcW w:w="720" w:type="dxa"/>
          </w:tcPr>
          <w:p w:rsidR="00D32E58" w:rsidRPr="00327238" w:rsidRDefault="00D32E58" w:rsidP="00D32E58">
            <w:pPr>
              <w:rPr>
                <w:sz w:val="24"/>
                <w:szCs w:val="24"/>
              </w:rPr>
            </w:pPr>
            <w:r w:rsidRPr="00327238">
              <w:rPr>
                <w:sz w:val="24"/>
                <w:szCs w:val="24"/>
              </w:rPr>
              <w:t>301</w:t>
            </w:r>
          </w:p>
        </w:tc>
        <w:tc>
          <w:tcPr>
            <w:tcW w:w="2520" w:type="dxa"/>
          </w:tcPr>
          <w:p w:rsidR="00D32E58" w:rsidRPr="00327238" w:rsidRDefault="00D32E58" w:rsidP="00D32E58">
            <w:pPr>
              <w:rPr>
                <w:sz w:val="24"/>
                <w:szCs w:val="24"/>
              </w:rPr>
            </w:pPr>
            <w:r w:rsidRPr="00327238">
              <w:rPr>
                <w:sz w:val="24"/>
                <w:szCs w:val="24"/>
              </w:rPr>
              <w:t>ул. Мира</w:t>
            </w:r>
          </w:p>
        </w:tc>
        <w:tc>
          <w:tcPr>
            <w:tcW w:w="900" w:type="dxa"/>
          </w:tcPr>
          <w:p w:rsidR="00D32E58" w:rsidRPr="00327238" w:rsidRDefault="00D32E58" w:rsidP="00D32E58">
            <w:pPr>
              <w:jc w:val="center"/>
              <w:rPr>
                <w:sz w:val="24"/>
                <w:szCs w:val="24"/>
              </w:rPr>
            </w:pPr>
            <w:r w:rsidRPr="00327238">
              <w:rPr>
                <w:sz w:val="24"/>
                <w:szCs w:val="24"/>
              </w:rPr>
              <w:t>2200</w:t>
            </w:r>
          </w:p>
        </w:tc>
        <w:tc>
          <w:tcPr>
            <w:tcW w:w="1260" w:type="dxa"/>
          </w:tcPr>
          <w:p w:rsidR="00D32E58" w:rsidRPr="00327238" w:rsidRDefault="00D32E58" w:rsidP="00D32E58">
            <w:pPr>
              <w:jc w:val="center"/>
              <w:rPr>
                <w:sz w:val="24"/>
                <w:szCs w:val="24"/>
              </w:rPr>
            </w:pPr>
            <w:r w:rsidRPr="00327238">
              <w:rPr>
                <w:sz w:val="24"/>
                <w:szCs w:val="24"/>
              </w:rPr>
              <w:t>2200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r w:rsidRPr="00327238">
              <w:rPr>
                <w:sz w:val="24"/>
                <w:szCs w:val="24"/>
              </w:rPr>
              <w:t xml:space="preserve">2 </w:t>
            </w:r>
            <w:proofErr w:type="spellStart"/>
            <w:r w:rsidRPr="00327238">
              <w:rPr>
                <w:sz w:val="24"/>
                <w:szCs w:val="24"/>
              </w:rPr>
              <w:t>ливнепропуска</w:t>
            </w:r>
            <w:proofErr w:type="spellEnd"/>
          </w:p>
        </w:tc>
        <w:tc>
          <w:tcPr>
            <w:tcW w:w="900" w:type="dxa"/>
          </w:tcPr>
          <w:p w:rsidR="00D32E58" w:rsidRPr="00327238" w:rsidRDefault="00D32E58" w:rsidP="00D32E58">
            <w:pPr>
              <w:jc w:val="center"/>
              <w:rPr>
                <w:sz w:val="24"/>
                <w:szCs w:val="24"/>
              </w:rPr>
            </w:pPr>
            <w:r w:rsidRPr="00327238">
              <w:rPr>
                <w:sz w:val="24"/>
                <w:szCs w:val="24"/>
              </w:rPr>
              <w:t>600</w:t>
            </w: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2</w:t>
            </w:r>
          </w:p>
        </w:tc>
        <w:tc>
          <w:tcPr>
            <w:tcW w:w="720" w:type="dxa"/>
          </w:tcPr>
          <w:p w:rsidR="00D32E58" w:rsidRPr="00327238" w:rsidRDefault="00D32E58" w:rsidP="00D32E58">
            <w:pPr>
              <w:rPr>
                <w:sz w:val="24"/>
                <w:szCs w:val="24"/>
              </w:rPr>
            </w:pPr>
            <w:r w:rsidRPr="00327238">
              <w:rPr>
                <w:sz w:val="24"/>
                <w:szCs w:val="24"/>
              </w:rPr>
              <w:t>302</w:t>
            </w:r>
          </w:p>
        </w:tc>
        <w:tc>
          <w:tcPr>
            <w:tcW w:w="2520" w:type="dxa"/>
          </w:tcPr>
          <w:p w:rsidR="00D32E58" w:rsidRPr="00327238" w:rsidRDefault="00D32E58" w:rsidP="00D32E58">
            <w:pPr>
              <w:rPr>
                <w:sz w:val="24"/>
                <w:szCs w:val="24"/>
              </w:rPr>
            </w:pPr>
            <w:r w:rsidRPr="00327238">
              <w:rPr>
                <w:sz w:val="24"/>
                <w:szCs w:val="24"/>
              </w:rPr>
              <w:t>ул. Молодежная</w:t>
            </w:r>
          </w:p>
        </w:tc>
        <w:tc>
          <w:tcPr>
            <w:tcW w:w="900" w:type="dxa"/>
          </w:tcPr>
          <w:p w:rsidR="00D32E58" w:rsidRPr="00327238" w:rsidRDefault="00D32E58" w:rsidP="00D32E58">
            <w:pPr>
              <w:jc w:val="center"/>
              <w:rPr>
                <w:sz w:val="24"/>
                <w:szCs w:val="24"/>
              </w:rPr>
            </w:pPr>
            <w:r w:rsidRPr="00327238">
              <w:rPr>
                <w:sz w:val="24"/>
                <w:szCs w:val="24"/>
              </w:rPr>
              <w:t>550</w:t>
            </w:r>
          </w:p>
        </w:tc>
        <w:tc>
          <w:tcPr>
            <w:tcW w:w="1260" w:type="dxa"/>
          </w:tcPr>
          <w:p w:rsidR="00D32E58" w:rsidRPr="00327238" w:rsidRDefault="00D32E58" w:rsidP="00D32E58">
            <w:pPr>
              <w:jc w:val="center"/>
              <w:rPr>
                <w:sz w:val="24"/>
                <w:szCs w:val="24"/>
              </w:rPr>
            </w:pPr>
            <w:r w:rsidRPr="00327238">
              <w:rPr>
                <w:sz w:val="24"/>
                <w:szCs w:val="24"/>
              </w:rPr>
              <w:t>550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roofErr w:type="spellStart"/>
            <w:r w:rsidRPr="00327238">
              <w:rPr>
                <w:sz w:val="24"/>
                <w:szCs w:val="24"/>
              </w:rPr>
              <w:t>ливнепропуск</w:t>
            </w:r>
            <w:proofErr w:type="spellEnd"/>
          </w:p>
        </w:tc>
        <w:tc>
          <w:tcPr>
            <w:tcW w:w="900" w:type="dxa"/>
          </w:tcPr>
          <w:p w:rsidR="00D32E58" w:rsidRPr="00327238" w:rsidRDefault="00D32E58" w:rsidP="00D32E58">
            <w:pPr>
              <w:jc w:val="center"/>
              <w:rPr>
                <w:sz w:val="24"/>
                <w:szCs w:val="24"/>
              </w:rPr>
            </w:pPr>
            <w:r w:rsidRPr="00327238">
              <w:rPr>
                <w:sz w:val="24"/>
                <w:szCs w:val="24"/>
              </w:rPr>
              <w:t>600</w:t>
            </w: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3</w:t>
            </w:r>
          </w:p>
        </w:tc>
        <w:tc>
          <w:tcPr>
            <w:tcW w:w="720" w:type="dxa"/>
          </w:tcPr>
          <w:p w:rsidR="00D32E58" w:rsidRPr="00327238" w:rsidRDefault="00D32E58" w:rsidP="00D32E58">
            <w:pPr>
              <w:rPr>
                <w:sz w:val="24"/>
                <w:szCs w:val="24"/>
              </w:rPr>
            </w:pPr>
            <w:r w:rsidRPr="00327238">
              <w:rPr>
                <w:sz w:val="24"/>
                <w:szCs w:val="24"/>
              </w:rPr>
              <w:t>303</w:t>
            </w:r>
          </w:p>
        </w:tc>
        <w:tc>
          <w:tcPr>
            <w:tcW w:w="2520" w:type="dxa"/>
          </w:tcPr>
          <w:p w:rsidR="00D32E58" w:rsidRPr="00327238" w:rsidRDefault="00D32E58" w:rsidP="00D32E58">
            <w:pPr>
              <w:rPr>
                <w:sz w:val="24"/>
                <w:szCs w:val="24"/>
              </w:rPr>
            </w:pPr>
            <w:r w:rsidRPr="00327238">
              <w:rPr>
                <w:sz w:val="24"/>
                <w:szCs w:val="24"/>
              </w:rPr>
              <w:t>ул. Солнечная</w:t>
            </w:r>
          </w:p>
        </w:tc>
        <w:tc>
          <w:tcPr>
            <w:tcW w:w="900" w:type="dxa"/>
          </w:tcPr>
          <w:p w:rsidR="00D32E58" w:rsidRPr="00327238" w:rsidRDefault="00D32E58" w:rsidP="00D32E58">
            <w:pPr>
              <w:jc w:val="center"/>
              <w:rPr>
                <w:sz w:val="24"/>
                <w:szCs w:val="24"/>
              </w:rPr>
            </w:pPr>
            <w:r w:rsidRPr="00327238">
              <w:rPr>
                <w:sz w:val="24"/>
                <w:szCs w:val="24"/>
              </w:rPr>
              <w:t>700</w:t>
            </w:r>
          </w:p>
        </w:tc>
        <w:tc>
          <w:tcPr>
            <w:tcW w:w="1260" w:type="dxa"/>
          </w:tcPr>
          <w:p w:rsidR="00D32E58" w:rsidRPr="00327238" w:rsidRDefault="00D32E58" w:rsidP="00D32E58">
            <w:pPr>
              <w:jc w:val="center"/>
              <w:rPr>
                <w:sz w:val="24"/>
                <w:szCs w:val="24"/>
              </w:rPr>
            </w:pPr>
            <w:r w:rsidRPr="00327238">
              <w:rPr>
                <w:sz w:val="24"/>
                <w:szCs w:val="24"/>
              </w:rPr>
              <w:t>700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lastRenderedPageBreak/>
              <w:t>4</w:t>
            </w:r>
          </w:p>
        </w:tc>
        <w:tc>
          <w:tcPr>
            <w:tcW w:w="720" w:type="dxa"/>
          </w:tcPr>
          <w:p w:rsidR="00D32E58" w:rsidRPr="00327238" w:rsidRDefault="00D32E58" w:rsidP="00D32E58">
            <w:pPr>
              <w:rPr>
                <w:sz w:val="24"/>
                <w:szCs w:val="24"/>
              </w:rPr>
            </w:pPr>
            <w:r w:rsidRPr="00327238">
              <w:rPr>
                <w:sz w:val="24"/>
                <w:szCs w:val="24"/>
              </w:rPr>
              <w:t>304</w:t>
            </w:r>
          </w:p>
        </w:tc>
        <w:tc>
          <w:tcPr>
            <w:tcW w:w="2520" w:type="dxa"/>
          </w:tcPr>
          <w:p w:rsidR="00D32E58" w:rsidRPr="00327238" w:rsidRDefault="00D32E58" w:rsidP="00D32E58">
            <w:pPr>
              <w:rPr>
                <w:sz w:val="24"/>
                <w:szCs w:val="24"/>
              </w:rPr>
            </w:pPr>
            <w:r w:rsidRPr="00327238">
              <w:rPr>
                <w:sz w:val="24"/>
                <w:szCs w:val="24"/>
              </w:rPr>
              <w:t>пер. Клубный</w:t>
            </w:r>
          </w:p>
        </w:tc>
        <w:tc>
          <w:tcPr>
            <w:tcW w:w="900" w:type="dxa"/>
          </w:tcPr>
          <w:p w:rsidR="00D32E58" w:rsidRPr="00327238" w:rsidRDefault="00D32E58" w:rsidP="00D32E58">
            <w:pPr>
              <w:jc w:val="center"/>
              <w:rPr>
                <w:sz w:val="24"/>
                <w:szCs w:val="24"/>
              </w:rPr>
            </w:pPr>
            <w:r w:rsidRPr="00327238">
              <w:rPr>
                <w:sz w:val="24"/>
                <w:szCs w:val="24"/>
              </w:rPr>
              <w:t>250</w:t>
            </w:r>
          </w:p>
        </w:tc>
        <w:tc>
          <w:tcPr>
            <w:tcW w:w="1260" w:type="dxa"/>
          </w:tcPr>
          <w:p w:rsidR="00D32E58" w:rsidRPr="00327238" w:rsidRDefault="00D32E58" w:rsidP="00D32E58">
            <w:pPr>
              <w:jc w:val="center"/>
              <w:rPr>
                <w:sz w:val="24"/>
                <w:szCs w:val="24"/>
              </w:rPr>
            </w:pPr>
            <w:r w:rsidRPr="00327238">
              <w:rPr>
                <w:sz w:val="24"/>
                <w:szCs w:val="24"/>
              </w:rPr>
              <w:t>250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5</w:t>
            </w:r>
          </w:p>
        </w:tc>
        <w:tc>
          <w:tcPr>
            <w:tcW w:w="720" w:type="dxa"/>
          </w:tcPr>
          <w:p w:rsidR="00D32E58" w:rsidRPr="00327238" w:rsidRDefault="00D32E58" w:rsidP="00D32E58">
            <w:pPr>
              <w:rPr>
                <w:sz w:val="24"/>
                <w:szCs w:val="24"/>
              </w:rPr>
            </w:pPr>
            <w:r w:rsidRPr="00327238">
              <w:rPr>
                <w:sz w:val="24"/>
                <w:szCs w:val="24"/>
              </w:rPr>
              <w:t>305</w:t>
            </w:r>
          </w:p>
        </w:tc>
        <w:tc>
          <w:tcPr>
            <w:tcW w:w="2520" w:type="dxa"/>
          </w:tcPr>
          <w:p w:rsidR="00D32E58" w:rsidRPr="00327238" w:rsidRDefault="00D32E58" w:rsidP="00D32E58">
            <w:pPr>
              <w:rPr>
                <w:sz w:val="24"/>
                <w:szCs w:val="24"/>
              </w:rPr>
            </w:pPr>
            <w:r w:rsidRPr="00327238">
              <w:rPr>
                <w:sz w:val="24"/>
                <w:szCs w:val="24"/>
              </w:rPr>
              <w:t>ул. Заречная</w:t>
            </w:r>
          </w:p>
        </w:tc>
        <w:tc>
          <w:tcPr>
            <w:tcW w:w="900" w:type="dxa"/>
          </w:tcPr>
          <w:p w:rsidR="00D32E58" w:rsidRPr="00327238" w:rsidRDefault="00D32E58" w:rsidP="00D32E58">
            <w:pPr>
              <w:jc w:val="center"/>
              <w:rPr>
                <w:sz w:val="24"/>
                <w:szCs w:val="24"/>
              </w:rPr>
            </w:pPr>
            <w:r w:rsidRPr="00327238">
              <w:rPr>
                <w:sz w:val="24"/>
                <w:szCs w:val="24"/>
              </w:rPr>
              <w:t>600</w:t>
            </w:r>
          </w:p>
        </w:tc>
        <w:tc>
          <w:tcPr>
            <w:tcW w:w="1260" w:type="dxa"/>
          </w:tcPr>
          <w:p w:rsidR="00D32E58" w:rsidRPr="00327238" w:rsidRDefault="00D32E58" w:rsidP="00D32E58">
            <w:pPr>
              <w:jc w:val="center"/>
              <w:rPr>
                <w:sz w:val="24"/>
                <w:szCs w:val="24"/>
              </w:rPr>
            </w:pPr>
            <w:r w:rsidRPr="00327238">
              <w:rPr>
                <w:sz w:val="24"/>
                <w:szCs w:val="24"/>
              </w:rPr>
              <w:t>600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p>
        </w:tc>
        <w:tc>
          <w:tcPr>
            <w:tcW w:w="720" w:type="dxa"/>
          </w:tcPr>
          <w:p w:rsidR="00D32E58" w:rsidRPr="00327238" w:rsidRDefault="00D32E58" w:rsidP="00D32E58">
            <w:pPr>
              <w:jc w:val="center"/>
              <w:rPr>
                <w:sz w:val="24"/>
                <w:szCs w:val="24"/>
              </w:rPr>
            </w:pPr>
          </w:p>
        </w:tc>
        <w:tc>
          <w:tcPr>
            <w:tcW w:w="2520" w:type="dxa"/>
          </w:tcPr>
          <w:p w:rsidR="00D32E58" w:rsidRPr="00327238" w:rsidRDefault="00D32E58" w:rsidP="00D32E58">
            <w:pPr>
              <w:jc w:val="center"/>
              <w:rPr>
                <w:sz w:val="24"/>
                <w:szCs w:val="24"/>
              </w:rPr>
            </w:pPr>
            <w:r w:rsidRPr="00327238">
              <w:rPr>
                <w:sz w:val="24"/>
                <w:szCs w:val="24"/>
              </w:rPr>
              <w:t>д. Рудовщина</w:t>
            </w:r>
          </w:p>
        </w:tc>
        <w:tc>
          <w:tcPr>
            <w:tcW w:w="900" w:type="dxa"/>
          </w:tcPr>
          <w:p w:rsidR="00D32E58" w:rsidRPr="00327238" w:rsidRDefault="00D32E58" w:rsidP="00D32E58">
            <w:pPr>
              <w:jc w:val="center"/>
              <w:rPr>
                <w:sz w:val="24"/>
                <w:szCs w:val="24"/>
              </w:rPr>
            </w:pPr>
          </w:p>
        </w:tc>
        <w:tc>
          <w:tcPr>
            <w:tcW w:w="12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1</w:t>
            </w:r>
          </w:p>
        </w:tc>
        <w:tc>
          <w:tcPr>
            <w:tcW w:w="720" w:type="dxa"/>
          </w:tcPr>
          <w:p w:rsidR="00D32E58" w:rsidRPr="00327238" w:rsidRDefault="00D32E58" w:rsidP="00D32E58">
            <w:pPr>
              <w:rPr>
                <w:sz w:val="24"/>
                <w:szCs w:val="24"/>
              </w:rPr>
            </w:pPr>
            <w:r w:rsidRPr="00327238">
              <w:rPr>
                <w:sz w:val="24"/>
                <w:szCs w:val="24"/>
              </w:rPr>
              <w:t>401</w:t>
            </w:r>
          </w:p>
        </w:tc>
        <w:tc>
          <w:tcPr>
            <w:tcW w:w="2520" w:type="dxa"/>
          </w:tcPr>
          <w:p w:rsidR="00D32E58" w:rsidRPr="00327238" w:rsidRDefault="00D32E58" w:rsidP="00D32E58">
            <w:pPr>
              <w:rPr>
                <w:sz w:val="24"/>
                <w:szCs w:val="24"/>
              </w:rPr>
            </w:pPr>
            <w:r w:rsidRPr="00327238">
              <w:rPr>
                <w:sz w:val="24"/>
                <w:szCs w:val="24"/>
              </w:rPr>
              <w:t>ул. Подгорная</w:t>
            </w:r>
          </w:p>
        </w:tc>
        <w:tc>
          <w:tcPr>
            <w:tcW w:w="900" w:type="dxa"/>
          </w:tcPr>
          <w:p w:rsidR="00D32E58" w:rsidRPr="00327238" w:rsidRDefault="00D32E58" w:rsidP="00D32E58">
            <w:pPr>
              <w:jc w:val="center"/>
              <w:rPr>
                <w:sz w:val="24"/>
                <w:szCs w:val="24"/>
              </w:rPr>
            </w:pPr>
            <w:r w:rsidRPr="00327238">
              <w:rPr>
                <w:sz w:val="24"/>
                <w:szCs w:val="24"/>
              </w:rPr>
              <w:t>1500</w:t>
            </w:r>
          </w:p>
        </w:tc>
        <w:tc>
          <w:tcPr>
            <w:tcW w:w="1260" w:type="dxa"/>
          </w:tcPr>
          <w:p w:rsidR="00D32E58" w:rsidRPr="00327238" w:rsidRDefault="00D32E58" w:rsidP="00D32E58">
            <w:pPr>
              <w:jc w:val="center"/>
              <w:rPr>
                <w:sz w:val="24"/>
                <w:szCs w:val="24"/>
              </w:rPr>
            </w:pPr>
            <w:r w:rsidRPr="00327238">
              <w:rPr>
                <w:sz w:val="24"/>
                <w:szCs w:val="24"/>
              </w:rPr>
              <w:t>1500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r w:rsidRPr="00327238">
              <w:rPr>
                <w:sz w:val="24"/>
                <w:szCs w:val="24"/>
              </w:rPr>
              <w:t xml:space="preserve">2 </w:t>
            </w:r>
            <w:proofErr w:type="spellStart"/>
            <w:r w:rsidRPr="00327238">
              <w:rPr>
                <w:sz w:val="24"/>
                <w:szCs w:val="24"/>
              </w:rPr>
              <w:t>ливнепропуска</w:t>
            </w:r>
            <w:proofErr w:type="spellEnd"/>
          </w:p>
        </w:tc>
        <w:tc>
          <w:tcPr>
            <w:tcW w:w="900" w:type="dxa"/>
          </w:tcPr>
          <w:p w:rsidR="00D32E58" w:rsidRPr="00327238" w:rsidRDefault="00D32E58" w:rsidP="00D32E58">
            <w:pPr>
              <w:jc w:val="center"/>
              <w:rPr>
                <w:sz w:val="24"/>
                <w:szCs w:val="24"/>
              </w:rPr>
            </w:pPr>
            <w:r w:rsidRPr="00327238">
              <w:rPr>
                <w:sz w:val="24"/>
                <w:szCs w:val="24"/>
              </w:rPr>
              <w:t>600</w:t>
            </w: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2</w:t>
            </w:r>
          </w:p>
        </w:tc>
        <w:tc>
          <w:tcPr>
            <w:tcW w:w="720" w:type="dxa"/>
          </w:tcPr>
          <w:p w:rsidR="00D32E58" w:rsidRPr="00327238" w:rsidRDefault="00D32E58" w:rsidP="00D32E58">
            <w:pPr>
              <w:rPr>
                <w:sz w:val="24"/>
                <w:szCs w:val="24"/>
              </w:rPr>
            </w:pPr>
            <w:r w:rsidRPr="00327238">
              <w:rPr>
                <w:sz w:val="24"/>
                <w:szCs w:val="24"/>
              </w:rPr>
              <w:t>402</w:t>
            </w:r>
          </w:p>
        </w:tc>
        <w:tc>
          <w:tcPr>
            <w:tcW w:w="2520" w:type="dxa"/>
          </w:tcPr>
          <w:p w:rsidR="00D32E58" w:rsidRPr="00327238" w:rsidRDefault="00D32E58" w:rsidP="00D32E58">
            <w:pPr>
              <w:rPr>
                <w:sz w:val="24"/>
                <w:szCs w:val="24"/>
              </w:rPr>
            </w:pPr>
            <w:r w:rsidRPr="00327238">
              <w:rPr>
                <w:sz w:val="24"/>
                <w:szCs w:val="24"/>
              </w:rPr>
              <w:t xml:space="preserve">ул. Трактовая </w:t>
            </w:r>
          </w:p>
        </w:tc>
        <w:tc>
          <w:tcPr>
            <w:tcW w:w="900" w:type="dxa"/>
          </w:tcPr>
          <w:p w:rsidR="00D32E58" w:rsidRPr="00327238" w:rsidRDefault="00D32E58" w:rsidP="00D32E58">
            <w:pPr>
              <w:jc w:val="center"/>
              <w:rPr>
                <w:sz w:val="24"/>
                <w:szCs w:val="24"/>
              </w:rPr>
            </w:pPr>
            <w:r w:rsidRPr="00327238">
              <w:rPr>
                <w:sz w:val="24"/>
                <w:szCs w:val="24"/>
              </w:rPr>
              <w:t>300</w:t>
            </w:r>
          </w:p>
        </w:tc>
        <w:tc>
          <w:tcPr>
            <w:tcW w:w="1260" w:type="dxa"/>
          </w:tcPr>
          <w:p w:rsidR="00D32E58" w:rsidRPr="00327238" w:rsidRDefault="00D32E58" w:rsidP="00D32E58">
            <w:pPr>
              <w:jc w:val="center"/>
              <w:rPr>
                <w:sz w:val="24"/>
                <w:szCs w:val="24"/>
              </w:rPr>
            </w:pPr>
            <w:r w:rsidRPr="00327238">
              <w:rPr>
                <w:sz w:val="24"/>
                <w:szCs w:val="24"/>
              </w:rPr>
              <w:t>300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p>
        </w:tc>
        <w:tc>
          <w:tcPr>
            <w:tcW w:w="720" w:type="dxa"/>
          </w:tcPr>
          <w:p w:rsidR="00D32E58" w:rsidRPr="00327238" w:rsidRDefault="00D32E58" w:rsidP="00D32E58">
            <w:pPr>
              <w:jc w:val="center"/>
              <w:rPr>
                <w:sz w:val="24"/>
                <w:szCs w:val="24"/>
              </w:rPr>
            </w:pPr>
          </w:p>
        </w:tc>
        <w:tc>
          <w:tcPr>
            <w:tcW w:w="2520" w:type="dxa"/>
          </w:tcPr>
          <w:p w:rsidR="00D32E58" w:rsidRPr="00327238" w:rsidRDefault="00D32E58" w:rsidP="00D32E58">
            <w:pPr>
              <w:jc w:val="center"/>
              <w:rPr>
                <w:sz w:val="24"/>
                <w:szCs w:val="24"/>
              </w:rPr>
            </w:pPr>
            <w:r w:rsidRPr="00327238">
              <w:rPr>
                <w:sz w:val="24"/>
                <w:szCs w:val="24"/>
              </w:rPr>
              <w:t xml:space="preserve">д. </w:t>
            </w:r>
            <w:proofErr w:type="spellStart"/>
            <w:r w:rsidRPr="00327238">
              <w:rPr>
                <w:sz w:val="24"/>
                <w:szCs w:val="24"/>
              </w:rPr>
              <w:t>Еловка</w:t>
            </w:r>
            <w:proofErr w:type="spellEnd"/>
          </w:p>
        </w:tc>
        <w:tc>
          <w:tcPr>
            <w:tcW w:w="900" w:type="dxa"/>
          </w:tcPr>
          <w:p w:rsidR="00D32E58" w:rsidRPr="00327238" w:rsidRDefault="00D32E58" w:rsidP="00D32E58">
            <w:pPr>
              <w:jc w:val="center"/>
              <w:rPr>
                <w:sz w:val="24"/>
                <w:szCs w:val="24"/>
              </w:rPr>
            </w:pPr>
          </w:p>
        </w:tc>
        <w:tc>
          <w:tcPr>
            <w:tcW w:w="12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1</w:t>
            </w:r>
          </w:p>
        </w:tc>
        <w:tc>
          <w:tcPr>
            <w:tcW w:w="720" w:type="dxa"/>
          </w:tcPr>
          <w:p w:rsidR="00D32E58" w:rsidRPr="00327238" w:rsidRDefault="00D32E58" w:rsidP="00D32E58">
            <w:pPr>
              <w:rPr>
                <w:sz w:val="24"/>
                <w:szCs w:val="24"/>
              </w:rPr>
            </w:pPr>
            <w:r w:rsidRPr="00327238">
              <w:rPr>
                <w:sz w:val="24"/>
                <w:szCs w:val="24"/>
              </w:rPr>
              <w:t>501</w:t>
            </w:r>
          </w:p>
        </w:tc>
        <w:tc>
          <w:tcPr>
            <w:tcW w:w="2520" w:type="dxa"/>
          </w:tcPr>
          <w:p w:rsidR="00D32E58" w:rsidRPr="00327238" w:rsidRDefault="00D32E58" w:rsidP="00D32E58">
            <w:pPr>
              <w:rPr>
                <w:sz w:val="24"/>
                <w:szCs w:val="24"/>
              </w:rPr>
            </w:pPr>
            <w:r w:rsidRPr="00327238">
              <w:rPr>
                <w:sz w:val="24"/>
                <w:szCs w:val="24"/>
              </w:rPr>
              <w:t>ул. Советская</w:t>
            </w:r>
          </w:p>
        </w:tc>
        <w:tc>
          <w:tcPr>
            <w:tcW w:w="900" w:type="dxa"/>
          </w:tcPr>
          <w:p w:rsidR="00D32E58" w:rsidRPr="00327238" w:rsidRDefault="00D32E58" w:rsidP="00D32E58">
            <w:pPr>
              <w:jc w:val="center"/>
              <w:rPr>
                <w:sz w:val="24"/>
                <w:szCs w:val="24"/>
              </w:rPr>
            </w:pPr>
            <w:r w:rsidRPr="00327238">
              <w:rPr>
                <w:sz w:val="24"/>
                <w:szCs w:val="24"/>
              </w:rPr>
              <w:t>4000</w:t>
            </w:r>
          </w:p>
        </w:tc>
        <w:tc>
          <w:tcPr>
            <w:tcW w:w="1260" w:type="dxa"/>
          </w:tcPr>
          <w:p w:rsidR="00D32E58" w:rsidRPr="00327238" w:rsidRDefault="00D32E58" w:rsidP="00D32E58">
            <w:pPr>
              <w:jc w:val="center"/>
              <w:rPr>
                <w:sz w:val="24"/>
                <w:szCs w:val="24"/>
              </w:rPr>
            </w:pPr>
            <w:r w:rsidRPr="00327238">
              <w:rPr>
                <w:sz w:val="24"/>
                <w:szCs w:val="24"/>
              </w:rPr>
              <w:t>4000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r w:rsidRPr="00327238">
              <w:rPr>
                <w:sz w:val="24"/>
                <w:szCs w:val="24"/>
              </w:rPr>
              <w:t xml:space="preserve">3 </w:t>
            </w:r>
            <w:proofErr w:type="spellStart"/>
            <w:r w:rsidRPr="00327238">
              <w:rPr>
                <w:sz w:val="24"/>
                <w:szCs w:val="24"/>
              </w:rPr>
              <w:t>ливнепропуска</w:t>
            </w:r>
            <w:proofErr w:type="spellEnd"/>
          </w:p>
        </w:tc>
        <w:tc>
          <w:tcPr>
            <w:tcW w:w="900" w:type="dxa"/>
          </w:tcPr>
          <w:p w:rsidR="00D32E58" w:rsidRPr="00327238" w:rsidRDefault="00D32E58" w:rsidP="00D32E58">
            <w:pPr>
              <w:jc w:val="center"/>
              <w:rPr>
                <w:sz w:val="24"/>
                <w:szCs w:val="24"/>
              </w:rPr>
            </w:pPr>
            <w:r w:rsidRPr="00327238">
              <w:rPr>
                <w:sz w:val="24"/>
                <w:szCs w:val="24"/>
              </w:rPr>
              <w:t>600</w:t>
            </w: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2</w:t>
            </w:r>
          </w:p>
        </w:tc>
        <w:tc>
          <w:tcPr>
            <w:tcW w:w="720" w:type="dxa"/>
          </w:tcPr>
          <w:p w:rsidR="00D32E58" w:rsidRPr="00327238" w:rsidRDefault="00D32E58" w:rsidP="00D32E58">
            <w:pPr>
              <w:rPr>
                <w:sz w:val="24"/>
                <w:szCs w:val="24"/>
              </w:rPr>
            </w:pPr>
            <w:r w:rsidRPr="00327238">
              <w:rPr>
                <w:sz w:val="24"/>
                <w:szCs w:val="24"/>
              </w:rPr>
              <w:t>502</w:t>
            </w:r>
          </w:p>
        </w:tc>
        <w:tc>
          <w:tcPr>
            <w:tcW w:w="2520" w:type="dxa"/>
          </w:tcPr>
          <w:p w:rsidR="00D32E58" w:rsidRPr="00327238" w:rsidRDefault="00D32E58" w:rsidP="00D32E58">
            <w:pPr>
              <w:rPr>
                <w:sz w:val="24"/>
                <w:szCs w:val="24"/>
              </w:rPr>
            </w:pPr>
            <w:r w:rsidRPr="00327238">
              <w:rPr>
                <w:sz w:val="24"/>
                <w:szCs w:val="24"/>
              </w:rPr>
              <w:t>ул. Юбилейная</w:t>
            </w:r>
          </w:p>
        </w:tc>
        <w:tc>
          <w:tcPr>
            <w:tcW w:w="900" w:type="dxa"/>
          </w:tcPr>
          <w:p w:rsidR="00D32E58" w:rsidRPr="00327238" w:rsidRDefault="00D32E58" w:rsidP="00D32E58">
            <w:pPr>
              <w:jc w:val="center"/>
              <w:rPr>
                <w:sz w:val="24"/>
                <w:szCs w:val="24"/>
              </w:rPr>
            </w:pPr>
            <w:r w:rsidRPr="00327238">
              <w:rPr>
                <w:sz w:val="24"/>
                <w:szCs w:val="24"/>
              </w:rPr>
              <w:t>600</w:t>
            </w:r>
          </w:p>
        </w:tc>
        <w:tc>
          <w:tcPr>
            <w:tcW w:w="1260" w:type="dxa"/>
          </w:tcPr>
          <w:p w:rsidR="00D32E58" w:rsidRPr="00327238" w:rsidRDefault="00D32E58" w:rsidP="00D32E58">
            <w:pPr>
              <w:jc w:val="center"/>
              <w:rPr>
                <w:sz w:val="24"/>
                <w:szCs w:val="24"/>
              </w:rPr>
            </w:pPr>
            <w:r w:rsidRPr="00327238">
              <w:rPr>
                <w:sz w:val="24"/>
                <w:szCs w:val="24"/>
              </w:rPr>
              <w:t>600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3</w:t>
            </w:r>
          </w:p>
        </w:tc>
        <w:tc>
          <w:tcPr>
            <w:tcW w:w="720" w:type="dxa"/>
          </w:tcPr>
          <w:p w:rsidR="00D32E58" w:rsidRPr="00327238" w:rsidRDefault="00D32E58" w:rsidP="00D32E58">
            <w:pPr>
              <w:rPr>
                <w:sz w:val="24"/>
                <w:szCs w:val="24"/>
              </w:rPr>
            </w:pPr>
            <w:r w:rsidRPr="00327238">
              <w:rPr>
                <w:sz w:val="24"/>
                <w:szCs w:val="24"/>
              </w:rPr>
              <w:t>503</w:t>
            </w:r>
          </w:p>
        </w:tc>
        <w:tc>
          <w:tcPr>
            <w:tcW w:w="2520" w:type="dxa"/>
          </w:tcPr>
          <w:p w:rsidR="00D32E58" w:rsidRPr="00327238" w:rsidRDefault="00D32E58" w:rsidP="00D32E58">
            <w:pPr>
              <w:rPr>
                <w:sz w:val="24"/>
                <w:szCs w:val="24"/>
              </w:rPr>
            </w:pPr>
            <w:r w:rsidRPr="00327238">
              <w:rPr>
                <w:sz w:val="24"/>
                <w:szCs w:val="24"/>
              </w:rPr>
              <w:t>ул. Школьная</w:t>
            </w:r>
          </w:p>
        </w:tc>
        <w:tc>
          <w:tcPr>
            <w:tcW w:w="900" w:type="dxa"/>
          </w:tcPr>
          <w:p w:rsidR="00D32E58" w:rsidRPr="00327238" w:rsidRDefault="00D32E58" w:rsidP="00D32E58">
            <w:pPr>
              <w:jc w:val="center"/>
              <w:rPr>
                <w:sz w:val="24"/>
                <w:szCs w:val="24"/>
              </w:rPr>
            </w:pPr>
            <w:r w:rsidRPr="00327238">
              <w:rPr>
                <w:sz w:val="24"/>
                <w:szCs w:val="24"/>
              </w:rPr>
              <w:t>600</w:t>
            </w:r>
          </w:p>
        </w:tc>
        <w:tc>
          <w:tcPr>
            <w:tcW w:w="1260" w:type="dxa"/>
          </w:tcPr>
          <w:p w:rsidR="00D32E58" w:rsidRPr="00327238" w:rsidRDefault="00D32E58" w:rsidP="00D32E58">
            <w:pPr>
              <w:jc w:val="center"/>
              <w:rPr>
                <w:sz w:val="24"/>
                <w:szCs w:val="24"/>
              </w:rPr>
            </w:pPr>
            <w:r w:rsidRPr="00327238">
              <w:rPr>
                <w:sz w:val="24"/>
                <w:szCs w:val="24"/>
              </w:rPr>
              <w:t>600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4</w:t>
            </w:r>
          </w:p>
        </w:tc>
        <w:tc>
          <w:tcPr>
            <w:tcW w:w="720" w:type="dxa"/>
          </w:tcPr>
          <w:p w:rsidR="00D32E58" w:rsidRPr="00327238" w:rsidRDefault="00D32E58" w:rsidP="00D32E58">
            <w:pPr>
              <w:rPr>
                <w:sz w:val="24"/>
                <w:szCs w:val="24"/>
              </w:rPr>
            </w:pPr>
            <w:r w:rsidRPr="00327238">
              <w:rPr>
                <w:sz w:val="24"/>
                <w:szCs w:val="24"/>
              </w:rPr>
              <w:t>504</w:t>
            </w:r>
          </w:p>
        </w:tc>
        <w:tc>
          <w:tcPr>
            <w:tcW w:w="2520" w:type="dxa"/>
          </w:tcPr>
          <w:p w:rsidR="00D32E58" w:rsidRPr="00327238" w:rsidRDefault="00D32E58" w:rsidP="00D32E58">
            <w:pPr>
              <w:rPr>
                <w:sz w:val="24"/>
                <w:szCs w:val="24"/>
              </w:rPr>
            </w:pPr>
            <w:r w:rsidRPr="00327238">
              <w:rPr>
                <w:sz w:val="24"/>
                <w:szCs w:val="24"/>
              </w:rPr>
              <w:t>пер. Урожайный</w:t>
            </w:r>
          </w:p>
        </w:tc>
        <w:tc>
          <w:tcPr>
            <w:tcW w:w="900" w:type="dxa"/>
          </w:tcPr>
          <w:p w:rsidR="00D32E58" w:rsidRPr="00327238" w:rsidRDefault="00D32E58" w:rsidP="00D32E58">
            <w:pPr>
              <w:jc w:val="center"/>
              <w:rPr>
                <w:sz w:val="24"/>
                <w:szCs w:val="24"/>
              </w:rPr>
            </w:pPr>
            <w:r w:rsidRPr="00327238">
              <w:rPr>
                <w:sz w:val="24"/>
                <w:szCs w:val="24"/>
              </w:rPr>
              <w:t>150</w:t>
            </w:r>
          </w:p>
        </w:tc>
        <w:tc>
          <w:tcPr>
            <w:tcW w:w="1260" w:type="dxa"/>
          </w:tcPr>
          <w:p w:rsidR="00D32E58" w:rsidRPr="00327238" w:rsidRDefault="00D32E58" w:rsidP="00D32E58">
            <w:pPr>
              <w:jc w:val="center"/>
              <w:rPr>
                <w:sz w:val="24"/>
                <w:szCs w:val="24"/>
              </w:rPr>
            </w:pPr>
            <w:r w:rsidRPr="00327238">
              <w:rPr>
                <w:sz w:val="24"/>
                <w:szCs w:val="24"/>
              </w:rPr>
              <w:t>150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p>
        </w:tc>
        <w:tc>
          <w:tcPr>
            <w:tcW w:w="720" w:type="dxa"/>
          </w:tcPr>
          <w:p w:rsidR="00D32E58" w:rsidRPr="00327238" w:rsidRDefault="00D32E58" w:rsidP="00D32E58">
            <w:pPr>
              <w:jc w:val="center"/>
              <w:rPr>
                <w:sz w:val="24"/>
                <w:szCs w:val="24"/>
              </w:rPr>
            </w:pPr>
          </w:p>
        </w:tc>
        <w:tc>
          <w:tcPr>
            <w:tcW w:w="2520" w:type="dxa"/>
          </w:tcPr>
          <w:p w:rsidR="00D32E58" w:rsidRPr="00327238" w:rsidRDefault="00D32E58" w:rsidP="00D32E58">
            <w:pPr>
              <w:jc w:val="center"/>
              <w:rPr>
                <w:sz w:val="24"/>
                <w:szCs w:val="24"/>
              </w:rPr>
            </w:pPr>
            <w:r w:rsidRPr="00327238">
              <w:rPr>
                <w:sz w:val="24"/>
                <w:szCs w:val="24"/>
              </w:rPr>
              <w:t xml:space="preserve">д. </w:t>
            </w:r>
            <w:proofErr w:type="spellStart"/>
            <w:r w:rsidRPr="00327238">
              <w:rPr>
                <w:sz w:val="24"/>
                <w:szCs w:val="24"/>
              </w:rPr>
              <w:t>Мурино</w:t>
            </w:r>
            <w:proofErr w:type="spellEnd"/>
          </w:p>
        </w:tc>
        <w:tc>
          <w:tcPr>
            <w:tcW w:w="900" w:type="dxa"/>
          </w:tcPr>
          <w:p w:rsidR="00D32E58" w:rsidRPr="00327238" w:rsidRDefault="00D32E58" w:rsidP="00D32E58">
            <w:pPr>
              <w:jc w:val="center"/>
              <w:rPr>
                <w:sz w:val="24"/>
                <w:szCs w:val="24"/>
              </w:rPr>
            </w:pPr>
          </w:p>
        </w:tc>
        <w:tc>
          <w:tcPr>
            <w:tcW w:w="12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1</w:t>
            </w:r>
          </w:p>
        </w:tc>
        <w:tc>
          <w:tcPr>
            <w:tcW w:w="720" w:type="dxa"/>
          </w:tcPr>
          <w:p w:rsidR="00D32E58" w:rsidRPr="00327238" w:rsidRDefault="00D32E58" w:rsidP="00D32E58">
            <w:pPr>
              <w:rPr>
                <w:sz w:val="24"/>
                <w:szCs w:val="24"/>
              </w:rPr>
            </w:pPr>
            <w:r w:rsidRPr="00327238">
              <w:rPr>
                <w:sz w:val="24"/>
                <w:szCs w:val="24"/>
              </w:rPr>
              <w:t>601</w:t>
            </w:r>
          </w:p>
        </w:tc>
        <w:tc>
          <w:tcPr>
            <w:tcW w:w="2520" w:type="dxa"/>
          </w:tcPr>
          <w:p w:rsidR="00D32E58" w:rsidRPr="00327238" w:rsidRDefault="00D32E58" w:rsidP="00D32E58">
            <w:pPr>
              <w:rPr>
                <w:sz w:val="24"/>
                <w:szCs w:val="24"/>
              </w:rPr>
            </w:pPr>
            <w:r w:rsidRPr="00327238">
              <w:rPr>
                <w:sz w:val="24"/>
                <w:szCs w:val="24"/>
              </w:rPr>
              <w:t>ул. Школьная</w:t>
            </w:r>
          </w:p>
        </w:tc>
        <w:tc>
          <w:tcPr>
            <w:tcW w:w="900" w:type="dxa"/>
          </w:tcPr>
          <w:p w:rsidR="00D32E58" w:rsidRPr="00327238" w:rsidRDefault="00D32E58" w:rsidP="00D32E58">
            <w:pPr>
              <w:jc w:val="center"/>
              <w:rPr>
                <w:sz w:val="24"/>
                <w:szCs w:val="24"/>
              </w:rPr>
            </w:pPr>
            <w:r w:rsidRPr="00327238">
              <w:rPr>
                <w:sz w:val="24"/>
                <w:szCs w:val="24"/>
              </w:rPr>
              <w:t>250</w:t>
            </w:r>
          </w:p>
        </w:tc>
        <w:tc>
          <w:tcPr>
            <w:tcW w:w="1260" w:type="dxa"/>
          </w:tcPr>
          <w:p w:rsidR="00D32E58" w:rsidRPr="00327238" w:rsidRDefault="00D32E58" w:rsidP="00D32E58">
            <w:pPr>
              <w:jc w:val="center"/>
              <w:rPr>
                <w:sz w:val="24"/>
                <w:szCs w:val="24"/>
              </w:rPr>
            </w:pPr>
            <w:r w:rsidRPr="00327238">
              <w:rPr>
                <w:sz w:val="24"/>
                <w:szCs w:val="24"/>
              </w:rPr>
              <w:t>250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2</w:t>
            </w:r>
          </w:p>
        </w:tc>
        <w:tc>
          <w:tcPr>
            <w:tcW w:w="720" w:type="dxa"/>
          </w:tcPr>
          <w:p w:rsidR="00D32E58" w:rsidRPr="00327238" w:rsidRDefault="00D32E58" w:rsidP="00D32E58">
            <w:pPr>
              <w:rPr>
                <w:sz w:val="24"/>
                <w:szCs w:val="24"/>
              </w:rPr>
            </w:pPr>
            <w:r w:rsidRPr="00327238">
              <w:rPr>
                <w:sz w:val="24"/>
                <w:szCs w:val="24"/>
              </w:rPr>
              <w:t>602</w:t>
            </w:r>
          </w:p>
        </w:tc>
        <w:tc>
          <w:tcPr>
            <w:tcW w:w="2520" w:type="dxa"/>
          </w:tcPr>
          <w:p w:rsidR="00D32E58" w:rsidRPr="00327238" w:rsidRDefault="00D32E58" w:rsidP="00D32E58">
            <w:pPr>
              <w:rPr>
                <w:sz w:val="24"/>
                <w:szCs w:val="24"/>
              </w:rPr>
            </w:pPr>
            <w:r w:rsidRPr="00327238">
              <w:rPr>
                <w:sz w:val="24"/>
                <w:szCs w:val="24"/>
              </w:rPr>
              <w:t>ул. Трактовая</w:t>
            </w:r>
          </w:p>
        </w:tc>
        <w:tc>
          <w:tcPr>
            <w:tcW w:w="900" w:type="dxa"/>
          </w:tcPr>
          <w:p w:rsidR="00D32E58" w:rsidRPr="00327238" w:rsidRDefault="00D32E58" w:rsidP="00D32E58">
            <w:pPr>
              <w:jc w:val="center"/>
              <w:rPr>
                <w:sz w:val="24"/>
                <w:szCs w:val="24"/>
              </w:rPr>
            </w:pPr>
            <w:r w:rsidRPr="00327238">
              <w:rPr>
                <w:sz w:val="24"/>
                <w:szCs w:val="24"/>
              </w:rPr>
              <w:t>8200</w:t>
            </w:r>
          </w:p>
        </w:tc>
        <w:tc>
          <w:tcPr>
            <w:tcW w:w="1260" w:type="dxa"/>
          </w:tcPr>
          <w:p w:rsidR="00D32E58" w:rsidRPr="00327238" w:rsidRDefault="00D32E58" w:rsidP="00D32E58">
            <w:pPr>
              <w:jc w:val="center"/>
              <w:rPr>
                <w:sz w:val="24"/>
                <w:szCs w:val="24"/>
              </w:rPr>
            </w:pPr>
            <w:r w:rsidRPr="00327238">
              <w:rPr>
                <w:sz w:val="24"/>
                <w:szCs w:val="24"/>
              </w:rPr>
              <w:t>8200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roofErr w:type="spellStart"/>
            <w:r w:rsidRPr="00327238">
              <w:rPr>
                <w:sz w:val="24"/>
                <w:szCs w:val="24"/>
              </w:rPr>
              <w:t>ливнепропуск</w:t>
            </w:r>
            <w:proofErr w:type="spellEnd"/>
          </w:p>
        </w:tc>
        <w:tc>
          <w:tcPr>
            <w:tcW w:w="900" w:type="dxa"/>
          </w:tcPr>
          <w:p w:rsidR="00D32E58" w:rsidRPr="00327238" w:rsidRDefault="00D32E58" w:rsidP="00D32E58">
            <w:pPr>
              <w:jc w:val="center"/>
              <w:rPr>
                <w:sz w:val="24"/>
                <w:szCs w:val="24"/>
              </w:rPr>
            </w:pPr>
            <w:r w:rsidRPr="00327238">
              <w:rPr>
                <w:sz w:val="24"/>
                <w:szCs w:val="24"/>
              </w:rPr>
              <w:t>1000</w:t>
            </w: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3</w:t>
            </w:r>
          </w:p>
        </w:tc>
        <w:tc>
          <w:tcPr>
            <w:tcW w:w="720" w:type="dxa"/>
          </w:tcPr>
          <w:p w:rsidR="00D32E58" w:rsidRPr="00327238" w:rsidRDefault="00D32E58" w:rsidP="00D32E58">
            <w:pPr>
              <w:rPr>
                <w:sz w:val="24"/>
                <w:szCs w:val="24"/>
              </w:rPr>
            </w:pPr>
            <w:r w:rsidRPr="00327238">
              <w:rPr>
                <w:sz w:val="24"/>
                <w:szCs w:val="24"/>
              </w:rPr>
              <w:t>603</w:t>
            </w:r>
          </w:p>
        </w:tc>
        <w:tc>
          <w:tcPr>
            <w:tcW w:w="2520" w:type="dxa"/>
          </w:tcPr>
          <w:p w:rsidR="00D32E58" w:rsidRPr="00327238" w:rsidRDefault="00D32E58" w:rsidP="00D32E58">
            <w:pPr>
              <w:rPr>
                <w:sz w:val="24"/>
                <w:szCs w:val="24"/>
              </w:rPr>
            </w:pPr>
            <w:r w:rsidRPr="00327238">
              <w:rPr>
                <w:sz w:val="24"/>
                <w:szCs w:val="24"/>
              </w:rPr>
              <w:t xml:space="preserve">ул. </w:t>
            </w:r>
            <w:proofErr w:type="spellStart"/>
            <w:r w:rsidRPr="00327238">
              <w:rPr>
                <w:sz w:val="24"/>
                <w:szCs w:val="24"/>
              </w:rPr>
              <w:t>Ф.И.Яцун</w:t>
            </w:r>
            <w:proofErr w:type="spellEnd"/>
          </w:p>
        </w:tc>
        <w:tc>
          <w:tcPr>
            <w:tcW w:w="900" w:type="dxa"/>
          </w:tcPr>
          <w:p w:rsidR="00D32E58" w:rsidRPr="00327238" w:rsidRDefault="00D32E58" w:rsidP="00D32E58">
            <w:pPr>
              <w:jc w:val="center"/>
              <w:rPr>
                <w:sz w:val="24"/>
                <w:szCs w:val="24"/>
              </w:rPr>
            </w:pPr>
            <w:r w:rsidRPr="00327238">
              <w:rPr>
                <w:sz w:val="24"/>
                <w:szCs w:val="24"/>
              </w:rPr>
              <w:t>300</w:t>
            </w:r>
          </w:p>
        </w:tc>
        <w:tc>
          <w:tcPr>
            <w:tcW w:w="1260" w:type="dxa"/>
          </w:tcPr>
          <w:p w:rsidR="00D32E58" w:rsidRPr="00327238" w:rsidRDefault="00D32E58" w:rsidP="00D32E58">
            <w:pPr>
              <w:jc w:val="center"/>
              <w:rPr>
                <w:sz w:val="24"/>
                <w:szCs w:val="24"/>
              </w:rPr>
            </w:pPr>
            <w:r w:rsidRPr="00327238">
              <w:rPr>
                <w:sz w:val="24"/>
                <w:szCs w:val="24"/>
              </w:rPr>
              <w:t>300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r w:rsidR="00D32E58" w:rsidRPr="00327238" w:rsidTr="00D32E58">
        <w:tc>
          <w:tcPr>
            <w:tcW w:w="468" w:type="dxa"/>
          </w:tcPr>
          <w:p w:rsidR="00D32E58" w:rsidRPr="00327238" w:rsidRDefault="00D32E58" w:rsidP="00D32E58">
            <w:pPr>
              <w:jc w:val="center"/>
              <w:rPr>
                <w:sz w:val="24"/>
                <w:szCs w:val="24"/>
              </w:rPr>
            </w:pPr>
            <w:r w:rsidRPr="00327238">
              <w:rPr>
                <w:sz w:val="24"/>
                <w:szCs w:val="24"/>
              </w:rPr>
              <w:t>всего</w:t>
            </w:r>
          </w:p>
        </w:tc>
        <w:tc>
          <w:tcPr>
            <w:tcW w:w="720" w:type="dxa"/>
          </w:tcPr>
          <w:p w:rsidR="00D32E58" w:rsidRPr="00327238" w:rsidRDefault="00D32E58" w:rsidP="00D32E58">
            <w:pPr>
              <w:rPr>
                <w:sz w:val="24"/>
                <w:szCs w:val="24"/>
              </w:rPr>
            </w:pPr>
          </w:p>
        </w:tc>
        <w:tc>
          <w:tcPr>
            <w:tcW w:w="2520" w:type="dxa"/>
          </w:tcPr>
          <w:p w:rsidR="00D32E58" w:rsidRPr="00327238" w:rsidRDefault="00D32E58" w:rsidP="00D32E58">
            <w:pPr>
              <w:rPr>
                <w:sz w:val="24"/>
                <w:szCs w:val="24"/>
              </w:rPr>
            </w:pPr>
          </w:p>
        </w:tc>
        <w:tc>
          <w:tcPr>
            <w:tcW w:w="900" w:type="dxa"/>
          </w:tcPr>
          <w:p w:rsidR="00D32E58" w:rsidRPr="00327238" w:rsidRDefault="00D32E58" w:rsidP="00D32E58">
            <w:pPr>
              <w:jc w:val="center"/>
              <w:rPr>
                <w:sz w:val="24"/>
                <w:szCs w:val="24"/>
              </w:rPr>
            </w:pPr>
            <w:r w:rsidRPr="00327238">
              <w:rPr>
                <w:sz w:val="24"/>
                <w:szCs w:val="24"/>
              </w:rPr>
              <w:t>32000</w:t>
            </w:r>
          </w:p>
        </w:tc>
        <w:tc>
          <w:tcPr>
            <w:tcW w:w="1260" w:type="dxa"/>
          </w:tcPr>
          <w:p w:rsidR="00D32E58" w:rsidRPr="00327238" w:rsidRDefault="00D32E58" w:rsidP="00D32E58">
            <w:pPr>
              <w:jc w:val="center"/>
              <w:rPr>
                <w:sz w:val="24"/>
                <w:szCs w:val="24"/>
              </w:rPr>
            </w:pPr>
            <w:r w:rsidRPr="00327238">
              <w:rPr>
                <w:sz w:val="24"/>
                <w:szCs w:val="24"/>
              </w:rPr>
              <w:t>32000</w:t>
            </w:r>
          </w:p>
        </w:tc>
        <w:tc>
          <w:tcPr>
            <w:tcW w:w="900" w:type="dxa"/>
          </w:tcPr>
          <w:p w:rsidR="00D32E58" w:rsidRPr="00327238" w:rsidRDefault="00D32E58" w:rsidP="00D32E58">
            <w:pPr>
              <w:jc w:val="center"/>
              <w:rPr>
                <w:sz w:val="24"/>
                <w:szCs w:val="24"/>
              </w:rPr>
            </w:pPr>
          </w:p>
        </w:tc>
        <w:tc>
          <w:tcPr>
            <w:tcW w:w="2160" w:type="dxa"/>
          </w:tcPr>
          <w:p w:rsidR="00D32E58" w:rsidRPr="00327238" w:rsidRDefault="00D32E58" w:rsidP="00D32E58">
            <w:pPr>
              <w:jc w:val="center"/>
              <w:rPr>
                <w:sz w:val="24"/>
                <w:szCs w:val="24"/>
              </w:rPr>
            </w:pPr>
          </w:p>
        </w:tc>
        <w:tc>
          <w:tcPr>
            <w:tcW w:w="900" w:type="dxa"/>
          </w:tcPr>
          <w:p w:rsidR="00D32E58" w:rsidRPr="00327238" w:rsidRDefault="00D32E58" w:rsidP="00D32E58">
            <w:pPr>
              <w:jc w:val="center"/>
              <w:rPr>
                <w:sz w:val="24"/>
                <w:szCs w:val="24"/>
              </w:rPr>
            </w:pPr>
          </w:p>
        </w:tc>
      </w:tr>
    </w:tbl>
    <w:p w:rsidR="00D32E58" w:rsidRPr="00327238" w:rsidRDefault="00D32E58" w:rsidP="00D32E58">
      <w:pPr>
        <w:ind w:firstLine="709"/>
        <w:jc w:val="both"/>
        <w:rPr>
          <w:b/>
          <w:sz w:val="24"/>
          <w:szCs w:val="24"/>
        </w:rPr>
      </w:pPr>
      <w:r w:rsidRPr="00327238">
        <w:rPr>
          <w:b/>
          <w:sz w:val="24"/>
          <w:szCs w:val="24"/>
        </w:rPr>
        <w:t xml:space="preserve">Связь. </w:t>
      </w:r>
      <w:r w:rsidRPr="00327238">
        <w:rPr>
          <w:sz w:val="24"/>
          <w:szCs w:val="24"/>
        </w:rPr>
        <w:t>Формирование  системы  современных сре</w:t>
      </w:r>
      <w:proofErr w:type="gramStart"/>
      <w:r w:rsidRPr="00327238">
        <w:rPr>
          <w:sz w:val="24"/>
          <w:szCs w:val="24"/>
        </w:rPr>
        <w:t>дств св</w:t>
      </w:r>
      <w:proofErr w:type="gramEnd"/>
      <w:r w:rsidRPr="00327238">
        <w:rPr>
          <w:sz w:val="24"/>
          <w:szCs w:val="24"/>
        </w:rPr>
        <w:t>язи и инфо</w:t>
      </w:r>
      <w:r w:rsidRPr="00327238">
        <w:rPr>
          <w:sz w:val="24"/>
          <w:szCs w:val="24"/>
        </w:rPr>
        <w:t>р</w:t>
      </w:r>
      <w:r w:rsidRPr="00327238">
        <w:rPr>
          <w:sz w:val="24"/>
          <w:szCs w:val="24"/>
        </w:rPr>
        <w:t xml:space="preserve">мационного обеспечения имеет  важное значение для поселения. Все населенные пункты поселения обеспечены </w:t>
      </w:r>
      <w:proofErr w:type="gramStart"/>
      <w:r w:rsidRPr="00327238">
        <w:rPr>
          <w:sz w:val="24"/>
          <w:szCs w:val="24"/>
        </w:rPr>
        <w:t>сотовой</w:t>
      </w:r>
      <w:proofErr w:type="gramEnd"/>
      <w:r w:rsidRPr="00327238">
        <w:rPr>
          <w:sz w:val="24"/>
          <w:szCs w:val="24"/>
        </w:rPr>
        <w:t xml:space="preserve"> телефонной связь. </w:t>
      </w:r>
      <w:proofErr w:type="gramStart"/>
      <w:r w:rsidRPr="00327238">
        <w:rPr>
          <w:sz w:val="24"/>
          <w:szCs w:val="24"/>
        </w:rPr>
        <w:t>Теле</w:t>
      </w:r>
      <w:proofErr w:type="gramEnd"/>
      <w:r w:rsidRPr="00327238">
        <w:rPr>
          <w:sz w:val="24"/>
          <w:szCs w:val="24"/>
        </w:rPr>
        <w:t xml:space="preserve"> 2 и </w:t>
      </w:r>
      <w:proofErr w:type="spellStart"/>
      <w:r w:rsidRPr="00327238">
        <w:rPr>
          <w:sz w:val="24"/>
          <w:szCs w:val="24"/>
        </w:rPr>
        <w:t>Билайн</w:t>
      </w:r>
      <w:proofErr w:type="spellEnd"/>
      <w:r w:rsidRPr="00327238">
        <w:rPr>
          <w:sz w:val="24"/>
          <w:szCs w:val="24"/>
        </w:rPr>
        <w:t>, в п. Свердлово есть  стациона</w:t>
      </w:r>
      <w:r w:rsidRPr="00327238">
        <w:rPr>
          <w:sz w:val="24"/>
          <w:szCs w:val="24"/>
        </w:rPr>
        <w:t>р</w:t>
      </w:r>
      <w:r w:rsidRPr="00327238">
        <w:rPr>
          <w:sz w:val="24"/>
          <w:szCs w:val="24"/>
        </w:rPr>
        <w:t xml:space="preserve">ная  телефонная связь. </w:t>
      </w:r>
      <w:proofErr w:type="spellStart"/>
      <w:r w:rsidRPr="00327238">
        <w:rPr>
          <w:sz w:val="24"/>
          <w:szCs w:val="24"/>
        </w:rPr>
        <w:t>Интерент</w:t>
      </w:r>
      <w:proofErr w:type="spellEnd"/>
      <w:r w:rsidRPr="00327238">
        <w:rPr>
          <w:sz w:val="24"/>
          <w:szCs w:val="24"/>
        </w:rPr>
        <w:t xml:space="preserve"> обеспечивают два провайдера ИРСН, </w:t>
      </w:r>
      <w:proofErr w:type="spellStart"/>
      <w:r w:rsidRPr="00327238">
        <w:rPr>
          <w:sz w:val="24"/>
          <w:szCs w:val="24"/>
        </w:rPr>
        <w:t>Байкалтелепорт</w:t>
      </w:r>
      <w:proofErr w:type="spellEnd"/>
      <w:r w:rsidRPr="00327238">
        <w:rPr>
          <w:sz w:val="24"/>
          <w:szCs w:val="24"/>
        </w:rPr>
        <w:t>.</w:t>
      </w:r>
    </w:p>
    <w:p w:rsidR="00D32E58" w:rsidRPr="00327238" w:rsidRDefault="00D32E58" w:rsidP="00D32E58">
      <w:pPr>
        <w:ind w:firstLine="709"/>
        <w:jc w:val="both"/>
        <w:rPr>
          <w:sz w:val="24"/>
          <w:szCs w:val="24"/>
        </w:rPr>
      </w:pPr>
      <w:r w:rsidRPr="00327238">
        <w:rPr>
          <w:sz w:val="24"/>
          <w:szCs w:val="24"/>
        </w:rPr>
        <w:t>Почтовая связь осуществляется через Свердловское отделение  почтовой св</w:t>
      </w:r>
      <w:r w:rsidRPr="00327238">
        <w:rPr>
          <w:sz w:val="24"/>
          <w:szCs w:val="24"/>
        </w:rPr>
        <w:t>я</w:t>
      </w:r>
      <w:r w:rsidRPr="00327238">
        <w:rPr>
          <w:sz w:val="24"/>
          <w:szCs w:val="24"/>
        </w:rPr>
        <w:t>зи ФГУП «Почта России».</w:t>
      </w:r>
    </w:p>
    <w:p w:rsidR="00D32E58" w:rsidRPr="00327238" w:rsidRDefault="00D32E58" w:rsidP="00D32E58">
      <w:pPr>
        <w:suppressAutoHyphens/>
        <w:ind w:firstLine="709"/>
        <w:jc w:val="center"/>
        <w:rPr>
          <w:b/>
          <w:sz w:val="24"/>
          <w:szCs w:val="24"/>
        </w:rPr>
      </w:pPr>
      <w:bookmarkStart w:id="6" w:name="_Toc456951672"/>
      <w:r w:rsidRPr="00327238">
        <w:rPr>
          <w:b/>
          <w:sz w:val="24"/>
          <w:szCs w:val="24"/>
        </w:rPr>
        <w:t>2.9.3. УРОВЕНЬ РАЗВИТИЯ СТРОИТЕЛЬНОГО КОМПЛЕКСА</w:t>
      </w:r>
    </w:p>
    <w:p w:rsidR="00D32E58" w:rsidRPr="00327238" w:rsidRDefault="00D32E58" w:rsidP="00D32E58">
      <w:pPr>
        <w:suppressAutoHyphens/>
        <w:ind w:firstLine="709"/>
        <w:jc w:val="both"/>
        <w:rPr>
          <w:sz w:val="24"/>
          <w:szCs w:val="24"/>
        </w:rPr>
      </w:pPr>
      <w:r w:rsidRPr="00327238">
        <w:rPr>
          <w:sz w:val="24"/>
          <w:szCs w:val="24"/>
        </w:rPr>
        <w:t>Для развития рынков жилья в поселении, в первую очередь необходимо уделять внимание развитию строительства нового жилья, а именно:</w:t>
      </w:r>
    </w:p>
    <w:p w:rsidR="00D32E58" w:rsidRPr="00327238" w:rsidRDefault="00D32E58" w:rsidP="00D32E58">
      <w:pPr>
        <w:suppressAutoHyphens/>
        <w:ind w:firstLine="709"/>
        <w:jc w:val="both"/>
        <w:rPr>
          <w:sz w:val="24"/>
          <w:szCs w:val="24"/>
        </w:rPr>
      </w:pPr>
      <w:r w:rsidRPr="00327238">
        <w:rPr>
          <w:sz w:val="24"/>
          <w:szCs w:val="24"/>
        </w:rPr>
        <w:t xml:space="preserve">- обеспечению инженерной инфраструктурой приоритетных и </w:t>
      </w:r>
      <w:proofErr w:type="spellStart"/>
      <w:r w:rsidRPr="00327238">
        <w:rPr>
          <w:sz w:val="24"/>
          <w:szCs w:val="24"/>
        </w:rPr>
        <w:t>инвестиционно-привлекательных</w:t>
      </w:r>
      <w:proofErr w:type="spellEnd"/>
      <w:r w:rsidRPr="00327238">
        <w:rPr>
          <w:sz w:val="24"/>
          <w:szCs w:val="24"/>
        </w:rPr>
        <w:t xml:space="preserve"> для жилищного строительства земельных участков и их выделению на приемлемых условиях;</w:t>
      </w:r>
    </w:p>
    <w:p w:rsidR="00D32E58" w:rsidRPr="00327238" w:rsidRDefault="00D32E58" w:rsidP="00D32E58">
      <w:pPr>
        <w:suppressAutoHyphens/>
        <w:ind w:firstLine="709"/>
        <w:jc w:val="both"/>
        <w:rPr>
          <w:sz w:val="24"/>
          <w:szCs w:val="24"/>
        </w:rPr>
      </w:pPr>
      <w:r w:rsidRPr="00327238">
        <w:rPr>
          <w:sz w:val="24"/>
          <w:szCs w:val="24"/>
        </w:rPr>
        <w:t xml:space="preserve">- синхронизации реализации проектов по строительству нового жилья с программами строительства объектов социально-культурного назначения и </w:t>
      </w:r>
      <w:proofErr w:type="gramStart"/>
      <w:r w:rsidRPr="00327238">
        <w:rPr>
          <w:sz w:val="24"/>
          <w:szCs w:val="24"/>
        </w:rPr>
        <w:t>строительства</w:t>
      </w:r>
      <w:proofErr w:type="gramEnd"/>
      <w:r w:rsidRPr="00327238">
        <w:rPr>
          <w:sz w:val="24"/>
          <w:szCs w:val="24"/>
        </w:rPr>
        <w:t xml:space="preserve"> автомобильных дорог;</w:t>
      </w:r>
    </w:p>
    <w:p w:rsidR="00D32E58" w:rsidRPr="00327238" w:rsidRDefault="00D32E58" w:rsidP="00D32E58">
      <w:pPr>
        <w:suppressAutoHyphens/>
        <w:ind w:firstLine="709"/>
        <w:jc w:val="both"/>
        <w:rPr>
          <w:spacing w:val="-2"/>
          <w:sz w:val="24"/>
          <w:szCs w:val="24"/>
        </w:rPr>
      </w:pPr>
      <w:r w:rsidRPr="00327238">
        <w:rPr>
          <w:sz w:val="24"/>
          <w:szCs w:val="24"/>
        </w:rPr>
        <w:t>-  оказанию специальных мер поддержки застройщиков, реализующих проекты по строительству жилья экономического класса;</w:t>
      </w:r>
      <w:r w:rsidRPr="00327238">
        <w:rPr>
          <w:spacing w:val="-2"/>
          <w:sz w:val="24"/>
          <w:szCs w:val="24"/>
        </w:rPr>
        <w:t xml:space="preserve"> </w:t>
      </w:r>
    </w:p>
    <w:p w:rsidR="00D32E58" w:rsidRPr="00327238" w:rsidRDefault="00D32E58" w:rsidP="00D32E58">
      <w:pPr>
        <w:suppressAutoHyphens/>
        <w:ind w:firstLine="709"/>
        <w:jc w:val="both"/>
        <w:rPr>
          <w:spacing w:val="-2"/>
          <w:sz w:val="24"/>
          <w:szCs w:val="24"/>
        </w:rPr>
      </w:pPr>
      <w:r w:rsidRPr="00327238">
        <w:rPr>
          <w:spacing w:val="-2"/>
          <w:sz w:val="24"/>
          <w:szCs w:val="24"/>
        </w:rPr>
        <w:t xml:space="preserve">По состоянию на 1 января 2018 года в установленном </w:t>
      </w:r>
      <w:proofErr w:type="gramStart"/>
      <w:r w:rsidRPr="00327238">
        <w:rPr>
          <w:spacing w:val="-2"/>
          <w:sz w:val="24"/>
          <w:szCs w:val="24"/>
        </w:rPr>
        <w:t>порядке</w:t>
      </w:r>
      <w:proofErr w:type="gramEnd"/>
      <w:r w:rsidRPr="00327238">
        <w:rPr>
          <w:spacing w:val="-2"/>
          <w:sz w:val="24"/>
          <w:szCs w:val="24"/>
        </w:rPr>
        <w:t xml:space="preserve"> нуждающимися в улучшении жилищных условий и состоящими в очереди на получение жилого помещения по договору социального найма признано 27 семей (109 человек).</w:t>
      </w:r>
    </w:p>
    <w:p w:rsidR="00D32E58" w:rsidRPr="00327238" w:rsidRDefault="00D32E58" w:rsidP="00D32E58">
      <w:pPr>
        <w:pStyle w:val="2"/>
        <w:spacing w:before="0" w:after="0"/>
        <w:ind w:firstLine="709"/>
        <w:jc w:val="center"/>
        <w:rPr>
          <w:rFonts w:ascii="Times New Roman" w:hAnsi="Times New Roman"/>
          <w:i w:val="0"/>
          <w:sz w:val="24"/>
          <w:szCs w:val="24"/>
          <w:lang w:val="ru-RU"/>
        </w:rPr>
      </w:pPr>
      <w:r w:rsidRPr="00327238">
        <w:rPr>
          <w:rFonts w:ascii="Times New Roman" w:hAnsi="Times New Roman"/>
          <w:i w:val="0"/>
          <w:sz w:val="24"/>
          <w:szCs w:val="24"/>
          <w:lang w:val="ru-RU"/>
        </w:rPr>
        <w:t xml:space="preserve">2.9.4. </w:t>
      </w:r>
      <w:r w:rsidRPr="00327238">
        <w:rPr>
          <w:rFonts w:ascii="Times New Roman" w:hAnsi="Times New Roman"/>
          <w:i w:val="0"/>
          <w:sz w:val="24"/>
          <w:szCs w:val="24"/>
        </w:rPr>
        <w:t>У</w:t>
      </w:r>
      <w:r w:rsidRPr="00327238">
        <w:rPr>
          <w:rFonts w:ascii="Times New Roman" w:hAnsi="Times New Roman"/>
          <w:i w:val="0"/>
          <w:sz w:val="24"/>
          <w:szCs w:val="24"/>
          <w:lang w:val="ru-RU"/>
        </w:rPr>
        <w:t>РОВЕНЬ РАЗВИТИЯ ТУРИСТСКО-РЕКРЕАЦИОННОГО КОМПЛЕКСА</w:t>
      </w:r>
    </w:p>
    <w:p w:rsidR="00D32E58" w:rsidRPr="00327238" w:rsidRDefault="00D32E58" w:rsidP="00D32E58">
      <w:pPr>
        <w:pStyle w:val="af1"/>
        <w:ind w:firstLine="709"/>
        <w:rPr>
          <w:rFonts w:ascii="Times New Roman" w:hAnsi="Times New Roman"/>
          <w:sz w:val="24"/>
          <w:szCs w:val="24"/>
          <w:lang w:val="ru-RU" w:eastAsia="ru-RU"/>
        </w:rPr>
      </w:pPr>
      <w:r w:rsidRPr="00327238">
        <w:rPr>
          <w:rFonts w:ascii="Times New Roman" w:hAnsi="Times New Roman"/>
          <w:sz w:val="24"/>
          <w:szCs w:val="24"/>
        </w:rPr>
        <w:t xml:space="preserve">Сельское поселение имеет потенциал для роста внутреннего туризма, но работа в данном направлении пока не проводится. </w:t>
      </w:r>
      <w:r w:rsidRPr="00327238">
        <w:rPr>
          <w:rFonts w:ascii="Times New Roman" w:hAnsi="Times New Roman"/>
          <w:sz w:val="24"/>
          <w:szCs w:val="24"/>
          <w:lang w:val="ru-RU" w:eastAsia="ru-RU"/>
        </w:rPr>
        <w:t xml:space="preserve">Интересы местных жителей при развитии туризма заключаются </w:t>
      </w:r>
      <w:proofErr w:type="gramStart"/>
      <w:r w:rsidRPr="00327238">
        <w:rPr>
          <w:rFonts w:ascii="Times New Roman" w:hAnsi="Times New Roman"/>
          <w:sz w:val="24"/>
          <w:szCs w:val="24"/>
          <w:lang w:val="ru-RU" w:eastAsia="ru-RU"/>
        </w:rPr>
        <w:t>в</w:t>
      </w:r>
      <w:proofErr w:type="gramEnd"/>
      <w:r w:rsidRPr="00327238">
        <w:rPr>
          <w:rFonts w:ascii="Times New Roman" w:hAnsi="Times New Roman"/>
          <w:sz w:val="24"/>
          <w:szCs w:val="24"/>
          <w:lang w:val="ru-RU" w:eastAsia="ru-RU"/>
        </w:rPr>
        <w:t>:</w:t>
      </w:r>
    </w:p>
    <w:p w:rsidR="00D32E58" w:rsidRPr="00327238" w:rsidRDefault="00D32E58" w:rsidP="00D32E58">
      <w:pPr>
        <w:ind w:firstLine="709"/>
        <w:jc w:val="both"/>
        <w:rPr>
          <w:sz w:val="24"/>
          <w:szCs w:val="24"/>
        </w:rPr>
      </w:pPr>
      <w:r w:rsidRPr="00327238">
        <w:rPr>
          <w:sz w:val="24"/>
          <w:szCs w:val="24"/>
        </w:rPr>
        <w:t>- рабочих местах;</w:t>
      </w:r>
    </w:p>
    <w:p w:rsidR="00D32E58" w:rsidRPr="00327238" w:rsidRDefault="00D32E58" w:rsidP="00D32E58">
      <w:pPr>
        <w:ind w:firstLine="709"/>
        <w:jc w:val="both"/>
        <w:rPr>
          <w:sz w:val="24"/>
          <w:szCs w:val="24"/>
        </w:rPr>
      </w:pPr>
      <w:r w:rsidRPr="00327238">
        <w:rPr>
          <w:sz w:val="24"/>
          <w:szCs w:val="24"/>
        </w:rPr>
        <w:t>- реализации продукции местного производства</w:t>
      </w:r>
    </w:p>
    <w:p w:rsidR="00D32E58" w:rsidRPr="00327238" w:rsidRDefault="00D32E58" w:rsidP="00D32E58">
      <w:pPr>
        <w:ind w:firstLine="709"/>
        <w:jc w:val="both"/>
        <w:rPr>
          <w:sz w:val="24"/>
          <w:szCs w:val="24"/>
        </w:rPr>
      </w:pPr>
      <w:r w:rsidRPr="00327238">
        <w:rPr>
          <w:sz w:val="24"/>
          <w:szCs w:val="24"/>
        </w:rPr>
        <w:t>- или личных подсобных хозяйств;</w:t>
      </w:r>
    </w:p>
    <w:p w:rsidR="00D32E58" w:rsidRPr="00327238" w:rsidRDefault="00D32E58" w:rsidP="00D32E58">
      <w:pPr>
        <w:ind w:firstLine="709"/>
        <w:jc w:val="both"/>
        <w:rPr>
          <w:sz w:val="24"/>
          <w:szCs w:val="24"/>
        </w:rPr>
      </w:pPr>
      <w:r w:rsidRPr="00327238">
        <w:rPr>
          <w:sz w:val="24"/>
          <w:szCs w:val="24"/>
        </w:rPr>
        <w:t xml:space="preserve">- </w:t>
      </w:r>
      <w:proofErr w:type="gramStart"/>
      <w:r w:rsidRPr="00327238">
        <w:rPr>
          <w:sz w:val="24"/>
          <w:szCs w:val="24"/>
        </w:rPr>
        <w:t>развитии</w:t>
      </w:r>
      <w:proofErr w:type="gramEnd"/>
      <w:r w:rsidRPr="00327238">
        <w:rPr>
          <w:sz w:val="24"/>
          <w:szCs w:val="24"/>
        </w:rPr>
        <w:t xml:space="preserve"> транспортной, социальной инфраструктуры поселения, в культурных и </w:t>
      </w:r>
      <w:proofErr w:type="spellStart"/>
      <w:r w:rsidRPr="00327238">
        <w:rPr>
          <w:sz w:val="24"/>
          <w:szCs w:val="24"/>
        </w:rPr>
        <w:t>досуговых</w:t>
      </w:r>
      <w:proofErr w:type="spellEnd"/>
      <w:r w:rsidRPr="00327238">
        <w:rPr>
          <w:sz w:val="24"/>
          <w:szCs w:val="24"/>
        </w:rPr>
        <w:t xml:space="preserve"> учреждениях;</w:t>
      </w:r>
    </w:p>
    <w:p w:rsidR="00D32E58" w:rsidRPr="00327238" w:rsidRDefault="00D32E58" w:rsidP="00D32E58">
      <w:pPr>
        <w:ind w:firstLine="709"/>
        <w:jc w:val="both"/>
        <w:rPr>
          <w:sz w:val="24"/>
          <w:szCs w:val="24"/>
        </w:rPr>
      </w:pPr>
      <w:r w:rsidRPr="00327238">
        <w:rPr>
          <w:sz w:val="24"/>
          <w:szCs w:val="24"/>
        </w:rPr>
        <w:t xml:space="preserve">- </w:t>
      </w:r>
      <w:proofErr w:type="gramStart"/>
      <w:r w:rsidRPr="00327238">
        <w:rPr>
          <w:sz w:val="24"/>
          <w:szCs w:val="24"/>
        </w:rPr>
        <w:t>уважении</w:t>
      </w:r>
      <w:proofErr w:type="gramEnd"/>
      <w:r w:rsidRPr="00327238">
        <w:rPr>
          <w:sz w:val="24"/>
          <w:szCs w:val="24"/>
        </w:rPr>
        <w:t xml:space="preserve"> к национальным и культурным традициям местного населения;</w:t>
      </w:r>
    </w:p>
    <w:p w:rsidR="00D32E58" w:rsidRPr="00327238" w:rsidRDefault="00D32E58" w:rsidP="00D32E58">
      <w:pPr>
        <w:ind w:firstLine="709"/>
        <w:jc w:val="both"/>
        <w:rPr>
          <w:sz w:val="24"/>
          <w:szCs w:val="24"/>
        </w:rPr>
      </w:pPr>
      <w:r w:rsidRPr="00327238">
        <w:rPr>
          <w:sz w:val="24"/>
          <w:szCs w:val="24"/>
        </w:rPr>
        <w:t xml:space="preserve">- </w:t>
      </w:r>
      <w:proofErr w:type="gramStart"/>
      <w:r w:rsidRPr="00327238">
        <w:rPr>
          <w:sz w:val="24"/>
          <w:szCs w:val="24"/>
        </w:rPr>
        <w:t>сохранении</w:t>
      </w:r>
      <w:proofErr w:type="gramEnd"/>
      <w:r w:rsidRPr="00327238">
        <w:rPr>
          <w:sz w:val="24"/>
          <w:szCs w:val="24"/>
        </w:rPr>
        <w:t xml:space="preserve"> и восстановлении традиционных ремесел и промыслов;</w:t>
      </w:r>
    </w:p>
    <w:p w:rsidR="00D32E58" w:rsidRPr="00327238" w:rsidRDefault="00D32E58" w:rsidP="00D32E58">
      <w:pPr>
        <w:ind w:firstLine="709"/>
        <w:jc w:val="both"/>
        <w:rPr>
          <w:sz w:val="24"/>
          <w:szCs w:val="24"/>
        </w:rPr>
      </w:pPr>
      <w:r w:rsidRPr="00327238">
        <w:rPr>
          <w:sz w:val="24"/>
          <w:szCs w:val="24"/>
        </w:rPr>
        <w:t xml:space="preserve">- </w:t>
      </w:r>
      <w:proofErr w:type="gramStart"/>
      <w:r w:rsidRPr="00327238">
        <w:rPr>
          <w:sz w:val="24"/>
          <w:szCs w:val="24"/>
        </w:rPr>
        <w:t>образовании</w:t>
      </w:r>
      <w:proofErr w:type="gramEnd"/>
      <w:r w:rsidRPr="00327238">
        <w:rPr>
          <w:sz w:val="24"/>
          <w:szCs w:val="24"/>
        </w:rPr>
        <w:t xml:space="preserve"> и повышении квалификации;</w:t>
      </w:r>
    </w:p>
    <w:p w:rsidR="00D32E58" w:rsidRPr="00327238" w:rsidRDefault="00D32E58" w:rsidP="00D32E58">
      <w:pPr>
        <w:ind w:firstLine="709"/>
        <w:jc w:val="both"/>
        <w:rPr>
          <w:sz w:val="24"/>
          <w:szCs w:val="24"/>
        </w:rPr>
      </w:pPr>
      <w:r w:rsidRPr="00327238">
        <w:rPr>
          <w:sz w:val="24"/>
          <w:szCs w:val="24"/>
        </w:rPr>
        <w:t>- возможности реализации предпринимательской инициативы;</w:t>
      </w:r>
    </w:p>
    <w:p w:rsidR="00D32E58" w:rsidRPr="00327238" w:rsidRDefault="00D32E58" w:rsidP="00D32E58">
      <w:pPr>
        <w:ind w:firstLine="709"/>
        <w:jc w:val="both"/>
        <w:rPr>
          <w:sz w:val="24"/>
          <w:szCs w:val="24"/>
        </w:rPr>
      </w:pPr>
      <w:r w:rsidRPr="00327238">
        <w:rPr>
          <w:sz w:val="24"/>
          <w:szCs w:val="24"/>
        </w:rPr>
        <w:lastRenderedPageBreak/>
        <w:t>Участие местных жителей и получение ими доходов от туристской деятельности может быть обеспечено следующими путями.</w:t>
      </w:r>
    </w:p>
    <w:p w:rsidR="00D32E58" w:rsidRPr="00327238" w:rsidRDefault="00D32E58" w:rsidP="00D32E58">
      <w:pPr>
        <w:ind w:firstLine="709"/>
        <w:jc w:val="both"/>
        <w:rPr>
          <w:sz w:val="24"/>
          <w:szCs w:val="24"/>
        </w:rPr>
      </w:pPr>
      <w:r w:rsidRPr="00327238">
        <w:rPr>
          <w:sz w:val="24"/>
          <w:szCs w:val="24"/>
        </w:rPr>
        <w:t>1. Получение экономической выгоды от развития туристской деятельности через создание новых рабочих мест и оказание преференций при приеме на работу местным жителям, закупка продуктов питания, сувенирной и другой продукции местного производства.</w:t>
      </w:r>
    </w:p>
    <w:p w:rsidR="00D32E58" w:rsidRPr="00327238" w:rsidRDefault="00D32E58" w:rsidP="00D32E58">
      <w:pPr>
        <w:ind w:firstLine="709"/>
        <w:jc w:val="both"/>
        <w:rPr>
          <w:sz w:val="24"/>
          <w:szCs w:val="24"/>
        </w:rPr>
      </w:pPr>
      <w:r w:rsidRPr="00327238">
        <w:rPr>
          <w:sz w:val="24"/>
          <w:szCs w:val="24"/>
        </w:rPr>
        <w:t xml:space="preserve">2. </w:t>
      </w:r>
      <w:proofErr w:type="gramStart"/>
      <w:r w:rsidRPr="00327238">
        <w:rPr>
          <w:sz w:val="24"/>
          <w:szCs w:val="24"/>
        </w:rPr>
        <w:t>Обеспечение участия местных жителей в управлении развитием туристской деятельностью путем совладения туристскими предприятием на правах пайщиков, вкладчиков, акционеров; налаживания обратной связи с местными жителями, выяснения их отношения к туристской деятельности в регионе, коррекции планов развития туризма в соответствии с обоснованными претензиями и замечаниями населения, обеспечение права местных общин наложить «вето» на развитие туризма на их территории.</w:t>
      </w:r>
      <w:proofErr w:type="gramEnd"/>
    </w:p>
    <w:p w:rsidR="00D32E58" w:rsidRPr="00327238" w:rsidRDefault="00D32E58" w:rsidP="00D32E58">
      <w:pPr>
        <w:ind w:firstLine="709"/>
        <w:jc w:val="both"/>
        <w:rPr>
          <w:sz w:val="24"/>
          <w:szCs w:val="24"/>
        </w:rPr>
      </w:pPr>
      <w:r w:rsidRPr="00327238">
        <w:rPr>
          <w:sz w:val="24"/>
          <w:szCs w:val="24"/>
        </w:rPr>
        <w:t>3. Обеспечение повышения уровня жизни населения благодаря развитию туристской инфраструктуры за счет транспорта, пользования предприятиями сферы обслуживания, предоставления льгот местным жителям на туристские услуги, обеспечение возможности ведения традиционных форм хозяйства и народных промыслов.</w:t>
      </w:r>
    </w:p>
    <w:p w:rsidR="00D32E58" w:rsidRPr="00327238" w:rsidRDefault="00D32E58" w:rsidP="00D32E58">
      <w:pPr>
        <w:ind w:firstLine="709"/>
        <w:jc w:val="both"/>
        <w:rPr>
          <w:sz w:val="24"/>
          <w:szCs w:val="24"/>
        </w:rPr>
      </w:pPr>
      <w:r w:rsidRPr="00327238">
        <w:rPr>
          <w:sz w:val="24"/>
          <w:szCs w:val="24"/>
        </w:rPr>
        <w:t>В целом, развитие туризма должно обеспечивать значительный вклад в устойчивое развитие экономики поселения путем увеличения налоговых платежей в местный бюджет, повышения качества жизни населения, обеспечение дополнительного финансирования программ по защите и восстановлению объектов культуры, исторического наследия и природы, проведения экологических программ, сохранения и развития социально-культурной среды поселения. Кроме того, немаловажно патриотическое воспитание молодежи и повышение популярности и престижа региона на федеральном и международном уровне.</w:t>
      </w:r>
    </w:p>
    <w:p w:rsidR="00D32E58" w:rsidRPr="00327238" w:rsidRDefault="00D32E58" w:rsidP="00D32E58">
      <w:pPr>
        <w:shd w:val="clear" w:color="auto" w:fill="FFFFFF"/>
        <w:ind w:firstLine="709"/>
        <w:jc w:val="center"/>
        <w:rPr>
          <w:b/>
          <w:color w:val="000000"/>
          <w:sz w:val="24"/>
          <w:szCs w:val="24"/>
        </w:rPr>
      </w:pPr>
      <w:r w:rsidRPr="00327238">
        <w:rPr>
          <w:b/>
          <w:sz w:val="24"/>
          <w:szCs w:val="24"/>
        </w:rPr>
        <w:t xml:space="preserve">2.9.5. </w:t>
      </w:r>
      <w:bookmarkEnd w:id="6"/>
      <w:r w:rsidRPr="00327238">
        <w:rPr>
          <w:b/>
          <w:color w:val="000000"/>
          <w:sz w:val="24"/>
          <w:szCs w:val="24"/>
        </w:rPr>
        <w:t>УРОВЕНЬ РАЗВИТИЯ МАЛОГО И СРЕДНЕГО ПРЕДПРИНИМАТЕЛЬСТВА</w:t>
      </w:r>
    </w:p>
    <w:p w:rsidR="00D32E58" w:rsidRPr="00327238" w:rsidRDefault="00D32E58" w:rsidP="00D32E58">
      <w:pPr>
        <w:pStyle w:val="af1"/>
        <w:ind w:firstLine="709"/>
        <w:jc w:val="both"/>
        <w:rPr>
          <w:rFonts w:ascii="Times New Roman" w:hAnsi="Times New Roman"/>
          <w:kern w:val="28"/>
          <w:sz w:val="24"/>
          <w:szCs w:val="24"/>
        </w:rPr>
      </w:pPr>
      <w:r w:rsidRPr="00327238">
        <w:rPr>
          <w:rFonts w:ascii="Times New Roman" w:hAnsi="Times New Roman"/>
          <w:sz w:val="24"/>
          <w:szCs w:val="24"/>
        </w:rPr>
        <w:t>Сферу малого предпринимательства на территории муниципального образования «Захальское» представляет сеть индивидуал</w:t>
      </w:r>
      <w:r w:rsidRPr="00327238">
        <w:rPr>
          <w:rFonts w:ascii="Times New Roman" w:hAnsi="Times New Roman"/>
          <w:sz w:val="24"/>
          <w:szCs w:val="24"/>
        </w:rPr>
        <w:t>ь</w:t>
      </w:r>
      <w:r w:rsidRPr="00327238">
        <w:rPr>
          <w:rFonts w:ascii="Times New Roman" w:hAnsi="Times New Roman"/>
          <w:sz w:val="24"/>
          <w:szCs w:val="24"/>
        </w:rPr>
        <w:t>ных предпринимателей в сфере торговли.</w:t>
      </w:r>
      <w:r w:rsidRPr="00327238">
        <w:rPr>
          <w:rFonts w:ascii="Times New Roman" w:hAnsi="Times New Roman"/>
          <w:kern w:val="28"/>
          <w:sz w:val="24"/>
          <w:szCs w:val="24"/>
        </w:rPr>
        <w:t xml:space="preserve"> 4 КФХ, 5 индивидуальных предпринимателей, 348 личных подсобных хозяйств. </w:t>
      </w:r>
    </w:p>
    <w:p w:rsidR="00D32E58" w:rsidRPr="00327238" w:rsidRDefault="00D32E58" w:rsidP="00D32E58">
      <w:pPr>
        <w:pStyle w:val="af1"/>
        <w:ind w:firstLine="709"/>
        <w:jc w:val="both"/>
        <w:rPr>
          <w:rFonts w:ascii="Times New Roman" w:hAnsi="Times New Roman"/>
          <w:kern w:val="28"/>
          <w:sz w:val="24"/>
          <w:szCs w:val="24"/>
        </w:rPr>
      </w:pPr>
      <w:r w:rsidRPr="00327238">
        <w:rPr>
          <w:rFonts w:ascii="Times New Roman" w:hAnsi="Times New Roman"/>
          <w:kern w:val="28"/>
          <w:sz w:val="24"/>
          <w:szCs w:val="24"/>
        </w:rPr>
        <w:t>Мелкие сельхозпроизводители занимаются торговлей, КФХ выращивают зерно, свиней, коней. На личных подворьях выращиваются КРС, свиньи, кони, птица. ФГУП «Элита» выращивает зерно и КРС.</w:t>
      </w:r>
    </w:p>
    <w:p w:rsidR="00D32E58" w:rsidRPr="00327238" w:rsidRDefault="00D32E58" w:rsidP="00D32E58">
      <w:pPr>
        <w:tabs>
          <w:tab w:val="left" w:pos="1575"/>
        </w:tabs>
        <w:ind w:firstLine="709"/>
        <w:jc w:val="both"/>
        <w:rPr>
          <w:sz w:val="24"/>
          <w:szCs w:val="24"/>
        </w:rPr>
      </w:pPr>
      <w:r w:rsidRPr="00327238">
        <w:rPr>
          <w:sz w:val="24"/>
          <w:szCs w:val="24"/>
        </w:rPr>
        <w:t xml:space="preserve">По состоянию на 1 января 2018 г. на территории муниципального образования зарегистрировано 5 индивидуальных предпринимателей, имеющих 6 магазинов. </w:t>
      </w:r>
    </w:p>
    <w:p w:rsidR="00D32E58" w:rsidRPr="00327238" w:rsidRDefault="00D32E58" w:rsidP="00D32E58">
      <w:pPr>
        <w:tabs>
          <w:tab w:val="left" w:pos="1575"/>
        </w:tabs>
        <w:ind w:firstLine="709"/>
        <w:jc w:val="both"/>
        <w:rPr>
          <w:sz w:val="24"/>
          <w:szCs w:val="24"/>
        </w:rPr>
      </w:pPr>
      <w:r w:rsidRPr="00327238">
        <w:rPr>
          <w:sz w:val="24"/>
          <w:szCs w:val="24"/>
        </w:rPr>
        <w:t>Численность  населения, занятого в малом бизнесе, составл</w:t>
      </w:r>
      <w:r w:rsidRPr="00327238">
        <w:rPr>
          <w:sz w:val="24"/>
          <w:szCs w:val="24"/>
        </w:rPr>
        <w:t>я</w:t>
      </w:r>
      <w:r w:rsidRPr="00327238">
        <w:rPr>
          <w:sz w:val="24"/>
          <w:szCs w:val="24"/>
        </w:rPr>
        <w:t>ет 6 чел.</w:t>
      </w:r>
    </w:p>
    <w:p w:rsidR="00D32E58" w:rsidRPr="00327238" w:rsidRDefault="00D32E58" w:rsidP="00D32E58">
      <w:pPr>
        <w:pStyle w:val="2"/>
        <w:spacing w:before="0" w:after="0"/>
        <w:ind w:firstLine="709"/>
        <w:jc w:val="center"/>
        <w:rPr>
          <w:rFonts w:ascii="Times New Roman" w:hAnsi="Times New Roman"/>
          <w:i w:val="0"/>
          <w:sz w:val="24"/>
          <w:szCs w:val="24"/>
          <w:lang w:val="ru-RU"/>
        </w:rPr>
      </w:pPr>
      <w:r w:rsidRPr="00327238">
        <w:rPr>
          <w:rFonts w:ascii="Times New Roman" w:hAnsi="Times New Roman"/>
          <w:i w:val="0"/>
          <w:sz w:val="24"/>
          <w:szCs w:val="24"/>
        </w:rPr>
        <w:t>2.9.</w:t>
      </w:r>
      <w:r w:rsidRPr="00327238">
        <w:rPr>
          <w:rFonts w:ascii="Times New Roman" w:hAnsi="Times New Roman"/>
          <w:i w:val="0"/>
          <w:sz w:val="24"/>
          <w:szCs w:val="24"/>
          <w:lang w:val="ru-RU"/>
        </w:rPr>
        <w:t>6</w:t>
      </w:r>
      <w:r w:rsidRPr="00327238">
        <w:rPr>
          <w:rFonts w:ascii="Times New Roman" w:hAnsi="Times New Roman"/>
          <w:i w:val="0"/>
          <w:sz w:val="24"/>
          <w:szCs w:val="24"/>
        </w:rPr>
        <w:t>. У</w:t>
      </w:r>
      <w:r w:rsidRPr="00327238">
        <w:rPr>
          <w:rFonts w:ascii="Times New Roman" w:hAnsi="Times New Roman"/>
          <w:i w:val="0"/>
          <w:sz w:val="24"/>
          <w:szCs w:val="24"/>
          <w:lang w:val="ru-RU"/>
        </w:rPr>
        <w:t>РОВЕНЬ РАЗВИТИЯ АГРОПРОМЫШЛЕННОГО КОМПЛЕКСА</w:t>
      </w:r>
    </w:p>
    <w:p w:rsidR="00D32E58" w:rsidRPr="00327238" w:rsidRDefault="00D32E58" w:rsidP="00D32E58">
      <w:pPr>
        <w:ind w:firstLine="709"/>
        <w:jc w:val="both"/>
        <w:rPr>
          <w:sz w:val="24"/>
          <w:szCs w:val="24"/>
        </w:rPr>
      </w:pPr>
      <w:r w:rsidRPr="00327238">
        <w:rPr>
          <w:sz w:val="24"/>
          <w:szCs w:val="24"/>
        </w:rPr>
        <w:t>Основной вид экономической деятельности муниципального образования - это сельское хозяйство</w:t>
      </w:r>
      <w:r w:rsidRPr="00327238">
        <w:rPr>
          <w:b/>
          <w:sz w:val="24"/>
          <w:szCs w:val="24"/>
        </w:rPr>
        <w:t>,</w:t>
      </w:r>
      <w:r w:rsidRPr="00327238">
        <w:rPr>
          <w:sz w:val="24"/>
          <w:szCs w:val="24"/>
        </w:rPr>
        <w:t xml:space="preserve"> где приоритетным направлением являе</w:t>
      </w:r>
      <w:r w:rsidRPr="00327238">
        <w:rPr>
          <w:sz w:val="24"/>
          <w:szCs w:val="24"/>
        </w:rPr>
        <w:t>т</w:t>
      </w:r>
      <w:r w:rsidRPr="00327238">
        <w:rPr>
          <w:sz w:val="24"/>
          <w:szCs w:val="24"/>
        </w:rPr>
        <w:t>ся животноводство и растениеводство. Несмотря на то, что муниципальное образование расположено в зоне рискованного земледелия, сельхозпредприятие ФГУП «Элита» получает достаточно высокую урожайность зерновых кул</w:t>
      </w:r>
      <w:r w:rsidRPr="00327238">
        <w:rPr>
          <w:sz w:val="24"/>
          <w:szCs w:val="24"/>
        </w:rPr>
        <w:t>ь</w:t>
      </w:r>
      <w:r w:rsidRPr="00327238">
        <w:rPr>
          <w:sz w:val="24"/>
          <w:szCs w:val="24"/>
        </w:rPr>
        <w:t xml:space="preserve">тур (2014г. – 14,5 </w:t>
      </w:r>
      <w:proofErr w:type="spellStart"/>
      <w:r w:rsidRPr="00327238">
        <w:rPr>
          <w:sz w:val="24"/>
          <w:szCs w:val="24"/>
        </w:rPr>
        <w:t>ц</w:t>
      </w:r>
      <w:proofErr w:type="spellEnd"/>
      <w:r w:rsidRPr="00327238">
        <w:rPr>
          <w:sz w:val="24"/>
          <w:szCs w:val="24"/>
        </w:rPr>
        <w:t xml:space="preserve">/га, 2015г. – 12,9 </w:t>
      </w:r>
      <w:proofErr w:type="spellStart"/>
      <w:r w:rsidRPr="00327238">
        <w:rPr>
          <w:sz w:val="24"/>
          <w:szCs w:val="24"/>
        </w:rPr>
        <w:t>ц</w:t>
      </w:r>
      <w:proofErr w:type="spellEnd"/>
      <w:r w:rsidRPr="00327238">
        <w:rPr>
          <w:sz w:val="24"/>
          <w:szCs w:val="24"/>
        </w:rPr>
        <w:t>/га).</w:t>
      </w:r>
    </w:p>
    <w:p w:rsidR="00D32E58" w:rsidRPr="00327238" w:rsidRDefault="00D32E58" w:rsidP="00D32E58">
      <w:pPr>
        <w:ind w:firstLine="709"/>
        <w:jc w:val="both"/>
        <w:rPr>
          <w:sz w:val="24"/>
          <w:szCs w:val="24"/>
        </w:rPr>
      </w:pPr>
      <w:r w:rsidRPr="00327238">
        <w:rPr>
          <w:sz w:val="24"/>
          <w:szCs w:val="24"/>
        </w:rPr>
        <w:t>Сельскохозяйственное производство играет ключевую роль в обеспечении населения продуктами питания и занятости сельских жит</w:t>
      </w:r>
      <w:r w:rsidRPr="00327238">
        <w:rPr>
          <w:sz w:val="24"/>
          <w:szCs w:val="24"/>
        </w:rPr>
        <w:t>е</w:t>
      </w:r>
      <w:r w:rsidRPr="00327238">
        <w:rPr>
          <w:sz w:val="24"/>
          <w:szCs w:val="24"/>
        </w:rPr>
        <w:t>лей.</w:t>
      </w:r>
    </w:p>
    <w:p w:rsidR="00D32E58" w:rsidRPr="00327238" w:rsidRDefault="00D32E58" w:rsidP="00D32E58">
      <w:pPr>
        <w:tabs>
          <w:tab w:val="left" w:pos="1305"/>
        </w:tabs>
        <w:ind w:left="360"/>
        <w:jc w:val="center"/>
        <w:rPr>
          <w:b/>
          <w:sz w:val="24"/>
          <w:szCs w:val="24"/>
        </w:rPr>
      </w:pPr>
      <w:r w:rsidRPr="00327238">
        <w:rPr>
          <w:b/>
          <w:sz w:val="24"/>
          <w:szCs w:val="24"/>
        </w:rPr>
        <w:t>Производство сельскохозяйственной продукции</w:t>
      </w:r>
    </w:p>
    <w:tbl>
      <w:tblPr>
        <w:tblW w:w="10480" w:type="dxa"/>
        <w:tblInd w:w="-318" w:type="dxa"/>
        <w:tblLayout w:type="fixed"/>
        <w:tblLook w:val="01E0"/>
      </w:tblPr>
      <w:tblGrid>
        <w:gridCol w:w="720"/>
        <w:gridCol w:w="2520"/>
        <w:gridCol w:w="905"/>
        <w:gridCol w:w="905"/>
        <w:gridCol w:w="905"/>
        <w:gridCol w:w="905"/>
        <w:gridCol w:w="905"/>
        <w:gridCol w:w="905"/>
        <w:gridCol w:w="905"/>
        <w:gridCol w:w="905"/>
      </w:tblGrid>
      <w:tr w:rsidR="00D32E58" w:rsidRPr="005423C9" w:rsidTr="00D32E58">
        <w:trPr>
          <w:trHeight w:val="572"/>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2E58" w:rsidRDefault="00D32E58" w:rsidP="00D32E58">
            <w:pPr>
              <w:tabs>
                <w:tab w:val="left" w:pos="1305"/>
              </w:tabs>
              <w:jc w:val="center"/>
              <w:rPr>
                <w:sz w:val="16"/>
                <w:szCs w:val="16"/>
              </w:rPr>
            </w:pPr>
          </w:p>
          <w:p w:rsidR="00D32E58" w:rsidRPr="005423C9" w:rsidRDefault="00D32E58" w:rsidP="00D32E58">
            <w:pPr>
              <w:tabs>
                <w:tab w:val="left" w:pos="1305"/>
              </w:tabs>
              <w:jc w:val="center"/>
              <w:rPr>
                <w:sz w:val="16"/>
                <w:szCs w:val="16"/>
              </w:rPr>
            </w:pPr>
            <w:r w:rsidRPr="005423C9">
              <w:rPr>
                <w:sz w:val="16"/>
                <w:szCs w:val="16"/>
              </w:rPr>
              <w:t xml:space="preserve">№ </w:t>
            </w:r>
            <w:proofErr w:type="spellStart"/>
            <w:proofErr w:type="gramStart"/>
            <w:r w:rsidRPr="005423C9">
              <w:rPr>
                <w:sz w:val="16"/>
                <w:szCs w:val="16"/>
              </w:rPr>
              <w:t>п</w:t>
            </w:r>
            <w:proofErr w:type="spellEnd"/>
            <w:proofErr w:type="gramEnd"/>
            <w:r w:rsidRPr="005423C9">
              <w:rPr>
                <w:sz w:val="16"/>
                <w:szCs w:val="16"/>
              </w:rPr>
              <w:t>/</w:t>
            </w:r>
            <w:proofErr w:type="spellStart"/>
            <w:r w:rsidRPr="005423C9">
              <w:rPr>
                <w:sz w:val="16"/>
                <w:szCs w:val="16"/>
              </w:rPr>
              <w:t>п</w:t>
            </w:r>
            <w:proofErr w:type="spellEnd"/>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sz w:val="16"/>
                <w:szCs w:val="16"/>
              </w:rPr>
            </w:pPr>
            <w:r w:rsidRPr="005423C9">
              <w:rPr>
                <w:sz w:val="16"/>
                <w:szCs w:val="16"/>
              </w:rPr>
              <w:t>Наименование продукции</w:t>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sz w:val="16"/>
                <w:szCs w:val="16"/>
              </w:rPr>
            </w:pPr>
            <w:r w:rsidRPr="005423C9">
              <w:rPr>
                <w:sz w:val="16"/>
                <w:szCs w:val="16"/>
              </w:rPr>
              <w:t>Сельхоз орг</w:t>
            </w:r>
            <w:r w:rsidRPr="005423C9">
              <w:rPr>
                <w:sz w:val="16"/>
                <w:szCs w:val="16"/>
              </w:rPr>
              <w:t>а</w:t>
            </w:r>
            <w:r w:rsidRPr="005423C9">
              <w:rPr>
                <w:sz w:val="16"/>
                <w:szCs w:val="16"/>
              </w:rPr>
              <w:t>низации</w:t>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sz w:val="16"/>
                <w:szCs w:val="16"/>
              </w:rPr>
            </w:pPr>
            <w:r w:rsidRPr="005423C9">
              <w:rPr>
                <w:sz w:val="16"/>
                <w:szCs w:val="16"/>
              </w:rPr>
              <w:t>КФХ</w:t>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sz w:val="16"/>
                <w:szCs w:val="16"/>
              </w:rPr>
            </w:pPr>
            <w:r w:rsidRPr="005423C9">
              <w:rPr>
                <w:sz w:val="16"/>
                <w:szCs w:val="16"/>
              </w:rPr>
              <w:t>ЛПХ</w:t>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sz w:val="16"/>
                <w:szCs w:val="16"/>
                <w:lang w:val="en-US"/>
              </w:rPr>
            </w:pPr>
            <w:r w:rsidRPr="005423C9">
              <w:rPr>
                <w:sz w:val="16"/>
                <w:szCs w:val="16"/>
              </w:rPr>
              <w:t xml:space="preserve">Всего </w:t>
            </w:r>
          </w:p>
          <w:p w:rsidR="00D32E58" w:rsidRPr="005423C9" w:rsidRDefault="00D32E58" w:rsidP="00D32E58">
            <w:pPr>
              <w:tabs>
                <w:tab w:val="left" w:pos="1305"/>
              </w:tabs>
              <w:jc w:val="center"/>
              <w:rPr>
                <w:sz w:val="16"/>
                <w:szCs w:val="16"/>
              </w:rPr>
            </w:pPr>
            <w:r w:rsidRPr="005423C9">
              <w:rPr>
                <w:sz w:val="16"/>
                <w:szCs w:val="16"/>
              </w:rPr>
              <w:t>по МО</w:t>
            </w:r>
          </w:p>
        </w:tc>
      </w:tr>
      <w:tr w:rsidR="00D32E58" w:rsidRPr="005423C9" w:rsidTr="00D32E58">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sz w:val="16"/>
                <w:szCs w:val="16"/>
              </w:rPr>
            </w:pPr>
            <w:r w:rsidRPr="005423C9">
              <w:rPr>
                <w:sz w:val="16"/>
                <w:szCs w:val="16"/>
              </w:rPr>
              <w:t>201</w:t>
            </w:r>
            <w:r>
              <w:rPr>
                <w:sz w:val="16"/>
                <w:szCs w:val="16"/>
              </w:rPr>
              <w:t xml:space="preserve">7 </w:t>
            </w:r>
            <w:r w:rsidRPr="005423C9">
              <w:rPr>
                <w:sz w:val="16"/>
                <w:szCs w:val="16"/>
              </w:rPr>
              <w:t>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i/>
                <w:sz w:val="16"/>
                <w:szCs w:val="16"/>
              </w:rPr>
            </w:pPr>
            <w:r>
              <w:rPr>
                <w:i/>
                <w:sz w:val="16"/>
                <w:szCs w:val="16"/>
              </w:rPr>
              <w:t xml:space="preserve">2018г. </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sz w:val="16"/>
                <w:szCs w:val="16"/>
              </w:rPr>
            </w:pPr>
            <w:r w:rsidRPr="005423C9">
              <w:rPr>
                <w:sz w:val="16"/>
                <w:szCs w:val="16"/>
              </w:rPr>
              <w:t>201</w:t>
            </w:r>
            <w:r>
              <w:rPr>
                <w:sz w:val="16"/>
                <w:szCs w:val="16"/>
              </w:rPr>
              <w:t xml:space="preserve">7 </w:t>
            </w:r>
            <w:r w:rsidRPr="005423C9">
              <w:rPr>
                <w:sz w:val="16"/>
                <w:szCs w:val="16"/>
              </w:rPr>
              <w:t>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i/>
                <w:sz w:val="16"/>
                <w:szCs w:val="16"/>
              </w:rPr>
            </w:pPr>
            <w:r>
              <w:rPr>
                <w:i/>
                <w:sz w:val="16"/>
                <w:szCs w:val="16"/>
              </w:rPr>
              <w:t>2018 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sz w:val="16"/>
                <w:szCs w:val="16"/>
              </w:rPr>
            </w:pPr>
            <w:r w:rsidRPr="005423C9">
              <w:rPr>
                <w:sz w:val="16"/>
                <w:szCs w:val="16"/>
              </w:rPr>
              <w:t>201</w:t>
            </w:r>
            <w:r>
              <w:rPr>
                <w:sz w:val="16"/>
                <w:szCs w:val="16"/>
              </w:rPr>
              <w:t xml:space="preserve">7 </w:t>
            </w:r>
            <w:r w:rsidRPr="005423C9">
              <w:rPr>
                <w:sz w:val="16"/>
                <w:szCs w:val="16"/>
              </w:rPr>
              <w:t>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i/>
                <w:sz w:val="16"/>
                <w:szCs w:val="16"/>
              </w:rPr>
            </w:pPr>
            <w:r>
              <w:rPr>
                <w:i/>
                <w:sz w:val="16"/>
                <w:szCs w:val="16"/>
              </w:rPr>
              <w:t>2018 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sz w:val="16"/>
                <w:szCs w:val="16"/>
              </w:rPr>
            </w:pPr>
            <w:r w:rsidRPr="005423C9">
              <w:rPr>
                <w:sz w:val="16"/>
                <w:szCs w:val="16"/>
              </w:rPr>
              <w:t>201</w:t>
            </w:r>
            <w:r>
              <w:rPr>
                <w:sz w:val="16"/>
                <w:szCs w:val="16"/>
              </w:rPr>
              <w:t xml:space="preserve">7 </w:t>
            </w:r>
            <w:r w:rsidRPr="005423C9">
              <w:rPr>
                <w:sz w:val="16"/>
                <w:szCs w:val="16"/>
              </w:rPr>
              <w:t>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i/>
                <w:sz w:val="16"/>
                <w:szCs w:val="16"/>
              </w:rPr>
            </w:pPr>
            <w:r>
              <w:rPr>
                <w:i/>
                <w:sz w:val="16"/>
                <w:szCs w:val="16"/>
              </w:rPr>
              <w:t>2018 г</w:t>
            </w:r>
          </w:p>
        </w:tc>
      </w:tr>
      <w:tr w:rsidR="00D32E58" w:rsidRPr="005423C9" w:rsidTr="00D32E58">
        <w:tc>
          <w:tcPr>
            <w:tcW w:w="720"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sidRPr="005423C9">
              <w:rPr>
                <w:sz w:val="16"/>
                <w:szCs w:val="16"/>
              </w:rP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rPr>
                <w:sz w:val="16"/>
                <w:szCs w:val="16"/>
              </w:rPr>
            </w:pPr>
            <w:r w:rsidRPr="005423C9">
              <w:rPr>
                <w:sz w:val="16"/>
                <w:szCs w:val="16"/>
              </w:rPr>
              <w:t>Молоко</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2108</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2102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350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362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2458</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2464</w:t>
            </w:r>
          </w:p>
        </w:tc>
      </w:tr>
      <w:tr w:rsidR="00D32E58" w:rsidRPr="005423C9" w:rsidTr="00D32E58">
        <w:tc>
          <w:tcPr>
            <w:tcW w:w="720"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sidRPr="005423C9">
              <w:rPr>
                <w:sz w:val="16"/>
                <w:szCs w:val="16"/>
              </w:rPr>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rPr>
                <w:sz w:val="16"/>
                <w:szCs w:val="16"/>
              </w:rPr>
            </w:pPr>
            <w:r w:rsidRPr="005423C9">
              <w:rPr>
                <w:sz w:val="16"/>
                <w:szCs w:val="16"/>
              </w:rPr>
              <w:t>Мясо</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137,3</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131,7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1,9</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2,2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44,2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44,3</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183,4</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178,2</w:t>
            </w:r>
          </w:p>
        </w:tc>
      </w:tr>
      <w:tr w:rsidR="00D32E58" w:rsidRPr="005423C9" w:rsidTr="00D32E58">
        <w:tc>
          <w:tcPr>
            <w:tcW w:w="720"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rPr>
                <w:sz w:val="16"/>
                <w:szCs w:val="16"/>
              </w:rPr>
            </w:pPr>
            <w:r w:rsidRPr="005423C9">
              <w:rPr>
                <w:sz w:val="16"/>
                <w:szCs w:val="16"/>
              </w:rPr>
              <w:t>Яйца, тыс. шт.</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23</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25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23</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25</w:t>
            </w:r>
          </w:p>
        </w:tc>
      </w:tr>
      <w:tr w:rsidR="00D32E58" w:rsidRPr="005423C9" w:rsidTr="00D32E58">
        <w:tc>
          <w:tcPr>
            <w:tcW w:w="720"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sidRPr="005423C9">
              <w:rPr>
                <w:sz w:val="16"/>
                <w:szCs w:val="16"/>
              </w:rPr>
              <w:t>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rPr>
                <w:sz w:val="16"/>
                <w:szCs w:val="16"/>
              </w:rPr>
            </w:pPr>
            <w:r w:rsidRPr="005423C9">
              <w:rPr>
                <w:sz w:val="16"/>
                <w:szCs w:val="16"/>
              </w:rPr>
              <w:t>Зерно</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i/>
                <w:sz w:val="16"/>
                <w:szCs w:val="16"/>
              </w:rPr>
              <w:t>9253,1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sz w:val="16"/>
                <w:szCs w:val="16"/>
              </w:rPr>
              <w:t>2153,7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150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240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ind w:right="-289"/>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9403,1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2393,7</w:t>
            </w:r>
          </w:p>
        </w:tc>
      </w:tr>
      <w:tr w:rsidR="00D32E58" w:rsidRPr="005423C9" w:rsidTr="00D32E58">
        <w:tc>
          <w:tcPr>
            <w:tcW w:w="720"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sidRPr="005423C9">
              <w:rPr>
                <w:sz w:val="16"/>
                <w:szCs w:val="16"/>
              </w:rPr>
              <w:t>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rPr>
                <w:sz w:val="16"/>
                <w:szCs w:val="16"/>
              </w:rPr>
            </w:pPr>
            <w:r w:rsidRPr="005423C9">
              <w:rPr>
                <w:sz w:val="16"/>
                <w:szCs w:val="16"/>
              </w:rPr>
              <w:t>Картофель</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290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300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290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300</w:t>
            </w:r>
          </w:p>
        </w:tc>
      </w:tr>
      <w:tr w:rsidR="00D32E58" w:rsidRPr="005423C9" w:rsidTr="00D32E58">
        <w:tc>
          <w:tcPr>
            <w:tcW w:w="720"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sidRPr="005423C9">
              <w:rPr>
                <w:sz w:val="16"/>
                <w:szCs w:val="16"/>
              </w:rPr>
              <w:t>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rPr>
                <w:sz w:val="16"/>
                <w:szCs w:val="16"/>
              </w:rPr>
            </w:pPr>
            <w:r w:rsidRPr="005423C9">
              <w:rPr>
                <w:sz w:val="16"/>
                <w:szCs w:val="16"/>
              </w:rPr>
              <w:t>Овощи</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160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170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Pr>
                <w:sz w:val="16"/>
                <w:szCs w:val="16"/>
              </w:rPr>
              <w:t>160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r>
              <w:rPr>
                <w:i/>
                <w:sz w:val="16"/>
                <w:szCs w:val="16"/>
              </w:rPr>
              <w:t>170</w:t>
            </w:r>
          </w:p>
        </w:tc>
      </w:tr>
      <w:tr w:rsidR="00D32E58" w:rsidRPr="005423C9" w:rsidTr="00D32E58">
        <w:tc>
          <w:tcPr>
            <w:tcW w:w="720"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sidRPr="005423C9">
              <w:rPr>
                <w:sz w:val="16"/>
                <w:szCs w:val="16"/>
              </w:rPr>
              <w:t>7.</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rPr>
                <w:sz w:val="16"/>
                <w:szCs w:val="16"/>
              </w:rPr>
            </w:pPr>
            <w:r w:rsidRPr="005423C9">
              <w:rPr>
                <w:sz w:val="16"/>
                <w:szCs w:val="16"/>
              </w:rPr>
              <w:t>Посевная пл</w:t>
            </w:r>
            <w:r w:rsidRPr="005423C9">
              <w:rPr>
                <w:sz w:val="16"/>
                <w:szCs w:val="16"/>
              </w:rPr>
              <w:t>о</w:t>
            </w:r>
            <w:r w:rsidRPr="005423C9">
              <w:rPr>
                <w:sz w:val="16"/>
                <w:szCs w:val="16"/>
              </w:rPr>
              <w:t xml:space="preserve">щадь, </w:t>
            </w:r>
            <w:proofErr w:type="gramStart"/>
            <w:r w:rsidRPr="005423C9">
              <w:rPr>
                <w:sz w:val="16"/>
                <w:szCs w:val="16"/>
              </w:rPr>
              <w:t>га</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sz w:val="16"/>
                <w:szCs w:val="16"/>
              </w:rPr>
            </w:pPr>
            <w:r>
              <w:rPr>
                <w:sz w:val="16"/>
                <w:szCs w:val="16"/>
              </w:rPr>
              <w:t>7665</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i/>
                <w:sz w:val="16"/>
                <w:szCs w:val="16"/>
              </w:rPr>
            </w:pPr>
            <w:r>
              <w:rPr>
                <w:i/>
                <w:sz w:val="16"/>
                <w:szCs w:val="16"/>
              </w:rPr>
              <w:t>7871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sz w:val="16"/>
                <w:szCs w:val="16"/>
              </w:rPr>
            </w:pPr>
            <w:r>
              <w:rPr>
                <w:sz w:val="16"/>
                <w:szCs w:val="16"/>
              </w:rPr>
              <w:t>93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i/>
                <w:sz w:val="16"/>
                <w:szCs w:val="16"/>
              </w:rPr>
            </w:pPr>
            <w:r>
              <w:rPr>
                <w:i/>
                <w:sz w:val="16"/>
                <w:szCs w:val="16"/>
              </w:rPr>
              <w:t>126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sz w:val="16"/>
                <w:szCs w:val="16"/>
              </w:rPr>
            </w:pPr>
            <w:r>
              <w:rPr>
                <w:sz w:val="16"/>
                <w:szCs w:val="16"/>
              </w:rPr>
              <w:t>167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i/>
                <w:sz w:val="16"/>
                <w:szCs w:val="16"/>
              </w:rPr>
            </w:pPr>
            <w:r>
              <w:rPr>
                <w:i/>
                <w:sz w:val="16"/>
                <w:szCs w:val="16"/>
              </w:rPr>
              <w:t>167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sz w:val="16"/>
                <w:szCs w:val="16"/>
              </w:rPr>
            </w:pPr>
            <w:r>
              <w:rPr>
                <w:sz w:val="16"/>
                <w:szCs w:val="16"/>
              </w:rPr>
              <w:t>7929</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5423C9" w:rsidRDefault="00D32E58" w:rsidP="00D32E58">
            <w:pPr>
              <w:tabs>
                <w:tab w:val="left" w:pos="1305"/>
              </w:tabs>
              <w:jc w:val="center"/>
              <w:rPr>
                <w:i/>
                <w:sz w:val="16"/>
                <w:szCs w:val="16"/>
              </w:rPr>
            </w:pPr>
            <w:r>
              <w:rPr>
                <w:i/>
                <w:sz w:val="16"/>
                <w:szCs w:val="16"/>
              </w:rPr>
              <w:t>8164</w:t>
            </w:r>
          </w:p>
        </w:tc>
      </w:tr>
      <w:tr w:rsidR="00D32E58" w:rsidRPr="005423C9" w:rsidTr="00D32E58">
        <w:tc>
          <w:tcPr>
            <w:tcW w:w="720"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sz w:val="16"/>
                <w:szCs w:val="16"/>
              </w:rPr>
            </w:pPr>
            <w:r w:rsidRPr="005423C9">
              <w:rPr>
                <w:sz w:val="16"/>
                <w:szCs w:val="16"/>
              </w:rPr>
              <w:t>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rPr>
                <w:sz w:val="16"/>
                <w:szCs w:val="16"/>
              </w:rPr>
            </w:pPr>
            <w:r w:rsidRPr="005423C9">
              <w:rPr>
                <w:sz w:val="16"/>
                <w:szCs w:val="16"/>
              </w:rPr>
              <w:t xml:space="preserve">Поголовье   </w:t>
            </w:r>
          </w:p>
          <w:p w:rsidR="00D32E58" w:rsidRPr="005423C9" w:rsidRDefault="00D32E58" w:rsidP="00D32E58">
            <w:pPr>
              <w:rPr>
                <w:sz w:val="16"/>
                <w:szCs w:val="16"/>
              </w:rPr>
            </w:pPr>
            <w:r w:rsidRPr="005423C9">
              <w:rPr>
                <w:sz w:val="16"/>
                <w:szCs w:val="16"/>
              </w:rPr>
              <w:t>КРС - вс</w:t>
            </w:r>
            <w:r w:rsidRPr="005423C9">
              <w:rPr>
                <w:sz w:val="16"/>
                <w:szCs w:val="16"/>
              </w:rPr>
              <w:t>е</w:t>
            </w:r>
            <w:r w:rsidRPr="005423C9">
              <w:rPr>
                <w:sz w:val="16"/>
                <w:szCs w:val="16"/>
              </w:rPr>
              <w:t>го, гол.</w:t>
            </w:r>
          </w:p>
          <w:p w:rsidR="00D32E58" w:rsidRPr="005423C9" w:rsidRDefault="00D32E58" w:rsidP="00D32E58">
            <w:pPr>
              <w:rPr>
                <w:sz w:val="16"/>
                <w:szCs w:val="16"/>
              </w:rPr>
            </w:pPr>
            <w:r w:rsidRPr="005423C9">
              <w:rPr>
                <w:sz w:val="16"/>
                <w:szCs w:val="16"/>
              </w:rPr>
              <w:t>в т.ч. коров, гол.</w:t>
            </w:r>
          </w:p>
          <w:p w:rsidR="00D32E58" w:rsidRPr="005423C9" w:rsidRDefault="00D32E58" w:rsidP="00D32E58">
            <w:pPr>
              <w:rPr>
                <w:sz w:val="16"/>
                <w:szCs w:val="16"/>
              </w:rPr>
            </w:pPr>
            <w:r w:rsidRPr="005423C9">
              <w:rPr>
                <w:sz w:val="16"/>
                <w:szCs w:val="16"/>
              </w:rPr>
              <w:t>Свиней, гол.</w:t>
            </w:r>
          </w:p>
          <w:p w:rsidR="00D32E58" w:rsidRPr="005423C9" w:rsidRDefault="00D32E58" w:rsidP="00D32E58">
            <w:pPr>
              <w:rPr>
                <w:sz w:val="16"/>
                <w:szCs w:val="16"/>
              </w:rPr>
            </w:pPr>
            <w:r w:rsidRPr="005423C9">
              <w:rPr>
                <w:sz w:val="16"/>
                <w:szCs w:val="16"/>
              </w:rPr>
              <w:t>Овец и коз, гол.</w:t>
            </w:r>
          </w:p>
          <w:p w:rsidR="00D32E58" w:rsidRPr="005423C9" w:rsidRDefault="00D32E58" w:rsidP="00D32E58">
            <w:pPr>
              <w:rPr>
                <w:sz w:val="16"/>
                <w:szCs w:val="16"/>
              </w:rPr>
            </w:pPr>
            <w:r w:rsidRPr="005423C9">
              <w:rPr>
                <w:sz w:val="16"/>
                <w:szCs w:val="16"/>
              </w:rPr>
              <w:lastRenderedPageBreak/>
              <w:t>Лошадей, гол.</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Default="00D32E58" w:rsidP="00D32E58">
            <w:pPr>
              <w:tabs>
                <w:tab w:val="left" w:pos="1305"/>
              </w:tabs>
              <w:jc w:val="center"/>
              <w:rPr>
                <w:sz w:val="16"/>
                <w:szCs w:val="16"/>
              </w:rPr>
            </w:pPr>
          </w:p>
          <w:p w:rsidR="00D32E58" w:rsidRDefault="00D32E58" w:rsidP="00D32E58">
            <w:pPr>
              <w:tabs>
                <w:tab w:val="left" w:pos="1305"/>
              </w:tabs>
              <w:jc w:val="center"/>
              <w:rPr>
                <w:sz w:val="16"/>
                <w:szCs w:val="16"/>
              </w:rPr>
            </w:pPr>
            <w:r>
              <w:rPr>
                <w:sz w:val="16"/>
                <w:szCs w:val="16"/>
              </w:rPr>
              <w:t>1394</w:t>
            </w:r>
          </w:p>
          <w:p w:rsidR="00D32E58" w:rsidRDefault="00D32E58" w:rsidP="00D32E58">
            <w:pPr>
              <w:tabs>
                <w:tab w:val="left" w:pos="1305"/>
              </w:tabs>
              <w:jc w:val="center"/>
              <w:rPr>
                <w:sz w:val="16"/>
                <w:szCs w:val="16"/>
              </w:rPr>
            </w:pPr>
            <w:r>
              <w:rPr>
                <w:sz w:val="16"/>
                <w:szCs w:val="16"/>
              </w:rPr>
              <w:t>400</w:t>
            </w:r>
          </w:p>
          <w:p w:rsidR="00D32E58" w:rsidRDefault="00D32E58" w:rsidP="00D32E58">
            <w:pPr>
              <w:tabs>
                <w:tab w:val="left" w:pos="1305"/>
              </w:tabs>
              <w:jc w:val="center"/>
              <w:rPr>
                <w:sz w:val="16"/>
                <w:szCs w:val="16"/>
              </w:rPr>
            </w:pPr>
          </w:p>
          <w:p w:rsidR="00D32E58" w:rsidRDefault="00D32E58" w:rsidP="00D32E58">
            <w:pPr>
              <w:tabs>
                <w:tab w:val="left" w:pos="1305"/>
              </w:tabs>
              <w:jc w:val="center"/>
              <w:rPr>
                <w:sz w:val="16"/>
                <w:szCs w:val="16"/>
              </w:rPr>
            </w:pPr>
          </w:p>
          <w:p w:rsidR="00D32E58" w:rsidRPr="005423C9" w:rsidRDefault="00D32E58" w:rsidP="00D32E58">
            <w:pPr>
              <w:tabs>
                <w:tab w:val="left" w:pos="1305"/>
              </w:tabs>
              <w:jc w:val="center"/>
              <w:rPr>
                <w:sz w:val="16"/>
                <w:szCs w:val="16"/>
              </w:rPr>
            </w:pPr>
            <w:r>
              <w:rPr>
                <w:sz w:val="16"/>
                <w:szCs w:val="16"/>
              </w:rPr>
              <w:lastRenderedPageBreak/>
              <w:t>140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Default="00D32E58" w:rsidP="00D32E58">
            <w:pPr>
              <w:tabs>
                <w:tab w:val="left" w:pos="1305"/>
              </w:tabs>
              <w:jc w:val="center"/>
              <w:rPr>
                <w:i/>
                <w:sz w:val="16"/>
                <w:szCs w:val="16"/>
              </w:rPr>
            </w:pPr>
          </w:p>
          <w:p w:rsidR="00D32E58" w:rsidRDefault="00D32E58" w:rsidP="00D32E58">
            <w:pPr>
              <w:tabs>
                <w:tab w:val="left" w:pos="1305"/>
              </w:tabs>
              <w:jc w:val="center"/>
              <w:rPr>
                <w:i/>
                <w:sz w:val="16"/>
                <w:szCs w:val="16"/>
              </w:rPr>
            </w:pPr>
            <w:r>
              <w:rPr>
                <w:i/>
                <w:sz w:val="16"/>
                <w:szCs w:val="16"/>
              </w:rPr>
              <w:t>1398</w:t>
            </w:r>
          </w:p>
          <w:p w:rsidR="00D32E58" w:rsidRDefault="00D32E58" w:rsidP="00D32E58">
            <w:pPr>
              <w:tabs>
                <w:tab w:val="left" w:pos="1305"/>
              </w:tabs>
              <w:jc w:val="center"/>
              <w:rPr>
                <w:i/>
                <w:sz w:val="16"/>
                <w:szCs w:val="16"/>
              </w:rPr>
            </w:pPr>
            <w:r>
              <w:rPr>
                <w:i/>
                <w:sz w:val="16"/>
                <w:szCs w:val="16"/>
              </w:rPr>
              <w:t>402</w:t>
            </w:r>
          </w:p>
          <w:p w:rsidR="00D32E58" w:rsidRDefault="00D32E58" w:rsidP="00D32E58">
            <w:pPr>
              <w:tabs>
                <w:tab w:val="left" w:pos="1305"/>
              </w:tabs>
              <w:jc w:val="center"/>
              <w:rPr>
                <w:i/>
                <w:sz w:val="16"/>
                <w:szCs w:val="16"/>
              </w:rPr>
            </w:pPr>
          </w:p>
          <w:p w:rsidR="00D32E58" w:rsidRDefault="00D32E58" w:rsidP="00D32E58">
            <w:pPr>
              <w:tabs>
                <w:tab w:val="left" w:pos="1305"/>
              </w:tabs>
              <w:jc w:val="center"/>
              <w:rPr>
                <w:i/>
                <w:sz w:val="16"/>
                <w:szCs w:val="16"/>
              </w:rPr>
            </w:pPr>
          </w:p>
          <w:p w:rsidR="00D32E58" w:rsidRPr="005423C9" w:rsidRDefault="00D32E58" w:rsidP="00D32E58">
            <w:pPr>
              <w:tabs>
                <w:tab w:val="left" w:pos="1305"/>
              </w:tabs>
              <w:jc w:val="center"/>
              <w:rPr>
                <w:i/>
                <w:sz w:val="16"/>
                <w:szCs w:val="16"/>
              </w:rPr>
            </w:pPr>
            <w:r>
              <w:rPr>
                <w:i/>
                <w:sz w:val="16"/>
                <w:szCs w:val="16"/>
              </w:rPr>
              <w:lastRenderedPageBreak/>
              <w:t>146</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Default="00D32E58" w:rsidP="00D32E58">
            <w:pPr>
              <w:tabs>
                <w:tab w:val="left" w:pos="1305"/>
              </w:tabs>
              <w:jc w:val="center"/>
              <w:rPr>
                <w:sz w:val="16"/>
                <w:szCs w:val="16"/>
              </w:rPr>
            </w:pPr>
          </w:p>
          <w:p w:rsidR="00D32E58" w:rsidRDefault="00D32E58" w:rsidP="00D32E58">
            <w:pPr>
              <w:tabs>
                <w:tab w:val="left" w:pos="1305"/>
              </w:tabs>
              <w:jc w:val="center"/>
              <w:rPr>
                <w:sz w:val="16"/>
                <w:szCs w:val="16"/>
              </w:rPr>
            </w:pPr>
          </w:p>
          <w:p w:rsidR="00D32E58" w:rsidRDefault="00D32E58" w:rsidP="00D32E58">
            <w:pPr>
              <w:tabs>
                <w:tab w:val="left" w:pos="1305"/>
              </w:tabs>
              <w:jc w:val="center"/>
              <w:rPr>
                <w:sz w:val="16"/>
                <w:szCs w:val="16"/>
              </w:rPr>
            </w:pPr>
          </w:p>
          <w:p w:rsidR="00D32E58" w:rsidRDefault="00D32E58" w:rsidP="00D32E58">
            <w:pPr>
              <w:tabs>
                <w:tab w:val="left" w:pos="1305"/>
              </w:tabs>
              <w:jc w:val="center"/>
              <w:rPr>
                <w:sz w:val="16"/>
                <w:szCs w:val="16"/>
              </w:rPr>
            </w:pPr>
            <w:r>
              <w:rPr>
                <w:sz w:val="16"/>
                <w:szCs w:val="16"/>
              </w:rPr>
              <w:t>66</w:t>
            </w:r>
          </w:p>
          <w:p w:rsidR="00D32E58" w:rsidRDefault="00D32E58" w:rsidP="00D32E58">
            <w:pPr>
              <w:tabs>
                <w:tab w:val="left" w:pos="1305"/>
              </w:tabs>
              <w:jc w:val="center"/>
              <w:rPr>
                <w:sz w:val="16"/>
                <w:szCs w:val="16"/>
              </w:rPr>
            </w:pPr>
            <w:r>
              <w:rPr>
                <w:sz w:val="16"/>
                <w:szCs w:val="16"/>
              </w:rPr>
              <w:t>10</w:t>
            </w:r>
          </w:p>
          <w:p w:rsidR="00D32E58" w:rsidRPr="005423C9" w:rsidRDefault="00D32E58" w:rsidP="00D32E58">
            <w:pPr>
              <w:tabs>
                <w:tab w:val="left" w:pos="1305"/>
              </w:tabs>
              <w:jc w:val="center"/>
              <w:rPr>
                <w:sz w:val="16"/>
                <w:szCs w:val="16"/>
              </w:rPr>
            </w:pPr>
            <w:r>
              <w:rPr>
                <w:sz w:val="16"/>
                <w:szCs w:val="16"/>
              </w:rPr>
              <w:lastRenderedPageBreak/>
              <w:t>24</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Default="00D32E58" w:rsidP="00D32E58">
            <w:pPr>
              <w:tabs>
                <w:tab w:val="left" w:pos="1305"/>
              </w:tabs>
              <w:jc w:val="center"/>
              <w:rPr>
                <w:i/>
                <w:sz w:val="16"/>
                <w:szCs w:val="16"/>
              </w:rPr>
            </w:pPr>
          </w:p>
          <w:p w:rsidR="00D32E58" w:rsidRDefault="00D32E58" w:rsidP="00D32E58">
            <w:pPr>
              <w:tabs>
                <w:tab w:val="left" w:pos="1305"/>
              </w:tabs>
              <w:jc w:val="center"/>
              <w:rPr>
                <w:sz w:val="16"/>
                <w:szCs w:val="16"/>
              </w:rPr>
            </w:pPr>
            <w:r>
              <w:rPr>
                <w:sz w:val="16"/>
                <w:szCs w:val="16"/>
              </w:rPr>
              <w:t>47</w:t>
            </w:r>
          </w:p>
          <w:p w:rsidR="00D32E58" w:rsidRDefault="00D32E58" w:rsidP="00D32E58">
            <w:pPr>
              <w:tabs>
                <w:tab w:val="left" w:pos="1305"/>
              </w:tabs>
              <w:jc w:val="center"/>
              <w:rPr>
                <w:sz w:val="16"/>
                <w:szCs w:val="16"/>
              </w:rPr>
            </w:pPr>
            <w:r>
              <w:rPr>
                <w:sz w:val="16"/>
                <w:szCs w:val="16"/>
              </w:rPr>
              <w:t>20</w:t>
            </w:r>
          </w:p>
          <w:p w:rsidR="00D32E58" w:rsidRDefault="00D32E58" w:rsidP="00D32E58">
            <w:pPr>
              <w:tabs>
                <w:tab w:val="left" w:pos="1305"/>
              </w:tabs>
              <w:jc w:val="center"/>
              <w:rPr>
                <w:i/>
                <w:sz w:val="16"/>
                <w:szCs w:val="16"/>
              </w:rPr>
            </w:pPr>
            <w:r>
              <w:rPr>
                <w:i/>
                <w:sz w:val="16"/>
                <w:szCs w:val="16"/>
              </w:rPr>
              <w:t>68</w:t>
            </w:r>
          </w:p>
          <w:p w:rsidR="00D32E58" w:rsidRDefault="00D32E58" w:rsidP="00D32E58">
            <w:pPr>
              <w:tabs>
                <w:tab w:val="left" w:pos="1305"/>
              </w:tabs>
              <w:jc w:val="center"/>
              <w:rPr>
                <w:i/>
                <w:sz w:val="16"/>
                <w:szCs w:val="16"/>
              </w:rPr>
            </w:pPr>
            <w:r>
              <w:rPr>
                <w:i/>
                <w:sz w:val="16"/>
                <w:szCs w:val="16"/>
              </w:rPr>
              <w:t>8</w:t>
            </w:r>
          </w:p>
          <w:p w:rsidR="00D32E58" w:rsidRPr="005423C9" w:rsidRDefault="00D32E58" w:rsidP="00D32E58">
            <w:pPr>
              <w:tabs>
                <w:tab w:val="left" w:pos="1305"/>
              </w:tabs>
              <w:jc w:val="center"/>
              <w:rPr>
                <w:i/>
                <w:sz w:val="16"/>
                <w:szCs w:val="16"/>
              </w:rPr>
            </w:pPr>
            <w:r>
              <w:rPr>
                <w:i/>
                <w:sz w:val="16"/>
                <w:szCs w:val="16"/>
              </w:rPr>
              <w:lastRenderedPageBreak/>
              <w:t>25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Default="00D32E58" w:rsidP="00D32E58">
            <w:pPr>
              <w:tabs>
                <w:tab w:val="left" w:pos="1305"/>
              </w:tabs>
              <w:jc w:val="center"/>
              <w:rPr>
                <w:sz w:val="16"/>
                <w:szCs w:val="16"/>
              </w:rPr>
            </w:pPr>
          </w:p>
          <w:p w:rsidR="00D32E58" w:rsidRDefault="00D32E58" w:rsidP="00D32E58">
            <w:pPr>
              <w:tabs>
                <w:tab w:val="left" w:pos="1305"/>
              </w:tabs>
              <w:jc w:val="center"/>
              <w:rPr>
                <w:sz w:val="16"/>
                <w:szCs w:val="16"/>
              </w:rPr>
            </w:pPr>
            <w:r>
              <w:rPr>
                <w:sz w:val="16"/>
                <w:szCs w:val="16"/>
              </w:rPr>
              <w:t>812</w:t>
            </w:r>
          </w:p>
          <w:p w:rsidR="00D32E58" w:rsidRDefault="00D32E58" w:rsidP="00D32E58">
            <w:pPr>
              <w:tabs>
                <w:tab w:val="left" w:pos="1305"/>
              </w:tabs>
              <w:jc w:val="center"/>
              <w:rPr>
                <w:sz w:val="16"/>
                <w:szCs w:val="16"/>
              </w:rPr>
            </w:pPr>
            <w:r>
              <w:rPr>
                <w:sz w:val="16"/>
                <w:szCs w:val="16"/>
              </w:rPr>
              <w:t>305</w:t>
            </w:r>
          </w:p>
          <w:p w:rsidR="00D32E58" w:rsidRDefault="00D32E58" w:rsidP="00D32E58">
            <w:pPr>
              <w:tabs>
                <w:tab w:val="left" w:pos="1305"/>
              </w:tabs>
              <w:jc w:val="center"/>
              <w:rPr>
                <w:sz w:val="16"/>
                <w:szCs w:val="16"/>
              </w:rPr>
            </w:pPr>
            <w:r>
              <w:rPr>
                <w:sz w:val="16"/>
                <w:szCs w:val="16"/>
              </w:rPr>
              <w:t>645</w:t>
            </w:r>
          </w:p>
          <w:p w:rsidR="00D32E58" w:rsidRDefault="00D32E58" w:rsidP="00D32E58">
            <w:pPr>
              <w:tabs>
                <w:tab w:val="left" w:pos="1305"/>
              </w:tabs>
              <w:jc w:val="center"/>
              <w:rPr>
                <w:sz w:val="16"/>
                <w:szCs w:val="16"/>
              </w:rPr>
            </w:pPr>
            <w:r>
              <w:rPr>
                <w:sz w:val="16"/>
                <w:szCs w:val="16"/>
              </w:rPr>
              <w:t>200</w:t>
            </w:r>
          </w:p>
          <w:p w:rsidR="00D32E58" w:rsidRPr="005423C9" w:rsidRDefault="00D32E58" w:rsidP="00D32E58">
            <w:pPr>
              <w:tabs>
                <w:tab w:val="left" w:pos="1305"/>
              </w:tabs>
              <w:jc w:val="center"/>
              <w:rPr>
                <w:sz w:val="16"/>
                <w:szCs w:val="16"/>
              </w:rPr>
            </w:pPr>
            <w:r>
              <w:rPr>
                <w:sz w:val="16"/>
                <w:szCs w:val="16"/>
              </w:rPr>
              <w:lastRenderedPageBreak/>
              <w:t>56</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Default="00D32E58" w:rsidP="00D32E58">
            <w:pPr>
              <w:tabs>
                <w:tab w:val="left" w:pos="1305"/>
              </w:tabs>
              <w:jc w:val="center"/>
              <w:rPr>
                <w:i/>
                <w:sz w:val="16"/>
                <w:szCs w:val="16"/>
              </w:rPr>
            </w:pPr>
          </w:p>
          <w:p w:rsidR="00D32E58" w:rsidRDefault="00D32E58" w:rsidP="00D32E58">
            <w:pPr>
              <w:tabs>
                <w:tab w:val="left" w:pos="1305"/>
              </w:tabs>
              <w:jc w:val="center"/>
              <w:rPr>
                <w:i/>
                <w:sz w:val="16"/>
                <w:szCs w:val="16"/>
              </w:rPr>
            </w:pPr>
            <w:r>
              <w:rPr>
                <w:i/>
                <w:sz w:val="16"/>
                <w:szCs w:val="16"/>
              </w:rPr>
              <w:t>815</w:t>
            </w:r>
          </w:p>
          <w:p w:rsidR="00D32E58" w:rsidRDefault="00D32E58" w:rsidP="00D32E58">
            <w:pPr>
              <w:tabs>
                <w:tab w:val="left" w:pos="1305"/>
              </w:tabs>
              <w:jc w:val="center"/>
              <w:rPr>
                <w:i/>
                <w:sz w:val="16"/>
                <w:szCs w:val="16"/>
              </w:rPr>
            </w:pPr>
            <w:r>
              <w:rPr>
                <w:i/>
                <w:sz w:val="16"/>
                <w:szCs w:val="16"/>
              </w:rPr>
              <w:t>307</w:t>
            </w:r>
          </w:p>
          <w:p w:rsidR="00D32E58" w:rsidRDefault="00D32E58" w:rsidP="00D32E58">
            <w:pPr>
              <w:tabs>
                <w:tab w:val="left" w:pos="1305"/>
              </w:tabs>
              <w:jc w:val="center"/>
              <w:rPr>
                <w:i/>
                <w:sz w:val="16"/>
                <w:szCs w:val="16"/>
              </w:rPr>
            </w:pPr>
            <w:r>
              <w:rPr>
                <w:i/>
                <w:sz w:val="16"/>
                <w:szCs w:val="16"/>
              </w:rPr>
              <w:t>657</w:t>
            </w:r>
          </w:p>
          <w:p w:rsidR="00D32E58" w:rsidRDefault="00D32E58" w:rsidP="00D32E58">
            <w:pPr>
              <w:tabs>
                <w:tab w:val="left" w:pos="1305"/>
              </w:tabs>
              <w:jc w:val="center"/>
              <w:rPr>
                <w:i/>
                <w:sz w:val="16"/>
                <w:szCs w:val="16"/>
              </w:rPr>
            </w:pPr>
            <w:r>
              <w:rPr>
                <w:i/>
                <w:sz w:val="16"/>
                <w:szCs w:val="16"/>
              </w:rPr>
              <w:t>212</w:t>
            </w:r>
          </w:p>
          <w:p w:rsidR="00D32E58" w:rsidRPr="005423C9" w:rsidRDefault="00D32E58" w:rsidP="00D32E58">
            <w:pPr>
              <w:tabs>
                <w:tab w:val="left" w:pos="1305"/>
              </w:tabs>
              <w:jc w:val="center"/>
              <w:rPr>
                <w:i/>
                <w:sz w:val="16"/>
                <w:szCs w:val="16"/>
              </w:rPr>
            </w:pPr>
            <w:r>
              <w:rPr>
                <w:i/>
                <w:sz w:val="16"/>
                <w:szCs w:val="16"/>
              </w:rPr>
              <w:lastRenderedPageBreak/>
              <w:t>44</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Default="00D32E58" w:rsidP="00D32E58">
            <w:pPr>
              <w:tabs>
                <w:tab w:val="left" w:pos="1305"/>
              </w:tabs>
              <w:jc w:val="center"/>
              <w:rPr>
                <w:sz w:val="16"/>
                <w:szCs w:val="16"/>
              </w:rPr>
            </w:pPr>
          </w:p>
          <w:p w:rsidR="00D32E58" w:rsidRPr="005423C9" w:rsidRDefault="00D32E58" w:rsidP="00D32E58">
            <w:pPr>
              <w:tabs>
                <w:tab w:val="left" w:pos="1305"/>
              </w:tabs>
              <w:jc w:val="center"/>
              <w:rPr>
                <w:sz w:val="16"/>
                <w:szCs w:val="16"/>
              </w:rPr>
            </w:pPr>
            <w:r>
              <w:rPr>
                <w:sz w:val="16"/>
                <w:szCs w:val="16"/>
              </w:rPr>
              <w:t>2208</w:t>
            </w:r>
          </w:p>
          <w:p w:rsidR="00D32E58" w:rsidRPr="005423C9" w:rsidRDefault="00D32E58" w:rsidP="00D32E58">
            <w:pPr>
              <w:tabs>
                <w:tab w:val="left" w:pos="1305"/>
              </w:tabs>
              <w:jc w:val="center"/>
              <w:rPr>
                <w:sz w:val="16"/>
                <w:szCs w:val="16"/>
              </w:rPr>
            </w:pPr>
            <w:r>
              <w:rPr>
                <w:sz w:val="16"/>
                <w:szCs w:val="16"/>
              </w:rPr>
              <w:t>705</w:t>
            </w:r>
          </w:p>
          <w:p w:rsidR="00D32E58" w:rsidRPr="005423C9" w:rsidRDefault="00D32E58" w:rsidP="00D32E58">
            <w:pPr>
              <w:tabs>
                <w:tab w:val="left" w:pos="1305"/>
              </w:tabs>
              <w:jc w:val="center"/>
              <w:rPr>
                <w:sz w:val="16"/>
                <w:szCs w:val="16"/>
              </w:rPr>
            </w:pPr>
            <w:r>
              <w:rPr>
                <w:sz w:val="16"/>
                <w:szCs w:val="16"/>
              </w:rPr>
              <w:t>711</w:t>
            </w:r>
          </w:p>
          <w:p w:rsidR="00D32E58" w:rsidRPr="005423C9" w:rsidRDefault="00D32E58" w:rsidP="00D32E58">
            <w:pPr>
              <w:tabs>
                <w:tab w:val="left" w:pos="1305"/>
              </w:tabs>
              <w:jc w:val="center"/>
              <w:rPr>
                <w:sz w:val="16"/>
                <w:szCs w:val="16"/>
              </w:rPr>
            </w:pPr>
            <w:r>
              <w:rPr>
                <w:sz w:val="16"/>
                <w:szCs w:val="16"/>
              </w:rPr>
              <w:t>210</w:t>
            </w:r>
          </w:p>
          <w:p w:rsidR="00D32E58" w:rsidRPr="005423C9" w:rsidRDefault="00D32E58" w:rsidP="00D32E58">
            <w:pPr>
              <w:tabs>
                <w:tab w:val="left" w:pos="1305"/>
              </w:tabs>
              <w:jc w:val="center"/>
              <w:rPr>
                <w:sz w:val="16"/>
                <w:szCs w:val="16"/>
                <w:highlight w:val="yellow"/>
              </w:rPr>
            </w:pPr>
            <w:r>
              <w:rPr>
                <w:sz w:val="16"/>
                <w:szCs w:val="16"/>
              </w:rPr>
              <w:lastRenderedPageBreak/>
              <w:t>220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32E58" w:rsidRPr="005423C9" w:rsidRDefault="00D32E58" w:rsidP="00D32E58">
            <w:pPr>
              <w:tabs>
                <w:tab w:val="left" w:pos="1305"/>
              </w:tabs>
              <w:jc w:val="center"/>
              <w:rPr>
                <w:i/>
                <w:sz w:val="16"/>
                <w:szCs w:val="16"/>
              </w:rPr>
            </w:pPr>
          </w:p>
          <w:p w:rsidR="00D32E58" w:rsidRPr="005423C9" w:rsidRDefault="00D32E58" w:rsidP="00D32E58">
            <w:pPr>
              <w:tabs>
                <w:tab w:val="left" w:pos="1305"/>
              </w:tabs>
              <w:jc w:val="center"/>
              <w:rPr>
                <w:i/>
                <w:sz w:val="16"/>
                <w:szCs w:val="16"/>
              </w:rPr>
            </w:pPr>
            <w:r>
              <w:rPr>
                <w:i/>
                <w:sz w:val="16"/>
                <w:szCs w:val="16"/>
              </w:rPr>
              <w:t>2260</w:t>
            </w:r>
          </w:p>
          <w:p w:rsidR="00D32E58" w:rsidRPr="005423C9" w:rsidRDefault="00D32E58" w:rsidP="00D32E58">
            <w:pPr>
              <w:tabs>
                <w:tab w:val="left" w:pos="1305"/>
              </w:tabs>
              <w:jc w:val="center"/>
              <w:rPr>
                <w:i/>
                <w:sz w:val="16"/>
                <w:szCs w:val="16"/>
              </w:rPr>
            </w:pPr>
            <w:r>
              <w:rPr>
                <w:i/>
                <w:sz w:val="16"/>
                <w:szCs w:val="16"/>
              </w:rPr>
              <w:t>729</w:t>
            </w:r>
          </w:p>
          <w:p w:rsidR="00D32E58" w:rsidRPr="005423C9" w:rsidRDefault="00D32E58" w:rsidP="00D32E58">
            <w:pPr>
              <w:tabs>
                <w:tab w:val="left" w:pos="1305"/>
              </w:tabs>
              <w:jc w:val="center"/>
              <w:rPr>
                <w:i/>
                <w:sz w:val="16"/>
                <w:szCs w:val="16"/>
              </w:rPr>
            </w:pPr>
            <w:r>
              <w:rPr>
                <w:i/>
                <w:sz w:val="16"/>
                <w:szCs w:val="16"/>
              </w:rPr>
              <w:t>725</w:t>
            </w:r>
          </w:p>
          <w:p w:rsidR="00D32E58" w:rsidRPr="005423C9" w:rsidRDefault="00D32E58" w:rsidP="00D32E58">
            <w:pPr>
              <w:tabs>
                <w:tab w:val="left" w:pos="1305"/>
              </w:tabs>
              <w:jc w:val="center"/>
              <w:rPr>
                <w:i/>
                <w:sz w:val="16"/>
                <w:szCs w:val="16"/>
              </w:rPr>
            </w:pPr>
            <w:r>
              <w:rPr>
                <w:i/>
                <w:sz w:val="16"/>
                <w:szCs w:val="16"/>
              </w:rPr>
              <w:t>220</w:t>
            </w:r>
          </w:p>
          <w:p w:rsidR="00D32E58" w:rsidRPr="005423C9" w:rsidRDefault="00D32E58" w:rsidP="00D32E58">
            <w:pPr>
              <w:tabs>
                <w:tab w:val="left" w:pos="1305"/>
              </w:tabs>
              <w:jc w:val="center"/>
              <w:rPr>
                <w:i/>
                <w:sz w:val="16"/>
                <w:szCs w:val="16"/>
              </w:rPr>
            </w:pPr>
            <w:r>
              <w:rPr>
                <w:i/>
                <w:sz w:val="16"/>
                <w:szCs w:val="16"/>
              </w:rPr>
              <w:lastRenderedPageBreak/>
              <w:t>215</w:t>
            </w:r>
          </w:p>
        </w:tc>
      </w:tr>
    </w:tbl>
    <w:p w:rsidR="00D32E58" w:rsidRPr="00327238" w:rsidRDefault="00D32E58" w:rsidP="00D32E58">
      <w:pPr>
        <w:ind w:firstLine="708"/>
        <w:jc w:val="both"/>
        <w:rPr>
          <w:sz w:val="24"/>
          <w:szCs w:val="24"/>
        </w:rPr>
      </w:pPr>
      <w:r w:rsidRPr="00327238">
        <w:rPr>
          <w:sz w:val="24"/>
          <w:szCs w:val="24"/>
        </w:rPr>
        <w:lastRenderedPageBreak/>
        <w:t>По   состоянию  на  1 января  2018 г.  на  территории   МО «Захальское»  действует  1 сельскохозяйственное предприятие ФГУП «Элита»,  4 КФХ,  521 личных   по</w:t>
      </w:r>
      <w:r w:rsidRPr="00327238">
        <w:rPr>
          <w:sz w:val="24"/>
          <w:szCs w:val="24"/>
        </w:rPr>
        <w:t>д</w:t>
      </w:r>
      <w:r w:rsidRPr="00327238">
        <w:rPr>
          <w:sz w:val="24"/>
          <w:szCs w:val="24"/>
        </w:rPr>
        <w:t>собных  хозяйств.</w:t>
      </w:r>
    </w:p>
    <w:p w:rsidR="00D32E58" w:rsidRPr="009E0912" w:rsidRDefault="00D32E58" w:rsidP="00D32E58">
      <w:pPr>
        <w:tabs>
          <w:tab w:val="left" w:pos="1305"/>
        </w:tabs>
        <w:ind w:firstLine="709"/>
        <w:jc w:val="center"/>
        <w:rPr>
          <w:b/>
        </w:rPr>
      </w:pPr>
      <w:r w:rsidRPr="009E0912">
        <w:rPr>
          <w:b/>
        </w:rPr>
        <w:t>Производство сельскохозяйственной продукции</w:t>
      </w:r>
    </w:p>
    <w:p w:rsidR="00D32E58" w:rsidRPr="009E0912" w:rsidRDefault="00D32E58" w:rsidP="00D32E58">
      <w:pPr>
        <w:tabs>
          <w:tab w:val="left" w:pos="1305"/>
        </w:tabs>
        <w:ind w:firstLine="709"/>
        <w:jc w:val="center"/>
        <w:rPr>
          <w:b/>
        </w:rPr>
      </w:pPr>
    </w:p>
    <w:tbl>
      <w:tblPr>
        <w:tblW w:w="10632" w:type="dxa"/>
        <w:tblInd w:w="-318" w:type="dxa"/>
        <w:tblLayout w:type="fixed"/>
        <w:tblLook w:val="01E0"/>
      </w:tblPr>
      <w:tblGrid>
        <w:gridCol w:w="852"/>
        <w:gridCol w:w="1985"/>
        <w:gridCol w:w="991"/>
        <w:gridCol w:w="970"/>
        <w:gridCol w:w="828"/>
        <w:gridCol w:w="861"/>
        <w:gridCol w:w="970"/>
        <w:gridCol w:w="828"/>
        <w:gridCol w:w="1072"/>
        <w:gridCol w:w="1275"/>
      </w:tblGrid>
      <w:tr w:rsidR="00D32E58" w:rsidRPr="00327238" w:rsidTr="00D32E58">
        <w:trPr>
          <w:trHeight w:val="544"/>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0"/>
                <w:tab w:val="left" w:pos="1305"/>
              </w:tabs>
              <w:ind w:left="34" w:right="-108"/>
              <w:jc w:val="center"/>
              <w:rPr>
                <w:sz w:val="20"/>
                <w:szCs w:val="20"/>
              </w:rPr>
            </w:pPr>
          </w:p>
          <w:p w:rsidR="00D32E58" w:rsidRPr="00327238" w:rsidRDefault="00D32E58" w:rsidP="00D32E58">
            <w:pPr>
              <w:tabs>
                <w:tab w:val="left" w:pos="0"/>
                <w:tab w:val="left" w:pos="1305"/>
              </w:tabs>
              <w:ind w:left="34" w:right="-108"/>
              <w:jc w:val="center"/>
              <w:rPr>
                <w:sz w:val="20"/>
                <w:szCs w:val="20"/>
              </w:rPr>
            </w:pPr>
            <w:r w:rsidRPr="00327238">
              <w:rPr>
                <w:sz w:val="20"/>
                <w:szCs w:val="20"/>
              </w:rPr>
              <w:t xml:space="preserve">№ </w:t>
            </w:r>
            <w:proofErr w:type="spellStart"/>
            <w:proofErr w:type="gramStart"/>
            <w:r w:rsidRPr="00327238">
              <w:rPr>
                <w:sz w:val="20"/>
                <w:szCs w:val="20"/>
              </w:rPr>
              <w:t>п</w:t>
            </w:r>
            <w:proofErr w:type="spellEnd"/>
            <w:proofErr w:type="gramEnd"/>
            <w:r w:rsidRPr="00327238">
              <w:rPr>
                <w:sz w:val="20"/>
                <w:szCs w:val="20"/>
              </w:rPr>
              <w:t>/</w:t>
            </w:r>
            <w:proofErr w:type="spellStart"/>
            <w:r w:rsidRPr="00327238">
              <w:rPr>
                <w:sz w:val="20"/>
                <w:szCs w:val="20"/>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jc w:val="center"/>
              <w:rPr>
                <w:sz w:val="20"/>
                <w:szCs w:val="20"/>
              </w:rPr>
            </w:pPr>
            <w:r w:rsidRPr="00327238">
              <w:rPr>
                <w:sz w:val="20"/>
                <w:szCs w:val="20"/>
              </w:rPr>
              <w:t>Наименование продукции</w:t>
            </w:r>
          </w:p>
        </w:tc>
        <w:tc>
          <w:tcPr>
            <w:tcW w:w="1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jc w:val="center"/>
              <w:rPr>
                <w:sz w:val="20"/>
                <w:szCs w:val="20"/>
              </w:rPr>
            </w:pPr>
            <w:r w:rsidRPr="00327238">
              <w:rPr>
                <w:sz w:val="20"/>
                <w:szCs w:val="20"/>
              </w:rPr>
              <w:t>Сельхоз орг</w:t>
            </w:r>
            <w:r w:rsidRPr="00327238">
              <w:rPr>
                <w:sz w:val="20"/>
                <w:szCs w:val="20"/>
              </w:rPr>
              <w:t>а</w:t>
            </w:r>
            <w:r w:rsidRPr="00327238">
              <w:rPr>
                <w:sz w:val="20"/>
                <w:szCs w:val="20"/>
              </w:rPr>
              <w:t>низации</w:t>
            </w:r>
          </w:p>
        </w:tc>
        <w:tc>
          <w:tcPr>
            <w:tcW w:w="16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ind w:firstLine="33"/>
              <w:jc w:val="center"/>
              <w:rPr>
                <w:sz w:val="20"/>
                <w:szCs w:val="20"/>
              </w:rPr>
            </w:pPr>
            <w:r w:rsidRPr="00327238">
              <w:rPr>
                <w:sz w:val="20"/>
                <w:szCs w:val="20"/>
              </w:rPr>
              <w:t>КФХ</w:t>
            </w:r>
          </w:p>
        </w:tc>
        <w:tc>
          <w:tcPr>
            <w:tcW w:w="1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jc w:val="center"/>
              <w:rPr>
                <w:sz w:val="20"/>
                <w:szCs w:val="20"/>
              </w:rPr>
            </w:pPr>
            <w:r w:rsidRPr="00327238">
              <w:rPr>
                <w:sz w:val="20"/>
                <w:szCs w:val="20"/>
              </w:rPr>
              <w:t>ЛПХ</w:t>
            </w:r>
          </w:p>
        </w:tc>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ind w:left="12"/>
              <w:jc w:val="center"/>
              <w:rPr>
                <w:sz w:val="20"/>
                <w:szCs w:val="20"/>
                <w:lang w:val="en-US"/>
              </w:rPr>
            </w:pPr>
            <w:r w:rsidRPr="00327238">
              <w:rPr>
                <w:sz w:val="20"/>
                <w:szCs w:val="20"/>
              </w:rPr>
              <w:t xml:space="preserve">Всего </w:t>
            </w:r>
          </w:p>
          <w:p w:rsidR="00D32E58" w:rsidRPr="00327238" w:rsidRDefault="00D32E58" w:rsidP="00D32E58">
            <w:pPr>
              <w:tabs>
                <w:tab w:val="left" w:pos="1305"/>
              </w:tabs>
              <w:ind w:firstLine="709"/>
              <w:jc w:val="center"/>
              <w:rPr>
                <w:sz w:val="20"/>
                <w:szCs w:val="20"/>
              </w:rPr>
            </w:pPr>
            <w:r w:rsidRPr="00327238">
              <w:rPr>
                <w:sz w:val="20"/>
                <w:szCs w:val="20"/>
              </w:rPr>
              <w:t>по МО</w:t>
            </w:r>
          </w:p>
        </w:tc>
      </w:tr>
      <w:tr w:rsidR="00D32E58" w:rsidRPr="00327238" w:rsidTr="00D32E58">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0"/>
                <w:tab w:val="left" w:pos="1305"/>
              </w:tabs>
              <w:ind w:left="34" w:right="-108"/>
              <w:jc w:val="center"/>
              <w:rPr>
                <w:sz w:val="20"/>
                <w:szCs w:val="20"/>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jc w:val="center"/>
              <w:rPr>
                <w:sz w:val="20"/>
                <w:szCs w:val="20"/>
              </w:rPr>
            </w:pPr>
            <w:r w:rsidRPr="00327238">
              <w:rPr>
                <w:sz w:val="20"/>
                <w:szCs w:val="20"/>
              </w:rPr>
              <w:t>2017 г.</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jc w:val="center"/>
              <w:rPr>
                <w:i/>
                <w:sz w:val="20"/>
                <w:szCs w:val="20"/>
              </w:rPr>
            </w:pPr>
            <w:r w:rsidRPr="00327238">
              <w:rPr>
                <w:i/>
                <w:sz w:val="20"/>
                <w:szCs w:val="20"/>
              </w:rPr>
              <w:t>2018г.</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ind w:left="33"/>
              <w:jc w:val="center"/>
              <w:rPr>
                <w:sz w:val="20"/>
                <w:szCs w:val="20"/>
              </w:rPr>
            </w:pPr>
            <w:r w:rsidRPr="00327238">
              <w:rPr>
                <w:sz w:val="20"/>
                <w:szCs w:val="20"/>
              </w:rPr>
              <w:t>2017 г.</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jc w:val="center"/>
              <w:rPr>
                <w:i/>
                <w:sz w:val="20"/>
                <w:szCs w:val="20"/>
              </w:rPr>
            </w:pPr>
            <w:r w:rsidRPr="00327238">
              <w:rPr>
                <w:i/>
                <w:sz w:val="20"/>
                <w:szCs w:val="20"/>
              </w:rPr>
              <w:t>2018 г</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jc w:val="center"/>
              <w:rPr>
                <w:sz w:val="20"/>
                <w:szCs w:val="20"/>
              </w:rPr>
            </w:pPr>
            <w:r w:rsidRPr="00327238">
              <w:rPr>
                <w:sz w:val="20"/>
                <w:szCs w:val="20"/>
              </w:rPr>
              <w:t>2017 г.</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jc w:val="center"/>
              <w:rPr>
                <w:i/>
                <w:sz w:val="20"/>
                <w:szCs w:val="20"/>
              </w:rPr>
            </w:pPr>
            <w:r w:rsidRPr="00327238">
              <w:rPr>
                <w:i/>
                <w:sz w:val="20"/>
                <w:szCs w:val="20"/>
              </w:rPr>
              <w:t>2018 г</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ind w:left="12"/>
              <w:jc w:val="center"/>
              <w:rPr>
                <w:sz w:val="20"/>
                <w:szCs w:val="20"/>
              </w:rPr>
            </w:pPr>
            <w:r w:rsidRPr="00327238">
              <w:rPr>
                <w:sz w:val="20"/>
                <w:szCs w:val="20"/>
              </w:rPr>
              <w:t>2017 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jc w:val="center"/>
              <w:rPr>
                <w:i/>
                <w:sz w:val="20"/>
                <w:szCs w:val="20"/>
              </w:rPr>
            </w:pPr>
            <w:r w:rsidRPr="00327238">
              <w:rPr>
                <w:i/>
                <w:sz w:val="20"/>
                <w:szCs w:val="20"/>
              </w:rPr>
              <w:t>2018 г</w:t>
            </w:r>
          </w:p>
        </w:tc>
      </w:tr>
      <w:tr w:rsidR="00D32E58" w:rsidRPr="00327238" w:rsidTr="00D32E58">
        <w:tc>
          <w:tcPr>
            <w:tcW w:w="85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0"/>
                <w:tab w:val="left" w:pos="1305"/>
              </w:tabs>
              <w:ind w:left="34" w:right="-108"/>
              <w:jc w:val="center"/>
              <w:rPr>
                <w:sz w:val="20"/>
                <w:szCs w:val="20"/>
              </w:rPr>
            </w:pPr>
            <w:r w:rsidRPr="00327238">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rPr>
                <w:sz w:val="20"/>
                <w:szCs w:val="20"/>
              </w:rPr>
            </w:pPr>
            <w:r w:rsidRPr="00327238">
              <w:rPr>
                <w:sz w:val="20"/>
                <w:szCs w:val="20"/>
              </w:rPr>
              <w:t>Молоко</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r w:rsidRPr="00327238">
              <w:rPr>
                <w:sz w:val="20"/>
                <w:szCs w:val="20"/>
              </w:rPr>
              <w:t>2108</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r w:rsidRPr="00327238">
              <w:rPr>
                <w:i/>
                <w:sz w:val="20"/>
                <w:szCs w:val="20"/>
              </w:rPr>
              <w:t>2102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left="33"/>
              <w:jc w:val="center"/>
              <w:rPr>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r w:rsidRPr="00327238">
              <w:rPr>
                <w:sz w:val="20"/>
                <w:szCs w:val="20"/>
              </w:rPr>
              <w:t>350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firstLine="709"/>
              <w:jc w:val="center"/>
              <w:rPr>
                <w:i/>
                <w:sz w:val="20"/>
                <w:szCs w:val="20"/>
              </w:rPr>
            </w:pPr>
            <w:r w:rsidRPr="00327238">
              <w:rPr>
                <w:i/>
                <w:sz w:val="20"/>
                <w:szCs w:val="20"/>
              </w:rPr>
              <w:t>362</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left="12"/>
              <w:jc w:val="center"/>
              <w:rPr>
                <w:sz w:val="20"/>
                <w:szCs w:val="20"/>
              </w:rPr>
            </w:pPr>
            <w:r w:rsidRPr="00327238">
              <w:rPr>
                <w:sz w:val="20"/>
                <w:szCs w:val="20"/>
              </w:rPr>
              <w:t>2458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r w:rsidRPr="00327238">
              <w:rPr>
                <w:i/>
                <w:sz w:val="20"/>
                <w:szCs w:val="20"/>
              </w:rPr>
              <w:t>2464</w:t>
            </w:r>
          </w:p>
        </w:tc>
      </w:tr>
      <w:tr w:rsidR="00D32E58" w:rsidRPr="00327238" w:rsidTr="00D32E58">
        <w:tc>
          <w:tcPr>
            <w:tcW w:w="85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0"/>
                <w:tab w:val="left" w:pos="1305"/>
              </w:tabs>
              <w:ind w:left="34" w:right="-108"/>
              <w:jc w:val="center"/>
              <w:rPr>
                <w:sz w:val="20"/>
                <w:szCs w:val="20"/>
              </w:rPr>
            </w:pPr>
            <w:r w:rsidRPr="00327238">
              <w:rPr>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rPr>
                <w:sz w:val="20"/>
                <w:szCs w:val="20"/>
              </w:rPr>
            </w:pPr>
            <w:r w:rsidRPr="00327238">
              <w:rPr>
                <w:sz w:val="20"/>
                <w:szCs w:val="20"/>
              </w:rPr>
              <w:t>Мясо</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r w:rsidRPr="00327238">
              <w:rPr>
                <w:sz w:val="20"/>
                <w:szCs w:val="20"/>
              </w:rPr>
              <w:t>137,3</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r w:rsidRPr="00327238">
              <w:rPr>
                <w:i/>
                <w:sz w:val="20"/>
                <w:szCs w:val="20"/>
              </w:rPr>
              <w:t>131,7</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left="33"/>
              <w:jc w:val="center"/>
              <w:rPr>
                <w:sz w:val="20"/>
                <w:szCs w:val="20"/>
              </w:rPr>
            </w:pPr>
            <w:r w:rsidRPr="00327238">
              <w:rPr>
                <w:sz w:val="20"/>
                <w:szCs w:val="20"/>
              </w:rPr>
              <w:t>1,9</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r w:rsidRPr="00327238">
              <w:rPr>
                <w:i/>
                <w:sz w:val="20"/>
                <w:szCs w:val="20"/>
              </w:rPr>
              <w:t>2,2</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r w:rsidRPr="00327238">
              <w:rPr>
                <w:sz w:val="20"/>
                <w:szCs w:val="20"/>
              </w:rPr>
              <w:t>44,2</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firstLine="709"/>
              <w:jc w:val="center"/>
              <w:rPr>
                <w:i/>
                <w:sz w:val="20"/>
                <w:szCs w:val="20"/>
              </w:rPr>
            </w:pPr>
            <w:r w:rsidRPr="00327238">
              <w:rPr>
                <w:i/>
                <w:sz w:val="20"/>
                <w:szCs w:val="20"/>
              </w:rPr>
              <w:t>44,3</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left="12"/>
              <w:jc w:val="center"/>
              <w:rPr>
                <w:sz w:val="20"/>
                <w:szCs w:val="20"/>
              </w:rPr>
            </w:pPr>
            <w:r w:rsidRPr="00327238">
              <w:rPr>
                <w:sz w:val="20"/>
                <w:szCs w:val="20"/>
              </w:rPr>
              <w:t>183,4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r w:rsidRPr="00327238">
              <w:rPr>
                <w:i/>
                <w:sz w:val="20"/>
                <w:szCs w:val="20"/>
              </w:rPr>
              <w:t>178,2</w:t>
            </w:r>
          </w:p>
        </w:tc>
      </w:tr>
      <w:tr w:rsidR="00D32E58" w:rsidRPr="00327238" w:rsidTr="00D32E58">
        <w:tc>
          <w:tcPr>
            <w:tcW w:w="85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0"/>
                <w:tab w:val="left" w:pos="1305"/>
              </w:tabs>
              <w:ind w:left="34" w:right="-108"/>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rPr>
                <w:sz w:val="20"/>
                <w:szCs w:val="20"/>
              </w:rPr>
            </w:pPr>
            <w:r w:rsidRPr="00327238">
              <w:rPr>
                <w:sz w:val="20"/>
                <w:szCs w:val="20"/>
              </w:rPr>
              <w:t>Яйца, тыс. 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left="33"/>
              <w:jc w:val="center"/>
              <w:rPr>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r w:rsidRPr="00327238">
              <w:rPr>
                <w:sz w:val="20"/>
                <w:szCs w:val="20"/>
              </w:rPr>
              <w:t>23</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firstLine="709"/>
              <w:jc w:val="center"/>
              <w:rPr>
                <w:i/>
                <w:sz w:val="20"/>
                <w:szCs w:val="20"/>
              </w:rPr>
            </w:pPr>
            <w:r w:rsidRPr="00327238">
              <w:rPr>
                <w:i/>
                <w:sz w:val="20"/>
                <w:szCs w:val="20"/>
              </w:rPr>
              <w:t>25</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left="12"/>
              <w:jc w:val="center"/>
              <w:rPr>
                <w:sz w:val="20"/>
                <w:szCs w:val="20"/>
              </w:rPr>
            </w:pPr>
            <w:r w:rsidRPr="00327238">
              <w:rPr>
                <w:sz w:val="20"/>
                <w:szCs w:val="20"/>
              </w:rPr>
              <w:t>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r w:rsidRPr="00327238">
              <w:rPr>
                <w:i/>
                <w:sz w:val="20"/>
                <w:szCs w:val="20"/>
              </w:rPr>
              <w:t>25</w:t>
            </w:r>
          </w:p>
        </w:tc>
      </w:tr>
      <w:tr w:rsidR="00D32E58" w:rsidRPr="00327238" w:rsidTr="00D32E58">
        <w:tc>
          <w:tcPr>
            <w:tcW w:w="85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0"/>
                <w:tab w:val="left" w:pos="1305"/>
              </w:tabs>
              <w:ind w:left="34" w:right="-108"/>
              <w:jc w:val="center"/>
              <w:rPr>
                <w:sz w:val="20"/>
                <w:szCs w:val="20"/>
              </w:rPr>
            </w:pPr>
            <w:r w:rsidRPr="00327238">
              <w:rPr>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rPr>
                <w:sz w:val="20"/>
                <w:szCs w:val="20"/>
              </w:rPr>
            </w:pPr>
            <w:r w:rsidRPr="00327238">
              <w:rPr>
                <w:sz w:val="20"/>
                <w:szCs w:val="20"/>
              </w:rPr>
              <w:t>Зерно</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r w:rsidRPr="00327238">
              <w:rPr>
                <w:i/>
                <w:sz w:val="20"/>
                <w:szCs w:val="20"/>
              </w:rPr>
              <w:t>9253,1</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r w:rsidRPr="00327238">
              <w:rPr>
                <w:sz w:val="20"/>
                <w:szCs w:val="20"/>
              </w:rPr>
              <w:t>2153,7</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left="33"/>
              <w:jc w:val="center"/>
              <w:rPr>
                <w:sz w:val="20"/>
                <w:szCs w:val="20"/>
              </w:rPr>
            </w:pPr>
            <w:r w:rsidRPr="00327238">
              <w:rPr>
                <w:sz w:val="20"/>
                <w:szCs w:val="20"/>
              </w:rPr>
              <w:t>150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r w:rsidRPr="00327238">
              <w:rPr>
                <w:i/>
                <w:sz w:val="20"/>
                <w:szCs w:val="20"/>
              </w:rPr>
              <w:t>240</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firstLine="709"/>
              <w:jc w:val="center"/>
              <w:rPr>
                <w:i/>
                <w:sz w:val="20"/>
                <w:szCs w:val="20"/>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left="12"/>
              <w:jc w:val="center"/>
              <w:rPr>
                <w:sz w:val="20"/>
                <w:szCs w:val="20"/>
              </w:rPr>
            </w:pPr>
            <w:r w:rsidRPr="00327238">
              <w:rPr>
                <w:sz w:val="20"/>
                <w:szCs w:val="20"/>
              </w:rPr>
              <w:t>9403,1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r w:rsidRPr="00327238">
              <w:rPr>
                <w:i/>
                <w:sz w:val="20"/>
                <w:szCs w:val="20"/>
              </w:rPr>
              <w:t>2393,7</w:t>
            </w:r>
          </w:p>
        </w:tc>
      </w:tr>
      <w:tr w:rsidR="00D32E58" w:rsidRPr="00327238" w:rsidTr="00D32E58">
        <w:tc>
          <w:tcPr>
            <w:tcW w:w="85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0"/>
                <w:tab w:val="left" w:pos="1305"/>
              </w:tabs>
              <w:ind w:left="34" w:right="-108"/>
              <w:jc w:val="center"/>
              <w:rPr>
                <w:sz w:val="20"/>
                <w:szCs w:val="20"/>
              </w:rPr>
            </w:pPr>
            <w:r w:rsidRPr="00327238">
              <w:rPr>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rPr>
                <w:sz w:val="20"/>
                <w:szCs w:val="20"/>
              </w:rPr>
            </w:pPr>
            <w:r w:rsidRPr="00327238">
              <w:rPr>
                <w:sz w:val="20"/>
                <w:szCs w:val="20"/>
              </w:rPr>
              <w:t>Картофель</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left="33"/>
              <w:jc w:val="center"/>
              <w:rPr>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r w:rsidRPr="00327238">
              <w:rPr>
                <w:sz w:val="20"/>
                <w:szCs w:val="20"/>
              </w:rPr>
              <w:t>290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firstLine="709"/>
              <w:jc w:val="center"/>
              <w:rPr>
                <w:i/>
                <w:sz w:val="20"/>
                <w:szCs w:val="20"/>
              </w:rPr>
            </w:pPr>
            <w:r w:rsidRPr="00327238">
              <w:rPr>
                <w:i/>
                <w:sz w:val="20"/>
                <w:szCs w:val="20"/>
              </w:rPr>
              <w:t>300</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left="12"/>
              <w:jc w:val="center"/>
              <w:rPr>
                <w:sz w:val="20"/>
                <w:szCs w:val="20"/>
              </w:rPr>
            </w:pPr>
            <w:r w:rsidRPr="00327238">
              <w:rPr>
                <w:sz w:val="20"/>
                <w:szCs w:val="20"/>
              </w:rPr>
              <w:t>290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r w:rsidRPr="00327238">
              <w:rPr>
                <w:i/>
                <w:sz w:val="20"/>
                <w:szCs w:val="20"/>
              </w:rPr>
              <w:t>300</w:t>
            </w:r>
          </w:p>
        </w:tc>
      </w:tr>
      <w:tr w:rsidR="00D32E58" w:rsidRPr="00327238" w:rsidTr="00D32E58">
        <w:tc>
          <w:tcPr>
            <w:tcW w:w="85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0"/>
                <w:tab w:val="left" w:pos="1305"/>
              </w:tabs>
              <w:ind w:left="34" w:right="-108"/>
              <w:jc w:val="center"/>
              <w:rPr>
                <w:sz w:val="20"/>
                <w:szCs w:val="20"/>
              </w:rPr>
            </w:pPr>
            <w:r w:rsidRPr="00327238">
              <w:rPr>
                <w:sz w:val="20"/>
                <w:szCs w:val="20"/>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rPr>
                <w:sz w:val="20"/>
                <w:szCs w:val="20"/>
              </w:rPr>
            </w:pPr>
            <w:r w:rsidRPr="00327238">
              <w:rPr>
                <w:sz w:val="20"/>
                <w:szCs w:val="20"/>
              </w:rPr>
              <w:t>Овощи</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left="33"/>
              <w:jc w:val="center"/>
              <w:rPr>
                <w:sz w:val="20"/>
                <w:szCs w:val="20"/>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r w:rsidRPr="00327238">
              <w:rPr>
                <w:sz w:val="20"/>
                <w:szCs w:val="20"/>
              </w:rPr>
              <w:t>160</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firstLine="709"/>
              <w:jc w:val="center"/>
              <w:rPr>
                <w:i/>
                <w:sz w:val="20"/>
                <w:szCs w:val="20"/>
              </w:rPr>
            </w:pPr>
            <w:r w:rsidRPr="00327238">
              <w:rPr>
                <w:i/>
                <w:sz w:val="20"/>
                <w:szCs w:val="20"/>
              </w:rPr>
              <w:t>170</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left="12"/>
              <w:jc w:val="center"/>
              <w:rPr>
                <w:sz w:val="20"/>
                <w:szCs w:val="20"/>
              </w:rPr>
            </w:pPr>
            <w:r w:rsidRPr="00327238">
              <w:rPr>
                <w:sz w:val="20"/>
                <w:szCs w:val="20"/>
              </w:rPr>
              <w:t>160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r w:rsidRPr="00327238">
              <w:rPr>
                <w:i/>
                <w:sz w:val="20"/>
                <w:szCs w:val="20"/>
              </w:rPr>
              <w:t>170</w:t>
            </w:r>
          </w:p>
        </w:tc>
      </w:tr>
      <w:tr w:rsidR="00D32E58" w:rsidRPr="00327238" w:rsidTr="00D32E58">
        <w:tc>
          <w:tcPr>
            <w:tcW w:w="85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0"/>
                <w:tab w:val="left" w:pos="1305"/>
              </w:tabs>
              <w:ind w:left="34" w:right="-108"/>
              <w:jc w:val="center"/>
              <w:rPr>
                <w:sz w:val="20"/>
                <w:szCs w:val="20"/>
              </w:rPr>
            </w:pPr>
            <w:r w:rsidRPr="00327238">
              <w:rPr>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rPr>
                <w:sz w:val="20"/>
                <w:szCs w:val="20"/>
              </w:rPr>
            </w:pPr>
            <w:r w:rsidRPr="00327238">
              <w:rPr>
                <w:sz w:val="20"/>
                <w:szCs w:val="20"/>
              </w:rPr>
              <w:t>Посевная пл</w:t>
            </w:r>
            <w:r w:rsidRPr="00327238">
              <w:rPr>
                <w:sz w:val="20"/>
                <w:szCs w:val="20"/>
              </w:rPr>
              <w:t>о</w:t>
            </w:r>
            <w:r w:rsidRPr="00327238">
              <w:rPr>
                <w:sz w:val="20"/>
                <w:szCs w:val="20"/>
              </w:rPr>
              <w:t xml:space="preserve">щадь, </w:t>
            </w:r>
            <w:proofErr w:type="gramStart"/>
            <w:r w:rsidRPr="00327238">
              <w:rPr>
                <w:sz w:val="20"/>
                <w:szCs w:val="20"/>
              </w:rPr>
              <w:t>га</w:t>
            </w:r>
            <w:proofErr w:type="gramEnd"/>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jc w:val="center"/>
              <w:rPr>
                <w:sz w:val="20"/>
                <w:szCs w:val="20"/>
              </w:rPr>
            </w:pPr>
            <w:r w:rsidRPr="00327238">
              <w:rPr>
                <w:sz w:val="20"/>
                <w:szCs w:val="20"/>
              </w:rPr>
              <w:t>7665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jc w:val="center"/>
              <w:rPr>
                <w:i/>
                <w:sz w:val="20"/>
                <w:szCs w:val="20"/>
              </w:rPr>
            </w:pPr>
            <w:r w:rsidRPr="00327238">
              <w:rPr>
                <w:i/>
                <w:sz w:val="20"/>
                <w:szCs w:val="20"/>
              </w:rPr>
              <w:t>7871</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ind w:left="33"/>
              <w:jc w:val="center"/>
              <w:rPr>
                <w:sz w:val="20"/>
                <w:szCs w:val="20"/>
              </w:rPr>
            </w:pPr>
            <w:r w:rsidRPr="00327238">
              <w:rPr>
                <w:sz w:val="20"/>
                <w:szCs w:val="20"/>
              </w:rPr>
              <w:t>93</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jc w:val="center"/>
              <w:rPr>
                <w:i/>
                <w:sz w:val="20"/>
                <w:szCs w:val="20"/>
              </w:rPr>
            </w:pPr>
            <w:r w:rsidRPr="00327238">
              <w:rPr>
                <w:i/>
                <w:sz w:val="20"/>
                <w:szCs w:val="20"/>
              </w:rPr>
              <w:t>126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jc w:val="center"/>
              <w:rPr>
                <w:sz w:val="20"/>
                <w:szCs w:val="20"/>
              </w:rPr>
            </w:pPr>
            <w:r w:rsidRPr="00327238">
              <w:rPr>
                <w:sz w:val="20"/>
                <w:szCs w:val="20"/>
              </w:rPr>
              <w:t>167</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ind w:firstLine="709"/>
              <w:jc w:val="center"/>
              <w:rPr>
                <w:i/>
                <w:sz w:val="20"/>
                <w:szCs w:val="20"/>
              </w:rPr>
            </w:pPr>
            <w:r w:rsidRPr="00327238">
              <w:rPr>
                <w:i/>
                <w:sz w:val="20"/>
                <w:szCs w:val="20"/>
              </w:rPr>
              <w:t>167</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ind w:left="12"/>
              <w:jc w:val="center"/>
              <w:rPr>
                <w:sz w:val="20"/>
                <w:szCs w:val="20"/>
              </w:rPr>
            </w:pPr>
            <w:r w:rsidRPr="00327238">
              <w:rPr>
                <w:sz w:val="20"/>
                <w:szCs w:val="20"/>
              </w:rPr>
              <w:t>7929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32E58" w:rsidRPr="00327238" w:rsidRDefault="00D32E58" w:rsidP="00D32E58">
            <w:pPr>
              <w:tabs>
                <w:tab w:val="left" w:pos="1305"/>
              </w:tabs>
              <w:jc w:val="center"/>
              <w:rPr>
                <w:i/>
                <w:sz w:val="20"/>
                <w:szCs w:val="20"/>
              </w:rPr>
            </w:pPr>
            <w:r w:rsidRPr="00327238">
              <w:rPr>
                <w:i/>
                <w:sz w:val="20"/>
                <w:szCs w:val="20"/>
              </w:rPr>
              <w:t>8164</w:t>
            </w:r>
          </w:p>
        </w:tc>
      </w:tr>
      <w:tr w:rsidR="00D32E58" w:rsidRPr="00327238" w:rsidTr="00D32E58">
        <w:tc>
          <w:tcPr>
            <w:tcW w:w="85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0"/>
                <w:tab w:val="left" w:pos="1305"/>
              </w:tabs>
              <w:ind w:left="34" w:right="-108"/>
              <w:jc w:val="center"/>
              <w:rPr>
                <w:sz w:val="20"/>
                <w:szCs w:val="20"/>
              </w:rPr>
            </w:pPr>
            <w:r w:rsidRPr="00327238">
              <w:rPr>
                <w:sz w:val="20"/>
                <w:szCs w:val="20"/>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rPr>
                <w:sz w:val="20"/>
                <w:szCs w:val="20"/>
              </w:rPr>
            </w:pPr>
            <w:r w:rsidRPr="00327238">
              <w:rPr>
                <w:sz w:val="20"/>
                <w:szCs w:val="20"/>
              </w:rPr>
              <w:t xml:space="preserve">Поголовье   </w:t>
            </w:r>
          </w:p>
          <w:p w:rsidR="00D32E58" w:rsidRPr="00327238" w:rsidRDefault="00D32E58" w:rsidP="00D32E58">
            <w:pPr>
              <w:rPr>
                <w:sz w:val="20"/>
                <w:szCs w:val="20"/>
              </w:rPr>
            </w:pPr>
            <w:r w:rsidRPr="00327238">
              <w:rPr>
                <w:sz w:val="20"/>
                <w:szCs w:val="20"/>
              </w:rPr>
              <w:t>КРС - вс</w:t>
            </w:r>
            <w:r w:rsidRPr="00327238">
              <w:rPr>
                <w:sz w:val="20"/>
                <w:szCs w:val="20"/>
              </w:rPr>
              <w:t>е</w:t>
            </w:r>
            <w:r w:rsidRPr="00327238">
              <w:rPr>
                <w:sz w:val="20"/>
                <w:szCs w:val="20"/>
              </w:rPr>
              <w:t>го, гол.</w:t>
            </w:r>
          </w:p>
          <w:p w:rsidR="00D32E58" w:rsidRPr="00327238" w:rsidRDefault="00D32E58" w:rsidP="00D32E58">
            <w:pPr>
              <w:rPr>
                <w:sz w:val="20"/>
                <w:szCs w:val="20"/>
              </w:rPr>
            </w:pPr>
            <w:r w:rsidRPr="00327238">
              <w:rPr>
                <w:sz w:val="20"/>
                <w:szCs w:val="20"/>
              </w:rPr>
              <w:t>в т.ч. коров, гол.</w:t>
            </w:r>
          </w:p>
          <w:p w:rsidR="00D32E58" w:rsidRPr="00327238" w:rsidRDefault="00D32E58" w:rsidP="00D32E58">
            <w:pPr>
              <w:rPr>
                <w:sz w:val="20"/>
                <w:szCs w:val="20"/>
              </w:rPr>
            </w:pPr>
            <w:r w:rsidRPr="00327238">
              <w:rPr>
                <w:sz w:val="20"/>
                <w:szCs w:val="20"/>
              </w:rPr>
              <w:t>Свиней, гол.</w:t>
            </w:r>
          </w:p>
          <w:p w:rsidR="00D32E58" w:rsidRPr="00327238" w:rsidRDefault="00D32E58" w:rsidP="00D32E58">
            <w:pPr>
              <w:rPr>
                <w:sz w:val="20"/>
                <w:szCs w:val="20"/>
              </w:rPr>
            </w:pPr>
            <w:r w:rsidRPr="00327238">
              <w:rPr>
                <w:sz w:val="20"/>
                <w:szCs w:val="20"/>
              </w:rPr>
              <w:t>Овец и коз, гол.</w:t>
            </w:r>
          </w:p>
          <w:p w:rsidR="00D32E58" w:rsidRPr="00327238" w:rsidRDefault="00D32E58" w:rsidP="00D32E58">
            <w:pPr>
              <w:rPr>
                <w:sz w:val="20"/>
                <w:szCs w:val="20"/>
              </w:rPr>
            </w:pPr>
            <w:r w:rsidRPr="00327238">
              <w:rPr>
                <w:sz w:val="20"/>
                <w:szCs w:val="20"/>
              </w:rPr>
              <w:t>Лошадей, гол.</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p>
          <w:p w:rsidR="00D32E58" w:rsidRPr="00327238" w:rsidRDefault="00D32E58" w:rsidP="00D32E58">
            <w:pPr>
              <w:tabs>
                <w:tab w:val="left" w:pos="1305"/>
              </w:tabs>
              <w:jc w:val="center"/>
              <w:rPr>
                <w:sz w:val="20"/>
                <w:szCs w:val="20"/>
              </w:rPr>
            </w:pPr>
            <w:r w:rsidRPr="00327238">
              <w:rPr>
                <w:sz w:val="20"/>
                <w:szCs w:val="20"/>
              </w:rPr>
              <w:t>1394</w:t>
            </w:r>
          </w:p>
          <w:p w:rsidR="00D32E58" w:rsidRPr="00327238" w:rsidRDefault="00D32E58" w:rsidP="00D32E58">
            <w:pPr>
              <w:tabs>
                <w:tab w:val="left" w:pos="1305"/>
              </w:tabs>
              <w:jc w:val="center"/>
              <w:rPr>
                <w:sz w:val="20"/>
                <w:szCs w:val="20"/>
              </w:rPr>
            </w:pPr>
            <w:r w:rsidRPr="00327238">
              <w:rPr>
                <w:sz w:val="20"/>
                <w:szCs w:val="20"/>
              </w:rPr>
              <w:t>400</w:t>
            </w:r>
          </w:p>
          <w:p w:rsidR="00D32E58" w:rsidRPr="00327238" w:rsidRDefault="00D32E58" w:rsidP="00D32E58">
            <w:pPr>
              <w:tabs>
                <w:tab w:val="left" w:pos="1305"/>
              </w:tabs>
              <w:jc w:val="center"/>
              <w:rPr>
                <w:sz w:val="20"/>
                <w:szCs w:val="20"/>
              </w:rPr>
            </w:pPr>
          </w:p>
          <w:p w:rsidR="00D32E58" w:rsidRPr="00327238" w:rsidRDefault="00D32E58" w:rsidP="00D32E58">
            <w:pPr>
              <w:tabs>
                <w:tab w:val="left" w:pos="1305"/>
              </w:tabs>
              <w:jc w:val="center"/>
              <w:rPr>
                <w:sz w:val="20"/>
                <w:szCs w:val="20"/>
              </w:rPr>
            </w:pPr>
          </w:p>
          <w:p w:rsidR="00D32E58" w:rsidRPr="00327238" w:rsidRDefault="00D32E58" w:rsidP="00D32E58">
            <w:pPr>
              <w:tabs>
                <w:tab w:val="left" w:pos="1305"/>
              </w:tabs>
              <w:jc w:val="center"/>
              <w:rPr>
                <w:sz w:val="20"/>
                <w:szCs w:val="20"/>
              </w:rPr>
            </w:pPr>
            <w:r w:rsidRPr="00327238">
              <w:rPr>
                <w:sz w:val="20"/>
                <w:szCs w:val="20"/>
              </w:rPr>
              <w:t>140</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p>
          <w:p w:rsidR="00D32E58" w:rsidRPr="00327238" w:rsidRDefault="00D32E58" w:rsidP="00D32E58">
            <w:pPr>
              <w:tabs>
                <w:tab w:val="left" w:pos="1305"/>
              </w:tabs>
              <w:jc w:val="center"/>
              <w:rPr>
                <w:i/>
                <w:sz w:val="20"/>
                <w:szCs w:val="20"/>
              </w:rPr>
            </w:pPr>
            <w:r w:rsidRPr="00327238">
              <w:rPr>
                <w:i/>
                <w:sz w:val="20"/>
                <w:szCs w:val="20"/>
              </w:rPr>
              <w:t>1398</w:t>
            </w:r>
          </w:p>
          <w:p w:rsidR="00D32E58" w:rsidRPr="00327238" w:rsidRDefault="00D32E58" w:rsidP="00D32E58">
            <w:pPr>
              <w:tabs>
                <w:tab w:val="left" w:pos="1305"/>
              </w:tabs>
              <w:jc w:val="center"/>
              <w:rPr>
                <w:i/>
                <w:sz w:val="20"/>
                <w:szCs w:val="20"/>
              </w:rPr>
            </w:pPr>
            <w:r w:rsidRPr="00327238">
              <w:rPr>
                <w:i/>
                <w:sz w:val="20"/>
                <w:szCs w:val="20"/>
              </w:rPr>
              <w:t>402</w:t>
            </w:r>
          </w:p>
          <w:p w:rsidR="00D32E58" w:rsidRPr="00327238" w:rsidRDefault="00D32E58" w:rsidP="00D32E58">
            <w:pPr>
              <w:tabs>
                <w:tab w:val="left" w:pos="1305"/>
              </w:tabs>
              <w:jc w:val="center"/>
              <w:rPr>
                <w:i/>
                <w:sz w:val="20"/>
                <w:szCs w:val="20"/>
              </w:rPr>
            </w:pPr>
          </w:p>
          <w:p w:rsidR="00D32E58" w:rsidRPr="00327238" w:rsidRDefault="00D32E58" w:rsidP="00D32E58">
            <w:pPr>
              <w:tabs>
                <w:tab w:val="left" w:pos="1305"/>
              </w:tabs>
              <w:jc w:val="center"/>
              <w:rPr>
                <w:i/>
                <w:sz w:val="20"/>
                <w:szCs w:val="20"/>
              </w:rPr>
            </w:pPr>
          </w:p>
          <w:p w:rsidR="00D32E58" w:rsidRPr="00327238" w:rsidRDefault="00D32E58" w:rsidP="00D32E58">
            <w:pPr>
              <w:tabs>
                <w:tab w:val="left" w:pos="1305"/>
              </w:tabs>
              <w:jc w:val="center"/>
              <w:rPr>
                <w:i/>
                <w:sz w:val="20"/>
                <w:szCs w:val="20"/>
              </w:rPr>
            </w:pPr>
            <w:r w:rsidRPr="00327238">
              <w:rPr>
                <w:i/>
                <w:sz w:val="20"/>
                <w:szCs w:val="20"/>
              </w:rPr>
              <w:t>146</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left="33"/>
              <w:jc w:val="center"/>
              <w:rPr>
                <w:sz w:val="20"/>
                <w:szCs w:val="20"/>
              </w:rPr>
            </w:pPr>
          </w:p>
          <w:p w:rsidR="00D32E58" w:rsidRPr="00327238" w:rsidRDefault="00D32E58" w:rsidP="00D32E58">
            <w:pPr>
              <w:tabs>
                <w:tab w:val="left" w:pos="1305"/>
              </w:tabs>
              <w:ind w:left="33"/>
              <w:jc w:val="center"/>
              <w:rPr>
                <w:sz w:val="20"/>
                <w:szCs w:val="20"/>
              </w:rPr>
            </w:pPr>
          </w:p>
          <w:p w:rsidR="00D32E58" w:rsidRPr="00327238" w:rsidRDefault="00D32E58" w:rsidP="00D32E58">
            <w:pPr>
              <w:tabs>
                <w:tab w:val="left" w:pos="1305"/>
              </w:tabs>
              <w:ind w:left="33"/>
              <w:jc w:val="center"/>
              <w:rPr>
                <w:sz w:val="20"/>
                <w:szCs w:val="20"/>
              </w:rPr>
            </w:pPr>
          </w:p>
          <w:p w:rsidR="00D32E58" w:rsidRPr="00327238" w:rsidRDefault="00D32E58" w:rsidP="00D32E58">
            <w:pPr>
              <w:tabs>
                <w:tab w:val="left" w:pos="1305"/>
              </w:tabs>
              <w:ind w:left="33"/>
              <w:jc w:val="center"/>
              <w:rPr>
                <w:sz w:val="20"/>
                <w:szCs w:val="20"/>
              </w:rPr>
            </w:pPr>
            <w:r w:rsidRPr="00327238">
              <w:rPr>
                <w:sz w:val="20"/>
                <w:szCs w:val="20"/>
              </w:rPr>
              <w:t>66</w:t>
            </w:r>
          </w:p>
          <w:p w:rsidR="00D32E58" w:rsidRPr="00327238" w:rsidRDefault="00D32E58" w:rsidP="00D32E58">
            <w:pPr>
              <w:tabs>
                <w:tab w:val="left" w:pos="1305"/>
              </w:tabs>
              <w:ind w:left="33"/>
              <w:jc w:val="center"/>
              <w:rPr>
                <w:sz w:val="20"/>
                <w:szCs w:val="20"/>
              </w:rPr>
            </w:pPr>
            <w:r w:rsidRPr="00327238">
              <w:rPr>
                <w:sz w:val="20"/>
                <w:szCs w:val="20"/>
              </w:rPr>
              <w:t>10</w:t>
            </w:r>
          </w:p>
          <w:p w:rsidR="00D32E58" w:rsidRPr="00327238" w:rsidRDefault="00D32E58" w:rsidP="00D32E58">
            <w:pPr>
              <w:tabs>
                <w:tab w:val="left" w:pos="1305"/>
              </w:tabs>
              <w:ind w:left="33"/>
              <w:jc w:val="center"/>
              <w:rPr>
                <w:sz w:val="20"/>
                <w:szCs w:val="20"/>
              </w:rPr>
            </w:pPr>
            <w:r w:rsidRPr="00327238">
              <w:rPr>
                <w:sz w:val="20"/>
                <w:szCs w:val="20"/>
              </w:rPr>
              <w:t>24</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i/>
                <w:sz w:val="20"/>
                <w:szCs w:val="20"/>
              </w:rPr>
            </w:pPr>
          </w:p>
          <w:p w:rsidR="00D32E58" w:rsidRPr="00327238" w:rsidRDefault="00D32E58" w:rsidP="00D32E58">
            <w:pPr>
              <w:tabs>
                <w:tab w:val="left" w:pos="1305"/>
              </w:tabs>
              <w:jc w:val="center"/>
              <w:rPr>
                <w:sz w:val="20"/>
                <w:szCs w:val="20"/>
              </w:rPr>
            </w:pPr>
            <w:r w:rsidRPr="00327238">
              <w:rPr>
                <w:sz w:val="20"/>
                <w:szCs w:val="20"/>
              </w:rPr>
              <w:t>47</w:t>
            </w:r>
          </w:p>
          <w:p w:rsidR="00D32E58" w:rsidRPr="00327238" w:rsidRDefault="00D32E58" w:rsidP="00D32E58">
            <w:pPr>
              <w:tabs>
                <w:tab w:val="left" w:pos="1305"/>
              </w:tabs>
              <w:jc w:val="center"/>
              <w:rPr>
                <w:sz w:val="20"/>
                <w:szCs w:val="20"/>
              </w:rPr>
            </w:pPr>
            <w:r w:rsidRPr="00327238">
              <w:rPr>
                <w:sz w:val="20"/>
                <w:szCs w:val="20"/>
              </w:rPr>
              <w:t>20</w:t>
            </w:r>
          </w:p>
          <w:p w:rsidR="00D32E58" w:rsidRPr="00327238" w:rsidRDefault="00D32E58" w:rsidP="00D32E58">
            <w:pPr>
              <w:tabs>
                <w:tab w:val="left" w:pos="1305"/>
              </w:tabs>
              <w:jc w:val="center"/>
              <w:rPr>
                <w:i/>
                <w:sz w:val="20"/>
                <w:szCs w:val="20"/>
              </w:rPr>
            </w:pPr>
            <w:r w:rsidRPr="00327238">
              <w:rPr>
                <w:i/>
                <w:sz w:val="20"/>
                <w:szCs w:val="20"/>
              </w:rPr>
              <w:t>68</w:t>
            </w:r>
          </w:p>
          <w:p w:rsidR="00D32E58" w:rsidRPr="00327238" w:rsidRDefault="00D32E58" w:rsidP="00D32E58">
            <w:pPr>
              <w:tabs>
                <w:tab w:val="left" w:pos="1305"/>
              </w:tabs>
              <w:jc w:val="center"/>
              <w:rPr>
                <w:i/>
                <w:sz w:val="20"/>
                <w:szCs w:val="20"/>
              </w:rPr>
            </w:pPr>
            <w:r w:rsidRPr="00327238">
              <w:rPr>
                <w:i/>
                <w:sz w:val="20"/>
                <w:szCs w:val="20"/>
              </w:rPr>
              <w:t>8</w:t>
            </w:r>
          </w:p>
          <w:p w:rsidR="00D32E58" w:rsidRPr="00327238" w:rsidRDefault="00D32E58" w:rsidP="00D32E58">
            <w:pPr>
              <w:tabs>
                <w:tab w:val="left" w:pos="1305"/>
              </w:tabs>
              <w:jc w:val="center"/>
              <w:rPr>
                <w:i/>
                <w:sz w:val="20"/>
                <w:szCs w:val="20"/>
              </w:rPr>
            </w:pPr>
            <w:r w:rsidRPr="00327238">
              <w:rPr>
                <w:i/>
                <w:sz w:val="20"/>
                <w:szCs w:val="20"/>
              </w:rPr>
              <w:t>25</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jc w:val="center"/>
              <w:rPr>
                <w:sz w:val="20"/>
                <w:szCs w:val="20"/>
              </w:rPr>
            </w:pPr>
          </w:p>
          <w:p w:rsidR="00D32E58" w:rsidRPr="00327238" w:rsidRDefault="00D32E58" w:rsidP="00D32E58">
            <w:pPr>
              <w:tabs>
                <w:tab w:val="left" w:pos="1305"/>
              </w:tabs>
              <w:jc w:val="center"/>
              <w:rPr>
                <w:sz w:val="20"/>
                <w:szCs w:val="20"/>
              </w:rPr>
            </w:pPr>
            <w:r w:rsidRPr="00327238">
              <w:rPr>
                <w:sz w:val="20"/>
                <w:szCs w:val="20"/>
              </w:rPr>
              <w:t>812</w:t>
            </w:r>
          </w:p>
          <w:p w:rsidR="00D32E58" w:rsidRPr="00327238" w:rsidRDefault="00D32E58" w:rsidP="00D32E58">
            <w:pPr>
              <w:tabs>
                <w:tab w:val="left" w:pos="1305"/>
              </w:tabs>
              <w:jc w:val="center"/>
              <w:rPr>
                <w:sz w:val="20"/>
                <w:szCs w:val="20"/>
              </w:rPr>
            </w:pPr>
            <w:r w:rsidRPr="00327238">
              <w:rPr>
                <w:sz w:val="20"/>
                <w:szCs w:val="20"/>
              </w:rPr>
              <w:t>305</w:t>
            </w:r>
          </w:p>
          <w:p w:rsidR="00D32E58" w:rsidRPr="00327238" w:rsidRDefault="00D32E58" w:rsidP="00D32E58">
            <w:pPr>
              <w:tabs>
                <w:tab w:val="left" w:pos="1305"/>
              </w:tabs>
              <w:jc w:val="center"/>
              <w:rPr>
                <w:sz w:val="20"/>
                <w:szCs w:val="20"/>
              </w:rPr>
            </w:pPr>
            <w:r w:rsidRPr="00327238">
              <w:rPr>
                <w:sz w:val="20"/>
                <w:szCs w:val="20"/>
              </w:rPr>
              <w:t>645</w:t>
            </w:r>
          </w:p>
          <w:p w:rsidR="00D32E58" w:rsidRPr="00327238" w:rsidRDefault="00D32E58" w:rsidP="00D32E58">
            <w:pPr>
              <w:tabs>
                <w:tab w:val="left" w:pos="1305"/>
              </w:tabs>
              <w:jc w:val="center"/>
              <w:rPr>
                <w:sz w:val="20"/>
                <w:szCs w:val="20"/>
              </w:rPr>
            </w:pPr>
            <w:r w:rsidRPr="00327238">
              <w:rPr>
                <w:sz w:val="20"/>
                <w:szCs w:val="20"/>
              </w:rPr>
              <w:t>200</w:t>
            </w:r>
          </w:p>
          <w:p w:rsidR="00D32E58" w:rsidRPr="00327238" w:rsidRDefault="00D32E58" w:rsidP="00D32E58">
            <w:pPr>
              <w:tabs>
                <w:tab w:val="left" w:pos="1305"/>
              </w:tabs>
              <w:jc w:val="center"/>
              <w:rPr>
                <w:sz w:val="20"/>
                <w:szCs w:val="20"/>
              </w:rPr>
            </w:pPr>
            <w:r w:rsidRPr="00327238">
              <w:rPr>
                <w:sz w:val="20"/>
                <w:szCs w:val="20"/>
              </w:rPr>
              <w:t>56</w:t>
            </w:r>
          </w:p>
        </w:tc>
        <w:tc>
          <w:tcPr>
            <w:tcW w:w="828"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firstLine="709"/>
              <w:jc w:val="center"/>
              <w:rPr>
                <w:i/>
                <w:sz w:val="20"/>
                <w:szCs w:val="20"/>
              </w:rPr>
            </w:pPr>
          </w:p>
          <w:p w:rsidR="00D32E58" w:rsidRPr="00327238" w:rsidRDefault="00D32E58" w:rsidP="00D32E58">
            <w:pPr>
              <w:tabs>
                <w:tab w:val="left" w:pos="1305"/>
              </w:tabs>
              <w:ind w:firstLine="709"/>
              <w:jc w:val="center"/>
              <w:rPr>
                <w:i/>
                <w:sz w:val="20"/>
                <w:szCs w:val="20"/>
              </w:rPr>
            </w:pPr>
            <w:r w:rsidRPr="00327238">
              <w:rPr>
                <w:i/>
                <w:sz w:val="20"/>
                <w:szCs w:val="20"/>
              </w:rPr>
              <w:t>815</w:t>
            </w:r>
          </w:p>
          <w:p w:rsidR="00D32E58" w:rsidRPr="00327238" w:rsidRDefault="00D32E58" w:rsidP="00D32E58">
            <w:pPr>
              <w:tabs>
                <w:tab w:val="left" w:pos="1305"/>
              </w:tabs>
              <w:ind w:firstLine="709"/>
              <w:jc w:val="center"/>
              <w:rPr>
                <w:i/>
                <w:sz w:val="20"/>
                <w:szCs w:val="20"/>
              </w:rPr>
            </w:pPr>
            <w:r w:rsidRPr="00327238">
              <w:rPr>
                <w:i/>
                <w:sz w:val="20"/>
                <w:szCs w:val="20"/>
              </w:rPr>
              <w:t>307</w:t>
            </w:r>
          </w:p>
          <w:p w:rsidR="00D32E58" w:rsidRPr="00327238" w:rsidRDefault="00D32E58" w:rsidP="00D32E58">
            <w:pPr>
              <w:tabs>
                <w:tab w:val="left" w:pos="1305"/>
              </w:tabs>
              <w:ind w:firstLine="709"/>
              <w:jc w:val="center"/>
              <w:rPr>
                <w:i/>
                <w:sz w:val="20"/>
                <w:szCs w:val="20"/>
              </w:rPr>
            </w:pPr>
            <w:r w:rsidRPr="00327238">
              <w:rPr>
                <w:i/>
                <w:sz w:val="20"/>
                <w:szCs w:val="20"/>
              </w:rPr>
              <w:t>657</w:t>
            </w:r>
          </w:p>
          <w:p w:rsidR="00D32E58" w:rsidRPr="00327238" w:rsidRDefault="00D32E58" w:rsidP="00D32E58">
            <w:pPr>
              <w:tabs>
                <w:tab w:val="left" w:pos="1305"/>
              </w:tabs>
              <w:ind w:firstLine="709"/>
              <w:jc w:val="center"/>
              <w:rPr>
                <w:i/>
                <w:sz w:val="20"/>
                <w:szCs w:val="20"/>
              </w:rPr>
            </w:pPr>
            <w:r w:rsidRPr="00327238">
              <w:rPr>
                <w:i/>
                <w:sz w:val="20"/>
                <w:szCs w:val="20"/>
              </w:rPr>
              <w:t>212</w:t>
            </w:r>
          </w:p>
          <w:p w:rsidR="00D32E58" w:rsidRPr="00327238" w:rsidRDefault="00D32E58" w:rsidP="00D32E58">
            <w:pPr>
              <w:tabs>
                <w:tab w:val="left" w:pos="1305"/>
              </w:tabs>
              <w:ind w:firstLine="709"/>
              <w:jc w:val="center"/>
              <w:rPr>
                <w:i/>
                <w:sz w:val="20"/>
                <w:szCs w:val="20"/>
              </w:rPr>
            </w:pPr>
            <w:r w:rsidRPr="00327238">
              <w:rPr>
                <w:i/>
                <w:sz w:val="20"/>
                <w:szCs w:val="20"/>
              </w:rPr>
              <w:t>44</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left="12"/>
              <w:jc w:val="center"/>
              <w:rPr>
                <w:sz w:val="20"/>
                <w:szCs w:val="20"/>
              </w:rPr>
            </w:pPr>
          </w:p>
          <w:p w:rsidR="00D32E58" w:rsidRPr="00327238" w:rsidRDefault="00D32E58" w:rsidP="00D32E58">
            <w:pPr>
              <w:tabs>
                <w:tab w:val="left" w:pos="1305"/>
              </w:tabs>
              <w:ind w:left="12"/>
              <w:jc w:val="center"/>
              <w:rPr>
                <w:sz w:val="20"/>
                <w:szCs w:val="20"/>
              </w:rPr>
            </w:pPr>
            <w:r w:rsidRPr="00327238">
              <w:rPr>
                <w:sz w:val="20"/>
                <w:szCs w:val="20"/>
              </w:rPr>
              <w:t>2208</w:t>
            </w:r>
          </w:p>
          <w:p w:rsidR="00D32E58" w:rsidRPr="00327238" w:rsidRDefault="00D32E58" w:rsidP="00D32E58">
            <w:pPr>
              <w:tabs>
                <w:tab w:val="left" w:pos="1305"/>
              </w:tabs>
              <w:ind w:left="12"/>
              <w:jc w:val="center"/>
              <w:rPr>
                <w:sz w:val="20"/>
                <w:szCs w:val="20"/>
              </w:rPr>
            </w:pPr>
            <w:r w:rsidRPr="00327238">
              <w:rPr>
                <w:sz w:val="20"/>
                <w:szCs w:val="20"/>
              </w:rPr>
              <w:t>705</w:t>
            </w:r>
          </w:p>
          <w:p w:rsidR="00D32E58" w:rsidRPr="00327238" w:rsidRDefault="00D32E58" w:rsidP="00D32E58">
            <w:pPr>
              <w:tabs>
                <w:tab w:val="left" w:pos="1305"/>
              </w:tabs>
              <w:ind w:left="12"/>
              <w:jc w:val="center"/>
              <w:rPr>
                <w:sz w:val="20"/>
                <w:szCs w:val="20"/>
              </w:rPr>
            </w:pPr>
            <w:r w:rsidRPr="00327238">
              <w:rPr>
                <w:sz w:val="20"/>
                <w:szCs w:val="20"/>
              </w:rPr>
              <w:t>711</w:t>
            </w:r>
          </w:p>
          <w:p w:rsidR="00D32E58" w:rsidRPr="00327238" w:rsidRDefault="00D32E58" w:rsidP="00D32E58">
            <w:pPr>
              <w:tabs>
                <w:tab w:val="left" w:pos="1305"/>
              </w:tabs>
              <w:ind w:left="12"/>
              <w:jc w:val="center"/>
              <w:rPr>
                <w:sz w:val="20"/>
                <w:szCs w:val="20"/>
              </w:rPr>
            </w:pPr>
            <w:r w:rsidRPr="00327238">
              <w:rPr>
                <w:sz w:val="20"/>
                <w:szCs w:val="20"/>
              </w:rPr>
              <w:t>210</w:t>
            </w:r>
          </w:p>
          <w:p w:rsidR="00D32E58" w:rsidRPr="00327238" w:rsidRDefault="00D32E58" w:rsidP="00D32E58">
            <w:pPr>
              <w:tabs>
                <w:tab w:val="left" w:pos="1305"/>
              </w:tabs>
              <w:ind w:left="12"/>
              <w:jc w:val="center"/>
              <w:rPr>
                <w:sz w:val="20"/>
                <w:szCs w:val="20"/>
                <w:highlight w:val="yellow"/>
              </w:rPr>
            </w:pPr>
            <w:r w:rsidRPr="00327238">
              <w:rPr>
                <w:sz w:val="20"/>
                <w:szCs w:val="20"/>
              </w:rPr>
              <w:t>220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32E58" w:rsidRPr="00327238" w:rsidRDefault="00D32E58" w:rsidP="00D32E58">
            <w:pPr>
              <w:tabs>
                <w:tab w:val="left" w:pos="1305"/>
              </w:tabs>
              <w:ind w:firstLine="709"/>
              <w:jc w:val="center"/>
              <w:rPr>
                <w:i/>
                <w:sz w:val="20"/>
                <w:szCs w:val="20"/>
              </w:rPr>
            </w:pPr>
          </w:p>
          <w:p w:rsidR="00D32E58" w:rsidRPr="00327238" w:rsidRDefault="00D32E58" w:rsidP="00D32E58">
            <w:pPr>
              <w:tabs>
                <w:tab w:val="left" w:pos="1305"/>
              </w:tabs>
              <w:jc w:val="center"/>
              <w:rPr>
                <w:i/>
                <w:sz w:val="20"/>
                <w:szCs w:val="20"/>
              </w:rPr>
            </w:pPr>
            <w:r w:rsidRPr="00327238">
              <w:rPr>
                <w:i/>
                <w:sz w:val="20"/>
                <w:szCs w:val="20"/>
              </w:rPr>
              <w:t>2260</w:t>
            </w:r>
          </w:p>
          <w:p w:rsidR="00D32E58" w:rsidRPr="00327238" w:rsidRDefault="00D32E58" w:rsidP="00D32E58">
            <w:pPr>
              <w:tabs>
                <w:tab w:val="left" w:pos="1305"/>
              </w:tabs>
              <w:jc w:val="center"/>
              <w:rPr>
                <w:i/>
                <w:sz w:val="20"/>
                <w:szCs w:val="20"/>
              </w:rPr>
            </w:pPr>
            <w:r w:rsidRPr="00327238">
              <w:rPr>
                <w:i/>
                <w:sz w:val="20"/>
                <w:szCs w:val="20"/>
              </w:rPr>
              <w:t>729</w:t>
            </w:r>
          </w:p>
          <w:p w:rsidR="00D32E58" w:rsidRPr="00327238" w:rsidRDefault="00D32E58" w:rsidP="00D32E58">
            <w:pPr>
              <w:tabs>
                <w:tab w:val="left" w:pos="1305"/>
              </w:tabs>
              <w:jc w:val="center"/>
              <w:rPr>
                <w:i/>
                <w:sz w:val="20"/>
                <w:szCs w:val="20"/>
              </w:rPr>
            </w:pPr>
            <w:r w:rsidRPr="00327238">
              <w:rPr>
                <w:i/>
                <w:sz w:val="20"/>
                <w:szCs w:val="20"/>
              </w:rPr>
              <w:t>725</w:t>
            </w:r>
          </w:p>
          <w:p w:rsidR="00D32E58" w:rsidRPr="00327238" w:rsidRDefault="00D32E58" w:rsidP="00D32E58">
            <w:pPr>
              <w:tabs>
                <w:tab w:val="left" w:pos="1305"/>
              </w:tabs>
              <w:jc w:val="center"/>
              <w:rPr>
                <w:i/>
                <w:sz w:val="20"/>
                <w:szCs w:val="20"/>
              </w:rPr>
            </w:pPr>
            <w:r w:rsidRPr="00327238">
              <w:rPr>
                <w:i/>
                <w:sz w:val="20"/>
                <w:szCs w:val="20"/>
              </w:rPr>
              <w:t>220</w:t>
            </w:r>
          </w:p>
          <w:p w:rsidR="00D32E58" w:rsidRPr="00327238" w:rsidRDefault="00D32E58" w:rsidP="00D32E58">
            <w:pPr>
              <w:tabs>
                <w:tab w:val="left" w:pos="1305"/>
              </w:tabs>
              <w:jc w:val="center"/>
              <w:rPr>
                <w:i/>
                <w:sz w:val="20"/>
                <w:szCs w:val="20"/>
              </w:rPr>
            </w:pPr>
            <w:r w:rsidRPr="00327238">
              <w:rPr>
                <w:i/>
                <w:sz w:val="20"/>
                <w:szCs w:val="20"/>
              </w:rPr>
              <w:t>215</w:t>
            </w:r>
          </w:p>
        </w:tc>
      </w:tr>
    </w:tbl>
    <w:p w:rsidR="00D32E58" w:rsidRPr="00506A10" w:rsidRDefault="00D32E58" w:rsidP="00D32E58">
      <w:pPr>
        <w:pStyle w:val="2"/>
        <w:spacing w:before="0" w:after="0"/>
        <w:ind w:firstLine="709"/>
        <w:jc w:val="center"/>
        <w:rPr>
          <w:rFonts w:ascii="Times New Roman" w:hAnsi="Times New Roman"/>
          <w:i w:val="0"/>
          <w:lang w:val="ru-RU"/>
        </w:rPr>
      </w:pPr>
      <w:bookmarkStart w:id="7" w:name="_Toc456951675"/>
      <w:r w:rsidRPr="00506A10">
        <w:rPr>
          <w:rFonts w:ascii="Times New Roman" w:hAnsi="Times New Roman"/>
          <w:i w:val="0"/>
        </w:rPr>
        <w:t>2.9.</w:t>
      </w:r>
      <w:r w:rsidRPr="00506A10">
        <w:rPr>
          <w:rFonts w:ascii="Times New Roman" w:hAnsi="Times New Roman"/>
          <w:i w:val="0"/>
          <w:lang w:val="ru-RU"/>
        </w:rPr>
        <w:t>7.</w:t>
      </w:r>
      <w:r w:rsidRPr="00506A10">
        <w:rPr>
          <w:rFonts w:ascii="Times New Roman" w:hAnsi="Times New Roman"/>
          <w:i w:val="0"/>
        </w:rPr>
        <w:t xml:space="preserve"> </w:t>
      </w:r>
      <w:r>
        <w:rPr>
          <w:rFonts w:ascii="Times New Roman" w:hAnsi="Times New Roman"/>
          <w:i w:val="0"/>
          <w:lang w:val="ru-RU"/>
        </w:rPr>
        <w:t>УРОВЕНЬ РАЗВИТИЯ ЛЕСНОГО ХОЗЯЙСТВА</w:t>
      </w:r>
    </w:p>
    <w:p w:rsidR="00D32E58" w:rsidRPr="00327238" w:rsidRDefault="00D32E58" w:rsidP="00D32E58">
      <w:pPr>
        <w:ind w:firstLine="709"/>
        <w:jc w:val="both"/>
        <w:rPr>
          <w:sz w:val="24"/>
          <w:szCs w:val="24"/>
        </w:rPr>
      </w:pPr>
      <w:r w:rsidRPr="00327238">
        <w:rPr>
          <w:sz w:val="24"/>
          <w:szCs w:val="24"/>
        </w:rPr>
        <w:t>Общая лесистость сельского поселения - 92,6%. Большая часть лесов представлена лесами III группы, в которых возможна эксплуатация.</w:t>
      </w:r>
    </w:p>
    <w:p w:rsidR="00D32E58" w:rsidRPr="00327238" w:rsidRDefault="00D32E58" w:rsidP="00D32E58">
      <w:pPr>
        <w:ind w:firstLine="709"/>
        <w:jc w:val="both"/>
        <w:rPr>
          <w:sz w:val="24"/>
          <w:szCs w:val="24"/>
        </w:rPr>
      </w:pPr>
      <w:r w:rsidRPr="00327238">
        <w:rPr>
          <w:sz w:val="24"/>
          <w:szCs w:val="24"/>
        </w:rPr>
        <w:t>Заготовка древесины носит неистощимый характер, однако, в результате интенсивного использования в течение последнего пятидесятилетия наблюдается истощение лесов ценных хвойных пород при значительном накоплении малоценных перестойных насаждений лиственных пород, что приводит к снижению ценности лесного фонда в целом.</w:t>
      </w:r>
    </w:p>
    <w:p w:rsidR="00D32E58" w:rsidRPr="00327238" w:rsidRDefault="00D32E58" w:rsidP="00D32E58">
      <w:pPr>
        <w:pStyle w:val="Report"/>
        <w:spacing w:line="240" w:lineRule="auto"/>
        <w:ind w:firstLine="709"/>
        <w:rPr>
          <w:sz w:val="24"/>
          <w:szCs w:val="24"/>
        </w:rPr>
      </w:pPr>
      <w:r w:rsidRPr="00327238">
        <w:rPr>
          <w:sz w:val="24"/>
          <w:szCs w:val="24"/>
        </w:rPr>
        <w:t xml:space="preserve">Охотничьи угодья используются, в основном, для любительской охоты и, по экспертным оценкам, располагают достаточным потенциалом, однако, на локальных </w:t>
      </w:r>
      <w:proofErr w:type="gramStart"/>
      <w:r w:rsidRPr="00327238">
        <w:rPr>
          <w:sz w:val="24"/>
          <w:szCs w:val="24"/>
        </w:rPr>
        <w:t>террит</w:t>
      </w:r>
      <w:r w:rsidRPr="00327238">
        <w:rPr>
          <w:sz w:val="24"/>
          <w:szCs w:val="24"/>
        </w:rPr>
        <w:t>о</w:t>
      </w:r>
      <w:r w:rsidRPr="00327238">
        <w:rPr>
          <w:sz w:val="24"/>
          <w:szCs w:val="24"/>
        </w:rPr>
        <w:t>риях</w:t>
      </w:r>
      <w:proofErr w:type="gramEnd"/>
      <w:r w:rsidRPr="00327238">
        <w:rPr>
          <w:sz w:val="24"/>
          <w:szCs w:val="24"/>
        </w:rPr>
        <w:t xml:space="preserve"> возможно их истощение за счет </w:t>
      </w:r>
      <w:proofErr w:type="spellStart"/>
      <w:r w:rsidRPr="00327238">
        <w:rPr>
          <w:sz w:val="24"/>
          <w:szCs w:val="24"/>
        </w:rPr>
        <w:t>перепромысла</w:t>
      </w:r>
      <w:proofErr w:type="spellEnd"/>
      <w:r w:rsidRPr="00327238">
        <w:rPr>
          <w:sz w:val="24"/>
          <w:szCs w:val="24"/>
        </w:rPr>
        <w:t xml:space="preserve"> и трансформации среды обитания в процессе хозяйственной деятельности.</w:t>
      </w:r>
    </w:p>
    <w:p w:rsidR="00D32E58" w:rsidRPr="00506A10" w:rsidRDefault="00D32E58" w:rsidP="00D32E58">
      <w:pPr>
        <w:pStyle w:val="2"/>
        <w:spacing w:before="0" w:after="0"/>
        <w:ind w:firstLine="709"/>
        <w:jc w:val="center"/>
        <w:rPr>
          <w:rFonts w:ascii="Times New Roman" w:hAnsi="Times New Roman"/>
          <w:i w:val="0"/>
          <w:lang w:val="ru-RU"/>
        </w:rPr>
      </w:pPr>
      <w:r w:rsidRPr="00506A10">
        <w:rPr>
          <w:rFonts w:ascii="Times New Roman" w:hAnsi="Times New Roman"/>
          <w:i w:val="0"/>
          <w:lang w:val="ru-RU"/>
        </w:rPr>
        <w:t xml:space="preserve">2.9.8. </w:t>
      </w:r>
      <w:bookmarkEnd w:id="7"/>
      <w:r>
        <w:rPr>
          <w:rFonts w:ascii="Times New Roman" w:hAnsi="Times New Roman"/>
          <w:i w:val="0"/>
          <w:lang w:val="ru-RU"/>
        </w:rPr>
        <w:t>УРОВЕНЬ РАЗВИТИЯ ПОТРЕБИТЕЛЬСКОГО РЫНКА</w:t>
      </w:r>
    </w:p>
    <w:p w:rsidR="00D32E58" w:rsidRPr="00327238" w:rsidRDefault="00D32E58" w:rsidP="00D32E58">
      <w:pPr>
        <w:ind w:firstLine="709"/>
        <w:jc w:val="both"/>
        <w:rPr>
          <w:sz w:val="24"/>
          <w:szCs w:val="24"/>
        </w:rPr>
      </w:pPr>
      <w:r w:rsidRPr="00327238">
        <w:rPr>
          <w:sz w:val="24"/>
          <w:szCs w:val="24"/>
        </w:rPr>
        <w:t>В настоящее время потребительский рынок товаров и услуг в районе достаточно насыщен как продовольственными, так и непродовольственными товарами. За последние 2-3 года стационарная сеть то</w:t>
      </w:r>
      <w:r w:rsidRPr="00327238">
        <w:rPr>
          <w:sz w:val="24"/>
          <w:szCs w:val="24"/>
        </w:rPr>
        <w:t>р</w:t>
      </w:r>
      <w:r w:rsidRPr="00327238">
        <w:rPr>
          <w:sz w:val="24"/>
          <w:szCs w:val="24"/>
        </w:rPr>
        <w:t>говли продолжала развиваться и качественно изменилась. Предприятия торговли улучшили внешний вид, оснащаются современным оборудованием. Расширяется ассортимент предлагаемых товаров, рациональнее и</w:t>
      </w:r>
      <w:r w:rsidRPr="00327238">
        <w:rPr>
          <w:sz w:val="24"/>
          <w:szCs w:val="24"/>
        </w:rPr>
        <w:t>с</w:t>
      </w:r>
      <w:r w:rsidRPr="00327238">
        <w:rPr>
          <w:sz w:val="24"/>
          <w:szCs w:val="24"/>
        </w:rPr>
        <w:t>пользуются торговые площади.</w:t>
      </w:r>
    </w:p>
    <w:p w:rsidR="00D32E58" w:rsidRPr="00327238" w:rsidRDefault="00D32E58" w:rsidP="00D32E58">
      <w:pPr>
        <w:ind w:firstLine="709"/>
        <w:jc w:val="both"/>
        <w:rPr>
          <w:sz w:val="24"/>
          <w:szCs w:val="24"/>
        </w:rPr>
      </w:pPr>
      <w:r w:rsidRPr="00327238">
        <w:rPr>
          <w:sz w:val="24"/>
          <w:szCs w:val="24"/>
        </w:rPr>
        <w:t>В целом на территории МО «Захальское» торговой деятельностью занимается 6 хозя</w:t>
      </w:r>
      <w:r w:rsidRPr="00327238">
        <w:rPr>
          <w:sz w:val="24"/>
          <w:szCs w:val="24"/>
        </w:rPr>
        <w:t>й</w:t>
      </w:r>
      <w:r w:rsidRPr="00327238">
        <w:rPr>
          <w:sz w:val="24"/>
          <w:szCs w:val="24"/>
        </w:rPr>
        <w:t>ствующих субъектов.</w:t>
      </w:r>
    </w:p>
    <w:p w:rsidR="00D32E58" w:rsidRPr="009E0912" w:rsidRDefault="00D32E58" w:rsidP="00D32E58">
      <w:pPr>
        <w:ind w:firstLine="709"/>
        <w:jc w:val="center"/>
      </w:pPr>
      <w:r w:rsidRPr="009E0912">
        <w:rPr>
          <w:b/>
        </w:rPr>
        <w:t>Динамика развития  потребительского  рынка</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1"/>
        <w:gridCol w:w="1267"/>
        <w:gridCol w:w="1023"/>
        <w:gridCol w:w="985"/>
        <w:gridCol w:w="1148"/>
      </w:tblGrid>
      <w:tr w:rsidR="00D32E58" w:rsidRPr="00327238" w:rsidTr="00D32E58">
        <w:trPr>
          <w:trHeight w:val="240"/>
        </w:trPr>
        <w:tc>
          <w:tcPr>
            <w:tcW w:w="4341" w:type="dxa"/>
            <w:vMerge w:val="restart"/>
            <w:shd w:val="clear" w:color="auto" w:fill="auto"/>
            <w:vAlign w:val="center"/>
          </w:tcPr>
          <w:p w:rsidR="00D32E58" w:rsidRPr="00327238" w:rsidRDefault="00D32E58" w:rsidP="00D32E58">
            <w:pPr>
              <w:jc w:val="center"/>
              <w:rPr>
                <w:sz w:val="22"/>
                <w:szCs w:val="22"/>
              </w:rPr>
            </w:pPr>
            <w:r w:rsidRPr="00327238">
              <w:rPr>
                <w:sz w:val="22"/>
                <w:szCs w:val="22"/>
              </w:rPr>
              <w:t>Показатели</w:t>
            </w:r>
          </w:p>
        </w:tc>
        <w:tc>
          <w:tcPr>
            <w:tcW w:w="1267" w:type="dxa"/>
            <w:vMerge w:val="restart"/>
            <w:shd w:val="clear" w:color="auto" w:fill="auto"/>
            <w:vAlign w:val="center"/>
          </w:tcPr>
          <w:p w:rsidR="00D32E58" w:rsidRPr="00327238" w:rsidRDefault="00D32E58" w:rsidP="00D32E58">
            <w:pPr>
              <w:jc w:val="center"/>
              <w:rPr>
                <w:sz w:val="22"/>
                <w:szCs w:val="22"/>
              </w:rPr>
            </w:pPr>
            <w:r w:rsidRPr="00327238">
              <w:rPr>
                <w:sz w:val="22"/>
                <w:szCs w:val="22"/>
              </w:rPr>
              <w:t xml:space="preserve">Ед. </w:t>
            </w:r>
            <w:proofErr w:type="spellStart"/>
            <w:r w:rsidRPr="00327238">
              <w:rPr>
                <w:sz w:val="22"/>
                <w:szCs w:val="22"/>
              </w:rPr>
              <w:t>изм</w:t>
            </w:r>
            <w:proofErr w:type="spellEnd"/>
            <w:r w:rsidRPr="00327238">
              <w:rPr>
                <w:sz w:val="22"/>
                <w:szCs w:val="22"/>
              </w:rPr>
              <w:t>.</w:t>
            </w:r>
          </w:p>
        </w:tc>
        <w:tc>
          <w:tcPr>
            <w:tcW w:w="3156" w:type="dxa"/>
            <w:gridSpan w:val="3"/>
            <w:shd w:val="clear" w:color="auto" w:fill="auto"/>
          </w:tcPr>
          <w:p w:rsidR="00D32E58" w:rsidRPr="00327238" w:rsidRDefault="00D32E58" w:rsidP="00D32E58">
            <w:pPr>
              <w:jc w:val="center"/>
              <w:rPr>
                <w:i/>
                <w:sz w:val="22"/>
                <w:szCs w:val="22"/>
              </w:rPr>
            </w:pPr>
            <w:r w:rsidRPr="00327238">
              <w:rPr>
                <w:b/>
                <w:sz w:val="22"/>
                <w:szCs w:val="22"/>
              </w:rPr>
              <w:t>годы</w:t>
            </w:r>
          </w:p>
        </w:tc>
      </w:tr>
      <w:tr w:rsidR="00D32E58" w:rsidRPr="00327238" w:rsidTr="00D32E58">
        <w:tc>
          <w:tcPr>
            <w:tcW w:w="4341" w:type="dxa"/>
            <w:vMerge/>
            <w:shd w:val="clear" w:color="auto" w:fill="auto"/>
          </w:tcPr>
          <w:p w:rsidR="00D32E58" w:rsidRPr="00327238" w:rsidRDefault="00D32E58" w:rsidP="00D32E58">
            <w:pPr>
              <w:jc w:val="center"/>
              <w:rPr>
                <w:sz w:val="22"/>
                <w:szCs w:val="22"/>
              </w:rPr>
            </w:pPr>
          </w:p>
        </w:tc>
        <w:tc>
          <w:tcPr>
            <w:tcW w:w="1267" w:type="dxa"/>
            <w:vMerge/>
            <w:shd w:val="clear" w:color="auto" w:fill="auto"/>
          </w:tcPr>
          <w:p w:rsidR="00D32E58" w:rsidRPr="00327238" w:rsidRDefault="00D32E58" w:rsidP="00D32E58">
            <w:pPr>
              <w:jc w:val="center"/>
              <w:rPr>
                <w:sz w:val="22"/>
                <w:szCs w:val="22"/>
              </w:rPr>
            </w:pPr>
          </w:p>
        </w:tc>
        <w:tc>
          <w:tcPr>
            <w:tcW w:w="1023" w:type="dxa"/>
            <w:shd w:val="clear" w:color="auto" w:fill="auto"/>
            <w:vAlign w:val="center"/>
          </w:tcPr>
          <w:p w:rsidR="00D32E58" w:rsidRPr="00327238" w:rsidRDefault="00D32E58" w:rsidP="00D32E58">
            <w:pPr>
              <w:jc w:val="center"/>
              <w:rPr>
                <w:b/>
                <w:sz w:val="22"/>
                <w:szCs w:val="22"/>
              </w:rPr>
            </w:pPr>
            <w:r w:rsidRPr="00327238">
              <w:rPr>
                <w:b/>
                <w:sz w:val="22"/>
                <w:szCs w:val="22"/>
              </w:rPr>
              <w:t>2016</w:t>
            </w:r>
          </w:p>
        </w:tc>
        <w:tc>
          <w:tcPr>
            <w:tcW w:w="985" w:type="dxa"/>
            <w:shd w:val="clear" w:color="auto" w:fill="auto"/>
            <w:vAlign w:val="center"/>
          </w:tcPr>
          <w:p w:rsidR="00D32E58" w:rsidRPr="00327238" w:rsidRDefault="00D32E58" w:rsidP="00D32E58">
            <w:pPr>
              <w:jc w:val="center"/>
              <w:rPr>
                <w:b/>
                <w:sz w:val="22"/>
                <w:szCs w:val="22"/>
              </w:rPr>
            </w:pPr>
            <w:r w:rsidRPr="00327238">
              <w:rPr>
                <w:b/>
                <w:sz w:val="22"/>
                <w:szCs w:val="22"/>
              </w:rPr>
              <w:t>2017</w:t>
            </w:r>
          </w:p>
        </w:tc>
        <w:tc>
          <w:tcPr>
            <w:tcW w:w="1148" w:type="dxa"/>
            <w:shd w:val="clear" w:color="auto" w:fill="auto"/>
          </w:tcPr>
          <w:p w:rsidR="00D32E58" w:rsidRPr="00327238" w:rsidRDefault="00D32E58" w:rsidP="00D32E58">
            <w:pPr>
              <w:jc w:val="center"/>
              <w:rPr>
                <w:b/>
                <w:sz w:val="22"/>
                <w:szCs w:val="22"/>
              </w:rPr>
            </w:pPr>
            <w:r w:rsidRPr="00327238">
              <w:rPr>
                <w:b/>
                <w:sz w:val="22"/>
                <w:szCs w:val="22"/>
              </w:rPr>
              <w:t>2018</w:t>
            </w:r>
          </w:p>
        </w:tc>
      </w:tr>
      <w:tr w:rsidR="00D32E58" w:rsidRPr="00327238" w:rsidTr="00D32E58">
        <w:tc>
          <w:tcPr>
            <w:tcW w:w="4341" w:type="dxa"/>
            <w:shd w:val="clear" w:color="auto" w:fill="auto"/>
            <w:vAlign w:val="center"/>
          </w:tcPr>
          <w:p w:rsidR="00D32E58" w:rsidRPr="00327238" w:rsidRDefault="00D32E58" w:rsidP="00D32E58">
            <w:pPr>
              <w:jc w:val="center"/>
              <w:rPr>
                <w:i/>
                <w:sz w:val="22"/>
                <w:szCs w:val="22"/>
                <w:u w:val="single"/>
              </w:rPr>
            </w:pPr>
            <w:r w:rsidRPr="00327238">
              <w:rPr>
                <w:i/>
                <w:sz w:val="22"/>
                <w:szCs w:val="22"/>
                <w:u w:val="single"/>
              </w:rPr>
              <w:lastRenderedPageBreak/>
              <w:t>Торговля:</w:t>
            </w:r>
          </w:p>
        </w:tc>
        <w:tc>
          <w:tcPr>
            <w:tcW w:w="1267" w:type="dxa"/>
            <w:shd w:val="clear" w:color="auto" w:fill="auto"/>
            <w:vAlign w:val="center"/>
          </w:tcPr>
          <w:p w:rsidR="00D32E58" w:rsidRPr="00327238" w:rsidRDefault="00D32E58" w:rsidP="00D32E58">
            <w:pPr>
              <w:jc w:val="center"/>
              <w:rPr>
                <w:b/>
                <w:sz w:val="22"/>
                <w:szCs w:val="22"/>
              </w:rPr>
            </w:pPr>
          </w:p>
        </w:tc>
        <w:tc>
          <w:tcPr>
            <w:tcW w:w="1023" w:type="dxa"/>
            <w:shd w:val="clear" w:color="auto" w:fill="auto"/>
            <w:vAlign w:val="center"/>
          </w:tcPr>
          <w:p w:rsidR="00D32E58" w:rsidRPr="00327238" w:rsidRDefault="00D32E58" w:rsidP="00D32E58">
            <w:pPr>
              <w:jc w:val="center"/>
              <w:rPr>
                <w:b/>
                <w:sz w:val="22"/>
                <w:szCs w:val="22"/>
              </w:rPr>
            </w:pPr>
          </w:p>
        </w:tc>
        <w:tc>
          <w:tcPr>
            <w:tcW w:w="985" w:type="dxa"/>
            <w:shd w:val="clear" w:color="auto" w:fill="auto"/>
            <w:vAlign w:val="center"/>
          </w:tcPr>
          <w:p w:rsidR="00D32E58" w:rsidRPr="00327238" w:rsidRDefault="00D32E58" w:rsidP="00D32E58">
            <w:pPr>
              <w:jc w:val="center"/>
              <w:rPr>
                <w:b/>
                <w:sz w:val="22"/>
                <w:szCs w:val="22"/>
              </w:rPr>
            </w:pPr>
          </w:p>
        </w:tc>
        <w:tc>
          <w:tcPr>
            <w:tcW w:w="1148" w:type="dxa"/>
            <w:shd w:val="clear" w:color="auto" w:fill="auto"/>
            <w:vAlign w:val="center"/>
          </w:tcPr>
          <w:p w:rsidR="00D32E58" w:rsidRPr="00327238" w:rsidRDefault="00D32E58" w:rsidP="00D32E58">
            <w:pPr>
              <w:jc w:val="center"/>
              <w:rPr>
                <w:b/>
                <w:sz w:val="22"/>
                <w:szCs w:val="22"/>
              </w:rPr>
            </w:pPr>
          </w:p>
        </w:tc>
      </w:tr>
      <w:tr w:rsidR="00D32E58" w:rsidRPr="00327238" w:rsidTr="00327238">
        <w:trPr>
          <w:trHeight w:val="461"/>
        </w:trPr>
        <w:tc>
          <w:tcPr>
            <w:tcW w:w="4341" w:type="dxa"/>
            <w:shd w:val="clear" w:color="auto" w:fill="auto"/>
            <w:vAlign w:val="center"/>
          </w:tcPr>
          <w:p w:rsidR="00D32E58" w:rsidRPr="00327238" w:rsidRDefault="00D32E58" w:rsidP="00D32E58">
            <w:pPr>
              <w:jc w:val="center"/>
              <w:rPr>
                <w:sz w:val="22"/>
                <w:szCs w:val="22"/>
              </w:rPr>
            </w:pPr>
            <w:r w:rsidRPr="00327238">
              <w:rPr>
                <w:sz w:val="22"/>
                <w:szCs w:val="22"/>
              </w:rPr>
              <w:t>Оборот  розничной  торговли</w:t>
            </w:r>
          </w:p>
        </w:tc>
        <w:tc>
          <w:tcPr>
            <w:tcW w:w="1267" w:type="dxa"/>
            <w:shd w:val="clear" w:color="auto" w:fill="auto"/>
            <w:vAlign w:val="center"/>
          </w:tcPr>
          <w:p w:rsidR="00D32E58" w:rsidRPr="00327238" w:rsidRDefault="00D32E58" w:rsidP="00D32E58">
            <w:pPr>
              <w:jc w:val="center"/>
              <w:rPr>
                <w:sz w:val="22"/>
                <w:szCs w:val="22"/>
              </w:rPr>
            </w:pPr>
            <w:r w:rsidRPr="00327238">
              <w:rPr>
                <w:sz w:val="22"/>
                <w:szCs w:val="22"/>
              </w:rPr>
              <w:t>млн. руб.</w:t>
            </w:r>
          </w:p>
        </w:tc>
        <w:tc>
          <w:tcPr>
            <w:tcW w:w="1023" w:type="dxa"/>
            <w:shd w:val="clear" w:color="auto" w:fill="auto"/>
            <w:vAlign w:val="center"/>
          </w:tcPr>
          <w:p w:rsidR="00D32E58" w:rsidRPr="00327238" w:rsidRDefault="00D32E58" w:rsidP="00D32E58">
            <w:pPr>
              <w:jc w:val="center"/>
              <w:rPr>
                <w:sz w:val="22"/>
                <w:szCs w:val="22"/>
              </w:rPr>
            </w:pPr>
            <w:r w:rsidRPr="00327238">
              <w:rPr>
                <w:sz w:val="22"/>
                <w:szCs w:val="22"/>
              </w:rPr>
              <w:t>1498,6</w:t>
            </w:r>
          </w:p>
        </w:tc>
        <w:tc>
          <w:tcPr>
            <w:tcW w:w="985" w:type="dxa"/>
            <w:shd w:val="clear" w:color="auto" w:fill="auto"/>
            <w:vAlign w:val="center"/>
          </w:tcPr>
          <w:p w:rsidR="00D32E58" w:rsidRPr="00327238" w:rsidRDefault="00D32E58" w:rsidP="00D32E58">
            <w:pPr>
              <w:jc w:val="center"/>
              <w:rPr>
                <w:sz w:val="22"/>
                <w:szCs w:val="22"/>
              </w:rPr>
            </w:pPr>
            <w:r w:rsidRPr="00327238">
              <w:rPr>
                <w:sz w:val="22"/>
                <w:szCs w:val="22"/>
              </w:rPr>
              <w:t>1680,8</w:t>
            </w:r>
          </w:p>
        </w:tc>
        <w:tc>
          <w:tcPr>
            <w:tcW w:w="1148" w:type="dxa"/>
            <w:shd w:val="clear" w:color="auto" w:fill="auto"/>
            <w:vAlign w:val="center"/>
          </w:tcPr>
          <w:p w:rsidR="00D32E58" w:rsidRPr="00327238" w:rsidRDefault="00D32E58" w:rsidP="00D32E58">
            <w:pPr>
              <w:jc w:val="center"/>
              <w:rPr>
                <w:sz w:val="22"/>
                <w:szCs w:val="22"/>
              </w:rPr>
            </w:pPr>
            <w:r w:rsidRPr="00327238">
              <w:rPr>
                <w:sz w:val="22"/>
                <w:szCs w:val="22"/>
              </w:rPr>
              <w:t>1745,6</w:t>
            </w:r>
          </w:p>
        </w:tc>
      </w:tr>
      <w:tr w:rsidR="00D32E58" w:rsidRPr="00327238" w:rsidTr="00D32E58">
        <w:tc>
          <w:tcPr>
            <w:tcW w:w="4341" w:type="dxa"/>
            <w:shd w:val="clear" w:color="auto" w:fill="auto"/>
            <w:vAlign w:val="center"/>
          </w:tcPr>
          <w:p w:rsidR="00D32E58" w:rsidRPr="00327238" w:rsidRDefault="00D32E58" w:rsidP="00D32E58">
            <w:pPr>
              <w:jc w:val="center"/>
              <w:rPr>
                <w:sz w:val="22"/>
                <w:szCs w:val="22"/>
              </w:rPr>
            </w:pPr>
            <w:r w:rsidRPr="00327238">
              <w:rPr>
                <w:sz w:val="22"/>
                <w:szCs w:val="22"/>
              </w:rPr>
              <w:t>Индекс физического объема</w:t>
            </w:r>
          </w:p>
        </w:tc>
        <w:tc>
          <w:tcPr>
            <w:tcW w:w="1267" w:type="dxa"/>
            <w:shd w:val="clear" w:color="auto" w:fill="auto"/>
            <w:vAlign w:val="center"/>
          </w:tcPr>
          <w:p w:rsidR="00D32E58" w:rsidRPr="00327238" w:rsidRDefault="00D32E58" w:rsidP="00D32E58">
            <w:pPr>
              <w:jc w:val="center"/>
              <w:rPr>
                <w:sz w:val="22"/>
                <w:szCs w:val="22"/>
              </w:rPr>
            </w:pPr>
            <w:r w:rsidRPr="00327238">
              <w:rPr>
                <w:sz w:val="22"/>
                <w:szCs w:val="22"/>
              </w:rPr>
              <w:t>%</w:t>
            </w:r>
          </w:p>
        </w:tc>
        <w:tc>
          <w:tcPr>
            <w:tcW w:w="1023" w:type="dxa"/>
            <w:shd w:val="clear" w:color="auto" w:fill="auto"/>
            <w:vAlign w:val="center"/>
          </w:tcPr>
          <w:p w:rsidR="00D32E58" w:rsidRPr="00327238" w:rsidRDefault="00D32E58" w:rsidP="00D32E58">
            <w:pPr>
              <w:jc w:val="center"/>
              <w:rPr>
                <w:sz w:val="22"/>
                <w:szCs w:val="22"/>
              </w:rPr>
            </w:pPr>
            <w:r w:rsidRPr="00327238">
              <w:rPr>
                <w:sz w:val="22"/>
                <w:szCs w:val="22"/>
              </w:rPr>
              <w:t>124,7</w:t>
            </w:r>
          </w:p>
        </w:tc>
        <w:tc>
          <w:tcPr>
            <w:tcW w:w="985" w:type="dxa"/>
            <w:shd w:val="clear" w:color="auto" w:fill="auto"/>
            <w:vAlign w:val="center"/>
          </w:tcPr>
          <w:p w:rsidR="00D32E58" w:rsidRPr="00327238" w:rsidRDefault="00D32E58" w:rsidP="00D32E58">
            <w:pPr>
              <w:jc w:val="center"/>
              <w:rPr>
                <w:sz w:val="22"/>
                <w:szCs w:val="22"/>
              </w:rPr>
            </w:pPr>
            <w:r w:rsidRPr="00327238">
              <w:rPr>
                <w:sz w:val="22"/>
                <w:szCs w:val="22"/>
              </w:rPr>
              <w:t>112,4</w:t>
            </w:r>
          </w:p>
        </w:tc>
        <w:tc>
          <w:tcPr>
            <w:tcW w:w="1148" w:type="dxa"/>
            <w:shd w:val="clear" w:color="auto" w:fill="auto"/>
            <w:vAlign w:val="center"/>
          </w:tcPr>
          <w:p w:rsidR="00D32E58" w:rsidRPr="00327238" w:rsidRDefault="00D32E58" w:rsidP="00D32E58">
            <w:pPr>
              <w:jc w:val="center"/>
              <w:rPr>
                <w:sz w:val="22"/>
                <w:szCs w:val="22"/>
              </w:rPr>
            </w:pPr>
            <w:r w:rsidRPr="00327238">
              <w:rPr>
                <w:sz w:val="22"/>
                <w:szCs w:val="22"/>
              </w:rPr>
              <w:t>103,6</w:t>
            </w:r>
          </w:p>
        </w:tc>
      </w:tr>
    </w:tbl>
    <w:p w:rsidR="00D32E58" w:rsidRPr="00506A10" w:rsidRDefault="00D32E58" w:rsidP="00D32E58">
      <w:pPr>
        <w:pStyle w:val="2"/>
        <w:spacing w:before="0" w:after="0"/>
        <w:ind w:firstLine="709"/>
        <w:jc w:val="center"/>
        <w:rPr>
          <w:rFonts w:ascii="Times New Roman" w:hAnsi="Times New Roman"/>
          <w:i w:val="0"/>
          <w:lang w:val="ru-RU"/>
        </w:rPr>
      </w:pPr>
      <w:bookmarkStart w:id="8" w:name="_Toc456951676"/>
      <w:r w:rsidRPr="00506A10">
        <w:rPr>
          <w:rFonts w:ascii="Times New Roman" w:hAnsi="Times New Roman"/>
          <w:i w:val="0"/>
        </w:rPr>
        <w:t>2.</w:t>
      </w:r>
      <w:r w:rsidRPr="00506A10">
        <w:rPr>
          <w:rFonts w:ascii="Times New Roman" w:hAnsi="Times New Roman"/>
          <w:i w:val="0"/>
          <w:lang w:val="ru-RU"/>
        </w:rPr>
        <w:t xml:space="preserve">10. </w:t>
      </w:r>
      <w:bookmarkEnd w:id="8"/>
      <w:r>
        <w:rPr>
          <w:rFonts w:ascii="Times New Roman" w:hAnsi="Times New Roman"/>
          <w:i w:val="0"/>
          <w:lang w:val="ru-RU"/>
        </w:rPr>
        <w:t>Уровень развития жилищно-коммунального хозяйства</w:t>
      </w:r>
    </w:p>
    <w:p w:rsidR="00D32E58" w:rsidRPr="00327238" w:rsidRDefault="00D32E58" w:rsidP="00D32E58">
      <w:pPr>
        <w:ind w:firstLine="709"/>
        <w:jc w:val="both"/>
        <w:rPr>
          <w:sz w:val="24"/>
          <w:szCs w:val="24"/>
        </w:rPr>
      </w:pPr>
      <w:r w:rsidRPr="00327238">
        <w:rPr>
          <w:sz w:val="24"/>
          <w:szCs w:val="24"/>
        </w:rPr>
        <w:t>На территории муниципального образования для обеспечения нас</w:t>
      </w:r>
      <w:r w:rsidRPr="00327238">
        <w:rPr>
          <w:sz w:val="24"/>
          <w:szCs w:val="24"/>
        </w:rPr>
        <w:t>е</w:t>
      </w:r>
      <w:r w:rsidRPr="00327238">
        <w:rPr>
          <w:sz w:val="24"/>
          <w:szCs w:val="24"/>
        </w:rPr>
        <w:t>ления питьевой водой работают 5 водонапорных башен.</w:t>
      </w:r>
    </w:p>
    <w:p w:rsidR="00D32E58" w:rsidRPr="00327238" w:rsidRDefault="00D32E58" w:rsidP="00D32E58">
      <w:pPr>
        <w:ind w:firstLine="709"/>
        <w:jc w:val="both"/>
        <w:rPr>
          <w:sz w:val="24"/>
          <w:szCs w:val="24"/>
        </w:rPr>
      </w:pPr>
      <w:r w:rsidRPr="00327238">
        <w:rPr>
          <w:sz w:val="24"/>
          <w:szCs w:val="24"/>
        </w:rPr>
        <w:t>Потребление воды всеми потребителями составляет 446,3 тыс. м3 в год.</w:t>
      </w:r>
    </w:p>
    <w:p w:rsidR="00D32E58" w:rsidRPr="00327238" w:rsidRDefault="00D32E58" w:rsidP="00D32E58">
      <w:pPr>
        <w:pStyle w:val="31"/>
        <w:spacing w:after="0" w:line="240" w:lineRule="auto"/>
        <w:ind w:left="0"/>
        <w:rPr>
          <w:sz w:val="24"/>
          <w:szCs w:val="24"/>
        </w:rPr>
      </w:pPr>
      <w:r w:rsidRPr="00327238">
        <w:rPr>
          <w:sz w:val="24"/>
          <w:szCs w:val="24"/>
        </w:rPr>
        <w:t xml:space="preserve">Отопление населения, бюджетных учреждений в п. Свердлово осуществляется за счет угольной котельной </w:t>
      </w:r>
      <w:proofErr w:type="spellStart"/>
      <w:r w:rsidRPr="00327238">
        <w:rPr>
          <w:sz w:val="24"/>
          <w:szCs w:val="24"/>
        </w:rPr>
        <w:t>Захальской</w:t>
      </w:r>
      <w:proofErr w:type="spellEnd"/>
      <w:r w:rsidRPr="00327238">
        <w:rPr>
          <w:sz w:val="24"/>
          <w:szCs w:val="24"/>
        </w:rPr>
        <w:t xml:space="preserve"> СОШ и ОПХ «Элита». Подача тепла осуществляется по тепловым сетям протяженностью около</w:t>
      </w:r>
      <w:r w:rsidRPr="00327238">
        <w:rPr>
          <w:color w:val="FF0000"/>
          <w:sz w:val="24"/>
          <w:szCs w:val="24"/>
        </w:rPr>
        <w:t xml:space="preserve"> </w:t>
      </w:r>
      <w:r w:rsidRPr="00327238">
        <w:rPr>
          <w:sz w:val="24"/>
          <w:szCs w:val="24"/>
        </w:rPr>
        <w:t>2140</w:t>
      </w:r>
      <w:r w:rsidRPr="00327238">
        <w:rPr>
          <w:color w:val="FF0000"/>
          <w:sz w:val="24"/>
          <w:szCs w:val="24"/>
        </w:rPr>
        <w:t xml:space="preserve"> </w:t>
      </w:r>
      <w:r w:rsidRPr="00327238">
        <w:rPr>
          <w:sz w:val="24"/>
          <w:szCs w:val="24"/>
        </w:rPr>
        <w:t>п. м. (в однотрубном исчислении), средний физический износ тепловых сетей 69,6%.</w:t>
      </w:r>
    </w:p>
    <w:p w:rsidR="00D32E58" w:rsidRPr="009E0912" w:rsidRDefault="00D32E58" w:rsidP="00D32E58">
      <w:pPr>
        <w:ind w:firstLine="709"/>
        <w:jc w:val="center"/>
        <w:rPr>
          <w:b/>
        </w:rPr>
      </w:pPr>
      <w:r w:rsidRPr="009E0912">
        <w:rPr>
          <w:b/>
        </w:rPr>
        <w:t>Обеспеченность жилищным фондом</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6"/>
        <w:gridCol w:w="1521"/>
        <w:gridCol w:w="1614"/>
        <w:gridCol w:w="1571"/>
      </w:tblGrid>
      <w:tr w:rsidR="00D32E58" w:rsidRPr="009E0912" w:rsidTr="00D32E58">
        <w:tc>
          <w:tcPr>
            <w:tcW w:w="4706" w:type="dxa"/>
            <w:shd w:val="clear" w:color="auto" w:fill="auto"/>
          </w:tcPr>
          <w:p w:rsidR="00D32E58" w:rsidRPr="009E0912" w:rsidRDefault="00D32E58" w:rsidP="00D32E58">
            <w:pPr>
              <w:jc w:val="center"/>
            </w:pPr>
            <w:r w:rsidRPr="009E0912">
              <w:t>Показатели</w:t>
            </w:r>
          </w:p>
        </w:tc>
        <w:tc>
          <w:tcPr>
            <w:tcW w:w="1521" w:type="dxa"/>
            <w:shd w:val="clear" w:color="auto" w:fill="auto"/>
          </w:tcPr>
          <w:p w:rsidR="00D32E58" w:rsidRPr="00D40288" w:rsidRDefault="00D32E58" w:rsidP="00D32E58">
            <w:pPr>
              <w:jc w:val="center"/>
            </w:pPr>
            <w:r w:rsidRPr="00D40288">
              <w:t>201</w:t>
            </w:r>
            <w:r>
              <w:t>6</w:t>
            </w:r>
          </w:p>
        </w:tc>
        <w:tc>
          <w:tcPr>
            <w:tcW w:w="1614" w:type="dxa"/>
            <w:shd w:val="clear" w:color="auto" w:fill="auto"/>
          </w:tcPr>
          <w:p w:rsidR="00D32E58" w:rsidRPr="00D40288" w:rsidRDefault="00D32E58" w:rsidP="00D32E58">
            <w:pPr>
              <w:jc w:val="center"/>
            </w:pPr>
            <w:r w:rsidRPr="00D40288">
              <w:t>201</w:t>
            </w:r>
            <w:r>
              <w:t>7</w:t>
            </w:r>
          </w:p>
        </w:tc>
        <w:tc>
          <w:tcPr>
            <w:tcW w:w="1571" w:type="dxa"/>
            <w:shd w:val="clear" w:color="auto" w:fill="auto"/>
          </w:tcPr>
          <w:p w:rsidR="00D32E58" w:rsidRPr="00D40288" w:rsidRDefault="00D32E58" w:rsidP="00D32E58">
            <w:pPr>
              <w:jc w:val="center"/>
            </w:pPr>
            <w:r w:rsidRPr="00D40288">
              <w:t>201</w:t>
            </w:r>
            <w:r>
              <w:t>8</w:t>
            </w:r>
            <w:r w:rsidRPr="00D40288">
              <w:t xml:space="preserve"> </w:t>
            </w:r>
          </w:p>
        </w:tc>
      </w:tr>
      <w:tr w:rsidR="00D32E58" w:rsidRPr="009E0912" w:rsidTr="00D32E58">
        <w:tc>
          <w:tcPr>
            <w:tcW w:w="4706" w:type="dxa"/>
            <w:shd w:val="clear" w:color="auto" w:fill="auto"/>
          </w:tcPr>
          <w:p w:rsidR="00D32E58" w:rsidRPr="009E0912" w:rsidRDefault="00D32E58" w:rsidP="00D32E58">
            <w:r w:rsidRPr="009E0912">
              <w:t xml:space="preserve"> Жилищный  фонд, всего, тыс.кв.м.</w:t>
            </w:r>
          </w:p>
        </w:tc>
        <w:tc>
          <w:tcPr>
            <w:tcW w:w="1521" w:type="dxa"/>
            <w:shd w:val="clear" w:color="auto" w:fill="auto"/>
          </w:tcPr>
          <w:p w:rsidR="00D32E58" w:rsidRPr="009E0912" w:rsidRDefault="00D32E58" w:rsidP="00D32E58">
            <w:pPr>
              <w:jc w:val="center"/>
            </w:pPr>
            <w:r>
              <w:t>23</w:t>
            </w:r>
            <w:r w:rsidRPr="009E0912">
              <w:t>,6</w:t>
            </w:r>
          </w:p>
        </w:tc>
        <w:tc>
          <w:tcPr>
            <w:tcW w:w="1614" w:type="dxa"/>
            <w:shd w:val="clear" w:color="auto" w:fill="auto"/>
          </w:tcPr>
          <w:p w:rsidR="00D32E58" w:rsidRPr="009E0912" w:rsidRDefault="00D32E58" w:rsidP="00D32E58">
            <w:pPr>
              <w:jc w:val="center"/>
            </w:pPr>
            <w:r>
              <w:t>24,7</w:t>
            </w:r>
          </w:p>
        </w:tc>
        <w:tc>
          <w:tcPr>
            <w:tcW w:w="1571" w:type="dxa"/>
            <w:shd w:val="clear" w:color="auto" w:fill="auto"/>
          </w:tcPr>
          <w:p w:rsidR="00D32E58" w:rsidRPr="00506A10" w:rsidRDefault="00D32E58" w:rsidP="00D32E58">
            <w:pPr>
              <w:jc w:val="center"/>
            </w:pPr>
            <w:r w:rsidRPr="00506A10">
              <w:t>2</w:t>
            </w:r>
            <w:r>
              <w:t>5</w:t>
            </w:r>
            <w:r w:rsidRPr="00506A10">
              <w:t>,</w:t>
            </w:r>
            <w:r>
              <w:t>1</w:t>
            </w:r>
          </w:p>
        </w:tc>
      </w:tr>
      <w:tr w:rsidR="00D32E58" w:rsidRPr="009E0912" w:rsidTr="00D32E58">
        <w:tc>
          <w:tcPr>
            <w:tcW w:w="4706" w:type="dxa"/>
            <w:shd w:val="clear" w:color="auto" w:fill="auto"/>
          </w:tcPr>
          <w:p w:rsidR="00D32E58" w:rsidRPr="009E0912" w:rsidRDefault="00D32E58" w:rsidP="00D32E58">
            <w:r w:rsidRPr="009E0912">
              <w:t xml:space="preserve"> Приходится жилищного фонда в сре</w:t>
            </w:r>
            <w:r w:rsidRPr="009E0912">
              <w:t>д</w:t>
            </w:r>
            <w:r w:rsidRPr="009E0912">
              <w:t>нем  на  1  жителя, кв</w:t>
            </w:r>
            <w:proofErr w:type="gramStart"/>
            <w:r w:rsidRPr="009E0912">
              <w:t>.м</w:t>
            </w:r>
            <w:proofErr w:type="gramEnd"/>
          </w:p>
        </w:tc>
        <w:tc>
          <w:tcPr>
            <w:tcW w:w="1521" w:type="dxa"/>
            <w:shd w:val="clear" w:color="auto" w:fill="auto"/>
            <w:vAlign w:val="center"/>
          </w:tcPr>
          <w:p w:rsidR="00D32E58" w:rsidRPr="009E0912" w:rsidRDefault="00D32E58" w:rsidP="00D32E58">
            <w:pPr>
              <w:jc w:val="center"/>
            </w:pPr>
            <w:r>
              <w:t>15,1</w:t>
            </w:r>
          </w:p>
        </w:tc>
        <w:tc>
          <w:tcPr>
            <w:tcW w:w="1614" w:type="dxa"/>
            <w:shd w:val="clear" w:color="auto" w:fill="auto"/>
            <w:vAlign w:val="center"/>
          </w:tcPr>
          <w:p w:rsidR="00D32E58" w:rsidRPr="009E0912" w:rsidRDefault="00D32E58" w:rsidP="00D32E58">
            <w:pPr>
              <w:jc w:val="center"/>
            </w:pPr>
            <w:r w:rsidRPr="009E0912">
              <w:t>15,1</w:t>
            </w:r>
          </w:p>
        </w:tc>
        <w:tc>
          <w:tcPr>
            <w:tcW w:w="1571" w:type="dxa"/>
            <w:shd w:val="clear" w:color="auto" w:fill="auto"/>
            <w:vAlign w:val="center"/>
          </w:tcPr>
          <w:p w:rsidR="00D32E58" w:rsidRPr="00506A10" w:rsidRDefault="00D32E58" w:rsidP="00D32E58">
            <w:pPr>
              <w:jc w:val="center"/>
            </w:pPr>
            <w:r w:rsidRPr="00506A10">
              <w:t>15,1</w:t>
            </w:r>
          </w:p>
        </w:tc>
      </w:tr>
    </w:tbl>
    <w:p w:rsidR="00D32E58" w:rsidRDefault="00D32E58" w:rsidP="00D32E58">
      <w:pPr>
        <w:pStyle w:val="2"/>
        <w:spacing w:before="0" w:after="0"/>
        <w:ind w:firstLine="709"/>
        <w:jc w:val="center"/>
        <w:rPr>
          <w:rFonts w:ascii="Times New Roman" w:hAnsi="Times New Roman"/>
          <w:i w:val="0"/>
          <w:lang w:val="ru-RU"/>
        </w:rPr>
      </w:pPr>
      <w:bookmarkStart w:id="9" w:name="_Toc456951677"/>
      <w:r w:rsidRPr="00506A10">
        <w:rPr>
          <w:rFonts w:ascii="Times New Roman" w:hAnsi="Times New Roman"/>
          <w:i w:val="0"/>
        </w:rPr>
        <w:t>2.1</w:t>
      </w:r>
      <w:r w:rsidRPr="00506A10">
        <w:rPr>
          <w:rFonts w:ascii="Times New Roman" w:hAnsi="Times New Roman"/>
          <w:i w:val="0"/>
          <w:lang w:val="ru-RU"/>
        </w:rPr>
        <w:t>1</w:t>
      </w:r>
      <w:r w:rsidRPr="00506A10">
        <w:rPr>
          <w:rFonts w:ascii="Times New Roman" w:hAnsi="Times New Roman"/>
          <w:i w:val="0"/>
        </w:rPr>
        <w:t>. О</w:t>
      </w:r>
      <w:r>
        <w:rPr>
          <w:rFonts w:ascii="Times New Roman" w:hAnsi="Times New Roman"/>
          <w:i w:val="0"/>
          <w:lang w:val="ru-RU"/>
        </w:rPr>
        <w:t>ценка состояния окружающей среды</w:t>
      </w:r>
      <w:r w:rsidRPr="00506A10">
        <w:rPr>
          <w:rFonts w:ascii="Times New Roman" w:hAnsi="Times New Roman"/>
          <w:i w:val="0"/>
        </w:rPr>
        <w:t>.</w:t>
      </w:r>
      <w:bookmarkEnd w:id="9"/>
    </w:p>
    <w:p w:rsidR="00D32E58" w:rsidRPr="00327238" w:rsidRDefault="00D32E58" w:rsidP="00D32E58">
      <w:pPr>
        <w:tabs>
          <w:tab w:val="left" w:pos="3630"/>
        </w:tabs>
        <w:ind w:firstLine="709"/>
        <w:jc w:val="both"/>
        <w:rPr>
          <w:sz w:val="24"/>
          <w:szCs w:val="24"/>
        </w:rPr>
      </w:pPr>
      <w:r w:rsidRPr="00327238">
        <w:rPr>
          <w:sz w:val="24"/>
          <w:szCs w:val="24"/>
        </w:rPr>
        <w:t xml:space="preserve">Экологическое состояние села неудовлетворительное. На окраине центральной усадьбы находится свалка ТБО, в её санитарно-защитной зоне расположено несколько усадеб. Проблема утилизации и вторичного использования отходов не решена. </w:t>
      </w:r>
    </w:p>
    <w:p w:rsidR="00D32E58" w:rsidRPr="00327238" w:rsidRDefault="00D32E58" w:rsidP="00D32E58">
      <w:pPr>
        <w:tabs>
          <w:tab w:val="left" w:pos="3630"/>
        </w:tabs>
        <w:ind w:firstLine="709"/>
        <w:jc w:val="both"/>
        <w:rPr>
          <w:sz w:val="24"/>
          <w:szCs w:val="24"/>
        </w:rPr>
      </w:pPr>
      <w:r w:rsidRPr="00327238">
        <w:rPr>
          <w:sz w:val="24"/>
          <w:szCs w:val="24"/>
        </w:rPr>
        <w:t>Незначительное, ввиду малочисленности,  негативное воздействие на окружающую природную среду предприятия жилищно-коммунального хозяйства, автотранспорт.</w:t>
      </w:r>
    </w:p>
    <w:p w:rsidR="00D32E58" w:rsidRPr="00327238" w:rsidRDefault="00D32E58" w:rsidP="00D32E58">
      <w:pPr>
        <w:tabs>
          <w:tab w:val="left" w:pos="3630"/>
        </w:tabs>
        <w:ind w:firstLine="709"/>
        <w:jc w:val="both"/>
        <w:rPr>
          <w:sz w:val="24"/>
          <w:szCs w:val="24"/>
        </w:rPr>
      </w:pPr>
      <w:r w:rsidRPr="00327238">
        <w:rPr>
          <w:sz w:val="24"/>
          <w:szCs w:val="24"/>
        </w:rPr>
        <w:t>Воздействие проявляется в загрязнении атмосферного воздуха, отсутствие очистных сооружений канализации приводит к сбросу неочищенных сточных вод в водоемы; накоплении отходов производства и твердых бытовых отходов.</w:t>
      </w:r>
    </w:p>
    <w:p w:rsidR="00D32E58" w:rsidRPr="00327238" w:rsidRDefault="00D32E58" w:rsidP="00D32E58">
      <w:pPr>
        <w:pStyle w:val="2"/>
        <w:numPr>
          <w:ilvl w:val="1"/>
          <w:numId w:val="46"/>
        </w:numPr>
        <w:spacing w:before="0" w:after="0"/>
        <w:rPr>
          <w:rFonts w:ascii="Times New Roman" w:hAnsi="Times New Roman"/>
          <w:color w:val="FF0000"/>
          <w:sz w:val="24"/>
          <w:szCs w:val="24"/>
        </w:rPr>
      </w:pPr>
      <w:bookmarkStart w:id="10" w:name="_Toc456951673"/>
      <w:bookmarkEnd w:id="0"/>
      <w:bookmarkEnd w:id="1"/>
      <w:r w:rsidRPr="00327238">
        <w:rPr>
          <w:rFonts w:eastAsia="Calibri"/>
          <w:sz w:val="24"/>
          <w:szCs w:val="24"/>
          <w:lang w:val="ru-RU" w:eastAsia="en-US"/>
        </w:rPr>
        <w:t xml:space="preserve">. </w:t>
      </w:r>
      <w:r w:rsidRPr="00327238">
        <w:rPr>
          <w:rFonts w:eastAsia="Calibri"/>
          <w:sz w:val="24"/>
          <w:szCs w:val="24"/>
          <w:lang w:eastAsia="en-US"/>
        </w:rPr>
        <w:t>Оценка текущих инвестиций в развитие экономики и социальной сферы муниципального образования</w:t>
      </w:r>
      <w:r w:rsidRPr="00327238">
        <w:rPr>
          <w:rFonts w:ascii="Times New Roman" w:hAnsi="Times New Roman"/>
          <w:color w:val="FF0000"/>
          <w:sz w:val="24"/>
          <w:szCs w:val="24"/>
          <w:lang w:val="ru-RU"/>
        </w:rPr>
        <w:t xml:space="preserve"> </w:t>
      </w:r>
    </w:p>
    <w:p w:rsidR="00D32E58" w:rsidRPr="00327238" w:rsidRDefault="00D32E58" w:rsidP="00D32E58">
      <w:pPr>
        <w:pStyle w:val="1"/>
        <w:spacing w:before="0" w:after="0"/>
        <w:ind w:firstLine="709"/>
        <w:rPr>
          <w:rFonts w:ascii="Times New Roman" w:hAnsi="Times New Roman"/>
          <w:b w:val="0"/>
          <w:sz w:val="24"/>
          <w:szCs w:val="24"/>
          <w:lang w:val="ru-RU"/>
        </w:rPr>
      </w:pPr>
      <w:bookmarkStart w:id="11" w:name="_Toc456951667"/>
      <w:bookmarkStart w:id="12" w:name="_Toc456951679"/>
      <w:bookmarkEnd w:id="10"/>
      <w:proofErr w:type="gramStart"/>
      <w:r w:rsidRPr="00327238">
        <w:rPr>
          <w:rFonts w:ascii="Times New Roman" w:hAnsi="Times New Roman"/>
          <w:b w:val="0"/>
          <w:sz w:val="24"/>
          <w:szCs w:val="24"/>
          <w:lang w:val="ru-RU"/>
        </w:rPr>
        <w:t>В структуре инвестиций в основной капитал наибольший удельный вес 76,4 % занимает сельское хозяйство, из которой около 60 % приходилось на производство зерна.</w:t>
      </w:r>
      <w:proofErr w:type="gramEnd"/>
    </w:p>
    <w:p w:rsidR="00D32E58" w:rsidRPr="00327238" w:rsidRDefault="00D32E58" w:rsidP="00D32E58">
      <w:pPr>
        <w:pStyle w:val="1"/>
        <w:spacing w:before="0" w:after="0"/>
        <w:ind w:firstLine="709"/>
        <w:rPr>
          <w:rFonts w:ascii="Times New Roman" w:hAnsi="Times New Roman"/>
          <w:b w:val="0"/>
          <w:sz w:val="24"/>
          <w:szCs w:val="24"/>
          <w:lang w:val="ru-RU"/>
        </w:rPr>
      </w:pPr>
      <w:r w:rsidRPr="00327238">
        <w:rPr>
          <w:rFonts w:ascii="Times New Roman" w:hAnsi="Times New Roman"/>
          <w:b w:val="0"/>
          <w:sz w:val="24"/>
          <w:szCs w:val="24"/>
          <w:lang w:val="ru-RU"/>
        </w:rPr>
        <w:t>В структуре по видам основных фондов наибольший удельный вес имели машины, оборудование, транспортные средства (49,4 %), жилые помещения (48,2 %), нежилые здания и сооружения (2,1 %).</w:t>
      </w:r>
    </w:p>
    <w:p w:rsidR="00D32E58" w:rsidRPr="00327238" w:rsidRDefault="00D32E58" w:rsidP="00D32E58">
      <w:pPr>
        <w:pStyle w:val="1"/>
        <w:spacing w:before="0" w:after="0"/>
        <w:ind w:firstLine="709"/>
        <w:rPr>
          <w:rFonts w:ascii="Times New Roman" w:hAnsi="Times New Roman"/>
          <w:b w:val="0"/>
          <w:sz w:val="24"/>
          <w:szCs w:val="24"/>
          <w:lang w:val="ru-RU"/>
        </w:rPr>
      </w:pPr>
      <w:r w:rsidRPr="00327238">
        <w:rPr>
          <w:rFonts w:ascii="Times New Roman" w:hAnsi="Times New Roman"/>
          <w:b w:val="0"/>
          <w:sz w:val="24"/>
          <w:szCs w:val="24"/>
          <w:lang w:val="ru-RU"/>
        </w:rPr>
        <w:t xml:space="preserve">По источникам финансирования в 2018  году почти 60 % составляли собственные средства предприятия и 40 % - привлеченные средства. </w:t>
      </w:r>
    </w:p>
    <w:p w:rsidR="00D32E58" w:rsidRPr="00327238" w:rsidRDefault="00D32E58" w:rsidP="00D32E58">
      <w:pPr>
        <w:pStyle w:val="1"/>
        <w:spacing w:before="0" w:after="0"/>
        <w:ind w:firstLine="709"/>
        <w:rPr>
          <w:rFonts w:ascii="Times New Roman" w:hAnsi="Times New Roman"/>
          <w:b w:val="0"/>
          <w:sz w:val="24"/>
          <w:szCs w:val="24"/>
          <w:lang w:val="ru-RU"/>
        </w:rPr>
      </w:pPr>
      <w:r w:rsidRPr="00327238">
        <w:rPr>
          <w:rFonts w:ascii="Times New Roman" w:hAnsi="Times New Roman"/>
          <w:b w:val="0"/>
          <w:sz w:val="24"/>
          <w:szCs w:val="24"/>
          <w:lang w:val="ru-RU"/>
        </w:rPr>
        <w:t>Общая площадь введенного в эксплуатацию жилья по МО составила в 2017 году   230 кв. м. (в 2016 году - 410 кв. м).</w:t>
      </w:r>
    </w:p>
    <w:p w:rsidR="00D32E58" w:rsidRPr="00327238" w:rsidRDefault="00D32E58" w:rsidP="00D32E58">
      <w:pPr>
        <w:pStyle w:val="1"/>
        <w:spacing w:before="0" w:after="0"/>
        <w:ind w:firstLine="709"/>
        <w:jc w:val="center"/>
        <w:rPr>
          <w:rFonts w:ascii="Times New Roman" w:hAnsi="Times New Roman"/>
          <w:sz w:val="24"/>
          <w:szCs w:val="24"/>
        </w:rPr>
      </w:pPr>
      <w:r w:rsidRPr="00327238">
        <w:rPr>
          <w:rFonts w:ascii="Times New Roman" w:hAnsi="Times New Roman"/>
          <w:sz w:val="24"/>
          <w:szCs w:val="24"/>
        </w:rPr>
        <w:t>3. Основные проблемы социально-экономического развития поселения</w:t>
      </w:r>
      <w:bookmarkEnd w:id="12"/>
    </w:p>
    <w:p w:rsidR="00D32E58" w:rsidRPr="00327238" w:rsidRDefault="00D32E58" w:rsidP="00D32E58">
      <w:pPr>
        <w:ind w:firstLine="709"/>
        <w:jc w:val="both"/>
        <w:rPr>
          <w:sz w:val="24"/>
          <w:szCs w:val="24"/>
        </w:rPr>
      </w:pPr>
      <w:r w:rsidRPr="00327238">
        <w:rPr>
          <w:b/>
          <w:sz w:val="24"/>
          <w:szCs w:val="24"/>
        </w:rPr>
        <w:t>Основные проблемы демографической ситуации:</w:t>
      </w:r>
    </w:p>
    <w:p w:rsidR="00D32E58" w:rsidRPr="00327238" w:rsidRDefault="00D32E58" w:rsidP="00D32E58">
      <w:pPr>
        <w:ind w:firstLine="709"/>
        <w:jc w:val="both"/>
        <w:rPr>
          <w:sz w:val="24"/>
          <w:szCs w:val="24"/>
        </w:rPr>
      </w:pPr>
      <w:r w:rsidRPr="00327238">
        <w:rPr>
          <w:sz w:val="24"/>
          <w:szCs w:val="24"/>
        </w:rPr>
        <w:t>- старение населения;</w:t>
      </w:r>
    </w:p>
    <w:p w:rsidR="00D32E58" w:rsidRPr="00327238" w:rsidRDefault="00D32E58" w:rsidP="00D32E58">
      <w:pPr>
        <w:ind w:firstLine="709"/>
        <w:jc w:val="both"/>
        <w:rPr>
          <w:sz w:val="24"/>
          <w:szCs w:val="24"/>
        </w:rPr>
      </w:pPr>
      <w:r w:rsidRPr="00327238">
        <w:rPr>
          <w:sz w:val="24"/>
          <w:szCs w:val="24"/>
        </w:rPr>
        <w:t>- миграционный отток молодежи;</w:t>
      </w:r>
    </w:p>
    <w:p w:rsidR="00D32E58" w:rsidRPr="00327238" w:rsidRDefault="00D32E58" w:rsidP="00D32E58">
      <w:pPr>
        <w:ind w:firstLine="709"/>
        <w:jc w:val="both"/>
        <w:rPr>
          <w:sz w:val="24"/>
          <w:szCs w:val="24"/>
        </w:rPr>
      </w:pPr>
      <w:r w:rsidRPr="00327238">
        <w:rPr>
          <w:sz w:val="24"/>
          <w:szCs w:val="24"/>
        </w:rPr>
        <w:t>- относительно высокая смертность трудоспособного населения.</w:t>
      </w:r>
    </w:p>
    <w:p w:rsidR="00D32E58" w:rsidRPr="00327238" w:rsidRDefault="00D32E58" w:rsidP="00D32E58">
      <w:pPr>
        <w:ind w:firstLine="709"/>
        <w:jc w:val="both"/>
        <w:rPr>
          <w:b/>
          <w:sz w:val="24"/>
          <w:szCs w:val="24"/>
        </w:rPr>
      </w:pPr>
      <w:r w:rsidRPr="00327238">
        <w:rPr>
          <w:b/>
          <w:sz w:val="24"/>
          <w:szCs w:val="24"/>
        </w:rPr>
        <w:t>Основные проблемы в сфере образования:</w:t>
      </w:r>
    </w:p>
    <w:p w:rsidR="00D32E58" w:rsidRPr="00327238" w:rsidRDefault="00D32E58" w:rsidP="00D32E58">
      <w:pPr>
        <w:tabs>
          <w:tab w:val="left" w:pos="1380"/>
        </w:tabs>
        <w:ind w:firstLine="709"/>
        <w:jc w:val="both"/>
        <w:rPr>
          <w:sz w:val="24"/>
          <w:szCs w:val="24"/>
        </w:rPr>
      </w:pPr>
      <w:r w:rsidRPr="00327238">
        <w:rPr>
          <w:sz w:val="24"/>
          <w:szCs w:val="24"/>
        </w:rPr>
        <w:t xml:space="preserve">- </w:t>
      </w:r>
      <w:proofErr w:type="spellStart"/>
      <w:r w:rsidRPr="00327238">
        <w:rPr>
          <w:sz w:val="24"/>
          <w:szCs w:val="24"/>
        </w:rPr>
        <w:t>недоукомлектованность</w:t>
      </w:r>
      <w:proofErr w:type="spellEnd"/>
      <w:r w:rsidRPr="00327238">
        <w:rPr>
          <w:sz w:val="24"/>
          <w:szCs w:val="24"/>
        </w:rPr>
        <w:t xml:space="preserve"> общеобразовательных учреждений кадрами, современным учебным  оборудованием и учебно-наглядными пособи</w:t>
      </w:r>
      <w:r w:rsidRPr="00327238">
        <w:rPr>
          <w:sz w:val="24"/>
          <w:szCs w:val="24"/>
        </w:rPr>
        <w:t>я</w:t>
      </w:r>
      <w:r w:rsidRPr="00327238">
        <w:rPr>
          <w:sz w:val="24"/>
          <w:szCs w:val="24"/>
        </w:rPr>
        <w:t>ми;</w:t>
      </w:r>
    </w:p>
    <w:p w:rsidR="00D32E58" w:rsidRPr="00327238" w:rsidRDefault="00D32E58" w:rsidP="00D32E58">
      <w:pPr>
        <w:tabs>
          <w:tab w:val="left" w:pos="1380"/>
        </w:tabs>
        <w:ind w:firstLine="709"/>
        <w:jc w:val="both"/>
        <w:rPr>
          <w:sz w:val="24"/>
          <w:szCs w:val="24"/>
        </w:rPr>
      </w:pPr>
      <w:r w:rsidRPr="00327238">
        <w:rPr>
          <w:sz w:val="24"/>
          <w:szCs w:val="24"/>
        </w:rPr>
        <w:t>-  недостаточное обеспечение учителей жильем;</w:t>
      </w:r>
    </w:p>
    <w:p w:rsidR="00D32E58" w:rsidRPr="00327238" w:rsidRDefault="00D32E58" w:rsidP="00D32E58">
      <w:pPr>
        <w:tabs>
          <w:tab w:val="left" w:pos="1380"/>
        </w:tabs>
        <w:ind w:firstLine="709"/>
        <w:jc w:val="both"/>
        <w:rPr>
          <w:sz w:val="24"/>
          <w:szCs w:val="24"/>
        </w:rPr>
      </w:pPr>
      <w:r w:rsidRPr="00327238">
        <w:rPr>
          <w:sz w:val="24"/>
          <w:szCs w:val="24"/>
        </w:rPr>
        <w:t>- недостаточное выделение бюджетных средств на текущие и капитальные ремонты зданий.</w:t>
      </w:r>
    </w:p>
    <w:p w:rsidR="00D32E58" w:rsidRPr="00327238" w:rsidRDefault="00D32E58" w:rsidP="00D32E58">
      <w:pPr>
        <w:ind w:firstLine="709"/>
        <w:jc w:val="both"/>
        <w:rPr>
          <w:b/>
          <w:sz w:val="24"/>
          <w:szCs w:val="24"/>
        </w:rPr>
      </w:pPr>
      <w:r w:rsidRPr="00327238">
        <w:rPr>
          <w:b/>
          <w:sz w:val="24"/>
          <w:szCs w:val="24"/>
        </w:rPr>
        <w:t>Основные проблемы в сфере здравоохранения:</w:t>
      </w:r>
    </w:p>
    <w:p w:rsidR="00D32E58" w:rsidRPr="00327238" w:rsidRDefault="00D32E58" w:rsidP="00D32E58">
      <w:pPr>
        <w:ind w:firstLine="709"/>
        <w:jc w:val="both"/>
        <w:rPr>
          <w:sz w:val="24"/>
          <w:szCs w:val="24"/>
        </w:rPr>
      </w:pPr>
      <w:r w:rsidRPr="00327238">
        <w:rPr>
          <w:sz w:val="24"/>
          <w:szCs w:val="24"/>
        </w:rPr>
        <w:t>- высокий уровень социально-обусловленных заболеван</w:t>
      </w:r>
      <w:r w:rsidRPr="00327238">
        <w:rPr>
          <w:sz w:val="24"/>
          <w:szCs w:val="24"/>
        </w:rPr>
        <w:t>и</w:t>
      </w:r>
      <w:r w:rsidRPr="00327238">
        <w:rPr>
          <w:sz w:val="24"/>
          <w:szCs w:val="24"/>
        </w:rPr>
        <w:t>й;</w:t>
      </w:r>
    </w:p>
    <w:p w:rsidR="00D32E58" w:rsidRPr="00327238" w:rsidRDefault="00D32E58" w:rsidP="00D32E58">
      <w:pPr>
        <w:ind w:firstLine="709"/>
        <w:jc w:val="both"/>
        <w:rPr>
          <w:sz w:val="24"/>
          <w:szCs w:val="24"/>
        </w:rPr>
      </w:pPr>
      <w:r w:rsidRPr="00327238">
        <w:rPr>
          <w:sz w:val="24"/>
          <w:szCs w:val="24"/>
        </w:rPr>
        <w:t>- слабая материально-техническая база системы здрав</w:t>
      </w:r>
      <w:r w:rsidRPr="00327238">
        <w:rPr>
          <w:sz w:val="24"/>
          <w:szCs w:val="24"/>
        </w:rPr>
        <w:t>о</w:t>
      </w:r>
      <w:r w:rsidRPr="00327238">
        <w:rPr>
          <w:sz w:val="24"/>
          <w:szCs w:val="24"/>
        </w:rPr>
        <w:t>охранения;</w:t>
      </w:r>
    </w:p>
    <w:p w:rsidR="00D32E58" w:rsidRPr="00327238" w:rsidRDefault="00D32E58" w:rsidP="00D32E58">
      <w:pPr>
        <w:ind w:firstLine="709"/>
        <w:jc w:val="both"/>
        <w:rPr>
          <w:sz w:val="24"/>
          <w:szCs w:val="24"/>
        </w:rPr>
      </w:pPr>
      <w:r w:rsidRPr="00327238">
        <w:rPr>
          <w:sz w:val="24"/>
          <w:szCs w:val="24"/>
        </w:rPr>
        <w:lastRenderedPageBreak/>
        <w:t>- слабая обеспеченность лекарственными препаратами;</w:t>
      </w:r>
    </w:p>
    <w:p w:rsidR="00D32E58" w:rsidRPr="00327238" w:rsidRDefault="00D32E58" w:rsidP="00D32E58">
      <w:pPr>
        <w:ind w:firstLine="709"/>
        <w:jc w:val="both"/>
        <w:rPr>
          <w:b/>
          <w:sz w:val="24"/>
          <w:szCs w:val="24"/>
        </w:rPr>
      </w:pPr>
      <w:r w:rsidRPr="00327238">
        <w:rPr>
          <w:b/>
          <w:sz w:val="24"/>
          <w:szCs w:val="24"/>
        </w:rPr>
        <w:t>Основные проблемы в сфере культуры:</w:t>
      </w:r>
    </w:p>
    <w:p w:rsidR="00D32E58" w:rsidRPr="00327238" w:rsidRDefault="00D32E58" w:rsidP="00D32E58">
      <w:pPr>
        <w:ind w:firstLine="709"/>
        <w:jc w:val="both"/>
        <w:rPr>
          <w:sz w:val="24"/>
          <w:szCs w:val="24"/>
        </w:rPr>
      </w:pPr>
      <w:r w:rsidRPr="00327238">
        <w:rPr>
          <w:sz w:val="24"/>
          <w:szCs w:val="24"/>
        </w:rPr>
        <w:t xml:space="preserve">- низкий уровень культуры населения, низкая посещаемость мероприятий, библиотеки. </w:t>
      </w:r>
    </w:p>
    <w:p w:rsidR="00D32E58" w:rsidRPr="00327238" w:rsidRDefault="00D32E58" w:rsidP="00D32E58">
      <w:pPr>
        <w:tabs>
          <w:tab w:val="left" w:pos="1380"/>
        </w:tabs>
        <w:ind w:firstLine="709"/>
        <w:jc w:val="both"/>
        <w:rPr>
          <w:b/>
          <w:sz w:val="24"/>
          <w:szCs w:val="24"/>
        </w:rPr>
      </w:pPr>
      <w:r w:rsidRPr="00327238">
        <w:rPr>
          <w:b/>
          <w:sz w:val="24"/>
          <w:szCs w:val="24"/>
        </w:rPr>
        <w:t>Основные проблемы в сфере физической культуры и спорта:</w:t>
      </w:r>
    </w:p>
    <w:p w:rsidR="00D32E58" w:rsidRPr="00327238" w:rsidRDefault="00D32E58" w:rsidP="00D32E58">
      <w:pPr>
        <w:tabs>
          <w:tab w:val="left" w:pos="1380"/>
        </w:tabs>
        <w:ind w:firstLine="709"/>
        <w:jc w:val="both"/>
        <w:rPr>
          <w:sz w:val="24"/>
          <w:szCs w:val="24"/>
        </w:rPr>
      </w:pPr>
      <w:r w:rsidRPr="00327238">
        <w:rPr>
          <w:sz w:val="24"/>
          <w:szCs w:val="24"/>
        </w:rPr>
        <w:t>- снижение физической активности во всех возрастных группах населения;</w:t>
      </w:r>
    </w:p>
    <w:p w:rsidR="00D32E58" w:rsidRPr="00327238" w:rsidRDefault="00D32E58" w:rsidP="00D32E58">
      <w:pPr>
        <w:ind w:firstLine="709"/>
        <w:jc w:val="both"/>
        <w:rPr>
          <w:sz w:val="24"/>
          <w:szCs w:val="24"/>
        </w:rPr>
      </w:pPr>
      <w:r w:rsidRPr="00327238">
        <w:rPr>
          <w:b/>
          <w:sz w:val="24"/>
          <w:szCs w:val="24"/>
        </w:rPr>
        <w:t>-</w:t>
      </w:r>
      <w:r w:rsidRPr="00327238">
        <w:rPr>
          <w:sz w:val="24"/>
          <w:szCs w:val="24"/>
        </w:rPr>
        <w:t xml:space="preserve"> недостаток средств на строительство новых и реконструкцию имеющихся спортивных соор</w:t>
      </w:r>
      <w:r w:rsidRPr="00327238">
        <w:rPr>
          <w:sz w:val="24"/>
          <w:szCs w:val="24"/>
        </w:rPr>
        <w:t>у</w:t>
      </w:r>
      <w:r w:rsidRPr="00327238">
        <w:rPr>
          <w:sz w:val="24"/>
          <w:szCs w:val="24"/>
        </w:rPr>
        <w:t>жений</w:t>
      </w:r>
    </w:p>
    <w:p w:rsidR="00D32E58" w:rsidRPr="00327238" w:rsidRDefault="00D32E58" w:rsidP="00D32E58">
      <w:pPr>
        <w:tabs>
          <w:tab w:val="left" w:pos="1365"/>
        </w:tabs>
        <w:ind w:firstLine="709"/>
        <w:jc w:val="both"/>
        <w:rPr>
          <w:sz w:val="24"/>
          <w:szCs w:val="24"/>
        </w:rPr>
      </w:pPr>
      <w:r w:rsidRPr="00327238">
        <w:rPr>
          <w:b/>
          <w:sz w:val="24"/>
          <w:szCs w:val="24"/>
        </w:rPr>
        <w:t>Основные проблемы в сфере молодежной политики:</w:t>
      </w:r>
    </w:p>
    <w:p w:rsidR="00D32E58" w:rsidRPr="00327238" w:rsidRDefault="00D32E58" w:rsidP="00D32E58">
      <w:pPr>
        <w:tabs>
          <w:tab w:val="left" w:pos="1365"/>
        </w:tabs>
        <w:ind w:firstLine="709"/>
        <w:jc w:val="both"/>
        <w:rPr>
          <w:sz w:val="24"/>
          <w:szCs w:val="24"/>
        </w:rPr>
      </w:pPr>
      <w:r w:rsidRPr="00327238">
        <w:rPr>
          <w:sz w:val="24"/>
          <w:szCs w:val="24"/>
        </w:rPr>
        <w:t>- низкая обеспеченность жильем молодежи;</w:t>
      </w:r>
    </w:p>
    <w:p w:rsidR="00D32E58" w:rsidRPr="00327238" w:rsidRDefault="00D32E58" w:rsidP="00D32E58">
      <w:pPr>
        <w:tabs>
          <w:tab w:val="left" w:pos="1365"/>
        </w:tabs>
        <w:ind w:firstLine="709"/>
        <w:jc w:val="both"/>
        <w:rPr>
          <w:sz w:val="24"/>
          <w:szCs w:val="24"/>
        </w:rPr>
      </w:pPr>
      <w:r w:rsidRPr="00327238">
        <w:rPr>
          <w:sz w:val="24"/>
          <w:szCs w:val="24"/>
        </w:rPr>
        <w:t>- высокий уровень безработицы среди молодежи;</w:t>
      </w:r>
    </w:p>
    <w:p w:rsidR="00D32E58" w:rsidRPr="00327238" w:rsidRDefault="00D32E58" w:rsidP="00D32E58">
      <w:pPr>
        <w:tabs>
          <w:tab w:val="left" w:pos="1365"/>
        </w:tabs>
        <w:ind w:firstLine="709"/>
        <w:jc w:val="both"/>
        <w:rPr>
          <w:sz w:val="24"/>
          <w:szCs w:val="24"/>
        </w:rPr>
      </w:pPr>
      <w:r w:rsidRPr="00327238">
        <w:rPr>
          <w:sz w:val="24"/>
          <w:szCs w:val="24"/>
        </w:rPr>
        <w:t>- рост с</w:t>
      </w:r>
      <w:r w:rsidRPr="00327238">
        <w:rPr>
          <w:sz w:val="24"/>
          <w:szCs w:val="24"/>
        </w:rPr>
        <w:t>о</w:t>
      </w:r>
      <w:r w:rsidRPr="00327238">
        <w:rPr>
          <w:sz w:val="24"/>
          <w:szCs w:val="24"/>
        </w:rPr>
        <w:t>циально-негативных явлений в молодежной среде;</w:t>
      </w:r>
    </w:p>
    <w:p w:rsidR="00D32E58" w:rsidRPr="00327238" w:rsidRDefault="00D32E58" w:rsidP="00D32E58">
      <w:pPr>
        <w:tabs>
          <w:tab w:val="left" w:pos="1365"/>
        </w:tabs>
        <w:ind w:firstLine="709"/>
        <w:jc w:val="both"/>
        <w:rPr>
          <w:sz w:val="24"/>
          <w:szCs w:val="24"/>
        </w:rPr>
      </w:pPr>
      <w:r w:rsidRPr="00327238">
        <w:rPr>
          <w:sz w:val="24"/>
          <w:szCs w:val="24"/>
        </w:rPr>
        <w:t>- недостаточный уровень привлечения молодежи в общественно - политическую и социально-экономическую жизнь района.</w:t>
      </w:r>
    </w:p>
    <w:p w:rsidR="00D32E58" w:rsidRPr="00327238" w:rsidRDefault="00D32E58" w:rsidP="00D32E58">
      <w:pPr>
        <w:ind w:firstLine="709"/>
        <w:jc w:val="both"/>
        <w:rPr>
          <w:b/>
          <w:sz w:val="24"/>
          <w:szCs w:val="24"/>
        </w:rPr>
      </w:pPr>
      <w:r w:rsidRPr="00327238">
        <w:rPr>
          <w:b/>
          <w:sz w:val="24"/>
          <w:szCs w:val="24"/>
        </w:rPr>
        <w:t>Основные проблемы в сфере транспорта и связи:</w:t>
      </w:r>
    </w:p>
    <w:p w:rsidR="00D32E58" w:rsidRPr="00327238" w:rsidRDefault="00D32E58" w:rsidP="00D32E58">
      <w:pPr>
        <w:ind w:firstLine="709"/>
        <w:jc w:val="both"/>
        <w:rPr>
          <w:sz w:val="24"/>
          <w:szCs w:val="24"/>
        </w:rPr>
      </w:pPr>
      <w:r w:rsidRPr="00327238">
        <w:rPr>
          <w:b/>
          <w:sz w:val="24"/>
          <w:szCs w:val="24"/>
        </w:rPr>
        <w:t xml:space="preserve">- </w:t>
      </w:r>
      <w:r w:rsidRPr="00327238">
        <w:rPr>
          <w:sz w:val="24"/>
          <w:szCs w:val="24"/>
        </w:rPr>
        <w:t>слабо развитая</w:t>
      </w:r>
      <w:r w:rsidRPr="00327238">
        <w:rPr>
          <w:b/>
          <w:sz w:val="24"/>
          <w:szCs w:val="24"/>
        </w:rPr>
        <w:t xml:space="preserve"> </w:t>
      </w:r>
      <w:r w:rsidRPr="00327238">
        <w:rPr>
          <w:sz w:val="24"/>
          <w:szCs w:val="24"/>
        </w:rPr>
        <w:t>транспортная сеть;</w:t>
      </w:r>
    </w:p>
    <w:p w:rsidR="00D32E58" w:rsidRPr="00327238" w:rsidRDefault="00D32E58" w:rsidP="00D32E58">
      <w:pPr>
        <w:ind w:firstLine="709"/>
        <w:jc w:val="both"/>
        <w:rPr>
          <w:sz w:val="24"/>
          <w:szCs w:val="24"/>
        </w:rPr>
      </w:pPr>
      <w:r w:rsidRPr="00327238">
        <w:rPr>
          <w:b/>
          <w:sz w:val="24"/>
          <w:szCs w:val="24"/>
        </w:rPr>
        <w:t>-</w:t>
      </w:r>
      <w:r w:rsidRPr="00327238">
        <w:rPr>
          <w:sz w:val="24"/>
          <w:szCs w:val="24"/>
        </w:rPr>
        <w:t xml:space="preserve"> неудовлетворительное состояние автодорог;</w:t>
      </w:r>
    </w:p>
    <w:p w:rsidR="00D32E58" w:rsidRPr="00327238" w:rsidRDefault="00D32E58" w:rsidP="00D32E58">
      <w:pPr>
        <w:ind w:firstLine="709"/>
        <w:jc w:val="both"/>
        <w:rPr>
          <w:sz w:val="24"/>
          <w:szCs w:val="24"/>
        </w:rPr>
      </w:pPr>
      <w:r w:rsidRPr="00327238">
        <w:rPr>
          <w:b/>
          <w:sz w:val="24"/>
          <w:szCs w:val="24"/>
        </w:rPr>
        <w:t>Основные проблемы в сфере малого предпринимательства:</w:t>
      </w:r>
    </w:p>
    <w:p w:rsidR="00D32E58" w:rsidRPr="00327238" w:rsidRDefault="00D32E58" w:rsidP="00D32E58">
      <w:pPr>
        <w:ind w:firstLine="709"/>
        <w:jc w:val="both"/>
        <w:rPr>
          <w:sz w:val="24"/>
          <w:szCs w:val="24"/>
        </w:rPr>
      </w:pPr>
      <w:r w:rsidRPr="00327238">
        <w:rPr>
          <w:sz w:val="24"/>
          <w:szCs w:val="24"/>
        </w:rPr>
        <w:t>- несовершенство и непостоянство законодательства;</w:t>
      </w:r>
    </w:p>
    <w:p w:rsidR="00D32E58" w:rsidRPr="00327238" w:rsidRDefault="00D32E58" w:rsidP="00D32E58">
      <w:pPr>
        <w:ind w:firstLine="709"/>
        <w:jc w:val="both"/>
        <w:rPr>
          <w:sz w:val="24"/>
          <w:szCs w:val="24"/>
        </w:rPr>
      </w:pPr>
      <w:r w:rsidRPr="00327238">
        <w:rPr>
          <w:sz w:val="24"/>
          <w:szCs w:val="24"/>
        </w:rPr>
        <w:t>- высокие процентные ставки за пользование кредитными р</w:t>
      </w:r>
      <w:r w:rsidRPr="00327238">
        <w:rPr>
          <w:sz w:val="24"/>
          <w:szCs w:val="24"/>
        </w:rPr>
        <w:t>е</w:t>
      </w:r>
      <w:r w:rsidRPr="00327238">
        <w:rPr>
          <w:sz w:val="24"/>
          <w:szCs w:val="24"/>
        </w:rPr>
        <w:t>сурсами;</w:t>
      </w:r>
    </w:p>
    <w:p w:rsidR="00D32E58" w:rsidRPr="00327238" w:rsidRDefault="00D32E58" w:rsidP="00D32E58">
      <w:pPr>
        <w:ind w:firstLine="709"/>
        <w:jc w:val="both"/>
        <w:rPr>
          <w:sz w:val="24"/>
          <w:szCs w:val="24"/>
        </w:rPr>
      </w:pPr>
      <w:r w:rsidRPr="00327238">
        <w:rPr>
          <w:sz w:val="24"/>
          <w:szCs w:val="24"/>
        </w:rPr>
        <w:t xml:space="preserve">- дефицит квалифицированных кадров. </w:t>
      </w:r>
    </w:p>
    <w:p w:rsidR="00D32E58" w:rsidRPr="00327238" w:rsidRDefault="00D32E58" w:rsidP="00D32E58">
      <w:pPr>
        <w:ind w:firstLine="709"/>
        <w:rPr>
          <w:b/>
          <w:sz w:val="24"/>
          <w:szCs w:val="24"/>
        </w:rPr>
      </w:pPr>
      <w:r w:rsidRPr="00327238">
        <w:rPr>
          <w:b/>
          <w:sz w:val="24"/>
          <w:szCs w:val="24"/>
        </w:rPr>
        <w:t>Основные проблемы агропромышленного комплекса:</w:t>
      </w:r>
    </w:p>
    <w:p w:rsidR="00D32E58" w:rsidRPr="00327238" w:rsidRDefault="00D32E58" w:rsidP="00D32E58">
      <w:pPr>
        <w:ind w:firstLine="709"/>
        <w:jc w:val="both"/>
        <w:rPr>
          <w:sz w:val="24"/>
          <w:szCs w:val="24"/>
        </w:rPr>
      </w:pPr>
      <w:r w:rsidRPr="00327238">
        <w:rPr>
          <w:sz w:val="24"/>
          <w:szCs w:val="24"/>
        </w:rPr>
        <w:t>- недостаточная обеспеченность и высокий уровень износа сел</w:t>
      </w:r>
      <w:r w:rsidRPr="00327238">
        <w:rPr>
          <w:sz w:val="24"/>
          <w:szCs w:val="24"/>
        </w:rPr>
        <w:t>ь</w:t>
      </w:r>
      <w:r w:rsidRPr="00327238">
        <w:rPr>
          <w:sz w:val="24"/>
          <w:szCs w:val="24"/>
        </w:rPr>
        <w:t>скохозяйственной техники (более 95 % машинотракторного парка имеет 100% износ);</w:t>
      </w:r>
    </w:p>
    <w:p w:rsidR="00D32E58" w:rsidRPr="00327238" w:rsidRDefault="00D32E58" w:rsidP="00D32E58">
      <w:pPr>
        <w:ind w:firstLine="709"/>
        <w:jc w:val="both"/>
        <w:rPr>
          <w:sz w:val="24"/>
          <w:szCs w:val="24"/>
        </w:rPr>
      </w:pPr>
      <w:r w:rsidRPr="00327238">
        <w:rPr>
          <w:sz w:val="24"/>
          <w:szCs w:val="24"/>
        </w:rPr>
        <w:t>- дефицит квалифицированных специалистов, рабочих кадров;</w:t>
      </w:r>
    </w:p>
    <w:p w:rsidR="00D32E58" w:rsidRPr="00327238" w:rsidRDefault="00D32E58" w:rsidP="00D32E58">
      <w:pPr>
        <w:ind w:firstLine="709"/>
        <w:jc w:val="both"/>
        <w:rPr>
          <w:b/>
          <w:color w:val="000000"/>
          <w:sz w:val="24"/>
          <w:szCs w:val="24"/>
        </w:rPr>
      </w:pPr>
      <w:r w:rsidRPr="00327238">
        <w:rPr>
          <w:b/>
          <w:sz w:val="24"/>
          <w:szCs w:val="24"/>
        </w:rPr>
        <w:t xml:space="preserve">Основные </w:t>
      </w:r>
      <w:r w:rsidRPr="00327238">
        <w:rPr>
          <w:b/>
          <w:color w:val="000000"/>
          <w:sz w:val="24"/>
          <w:szCs w:val="24"/>
        </w:rPr>
        <w:t>проблемы потребительского рынка:</w:t>
      </w:r>
    </w:p>
    <w:p w:rsidR="00D32E58" w:rsidRPr="00327238" w:rsidRDefault="00D32E58" w:rsidP="00D32E58">
      <w:pPr>
        <w:ind w:firstLine="709"/>
        <w:jc w:val="both"/>
        <w:rPr>
          <w:color w:val="000000"/>
          <w:sz w:val="24"/>
          <w:szCs w:val="24"/>
        </w:rPr>
      </w:pPr>
      <w:r w:rsidRPr="00327238">
        <w:rPr>
          <w:color w:val="000000"/>
          <w:sz w:val="24"/>
          <w:szCs w:val="24"/>
        </w:rPr>
        <w:t>- отсутствие в населенных пунктах поселения организаций, занима</w:t>
      </w:r>
      <w:r w:rsidRPr="00327238">
        <w:rPr>
          <w:color w:val="000000"/>
          <w:sz w:val="24"/>
          <w:szCs w:val="24"/>
        </w:rPr>
        <w:t>ю</w:t>
      </w:r>
      <w:r w:rsidRPr="00327238">
        <w:rPr>
          <w:color w:val="000000"/>
          <w:sz w:val="24"/>
          <w:szCs w:val="24"/>
        </w:rPr>
        <w:t>щихся бытовым обслуживанием населения.</w:t>
      </w:r>
    </w:p>
    <w:p w:rsidR="00D32E58" w:rsidRPr="00327238" w:rsidRDefault="00D32E58" w:rsidP="00D32E58">
      <w:pPr>
        <w:tabs>
          <w:tab w:val="left" w:pos="1050"/>
        </w:tabs>
        <w:ind w:firstLine="709"/>
        <w:jc w:val="both"/>
        <w:rPr>
          <w:b/>
          <w:sz w:val="24"/>
          <w:szCs w:val="24"/>
        </w:rPr>
      </w:pPr>
      <w:r w:rsidRPr="00327238">
        <w:rPr>
          <w:b/>
          <w:sz w:val="24"/>
          <w:szCs w:val="24"/>
        </w:rPr>
        <w:t>Основные проблемы в сфере инвестиций:</w:t>
      </w:r>
    </w:p>
    <w:p w:rsidR="00D32E58" w:rsidRPr="00327238" w:rsidRDefault="00D32E58" w:rsidP="00D32E58">
      <w:pPr>
        <w:ind w:firstLine="709"/>
        <w:jc w:val="both"/>
        <w:rPr>
          <w:sz w:val="24"/>
          <w:szCs w:val="24"/>
        </w:rPr>
      </w:pPr>
      <w:r w:rsidRPr="00327238">
        <w:rPr>
          <w:sz w:val="24"/>
          <w:szCs w:val="24"/>
        </w:rPr>
        <w:t>- низкий уровень инвестиционной активности внешних инвесторов;</w:t>
      </w:r>
    </w:p>
    <w:p w:rsidR="00D32E58" w:rsidRPr="00327238" w:rsidRDefault="00D32E58" w:rsidP="00D32E58">
      <w:pPr>
        <w:ind w:firstLine="709"/>
        <w:jc w:val="both"/>
        <w:rPr>
          <w:sz w:val="24"/>
          <w:szCs w:val="24"/>
        </w:rPr>
      </w:pPr>
      <w:r w:rsidRPr="00327238">
        <w:rPr>
          <w:sz w:val="24"/>
          <w:szCs w:val="24"/>
        </w:rPr>
        <w:t>- недостаточный уровень пропаганды инвестиционной привлек</w:t>
      </w:r>
      <w:r w:rsidRPr="00327238">
        <w:rPr>
          <w:sz w:val="24"/>
          <w:szCs w:val="24"/>
        </w:rPr>
        <w:t>а</w:t>
      </w:r>
      <w:r w:rsidRPr="00327238">
        <w:rPr>
          <w:sz w:val="24"/>
          <w:szCs w:val="24"/>
        </w:rPr>
        <w:t>тельности поселения;</w:t>
      </w:r>
    </w:p>
    <w:p w:rsidR="00D32E58" w:rsidRPr="00327238" w:rsidRDefault="00D32E58" w:rsidP="00D32E58">
      <w:pPr>
        <w:ind w:firstLine="709"/>
        <w:jc w:val="both"/>
        <w:rPr>
          <w:sz w:val="24"/>
          <w:szCs w:val="24"/>
        </w:rPr>
      </w:pPr>
      <w:r w:rsidRPr="00327238">
        <w:rPr>
          <w:sz w:val="24"/>
          <w:szCs w:val="24"/>
        </w:rPr>
        <w:t>- слабое участие местных хозяйствующих субъектов в процессе и</w:t>
      </w:r>
      <w:r w:rsidRPr="00327238">
        <w:rPr>
          <w:sz w:val="24"/>
          <w:szCs w:val="24"/>
        </w:rPr>
        <w:t>н</w:t>
      </w:r>
      <w:r w:rsidRPr="00327238">
        <w:rPr>
          <w:sz w:val="24"/>
          <w:szCs w:val="24"/>
        </w:rPr>
        <w:t>вестирования.</w:t>
      </w:r>
    </w:p>
    <w:p w:rsidR="00D32E58" w:rsidRPr="00327238" w:rsidRDefault="00D32E58" w:rsidP="00D32E58">
      <w:pPr>
        <w:ind w:firstLine="709"/>
        <w:jc w:val="both"/>
        <w:rPr>
          <w:b/>
          <w:sz w:val="24"/>
          <w:szCs w:val="24"/>
        </w:rPr>
      </w:pPr>
      <w:r w:rsidRPr="00327238">
        <w:rPr>
          <w:b/>
          <w:sz w:val="24"/>
          <w:szCs w:val="24"/>
        </w:rPr>
        <w:t>Основные проблемы в сфере жилищно-коммунального обслуж</w:t>
      </w:r>
      <w:r w:rsidRPr="00327238">
        <w:rPr>
          <w:b/>
          <w:sz w:val="24"/>
          <w:szCs w:val="24"/>
        </w:rPr>
        <w:t>и</w:t>
      </w:r>
      <w:r w:rsidRPr="00327238">
        <w:rPr>
          <w:b/>
          <w:sz w:val="24"/>
          <w:szCs w:val="24"/>
        </w:rPr>
        <w:t>вания:</w:t>
      </w:r>
    </w:p>
    <w:p w:rsidR="00D32E58" w:rsidRPr="00327238" w:rsidRDefault="00D32E58" w:rsidP="00D32E58">
      <w:pPr>
        <w:ind w:firstLine="709"/>
        <w:jc w:val="both"/>
        <w:rPr>
          <w:sz w:val="24"/>
          <w:szCs w:val="24"/>
        </w:rPr>
      </w:pPr>
      <w:r w:rsidRPr="00327238">
        <w:rPr>
          <w:sz w:val="24"/>
          <w:szCs w:val="24"/>
        </w:rPr>
        <w:t>- значительный физический и  моральный износ жилищн</w:t>
      </w:r>
      <w:r w:rsidRPr="00327238">
        <w:rPr>
          <w:sz w:val="24"/>
          <w:szCs w:val="24"/>
        </w:rPr>
        <w:t>о</w:t>
      </w:r>
      <w:r w:rsidRPr="00327238">
        <w:rPr>
          <w:sz w:val="24"/>
          <w:szCs w:val="24"/>
        </w:rPr>
        <w:t>го фонда;</w:t>
      </w:r>
    </w:p>
    <w:p w:rsidR="00D32E58" w:rsidRPr="00327238" w:rsidRDefault="00D32E58" w:rsidP="00D32E58">
      <w:pPr>
        <w:ind w:firstLine="709"/>
        <w:rPr>
          <w:sz w:val="24"/>
          <w:szCs w:val="24"/>
        </w:rPr>
      </w:pPr>
      <w:r w:rsidRPr="00327238">
        <w:rPr>
          <w:b/>
          <w:sz w:val="24"/>
          <w:szCs w:val="24"/>
        </w:rPr>
        <w:t xml:space="preserve">- </w:t>
      </w:r>
      <w:r w:rsidRPr="00327238">
        <w:rPr>
          <w:sz w:val="24"/>
          <w:szCs w:val="24"/>
        </w:rPr>
        <w:t>низкие темпы жилищного строительства;</w:t>
      </w:r>
    </w:p>
    <w:p w:rsidR="00D32E58" w:rsidRPr="00327238" w:rsidRDefault="00D32E58" w:rsidP="00D32E58">
      <w:pPr>
        <w:ind w:firstLine="709"/>
        <w:rPr>
          <w:sz w:val="24"/>
          <w:szCs w:val="24"/>
        </w:rPr>
      </w:pPr>
      <w:r w:rsidRPr="00327238">
        <w:rPr>
          <w:b/>
          <w:sz w:val="24"/>
          <w:szCs w:val="24"/>
        </w:rPr>
        <w:t>-</w:t>
      </w:r>
      <w:r w:rsidRPr="00327238">
        <w:rPr>
          <w:sz w:val="24"/>
          <w:szCs w:val="24"/>
        </w:rPr>
        <w:t xml:space="preserve"> высокий уровень затрат в отрасли;</w:t>
      </w:r>
    </w:p>
    <w:p w:rsidR="00D32E58" w:rsidRPr="00327238" w:rsidRDefault="00D32E58" w:rsidP="00D32E58">
      <w:pPr>
        <w:ind w:firstLine="709"/>
        <w:rPr>
          <w:b/>
          <w:sz w:val="24"/>
          <w:szCs w:val="24"/>
        </w:rPr>
      </w:pPr>
      <w:r w:rsidRPr="00327238">
        <w:rPr>
          <w:b/>
          <w:sz w:val="24"/>
          <w:szCs w:val="24"/>
        </w:rPr>
        <w:t>-</w:t>
      </w:r>
      <w:r w:rsidRPr="00327238">
        <w:rPr>
          <w:sz w:val="24"/>
          <w:szCs w:val="24"/>
        </w:rPr>
        <w:t xml:space="preserve"> наличие задолженности по оплате жилищно-коммунальных услуг населением.</w:t>
      </w:r>
    </w:p>
    <w:p w:rsidR="00D32E58" w:rsidRPr="00327238" w:rsidRDefault="00D32E58" w:rsidP="00D32E58">
      <w:pPr>
        <w:tabs>
          <w:tab w:val="left" w:pos="3630"/>
        </w:tabs>
        <w:ind w:firstLine="709"/>
        <w:jc w:val="both"/>
        <w:rPr>
          <w:b/>
          <w:sz w:val="24"/>
          <w:szCs w:val="24"/>
        </w:rPr>
      </w:pPr>
      <w:r w:rsidRPr="00327238">
        <w:rPr>
          <w:b/>
          <w:sz w:val="24"/>
          <w:szCs w:val="24"/>
        </w:rPr>
        <w:t>Основные экологические проблемы:</w:t>
      </w:r>
      <w:r w:rsidRPr="00327238">
        <w:rPr>
          <w:b/>
          <w:sz w:val="24"/>
          <w:szCs w:val="24"/>
        </w:rPr>
        <w:tab/>
      </w:r>
    </w:p>
    <w:p w:rsidR="00D32E58" w:rsidRPr="00327238" w:rsidRDefault="00D32E58" w:rsidP="00D32E58">
      <w:pPr>
        <w:tabs>
          <w:tab w:val="left" w:pos="3630"/>
        </w:tabs>
        <w:ind w:firstLine="709"/>
        <w:jc w:val="both"/>
        <w:rPr>
          <w:sz w:val="24"/>
          <w:szCs w:val="24"/>
        </w:rPr>
      </w:pPr>
      <w:r w:rsidRPr="00327238">
        <w:rPr>
          <w:sz w:val="24"/>
          <w:szCs w:val="24"/>
        </w:rPr>
        <w:t>- обеспечение населения доброкачественной питьевой водой, в т.ч. - высокий процент износа водозаборных сооружений;</w:t>
      </w:r>
    </w:p>
    <w:p w:rsidR="00D32E58" w:rsidRPr="00327238" w:rsidRDefault="00D32E58" w:rsidP="00D32E58">
      <w:pPr>
        <w:tabs>
          <w:tab w:val="left" w:pos="3630"/>
        </w:tabs>
        <w:ind w:firstLine="709"/>
        <w:jc w:val="both"/>
        <w:rPr>
          <w:sz w:val="24"/>
          <w:szCs w:val="24"/>
        </w:rPr>
      </w:pPr>
      <w:r w:rsidRPr="00327238">
        <w:rPr>
          <w:sz w:val="24"/>
          <w:szCs w:val="24"/>
        </w:rPr>
        <w:t>- отсутствие систем бытовой канализации;</w:t>
      </w:r>
    </w:p>
    <w:p w:rsidR="00D32E58" w:rsidRPr="00327238" w:rsidRDefault="00D32E58" w:rsidP="00D32E58">
      <w:pPr>
        <w:tabs>
          <w:tab w:val="left" w:pos="3630"/>
        </w:tabs>
        <w:ind w:firstLine="709"/>
        <w:jc w:val="both"/>
        <w:rPr>
          <w:sz w:val="24"/>
          <w:szCs w:val="24"/>
        </w:rPr>
      </w:pPr>
      <w:r w:rsidRPr="00327238">
        <w:rPr>
          <w:sz w:val="24"/>
          <w:szCs w:val="24"/>
        </w:rPr>
        <w:t>- отсутствие организованного вывоза ЖБО, ТБО;</w:t>
      </w:r>
    </w:p>
    <w:p w:rsidR="00D32E58" w:rsidRPr="00327238" w:rsidRDefault="00D32E58" w:rsidP="00D32E58">
      <w:pPr>
        <w:tabs>
          <w:tab w:val="left" w:pos="3630"/>
        </w:tabs>
        <w:ind w:firstLine="709"/>
        <w:jc w:val="both"/>
        <w:rPr>
          <w:sz w:val="24"/>
          <w:szCs w:val="24"/>
        </w:rPr>
      </w:pPr>
      <w:r w:rsidRPr="00327238">
        <w:rPr>
          <w:sz w:val="24"/>
          <w:szCs w:val="24"/>
        </w:rPr>
        <w:t>- отсутствие очистных сооружений канализации.</w:t>
      </w:r>
    </w:p>
    <w:p w:rsidR="00D32E58" w:rsidRPr="00327238" w:rsidRDefault="00D32E58" w:rsidP="00D32E58">
      <w:pPr>
        <w:tabs>
          <w:tab w:val="left" w:pos="3630"/>
        </w:tabs>
        <w:ind w:firstLine="709"/>
        <w:jc w:val="both"/>
        <w:rPr>
          <w:sz w:val="24"/>
          <w:szCs w:val="24"/>
        </w:rPr>
      </w:pPr>
      <w:r w:rsidRPr="00327238">
        <w:rPr>
          <w:sz w:val="24"/>
          <w:szCs w:val="24"/>
        </w:rPr>
        <w:t xml:space="preserve">- несовершенная система санитарной очистки, в т.ч. наличие несанкционированной свалки;  </w:t>
      </w:r>
    </w:p>
    <w:p w:rsidR="00D32E58" w:rsidRPr="00327238" w:rsidRDefault="00D32E58" w:rsidP="00D32E58">
      <w:pPr>
        <w:pStyle w:val="2"/>
        <w:spacing w:before="0" w:after="0"/>
        <w:ind w:firstLine="709"/>
        <w:jc w:val="center"/>
        <w:rPr>
          <w:rFonts w:ascii="Times New Roman" w:hAnsi="Times New Roman"/>
          <w:i w:val="0"/>
          <w:sz w:val="24"/>
          <w:szCs w:val="24"/>
          <w:lang w:val="ru-RU"/>
        </w:rPr>
      </w:pPr>
      <w:bookmarkStart w:id="13" w:name="_Toc456951680"/>
      <w:r w:rsidRPr="00327238">
        <w:rPr>
          <w:rFonts w:ascii="Times New Roman" w:hAnsi="Times New Roman"/>
          <w:i w:val="0"/>
          <w:sz w:val="24"/>
          <w:szCs w:val="24"/>
        </w:rPr>
        <w:t>3.1. Р</w:t>
      </w:r>
      <w:r w:rsidRPr="00327238">
        <w:rPr>
          <w:rFonts w:ascii="Times New Roman" w:hAnsi="Times New Roman"/>
          <w:i w:val="0"/>
          <w:sz w:val="24"/>
          <w:szCs w:val="24"/>
          <w:lang w:val="ru-RU"/>
        </w:rPr>
        <w:t>ЕЗУЛЬТАТЫ</w:t>
      </w:r>
      <w:r w:rsidRPr="00327238">
        <w:rPr>
          <w:rFonts w:ascii="Times New Roman" w:hAnsi="Times New Roman"/>
          <w:i w:val="0"/>
          <w:sz w:val="24"/>
          <w:szCs w:val="24"/>
        </w:rPr>
        <w:t xml:space="preserve"> </w:t>
      </w:r>
      <w:r w:rsidRPr="00327238">
        <w:rPr>
          <w:rFonts w:ascii="Times New Roman" w:hAnsi="Times New Roman"/>
          <w:i w:val="0"/>
          <w:sz w:val="24"/>
          <w:szCs w:val="24"/>
          <w:lang w:val="en-US"/>
        </w:rPr>
        <w:t>SWOT</w:t>
      </w:r>
      <w:r w:rsidRPr="00327238">
        <w:rPr>
          <w:rFonts w:ascii="Times New Roman" w:hAnsi="Times New Roman"/>
          <w:i w:val="0"/>
          <w:sz w:val="24"/>
          <w:szCs w:val="24"/>
        </w:rPr>
        <w:t xml:space="preserve"> – </w:t>
      </w:r>
      <w:bookmarkEnd w:id="13"/>
      <w:r w:rsidRPr="00327238">
        <w:rPr>
          <w:rFonts w:ascii="Times New Roman" w:hAnsi="Times New Roman"/>
          <w:i w:val="0"/>
          <w:sz w:val="24"/>
          <w:szCs w:val="24"/>
          <w:lang w:val="ru-RU"/>
        </w:rPr>
        <w:t>АНАЛИЗА</w:t>
      </w:r>
    </w:p>
    <w:p w:rsidR="00D32E58" w:rsidRPr="00327238" w:rsidRDefault="00D32E58" w:rsidP="00D32E58">
      <w:pPr>
        <w:ind w:firstLine="709"/>
        <w:jc w:val="both"/>
        <w:rPr>
          <w:sz w:val="24"/>
          <w:szCs w:val="24"/>
        </w:rPr>
      </w:pPr>
      <w:r w:rsidRPr="00327238">
        <w:rPr>
          <w:sz w:val="24"/>
          <w:szCs w:val="24"/>
        </w:rPr>
        <w:t>На основе анализа исторических, социальных, экономических пре</w:t>
      </w:r>
      <w:r w:rsidRPr="00327238">
        <w:rPr>
          <w:sz w:val="24"/>
          <w:szCs w:val="24"/>
        </w:rPr>
        <w:t>д</w:t>
      </w:r>
      <w:r w:rsidRPr="00327238">
        <w:rPr>
          <w:sz w:val="24"/>
          <w:szCs w:val="24"/>
        </w:rPr>
        <w:t>посылок развития поселения, динамики основных социально-экономических показателей за последние годы, выявлены и структурированы следующие сил</w:t>
      </w:r>
      <w:r w:rsidRPr="00327238">
        <w:rPr>
          <w:sz w:val="24"/>
          <w:szCs w:val="24"/>
        </w:rPr>
        <w:t>ь</w:t>
      </w:r>
      <w:r w:rsidRPr="00327238">
        <w:rPr>
          <w:sz w:val="24"/>
          <w:szCs w:val="24"/>
        </w:rPr>
        <w:t>ные и слабые стороны, а также потенциальные возможности и угрозы развития МО «Захальское»</w:t>
      </w:r>
    </w:p>
    <w:p w:rsidR="00D32E58" w:rsidRPr="009E0912" w:rsidRDefault="00D32E58" w:rsidP="00D32E58">
      <w:pPr>
        <w:ind w:firstLine="709"/>
        <w:jc w:val="righ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3612"/>
        <w:gridCol w:w="3266"/>
      </w:tblGrid>
      <w:tr w:rsidR="00D32E58" w:rsidRPr="009E0912" w:rsidTr="00327238">
        <w:trPr>
          <w:tblHeader/>
        </w:trPr>
        <w:tc>
          <w:tcPr>
            <w:tcW w:w="3295" w:type="dxa"/>
            <w:vMerge w:val="restart"/>
            <w:shd w:val="clear" w:color="auto" w:fill="auto"/>
            <w:vAlign w:val="center"/>
          </w:tcPr>
          <w:p w:rsidR="00D32E58" w:rsidRPr="00327238" w:rsidRDefault="00D32E58" w:rsidP="00D32E58">
            <w:pPr>
              <w:ind w:firstLine="34"/>
              <w:jc w:val="center"/>
              <w:rPr>
                <w:sz w:val="24"/>
                <w:szCs w:val="24"/>
              </w:rPr>
            </w:pPr>
            <w:r w:rsidRPr="00327238">
              <w:rPr>
                <w:sz w:val="24"/>
                <w:szCs w:val="24"/>
              </w:rPr>
              <w:t>Факторы</w:t>
            </w:r>
          </w:p>
        </w:tc>
        <w:tc>
          <w:tcPr>
            <w:tcW w:w="6878" w:type="dxa"/>
            <w:gridSpan w:val="2"/>
            <w:shd w:val="clear" w:color="auto" w:fill="auto"/>
          </w:tcPr>
          <w:p w:rsidR="00D32E58" w:rsidRPr="00327238" w:rsidRDefault="00D32E58" w:rsidP="00D32E58">
            <w:pPr>
              <w:jc w:val="center"/>
              <w:rPr>
                <w:sz w:val="24"/>
                <w:szCs w:val="24"/>
              </w:rPr>
            </w:pPr>
            <w:r w:rsidRPr="00327238">
              <w:rPr>
                <w:sz w:val="24"/>
                <w:szCs w:val="24"/>
              </w:rPr>
              <w:t>Влияние на социально-экономическое развитие муниципального образования</w:t>
            </w:r>
          </w:p>
        </w:tc>
      </w:tr>
      <w:tr w:rsidR="00D32E58" w:rsidRPr="009E0912" w:rsidTr="00327238">
        <w:trPr>
          <w:tblHeader/>
        </w:trPr>
        <w:tc>
          <w:tcPr>
            <w:tcW w:w="3295" w:type="dxa"/>
            <w:vMerge/>
            <w:shd w:val="clear" w:color="auto" w:fill="auto"/>
          </w:tcPr>
          <w:p w:rsidR="00D32E58" w:rsidRPr="00327238" w:rsidRDefault="00D32E58" w:rsidP="00D32E58">
            <w:pPr>
              <w:ind w:firstLine="709"/>
              <w:rPr>
                <w:sz w:val="24"/>
                <w:szCs w:val="24"/>
              </w:rPr>
            </w:pPr>
          </w:p>
        </w:tc>
        <w:tc>
          <w:tcPr>
            <w:tcW w:w="3612" w:type="dxa"/>
            <w:shd w:val="clear" w:color="auto" w:fill="auto"/>
          </w:tcPr>
          <w:p w:rsidR="00D32E58" w:rsidRPr="00327238" w:rsidRDefault="00D32E58" w:rsidP="00D32E58">
            <w:pPr>
              <w:jc w:val="center"/>
              <w:rPr>
                <w:sz w:val="24"/>
                <w:szCs w:val="24"/>
              </w:rPr>
            </w:pPr>
            <w:r w:rsidRPr="00327238">
              <w:rPr>
                <w:sz w:val="24"/>
                <w:szCs w:val="24"/>
              </w:rPr>
              <w:t xml:space="preserve">Позитивные </w:t>
            </w:r>
          </w:p>
          <w:p w:rsidR="00D32E58" w:rsidRPr="00327238" w:rsidRDefault="00D32E58" w:rsidP="00D32E58">
            <w:pPr>
              <w:jc w:val="center"/>
              <w:rPr>
                <w:sz w:val="24"/>
                <w:szCs w:val="24"/>
              </w:rPr>
            </w:pPr>
            <w:r w:rsidRPr="00327238">
              <w:rPr>
                <w:sz w:val="24"/>
                <w:szCs w:val="24"/>
              </w:rPr>
              <w:t>(сильные стороны)</w:t>
            </w:r>
          </w:p>
        </w:tc>
        <w:tc>
          <w:tcPr>
            <w:tcW w:w="3266" w:type="dxa"/>
            <w:shd w:val="clear" w:color="auto" w:fill="auto"/>
          </w:tcPr>
          <w:p w:rsidR="00D32E58" w:rsidRPr="00327238" w:rsidRDefault="00D32E58" w:rsidP="00D32E58">
            <w:pPr>
              <w:jc w:val="center"/>
              <w:rPr>
                <w:sz w:val="24"/>
                <w:szCs w:val="24"/>
              </w:rPr>
            </w:pPr>
            <w:r w:rsidRPr="00327238">
              <w:rPr>
                <w:sz w:val="24"/>
                <w:szCs w:val="24"/>
              </w:rPr>
              <w:t>Негативные</w:t>
            </w:r>
          </w:p>
          <w:p w:rsidR="00D32E58" w:rsidRPr="00327238" w:rsidRDefault="00D32E58" w:rsidP="00D32E58">
            <w:pPr>
              <w:jc w:val="center"/>
              <w:rPr>
                <w:sz w:val="24"/>
                <w:szCs w:val="24"/>
              </w:rPr>
            </w:pPr>
            <w:r w:rsidRPr="00327238">
              <w:rPr>
                <w:sz w:val="24"/>
                <w:szCs w:val="24"/>
              </w:rPr>
              <w:t xml:space="preserve"> (слабые стороны)</w:t>
            </w:r>
          </w:p>
        </w:tc>
      </w:tr>
      <w:tr w:rsidR="00D32E58" w:rsidRPr="009E0912" w:rsidTr="00327238">
        <w:tc>
          <w:tcPr>
            <w:tcW w:w="10173" w:type="dxa"/>
            <w:gridSpan w:val="3"/>
            <w:shd w:val="clear" w:color="auto" w:fill="auto"/>
          </w:tcPr>
          <w:p w:rsidR="00D32E58" w:rsidRPr="00327238" w:rsidRDefault="00D32E58" w:rsidP="00D32E58">
            <w:pPr>
              <w:ind w:firstLine="709"/>
              <w:jc w:val="center"/>
              <w:rPr>
                <w:b/>
                <w:sz w:val="24"/>
                <w:szCs w:val="24"/>
              </w:rPr>
            </w:pPr>
            <w:r w:rsidRPr="00327238">
              <w:rPr>
                <w:b/>
                <w:sz w:val="24"/>
                <w:szCs w:val="24"/>
              </w:rPr>
              <w:t>1. Качество жизни населения поселения</w:t>
            </w:r>
          </w:p>
        </w:tc>
      </w:tr>
      <w:tr w:rsidR="00D32E58" w:rsidRPr="009E0912" w:rsidTr="00327238">
        <w:tc>
          <w:tcPr>
            <w:tcW w:w="3295" w:type="dxa"/>
            <w:shd w:val="clear" w:color="auto" w:fill="auto"/>
          </w:tcPr>
          <w:p w:rsidR="00D32E58" w:rsidRPr="00327238" w:rsidRDefault="00D32E58" w:rsidP="00D32E58">
            <w:pPr>
              <w:ind w:firstLine="34"/>
              <w:rPr>
                <w:sz w:val="24"/>
                <w:szCs w:val="24"/>
              </w:rPr>
            </w:pPr>
            <w:r w:rsidRPr="00327238">
              <w:rPr>
                <w:b/>
                <w:sz w:val="24"/>
                <w:szCs w:val="24"/>
              </w:rPr>
              <w:t>1.1. Уровень охраны здоровья населения ра</w:t>
            </w:r>
            <w:r w:rsidRPr="00327238">
              <w:rPr>
                <w:b/>
                <w:sz w:val="24"/>
                <w:szCs w:val="24"/>
              </w:rPr>
              <w:t>й</w:t>
            </w:r>
            <w:r w:rsidRPr="00327238">
              <w:rPr>
                <w:b/>
                <w:sz w:val="24"/>
                <w:szCs w:val="24"/>
              </w:rPr>
              <w:t>она</w:t>
            </w:r>
          </w:p>
        </w:tc>
        <w:tc>
          <w:tcPr>
            <w:tcW w:w="3612" w:type="dxa"/>
            <w:shd w:val="clear" w:color="auto" w:fill="auto"/>
          </w:tcPr>
          <w:p w:rsidR="00D32E58" w:rsidRPr="00327238" w:rsidRDefault="00D32E58" w:rsidP="00D32E58">
            <w:pPr>
              <w:rPr>
                <w:sz w:val="24"/>
                <w:szCs w:val="24"/>
              </w:rPr>
            </w:pPr>
          </w:p>
        </w:tc>
        <w:tc>
          <w:tcPr>
            <w:tcW w:w="3266" w:type="dxa"/>
            <w:shd w:val="clear" w:color="auto" w:fill="auto"/>
          </w:tcPr>
          <w:p w:rsidR="00D32E58" w:rsidRPr="00327238" w:rsidRDefault="00D32E58" w:rsidP="00D32E58">
            <w:pPr>
              <w:ind w:hanging="26"/>
              <w:rPr>
                <w:sz w:val="24"/>
                <w:szCs w:val="24"/>
              </w:rPr>
            </w:pPr>
          </w:p>
        </w:tc>
      </w:tr>
      <w:tr w:rsidR="00D32E58" w:rsidRPr="009E0912" w:rsidTr="00327238">
        <w:tc>
          <w:tcPr>
            <w:tcW w:w="3295" w:type="dxa"/>
            <w:shd w:val="clear" w:color="auto" w:fill="auto"/>
          </w:tcPr>
          <w:p w:rsidR="00D32E58" w:rsidRPr="00327238" w:rsidRDefault="00D32E58" w:rsidP="00D32E58">
            <w:pPr>
              <w:ind w:firstLine="34"/>
              <w:rPr>
                <w:sz w:val="24"/>
                <w:szCs w:val="24"/>
              </w:rPr>
            </w:pPr>
            <w:r w:rsidRPr="00327238">
              <w:rPr>
                <w:sz w:val="24"/>
                <w:szCs w:val="24"/>
              </w:rPr>
              <w:t>- средняя продолжител</w:t>
            </w:r>
            <w:r w:rsidRPr="00327238">
              <w:rPr>
                <w:sz w:val="24"/>
                <w:szCs w:val="24"/>
              </w:rPr>
              <w:t>ь</w:t>
            </w:r>
            <w:r w:rsidRPr="00327238">
              <w:rPr>
                <w:sz w:val="24"/>
                <w:szCs w:val="24"/>
              </w:rPr>
              <w:t xml:space="preserve">ность жизни </w:t>
            </w:r>
          </w:p>
        </w:tc>
        <w:tc>
          <w:tcPr>
            <w:tcW w:w="3612" w:type="dxa"/>
            <w:shd w:val="clear" w:color="auto" w:fill="auto"/>
          </w:tcPr>
          <w:p w:rsidR="00D32E58" w:rsidRPr="00327238" w:rsidRDefault="00D32E58" w:rsidP="00D32E58">
            <w:pPr>
              <w:rPr>
                <w:sz w:val="24"/>
                <w:szCs w:val="24"/>
              </w:rPr>
            </w:pPr>
          </w:p>
        </w:tc>
        <w:tc>
          <w:tcPr>
            <w:tcW w:w="3266" w:type="dxa"/>
            <w:shd w:val="clear" w:color="auto" w:fill="auto"/>
          </w:tcPr>
          <w:p w:rsidR="00D32E58" w:rsidRPr="00327238" w:rsidRDefault="00D32E58" w:rsidP="00D32E58">
            <w:pPr>
              <w:ind w:hanging="26"/>
              <w:rPr>
                <w:sz w:val="24"/>
                <w:szCs w:val="24"/>
              </w:rPr>
            </w:pPr>
            <w:r w:rsidRPr="00327238">
              <w:rPr>
                <w:sz w:val="24"/>
                <w:szCs w:val="24"/>
              </w:rPr>
              <w:t>В динамике за после</w:t>
            </w:r>
            <w:r w:rsidRPr="00327238">
              <w:rPr>
                <w:sz w:val="24"/>
                <w:szCs w:val="24"/>
              </w:rPr>
              <w:t>д</w:t>
            </w:r>
            <w:r w:rsidRPr="00327238">
              <w:rPr>
                <w:sz w:val="24"/>
                <w:szCs w:val="24"/>
              </w:rPr>
              <w:t>ние годы прослеживается снижение показ</w:t>
            </w:r>
            <w:r w:rsidRPr="00327238">
              <w:rPr>
                <w:sz w:val="24"/>
                <w:szCs w:val="24"/>
              </w:rPr>
              <w:t>а</w:t>
            </w:r>
            <w:r w:rsidRPr="00327238">
              <w:rPr>
                <w:sz w:val="24"/>
                <w:szCs w:val="24"/>
              </w:rPr>
              <w:t xml:space="preserve">теля. </w:t>
            </w:r>
          </w:p>
        </w:tc>
      </w:tr>
      <w:tr w:rsidR="00D32E58" w:rsidRPr="009E0912" w:rsidTr="00327238">
        <w:tc>
          <w:tcPr>
            <w:tcW w:w="3295" w:type="dxa"/>
            <w:shd w:val="clear" w:color="auto" w:fill="auto"/>
          </w:tcPr>
          <w:p w:rsidR="00D32E58" w:rsidRPr="00327238" w:rsidRDefault="00D32E58" w:rsidP="00D32E58">
            <w:pPr>
              <w:ind w:firstLine="34"/>
              <w:rPr>
                <w:sz w:val="24"/>
                <w:szCs w:val="24"/>
              </w:rPr>
            </w:pPr>
            <w:r w:rsidRPr="00327238">
              <w:rPr>
                <w:sz w:val="24"/>
                <w:szCs w:val="24"/>
              </w:rPr>
              <w:t>- характеристика рожда</w:t>
            </w:r>
            <w:r w:rsidRPr="00327238">
              <w:rPr>
                <w:sz w:val="24"/>
                <w:szCs w:val="24"/>
              </w:rPr>
              <w:t>е</w:t>
            </w:r>
            <w:r w:rsidRPr="00327238">
              <w:rPr>
                <w:sz w:val="24"/>
                <w:szCs w:val="24"/>
              </w:rPr>
              <w:t>мости и смертности</w:t>
            </w:r>
          </w:p>
        </w:tc>
        <w:tc>
          <w:tcPr>
            <w:tcW w:w="3612" w:type="dxa"/>
            <w:shd w:val="clear" w:color="auto" w:fill="auto"/>
          </w:tcPr>
          <w:p w:rsidR="00D32E58" w:rsidRPr="00327238" w:rsidRDefault="00D32E58" w:rsidP="00D32E58">
            <w:pPr>
              <w:rPr>
                <w:sz w:val="24"/>
                <w:szCs w:val="24"/>
              </w:rPr>
            </w:pPr>
            <w:r w:rsidRPr="00327238">
              <w:rPr>
                <w:sz w:val="24"/>
                <w:szCs w:val="24"/>
              </w:rPr>
              <w:t>За последние три года в поселении ежегодный рост рождаемости н</w:t>
            </w:r>
            <w:r w:rsidRPr="00327238">
              <w:rPr>
                <w:sz w:val="24"/>
                <w:szCs w:val="24"/>
              </w:rPr>
              <w:t>а</w:t>
            </w:r>
            <w:r w:rsidRPr="00327238">
              <w:rPr>
                <w:sz w:val="24"/>
                <w:szCs w:val="24"/>
              </w:rPr>
              <w:t>селения. Показатель рождаемости превышает показ</w:t>
            </w:r>
            <w:r w:rsidRPr="00327238">
              <w:rPr>
                <w:sz w:val="24"/>
                <w:szCs w:val="24"/>
              </w:rPr>
              <w:t>а</w:t>
            </w:r>
            <w:r w:rsidRPr="00327238">
              <w:rPr>
                <w:sz w:val="24"/>
                <w:szCs w:val="24"/>
              </w:rPr>
              <w:t>тель смертности.</w:t>
            </w:r>
          </w:p>
        </w:tc>
        <w:tc>
          <w:tcPr>
            <w:tcW w:w="3266" w:type="dxa"/>
            <w:shd w:val="clear" w:color="auto" w:fill="auto"/>
          </w:tcPr>
          <w:p w:rsidR="00D32E58" w:rsidRPr="00327238" w:rsidRDefault="00D32E58" w:rsidP="00D32E58">
            <w:pPr>
              <w:ind w:hanging="26"/>
              <w:rPr>
                <w:sz w:val="24"/>
                <w:szCs w:val="24"/>
              </w:rPr>
            </w:pPr>
            <w:r w:rsidRPr="00327238">
              <w:rPr>
                <w:sz w:val="24"/>
                <w:szCs w:val="24"/>
              </w:rPr>
              <w:t>Высокая смертность граждан трудоспосо</w:t>
            </w:r>
            <w:r w:rsidRPr="00327238">
              <w:rPr>
                <w:sz w:val="24"/>
                <w:szCs w:val="24"/>
              </w:rPr>
              <w:t>б</w:t>
            </w:r>
            <w:r w:rsidRPr="00327238">
              <w:rPr>
                <w:sz w:val="24"/>
                <w:szCs w:val="24"/>
              </w:rPr>
              <w:t xml:space="preserve">ного возраста. </w:t>
            </w: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t>- заболеваемость насел</w:t>
            </w:r>
            <w:r w:rsidRPr="00327238">
              <w:rPr>
                <w:sz w:val="24"/>
                <w:szCs w:val="24"/>
              </w:rPr>
              <w:t>е</w:t>
            </w:r>
            <w:r w:rsidRPr="00327238">
              <w:rPr>
                <w:sz w:val="24"/>
                <w:szCs w:val="24"/>
              </w:rPr>
              <w:t>ния</w:t>
            </w:r>
          </w:p>
        </w:tc>
        <w:tc>
          <w:tcPr>
            <w:tcW w:w="3612" w:type="dxa"/>
            <w:shd w:val="clear" w:color="auto" w:fill="auto"/>
          </w:tcPr>
          <w:p w:rsidR="00D32E58" w:rsidRPr="00327238" w:rsidRDefault="00D32E58" w:rsidP="00D32E58">
            <w:pPr>
              <w:ind w:firstLine="709"/>
              <w:rPr>
                <w:sz w:val="24"/>
                <w:szCs w:val="24"/>
              </w:rPr>
            </w:pPr>
            <w:r w:rsidRPr="00327238">
              <w:rPr>
                <w:sz w:val="24"/>
                <w:szCs w:val="24"/>
              </w:rPr>
              <w:t>Уровень заболеваем</w:t>
            </w:r>
            <w:r w:rsidRPr="00327238">
              <w:rPr>
                <w:sz w:val="24"/>
                <w:szCs w:val="24"/>
              </w:rPr>
              <w:t>о</w:t>
            </w:r>
            <w:r w:rsidRPr="00327238">
              <w:rPr>
                <w:sz w:val="24"/>
                <w:szCs w:val="24"/>
              </w:rPr>
              <w:t xml:space="preserve">сти населения не превышает </w:t>
            </w:r>
            <w:proofErr w:type="spellStart"/>
            <w:r w:rsidRPr="00327238">
              <w:rPr>
                <w:sz w:val="24"/>
                <w:szCs w:val="24"/>
              </w:rPr>
              <w:t>среднероссийский</w:t>
            </w:r>
            <w:proofErr w:type="spellEnd"/>
            <w:r w:rsidRPr="00327238">
              <w:rPr>
                <w:sz w:val="24"/>
                <w:szCs w:val="24"/>
              </w:rPr>
              <w:t xml:space="preserve"> пок</w:t>
            </w:r>
            <w:r w:rsidRPr="00327238">
              <w:rPr>
                <w:sz w:val="24"/>
                <w:szCs w:val="24"/>
              </w:rPr>
              <w:t>а</w:t>
            </w:r>
            <w:r w:rsidRPr="00327238">
              <w:rPr>
                <w:sz w:val="24"/>
                <w:szCs w:val="24"/>
              </w:rPr>
              <w:t>затель.</w:t>
            </w:r>
          </w:p>
        </w:tc>
        <w:tc>
          <w:tcPr>
            <w:tcW w:w="3266" w:type="dxa"/>
            <w:shd w:val="clear" w:color="auto" w:fill="auto"/>
          </w:tcPr>
          <w:p w:rsidR="00D32E58" w:rsidRPr="00327238" w:rsidRDefault="00D32E58" w:rsidP="00D32E58">
            <w:pPr>
              <w:ind w:firstLine="709"/>
              <w:rPr>
                <w:sz w:val="24"/>
                <w:szCs w:val="24"/>
              </w:rPr>
            </w:pPr>
            <w:r w:rsidRPr="00327238">
              <w:rPr>
                <w:sz w:val="24"/>
                <w:szCs w:val="24"/>
              </w:rPr>
              <w:t>Рост уровня заболеваемости социальными болезнями (тубе</w:t>
            </w:r>
            <w:r w:rsidRPr="00327238">
              <w:rPr>
                <w:sz w:val="24"/>
                <w:szCs w:val="24"/>
              </w:rPr>
              <w:t>р</w:t>
            </w:r>
            <w:r w:rsidRPr="00327238">
              <w:rPr>
                <w:sz w:val="24"/>
                <w:szCs w:val="24"/>
              </w:rPr>
              <w:t>кулез).</w:t>
            </w: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t>- обеспечение лекарств</w:t>
            </w:r>
            <w:r w:rsidRPr="00327238">
              <w:rPr>
                <w:sz w:val="24"/>
                <w:szCs w:val="24"/>
              </w:rPr>
              <w:t>а</w:t>
            </w:r>
            <w:r w:rsidRPr="00327238">
              <w:rPr>
                <w:sz w:val="24"/>
                <w:szCs w:val="24"/>
              </w:rPr>
              <w:t>ми и медикаментами</w:t>
            </w:r>
          </w:p>
        </w:tc>
        <w:tc>
          <w:tcPr>
            <w:tcW w:w="3612" w:type="dxa"/>
            <w:shd w:val="clear" w:color="auto" w:fill="auto"/>
          </w:tcPr>
          <w:p w:rsidR="00D32E58" w:rsidRPr="00327238" w:rsidRDefault="00D32E58" w:rsidP="00D32E58">
            <w:pPr>
              <w:ind w:firstLine="709"/>
              <w:rPr>
                <w:sz w:val="24"/>
                <w:szCs w:val="24"/>
              </w:rPr>
            </w:pPr>
            <w:r w:rsidRPr="00327238">
              <w:rPr>
                <w:sz w:val="24"/>
                <w:szCs w:val="24"/>
              </w:rPr>
              <w:t>Наличие аптечной сети удобной для реализ</w:t>
            </w:r>
            <w:r w:rsidRPr="00327238">
              <w:rPr>
                <w:sz w:val="24"/>
                <w:szCs w:val="24"/>
              </w:rPr>
              <w:t>а</w:t>
            </w:r>
            <w:r w:rsidRPr="00327238">
              <w:rPr>
                <w:sz w:val="24"/>
                <w:szCs w:val="24"/>
              </w:rPr>
              <w:t>ции населению.</w:t>
            </w:r>
          </w:p>
        </w:tc>
        <w:tc>
          <w:tcPr>
            <w:tcW w:w="3266" w:type="dxa"/>
            <w:shd w:val="clear" w:color="auto" w:fill="auto"/>
          </w:tcPr>
          <w:p w:rsidR="00D32E58" w:rsidRPr="00327238" w:rsidRDefault="00D32E58" w:rsidP="00D32E58">
            <w:pPr>
              <w:ind w:firstLine="709"/>
              <w:rPr>
                <w:sz w:val="24"/>
                <w:szCs w:val="24"/>
              </w:rPr>
            </w:pPr>
            <w:r w:rsidRPr="00327238">
              <w:rPr>
                <w:sz w:val="24"/>
                <w:szCs w:val="24"/>
              </w:rPr>
              <w:t>Соотношение стоимости лекарственных препар</w:t>
            </w:r>
            <w:r w:rsidRPr="00327238">
              <w:rPr>
                <w:sz w:val="24"/>
                <w:szCs w:val="24"/>
              </w:rPr>
              <w:t>а</w:t>
            </w:r>
            <w:r w:rsidRPr="00327238">
              <w:rPr>
                <w:sz w:val="24"/>
                <w:szCs w:val="24"/>
              </w:rPr>
              <w:t>тов и доходов населения делает большую часть препаратов недосту</w:t>
            </w:r>
            <w:r w:rsidRPr="00327238">
              <w:rPr>
                <w:sz w:val="24"/>
                <w:szCs w:val="24"/>
              </w:rPr>
              <w:t>п</w:t>
            </w:r>
            <w:r w:rsidRPr="00327238">
              <w:rPr>
                <w:sz w:val="24"/>
                <w:szCs w:val="24"/>
              </w:rPr>
              <w:t xml:space="preserve">ными для приобретения. </w:t>
            </w:r>
          </w:p>
        </w:tc>
      </w:tr>
      <w:tr w:rsidR="00D32E58" w:rsidRPr="009E0912" w:rsidTr="00327238">
        <w:tc>
          <w:tcPr>
            <w:tcW w:w="3295" w:type="dxa"/>
            <w:shd w:val="clear" w:color="auto" w:fill="auto"/>
          </w:tcPr>
          <w:p w:rsidR="00D32E58" w:rsidRPr="00327238" w:rsidRDefault="00D32E58" w:rsidP="00D32E58">
            <w:pPr>
              <w:numPr>
                <w:ilvl w:val="12"/>
                <w:numId w:val="0"/>
              </w:numPr>
              <w:rPr>
                <w:sz w:val="24"/>
                <w:szCs w:val="24"/>
              </w:rPr>
            </w:pPr>
            <w:r w:rsidRPr="00327238">
              <w:rPr>
                <w:sz w:val="24"/>
                <w:szCs w:val="24"/>
              </w:rPr>
              <w:t>- обеспечение продуктами п</w:t>
            </w:r>
            <w:r w:rsidRPr="00327238">
              <w:rPr>
                <w:sz w:val="24"/>
                <w:szCs w:val="24"/>
              </w:rPr>
              <w:t>и</w:t>
            </w:r>
            <w:r w:rsidRPr="00327238">
              <w:rPr>
                <w:sz w:val="24"/>
                <w:szCs w:val="24"/>
              </w:rPr>
              <w:t>тания</w:t>
            </w:r>
          </w:p>
        </w:tc>
        <w:tc>
          <w:tcPr>
            <w:tcW w:w="3612" w:type="dxa"/>
            <w:shd w:val="clear" w:color="auto" w:fill="auto"/>
          </w:tcPr>
          <w:p w:rsidR="00D32E58" w:rsidRPr="00327238" w:rsidRDefault="00D32E58" w:rsidP="00D32E58">
            <w:pPr>
              <w:numPr>
                <w:ilvl w:val="12"/>
                <w:numId w:val="0"/>
              </w:numPr>
              <w:ind w:firstLine="709"/>
              <w:rPr>
                <w:sz w:val="24"/>
                <w:szCs w:val="24"/>
              </w:rPr>
            </w:pPr>
            <w:r w:rsidRPr="00327238">
              <w:rPr>
                <w:sz w:val="24"/>
                <w:szCs w:val="24"/>
              </w:rPr>
              <w:t>Наличие разветвле</w:t>
            </w:r>
            <w:r w:rsidRPr="00327238">
              <w:rPr>
                <w:sz w:val="24"/>
                <w:szCs w:val="24"/>
              </w:rPr>
              <w:t>н</w:t>
            </w:r>
            <w:r w:rsidRPr="00327238">
              <w:rPr>
                <w:sz w:val="24"/>
                <w:szCs w:val="24"/>
              </w:rPr>
              <w:t>ной торговой сети в поселении в основном за счет малого би</w:t>
            </w:r>
            <w:r w:rsidRPr="00327238">
              <w:rPr>
                <w:sz w:val="24"/>
                <w:szCs w:val="24"/>
              </w:rPr>
              <w:t>з</w:t>
            </w:r>
            <w:r w:rsidRPr="00327238">
              <w:rPr>
                <w:sz w:val="24"/>
                <w:szCs w:val="24"/>
              </w:rPr>
              <w:t>неса.</w:t>
            </w:r>
          </w:p>
          <w:p w:rsidR="00D32E58" w:rsidRPr="00327238" w:rsidRDefault="00D32E58" w:rsidP="00D32E58">
            <w:pPr>
              <w:numPr>
                <w:ilvl w:val="12"/>
                <w:numId w:val="0"/>
              </w:numPr>
              <w:ind w:firstLine="709"/>
              <w:rPr>
                <w:sz w:val="24"/>
                <w:szCs w:val="24"/>
              </w:rPr>
            </w:pPr>
            <w:r w:rsidRPr="00327238">
              <w:rPr>
                <w:sz w:val="24"/>
                <w:szCs w:val="24"/>
              </w:rPr>
              <w:t>Наличие личных подсобных хозяйств у основной массы насел</w:t>
            </w:r>
            <w:r w:rsidRPr="00327238">
              <w:rPr>
                <w:sz w:val="24"/>
                <w:szCs w:val="24"/>
              </w:rPr>
              <w:t>е</w:t>
            </w:r>
            <w:r w:rsidRPr="00327238">
              <w:rPr>
                <w:sz w:val="24"/>
                <w:szCs w:val="24"/>
              </w:rPr>
              <w:t>ния поселения.</w:t>
            </w:r>
          </w:p>
        </w:tc>
        <w:tc>
          <w:tcPr>
            <w:tcW w:w="3266" w:type="dxa"/>
            <w:shd w:val="clear" w:color="auto" w:fill="auto"/>
          </w:tcPr>
          <w:p w:rsidR="00D32E58" w:rsidRPr="00327238" w:rsidRDefault="00D32E58" w:rsidP="00D32E58">
            <w:pPr>
              <w:numPr>
                <w:ilvl w:val="12"/>
                <w:numId w:val="0"/>
              </w:numPr>
              <w:ind w:firstLine="709"/>
              <w:rPr>
                <w:sz w:val="24"/>
                <w:szCs w:val="24"/>
              </w:rPr>
            </w:pPr>
            <w:r w:rsidRPr="00327238">
              <w:rPr>
                <w:sz w:val="24"/>
                <w:szCs w:val="24"/>
              </w:rPr>
              <w:t>Неполноценность п</w:t>
            </w:r>
            <w:r w:rsidRPr="00327238">
              <w:rPr>
                <w:sz w:val="24"/>
                <w:szCs w:val="24"/>
              </w:rPr>
              <w:t>и</w:t>
            </w:r>
            <w:r w:rsidRPr="00327238">
              <w:rPr>
                <w:sz w:val="24"/>
                <w:szCs w:val="24"/>
              </w:rPr>
              <w:t>тания большинства населения в связи с низким прожито</w:t>
            </w:r>
            <w:r w:rsidRPr="00327238">
              <w:rPr>
                <w:sz w:val="24"/>
                <w:szCs w:val="24"/>
              </w:rPr>
              <w:t>ч</w:t>
            </w:r>
            <w:r w:rsidRPr="00327238">
              <w:rPr>
                <w:sz w:val="24"/>
                <w:szCs w:val="24"/>
              </w:rPr>
              <w:t>ным уровнем населения и постоя</w:t>
            </w:r>
            <w:r w:rsidRPr="00327238">
              <w:rPr>
                <w:sz w:val="24"/>
                <w:szCs w:val="24"/>
              </w:rPr>
              <w:t>н</w:t>
            </w:r>
            <w:r w:rsidRPr="00327238">
              <w:rPr>
                <w:sz w:val="24"/>
                <w:szCs w:val="24"/>
              </w:rPr>
              <w:t>ным ростом цен.</w:t>
            </w:r>
          </w:p>
          <w:p w:rsidR="00D32E58" w:rsidRPr="00327238" w:rsidRDefault="00D32E58" w:rsidP="00D32E58">
            <w:pPr>
              <w:numPr>
                <w:ilvl w:val="12"/>
                <w:numId w:val="0"/>
              </w:numPr>
              <w:ind w:firstLine="709"/>
              <w:rPr>
                <w:sz w:val="24"/>
                <w:szCs w:val="24"/>
              </w:rPr>
            </w:pPr>
          </w:p>
        </w:tc>
      </w:tr>
      <w:tr w:rsidR="00D32E58" w:rsidRPr="009E0912" w:rsidTr="00327238">
        <w:tc>
          <w:tcPr>
            <w:tcW w:w="3295" w:type="dxa"/>
            <w:shd w:val="clear" w:color="auto" w:fill="auto"/>
          </w:tcPr>
          <w:p w:rsidR="00D32E58" w:rsidRPr="00327238" w:rsidRDefault="00D32E58" w:rsidP="00D32E58">
            <w:pPr>
              <w:rPr>
                <w:b/>
                <w:sz w:val="24"/>
                <w:szCs w:val="24"/>
              </w:rPr>
            </w:pPr>
            <w:r w:rsidRPr="00327238">
              <w:rPr>
                <w:b/>
                <w:sz w:val="24"/>
                <w:szCs w:val="24"/>
              </w:rPr>
              <w:t>1.2. Уровень жизни насел</w:t>
            </w:r>
            <w:r w:rsidRPr="00327238">
              <w:rPr>
                <w:b/>
                <w:sz w:val="24"/>
                <w:szCs w:val="24"/>
              </w:rPr>
              <w:t>е</w:t>
            </w:r>
            <w:r w:rsidRPr="00327238">
              <w:rPr>
                <w:b/>
                <w:sz w:val="24"/>
                <w:szCs w:val="24"/>
              </w:rPr>
              <w:t>ния</w:t>
            </w:r>
          </w:p>
        </w:tc>
        <w:tc>
          <w:tcPr>
            <w:tcW w:w="3612" w:type="dxa"/>
            <w:shd w:val="clear" w:color="auto" w:fill="auto"/>
          </w:tcPr>
          <w:p w:rsidR="00D32E58" w:rsidRPr="00327238" w:rsidRDefault="00D32E58" w:rsidP="00D32E58">
            <w:pPr>
              <w:ind w:firstLine="709"/>
              <w:jc w:val="center"/>
              <w:rPr>
                <w:sz w:val="24"/>
                <w:szCs w:val="24"/>
              </w:rPr>
            </w:pPr>
          </w:p>
        </w:tc>
        <w:tc>
          <w:tcPr>
            <w:tcW w:w="3266" w:type="dxa"/>
            <w:shd w:val="clear" w:color="auto" w:fill="auto"/>
          </w:tcPr>
          <w:p w:rsidR="00D32E58" w:rsidRPr="00327238" w:rsidRDefault="00D32E58" w:rsidP="00D32E58">
            <w:pPr>
              <w:ind w:firstLine="709"/>
              <w:jc w:val="center"/>
              <w:rPr>
                <w:sz w:val="24"/>
                <w:szCs w:val="24"/>
              </w:rPr>
            </w:pPr>
          </w:p>
        </w:tc>
      </w:tr>
      <w:tr w:rsidR="00D32E58" w:rsidRPr="009E0912" w:rsidTr="00327238">
        <w:tc>
          <w:tcPr>
            <w:tcW w:w="3295" w:type="dxa"/>
            <w:shd w:val="clear" w:color="auto" w:fill="auto"/>
          </w:tcPr>
          <w:p w:rsidR="00D32E58" w:rsidRPr="00327238" w:rsidRDefault="00D32E58" w:rsidP="00D32E58">
            <w:pPr>
              <w:rPr>
                <w:b/>
                <w:sz w:val="24"/>
                <w:szCs w:val="24"/>
              </w:rPr>
            </w:pPr>
            <w:r w:rsidRPr="00327238">
              <w:rPr>
                <w:sz w:val="24"/>
                <w:szCs w:val="24"/>
              </w:rPr>
              <w:t>- денежные доходы нас</w:t>
            </w:r>
            <w:r w:rsidRPr="00327238">
              <w:rPr>
                <w:sz w:val="24"/>
                <w:szCs w:val="24"/>
              </w:rPr>
              <w:t>е</w:t>
            </w:r>
            <w:r w:rsidRPr="00327238">
              <w:rPr>
                <w:sz w:val="24"/>
                <w:szCs w:val="24"/>
              </w:rPr>
              <w:t>ления</w:t>
            </w:r>
          </w:p>
        </w:tc>
        <w:tc>
          <w:tcPr>
            <w:tcW w:w="3612" w:type="dxa"/>
            <w:shd w:val="clear" w:color="auto" w:fill="auto"/>
          </w:tcPr>
          <w:p w:rsidR="00D32E58" w:rsidRPr="00327238" w:rsidRDefault="00D32E58" w:rsidP="00D32E58">
            <w:pPr>
              <w:ind w:firstLine="709"/>
              <w:rPr>
                <w:sz w:val="24"/>
                <w:szCs w:val="24"/>
              </w:rPr>
            </w:pPr>
            <w:r w:rsidRPr="00327238">
              <w:rPr>
                <w:sz w:val="24"/>
                <w:szCs w:val="24"/>
              </w:rPr>
              <w:t>Рост доходов населения превысил уровень инфляции. Реализация приоритетного наци</w:t>
            </w:r>
            <w:r w:rsidRPr="00327238">
              <w:rPr>
                <w:sz w:val="24"/>
                <w:szCs w:val="24"/>
              </w:rPr>
              <w:t>о</w:t>
            </w:r>
            <w:r w:rsidRPr="00327238">
              <w:rPr>
                <w:sz w:val="24"/>
                <w:szCs w:val="24"/>
              </w:rPr>
              <w:t>нального проекта «Развитие АПК» способствует расш</w:t>
            </w:r>
            <w:r w:rsidRPr="00327238">
              <w:rPr>
                <w:sz w:val="24"/>
                <w:szCs w:val="24"/>
              </w:rPr>
              <w:t>и</w:t>
            </w:r>
            <w:r w:rsidRPr="00327238">
              <w:rPr>
                <w:sz w:val="24"/>
                <w:szCs w:val="24"/>
              </w:rPr>
              <w:t>рению личных подсобных хозяйств у насел</w:t>
            </w:r>
            <w:r w:rsidRPr="00327238">
              <w:rPr>
                <w:sz w:val="24"/>
                <w:szCs w:val="24"/>
              </w:rPr>
              <w:t>е</w:t>
            </w:r>
            <w:r w:rsidRPr="00327238">
              <w:rPr>
                <w:sz w:val="24"/>
                <w:szCs w:val="24"/>
              </w:rPr>
              <w:t>ния и, следовательно, увеличению доходов нас</w:t>
            </w:r>
            <w:r w:rsidRPr="00327238">
              <w:rPr>
                <w:sz w:val="24"/>
                <w:szCs w:val="24"/>
              </w:rPr>
              <w:t>е</w:t>
            </w:r>
            <w:r w:rsidRPr="00327238">
              <w:rPr>
                <w:sz w:val="24"/>
                <w:szCs w:val="24"/>
              </w:rPr>
              <w:t>ления.</w:t>
            </w:r>
          </w:p>
        </w:tc>
        <w:tc>
          <w:tcPr>
            <w:tcW w:w="3266" w:type="dxa"/>
            <w:shd w:val="clear" w:color="auto" w:fill="auto"/>
          </w:tcPr>
          <w:p w:rsidR="00D32E58" w:rsidRPr="00327238" w:rsidRDefault="00D32E58" w:rsidP="00D32E58">
            <w:pPr>
              <w:numPr>
                <w:ilvl w:val="12"/>
                <w:numId w:val="0"/>
              </w:numPr>
              <w:ind w:firstLine="709"/>
              <w:rPr>
                <w:sz w:val="24"/>
                <w:szCs w:val="24"/>
              </w:rPr>
            </w:pPr>
            <w:r w:rsidRPr="00327238">
              <w:rPr>
                <w:sz w:val="24"/>
                <w:szCs w:val="24"/>
              </w:rPr>
              <w:t xml:space="preserve">Уровень денежных доходов на душу населения ниже </w:t>
            </w:r>
            <w:proofErr w:type="spellStart"/>
            <w:r w:rsidRPr="00327238">
              <w:rPr>
                <w:sz w:val="24"/>
                <w:szCs w:val="24"/>
              </w:rPr>
              <w:t>среднео</w:t>
            </w:r>
            <w:r w:rsidRPr="00327238">
              <w:rPr>
                <w:sz w:val="24"/>
                <w:szCs w:val="24"/>
              </w:rPr>
              <w:t>б</w:t>
            </w:r>
            <w:r w:rsidRPr="00327238">
              <w:rPr>
                <w:sz w:val="24"/>
                <w:szCs w:val="24"/>
              </w:rPr>
              <w:t>ластного</w:t>
            </w:r>
            <w:proofErr w:type="spellEnd"/>
            <w:r w:rsidRPr="00327238">
              <w:rPr>
                <w:sz w:val="24"/>
                <w:szCs w:val="24"/>
              </w:rPr>
              <w:t xml:space="preserve"> показателя.</w:t>
            </w:r>
          </w:p>
          <w:p w:rsidR="00D32E58" w:rsidRPr="00327238" w:rsidRDefault="00D32E58" w:rsidP="00D32E58">
            <w:pPr>
              <w:ind w:firstLine="709"/>
              <w:rPr>
                <w:sz w:val="24"/>
                <w:szCs w:val="24"/>
              </w:rPr>
            </w:pPr>
            <w:r w:rsidRPr="00327238">
              <w:rPr>
                <w:sz w:val="24"/>
                <w:szCs w:val="24"/>
              </w:rPr>
              <w:t>Высокая доля насел</w:t>
            </w:r>
            <w:r w:rsidRPr="00327238">
              <w:rPr>
                <w:sz w:val="24"/>
                <w:szCs w:val="24"/>
              </w:rPr>
              <w:t>е</w:t>
            </w:r>
            <w:r w:rsidRPr="00327238">
              <w:rPr>
                <w:sz w:val="24"/>
                <w:szCs w:val="24"/>
              </w:rPr>
              <w:t>ния с доходами ниже величины прожиточного м</w:t>
            </w:r>
            <w:r w:rsidRPr="00327238">
              <w:rPr>
                <w:sz w:val="24"/>
                <w:szCs w:val="24"/>
              </w:rPr>
              <w:t>и</w:t>
            </w:r>
            <w:r w:rsidRPr="00327238">
              <w:rPr>
                <w:sz w:val="24"/>
                <w:szCs w:val="24"/>
              </w:rPr>
              <w:t>нимума (60 %).</w:t>
            </w:r>
          </w:p>
        </w:tc>
      </w:tr>
      <w:tr w:rsidR="00D32E58" w:rsidRPr="009E0912" w:rsidTr="00327238">
        <w:tc>
          <w:tcPr>
            <w:tcW w:w="3295" w:type="dxa"/>
            <w:shd w:val="clear" w:color="auto" w:fill="auto"/>
          </w:tcPr>
          <w:p w:rsidR="00D32E58" w:rsidRPr="00327238" w:rsidRDefault="00D32E58" w:rsidP="00D32E58">
            <w:pPr>
              <w:numPr>
                <w:ilvl w:val="12"/>
                <w:numId w:val="0"/>
              </w:numPr>
              <w:rPr>
                <w:sz w:val="24"/>
                <w:szCs w:val="24"/>
              </w:rPr>
            </w:pPr>
            <w:r w:rsidRPr="00327238">
              <w:rPr>
                <w:sz w:val="24"/>
                <w:szCs w:val="24"/>
              </w:rPr>
              <w:t>- обеспеченность населения быт</w:t>
            </w:r>
            <w:r w:rsidRPr="00327238">
              <w:rPr>
                <w:sz w:val="24"/>
                <w:szCs w:val="24"/>
              </w:rPr>
              <w:t>о</w:t>
            </w:r>
            <w:r w:rsidRPr="00327238">
              <w:rPr>
                <w:sz w:val="24"/>
                <w:szCs w:val="24"/>
              </w:rPr>
              <w:t>выми услугами</w:t>
            </w:r>
          </w:p>
        </w:tc>
        <w:tc>
          <w:tcPr>
            <w:tcW w:w="3612" w:type="dxa"/>
            <w:shd w:val="clear" w:color="auto" w:fill="auto"/>
          </w:tcPr>
          <w:p w:rsidR="00D32E58" w:rsidRPr="00327238" w:rsidRDefault="00D32E58" w:rsidP="00D32E58">
            <w:pPr>
              <w:numPr>
                <w:ilvl w:val="12"/>
                <w:numId w:val="0"/>
              </w:numPr>
              <w:ind w:firstLine="709"/>
              <w:rPr>
                <w:sz w:val="24"/>
                <w:szCs w:val="24"/>
              </w:rPr>
            </w:pPr>
          </w:p>
        </w:tc>
        <w:tc>
          <w:tcPr>
            <w:tcW w:w="3266" w:type="dxa"/>
            <w:shd w:val="clear" w:color="auto" w:fill="auto"/>
          </w:tcPr>
          <w:p w:rsidR="00D32E58" w:rsidRPr="00327238" w:rsidRDefault="00D32E58" w:rsidP="00D32E58">
            <w:pPr>
              <w:numPr>
                <w:ilvl w:val="12"/>
                <w:numId w:val="0"/>
              </w:numPr>
              <w:ind w:firstLine="709"/>
              <w:rPr>
                <w:sz w:val="24"/>
                <w:szCs w:val="24"/>
              </w:rPr>
            </w:pPr>
            <w:r w:rsidRPr="00327238">
              <w:rPr>
                <w:sz w:val="24"/>
                <w:szCs w:val="24"/>
              </w:rPr>
              <w:t>Отсутствие  быт</w:t>
            </w:r>
            <w:r w:rsidRPr="00327238">
              <w:rPr>
                <w:sz w:val="24"/>
                <w:szCs w:val="24"/>
              </w:rPr>
              <w:t>о</w:t>
            </w:r>
            <w:r w:rsidRPr="00327238">
              <w:rPr>
                <w:sz w:val="24"/>
                <w:szCs w:val="24"/>
              </w:rPr>
              <w:t>вых услуг (химчистки, прачечной, часовой мастерской, бани) в  населенных пун</w:t>
            </w:r>
            <w:r w:rsidRPr="00327238">
              <w:rPr>
                <w:sz w:val="24"/>
                <w:szCs w:val="24"/>
              </w:rPr>
              <w:t>к</w:t>
            </w:r>
            <w:r w:rsidRPr="00327238">
              <w:rPr>
                <w:sz w:val="24"/>
                <w:szCs w:val="24"/>
              </w:rPr>
              <w:t>тах.</w:t>
            </w:r>
          </w:p>
        </w:tc>
      </w:tr>
      <w:tr w:rsidR="00D32E58" w:rsidRPr="009E0912" w:rsidTr="00327238">
        <w:tc>
          <w:tcPr>
            <w:tcW w:w="3295" w:type="dxa"/>
            <w:shd w:val="clear" w:color="auto" w:fill="auto"/>
          </w:tcPr>
          <w:p w:rsidR="00D32E58" w:rsidRPr="00327238" w:rsidRDefault="00D32E58" w:rsidP="00D32E58">
            <w:pPr>
              <w:rPr>
                <w:b/>
                <w:sz w:val="24"/>
                <w:szCs w:val="24"/>
              </w:rPr>
            </w:pPr>
            <w:r w:rsidRPr="00327238">
              <w:rPr>
                <w:b/>
                <w:sz w:val="24"/>
                <w:szCs w:val="24"/>
              </w:rPr>
              <w:t>1.3.</w:t>
            </w:r>
            <w:r w:rsidRPr="00327238">
              <w:rPr>
                <w:sz w:val="24"/>
                <w:szCs w:val="24"/>
              </w:rPr>
              <w:t xml:space="preserve"> </w:t>
            </w:r>
            <w:r w:rsidRPr="00327238">
              <w:rPr>
                <w:b/>
                <w:sz w:val="24"/>
                <w:szCs w:val="24"/>
              </w:rPr>
              <w:t>Уровень социальн</w:t>
            </w:r>
            <w:r w:rsidRPr="00327238">
              <w:rPr>
                <w:b/>
                <w:sz w:val="24"/>
                <w:szCs w:val="24"/>
              </w:rPr>
              <w:t>о</w:t>
            </w:r>
            <w:r w:rsidRPr="00327238">
              <w:rPr>
                <w:b/>
                <w:sz w:val="24"/>
                <w:szCs w:val="24"/>
              </w:rPr>
              <w:t>го обеспечения</w:t>
            </w:r>
          </w:p>
        </w:tc>
        <w:tc>
          <w:tcPr>
            <w:tcW w:w="3612" w:type="dxa"/>
            <w:shd w:val="clear" w:color="auto" w:fill="auto"/>
          </w:tcPr>
          <w:p w:rsidR="00D32E58" w:rsidRPr="00327238" w:rsidRDefault="00D32E58" w:rsidP="00D32E58">
            <w:pPr>
              <w:ind w:firstLine="709"/>
              <w:jc w:val="center"/>
              <w:rPr>
                <w:sz w:val="24"/>
                <w:szCs w:val="24"/>
              </w:rPr>
            </w:pPr>
          </w:p>
        </w:tc>
        <w:tc>
          <w:tcPr>
            <w:tcW w:w="3266" w:type="dxa"/>
            <w:shd w:val="clear" w:color="auto" w:fill="auto"/>
          </w:tcPr>
          <w:p w:rsidR="00D32E58" w:rsidRPr="00327238" w:rsidRDefault="00D32E58" w:rsidP="00D32E58">
            <w:pPr>
              <w:ind w:firstLine="709"/>
              <w:jc w:val="center"/>
              <w:rPr>
                <w:sz w:val="24"/>
                <w:szCs w:val="24"/>
              </w:rPr>
            </w:pP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t xml:space="preserve">- уровень пенсионного </w:t>
            </w:r>
            <w:r w:rsidRPr="00327238">
              <w:rPr>
                <w:sz w:val="24"/>
                <w:szCs w:val="24"/>
              </w:rPr>
              <w:lastRenderedPageBreak/>
              <w:t>обе</w:t>
            </w:r>
            <w:r w:rsidRPr="00327238">
              <w:rPr>
                <w:sz w:val="24"/>
                <w:szCs w:val="24"/>
              </w:rPr>
              <w:t>с</w:t>
            </w:r>
            <w:r w:rsidRPr="00327238">
              <w:rPr>
                <w:sz w:val="24"/>
                <w:szCs w:val="24"/>
              </w:rPr>
              <w:t>печения</w:t>
            </w:r>
          </w:p>
        </w:tc>
        <w:tc>
          <w:tcPr>
            <w:tcW w:w="3612" w:type="dxa"/>
            <w:shd w:val="clear" w:color="auto" w:fill="auto"/>
          </w:tcPr>
          <w:p w:rsidR="00D32E58" w:rsidRPr="00327238" w:rsidRDefault="00D32E58" w:rsidP="00D32E58">
            <w:pPr>
              <w:ind w:firstLine="709"/>
              <w:rPr>
                <w:sz w:val="24"/>
                <w:szCs w:val="24"/>
              </w:rPr>
            </w:pPr>
            <w:r w:rsidRPr="00327238">
              <w:rPr>
                <w:sz w:val="24"/>
                <w:szCs w:val="24"/>
              </w:rPr>
              <w:lastRenderedPageBreak/>
              <w:t xml:space="preserve">Все население поселения </w:t>
            </w:r>
            <w:r w:rsidRPr="00327238">
              <w:rPr>
                <w:sz w:val="24"/>
                <w:szCs w:val="24"/>
              </w:rPr>
              <w:lastRenderedPageBreak/>
              <w:t>старше трудосп</w:t>
            </w:r>
            <w:r w:rsidRPr="00327238">
              <w:rPr>
                <w:sz w:val="24"/>
                <w:szCs w:val="24"/>
              </w:rPr>
              <w:t>о</w:t>
            </w:r>
            <w:r w:rsidRPr="00327238">
              <w:rPr>
                <w:sz w:val="24"/>
                <w:szCs w:val="24"/>
              </w:rPr>
              <w:t>собного возраста имеет пенсионное обеспеч</w:t>
            </w:r>
            <w:r w:rsidRPr="00327238">
              <w:rPr>
                <w:sz w:val="24"/>
                <w:szCs w:val="24"/>
              </w:rPr>
              <w:t>е</w:t>
            </w:r>
            <w:r w:rsidRPr="00327238">
              <w:rPr>
                <w:sz w:val="24"/>
                <w:szCs w:val="24"/>
              </w:rPr>
              <w:t>ние.</w:t>
            </w:r>
          </w:p>
        </w:tc>
        <w:tc>
          <w:tcPr>
            <w:tcW w:w="3266" w:type="dxa"/>
            <w:shd w:val="clear" w:color="auto" w:fill="auto"/>
          </w:tcPr>
          <w:p w:rsidR="00D32E58" w:rsidRPr="00327238" w:rsidRDefault="00D32E58" w:rsidP="00D32E58">
            <w:pPr>
              <w:ind w:firstLine="709"/>
              <w:rPr>
                <w:sz w:val="24"/>
                <w:szCs w:val="24"/>
              </w:rPr>
            </w:pPr>
            <w:r w:rsidRPr="00327238">
              <w:rPr>
                <w:sz w:val="24"/>
                <w:szCs w:val="24"/>
              </w:rPr>
              <w:lastRenderedPageBreak/>
              <w:t xml:space="preserve">Достаточно низкий </w:t>
            </w:r>
            <w:r w:rsidRPr="00327238">
              <w:rPr>
                <w:sz w:val="24"/>
                <w:szCs w:val="24"/>
              </w:rPr>
              <w:lastRenderedPageBreak/>
              <w:t>средний размер пе</w:t>
            </w:r>
            <w:r w:rsidRPr="00327238">
              <w:rPr>
                <w:sz w:val="24"/>
                <w:szCs w:val="24"/>
              </w:rPr>
              <w:t>н</w:t>
            </w:r>
            <w:r w:rsidRPr="00327238">
              <w:rPr>
                <w:sz w:val="24"/>
                <w:szCs w:val="24"/>
              </w:rPr>
              <w:t xml:space="preserve">сии у пенсионеров. </w:t>
            </w: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b/>
                <w:sz w:val="24"/>
                <w:szCs w:val="24"/>
              </w:rPr>
              <w:lastRenderedPageBreak/>
              <w:t>1.4.</w:t>
            </w:r>
            <w:r w:rsidRPr="00327238">
              <w:rPr>
                <w:sz w:val="24"/>
                <w:szCs w:val="24"/>
              </w:rPr>
              <w:t xml:space="preserve"> </w:t>
            </w:r>
            <w:r w:rsidRPr="00327238">
              <w:rPr>
                <w:b/>
                <w:sz w:val="24"/>
                <w:szCs w:val="24"/>
              </w:rPr>
              <w:t>Уровень жилищно-коммунального и культурного обеспечения</w:t>
            </w:r>
            <w:r w:rsidRPr="00327238">
              <w:rPr>
                <w:sz w:val="24"/>
                <w:szCs w:val="24"/>
              </w:rPr>
              <w:t xml:space="preserve"> </w:t>
            </w:r>
            <w:r w:rsidRPr="00327238">
              <w:rPr>
                <w:b/>
                <w:sz w:val="24"/>
                <w:szCs w:val="24"/>
              </w:rPr>
              <w:t>насел</w:t>
            </w:r>
            <w:r w:rsidRPr="00327238">
              <w:rPr>
                <w:b/>
                <w:sz w:val="24"/>
                <w:szCs w:val="24"/>
              </w:rPr>
              <w:t>е</w:t>
            </w:r>
            <w:r w:rsidRPr="00327238">
              <w:rPr>
                <w:b/>
                <w:sz w:val="24"/>
                <w:szCs w:val="24"/>
              </w:rPr>
              <w:t>ния</w:t>
            </w:r>
          </w:p>
        </w:tc>
        <w:tc>
          <w:tcPr>
            <w:tcW w:w="3612" w:type="dxa"/>
            <w:shd w:val="clear" w:color="auto" w:fill="auto"/>
          </w:tcPr>
          <w:p w:rsidR="00D32E58" w:rsidRPr="00327238" w:rsidRDefault="00D32E58" w:rsidP="00D32E58">
            <w:pPr>
              <w:ind w:firstLine="709"/>
              <w:rPr>
                <w:sz w:val="24"/>
                <w:szCs w:val="24"/>
              </w:rPr>
            </w:pPr>
          </w:p>
        </w:tc>
        <w:tc>
          <w:tcPr>
            <w:tcW w:w="3266" w:type="dxa"/>
            <w:shd w:val="clear" w:color="auto" w:fill="auto"/>
          </w:tcPr>
          <w:p w:rsidR="00D32E58" w:rsidRPr="00327238" w:rsidRDefault="00D32E58" w:rsidP="00D32E58">
            <w:pPr>
              <w:ind w:firstLine="709"/>
              <w:rPr>
                <w:sz w:val="24"/>
                <w:szCs w:val="24"/>
              </w:rPr>
            </w:pPr>
          </w:p>
        </w:tc>
      </w:tr>
      <w:tr w:rsidR="00D32E58" w:rsidRPr="009E0912" w:rsidTr="00327238">
        <w:tc>
          <w:tcPr>
            <w:tcW w:w="3295" w:type="dxa"/>
            <w:shd w:val="clear" w:color="auto" w:fill="auto"/>
          </w:tcPr>
          <w:p w:rsidR="00D32E58" w:rsidRPr="00327238" w:rsidRDefault="00D32E58" w:rsidP="00D32E58">
            <w:pPr>
              <w:numPr>
                <w:ilvl w:val="12"/>
                <w:numId w:val="0"/>
              </w:numPr>
              <w:rPr>
                <w:sz w:val="24"/>
                <w:szCs w:val="24"/>
              </w:rPr>
            </w:pPr>
            <w:r w:rsidRPr="00327238">
              <w:rPr>
                <w:sz w:val="24"/>
                <w:szCs w:val="24"/>
              </w:rPr>
              <w:t>- обеспеченность жильем</w:t>
            </w:r>
          </w:p>
        </w:tc>
        <w:tc>
          <w:tcPr>
            <w:tcW w:w="3612" w:type="dxa"/>
            <w:shd w:val="clear" w:color="auto" w:fill="auto"/>
          </w:tcPr>
          <w:p w:rsidR="00D32E58" w:rsidRPr="00327238" w:rsidRDefault="00D32E58" w:rsidP="00D32E58">
            <w:pPr>
              <w:numPr>
                <w:ilvl w:val="12"/>
                <w:numId w:val="0"/>
              </w:numPr>
              <w:ind w:firstLine="709"/>
              <w:rPr>
                <w:sz w:val="24"/>
                <w:szCs w:val="24"/>
              </w:rPr>
            </w:pPr>
          </w:p>
        </w:tc>
        <w:tc>
          <w:tcPr>
            <w:tcW w:w="3266" w:type="dxa"/>
            <w:shd w:val="clear" w:color="auto" w:fill="auto"/>
          </w:tcPr>
          <w:p w:rsidR="00D32E58" w:rsidRPr="00327238" w:rsidRDefault="00D32E58" w:rsidP="00D32E58">
            <w:pPr>
              <w:numPr>
                <w:ilvl w:val="12"/>
                <w:numId w:val="0"/>
              </w:numPr>
              <w:ind w:firstLine="709"/>
              <w:rPr>
                <w:color w:val="000000"/>
                <w:sz w:val="24"/>
                <w:szCs w:val="24"/>
              </w:rPr>
            </w:pPr>
            <w:r w:rsidRPr="00327238">
              <w:rPr>
                <w:color w:val="000000"/>
                <w:sz w:val="24"/>
                <w:szCs w:val="24"/>
              </w:rPr>
              <w:t xml:space="preserve">Молодёжь проживает с родителями, так как нет возможности </w:t>
            </w:r>
            <w:proofErr w:type="gramStart"/>
            <w:r w:rsidRPr="00327238">
              <w:rPr>
                <w:color w:val="000000"/>
                <w:sz w:val="24"/>
                <w:szCs w:val="24"/>
              </w:rPr>
              <w:t>купить</w:t>
            </w:r>
            <w:proofErr w:type="gramEnd"/>
            <w:r w:rsidRPr="00327238">
              <w:rPr>
                <w:color w:val="000000"/>
                <w:sz w:val="24"/>
                <w:szCs w:val="24"/>
              </w:rPr>
              <w:t xml:space="preserve"> или построить</w:t>
            </w: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t>- содержание жилого фо</w:t>
            </w:r>
            <w:r w:rsidRPr="00327238">
              <w:rPr>
                <w:sz w:val="24"/>
                <w:szCs w:val="24"/>
              </w:rPr>
              <w:t>н</w:t>
            </w:r>
            <w:r w:rsidRPr="00327238">
              <w:rPr>
                <w:sz w:val="24"/>
                <w:szCs w:val="24"/>
              </w:rPr>
              <w:t>да</w:t>
            </w:r>
          </w:p>
        </w:tc>
        <w:tc>
          <w:tcPr>
            <w:tcW w:w="3612" w:type="dxa"/>
            <w:shd w:val="clear" w:color="auto" w:fill="auto"/>
          </w:tcPr>
          <w:p w:rsidR="00D32E58" w:rsidRPr="00327238" w:rsidRDefault="00D32E58" w:rsidP="00D32E58">
            <w:pPr>
              <w:ind w:firstLine="709"/>
              <w:rPr>
                <w:sz w:val="24"/>
                <w:szCs w:val="24"/>
              </w:rPr>
            </w:pPr>
          </w:p>
        </w:tc>
        <w:tc>
          <w:tcPr>
            <w:tcW w:w="3266" w:type="dxa"/>
            <w:shd w:val="clear" w:color="auto" w:fill="auto"/>
          </w:tcPr>
          <w:p w:rsidR="00D32E58" w:rsidRPr="00327238" w:rsidRDefault="00D32E58" w:rsidP="00D32E58">
            <w:pPr>
              <w:ind w:firstLine="709"/>
              <w:rPr>
                <w:sz w:val="24"/>
                <w:szCs w:val="24"/>
              </w:rPr>
            </w:pPr>
            <w:r w:rsidRPr="00327238">
              <w:rPr>
                <w:sz w:val="24"/>
                <w:szCs w:val="24"/>
              </w:rPr>
              <w:t>Износ жилищного фонда в среднем с</w:t>
            </w:r>
            <w:r w:rsidRPr="00327238">
              <w:rPr>
                <w:sz w:val="24"/>
                <w:szCs w:val="24"/>
              </w:rPr>
              <w:t>о</w:t>
            </w:r>
            <w:r w:rsidRPr="00327238">
              <w:rPr>
                <w:sz w:val="24"/>
                <w:szCs w:val="24"/>
              </w:rPr>
              <w:t>ставляет 75 %.</w:t>
            </w:r>
          </w:p>
        </w:tc>
      </w:tr>
      <w:tr w:rsidR="00D32E58" w:rsidRPr="009E0912" w:rsidTr="00327238">
        <w:tc>
          <w:tcPr>
            <w:tcW w:w="3295" w:type="dxa"/>
            <w:shd w:val="clear" w:color="auto" w:fill="auto"/>
          </w:tcPr>
          <w:p w:rsidR="00D32E58" w:rsidRPr="00327238" w:rsidRDefault="00D32E58" w:rsidP="00D32E58">
            <w:pPr>
              <w:numPr>
                <w:ilvl w:val="12"/>
                <w:numId w:val="0"/>
              </w:numPr>
              <w:rPr>
                <w:sz w:val="24"/>
                <w:szCs w:val="24"/>
              </w:rPr>
            </w:pPr>
            <w:r w:rsidRPr="00327238">
              <w:rPr>
                <w:sz w:val="24"/>
                <w:szCs w:val="24"/>
              </w:rPr>
              <w:t>- благоустройство терр</w:t>
            </w:r>
            <w:r w:rsidRPr="00327238">
              <w:rPr>
                <w:sz w:val="24"/>
                <w:szCs w:val="24"/>
              </w:rPr>
              <w:t>и</w:t>
            </w:r>
            <w:r w:rsidRPr="00327238">
              <w:rPr>
                <w:sz w:val="24"/>
                <w:szCs w:val="24"/>
              </w:rPr>
              <w:t>торий:</w:t>
            </w:r>
          </w:p>
        </w:tc>
        <w:tc>
          <w:tcPr>
            <w:tcW w:w="3612" w:type="dxa"/>
            <w:shd w:val="clear" w:color="auto" w:fill="auto"/>
          </w:tcPr>
          <w:p w:rsidR="00D32E58" w:rsidRPr="00327238" w:rsidRDefault="00D32E58" w:rsidP="00D32E58">
            <w:pPr>
              <w:numPr>
                <w:ilvl w:val="12"/>
                <w:numId w:val="0"/>
              </w:numPr>
              <w:ind w:firstLine="709"/>
              <w:rPr>
                <w:sz w:val="24"/>
                <w:szCs w:val="24"/>
              </w:rPr>
            </w:pPr>
          </w:p>
        </w:tc>
        <w:tc>
          <w:tcPr>
            <w:tcW w:w="3266" w:type="dxa"/>
            <w:shd w:val="clear" w:color="auto" w:fill="auto"/>
          </w:tcPr>
          <w:p w:rsidR="00D32E58" w:rsidRPr="00327238" w:rsidRDefault="00D32E58" w:rsidP="00D32E58">
            <w:pPr>
              <w:numPr>
                <w:ilvl w:val="12"/>
                <w:numId w:val="0"/>
              </w:numPr>
              <w:ind w:firstLine="709"/>
              <w:rPr>
                <w:sz w:val="24"/>
                <w:szCs w:val="24"/>
              </w:rPr>
            </w:pPr>
          </w:p>
        </w:tc>
      </w:tr>
      <w:tr w:rsidR="00D32E58" w:rsidRPr="009E0912" w:rsidTr="00327238">
        <w:trPr>
          <w:trHeight w:val="517"/>
        </w:trPr>
        <w:tc>
          <w:tcPr>
            <w:tcW w:w="3295" w:type="dxa"/>
            <w:shd w:val="clear" w:color="auto" w:fill="auto"/>
          </w:tcPr>
          <w:p w:rsidR="00D32E58" w:rsidRPr="00327238" w:rsidRDefault="00D32E58" w:rsidP="00D32E58">
            <w:pPr>
              <w:numPr>
                <w:ilvl w:val="12"/>
                <w:numId w:val="0"/>
              </w:numPr>
              <w:rPr>
                <w:sz w:val="24"/>
                <w:szCs w:val="24"/>
              </w:rPr>
            </w:pPr>
            <w:r w:rsidRPr="00327238">
              <w:rPr>
                <w:sz w:val="24"/>
                <w:szCs w:val="24"/>
              </w:rPr>
              <w:t>а) дорожное хозяйство</w:t>
            </w:r>
          </w:p>
        </w:tc>
        <w:tc>
          <w:tcPr>
            <w:tcW w:w="3612" w:type="dxa"/>
            <w:shd w:val="clear" w:color="auto" w:fill="auto"/>
          </w:tcPr>
          <w:p w:rsidR="00D32E58" w:rsidRPr="00327238" w:rsidRDefault="00D32E58" w:rsidP="00D32E58">
            <w:pPr>
              <w:numPr>
                <w:ilvl w:val="12"/>
                <w:numId w:val="0"/>
              </w:numPr>
              <w:rPr>
                <w:sz w:val="24"/>
                <w:szCs w:val="24"/>
              </w:rPr>
            </w:pPr>
          </w:p>
        </w:tc>
        <w:tc>
          <w:tcPr>
            <w:tcW w:w="3266" w:type="dxa"/>
            <w:shd w:val="clear" w:color="auto" w:fill="auto"/>
          </w:tcPr>
          <w:p w:rsidR="00D32E58" w:rsidRPr="00327238" w:rsidRDefault="00D32E58" w:rsidP="00D32E58">
            <w:pPr>
              <w:numPr>
                <w:ilvl w:val="12"/>
                <w:numId w:val="0"/>
              </w:numPr>
              <w:rPr>
                <w:sz w:val="24"/>
                <w:szCs w:val="24"/>
              </w:rPr>
            </w:pPr>
            <w:r w:rsidRPr="00327238">
              <w:rPr>
                <w:sz w:val="24"/>
                <w:szCs w:val="24"/>
              </w:rPr>
              <w:t>98 % автодорог вокруг поселения  треб</w:t>
            </w:r>
            <w:r w:rsidRPr="00327238">
              <w:rPr>
                <w:sz w:val="24"/>
                <w:szCs w:val="24"/>
              </w:rPr>
              <w:t>у</w:t>
            </w:r>
            <w:r w:rsidRPr="00327238">
              <w:rPr>
                <w:sz w:val="24"/>
                <w:szCs w:val="24"/>
              </w:rPr>
              <w:t>ют ремонта.</w:t>
            </w:r>
          </w:p>
          <w:p w:rsidR="00D32E58" w:rsidRPr="00327238" w:rsidRDefault="00D32E58" w:rsidP="00D32E58">
            <w:pPr>
              <w:numPr>
                <w:ilvl w:val="12"/>
                <w:numId w:val="0"/>
              </w:numPr>
              <w:rPr>
                <w:sz w:val="24"/>
                <w:szCs w:val="24"/>
              </w:rPr>
            </w:pPr>
          </w:p>
        </w:tc>
      </w:tr>
      <w:tr w:rsidR="00D32E58" w:rsidRPr="009E0912" w:rsidTr="00327238">
        <w:tc>
          <w:tcPr>
            <w:tcW w:w="3295" w:type="dxa"/>
            <w:shd w:val="clear" w:color="auto" w:fill="auto"/>
          </w:tcPr>
          <w:p w:rsidR="00D32E58" w:rsidRPr="00327238" w:rsidRDefault="00D32E58" w:rsidP="00D32E58">
            <w:pPr>
              <w:numPr>
                <w:ilvl w:val="12"/>
                <w:numId w:val="0"/>
              </w:numPr>
              <w:rPr>
                <w:sz w:val="24"/>
                <w:szCs w:val="24"/>
              </w:rPr>
            </w:pPr>
            <w:r w:rsidRPr="00327238">
              <w:rPr>
                <w:sz w:val="24"/>
                <w:szCs w:val="24"/>
              </w:rPr>
              <w:t>б) санитарная очистка</w:t>
            </w:r>
          </w:p>
        </w:tc>
        <w:tc>
          <w:tcPr>
            <w:tcW w:w="3612" w:type="dxa"/>
            <w:shd w:val="clear" w:color="auto" w:fill="auto"/>
          </w:tcPr>
          <w:p w:rsidR="00D32E58" w:rsidRPr="00327238" w:rsidRDefault="00D32E58" w:rsidP="00D32E58">
            <w:pPr>
              <w:numPr>
                <w:ilvl w:val="12"/>
                <w:numId w:val="0"/>
              </w:numPr>
              <w:rPr>
                <w:sz w:val="24"/>
                <w:szCs w:val="24"/>
              </w:rPr>
            </w:pPr>
          </w:p>
        </w:tc>
        <w:tc>
          <w:tcPr>
            <w:tcW w:w="3266" w:type="dxa"/>
            <w:shd w:val="clear" w:color="auto" w:fill="auto"/>
          </w:tcPr>
          <w:p w:rsidR="00D32E58" w:rsidRPr="00327238" w:rsidRDefault="00D32E58" w:rsidP="00D32E58">
            <w:pPr>
              <w:numPr>
                <w:ilvl w:val="12"/>
                <w:numId w:val="0"/>
              </w:numPr>
              <w:rPr>
                <w:sz w:val="24"/>
                <w:szCs w:val="24"/>
              </w:rPr>
            </w:pPr>
            <w:r w:rsidRPr="00327238">
              <w:rPr>
                <w:sz w:val="24"/>
                <w:szCs w:val="24"/>
              </w:rPr>
              <w:t>Устаревшая система сбора ТБО.  отсутствие полигонов для сбора ТБО.</w:t>
            </w: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t>Обеспеченность населения объектами культуры, пр</w:t>
            </w:r>
            <w:r w:rsidRPr="00327238">
              <w:rPr>
                <w:sz w:val="24"/>
                <w:szCs w:val="24"/>
              </w:rPr>
              <w:t>о</w:t>
            </w:r>
            <w:r w:rsidRPr="00327238">
              <w:rPr>
                <w:sz w:val="24"/>
                <w:szCs w:val="24"/>
              </w:rPr>
              <w:t>свещения</w:t>
            </w:r>
          </w:p>
        </w:tc>
        <w:tc>
          <w:tcPr>
            <w:tcW w:w="3612" w:type="dxa"/>
            <w:shd w:val="clear" w:color="auto" w:fill="auto"/>
          </w:tcPr>
          <w:p w:rsidR="00D32E58" w:rsidRPr="00327238" w:rsidRDefault="00D32E58" w:rsidP="00D32E58">
            <w:pPr>
              <w:rPr>
                <w:sz w:val="24"/>
                <w:szCs w:val="24"/>
              </w:rPr>
            </w:pPr>
            <w:r w:rsidRPr="00327238">
              <w:rPr>
                <w:sz w:val="24"/>
                <w:szCs w:val="24"/>
              </w:rPr>
              <w:t>Муниципальное обр</w:t>
            </w:r>
            <w:r w:rsidRPr="00327238">
              <w:rPr>
                <w:sz w:val="24"/>
                <w:szCs w:val="24"/>
              </w:rPr>
              <w:t>а</w:t>
            </w:r>
            <w:r w:rsidRPr="00327238">
              <w:rPr>
                <w:sz w:val="24"/>
                <w:szCs w:val="24"/>
              </w:rPr>
              <w:t>зование обеспечено объектами культуры, просвещ</w:t>
            </w:r>
            <w:r w:rsidRPr="00327238">
              <w:rPr>
                <w:sz w:val="24"/>
                <w:szCs w:val="24"/>
              </w:rPr>
              <w:t>е</w:t>
            </w:r>
            <w:r w:rsidRPr="00327238">
              <w:rPr>
                <w:sz w:val="24"/>
                <w:szCs w:val="24"/>
              </w:rPr>
              <w:t>ния.</w:t>
            </w:r>
          </w:p>
        </w:tc>
        <w:tc>
          <w:tcPr>
            <w:tcW w:w="3266" w:type="dxa"/>
            <w:shd w:val="clear" w:color="auto" w:fill="auto"/>
          </w:tcPr>
          <w:p w:rsidR="00D32E58" w:rsidRPr="00327238" w:rsidRDefault="00D32E58" w:rsidP="00D32E58">
            <w:pPr>
              <w:rPr>
                <w:sz w:val="24"/>
                <w:szCs w:val="24"/>
              </w:rPr>
            </w:pPr>
            <w:r w:rsidRPr="00327238">
              <w:rPr>
                <w:sz w:val="24"/>
                <w:szCs w:val="24"/>
              </w:rPr>
              <w:t>Большинство объектов культуры и просвещения требуют капитального и текущего р</w:t>
            </w:r>
            <w:r w:rsidRPr="00327238">
              <w:rPr>
                <w:sz w:val="24"/>
                <w:szCs w:val="24"/>
              </w:rPr>
              <w:t>е</w:t>
            </w:r>
            <w:r w:rsidRPr="00327238">
              <w:rPr>
                <w:sz w:val="24"/>
                <w:szCs w:val="24"/>
              </w:rPr>
              <w:t>монта.</w:t>
            </w:r>
          </w:p>
        </w:tc>
      </w:tr>
      <w:tr w:rsidR="00D32E58" w:rsidRPr="009E0912" w:rsidTr="00327238">
        <w:tc>
          <w:tcPr>
            <w:tcW w:w="10173" w:type="dxa"/>
            <w:gridSpan w:val="3"/>
            <w:shd w:val="clear" w:color="auto" w:fill="auto"/>
          </w:tcPr>
          <w:p w:rsidR="00D32E58" w:rsidRPr="00327238" w:rsidRDefault="00D32E58" w:rsidP="00D32E58">
            <w:pPr>
              <w:jc w:val="center"/>
              <w:rPr>
                <w:sz w:val="24"/>
                <w:szCs w:val="24"/>
              </w:rPr>
            </w:pPr>
            <w:r w:rsidRPr="00327238">
              <w:rPr>
                <w:b/>
                <w:sz w:val="24"/>
                <w:szCs w:val="24"/>
              </w:rPr>
              <w:t>2.</w:t>
            </w:r>
            <w:r w:rsidRPr="00327238">
              <w:rPr>
                <w:sz w:val="24"/>
                <w:szCs w:val="24"/>
              </w:rPr>
              <w:t xml:space="preserve"> </w:t>
            </w:r>
            <w:r w:rsidRPr="00327238">
              <w:rPr>
                <w:b/>
                <w:sz w:val="24"/>
                <w:szCs w:val="24"/>
              </w:rPr>
              <w:t>Экономико-географическое положение</w:t>
            </w: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t>- географическое полож</w:t>
            </w:r>
            <w:r w:rsidRPr="00327238">
              <w:rPr>
                <w:sz w:val="24"/>
                <w:szCs w:val="24"/>
              </w:rPr>
              <w:t>е</w:t>
            </w:r>
            <w:r w:rsidRPr="00327238">
              <w:rPr>
                <w:sz w:val="24"/>
                <w:szCs w:val="24"/>
              </w:rPr>
              <w:t>ние</w:t>
            </w:r>
          </w:p>
        </w:tc>
        <w:tc>
          <w:tcPr>
            <w:tcW w:w="3612" w:type="dxa"/>
            <w:shd w:val="clear" w:color="auto" w:fill="auto"/>
          </w:tcPr>
          <w:p w:rsidR="00D32E58" w:rsidRPr="00327238" w:rsidRDefault="00D32E58" w:rsidP="00D32E58">
            <w:pPr>
              <w:rPr>
                <w:sz w:val="24"/>
                <w:szCs w:val="24"/>
              </w:rPr>
            </w:pPr>
            <w:r w:rsidRPr="00327238">
              <w:rPr>
                <w:sz w:val="24"/>
                <w:szCs w:val="24"/>
              </w:rPr>
              <w:t>Близость поселения к районному и областному це</w:t>
            </w:r>
            <w:r w:rsidRPr="00327238">
              <w:rPr>
                <w:sz w:val="24"/>
                <w:szCs w:val="24"/>
              </w:rPr>
              <w:t>н</w:t>
            </w:r>
            <w:r w:rsidRPr="00327238">
              <w:rPr>
                <w:sz w:val="24"/>
                <w:szCs w:val="24"/>
              </w:rPr>
              <w:t>тру.</w:t>
            </w:r>
          </w:p>
        </w:tc>
        <w:tc>
          <w:tcPr>
            <w:tcW w:w="3266" w:type="dxa"/>
            <w:shd w:val="clear" w:color="auto" w:fill="auto"/>
          </w:tcPr>
          <w:p w:rsidR="00D32E58" w:rsidRPr="00327238" w:rsidRDefault="00D32E58" w:rsidP="00D32E58">
            <w:pPr>
              <w:rPr>
                <w:sz w:val="24"/>
                <w:szCs w:val="24"/>
              </w:rPr>
            </w:pP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t>- близость к сырьевым р</w:t>
            </w:r>
            <w:r w:rsidRPr="00327238">
              <w:rPr>
                <w:sz w:val="24"/>
                <w:szCs w:val="24"/>
              </w:rPr>
              <w:t>е</w:t>
            </w:r>
            <w:r w:rsidRPr="00327238">
              <w:rPr>
                <w:sz w:val="24"/>
                <w:szCs w:val="24"/>
              </w:rPr>
              <w:t>сурсам</w:t>
            </w:r>
          </w:p>
        </w:tc>
        <w:tc>
          <w:tcPr>
            <w:tcW w:w="3612" w:type="dxa"/>
            <w:shd w:val="clear" w:color="auto" w:fill="auto"/>
          </w:tcPr>
          <w:p w:rsidR="00D32E58" w:rsidRPr="00327238" w:rsidRDefault="00D32E58" w:rsidP="00D32E58">
            <w:pPr>
              <w:rPr>
                <w:sz w:val="24"/>
                <w:szCs w:val="24"/>
              </w:rPr>
            </w:pPr>
            <w:r w:rsidRPr="00327238">
              <w:rPr>
                <w:sz w:val="24"/>
                <w:szCs w:val="24"/>
              </w:rPr>
              <w:t>Основные минерально-сырьевые ресурсы находятся в относительной близости и доступности к населенным пунктам посел</w:t>
            </w:r>
            <w:r w:rsidRPr="00327238">
              <w:rPr>
                <w:sz w:val="24"/>
                <w:szCs w:val="24"/>
              </w:rPr>
              <w:t>е</w:t>
            </w:r>
            <w:r w:rsidRPr="00327238">
              <w:rPr>
                <w:sz w:val="24"/>
                <w:szCs w:val="24"/>
              </w:rPr>
              <w:t>ния.</w:t>
            </w:r>
          </w:p>
        </w:tc>
        <w:tc>
          <w:tcPr>
            <w:tcW w:w="3266" w:type="dxa"/>
            <w:shd w:val="clear" w:color="auto" w:fill="auto"/>
          </w:tcPr>
          <w:p w:rsidR="00D32E58" w:rsidRPr="00327238" w:rsidRDefault="00D32E58" w:rsidP="00D32E58">
            <w:pPr>
              <w:rPr>
                <w:sz w:val="24"/>
                <w:szCs w:val="24"/>
              </w:rPr>
            </w:pPr>
          </w:p>
        </w:tc>
      </w:tr>
      <w:tr w:rsidR="00D32E58" w:rsidRPr="009E0912" w:rsidTr="00327238">
        <w:tc>
          <w:tcPr>
            <w:tcW w:w="10173" w:type="dxa"/>
            <w:gridSpan w:val="3"/>
            <w:shd w:val="clear" w:color="auto" w:fill="auto"/>
          </w:tcPr>
          <w:p w:rsidR="00D32E58" w:rsidRPr="00327238" w:rsidRDefault="00D32E58" w:rsidP="00D32E58">
            <w:pPr>
              <w:jc w:val="center"/>
              <w:rPr>
                <w:b/>
                <w:sz w:val="24"/>
                <w:szCs w:val="24"/>
              </w:rPr>
            </w:pPr>
            <w:r w:rsidRPr="00327238">
              <w:rPr>
                <w:b/>
                <w:sz w:val="24"/>
                <w:szCs w:val="24"/>
              </w:rPr>
              <w:t>3. Население и трудовые ресурсы</w:t>
            </w: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t>- возрастная структура н</w:t>
            </w:r>
            <w:r w:rsidRPr="00327238">
              <w:rPr>
                <w:sz w:val="24"/>
                <w:szCs w:val="24"/>
              </w:rPr>
              <w:t>а</w:t>
            </w:r>
            <w:r w:rsidRPr="00327238">
              <w:rPr>
                <w:sz w:val="24"/>
                <w:szCs w:val="24"/>
              </w:rPr>
              <w:t>селения</w:t>
            </w:r>
          </w:p>
        </w:tc>
        <w:tc>
          <w:tcPr>
            <w:tcW w:w="3612" w:type="dxa"/>
            <w:shd w:val="clear" w:color="auto" w:fill="auto"/>
          </w:tcPr>
          <w:p w:rsidR="00D32E58" w:rsidRPr="00327238" w:rsidRDefault="00D32E58" w:rsidP="00D32E58">
            <w:pPr>
              <w:rPr>
                <w:sz w:val="24"/>
                <w:szCs w:val="24"/>
              </w:rPr>
            </w:pPr>
          </w:p>
        </w:tc>
        <w:tc>
          <w:tcPr>
            <w:tcW w:w="3266" w:type="dxa"/>
            <w:shd w:val="clear" w:color="auto" w:fill="auto"/>
          </w:tcPr>
          <w:p w:rsidR="00D32E58" w:rsidRPr="00327238" w:rsidRDefault="00D32E58" w:rsidP="00D32E58">
            <w:pPr>
              <w:rPr>
                <w:sz w:val="24"/>
                <w:szCs w:val="24"/>
              </w:rPr>
            </w:pPr>
            <w:r w:rsidRPr="00327238">
              <w:rPr>
                <w:sz w:val="24"/>
                <w:szCs w:val="24"/>
              </w:rPr>
              <w:t>Старение населения в сельской м</w:t>
            </w:r>
            <w:r w:rsidRPr="00327238">
              <w:rPr>
                <w:sz w:val="24"/>
                <w:szCs w:val="24"/>
              </w:rPr>
              <w:t>е</w:t>
            </w:r>
            <w:r w:rsidRPr="00327238">
              <w:rPr>
                <w:sz w:val="24"/>
                <w:szCs w:val="24"/>
              </w:rPr>
              <w:t>стности</w:t>
            </w: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t>- занятость населения</w:t>
            </w:r>
          </w:p>
        </w:tc>
        <w:tc>
          <w:tcPr>
            <w:tcW w:w="3612" w:type="dxa"/>
            <w:shd w:val="clear" w:color="auto" w:fill="auto"/>
          </w:tcPr>
          <w:p w:rsidR="00D32E58" w:rsidRPr="00327238" w:rsidRDefault="00D32E58" w:rsidP="00D32E58">
            <w:pPr>
              <w:rPr>
                <w:sz w:val="24"/>
                <w:szCs w:val="24"/>
              </w:rPr>
            </w:pPr>
          </w:p>
        </w:tc>
        <w:tc>
          <w:tcPr>
            <w:tcW w:w="3266" w:type="dxa"/>
            <w:shd w:val="clear" w:color="auto" w:fill="auto"/>
          </w:tcPr>
          <w:p w:rsidR="00D32E58" w:rsidRPr="00327238" w:rsidRDefault="00D32E58" w:rsidP="00D32E58">
            <w:pPr>
              <w:rPr>
                <w:sz w:val="24"/>
                <w:szCs w:val="24"/>
              </w:rPr>
            </w:pPr>
            <w:r w:rsidRPr="00327238">
              <w:rPr>
                <w:color w:val="000000"/>
                <w:sz w:val="24"/>
                <w:szCs w:val="24"/>
              </w:rPr>
              <w:t>Значительная доля экономически активного населения работает в личных подсобных х</w:t>
            </w:r>
            <w:r w:rsidRPr="00327238">
              <w:rPr>
                <w:color w:val="000000"/>
                <w:sz w:val="24"/>
                <w:szCs w:val="24"/>
              </w:rPr>
              <w:t>о</w:t>
            </w:r>
            <w:r w:rsidRPr="00327238">
              <w:rPr>
                <w:color w:val="000000"/>
                <w:sz w:val="24"/>
                <w:szCs w:val="24"/>
              </w:rPr>
              <w:t>зяйствах.</w:t>
            </w: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t>- миграционные процессы</w:t>
            </w:r>
          </w:p>
        </w:tc>
        <w:tc>
          <w:tcPr>
            <w:tcW w:w="3612" w:type="dxa"/>
            <w:shd w:val="clear" w:color="auto" w:fill="auto"/>
          </w:tcPr>
          <w:p w:rsidR="00D32E58" w:rsidRPr="00327238" w:rsidRDefault="00D32E58" w:rsidP="00D32E58">
            <w:pPr>
              <w:rPr>
                <w:sz w:val="24"/>
                <w:szCs w:val="24"/>
              </w:rPr>
            </w:pPr>
          </w:p>
        </w:tc>
        <w:tc>
          <w:tcPr>
            <w:tcW w:w="3266" w:type="dxa"/>
            <w:shd w:val="clear" w:color="auto" w:fill="auto"/>
          </w:tcPr>
          <w:p w:rsidR="00D32E58" w:rsidRPr="00327238" w:rsidRDefault="00D32E58" w:rsidP="00D32E58">
            <w:pPr>
              <w:rPr>
                <w:sz w:val="24"/>
                <w:szCs w:val="24"/>
              </w:rPr>
            </w:pPr>
            <w:r w:rsidRPr="00327238">
              <w:rPr>
                <w:sz w:val="24"/>
                <w:szCs w:val="24"/>
              </w:rPr>
              <w:t>Увеличение смертн</w:t>
            </w:r>
            <w:r w:rsidRPr="00327238">
              <w:rPr>
                <w:sz w:val="24"/>
                <w:szCs w:val="24"/>
              </w:rPr>
              <w:t>о</w:t>
            </w:r>
            <w:r w:rsidRPr="00327238">
              <w:rPr>
                <w:sz w:val="24"/>
                <w:szCs w:val="24"/>
              </w:rPr>
              <w:t>сти населения</w:t>
            </w:r>
          </w:p>
        </w:tc>
      </w:tr>
      <w:tr w:rsidR="00D32E58" w:rsidRPr="009E0912" w:rsidTr="00327238">
        <w:tc>
          <w:tcPr>
            <w:tcW w:w="10173" w:type="dxa"/>
            <w:gridSpan w:val="3"/>
            <w:shd w:val="clear" w:color="auto" w:fill="auto"/>
          </w:tcPr>
          <w:p w:rsidR="00D32E58" w:rsidRPr="00327238" w:rsidRDefault="00D32E58" w:rsidP="00D32E58">
            <w:pPr>
              <w:jc w:val="center"/>
              <w:rPr>
                <w:b/>
                <w:sz w:val="24"/>
                <w:szCs w:val="24"/>
              </w:rPr>
            </w:pPr>
            <w:r w:rsidRPr="00327238">
              <w:rPr>
                <w:b/>
                <w:sz w:val="24"/>
                <w:szCs w:val="24"/>
              </w:rPr>
              <w:t>4. Экономический потенциал</w:t>
            </w: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t>- производственный п</w:t>
            </w:r>
            <w:r w:rsidRPr="00327238">
              <w:rPr>
                <w:sz w:val="24"/>
                <w:szCs w:val="24"/>
              </w:rPr>
              <w:t>о</w:t>
            </w:r>
            <w:r w:rsidRPr="00327238">
              <w:rPr>
                <w:sz w:val="24"/>
                <w:szCs w:val="24"/>
              </w:rPr>
              <w:t xml:space="preserve">тенциал </w:t>
            </w:r>
          </w:p>
        </w:tc>
        <w:tc>
          <w:tcPr>
            <w:tcW w:w="3612" w:type="dxa"/>
            <w:shd w:val="clear" w:color="auto" w:fill="auto"/>
          </w:tcPr>
          <w:p w:rsidR="00D32E58" w:rsidRPr="00327238" w:rsidRDefault="00D32E58" w:rsidP="00D32E58">
            <w:pPr>
              <w:rPr>
                <w:sz w:val="24"/>
                <w:szCs w:val="24"/>
              </w:rPr>
            </w:pPr>
            <w:r w:rsidRPr="00327238">
              <w:rPr>
                <w:sz w:val="24"/>
                <w:szCs w:val="24"/>
              </w:rPr>
              <w:t>Планируемая модерн</w:t>
            </w:r>
            <w:r w:rsidRPr="00327238">
              <w:rPr>
                <w:sz w:val="24"/>
                <w:szCs w:val="24"/>
              </w:rPr>
              <w:t>и</w:t>
            </w:r>
            <w:r w:rsidRPr="00327238">
              <w:rPr>
                <w:sz w:val="24"/>
                <w:szCs w:val="24"/>
              </w:rPr>
              <w:t xml:space="preserve">зация основных фондов </w:t>
            </w:r>
            <w:r w:rsidRPr="00327238">
              <w:rPr>
                <w:sz w:val="24"/>
                <w:szCs w:val="24"/>
              </w:rPr>
              <w:lastRenderedPageBreak/>
              <w:t>промышленн</w:t>
            </w:r>
            <w:r w:rsidRPr="00327238">
              <w:rPr>
                <w:sz w:val="24"/>
                <w:szCs w:val="24"/>
              </w:rPr>
              <w:t>о</w:t>
            </w:r>
            <w:r w:rsidRPr="00327238">
              <w:rPr>
                <w:sz w:val="24"/>
                <w:szCs w:val="24"/>
              </w:rPr>
              <w:t>сти.</w:t>
            </w:r>
          </w:p>
        </w:tc>
        <w:tc>
          <w:tcPr>
            <w:tcW w:w="3266" w:type="dxa"/>
            <w:shd w:val="clear" w:color="auto" w:fill="auto"/>
          </w:tcPr>
          <w:p w:rsidR="00D32E58" w:rsidRPr="00327238" w:rsidRDefault="00D32E58" w:rsidP="00D32E58">
            <w:pPr>
              <w:rPr>
                <w:sz w:val="24"/>
                <w:szCs w:val="24"/>
              </w:rPr>
            </w:pPr>
            <w:r w:rsidRPr="00327238">
              <w:rPr>
                <w:sz w:val="24"/>
                <w:szCs w:val="24"/>
              </w:rPr>
              <w:lastRenderedPageBreak/>
              <w:t xml:space="preserve">Высокий износ </w:t>
            </w:r>
            <w:proofErr w:type="spellStart"/>
            <w:r w:rsidRPr="00327238">
              <w:rPr>
                <w:sz w:val="24"/>
                <w:szCs w:val="24"/>
              </w:rPr>
              <w:t>сельхозяйственной</w:t>
            </w:r>
            <w:proofErr w:type="spellEnd"/>
            <w:r w:rsidRPr="00327238">
              <w:rPr>
                <w:sz w:val="24"/>
                <w:szCs w:val="24"/>
              </w:rPr>
              <w:t xml:space="preserve"> техн</w:t>
            </w:r>
            <w:r w:rsidRPr="00327238">
              <w:rPr>
                <w:sz w:val="24"/>
                <w:szCs w:val="24"/>
              </w:rPr>
              <w:t>и</w:t>
            </w:r>
            <w:r w:rsidRPr="00327238">
              <w:rPr>
                <w:sz w:val="24"/>
                <w:szCs w:val="24"/>
              </w:rPr>
              <w:t xml:space="preserve">ки </w:t>
            </w:r>
            <w:r w:rsidRPr="00327238">
              <w:rPr>
                <w:sz w:val="24"/>
                <w:szCs w:val="24"/>
              </w:rPr>
              <w:lastRenderedPageBreak/>
              <w:t>(более 75%).</w:t>
            </w: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lastRenderedPageBreak/>
              <w:t xml:space="preserve">- трудовой потенциал </w:t>
            </w:r>
          </w:p>
        </w:tc>
        <w:tc>
          <w:tcPr>
            <w:tcW w:w="3612" w:type="dxa"/>
            <w:shd w:val="clear" w:color="auto" w:fill="auto"/>
          </w:tcPr>
          <w:p w:rsidR="00D32E58" w:rsidRPr="00327238" w:rsidRDefault="00D32E58" w:rsidP="00D32E58">
            <w:pPr>
              <w:rPr>
                <w:sz w:val="24"/>
                <w:szCs w:val="24"/>
              </w:rPr>
            </w:pPr>
            <w:r w:rsidRPr="00327238">
              <w:rPr>
                <w:sz w:val="24"/>
                <w:szCs w:val="24"/>
              </w:rPr>
              <w:t>поселение располагает необходимым труд</w:t>
            </w:r>
            <w:r w:rsidRPr="00327238">
              <w:rPr>
                <w:sz w:val="24"/>
                <w:szCs w:val="24"/>
              </w:rPr>
              <w:t>о</w:t>
            </w:r>
            <w:r w:rsidRPr="00327238">
              <w:rPr>
                <w:sz w:val="24"/>
                <w:szCs w:val="24"/>
              </w:rPr>
              <w:t>вым потенциалом.</w:t>
            </w:r>
          </w:p>
        </w:tc>
        <w:tc>
          <w:tcPr>
            <w:tcW w:w="3266" w:type="dxa"/>
            <w:shd w:val="clear" w:color="auto" w:fill="auto"/>
          </w:tcPr>
          <w:p w:rsidR="00D32E58" w:rsidRPr="00327238" w:rsidRDefault="00D32E58" w:rsidP="00D32E58">
            <w:pPr>
              <w:rPr>
                <w:sz w:val="24"/>
                <w:szCs w:val="24"/>
              </w:rPr>
            </w:pPr>
            <w:r w:rsidRPr="00327238">
              <w:rPr>
                <w:sz w:val="24"/>
                <w:szCs w:val="24"/>
              </w:rPr>
              <w:t>Низкий уровень занятости сельского нас</w:t>
            </w:r>
            <w:r w:rsidRPr="00327238">
              <w:rPr>
                <w:sz w:val="24"/>
                <w:szCs w:val="24"/>
              </w:rPr>
              <w:t>е</w:t>
            </w:r>
            <w:r w:rsidRPr="00327238">
              <w:rPr>
                <w:sz w:val="24"/>
                <w:szCs w:val="24"/>
              </w:rPr>
              <w:t xml:space="preserve">ления. </w:t>
            </w: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t xml:space="preserve">- бюджетный потенциал </w:t>
            </w:r>
          </w:p>
        </w:tc>
        <w:tc>
          <w:tcPr>
            <w:tcW w:w="3612" w:type="dxa"/>
            <w:shd w:val="clear" w:color="auto" w:fill="auto"/>
          </w:tcPr>
          <w:p w:rsidR="00D32E58" w:rsidRPr="00327238" w:rsidRDefault="00D32E58" w:rsidP="00D32E58">
            <w:pPr>
              <w:rPr>
                <w:sz w:val="24"/>
                <w:szCs w:val="24"/>
              </w:rPr>
            </w:pPr>
            <w:r w:rsidRPr="00327238">
              <w:rPr>
                <w:sz w:val="24"/>
                <w:szCs w:val="24"/>
              </w:rPr>
              <w:t>Ежегодный рост д</w:t>
            </w:r>
            <w:r w:rsidRPr="00327238">
              <w:rPr>
                <w:sz w:val="24"/>
                <w:szCs w:val="24"/>
              </w:rPr>
              <w:t>о</w:t>
            </w:r>
            <w:r w:rsidRPr="00327238">
              <w:rPr>
                <w:sz w:val="24"/>
                <w:szCs w:val="24"/>
              </w:rPr>
              <w:t xml:space="preserve">ходной части местного бюджета. </w:t>
            </w:r>
          </w:p>
        </w:tc>
        <w:tc>
          <w:tcPr>
            <w:tcW w:w="3266" w:type="dxa"/>
            <w:shd w:val="clear" w:color="auto" w:fill="auto"/>
          </w:tcPr>
          <w:p w:rsidR="00D32E58" w:rsidRPr="00327238" w:rsidRDefault="00D32E58" w:rsidP="00D32E58">
            <w:pPr>
              <w:rPr>
                <w:sz w:val="24"/>
                <w:szCs w:val="24"/>
              </w:rPr>
            </w:pPr>
            <w:r w:rsidRPr="00327238">
              <w:rPr>
                <w:sz w:val="24"/>
                <w:szCs w:val="24"/>
              </w:rPr>
              <w:t>Значительное несоо</w:t>
            </w:r>
            <w:r w:rsidRPr="00327238">
              <w:rPr>
                <w:sz w:val="24"/>
                <w:szCs w:val="24"/>
              </w:rPr>
              <w:t>т</w:t>
            </w:r>
            <w:r w:rsidRPr="00327238">
              <w:rPr>
                <w:sz w:val="24"/>
                <w:szCs w:val="24"/>
              </w:rPr>
              <w:t>ветствие доходной и расходной частей бю</w:t>
            </w:r>
            <w:r w:rsidRPr="00327238">
              <w:rPr>
                <w:sz w:val="24"/>
                <w:szCs w:val="24"/>
              </w:rPr>
              <w:t>д</w:t>
            </w:r>
            <w:r w:rsidRPr="00327238">
              <w:rPr>
                <w:sz w:val="24"/>
                <w:szCs w:val="24"/>
              </w:rPr>
              <w:t>жета.</w:t>
            </w: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t>- финансовый потенциал</w:t>
            </w:r>
          </w:p>
        </w:tc>
        <w:tc>
          <w:tcPr>
            <w:tcW w:w="3612" w:type="dxa"/>
            <w:shd w:val="clear" w:color="auto" w:fill="auto"/>
          </w:tcPr>
          <w:p w:rsidR="00D32E58" w:rsidRPr="00327238" w:rsidRDefault="00D32E58" w:rsidP="00D32E58">
            <w:pPr>
              <w:jc w:val="center"/>
              <w:rPr>
                <w:sz w:val="24"/>
                <w:szCs w:val="24"/>
              </w:rPr>
            </w:pPr>
          </w:p>
        </w:tc>
        <w:tc>
          <w:tcPr>
            <w:tcW w:w="3266" w:type="dxa"/>
            <w:shd w:val="clear" w:color="auto" w:fill="auto"/>
          </w:tcPr>
          <w:p w:rsidR="00D32E58" w:rsidRPr="00327238" w:rsidRDefault="00D32E58" w:rsidP="00D32E58">
            <w:pPr>
              <w:rPr>
                <w:sz w:val="24"/>
                <w:szCs w:val="24"/>
              </w:rPr>
            </w:pPr>
            <w:r w:rsidRPr="00327238">
              <w:rPr>
                <w:sz w:val="24"/>
                <w:szCs w:val="24"/>
              </w:rPr>
              <w:t>Недостаток финанс</w:t>
            </w:r>
            <w:r w:rsidRPr="00327238">
              <w:rPr>
                <w:sz w:val="24"/>
                <w:szCs w:val="24"/>
              </w:rPr>
              <w:t>о</w:t>
            </w:r>
            <w:r w:rsidRPr="00327238">
              <w:rPr>
                <w:sz w:val="24"/>
                <w:szCs w:val="24"/>
              </w:rPr>
              <w:t>вого обеспечения физических лиц для получения кредитов.</w:t>
            </w:r>
          </w:p>
        </w:tc>
      </w:tr>
      <w:tr w:rsidR="00D32E58" w:rsidRPr="009E0912" w:rsidTr="00327238">
        <w:tc>
          <w:tcPr>
            <w:tcW w:w="3295" w:type="dxa"/>
            <w:shd w:val="clear" w:color="auto" w:fill="auto"/>
          </w:tcPr>
          <w:p w:rsidR="00D32E58" w:rsidRPr="00327238" w:rsidRDefault="00D32E58" w:rsidP="00D32E58">
            <w:pPr>
              <w:rPr>
                <w:sz w:val="24"/>
                <w:szCs w:val="24"/>
              </w:rPr>
            </w:pPr>
            <w:r w:rsidRPr="00327238">
              <w:rPr>
                <w:sz w:val="24"/>
                <w:szCs w:val="24"/>
              </w:rPr>
              <w:t>- инвестиционный поте</w:t>
            </w:r>
            <w:r w:rsidRPr="00327238">
              <w:rPr>
                <w:sz w:val="24"/>
                <w:szCs w:val="24"/>
              </w:rPr>
              <w:t>н</w:t>
            </w:r>
            <w:r w:rsidRPr="00327238">
              <w:rPr>
                <w:sz w:val="24"/>
                <w:szCs w:val="24"/>
              </w:rPr>
              <w:t>циал</w:t>
            </w:r>
          </w:p>
        </w:tc>
        <w:tc>
          <w:tcPr>
            <w:tcW w:w="3612" w:type="dxa"/>
            <w:shd w:val="clear" w:color="auto" w:fill="auto"/>
          </w:tcPr>
          <w:p w:rsidR="00D32E58" w:rsidRPr="00327238" w:rsidRDefault="00D32E58" w:rsidP="00D32E58">
            <w:pPr>
              <w:rPr>
                <w:sz w:val="24"/>
                <w:szCs w:val="24"/>
              </w:rPr>
            </w:pPr>
          </w:p>
        </w:tc>
        <w:tc>
          <w:tcPr>
            <w:tcW w:w="3266" w:type="dxa"/>
            <w:shd w:val="clear" w:color="auto" w:fill="auto"/>
          </w:tcPr>
          <w:p w:rsidR="00D32E58" w:rsidRPr="00327238" w:rsidRDefault="00D32E58" w:rsidP="00D32E58">
            <w:pPr>
              <w:rPr>
                <w:sz w:val="24"/>
                <w:szCs w:val="24"/>
              </w:rPr>
            </w:pPr>
            <w:r w:rsidRPr="00327238">
              <w:rPr>
                <w:sz w:val="24"/>
                <w:szCs w:val="24"/>
              </w:rPr>
              <w:t>Относительно слабо развитые инфраструктуры рынка и жизнеобе</w:t>
            </w:r>
            <w:r w:rsidRPr="00327238">
              <w:rPr>
                <w:sz w:val="24"/>
                <w:szCs w:val="24"/>
              </w:rPr>
              <w:t>с</w:t>
            </w:r>
            <w:r w:rsidRPr="00327238">
              <w:rPr>
                <w:sz w:val="24"/>
                <w:szCs w:val="24"/>
              </w:rPr>
              <w:t xml:space="preserve">печения. </w:t>
            </w:r>
          </w:p>
        </w:tc>
      </w:tr>
    </w:tbl>
    <w:p w:rsidR="00D32E58" w:rsidRPr="00327238" w:rsidRDefault="00D32E58" w:rsidP="00D32E58">
      <w:pPr>
        <w:numPr>
          <w:ilvl w:val="12"/>
          <w:numId w:val="0"/>
        </w:numPr>
        <w:ind w:firstLine="709"/>
        <w:jc w:val="both"/>
        <w:rPr>
          <w:sz w:val="24"/>
          <w:szCs w:val="24"/>
        </w:rPr>
      </w:pPr>
      <w:r w:rsidRPr="00327238">
        <w:rPr>
          <w:sz w:val="24"/>
          <w:szCs w:val="24"/>
        </w:rPr>
        <w:t xml:space="preserve">В муниципальном образовании отмечается </w:t>
      </w:r>
      <w:r w:rsidRPr="00327238">
        <w:rPr>
          <w:b/>
          <w:i/>
          <w:sz w:val="24"/>
          <w:szCs w:val="24"/>
        </w:rPr>
        <w:t>ряд внешних и внутренних фа</w:t>
      </w:r>
      <w:r w:rsidRPr="00327238">
        <w:rPr>
          <w:b/>
          <w:i/>
          <w:sz w:val="24"/>
          <w:szCs w:val="24"/>
        </w:rPr>
        <w:t>к</w:t>
      </w:r>
      <w:r w:rsidRPr="00327238">
        <w:rPr>
          <w:b/>
          <w:i/>
          <w:sz w:val="24"/>
          <w:szCs w:val="24"/>
        </w:rPr>
        <w:t>торов, необходимых предпосылок</w:t>
      </w:r>
      <w:r w:rsidRPr="00327238">
        <w:rPr>
          <w:sz w:val="24"/>
          <w:szCs w:val="24"/>
        </w:rPr>
        <w:t>, которые могут стать основой его развития. К ним отн</w:t>
      </w:r>
      <w:r w:rsidRPr="00327238">
        <w:rPr>
          <w:sz w:val="24"/>
          <w:szCs w:val="24"/>
        </w:rPr>
        <w:t>о</w:t>
      </w:r>
      <w:r w:rsidRPr="00327238">
        <w:rPr>
          <w:sz w:val="24"/>
          <w:szCs w:val="24"/>
        </w:rPr>
        <w:t>сятся:</w:t>
      </w:r>
    </w:p>
    <w:p w:rsidR="00D32E58" w:rsidRPr="00327238" w:rsidRDefault="00D32E58" w:rsidP="00D32E58">
      <w:pPr>
        <w:numPr>
          <w:ilvl w:val="12"/>
          <w:numId w:val="0"/>
        </w:numPr>
        <w:ind w:firstLine="709"/>
        <w:rPr>
          <w:b/>
          <w:sz w:val="24"/>
          <w:szCs w:val="24"/>
        </w:rPr>
      </w:pPr>
      <w:r w:rsidRPr="00327238">
        <w:rPr>
          <w:b/>
          <w:sz w:val="24"/>
          <w:szCs w:val="24"/>
          <w:u w:val="single"/>
        </w:rPr>
        <w:t>Природно-ресурсные</w:t>
      </w:r>
      <w:r w:rsidRPr="00327238">
        <w:rPr>
          <w:b/>
          <w:sz w:val="24"/>
          <w:szCs w:val="24"/>
        </w:rPr>
        <w:t>:</w:t>
      </w:r>
    </w:p>
    <w:p w:rsidR="00D32E58" w:rsidRPr="00327238" w:rsidRDefault="00D32E58" w:rsidP="00D32E58">
      <w:pPr>
        <w:numPr>
          <w:ilvl w:val="0"/>
          <w:numId w:val="14"/>
        </w:numPr>
        <w:ind w:left="0" w:firstLine="709"/>
        <w:jc w:val="both"/>
        <w:rPr>
          <w:sz w:val="24"/>
          <w:szCs w:val="24"/>
        </w:rPr>
      </w:pPr>
      <w:r w:rsidRPr="00327238">
        <w:rPr>
          <w:sz w:val="24"/>
          <w:szCs w:val="24"/>
        </w:rPr>
        <w:t>лесные ресурсы – основная база для развития лесопромышленного комплекса и выпуска конкурентоспособной продукции;</w:t>
      </w:r>
    </w:p>
    <w:p w:rsidR="00D32E58" w:rsidRPr="00327238" w:rsidRDefault="00D32E58" w:rsidP="00D32E58">
      <w:pPr>
        <w:numPr>
          <w:ilvl w:val="0"/>
          <w:numId w:val="14"/>
        </w:numPr>
        <w:ind w:left="0" w:firstLine="709"/>
        <w:jc w:val="both"/>
        <w:rPr>
          <w:sz w:val="24"/>
          <w:szCs w:val="24"/>
        </w:rPr>
      </w:pPr>
      <w:r w:rsidRPr="00327238">
        <w:rPr>
          <w:sz w:val="24"/>
          <w:szCs w:val="24"/>
        </w:rPr>
        <w:t>сельскохозяйственные земли.</w:t>
      </w:r>
    </w:p>
    <w:p w:rsidR="00D32E58" w:rsidRPr="00327238" w:rsidRDefault="00D32E58" w:rsidP="00D32E58">
      <w:pPr>
        <w:numPr>
          <w:ilvl w:val="12"/>
          <w:numId w:val="0"/>
        </w:numPr>
        <w:ind w:firstLine="709"/>
        <w:jc w:val="both"/>
        <w:rPr>
          <w:sz w:val="24"/>
          <w:szCs w:val="24"/>
        </w:rPr>
      </w:pPr>
      <w:r w:rsidRPr="00327238">
        <w:rPr>
          <w:b/>
          <w:sz w:val="24"/>
          <w:szCs w:val="24"/>
          <w:u w:val="single"/>
        </w:rPr>
        <w:t>Экономические и географические</w:t>
      </w:r>
      <w:r w:rsidRPr="00327238">
        <w:rPr>
          <w:b/>
          <w:sz w:val="24"/>
          <w:szCs w:val="24"/>
        </w:rPr>
        <w:t>:</w:t>
      </w:r>
    </w:p>
    <w:p w:rsidR="00D32E58" w:rsidRPr="00327238" w:rsidRDefault="00D32E58" w:rsidP="00D32E58">
      <w:pPr>
        <w:numPr>
          <w:ilvl w:val="0"/>
          <w:numId w:val="15"/>
        </w:numPr>
        <w:ind w:left="0" w:firstLine="709"/>
        <w:jc w:val="both"/>
        <w:rPr>
          <w:sz w:val="24"/>
          <w:szCs w:val="24"/>
        </w:rPr>
      </w:pPr>
      <w:r w:rsidRPr="00327238">
        <w:rPr>
          <w:sz w:val="24"/>
          <w:szCs w:val="24"/>
        </w:rPr>
        <w:t>потенциальные возможности развития сельскохозяйственного прои</w:t>
      </w:r>
      <w:r w:rsidRPr="00327238">
        <w:rPr>
          <w:sz w:val="24"/>
          <w:szCs w:val="24"/>
        </w:rPr>
        <w:t>з</w:t>
      </w:r>
      <w:r w:rsidRPr="00327238">
        <w:rPr>
          <w:sz w:val="24"/>
          <w:szCs w:val="24"/>
        </w:rPr>
        <w:t>водства;</w:t>
      </w:r>
    </w:p>
    <w:p w:rsidR="00D32E58" w:rsidRPr="00327238" w:rsidRDefault="00D32E58" w:rsidP="00D32E58">
      <w:pPr>
        <w:ind w:firstLine="709"/>
        <w:jc w:val="both"/>
        <w:rPr>
          <w:b/>
          <w:sz w:val="24"/>
          <w:szCs w:val="24"/>
        </w:rPr>
      </w:pPr>
      <w:r w:rsidRPr="00327238">
        <w:rPr>
          <w:b/>
          <w:sz w:val="24"/>
          <w:szCs w:val="24"/>
          <w:u w:val="single"/>
        </w:rPr>
        <w:t>Социальные</w:t>
      </w:r>
      <w:r w:rsidRPr="00327238">
        <w:rPr>
          <w:b/>
          <w:sz w:val="24"/>
          <w:szCs w:val="24"/>
        </w:rPr>
        <w:t>:</w:t>
      </w:r>
    </w:p>
    <w:p w:rsidR="00D32E58" w:rsidRPr="00327238" w:rsidRDefault="00D32E58" w:rsidP="00D32E58">
      <w:pPr>
        <w:numPr>
          <w:ilvl w:val="0"/>
          <w:numId w:val="16"/>
        </w:numPr>
        <w:ind w:left="0" w:firstLine="709"/>
        <w:jc w:val="both"/>
        <w:rPr>
          <w:sz w:val="24"/>
          <w:szCs w:val="24"/>
        </w:rPr>
      </w:pPr>
      <w:r w:rsidRPr="00327238">
        <w:rPr>
          <w:sz w:val="24"/>
          <w:szCs w:val="24"/>
        </w:rPr>
        <w:t>наличие собственного трудового потенциала;</w:t>
      </w:r>
    </w:p>
    <w:p w:rsidR="00D32E58" w:rsidRPr="00327238" w:rsidRDefault="00D32E58" w:rsidP="00D32E58">
      <w:pPr>
        <w:numPr>
          <w:ilvl w:val="0"/>
          <w:numId w:val="16"/>
        </w:numPr>
        <w:ind w:left="0" w:firstLine="709"/>
        <w:jc w:val="both"/>
        <w:rPr>
          <w:sz w:val="24"/>
          <w:szCs w:val="24"/>
        </w:rPr>
      </w:pPr>
      <w:r w:rsidRPr="00327238">
        <w:rPr>
          <w:sz w:val="24"/>
          <w:szCs w:val="24"/>
        </w:rPr>
        <w:t>наличие еще незначительного, но все увеличивающего слоя населения, готового к предпринимательской деятельности, адаптированного к условиям фо</w:t>
      </w:r>
      <w:r w:rsidRPr="00327238">
        <w:rPr>
          <w:sz w:val="24"/>
          <w:szCs w:val="24"/>
        </w:rPr>
        <w:t>р</w:t>
      </w:r>
      <w:r w:rsidRPr="00327238">
        <w:rPr>
          <w:sz w:val="24"/>
          <w:szCs w:val="24"/>
        </w:rPr>
        <w:t>мирующейся рыночной экономики.</w:t>
      </w:r>
    </w:p>
    <w:p w:rsidR="00D32E58" w:rsidRPr="00327238" w:rsidRDefault="00D32E58" w:rsidP="00D32E58">
      <w:pPr>
        <w:numPr>
          <w:ilvl w:val="12"/>
          <w:numId w:val="0"/>
        </w:numPr>
        <w:ind w:firstLine="709"/>
        <w:jc w:val="both"/>
        <w:rPr>
          <w:sz w:val="24"/>
          <w:szCs w:val="24"/>
        </w:rPr>
      </w:pPr>
      <w:r w:rsidRPr="00327238">
        <w:rPr>
          <w:b/>
          <w:sz w:val="24"/>
          <w:szCs w:val="24"/>
          <w:u w:val="single"/>
        </w:rPr>
        <w:t>Институциональные</w:t>
      </w:r>
      <w:r w:rsidRPr="00327238">
        <w:rPr>
          <w:b/>
          <w:sz w:val="24"/>
          <w:szCs w:val="24"/>
        </w:rPr>
        <w:t>:</w:t>
      </w:r>
    </w:p>
    <w:p w:rsidR="00D32E58" w:rsidRPr="00327238" w:rsidRDefault="00D32E58" w:rsidP="00D32E58">
      <w:pPr>
        <w:numPr>
          <w:ilvl w:val="0"/>
          <w:numId w:val="17"/>
        </w:numPr>
        <w:ind w:left="0" w:firstLine="709"/>
        <w:jc w:val="both"/>
        <w:rPr>
          <w:sz w:val="24"/>
          <w:szCs w:val="24"/>
        </w:rPr>
      </w:pPr>
      <w:r w:rsidRPr="00327238">
        <w:rPr>
          <w:sz w:val="24"/>
          <w:szCs w:val="24"/>
        </w:rPr>
        <w:t>конституционно определены разграничения полномочий между ра</w:t>
      </w:r>
      <w:r w:rsidRPr="00327238">
        <w:rPr>
          <w:sz w:val="24"/>
          <w:szCs w:val="24"/>
        </w:rPr>
        <w:t>з</w:t>
      </w:r>
      <w:r w:rsidRPr="00327238">
        <w:rPr>
          <w:sz w:val="24"/>
          <w:szCs w:val="24"/>
        </w:rPr>
        <w:t>личными органами власти;</w:t>
      </w:r>
    </w:p>
    <w:p w:rsidR="00D32E58" w:rsidRPr="00327238" w:rsidRDefault="00D32E58" w:rsidP="00D32E58">
      <w:pPr>
        <w:numPr>
          <w:ilvl w:val="0"/>
          <w:numId w:val="17"/>
        </w:numPr>
        <w:ind w:left="0" w:firstLine="709"/>
        <w:jc w:val="both"/>
        <w:rPr>
          <w:sz w:val="24"/>
          <w:szCs w:val="24"/>
        </w:rPr>
      </w:pPr>
      <w:r w:rsidRPr="00327238">
        <w:rPr>
          <w:sz w:val="24"/>
          <w:szCs w:val="24"/>
        </w:rPr>
        <w:t>развивается малый бизнес и предпринимательство.</w:t>
      </w:r>
    </w:p>
    <w:p w:rsidR="00D32E58" w:rsidRPr="00327238" w:rsidRDefault="00D32E58" w:rsidP="00D32E58">
      <w:pPr>
        <w:ind w:firstLine="709"/>
        <w:jc w:val="both"/>
        <w:rPr>
          <w:sz w:val="24"/>
          <w:szCs w:val="24"/>
        </w:rPr>
      </w:pPr>
      <w:r w:rsidRPr="00327238">
        <w:rPr>
          <w:sz w:val="24"/>
          <w:szCs w:val="24"/>
        </w:rPr>
        <w:t>Анализ стартовых условий, факторов, преимуществ и недостатков ра</w:t>
      </w:r>
      <w:r w:rsidRPr="00327238">
        <w:rPr>
          <w:sz w:val="24"/>
          <w:szCs w:val="24"/>
        </w:rPr>
        <w:t>з</w:t>
      </w:r>
      <w:r w:rsidRPr="00327238">
        <w:rPr>
          <w:sz w:val="24"/>
          <w:szCs w:val="24"/>
        </w:rPr>
        <w:t>вития отдельных отраслей экономики поселения приведен в нижеуказанной та</w:t>
      </w:r>
      <w:r w:rsidRPr="00327238">
        <w:rPr>
          <w:sz w:val="24"/>
          <w:szCs w:val="24"/>
        </w:rPr>
        <w:t>б</w:t>
      </w:r>
      <w:r w:rsidRPr="00327238">
        <w:rPr>
          <w:sz w:val="24"/>
          <w:szCs w:val="24"/>
        </w:rPr>
        <w:t>лице.</w:t>
      </w:r>
    </w:p>
    <w:p w:rsidR="00D32E58" w:rsidRPr="00327238" w:rsidRDefault="00D32E58" w:rsidP="00D32E58">
      <w:pPr>
        <w:ind w:firstLine="709"/>
        <w:jc w:val="center"/>
        <w:rPr>
          <w:color w:val="FF0000"/>
          <w:sz w:val="24"/>
          <w:szCs w:val="24"/>
        </w:rPr>
      </w:pPr>
      <w:r w:rsidRPr="00327238">
        <w:rPr>
          <w:b/>
          <w:sz w:val="24"/>
          <w:szCs w:val="24"/>
        </w:rPr>
        <w:t xml:space="preserve">Сельское хозяйство </w:t>
      </w: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99"/>
        <w:gridCol w:w="4677"/>
      </w:tblGrid>
      <w:tr w:rsidR="00D32E58" w:rsidRPr="00327238" w:rsidTr="00D32E58">
        <w:tblPrEx>
          <w:tblCellMar>
            <w:top w:w="0" w:type="dxa"/>
            <w:bottom w:w="0" w:type="dxa"/>
          </w:tblCellMar>
        </w:tblPrEx>
        <w:tc>
          <w:tcPr>
            <w:tcW w:w="5599" w:type="dxa"/>
          </w:tcPr>
          <w:p w:rsidR="00D32E58" w:rsidRPr="00327238" w:rsidRDefault="00D32E58" w:rsidP="00D32E58">
            <w:pPr>
              <w:ind w:firstLine="709"/>
              <w:jc w:val="center"/>
              <w:rPr>
                <w:sz w:val="24"/>
                <w:szCs w:val="24"/>
              </w:rPr>
            </w:pPr>
            <w:r w:rsidRPr="00327238">
              <w:rPr>
                <w:sz w:val="24"/>
                <w:szCs w:val="24"/>
              </w:rPr>
              <w:t>Факторы роста</w:t>
            </w:r>
          </w:p>
        </w:tc>
        <w:tc>
          <w:tcPr>
            <w:tcW w:w="4677" w:type="dxa"/>
          </w:tcPr>
          <w:p w:rsidR="00D32E58" w:rsidRPr="00327238" w:rsidRDefault="00D32E58" w:rsidP="00D32E58">
            <w:pPr>
              <w:ind w:firstLine="709"/>
              <w:jc w:val="center"/>
              <w:rPr>
                <w:sz w:val="24"/>
                <w:szCs w:val="24"/>
              </w:rPr>
            </w:pPr>
            <w:r w:rsidRPr="00327238">
              <w:rPr>
                <w:sz w:val="24"/>
                <w:szCs w:val="24"/>
              </w:rPr>
              <w:t>Факторы торможения</w:t>
            </w:r>
          </w:p>
        </w:tc>
      </w:tr>
      <w:tr w:rsidR="00D32E58" w:rsidRPr="00327238" w:rsidTr="00D32E58">
        <w:tblPrEx>
          <w:tblCellMar>
            <w:top w:w="0" w:type="dxa"/>
            <w:bottom w:w="0" w:type="dxa"/>
          </w:tblCellMar>
        </w:tblPrEx>
        <w:tc>
          <w:tcPr>
            <w:tcW w:w="5599" w:type="dxa"/>
          </w:tcPr>
          <w:p w:rsidR="00D32E58" w:rsidRPr="00327238" w:rsidRDefault="00D32E58" w:rsidP="00D32E58">
            <w:pPr>
              <w:ind w:firstLine="709"/>
              <w:rPr>
                <w:sz w:val="24"/>
                <w:szCs w:val="24"/>
              </w:rPr>
            </w:pPr>
            <w:r w:rsidRPr="00327238">
              <w:rPr>
                <w:sz w:val="24"/>
                <w:szCs w:val="24"/>
              </w:rPr>
              <w:t>1. Наличие сельскохозяйственных формирований, способных развивать растениеводство и животново</w:t>
            </w:r>
            <w:r w:rsidRPr="00327238">
              <w:rPr>
                <w:sz w:val="24"/>
                <w:szCs w:val="24"/>
              </w:rPr>
              <w:t>д</w:t>
            </w:r>
            <w:r w:rsidRPr="00327238">
              <w:rPr>
                <w:sz w:val="24"/>
                <w:szCs w:val="24"/>
              </w:rPr>
              <w:t>ство /внутренний фактор/.</w:t>
            </w:r>
          </w:p>
        </w:tc>
        <w:tc>
          <w:tcPr>
            <w:tcW w:w="4677" w:type="dxa"/>
          </w:tcPr>
          <w:p w:rsidR="00D32E58" w:rsidRPr="00327238" w:rsidRDefault="00D32E58" w:rsidP="00D32E58">
            <w:pPr>
              <w:ind w:firstLine="709"/>
              <w:rPr>
                <w:sz w:val="24"/>
                <w:szCs w:val="24"/>
              </w:rPr>
            </w:pPr>
            <w:r w:rsidRPr="00327238">
              <w:rPr>
                <w:sz w:val="24"/>
                <w:szCs w:val="24"/>
              </w:rPr>
              <w:t xml:space="preserve">1. Низкая эффективность работы </w:t>
            </w:r>
            <w:proofErr w:type="spellStart"/>
            <w:r w:rsidRPr="00327238">
              <w:rPr>
                <w:sz w:val="24"/>
                <w:szCs w:val="24"/>
              </w:rPr>
              <w:t>сел</w:t>
            </w:r>
            <w:r w:rsidRPr="00327238">
              <w:rPr>
                <w:sz w:val="24"/>
                <w:szCs w:val="24"/>
              </w:rPr>
              <w:t>ь</w:t>
            </w:r>
            <w:r w:rsidRPr="00327238">
              <w:rPr>
                <w:sz w:val="24"/>
                <w:szCs w:val="24"/>
              </w:rPr>
              <w:t>хозорганизаций</w:t>
            </w:r>
            <w:proofErr w:type="spellEnd"/>
          </w:p>
          <w:p w:rsidR="00D32E58" w:rsidRPr="00327238" w:rsidRDefault="00D32E58" w:rsidP="00D32E58">
            <w:pPr>
              <w:ind w:firstLine="709"/>
              <w:rPr>
                <w:sz w:val="24"/>
                <w:szCs w:val="24"/>
              </w:rPr>
            </w:pPr>
            <w:r w:rsidRPr="00327238">
              <w:rPr>
                <w:sz w:val="24"/>
                <w:szCs w:val="24"/>
              </w:rPr>
              <w:t>/внутренний фактор/.</w:t>
            </w:r>
          </w:p>
        </w:tc>
      </w:tr>
      <w:tr w:rsidR="00D32E58" w:rsidRPr="00327238" w:rsidTr="00D32E58">
        <w:tblPrEx>
          <w:tblCellMar>
            <w:top w:w="0" w:type="dxa"/>
            <w:bottom w:w="0" w:type="dxa"/>
          </w:tblCellMar>
        </w:tblPrEx>
        <w:tc>
          <w:tcPr>
            <w:tcW w:w="5599" w:type="dxa"/>
            <w:tcBorders>
              <w:bottom w:val="nil"/>
            </w:tcBorders>
          </w:tcPr>
          <w:p w:rsidR="00D32E58" w:rsidRPr="00327238" w:rsidRDefault="00D32E58" w:rsidP="00D32E58">
            <w:pPr>
              <w:ind w:firstLine="709"/>
              <w:rPr>
                <w:sz w:val="24"/>
                <w:szCs w:val="24"/>
              </w:rPr>
            </w:pPr>
            <w:r w:rsidRPr="00327238">
              <w:rPr>
                <w:sz w:val="24"/>
                <w:szCs w:val="24"/>
              </w:rPr>
              <w:t>2. Наличие земельных ресурсов для дальнейшего развития фермерских хозяйств /внутренний фактор/.</w:t>
            </w:r>
          </w:p>
        </w:tc>
        <w:tc>
          <w:tcPr>
            <w:tcW w:w="4677" w:type="dxa"/>
            <w:tcBorders>
              <w:bottom w:val="nil"/>
            </w:tcBorders>
          </w:tcPr>
          <w:p w:rsidR="00D32E58" w:rsidRPr="00327238" w:rsidRDefault="00D32E58" w:rsidP="00D32E58">
            <w:pPr>
              <w:ind w:firstLine="709"/>
              <w:rPr>
                <w:sz w:val="24"/>
                <w:szCs w:val="24"/>
              </w:rPr>
            </w:pPr>
            <w:r w:rsidRPr="00327238">
              <w:rPr>
                <w:sz w:val="24"/>
                <w:szCs w:val="24"/>
              </w:rPr>
              <w:t>2. Отсутствие государственной сист</w:t>
            </w:r>
            <w:r w:rsidRPr="00327238">
              <w:rPr>
                <w:sz w:val="24"/>
                <w:szCs w:val="24"/>
              </w:rPr>
              <w:t>е</w:t>
            </w:r>
            <w:r w:rsidRPr="00327238">
              <w:rPr>
                <w:sz w:val="24"/>
                <w:szCs w:val="24"/>
              </w:rPr>
              <w:t>мы закупок сельскохозяйственной продукции /внешний фактор/.</w:t>
            </w:r>
          </w:p>
        </w:tc>
      </w:tr>
      <w:tr w:rsidR="00D32E58" w:rsidRPr="00327238" w:rsidTr="00D32E58">
        <w:tblPrEx>
          <w:tblCellMar>
            <w:top w:w="0" w:type="dxa"/>
            <w:bottom w:w="0" w:type="dxa"/>
          </w:tblCellMar>
        </w:tblPrEx>
        <w:tc>
          <w:tcPr>
            <w:tcW w:w="5599" w:type="dxa"/>
          </w:tcPr>
          <w:p w:rsidR="00D32E58" w:rsidRPr="00327238" w:rsidRDefault="00D32E58" w:rsidP="00D32E58">
            <w:pPr>
              <w:ind w:firstLine="709"/>
              <w:rPr>
                <w:sz w:val="24"/>
                <w:szCs w:val="24"/>
              </w:rPr>
            </w:pPr>
            <w:r w:rsidRPr="00327238">
              <w:rPr>
                <w:sz w:val="24"/>
                <w:szCs w:val="24"/>
              </w:rPr>
              <w:t>3. Наличие кадров со средним сп</w:t>
            </w:r>
            <w:r w:rsidRPr="00327238">
              <w:rPr>
                <w:sz w:val="24"/>
                <w:szCs w:val="24"/>
              </w:rPr>
              <w:t>е</w:t>
            </w:r>
            <w:r w:rsidRPr="00327238">
              <w:rPr>
                <w:sz w:val="24"/>
                <w:szCs w:val="24"/>
              </w:rPr>
              <w:t>циальным и высшим образованием</w:t>
            </w:r>
          </w:p>
          <w:p w:rsidR="00D32E58" w:rsidRPr="00327238" w:rsidRDefault="00D32E58" w:rsidP="00D32E58">
            <w:pPr>
              <w:ind w:firstLine="709"/>
              <w:rPr>
                <w:sz w:val="24"/>
                <w:szCs w:val="24"/>
              </w:rPr>
            </w:pPr>
            <w:r w:rsidRPr="00327238">
              <w:rPr>
                <w:sz w:val="24"/>
                <w:szCs w:val="24"/>
              </w:rPr>
              <w:t>/внутренний фактор/.</w:t>
            </w:r>
          </w:p>
        </w:tc>
        <w:tc>
          <w:tcPr>
            <w:tcW w:w="4677" w:type="dxa"/>
          </w:tcPr>
          <w:p w:rsidR="00D32E58" w:rsidRPr="00327238" w:rsidRDefault="00D32E58" w:rsidP="00D32E58">
            <w:pPr>
              <w:ind w:firstLine="709"/>
              <w:rPr>
                <w:sz w:val="24"/>
                <w:szCs w:val="24"/>
              </w:rPr>
            </w:pPr>
            <w:r w:rsidRPr="00327238">
              <w:rPr>
                <w:sz w:val="24"/>
                <w:szCs w:val="24"/>
              </w:rPr>
              <w:t>3. Низкий платежеспособный спрос населения в отношении продуктов с повышенным качеством /внешний фактор/.</w:t>
            </w:r>
          </w:p>
        </w:tc>
      </w:tr>
    </w:tbl>
    <w:p w:rsidR="00D32E58" w:rsidRPr="00327238" w:rsidRDefault="00D32E58" w:rsidP="00D32E58">
      <w:pPr>
        <w:ind w:firstLine="709"/>
        <w:jc w:val="center"/>
        <w:rPr>
          <w:b/>
          <w:sz w:val="24"/>
          <w:szCs w:val="24"/>
        </w:rPr>
      </w:pPr>
      <w:r w:rsidRPr="00327238">
        <w:rPr>
          <w:b/>
          <w:sz w:val="24"/>
          <w:szCs w:val="24"/>
        </w:rPr>
        <w:t>Промышленность</w:t>
      </w: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599"/>
        <w:gridCol w:w="4677"/>
      </w:tblGrid>
      <w:tr w:rsidR="00D32E58" w:rsidRPr="00327238" w:rsidTr="00D32E58">
        <w:tblPrEx>
          <w:tblCellMar>
            <w:top w:w="0" w:type="dxa"/>
            <w:bottom w:w="0" w:type="dxa"/>
          </w:tblCellMar>
        </w:tblPrEx>
        <w:trPr>
          <w:tblHeader/>
        </w:trPr>
        <w:tc>
          <w:tcPr>
            <w:tcW w:w="5599" w:type="dxa"/>
          </w:tcPr>
          <w:p w:rsidR="00D32E58" w:rsidRPr="00327238" w:rsidRDefault="00D32E58" w:rsidP="00D32E58">
            <w:pPr>
              <w:ind w:firstLine="709"/>
              <w:jc w:val="center"/>
              <w:rPr>
                <w:sz w:val="24"/>
                <w:szCs w:val="24"/>
              </w:rPr>
            </w:pPr>
            <w:r w:rsidRPr="00327238">
              <w:rPr>
                <w:sz w:val="24"/>
                <w:szCs w:val="24"/>
              </w:rPr>
              <w:t>Факторы роста</w:t>
            </w:r>
          </w:p>
        </w:tc>
        <w:tc>
          <w:tcPr>
            <w:tcW w:w="4677" w:type="dxa"/>
          </w:tcPr>
          <w:p w:rsidR="00D32E58" w:rsidRPr="00327238" w:rsidRDefault="00D32E58" w:rsidP="00D32E58">
            <w:pPr>
              <w:ind w:firstLine="709"/>
              <w:jc w:val="center"/>
              <w:rPr>
                <w:sz w:val="24"/>
                <w:szCs w:val="24"/>
              </w:rPr>
            </w:pPr>
            <w:r w:rsidRPr="00327238">
              <w:rPr>
                <w:sz w:val="24"/>
                <w:szCs w:val="24"/>
              </w:rPr>
              <w:t>Факторы торможения</w:t>
            </w:r>
          </w:p>
        </w:tc>
      </w:tr>
      <w:tr w:rsidR="00D32E58" w:rsidRPr="00327238" w:rsidTr="00D32E58">
        <w:tblPrEx>
          <w:tblCellMar>
            <w:top w:w="0" w:type="dxa"/>
            <w:bottom w:w="0" w:type="dxa"/>
          </w:tblCellMar>
        </w:tblPrEx>
        <w:tc>
          <w:tcPr>
            <w:tcW w:w="5599" w:type="dxa"/>
            <w:tcBorders>
              <w:top w:val="single" w:sz="4" w:space="0" w:color="auto"/>
              <w:left w:val="single" w:sz="4" w:space="0" w:color="auto"/>
              <w:bottom w:val="single" w:sz="4" w:space="0" w:color="auto"/>
            </w:tcBorders>
          </w:tcPr>
          <w:p w:rsidR="00D32E58" w:rsidRPr="00327238" w:rsidRDefault="00D32E58" w:rsidP="00D32E58">
            <w:pPr>
              <w:ind w:firstLine="709"/>
              <w:rPr>
                <w:sz w:val="24"/>
                <w:szCs w:val="24"/>
              </w:rPr>
            </w:pPr>
            <w:r w:rsidRPr="00327238">
              <w:rPr>
                <w:sz w:val="24"/>
                <w:szCs w:val="24"/>
              </w:rPr>
              <w:t xml:space="preserve">1. Наличие трудового потенциала для </w:t>
            </w:r>
            <w:r w:rsidRPr="00327238">
              <w:rPr>
                <w:sz w:val="24"/>
                <w:szCs w:val="24"/>
              </w:rPr>
              <w:lastRenderedPageBreak/>
              <w:t xml:space="preserve">развития промышленности </w:t>
            </w:r>
          </w:p>
          <w:p w:rsidR="00D32E58" w:rsidRPr="00327238" w:rsidRDefault="00D32E58" w:rsidP="00D32E58">
            <w:pPr>
              <w:ind w:firstLine="709"/>
              <w:rPr>
                <w:sz w:val="24"/>
                <w:szCs w:val="24"/>
              </w:rPr>
            </w:pPr>
            <w:r w:rsidRPr="00327238">
              <w:rPr>
                <w:sz w:val="24"/>
                <w:szCs w:val="24"/>
              </w:rPr>
              <w:t>/внутренний фактор/.</w:t>
            </w:r>
          </w:p>
          <w:p w:rsidR="00D32E58" w:rsidRPr="00327238" w:rsidRDefault="00D32E58" w:rsidP="00D32E58">
            <w:pPr>
              <w:ind w:firstLine="709"/>
              <w:rPr>
                <w:sz w:val="24"/>
                <w:szCs w:val="24"/>
              </w:rPr>
            </w:pPr>
          </w:p>
        </w:tc>
        <w:tc>
          <w:tcPr>
            <w:tcW w:w="4677" w:type="dxa"/>
            <w:tcBorders>
              <w:top w:val="single" w:sz="4" w:space="0" w:color="auto"/>
              <w:bottom w:val="single" w:sz="4" w:space="0" w:color="auto"/>
              <w:right w:val="single" w:sz="4" w:space="0" w:color="auto"/>
            </w:tcBorders>
          </w:tcPr>
          <w:p w:rsidR="00D32E58" w:rsidRPr="00327238" w:rsidRDefault="00D32E58" w:rsidP="00D32E58">
            <w:pPr>
              <w:ind w:firstLine="709"/>
              <w:rPr>
                <w:sz w:val="24"/>
                <w:szCs w:val="24"/>
              </w:rPr>
            </w:pPr>
            <w:r w:rsidRPr="00327238">
              <w:rPr>
                <w:sz w:val="24"/>
                <w:szCs w:val="24"/>
              </w:rPr>
              <w:lastRenderedPageBreak/>
              <w:t xml:space="preserve">1. Низкий уровень </w:t>
            </w:r>
            <w:proofErr w:type="spellStart"/>
            <w:proofErr w:type="gramStart"/>
            <w:r w:rsidRPr="00327238">
              <w:rPr>
                <w:sz w:val="24"/>
                <w:szCs w:val="24"/>
              </w:rPr>
              <w:t>бизнес-</w:t>
            </w:r>
            <w:r w:rsidRPr="00327238">
              <w:rPr>
                <w:sz w:val="24"/>
                <w:szCs w:val="24"/>
              </w:rPr>
              <w:lastRenderedPageBreak/>
              <w:t>планиров</w:t>
            </w:r>
            <w:r w:rsidRPr="00327238">
              <w:rPr>
                <w:sz w:val="24"/>
                <w:szCs w:val="24"/>
              </w:rPr>
              <w:t>а</w:t>
            </w:r>
            <w:r w:rsidRPr="00327238">
              <w:rPr>
                <w:sz w:val="24"/>
                <w:szCs w:val="24"/>
              </w:rPr>
              <w:t>ния</w:t>
            </w:r>
            <w:proofErr w:type="spellEnd"/>
            <w:proofErr w:type="gramEnd"/>
            <w:r w:rsidRPr="00327238">
              <w:rPr>
                <w:sz w:val="24"/>
                <w:szCs w:val="24"/>
              </w:rPr>
              <w:t xml:space="preserve"> /внутренний фактор/.</w:t>
            </w:r>
          </w:p>
        </w:tc>
      </w:tr>
      <w:tr w:rsidR="00D32E58" w:rsidRPr="00327238" w:rsidTr="00D32E58">
        <w:tblPrEx>
          <w:tblCellMar>
            <w:top w:w="0" w:type="dxa"/>
            <w:bottom w:w="0" w:type="dxa"/>
          </w:tblCellMar>
        </w:tblPrEx>
        <w:tc>
          <w:tcPr>
            <w:tcW w:w="5599" w:type="dxa"/>
            <w:tcBorders>
              <w:top w:val="single" w:sz="4" w:space="0" w:color="auto"/>
            </w:tcBorders>
          </w:tcPr>
          <w:p w:rsidR="00D32E58" w:rsidRPr="00327238" w:rsidRDefault="00D32E58" w:rsidP="00D32E58">
            <w:pPr>
              <w:ind w:firstLine="709"/>
              <w:rPr>
                <w:sz w:val="24"/>
                <w:szCs w:val="24"/>
              </w:rPr>
            </w:pPr>
            <w:r w:rsidRPr="00327238">
              <w:rPr>
                <w:sz w:val="24"/>
                <w:szCs w:val="24"/>
              </w:rPr>
              <w:lastRenderedPageBreak/>
              <w:t xml:space="preserve">2. Наличие автомобильных дорог </w:t>
            </w:r>
          </w:p>
          <w:p w:rsidR="00D32E58" w:rsidRPr="00327238" w:rsidRDefault="00D32E58" w:rsidP="00D32E58">
            <w:pPr>
              <w:ind w:firstLine="709"/>
              <w:rPr>
                <w:sz w:val="24"/>
                <w:szCs w:val="24"/>
              </w:rPr>
            </w:pPr>
            <w:r w:rsidRPr="00327238">
              <w:rPr>
                <w:sz w:val="24"/>
                <w:szCs w:val="24"/>
              </w:rPr>
              <w:t>/внутренний фактор/.</w:t>
            </w:r>
          </w:p>
        </w:tc>
        <w:tc>
          <w:tcPr>
            <w:tcW w:w="4677" w:type="dxa"/>
            <w:tcBorders>
              <w:top w:val="single" w:sz="4" w:space="0" w:color="auto"/>
            </w:tcBorders>
          </w:tcPr>
          <w:p w:rsidR="00D32E58" w:rsidRPr="00327238" w:rsidRDefault="00D32E58" w:rsidP="00D32E58">
            <w:pPr>
              <w:ind w:firstLine="709"/>
              <w:rPr>
                <w:sz w:val="24"/>
                <w:szCs w:val="24"/>
              </w:rPr>
            </w:pPr>
            <w:r w:rsidRPr="00327238">
              <w:rPr>
                <w:sz w:val="24"/>
                <w:szCs w:val="24"/>
              </w:rPr>
              <w:t>2. Плохое качество автомобильных дорог /внешний фактор/.</w:t>
            </w:r>
          </w:p>
        </w:tc>
      </w:tr>
      <w:tr w:rsidR="00D32E58" w:rsidRPr="00327238" w:rsidTr="00D32E58">
        <w:tblPrEx>
          <w:tblCellMar>
            <w:top w:w="0" w:type="dxa"/>
            <w:bottom w:w="0" w:type="dxa"/>
          </w:tblCellMar>
        </w:tblPrEx>
        <w:tc>
          <w:tcPr>
            <w:tcW w:w="5599" w:type="dxa"/>
          </w:tcPr>
          <w:p w:rsidR="00D32E58" w:rsidRPr="00327238" w:rsidRDefault="00D32E58" w:rsidP="00D32E58">
            <w:pPr>
              <w:ind w:firstLine="709"/>
              <w:rPr>
                <w:sz w:val="24"/>
                <w:szCs w:val="24"/>
              </w:rPr>
            </w:pPr>
            <w:r w:rsidRPr="00327238">
              <w:rPr>
                <w:sz w:val="24"/>
                <w:szCs w:val="24"/>
              </w:rPr>
              <w:t>3. Наличие свободных производс</w:t>
            </w:r>
            <w:r w:rsidRPr="00327238">
              <w:rPr>
                <w:sz w:val="24"/>
                <w:szCs w:val="24"/>
              </w:rPr>
              <w:t>т</w:t>
            </w:r>
            <w:r w:rsidRPr="00327238">
              <w:rPr>
                <w:sz w:val="24"/>
                <w:szCs w:val="24"/>
              </w:rPr>
              <w:t>венных площадей с их последующей реконструкцией и использ</w:t>
            </w:r>
            <w:r w:rsidRPr="00327238">
              <w:rPr>
                <w:sz w:val="24"/>
                <w:szCs w:val="24"/>
              </w:rPr>
              <w:t>о</w:t>
            </w:r>
            <w:r w:rsidRPr="00327238">
              <w:rPr>
                <w:sz w:val="24"/>
                <w:szCs w:val="24"/>
              </w:rPr>
              <w:t>ванием /внутренний фактор/.</w:t>
            </w:r>
          </w:p>
        </w:tc>
        <w:tc>
          <w:tcPr>
            <w:tcW w:w="4677" w:type="dxa"/>
          </w:tcPr>
          <w:p w:rsidR="00D32E58" w:rsidRPr="00327238" w:rsidRDefault="00D32E58" w:rsidP="00D32E58">
            <w:pPr>
              <w:ind w:firstLine="709"/>
              <w:rPr>
                <w:sz w:val="24"/>
                <w:szCs w:val="24"/>
              </w:rPr>
            </w:pPr>
            <w:r w:rsidRPr="00327238">
              <w:rPr>
                <w:sz w:val="24"/>
                <w:szCs w:val="24"/>
              </w:rPr>
              <w:t>3. Низкий уровень использования п</w:t>
            </w:r>
            <w:r w:rsidRPr="00327238">
              <w:rPr>
                <w:sz w:val="24"/>
                <w:szCs w:val="24"/>
              </w:rPr>
              <w:t>е</w:t>
            </w:r>
            <w:r w:rsidRPr="00327238">
              <w:rPr>
                <w:sz w:val="24"/>
                <w:szCs w:val="24"/>
              </w:rPr>
              <w:t>редовых технологий по заготовке и переработке древесины /внутренний фактор/.</w:t>
            </w:r>
          </w:p>
        </w:tc>
      </w:tr>
      <w:tr w:rsidR="00D32E58" w:rsidRPr="00327238" w:rsidTr="00D32E58">
        <w:tblPrEx>
          <w:tblCellMar>
            <w:top w:w="0" w:type="dxa"/>
            <w:bottom w:w="0" w:type="dxa"/>
          </w:tblCellMar>
        </w:tblPrEx>
        <w:tc>
          <w:tcPr>
            <w:tcW w:w="5599" w:type="dxa"/>
          </w:tcPr>
          <w:p w:rsidR="00D32E58" w:rsidRPr="00327238" w:rsidRDefault="00D32E58" w:rsidP="00D32E58">
            <w:pPr>
              <w:ind w:firstLine="709"/>
              <w:rPr>
                <w:sz w:val="24"/>
                <w:szCs w:val="24"/>
              </w:rPr>
            </w:pPr>
            <w:r w:rsidRPr="00327238">
              <w:rPr>
                <w:sz w:val="24"/>
                <w:szCs w:val="24"/>
              </w:rPr>
              <w:t>4. Наличие внутреннего и внешн</w:t>
            </w:r>
            <w:r w:rsidRPr="00327238">
              <w:rPr>
                <w:sz w:val="24"/>
                <w:szCs w:val="24"/>
              </w:rPr>
              <w:t>е</w:t>
            </w:r>
            <w:r w:rsidRPr="00327238">
              <w:rPr>
                <w:sz w:val="24"/>
                <w:szCs w:val="24"/>
              </w:rPr>
              <w:t xml:space="preserve">го рынка сбыта продукции </w:t>
            </w:r>
          </w:p>
          <w:p w:rsidR="00D32E58" w:rsidRPr="00327238" w:rsidRDefault="00D32E58" w:rsidP="00D32E58">
            <w:pPr>
              <w:ind w:firstLine="709"/>
              <w:rPr>
                <w:sz w:val="24"/>
                <w:szCs w:val="24"/>
              </w:rPr>
            </w:pPr>
            <w:r w:rsidRPr="00327238">
              <w:rPr>
                <w:sz w:val="24"/>
                <w:szCs w:val="24"/>
              </w:rPr>
              <w:t>/внутренний фактор/.</w:t>
            </w:r>
          </w:p>
        </w:tc>
        <w:tc>
          <w:tcPr>
            <w:tcW w:w="4677" w:type="dxa"/>
          </w:tcPr>
          <w:p w:rsidR="00D32E58" w:rsidRPr="00327238" w:rsidRDefault="00D32E58" w:rsidP="00D32E58">
            <w:pPr>
              <w:ind w:firstLine="709"/>
              <w:rPr>
                <w:sz w:val="24"/>
                <w:szCs w:val="24"/>
              </w:rPr>
            </w:pPr>
            <w:r w:rsidRPr="00327238">
              <w:rPr>
                <w:sz w:val="24"/>
                <w:szCs w:val="24"/>
              </w:rPr>
              <w:t>4. Высокая стоимость топлива</w:t>
            </w:r>
          </w:p>
          <w:p w:rsidR="00D32E58" w:rsidRPr="00327238" w:rsidRDefault="00D32E58" w:rsidP="00D32E58">
            <w:pPr>
              <w:ind w:firstLine="709"/>
              <w:rPr>
                <w:sz w:val="24"/>
                <w:szCs w:val="24"/>
              </w:rPr>
            </w:pPr>
            <w:r w:rsidRPr="00327238">
              <w:rPr>
                <w:sz w:val="24"/>
                <w:szCs w:val="24"/>
              </w:rPr>
              <w:t>/внешний фактор/.</w:t>
            </w:r>
          </w:p>
        </w:tc>
      </w:tr>
    </w:tbl>
    <w:p w:rsidR="00D32E58" w:rsidRPr="00327238" w:rsidRDefault="00D32E58" w:rsidP="00D32E58">
      <w:pPr>
        <w:ind w:firstLine="709"/>
        <w:jc w:val="center"/>
        <w:rPr>
          <w:b/>
          <w:sz w:val="24"/>
          <w:szCs w:val="24"/>
        </w:rPr>
      </w:pPr>
      <w:r w:rsidRPr="00327238">
        <w:rPr>
          <w:b/>
          <w:sz w:val="24"/>
          <w:szCs w:val="24"/>
        </w:rPr>
        <w:t>Коммунальное хозяйство</w:t>
      </w:r>
    </w:p>
    <w:tbl>
      <w:tblPr>
        <w:tblW w:w="10386" w:type="dxa"/>
        <w:tblInd w:w="-110" w:type="dxa"/>
        <w:tblLayout w:type="fixed"/>
        <w:tblCellMar>
          <w:left w:w="70" w:type="dxa"/>
          <w:right w:w="70" w:type="dxa"/>
        </w:tblCellMar>
        <w:tblLook w:val="0000"/>
      </w:tblPr>
      <w:tblGrid>
        <w:gridCol w:w="5709"/>
        <w:gridCol w:w="4677"/>
      </w:tblGrid>
      <w:tr w:rsidR="00D32E58" w:rsidRPr="00327238" w:rsidTr="00D32E58">
        <w:tblPrEx>
          <w:tblCellMar>
            <w:top w:w="0" w:type="dxa"/>
            <w:bottom w:w="0" w:type="dxa"/>
          </w:tblCellMar>
        </w:tblPrEx>
        <w:tc>
          <w:tcPr>
            <w:tcW w:w="5709" w:type="dxa"/>
            <w:tcBorders>
              <w:top w:val="single" w:sz="6" w:space="0" w:color="auto"/>
              <w:left w:val="single" w:sz="6" w:space="0" w:color="auto"/>
              <w:bottom w:val="single" w:sz="4" w:space="0" w:color="auto"/>
              <w:right w:val="single" w:sz="6" w:space="0" w:color="auto"/>
            </w:tcBorders>
          </w:tcPr>
          <w:p w:rsidR="00D32E58" w:rsidRPr="00327238" w:rsidRDefault="00D32E58" w:rsidP="00D32E58">
            <w:pPr>
              <w:ind w:firstLine="709"/>
              <w:jc w:val="center"/>
              <w:rPr>
                <w:sz w:val="24"/>
                <w:szCs w:val="24"/>
              </w:rPr>
            </w:pPr>
            <w:r w:rsidRPr="00327238">
              <w:rPr>
                <w:sz w:val="24"/>
                <w:szCs w:val="24"/>
              </w:rPr>
              <w:t>Факторы роста</w:t>
            </w:r>
          </w:p>
        </w:tc>
        <w:tc>
          <w:tcPr>
            <w:tcW w:w="4677" w:type="dxa"/>
            <w:tcBorders>
              <w:top w:val="single" w:sz="6" w:space="0" w:color="auto"/>
              <w:bottom w:val="single" w:sz="4" w:space="0" w:color="auto"/>
              <w:right w:val="single" w:sz="6" w:space="0" w:color="auto"/>
            </w:tcBorders>
          </w:tcPr>
          <w:p w:rsidR="00D32E58" w:rsidRPr="00327238" w:rsidRDefault="00D32E58" w:rsidP="00D32E58">
            <w:pPr>
              <w:ind w:firstLine="709"/>
              <w:jc w:val="center"/>
              <w:rPr>
                <w:sz w:val="24"/>
                <w:szCs w:val="24"/>
              </w:rPr>
            </w:pPr>
            <w:r w:rsidRPr="00327238">
              <w:rPr>
                <w:sz w:val="24"/>
                <w:szCs w:val="24"/>
              </w:rPr>
              <w:t>Факторы торможения</w:t>
            </w:r>
          </w:p>
        </w:tc>
      </w:tr>
      <w:tr w:rsidR="00D32E58" w:rsidRPr="00327238" w:rsidTr="00D32E58">
        <w:tblPrEx>
          <w:tblCellMar>
            <w:top w:w="0" w:type="dxa"/>
            <w:bottom w:w="0" w:type="dxa"/>
          </w:tblCellMar>
        </w:tblPrEx>
        <w:tc>
          <w:tcPr>
            <w:tcW w:w="5709" w:type="dxa"/>
            <w:tcBorders>
              <w:top w:val="single" w:sz="6" w:space="0" w:color="auto"/>
              <w:left w:val="single" w:sz="4" w:space="0" w:color="auto"/>
              <w:bottom w:val="single" w:sz="6" w:space="0" w:color="auto"/>
            </w:tcBorders>
          </w:tcPr>
          <w:p w:rsidR="00D32E58" w:rsidRPr="00327238" w:rsidRDefault="00D32E58" w:rsidP="00D32E58">
            <w:pPr>
              <w:ind w:firstLine="709"/>
              <w:rPr>
                <w:sz w:val="24"/>
                <w:szCs w:val="24"/>
              </w:rPr>
            </w:pPr>
            <w:r w:rsidRPr="00327238">
              <w:rPr>
                <w:sz w:val="24"/>
                <w:szCs w:val="24"/>
              </w:rPr>
              <w:t>1.Замена устаревшего оборудов</w:t>
            </w:r>
            <w:r w:rsidRPr="00327238">
              <w:rPr>
                <w:sz w:val="24"/>
                <w:szCs w:val="24"/>
              </w:rPr>
              <w:t>а</w:t>
            </w:r>
            <w:r w:rsidRPr="00327238">
              <w:rPr>
                <w:sz w:val="24"/>
                <w:szCs w:val="24"/>
              </w:rPr>
              <w:t xml:space="preserve">ния на более </w:t>
            </w:r>
            <w:proofErr w:type="gramStart"/>
            <w:r w:rsidRPr="00327238">
              <w:rPr>
                <w:sz w:val="24"/>
                <w:szCs w:val="24"/>
              </w:rPr>
              <w:t>эффективное</w:t>
            </w:r>
            <w:proofErr w:type="gramEnd"/>
            <w:r w:rsidRPr="00327238">
              <w:rPr>
                <w:sz w:val="24"/>
                <w:szCs w:val="24"/>
              </w:rPr>
              <w:t xml:space="preserve"> /внутренний фактор/.</w:t>
            </w:r>
          </w:p>
        </w:tc>
        <w:tc>
          <w:tcPr>
            <w:tcW w:w="4677" w:type="dxa"/>
            <w:tcBorders>
              <w:top w:val="single" w:sz="6" w:space="0" w:color="auto"/>
              <w:left w:val="single" w:sz="6" w:space="0" w:color="auto"/>
              <w:bottom w:val="single" w:sz="6" w:space="0" w:color="auto"/>
              <w:right w:val="single" w:sz="4" w:space="0" w:color="auto"/>
            </w:tcBorders>
          </w:tcPr>
          <w:p w:rsidR="00D32E58" w:rsidRPr="00327238" w:rsidRDefault="00D32E58" w:rsidP="00D32E58">
            <w:pPr>
              <w:ind w:firstLine="709"/>
              <w:rPr>
                <w:sz w:val="24"/>
                <w:szCs w:val="24"/>
              </w:rPr>
            </w:pPr>
            <w:r w:rsidRPr="00327238">
              <w:rPr>
                <w:sz w:val="24"/>
                <w:szCs w:val="24"/>
              </w:rPr>
              <w:t>1. Износ оборудования и инженерных сетей/внутренний фа</w:t>
            </w:r>
            <w:r w:rsidRPr="00327238">
              <w:rPr>
                <w:sz w:val="24"/>
                <w:szCs w:val="24"/>
              </w:rPr>
              <w:t>к</w:t>
            </w:r>
            <w:r w:rsidRPr="00327238">
              <w:rPr>
                <w:sz w:val="24"/>
                <w:szCs w:val="24"/>
              </w:rPr>
              <w:t>тор/.</w:t>
            </w:r>
          </w:p>
        </w:tc>
      </w:tr>
      <w:tr w:rsidR="00D32E58" w:rsidRPr="00327238" w:rsidTr="00D32E58">
        <w:tblPrEx>
          <w:tblCellMar>
            <w:top w:w="0" w:type="dxa"/>
            <w:bottom w:w="0" w:type="dxa"/>
          </w:tblCellMar>
        </w:tblPrEx>
        <w:tc>
          <w:tcPr>
            <w:tcW w:w="5709" w:type="dxa"/>
            <w:tcBorders>
              <w:top w:val="single" w:sz="6" w:space="0" w:color="auto"/>
              <w:left w:val="single" w:sz="4" w:space="0" w:color="auto"/>
              <w:bottom w:val="single" w:sz="4" w:space="0" w:color="auto"/>
              <w:right w:val="single" w:sz="6" w:space="0" w:color="auto"/>
            </w:tcBorders>
          </w:tcPr>
          <w:p w:rsidR="00D32E58" w:rsidRPr="00327238" w:rsidRDefault="00D32E58" w:rsidP="00D32E58">
            <w:pPr>
              <w:ind w:firstLine="709"/>
              <w:jc w:val="both"/>
              <w:rPr>
                <w:sz w:val="24"/>
                <w:szCs w:val="24"/>
              </w:rPr>
            </w:pPr>
            <w:r w:rsidRPr="00327238">
              <w:rPr>
                <w:sz w:val="24"/>
                <w:szCs w:val="24"/>
              </w:rPr>
              <w:t>2.Энергоресурсосбережение (уст</w:t>
            </w:r>
            <w:r w:rsidRPr="00327238">
              <w:rPr>
                <w:sz w:val="24"/>
                <w:szCs w:val="24"/>
              </w:rPr>
              <w:t>а</w:t>
            </w:r>
            <w:r w:rsidRPr="00327238">
              <w:rPr>
                <w:sz w:val="24"/>
                <w:szCs w:val="24"/>
              </w:rPr>
              <w:t>новка приборов учета) /внутренний фактор/.</w:t>
            </w:r>
          </w:p>
        </w:tc>
        <w:tc>
          <w:tcPr>
            <w:tcW w:w="4677" w:type="dxa"/>
            <w:tcBorders>
              <w:top w:val="single" w:sz="6" w:space="0" w:color="auto"/>
              <w:bottom w:val="single" w:sz="4" w:space="0" w:color="auto"/>
              <w:right w:val="single" w:sz="4" w:space="0" w:color="auto"/>
            </w:tcBorders>
          </w:tcPr>
          <w:p w:rsidR="00D32E58" w:rsidRPr="00327238" w:rsidRDefault="00D32E58" w:rsidP="00D32E58">
            <w:pPr>
              <w:ind w:firstLine="709"/>
              <w:jc w:val="both"/>
              <w:rPr>
                <w:sz w:val="24"/>
                <w:szCs w:val="24"/>
              </w:rPr>
            </w:pPr>
            <w:r w:rsidRPr="00327238">
              <w:rPr>
                <w:sz w:val="24"/>
                <w:szCs w:val="24"/>
              </w:rPr>
              <w:t>2.Недостаток инвестиций /внутренний и внешний фактор/.</w:t>
            </w:r>
          </w:p>
        </w:tc>
      </w:tr>
    </w:tbl>
    <w:p w:rsidR="00D32E58" w:rsidRPr="00327238" w:rsidRDefault="00D32E58" w:rsidP="00D32E58">
      <w:pPr>
        <w:shd w:val="clear" w:color="auto" w:fill="FFFFFF"/>
        <w:ind w:firstLine="709"/>
        <w:jc w:val="center"/>
        <w:rPr>
          <w:b/>
          <w:color w:val="000000"/>
          <w:sz w:val="24"/>
          <w:szCs w:val="24"/>
        </w:rPr>
      </w:pPr>
      <w:r w:rsidRPr="00327238">
        <w:rPr>
          <w:b/>
          <w:sz w:val="24"/>
          <w:szCs w:val="24"/>
        </w:rPr>
        <w:t>4.</w:t>
      </w:r>
      <w:r w:rsidRPr="00327238">
        <w:rPr>
          <w:b/>
          <w:color w:val="000000"/>
          <w:sz w:val="24"/>
          <w:szCs w:val="24"/>
        </w:rPr>
        <w:t xml:space="preserve"> ОЦЕНКА ДЕЙСТВУЮЩИХ МЕР ПО УЛУЧШЕНИЮ СОЦИАЛЬНО-ЭКОНОМИЧЕСКОГО ПОЛОЖЕНИЯ</w:t>
      </w:r>
    </w:p>
    <w:p w:rsidR="00D32E58" w:rsidRPr="00327238" w:rsidRDefault="00D32E58" w:rsidP="00D32E58">
      <w:pPr>
        <w:ind w:firstLine="709"/>
        <w:jc w:val="both"/>
        <w:rPr>
          <w:sz w:val="24"/>
          <w:szCs w:val="24"/>
        </w:rPr>
      </w:pPr>
      <w:r w:rsidRPr="00327238">
        <w:rPr>
          <w:sz w:val="24"/>
          <w:szCs w:val="24"/>
        </w:rPr>
        <w:t xml:space="preserve">Муниципальные программы поселения формируются в соответствии с порядком, установленным администрацией МО «Захальское». </w:t>
      </w:r>
    </w:p>
    <w:p w:rsidR="00D32E58" w:rsidRPr="00327238" w:rsidRDefault="00D32E58" w:rsidP="00D32E58">
      <w:pPr>
        <w:ind w:firstLine="709"/>
        <w:jc w:val="both"/>
        <w:rPr>
          <w:sz w:val="24"/>
          <w:szCs w:val="24"/>
        </w:rPr>
      </w:pPr>
      <w:r w:rsidRPr="00327238">
        <w:rPr>
          <w:sz w:val="24"/>
          <w:szCs w:val="24"/>
        </w:rPr>
        <w:t>Муниципальные программы содержат комплексы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поселения.</w:t>
      </w:r>
    </w:p>
    <w:p w:rsidR="00D32E58" w:rsidRPr="00327238" w:rsidRDefault="00D32E58" w:rsidP="00D32E58">
      <w:pPr>
        <w:autoSpaceDE w:val="0"/>
        <w:autoSpaceDN w:val="0"/>
        <w:adjustRightInd w:val="0"/>
        <w:ind w:firstLine="709"/>
        <w:jc w:val="both"/>
        <w:rPr>
          <w:sz w:val="24"/>
          <w:szCs w:val="24"/>
        </w:rPr>
      </w:pPr>
      <w:r w:rsidRPr="00327238">
        <w:rPr>
          <w:sz w:val="24"/>
          <w:szCs w:val="24"/>
        </w:rPr>
        <w:t xml:space="preserve">Стратегия является основой для разработки муниципальных программ поселения. На первом этапе реализации стратегии ее исполнение будет осуществляться в </w:t>
      </w:r>
      <w:proofErr w:type="gramStart"/>
      <w:r w:rsidRPr="00327238">
        <w:rPr>
          <w:sz w:val="24"/>
          <w:szCs w:val="24"/>
        </w:rPr>
        <w:t>рамках</w:t>
      </w:r>
      <w:proofErr w:type="gramEnd"/>
      <w:r w:rsidRPr="00327238">
        <w:rPr>
          <w:sz w:val="24"/>
          <w:szCs w:val="24"/>
        </w:rPr>
        <w:t xml:space="preserve"> действующих по состоянию на 1 января 2017 года </w:t>
      </w:r>
      <w:r w:rsidRPr="00327238">
        <w:rPr>
          <w:sz w:val="24"/>
          <w:szCs w:val="24"/>
        </w:rPr>
        <w:br/>
        <w:t xml:space="preserve">муниципальных программ поселения, срок действия которых ограничивается 2020 годом. В рамках этого периода планируется пересмотреть состав и структуру муниципальных  программ, в целях максимально эффективной концентрации имеющихся ресурсов на реализации целей и задач стратегии, а также с учетом </w:t>
      </w:r>
      <w:proofErr w:type="gramStart"/>
      <w:r w:rsidRPr="00327238">
        <w:rPr>
          <w:sz w:val="24"/>
          <w:szCs w:val="24"/>
        </w:rPr>
        <w:t>результатов ежегодной оценки эффективности реализации муниципальных программ</w:t>
      </w:r>
      <w:proofErr w:type="gramEnd"/>
      <w:r w:rsidRPr="00327238">
        <w:rPr>
          <w:sz w:val="24"/>
          <w:szCs w:val="24"/>
        </w:rPr>
        <w:t>.</w:t>
      </w:r>
    </w:p>
    <w:p w:rsidR="00D32E58" w:rsidRPr="00327238" w:rsidRDefault="00D32E58" w:rsidP="00D32E58">
      <w:pPr>
        <w:autoSpaceDE w:val="0"/>
        <w:autoSpaceDN w:val="0"/>
        <w:adjustRightInd w:val="0"/>
        <w:ind w:firstLine="709"/>
        <w:jc w:val="both"/>
        <w:rPr>
          <w:sz w:val="24"/>
          <w:szCs w:val="24"/>
        </w:rPr>
      </w:pPr>
      <w:r w:rsidRPr="00327238">
        <w:rPr>
          <w:sz w:val="24"/>
          <w:szCs w:val="24"/>
        </w:rPr>
        <w:t>На последующих этапах реализации стратегии муниципальные программы будут приниматься на новый плановый период исходя из приоритетов, целей, задач и направлений социально-экономической политики поселения, определенных в стратегии.</w:t>
      </w:r>
    </w:p>
    <w:p w:rsidR="00D32E58" w:rsidRPr="00327238" w:rsidRDefault="00D32E58" w:rsidP="00D32E58">
      <w:pPr>
        <w:pStyle w:val="a8"/>
        <w:ind w:left="0" w:firstLine="709"/>
        <w:jc w:val="both"/>
        <w:rPr>
          <w:color w:val="000000"/>
        </w:rPr>
      </w:pPr>
      <w:r w:rsidRPr="00327238">
        <w:rPr>
          <w:color w:val="000000"/>
        </w:rPr>
        <w:t>При содействии администрации поселения многие крестьянско-фермерские хозяйства участвуют в сельскохозяйственных ярмарках, а также оказывается действенная помощь в подготовке документов для получения субсидий по программе «Начинающий фермер».</w:t>
      </w:r>
    </w:p>
    <w:p w:rsidR="00D32E58" w:rsidRPr="00327238" w:rsidRDefault="00D32E58" w:rsidP="00D32E58">
      <w:pPr>
        <w:pStyle w:val="a8"/>
        <w:ind w:left="0" w:firstLine="709"/>
        <w:jc w:val="both"/>
        <w:rPr>
          <w:color w:val="000000"/>
        </w:rPr>
      </w:pPr>
      <w:r w:rsidRPr="00327238">
        <w:rPr>
          <w:color w:val="000000"/>
        </w:rPr>
        <w:t>Большое внимание уделяется в администрации поселения вопросам занятости населения.</w:t>
      </w:r>
    </w:p>
    <w:p w:rsidR="00D32E58" w:rsidRPr="00327238" w:rsidRDefault="00D32E58" w:rsidP="00D32E58">
      <w:pPr>
        <w:pStyle w:val="a8"/>
        <w:ind w:left="0" w:firstLine="709"/>
        <w:jc w:val="both"/>
        <w:rPr>
          <w:color w:val="000000"/>
        </w:rPr>
      </w:pPr>
      <w:r w:rsidRPr="00327238">
        <w:rPr>
          <w:color w:val="000000"/>
        </w:rPr>
        <w:t xml:space="preserve">Администрация поселения уделяет большое внимание благоустройству населенных пунктов. </w:t>
      </w:r>
    </w:p>
    <w:p w:rsidR="00D32E58" w:rsidRPr="00327238" w:rsidRDefault="00D32E58" w:rsidP="00D32E58">
      <w:pPr>
        <w:pStyle w:val="a8"/>
        <w:ind w:left="0" w:firstLine="709"/>
        <w:jc w:val="both"/>
        <w:rPr>
          <w:color w:val="000000"/>
        </w:rPr>
      </w:pPr>
      <w:r w:rsidRPr="00327238">
        <w:rPr>
          <w:color w:val="000000"/>
        </w:rPr>
        <w:t xml:space="preserve">Произведен капитальный ремонт всех водонапорных  башен. </w:t>
      </w:r>
    </w:p>
    <w:p w:rsidR="00D32E58" w:rsidRPr="00327238" w:rsidRDefault="00D32E58" w:rsidP="00D32E58">
      <w:pPr>
        <w:pStyle w:val="a8"/>
        <w:ind w:left="0" w:firstLine="709"/>
        <w:jc w:val="both"/>
        <w:rPr>
          <w:color w:val="000000"/>
        </w:rPr>
      </w:pPr>
      <w:r w:rsidRPr="00327238">
        <w:rPr>
          <w:color w:val="000000"/>
        </w:rPr>
        <w:t xml:space="preserve">Администрация поселения оказывает содействие педагогическим работникам совместно с частными предпринимателями в обеспечении населения дровами. </w:t>
      </w:r>
    </w:p>
    <w:p w:rsidR="00D32E58" w:rsidRPr="00327238" w:rsidRDefault="00D32E58" w:rsidP="00D32E58">
      <w:pPr>
        <w:pStyle w:val="a8"/>
        <w:ind w:left="0" w:firstLine="709"/>
        <w:jc w:val="both"/>
        <w:rPr>
          <w:color w:val="000000"/>
        </w:rPr>
      </w:pPr>
      <w:r w:rsidRPr="00327238">
        <w:rPr>
          <w:color w:val="000000"/>
        </w:rPr>
        <w:t>Важнейшим аспектом деятельности исполнительной власти в области социальной политики является проведение мероприятий по обеспечению достойного уровня жизни населения в т.ч.:</w:t>
      </w:r>
    </w:p>
    <w:p w:rsidR="00D32E58" w:rsidRPr="00327238" w:rsidRDefault="00D32E58" w:rsidP="00D32E58">
      <w:pPr>
        <w:pStyle w:val="a8"/>
        <w:ind w:left="0" w:firstLine="709"/>
        <w:jc w:val="both"/>
        <w:rPr>
          <w:color w:val="000000"/>
        </w:rPr>
      </w:pPr>
      <w:r w:rsidRPr="00327238">
        <w:rPr>
          <w:color w:val="000000"/>
        </w:rPr>
        <w:t>- создание условий для полноценной реализации прав на образование;</w:t>
      </w:r>
    </w:p>
    <w:p w:rsidR="00D32E58" w:rsidRPr="00327238" w:rsidRDefault="00D32E58" w:rsidP="00D32E58">
      <w:pPr>
        <w:pStyle w:val="a8"/>
        <w:ind w:left="0" w:firstLine="709"/>
        <w:jc w:val="both"/>
        <w:rPr>
          <w:color w:val="000000"/>
        </w:rPr>
      </w:pPr>
      <w:r w:rsidRPr="00327238">
        <w:rPr>
          <w:color w:val="000000"/>
        </w:rPr>
        <w:lastRenderedPageBreak/>
        <w:t>- улучшение состояния здоровья населения;</w:t>
      </w:r>
    </w:p>
    <w:p w:rsidR="00D32E58" w:rsidRPr="00327238" w:rsidRDefault="00D32E58" w:rsidP="00D32E58">
      <w:pPr>
        <w:pStyle w:val="a8"/>
        <w:ind w:left="0" w:firstLine="709"/>
        <w:jc w:val="both"/>
        <w:rPr>
          <w:color w:val="000000"/>
        </w:rPr>
      </w:pPr>
      <w:r w:rsidRPr="00327238">
        <w:rPr>
          <w:color w:val="000000"/>
        </w:rPr>
        <w:t>- развитие и сохранение культурного потенциала села;</w:t>
      </w:r>
    </w:p>
    <w:p w:rsidR="00D32E58" w:rsidRPr="00327238" w:rsidRDefault="00D32E58" w:rsidP="00D32E58">
      <w:pPr>
        <w:pStyle w:val="a8"/>
        <w:ind w:left="0" w:firstLine="709"/>
        <w:jc w:val="both"/>
        <w:rPr>
          <w:color w:val="000000"/>
        </w:rPr>
      </w:pPr>
      <w:r w:rsidRPr="00327238">
        <w:rPr>
          <w:color w:val="000000"/>
        </w:rPr>
        <w:t>- развитие физической культуры и спорта;</w:t>
      </w:r>
    </w:p>
    <w:p w:rsidR="00D32E58" w:rsidRPr="00327238" w:rsidRDefault="00D32E58" w:rsidP="00D32E58">
      <w:pPr>
        <w:pStyle w:val="a8"/>
        <w:ind w:left="0" w:firstLine="709"/>
        <w:jc w:val="both"/>
        <w:rPr>
          <w:color w:val="000000"/>
        </w:rPr>
      </w:pPr>
      <w:r w:rsidRPr="00327238">
        <w:rPr>
          <w:color w:val="000000"/>
        </w:rPr>
        <w:t>Более эффективное использование имеющегося потенциала возможно путем:</w:t>
      </w:r>
    </w:p>
    <w:p w:rsidR="00D32E58" w:rsidRPr="00327238" w:rsidRDefault="00D32E58" w:rsidP="00D32E58">
      <w:pPr>
        <w:pStyle w:val="a8"/>
        <w:ind w:left="0" w:firstLine="709"/>
        <w:jc w:val="both"/>
        <w:rPr>
          <w:color w:val="000000"/>
        </w:rPr>
      </w:pPr>
      <w:r w:rsidRPr="00327238">
        <w:rPr>
          <w:color w:val="000000"/>
        </w:rPr>
        <w:t>- стимулирования предпринимательской деятельности, развития малого и среднего бизнеса;</w:t>
      </w:r>
    </w:p>
    <w:p w:rsidR="00D32E58" w:rsidRPr="00327238" w:rsidRDefault="00D32E58" w:rsidP="00D32E58">
      <w:pPr>
        <w:pStyle w:val="a8"/>
        <w:ind w:left="0" w:firstLine="709"/>
        <w:jc w:val="both"/>
        <w:rPr>
          <w:color w:val="000000"/>
        </w:rPr>
      </w:pPr>
      <w:r w:rsidRPr="00327238">
        <w:rPr>
          <w:color w:val="000000"/>
        </w:rPr>
        <w:t>- формирование благоприятных условий для инвестиционной деятельности;</w:t>
      </w:r>
    </w:p>
    <w:p w:rsidR="00D32E58" w:rsidRPr="00327238" w:rsidRDefault="00D32E58" w:rsidP="00D32E58">
      <w:pPr>
        <w:pStyle w:val="a8"/>
        <w:ind w:left="0" w:firstLine="709"/>
        <w:jc w:val="both"/>
        <w:rPr>
          <w:color w:val="000000"/>
        </w:rPr>
      </w:pPr>
      <w:r w:rsidRPr="00327238">
        <w:rPr>
          <w:color w:val="000000"/>
        </w:rPr>
        <w:t>- эффективного управления финансами;</w:t>
      </w:r>
    </w:p>
    <w:p w:rsidR="00D32E58" w:rsidRPr="00327238" w:rsidRDefault="00D32E58" w:rsidP="00D32E58">
      <w:pPr>
        <w:pStyle w:val="a8"/>
        <w:ind w:left="0" w:firstLine="709"/>
        <w:jc w:val="both"/>
        <w:rPr>
          <w:color w:val="000000"/>
        </w:rPr>
      </w:pPr>
      <w:r w:rsidRPr="00327238">
        <w:rPr>
          <w:color w:val="000000"/>
        </w:rPr>
        <w:t>- формирования благоприятного социального климата;</w:t>
      </w:r>
    </w:p>
    <w:p w:rsidR="00D32E58" w:rsidRPr="00327238" w:rsidRDefault="00D32E58" w:rsidP="00D32E58">
      <w:pPr>
        <w:pStyle w:val="a8"/>
        <w:ind w:left="0" w:firstLine="709"/>
        <w:jc w:val="both"/>
        <w:rPr>
          <w:color w:val="000000"/>
        </w:rPr>
      </w:pPr>
      <w:r w:rsidRPr="00327238">
        <w:rPr>
          <w:color w:val="000000"/>
        </w:rPr>
        <w:t>- использование туристского потенциала;</w:t>
      </w:r>
    </w:p>
    <w:p w:rsidR="00D32E58" w:rsidRPr="00327238" w:rsidRDefault="00D32E58" w:rsidP="00D32E58">
      <w:pPr>
        <w:pStyle w:val="a8"/>
        <w:ind w:left="0" w:firstLine="709"/>
        <w:jc w:val="both"/>
        <w:rPr>
          <w:color w:val="000000"/>
        </w:rPr>
      </w:pPr>
      <w:r w:rsidRPr="00327238">
        <w:rPr>
          <w:color w:val="000000"/>
        </w:rPr>
        <w:t>- оздоровления экологической обстановки и охраны окружающей среды.</w:t>
      </w:r>
    </w:p>
    <w:p w:rsidR="00D32E58" w:rsidRPr="00327238" w:rsidRDefault="00D32E58" w:rsidP="00D32E58">
      <w:pPr>
        <w:pStyle w:val="a8"/>
        <w:ind w:left="0" w:firstLine="709"/>
        <w:jc w:val="both"/>
        <w:rPr>
          <w:color w:val="000000"/>
        </w:rPr>
      </w:pPr>
      <w:r w:rsidRPr="00327238">
        <w:rPr>
          <w:color w:val="000000"/>
        </w:rPr>
        <w:t>-ремонт автомобильных дорог</w:t>
      </w:r>
    </w:p>
    <w:p w:rsidR="00D32E58" w:rsidRPr="00327238" w:rsidRDefault="00D32E58" w:rsidP="00D32E58">
      <w:pPr>
        <w:ind w:firstLine="709"/>
        <w:jc w:val="both"/>
        <w:rPr>
          <w:sz w:val="24"/>
          <w:szCs w:val="24"/>
        </w:rPr>
      </w:pPr>
      <w:r w:rsidRPr="00327238">
        <w:rPr>
          <w:sz w:val="24"/>
          <w:szCs w:val="24"/>
        </w:rPr>
        <w:t>Перечень муниципальных программ представлен в Приложении 1.2</w:t>
      </w:r>
    </w:p>
    <w:p w:rsidR="00D32E58" w:rsidRPr="00327238" w:rsidRDefault="00D32E58" w:rsidP="00D32E58">
      <w:pPr>
        <w:ind w:firstLine="709"/>
        <w:jc w:val="center"/>
        <w:rPr>
          <w:b/>
          <w:sz w:val="24"/>
          <w:szCs w:val="24"/>
        </w:rPr>
      </w:pPr>
      <w:r w:rsidRPr="00327238">
        <w:rPr>
          <w:b/>
          <w:sz w:val="24"/>
          <w:szCs w:val="24"/>
        </w:rPr>
        <w:t>5. РЕЗЕРВЫ (РЕСУРСЫ) СОЦИАЛЬНО-ЭКОНОМИЧЕСКОГО РАЗВИТИЯ</w:t>
      </w:r>
      <w:r w:rsidRPr="00327238">
        <w:rPr>
          <w:sz w:val="24"/>
          <w:szCs w:val="24"/>
        </w:rPr>
        <w:t>:</w:t>
      </w:r>
    </w:p>
    <w:p w:rsidR="00D32E58" w:rsidRPr="00327238" w:rsidRDefault="00D32E58" w:rsidP="00D32E58">
      <w:pPr>
        <w:pStyle w:val="a8"/>
        <w:ind w:left="0" w:firstLine="709"/>
        <w:jc w:val="both"/>
        <w:rPr>
          <w:color w:val="000000"/>
        </w:rPr>
      </w:pPr>
      <w:r w:rsidRPr="00327238">
        <w:rPr>
          <w:color w:val="000000"/>
          <w:shd w:val="clear" w:color="auto" w:fill="FFFFFF"/>
        </w:rPr>
        <w:t>На территории МО «Захальское» нет</w:t>
      </w:r>
      <w:r w:rsidRPr="00327238">
        <w:rPr>
          <w:color w:val="FF0000"/>
          <w:shd w:val="clear" w:color="auto" w:fill="FFFFFF"/>
        </w:rPr>
        <w:t xml:space="preserve"> </w:t>
      </w:r>
      <w:r w:rsidRPr="00327238">
        <w:rPr>
          <w:color w:val="000000"/>
          <w:shd w:val="clear" w:color="auto" w:fill="FFFFFF"/>
        </w:rPr>
        <w:t>выявленных месторождений полезных ископаемых, но наша земля богата сельскохозяйственными угодьями для развития животноводства.</w:t>
      </w:r>
      <w:bookmarkStart w:id="14" w:name="_toc142191245"/>
      <w:bookmarkEnd w:id="14"/>
    </w:p>
    <w:p w:rsidR="00D32E58" w:rsidRPr="00327238" w:rsidRDefault="00D32E58" w:rsidP="00D32E58">
      <w:pPr>
        <w:pStyle w:val="a8"/>
        <w:ind w:left="0" w:firstLine="709"/>
        <w:jc w:val="both"/>
        <w:rPr>
          <w:color w:val="000000"/>
        </w:rPr>
      </w:pPr>
      <w:r w:rsidRPr="00327238">
        <w:rPr>
          <w:color w:val="000000"/>
          <w:shd w:val="clear" w:color="auto" w:fill="FFFFFF"/>
        </w:rPr>
        <w:t>Наше сельское поселение объединяет 6 населенных пунктов, с населением в 1630 человек.</w:t>
      </w:r>
      <w:bookmarkStart w:id="15" w:name="_toc142191246"/>
      <w:bookmarkEnd w:id="15"/>
    </w:p>
    <w:p w:rsidR="00D32E58" w:rsidRPr="00327238" w:rsidRDefault="00D32E58" w:rsidP="00D32E58">
      <w:pPr>
        <w:pStyle w:val="a8"/>
        <w:ind w:left="0" w:firstLine="709"/>
        <w:jc w:val="both"/>
        <w:rPr>
          <w:color w:val="000000"/>
        </w:rPr>
      </w:pPr>
      <w:r w:rsidRPr="00327238">
        <w:rPr>
          <w:color w:val="000000"/>
          <w:shd w:val="clear" w:color="auto" w:fill="FFFFFF"/>
        </w:rPr>
        <w:t>На территории поселения не развита промышленность.</w:t>
      </w:r>
      <w:r w:rsidRPr="00327238">
        <w:rPr>
          <w:color w:val="000000"/>
        </w:rPr>
        <w:br/>
      </w:r>
      <w:r w:rsidRPr="00327238">
        <w:rPr>
          <w:color w:val="000000"/>
          <w:shd w:val="clear" w:color="auto" w:fill="FFFFFF"/>
        </w:rPr>
        <w:t xml:space="preserve">В сельском хозяйстве работает ФГУП «Элита» и 2 крупных крестьянско-фермерских хозяйства предприятие – КФХ Абрамов А.С. и КФХ </w:t>
      </w:r>
      <w:proofErr w:type="spellStart"/>
      <w:r w:rsidRPr="00327238">
        <w:rPr>
          <w:color w:val="000000"/>
          <w:shd w:val="clear" w:color="auto" w:fill="FFFFFF"/>
        </w:rPr>
        <w:t>Солдатенко</w:t>
      </w:r>
      <w:proofErr w:type="spellEnd"/>
      <w:r w:rsidRPr="00327238">
        <w:rPr>
          <w:color w:val="000000"/>
          <w:shd w:val="clear" w:color="auto" w:fill="FFFFFF"/>
        </w:rPr>
        <w:t xml:space="preserve"> А.А. Основная деятельность – растениеводство и животноводство. Кроме этого на территории МО действуют 2 начинающих фермерских хозяйства.</w:t>
      </w:r>
    </w:p>
    <w:p w:rsidR="00D32E58" w:rsidRPr="00327238" w:rsidRDefault="00D32E58" w:rsidP="00D32E58">
      <w:pPr>
        <w:pStyle w:val="a8"/>
        <w:ind w:left="0" w:firstLine="709"/>
        <w:jc w:val="both"/>
        <w:rPr>
          <w:color w:val="000000"/>
        </w:rPr>
      </w:pPr>
      <w:r w:rsidRPr="00327238">
        <w:rPr>
          <w:color w:val="000000"/>
          <w:shd w:val="clear" w:color="auto" w:fill="FFFFFF"/>
        </w:rPr>
        <w:t>У населения численность крупного рогатого скота составляет 815 голов, у крестьянско-фермерских хозяйств численность поголовья достигает 45 голов.</w:t>
      </w:r>
    </w:p>
    <w:p w:rsidR="00D32E58" w:rsidRPr="00327238" w:rsidRDefault="00D32E58" w:rsidP="00D32E58">
      <w:pPr>
        <w:pStyle w:val="a8"/>
        <w:ind w:left="0" w:firstLine="709"/>
        <w:jc w:val="both"/>
        <w:rPr>
          <w:color w:val="000000"/>
        </w:rPr>
      </w:pPr>
      <w:r w:rsidRPr="00327238">
        <w:rPr>
          <w:color w:val="000000"/>
          <w:shd w:val="clear" w:color="auto" w:fill="FFFFFF"/>
        </w:rPr>
        <w:t>Обобщенными характеристиками занятости населения в нашем поселении является: высокий уровень безработицы, низкий уровень развития малого предпринимательства и отсутствие промышленности.</w:t>
      </w:r>
      <w:bookmarkStart w:id="16" w:name="_toc142191247"/>
      <w:bookmarkStart w:id="17" w:name="_toc79992154"/>
      <w:bookmarkStart w:id="18" w:name="_toc78626649"/>
      <w:bookmarkEnd w:id="16"/>
      <w:bookmarkEnd w:id="17"/>
      <w:bookmarkEnd w:id="18"/>
      <w:r w:rsidRPr="00327238">
        <w:rPr>
          <w:color w:val="000000"/>
        </w:rPr>
        <w:br/>
      </w:r>
      <w:r w:rsidRPr="00327238">
        <w:rPr>
          <w:color w:val="000000"/>
          <w:shd w:val="clear" w:color="auto" w:fill="FFFFFF"/>
        </w:rPr>
        <w:t>На территории поселения не развито предпринимательство в сфере услуг.</w:t>
      </w:r>
      <w:r w:rsidRPr="00327238">
        <w:rPr>
          <w:color w:val="000000"/>
        </w:rPr>
        <w:br/>
      </w:r>
      <w:r w:rsidRPr="00327238">
        <w:rPr>
          <w:color w:val="000000"/>
          <w:shd w:val="clear" w:color="auto" w:fill="FFFFFF"/>
        </w:rPr>
        <w:t>Таким образом, характерной чертой качества жизни населения является слабая самодостаточность в обеспечении себя источниками доходов при недоиспользовании потенциала местного потребительского спроса. </w:t>
      </w:r>
      <w:bookmarkStart w:id="19" w:name="_toc142191248"/>
      <w:bookmarkEnd w:id="19"/>
    </w:p>
    <w:p w:rsidR="00D32E58" w:rsidRPr="00327238" w:rsidRDefault="00D32E58" w:rsidP="00D32E58">
      <w:pPr>
        <w:pStyle w:val="a8"/>
        <w:ind w:left="0" w:firstLine="709"/>
        <w:jc w:val="both"/>
        <w:rPr>
          <w:color w:val="000000"/>
        </w:rPr>
      </w:pPr>
      <w:r w:rsidRPr="00327238">
        <w:rPr>
          <w:color w:val="000000"/>
          <w:shd w:val="clear" w:color="auto" w:fill="FFFFFF"/>
        </w:rPr>
        <w:t xml:space="preserve">Основным </w:t>
      </w:r>
      <w:r w:rsidRPr="00327238">
        <w:rPr>
          <w:shd w:val="clear" w:color="auto" w:fill="FFFFFF"/>
        </w:rPr>
        <w:t xml:space="preserve">источником собственных доходов бюджета является налог на доходы физических лиц, его удельный вес в общем объеме собственных доходов составляет свыше 39 %. Земельный налог и налог на имущество составляет менее 20 % в общем объеме собственных доходов. </w:t>
      </w:r>
      <w:r w:rsidRPr="00327238">
        <w:rPr>
          <w:color w:val="000000"/>
          <w:shd w:val="clear" w:color="auto" w:fill="FFFFFF"/>
        </w:rPr>
        <w:t>Таким образом, уровень доходов местного бюджета не позволяет реализовать собственную инвестиционную и социальную политику, при этом не до конца используются резервы увеличения собственных доходов поселения – «земельные» поступления, стимулирование оформления местными предпринимателями трудовых контрактов со своими работниками, легализация доходов от предпринимательской деятельности, открытие новых «точек» в сфере услуг и торговли. При этом имеются резервы увеличения доходов за счет открытия ИП в сфере услуг (мастерская по ремонту обуви и одежды, парикмахерская, автосервис, магазина промышленных товаров и автозапчастей), за счет увеличения ставок арендной платы за земли сельскохозяйственного назначения.</w:t>
      </w:r>
      <w:bookmarkStart w:id="20" w:name="_toc142191249"/>
      <w:bookmarkEnd w:id="20"/>
      <w:r w:rsidRPr="00327238">
        <w:rPr>
          <w:color w:val="000000"/>
        </w:rPr>
        <w:br/>
      </w:r>
      <w:r w:rsidRPr="00327238">
        <w:rPr>
          <w:color w:val="000000"/>
          <w:shd w:val="clear" w:color="auto" w:fill="FFFFFF"/>
        </w:rPr>
        <w:t>Социальная инфраструктура нашего поселения – это в первую очередь учреждения образования и здравоохранения. </w:t>
      </w:r>
    </w:p>
    <w:p w:rsidR="00D32E58" w:rsidRPr="00327238" w:rsidRDefault="00D32E58" w:rsidP="00D32E58">
      <w:pPr>
        <w:pStyle w:val="a8"/>
        <w:ind w:left="0" w:firstLine="709"/>
        <w:jc w:val="both"/>
        <w:rPr>
          <w:color w:val="000000"/>
        </w:rPr>
      </w:pPr>
      <w:r w:rsidRPr="00327238">
        <w:rPr>
          <w:color w:val="000000"/>
          <w:shd w:val="clear" w:color="auto" w:fill="FFFFFF"/>
        </w:rPr>
        <w:t xml:space="preserve">Около 187 учащихся обучаются в 1 общеобразовательной школе и 3 начальных школах. Ведущая роль здесь принадлежит </w:t>
      </w:r>
      <w:proofErr w:type="spellStart"/>
      <w:r w:rsidRPr="00327238">
        <w:rPr>
          <w:color w:val="000000"/>
          <w:shd w:val="clear" w:color="auto" w:fill="FFFFFF"/>
        </w:rPr>
        <w:t>Захальской</w:t>
      </w:r>
      <w:proofErr w:type="spellEnd"/>
      <w:r w:rsidRPr="00327238">
        <w:rPr>
          <w:color w:val="000000"/>
          <w:shd w:val="clear" w:color="auto" w:fill="FFFFFF"/>
        </w:rPr>
        <w:t xml:space="preserve"> средней общеобразовательной школе. В школах сохраняются проблемы притока молодых педагогических кадров, технического состояние зданий и оборудования. </w:t>
      </w:r>
    </w:p>
    <w:p w:rsidR="00D32E58" w:rsidRPr="00327238" w:rsidRDefault="00D32E58" w:rsidP="00D32E58">
      <w:pPr>
        <w:pStyle w:val="a8"/>
        <w:ind w:left="0" w:firstLine="709"/>
        <w:jc w:val="both"/>
        <w:rPr>
          <w:color w:val="000000"/>
        </w:rPr>
      </w:pPr>
      <w:r w:rsidRPr="00327238">
        <w:rPr>
          <w:color w:val="000000"/>
          <w:shd w:val="clear" w:color="auto" w:fill="FFFFFF"/>
        </w:rPr>
        <w:t>В МО Захальское  действует отделение врача общей практики и психиатрическое отделение.</w:t>
      </w:r>
      <w:r w:rsidRPr="00327238">
        <w:rPr>
          <w:color w:val="000000"/>
        </w:rPr>
        <w:br/>
      </w:r>
      <w:r w:rsidRPr="00327238">
        <w:rPr>
          <w:color w:val="000000"/>
          <w:shd w:val="clear" w:color="auto" w:fill="FFFFFF"/>
        </w:rPr>
        <w:t xml:space="preserve">Действуют дом культуры  и две библиотеки.  В то же время, потребности жителей поселения в </w:t>
      </w:r>
      <w:r w:rsidRPr="00327238">
        <w:rPr>
          <w:color w:val="000000"/>
          <w:shd w:val="clear" w:color="auto" w:fill="FFFFFF"/>
        </w:rPr>
        <w:lastRenderedPageBreak/>
        <w:t xml:space="preserve">зрелищных мероприятиях, чтении книг, занятии спортом слабо удовлетворены. Материально – техническое оснащение всех учреждений культуры, в том числе ремонт зданий, оснащение библиотек, доступом к сети Интернет, пополнение книжного фонда, нуждается в дополнительной поддержке. Необходимо превратить сельские ДК </w:t>
      </w:r>
      <w:proofErr w:type="gramStart"/>
      <w:r w:rsidRPr="00327238">
        <w:rPr>
          <w:color w:val="000000"/>
          <w:shd w:val="clear" w:color="auto" w:fill="FFFFFF"/>
        </w:rPr>
        <w:t>в место семейного досуга</w:t>
      </w:r>
      <w:proofErr w:type="gramEnd"/>
      <w:r w:rsidRPr="00327238">
        <w:rPr>
          <w:color w:val="000000"/>
          <w:shd w:val="clear" w:color="auto" w:fill="FFFFFF"/>
        </w:rPr>
        <w:t>, место общения, культурного обмена. Активизировать работу художественной самодеятельности, с привлечением взрослого населения, неорганизованной молодёжи, организовать кружковую работу со всеми слоями населения.</w:t>
      </w:r>
    </w:p>
    <w:p w:rsidR="00D32E58" w:rsidRPr="00327238" w:rsidRDefault="00D32E58" w:rsidP="00D32E58">
      <w:pPr>
        <w:pStyle w:val="a8"/>
        <w:ind w:left="0" w:firstLine="709"/>
        <w:jc w:val="both"/>
        <w:rPr>
          <w:color w:val="000000"/>
        </w:rPr>
      </w:pPr>
      <w:r w:rsidRPr="00327238">
        <w:rPr>
          <w:color w:val="000000"/>
          <w:shd w:val="clear" w:color="auto" w:fill="FFFFFF"/>
        </w:rPr>
        <w:t xml:space="preserve">Уровень обеспечения телефонной связью в поселении на уровне, два сотовых оператора и </w:t>
      </w:r>
      <w:proofErr w:type="spellStart"/>
      <w:r w:rsidRPr="00327238">
        <w:rPr>
          <w:color w:val="000000"/>
          <w:shd w:val="clear" w:color="auto" w:fill="FFFFFF"/>
        </w:rPr>
        <w:t>Ростелеком</w:t>
      </w:r>
      <w:proofErr w:type="spellEnd"/>
      <w:r w:rsidRPr="00327238">
        <w:rPr>
          <w:color w:val="000000"/>
          <w:shd w:val="clear" w:color="auto" w:fill="FFFFFF"/>
        </w:rPr>
        <w:t xml:space="preserve"> в п. Свердлово, Интернет представлен двумя провайдерами ИРСН и </w:t>
      </w:r>
      <w:proofErr w:type="spellStart"/>
      <w:r w:rsidRPr="00327238">
        <w:rPr>
          <w:color w:val="000000"/>
          <w:shd w:val="clear" w:color="auto" w:fill="FFFFFF"/>
        </w:rPr>
        <w:t>Байкалтелепорт</w:t>
      </w:r>
      <w:proofErr w:type="spellEnd"/>
      <w:r w:rsidRPr="00327238">
        <w:rPr>
          <w:color w:val="000000"/>
          <w:shd w:val="clear" w:color="auto" w:fill="FFFFFF"/>
        </w:rPr>
        <w:t xml:space="preserve">. </w:t>
      </w:r>
    </w:p>
    <w:p w:rsidR="00D32E58" w:rsidRPr="00327238" w:rsidRDefault="00D32E58" w:rsidP="00D32E58">
      <w:pPr>
        <w:pStyle w:val="a8"/>
        <w:ind w:left="0" w:firstLine="709"/>
        <w:jc w:val="both"/>
        <w:rPr>
          <w:color w:val="000000"/>
        </w:rPr>
      </w:pPr>
      <w:r w:rsidRPr="00327238">
        <w:rPr>
          <w:color w:val="000000"/>
        </w:rPr>
        <w:t>Подводя итоги, можно сказать, сельское поселение потенциально располагает всеми необходимыми ресурсами для устойчивого развития: имеет выгодное транспортно-географическое положение, хороший природно-ресурсный и рекреационный потенциал, но главной  проблемой в поселении остается дефицит финансов.</w:t>
      </w:r>
    </w:p>
    <w:p w:rsidR="00D32E58" w:rsidRPr="00327238" w:rsidRDefault="00D32E58" w:rsidP="00D32E58">
      <w:pPr>
        <w:pStyle w:val="2"/>
        <w:spacing w:before="0" w:after="0"/>
        <w:ind w:firstLine="709"/>
        <w:jc w:val="center"/>
        <w:rPr>
          <w:rFonts w:ascii="Times New Roman" w:hAnsi="Times New Roman"/>
          <w:i w:val="0"/>
          <w:sz w:val="24"/>
          <w:szCs w:val="24"/>
          <w:lang w:val="ru-RU"/>
        </w:rPr>
      </w:pPr>
      <w:r w:rsidRPr="00327238">
        <w:rPr>
          <w:rFonts w:ascii="Times New Roman" w:hAnsi="Times New Roman"/>
          <w:i w:val="0"/>
          <w:sz w:val="24"/>
          <w:szCs w:val="24"/>
          <w:lang w:val="ru-RU"/>
        </w:rPr>
        <w:t xml:space="preserve">6.МИССИЯ, СТРАТЕГИЧЕСКИЕ </w:t>
      </w:r>
      <w:r w:rsidRPr="00327238">
        <w:rPr>
          <w:rFonts w:ascii="Times New Roman" w:hAnsi="Times New Roman"/>
          <w:i w:val="0"/>
          <w:sz w:val="24"/>
          <w:szCs w:val="24"/>
        </w:rPr>
        <w:t>ЦЕЛИ, ЗАДАЧИ</w:t>
      </w:r>
    </w:p>
    <w:bookmarkEnd w:id="11"/>
    <w:p w:rsidR="00D32E58" w:rsidRPr="00327238" w:rsidRDefault="00D32E58" w:rsidP="00D32E58">
      <w:pPr>
        <w:ind w:firstLine="709"/>
        <w:jc w:val="both"/>
        <w:rPr>
          <w:sz w:val="24"/>
          <w:szCs w:val="24"/>
        </w:rPr>
      </w:pPr>
      <w:r w:rsidRPr="00327238">
        <w:rPr>
          <w:sz w:val="24"/>
          <w:szCs w:val="24"/>
        </w:rPr>
        <w:t>Стратегической целью Стратегии является повышение уровня и качества жизни населения.</w:t>
      </w:r>
    </w:p>
    <w:p w:rsidR="00D32E58" w:rsidRPr="00327238" w:rsidRDefault="00D32E58" w:rsidP="00D32E58">
      <w:pPr>
        <w:ind w:firstLine="709"/>
        <w:jc w:val="both"/>
        <w:rPr>
          <w:sz w:val="24"/>
          <w:szCs w:val="24"/>
        </w:rPr>
      </w:pPr>
      <w:r w:rsidRPr="00327238">
        <w:rPr>
          <w:sz w:val="24"/>
          <w:szCs w:val="24"/>
        </w:rPr>
        <w:t>Для достижения стратегической цели выделяются следующие стратегические задачи:</w:t>
      </w:r>
    </w:p>
    <w:p w:rsidR="00D32E58" w:rsidRPr="00327238" w:rsidRDefault="00D32E58" w:rsidP="00D32E58">
      <w:pPr>
        <w:numPr>
          <w:ilvl w:val="0"/>
          <w:numId w:val="21"/>
        </w:numPr>
        <w:ind w:left="0" w:firstLine="709"/>
        <w:jc w:val="both"/>
        <w:rPr>
          <w:sz w:val="24"/>
          <w:szCs w:val="24"/>
        </w:rPr>
      </w:pPr>
      <w:r w:rsidRPr="00327238">
        <w:rPr>
          <w:sz w:val="24"/>
          <w:szCs w:val="24"/>
        </w:rPr>
        <w:t>Повышение качества человеческого капитала и развитие социальной сферы муниципального образования.</w:t>
      </w:r>
    </w:p>
    <w:p w:rsidR="00D32E58" w:rsidRPr="00327238" w:rsidRDefault="00D32E58" w:rsidP="00D32E58">
      <w:pPr>
        <w:numPr>
          <w:ilvl w:val="0"/>
          <w:numId w:val="21"/>
        </w:numPr>
        <w:ind w:left="0" w:firstLine="709"/>
        <w:jc w:val="both"/>
        <w:rPr>
          <w:sz w:val="24"/>
          <w:szCs w:val="24"/>
          <w:u w:val="single"/>
        </w:rPr>
      </w:pPr>
      <w:r w:rsidRPr="00327238">
        <w:rPr>
          <w:sz w:val="24"/>
          <w:szCs w:val="24"/>
        </w:rPr>
        <w:t>Развитие инфраструктуры и обеспечение жизнедеятельности в муниципальном образовании</w:t>
      </w:r>
    </w:p>
    <w:p w:rsidR="00D32E58" w:rsidRPr="00327238" w:rsidRDefault="00D32E58" w:rsidP="00D32E58">
      <w:pPr>
        <w:numPr>
          <w:ilvl w:val="0"/>
          <w:numId w:val="21"/>
        </w:numPr>
        <w:ind w:left="0" w:firstLine="709"/>
        <w:jc w:val="both"/>
        <w:rPr>
          <w:sz w:val="24"/>
          <w:szCs w:val="24"/>
          <w:u w:val="single"/>
        </w:rPr>
      </w:pPr>
      <w:r w:rsidRPr="00327238">
        <w:rPr>
          <w:sz w:val="24"/>
          <w:szCs w:val="24"/>
        </w:rPr>
        <w:t>Обеспечение экономического роста муниципального образования.</w:t>
      </w:r>
    </w:p>
    <w:p w:rsidR="00D32E58" w:rsidRPr="00327238" w:rsidRDefault="00D32E58" w:rsidP="00D32E58">
      <w:pPr>
        <w:ind w:firstLine="709"/>
        <w:jc w:val="both"/>
        <w:outlineLvl w:val="0"/>
        <w:rPr>
          <w:sz w:val="24"/>
          <w:szCs w:val="24"/>
        </w:rPr>
      </w:pPr>
      <w:r w:rsidRPr="00327238">
        <w:rPr>
          <w:sz w:val="24"/>
          <w:szCs w:val="24"/>
        </w:rPr>
        <w:tab/>
        <w:t>Мероприятия Программы определяют направления деятельности органов местного самоуправления направленных на достижение поставленной стратегической цели и решение предусмотренных стратегических задач, в том числе взаимодействие с органами государственной власти мер социальной поддержки граждан. Мероприятия Стратегии сформированы в разрезе основных тактических целей.</w:t>
      </w:r>
    </w:p>
    <w:p w:rsidR="00D32E58" w:rsidRPr="00327238" w:rsidRDefault="00D32E58" w:rsidP="00D32E58">
      <w:pPr>
        <w:ind w:firstLine="709"/>
        <w:jc w:val="center"/>
        <w:rPr>
          <w:b/>
          <w:sz w:val="24"/>
          <w:szCs w:val="24"/>
          <w:u w:val="single"/>
        </w:rPr>
      </w:pPr>
      <w:r w:rsidRPr="00327238">
        <w:rPr>
          <w:b/>
          <w:sz w:val="24"/>
          <w:szCs w:val="24"/>
          <w:u w:val="single"/>
        </w:rPr>
        <w:t xml:space="preserve"> Стратегическая задача 1. Повышение качества человеческого капитала и развитие социальной сферы муниципального образования</w:t>
      </w:r>
    </w:p>
    <w:p w:rsidR="00D32E58" w:rsidRPr="00327238" w:rsidRDefault="00D32E58" w:rsidP="00D32E58">
      <w:pPr>
        <w:ind w:firstLine="709"/>
        <w:jc w:val="both"/>
        <w:rPr>
          <w:sz w:val="24"/>
          <w:szCs w:val="24"/>
        </w:rPr>
      </w:pPr>
      <w:r w:rsidRPr="00327238">
        <w:rPr>
          <w:sz w:val="24"/>
          <w:szCs w:val="24"/>
        </w:rPr>
        <w:t>Решение данной задачи предусматривает следующие тактические цели:</w:t>
      </w:r>
    </w:p>
    <w:p w:rsidR="00D32E58" w:rsidRPr="00327238" w:rsidRDefault="00D32E58" w:rsidP="00D32E58">
      <w:pPr>
        <w:numPr>
          <w:ilvl w:val="0"/>
          <w:numId w:val="18"/>
        </w:numPr>
        <w:ind w:left="0" w:firstLine="709"/>
        <w:jc w:val="both"/>
        <w:rPr>
          <w:sz w:val="24"/>
          <w:szCs w:val="24"/>
        </w:rPr>
      </w:pPr>
      <w:r w:rsidRPr="00327238">
        <w:rPr>
          <w:sz w:val="24"/>
          <w:szCs w:val="24"/>
        </w:rPr>
        <w:t>Развитие культуры в муниципальном образовании, сохранение культурно-исторического наследия поселения</w:t>
      </w:r>
    </w:p>
    <w:p w:rsidR="00D32E58" w:rsidRPr="00327238" w:rsidRDefault="00D32E58" w:rsidP="00D32E58">
      <w:pPr>
        <w:numPr>
          <w:ilvl w:val="0"/>
          <w:numId w:val="18"/>
        </w:numPr>
        <w:ind w:left="0" w:firstLine="709"/>
        <w:jc w:val="both"/>
        <w:rPr>
          <w:sz w:val="24"/>
          <w:szCs w:val="24"/>
        </w:rPr>
      </w:pPr>
      <w:r w:rsidRPr="00327238">
        <w:rPr>
          <w:sz w:val="24"/>
          <w:szCs w:val="24"/>
        </w:rPr>
        <w:t xml:space="preserve">Развитие ФК и спорта, молодежной политики, строительство спортивных сооружений.  </w:t>
      </w:r>
    </w:p>
    <w:p w:rsidR="00D32E58" w:rsidRPr="00327238" w:rsidRDefault="00D32E58" w:rsidP="00D32E58">
      <w:pPr>
        <w:ind w:firstLine="709"/>
        <w:jc w:val="center"/>
        <w:rPr>
          <w:b/>
          <w:sz w:val="24"/>
          <w:szCs w:val="24"/>
        </w:rPr>
      </w:pPr>
      <w:r w:rsidRPr="00327238">
        <w:rPr>
          <w:b/>
          <w:sz w:val="24"/>
          <w:szCs w:val="24"/>
        </w:rPr>
        <w:t>1.1 Развитие культуры в муниципальном образовании «Захальское»</w:t>
      </w:r>
    </w:p>
    <w:p w:rsidR="00D32E58" w:rsidRPr="00327238" w:rsidRDefault="00D32E58" w:rsidP="00D32E58">
      <w:pPr>
        <w:ind w:firstLine="709"/>
        <w:jc w:val="both"/>
        <w:rPr>
          <w:sz w:val="24"/>
          <w:szCs w:val="24"/>
        </w:rPr>
      </w:pPr>
      <w:r w:rsidRPr="00327238">
        <w:rPr>
          <w:sz w:val="24"/>
          <w:szCs w:val="24"/>
        </w:rPr>
        <w:t>Тактическая цель -  Развитие культуры в муниципальном образовании «Захальское».</w:t>
      </w:r>
    </w:p>
    <w:p w:rsidR="00D32E58" w:rsidRPr="00327238" w:rsidRDefault="00D32E58" w:rsidP="00D32E58">
      <w:pPr>
        <w:tabs>
          <w:tab w:val="num" w:pos="720"/>
        </w:tabs>
        <w:ind w:firstLine="709"/>
        <w:jc w:val="both"/>
        <w:rPr>
          <w:sz w:val="24"/>
          <w:szCs w:val="24"/>
        </w:rPr>
      </w:pPr>
      <w:r w:rsidRPr="00327238">
        <w:rPr>
          <w:sz w:val="24"/>
          <w:szCs w:val="24"/>
        </w:rPr>
        <w:t>Мероприятия, направленные на достижение поставленной цели:</w:t>
      </w:r>
    </w:p>
    <w:p w:rsidR="00D32E58" w:rsidRPr="00327238" w:rsidRDefault="00D32E58" w:rsidP="00D32E58">
      <w:pPr>
        <w:ind w:firstLine="709"/>
        <w:rPr>
          <w:sz w:val="24"/>
          <w:szCs w:val="24"/>
        </w:rPr>
      </w:pPr>
      <w:r w:rsidRPr="00327238">
        <w:rPr>
          <w:sz w:val="24"/>
          <w:szCs w:val="24"/>
        </w:rPr>
        <w:t>1.Повышение доступности и качества муниципальных услуг в сфере культуры муниципального образования «Захальское».</w:t>
      </w:r>
    </w:p>
    <w:p w:rsidR="00D32E58" w:rsidRPr="00327238" w:rsidRDefault="00D32E58" w:rsidP="00D32E58">
      <w:pPr>
        <w:ind w:firstLine="709"/>
        <w:jc w:val="both"/>
        <w:rPr>
          <w:sz w:val="24"/>
          <w:szCs w:val="24"/>
        </w:rPr>
      </w:pPr>
      <w:r w:rsidRPr="00327238">
        <w:rPr>
          <w:sz w:val="24"/>
          <w:szCs w:val="24"/>
        </w:rPr>
        <w:t>В рамках данного мероприятия осуществляется предоставление муниципальных услуг муниципальными учреждениями культуры МО.</w:t>
      </w:r>
    </w:p>
    <w:p w:rsidR="00D32E58" w:rsidRPr="00327238" w:rsidRDefault="00D32E58" w:rsidP="00D32E58">
      <w:pPr>
        <w:ind w:firstLine="709"/>
        <w:jc w:val="both"/>
        <w:rPr>
          <w:sz w:val="24"/>
          <w:szCs w:val="24"/>
        </w:rPr>
      </w:pPr>
      <w:r w:rsidRPr="00327238">
        <w:rPr>
          <w:sz w:val="24"/>
          <w:szCs w:val="24"/>
        </w:rPr>
        <w:t>В  целях повышения доступности и качества муниципальных услуг в сфере культуры муниципального образования планируется проведение мероприятий, направленных на повышение заработной платы работников учреждений культуры, на совершенствование и развитие системы подготовки, переподготовки и повышения квалификации кадров отрасли.</w:t>
      </w:r>
    </w:p>
    <w:p w:rsidR="00D32E58" w:rsidRPr="00327238" w:rsidRDefault="00D32E58" w:rsidP="00D32E58">
      <w:pPr>
        <w:ind w:firstLine="709"/>
        <w:jc w:val="both"/>
        <w:rPr>
          <w:sz w:val="24"/>
          <w:szCs w:val="24"/>
        </w:rPr>
      </w:pPr>
      <w:r w:rsidRPr="00327238">
        <w:rPr>
          <w:sz w:val="24"/>
          <w:szCs w:val="24"/>
        </w:rPr>
        <w:t xml:space="preserve">Для обеспечения комфортных и безопасных условий для пребывания посетителей в учреждениях культуры, для создания  необходимых условий для творцов, производящих культурную услугу необходимо планомерно укомплектовывать учреждения культуры необходимым оборудованием, инвентарем, оснастить учреждения компьютерной техникой. </w:t>
      </w:r>
    </w:p>
    <w:p w:rsidR="00D32E58" w:rsidRPr="00327238" w:rsidRDefault="00D32E58" w:rsidP="00D32E58">
      <w:pPr>
        <w:ind w:firstLine="709"/>
        <w:jc w:val="both"/>
        <w:rPr>
          <w:sz w:val="24"/>
          <w:szCs w:val="24"/>
        </w:rPr>
      </w:pPr>
      <w:r w:rsidRPr="00327238">
        <w:rPr>
          <w:sz w:val="24"/>
          <w:szCs w:val="24"/>
        </w:rPr>
        <w:t>Одним из важных направлений в сфере культуры является развитие механизмов поддержки творческой деятельности, традиционной народной культуры, стимулирование развития новых направлений, видов и жанров искусства, поддержка конкурсной и фестивальной деятельности.</w:t>
      </w:r>
      <w:r w:rsidRPr="00327238">
        <w:rPr>
          <w:sz w:val="24"/>
          <w:szCs w:val="24"/>
        </w:rPr>
        <w:tab/>
      </w:r>
    </w:p>
    <w:p w:rsidR="00D32E58" w:rsidRPr="00327238" w:rsidRDefault="00D32E58" w:rsidP="00D32E58">
      <w:pPr>
        <w:ind w:firstLine="709"/>
        <w:jc w:val="both"/>
        <w:rPr>
          <w:sz w:val="24"/>
          <w:szCs w:val="24"/>
        </w:rPr>
      </w:pPr>
      <w:r w:rsidRPr="00327238">
        <w:rPr>
          <w:sz w:val="24"/>
          <w:szCs w:val="24"/>
        </w:rPr>
        <w:lastRenderedPageBreak/>
        <w:t>Пополнение, комплектование и обеспечение сохранности библиотечных фондов.</w:t>
      </w:r>
    </w:p>
    <w:p w:rsidR="00D32E58" w:rsidRPr="00327238" w:rsidRDefault="00D32E58" w:rsidP="00D32E58">
      <w:pPr>
        <w:ind w:firstLine="709"/>
        <w:jc w:val="both"/>
        <w:rPr>
          <w:b/>
          <w:sz w:val="24"/>
          <w:szCs w:val="24"/>
        </w:rPr>
      </w:pPr>
      <w:r w:rsidRPr="00327238">
        <w:rPr>
          <w:sz w:val="24"/>
          <w:szCs w:val="24"/>
        </w:rPr>
        <w:t xml:space="preserve">Возрождение традиционной культуры, развитие народного творчества, сохранение исторически сложившихся памятников истории и культуры в муниципальном образовании. </w:t>
      </w:r>
    </w:p>
    <w:p w:rsidR="00D32E58" w:rsidRPr="00327238" w:rsidRDefault="00D32E58" w:rsidP="00D32E58">
      <w:pPr>
        <w:ind w:firstLine="709"/>
        <w:jc w:val="both"/>
        <w:rPr>
          <w:sz w:val="24"/>
          <w:szCs w:val="24"/>
        </w:rPr>
      </w:pPr>
      <w:r w:rsidRPr="00327238">
        <w:rPr>
          <w:sz w:val="24"/>
          <w:szCs w:val="24"/>
        </w:rPr>
        <w:t>С целью сохранения и развития национальной культуры муниципального образования ежегодно проводятся национальные праздники «Рождество»,  «Красная горка», «Масленица».</w:t>
      </w:r>
      <w:r w:rsidRPr="00327238">
        <w:rPr>
          <w:bCs/>
          <w:sz w:val="24"/>
          <w:szCs w:val="24"/>
        </w:rPr>
        <w:t xml:space="preserve"> Мероприятия, направленные на возрождение</w:t>
      </w:r>
      <w:r w:rsidRPr="00327238">
        <w:rPr>
          <w:sz w:val="24"/>
          <w:szCs w:val="24"/>
        </w:rPr>
        <w:t xml:space="preserve">, сохранение и развитие многовековой культуры, языка, </w:t>
      </w:r>
      <w:r w:rsidRPr="00327238">
        <w:rPr>
          <w:bCs/>
          <w:sz w:val="24"/>
          <w:szCs w:val="24"/>
        </w:rPr>
        <w:t>традиций</w:t>
      </w:r>
      <w:r w:rsidRPr="00327238">
        <w:rPr>
          <w:sz w:val="24"/>
          <w:szCs w:val="24"/>
        </w:rPr>
        <w:t xml:space="preserve"> и </w:t>
      </w:r>
      <w:r w:rsidRPr="00327238">
        <w:rPr>
          <w:bCs/>
          <w:sz w:val="24"/>
          <w:szCs w:val="24"/>
        </w:rPr>
        <w:t>обычаев.</w:t>
      </w:r>
    </w:p>
    <w:p w:rsidR="00D32E58" w:rsidRPr="00327238" w:rsidRDefault="00D32E58" w:rsidP="00D32E58">
      <w:pPr>
        <w:tabs>
          <w:tab w:val="num" w:pos="900"/>
        </w:tabs>
        <w:ind w:firstLine="709"/>
        <w:rPr>
          <w:b/>
          <w:sz w:val="24"/>
          <w:szCs w:val="24"/>
        </w:rPr>
      </w:pPr>
      <w:r w:rsidRPr="00327238">
        <w:rPr>
          <w:b/>
          <w:sz w:val="24"/>
          <w:szCs w:val="24"/>
        </w:rPr>
        <w:tab/>
        <w:t>Ожидаемые результаты:</w:t>
      </w:r>
    </w:p>
    <w:p w:rsidR="00D32E58" w:rsidRPr="00327238" w:rsidRDefault="00D32E58" w:rsidP="00D32E58">
      <w:pPr>
        <w:numPr>
          <w:ilvl w:val="0"/>
          <w:numId w:val="22"/>
        </w:numPr>
        <w:ind w:left="0" w:firstLine="709"/>
        <w:jc w:val="both"/>
        <w:rPr>
          <w:sz w:val="24"/>
          <w:szCs w:val="24"/>
        </w:rPr>
      </w:pPr>
      <w:r w:rsidRPr="00327238">
        <w:rPr>
          <w:sz w:val="24"/>
          <w:szCs w:val="24"/>
        </w:rPr>
        <w:t xml:space="preserve">Повышение качества предоставляемых муниципальных услуг в сфере культуры. </w:t>
      </w:r>
    </w:p>
    <w:p w:rsidR="00D32E58" w:rsidRPr="00327238" w:rsidRDefault="00D32E58" w:rsidP="00D32E58">
      <w:pPr>
        <w:numPr>
          <w:ilvl w:val="0"/>
          <w:numId w:val="22"/>
        </w:numPr>
        <w:ind w:left="0" w:firstLine="709"/>
        <w:jc w:val="both"/>
        <w:rPr>
          <w:sz w:val="24"/>
          <w:szCs w:val="24"/>
        </w:rPr>
      </w:pPr>
      <w:r w:rsidRPr="00327238">
        <w:rPr>
          <w:sz w:val="24"/>
          <w:szCs w:val="24"/>
        </w:rPr>
        <w:t>Сохранение и развитие культурных ценностей для удовлетворения культурно-информационных потребностей.</w:t>
      </w:r>
    </w:p>
    <w:p w:rsidR="00D32E58" w:rsidRPr="00327238" w:rsidRDefault="00D32E58" w:rsidP="00D32E58">
      <w:pPr>
        <w:numPr>
          <w:ilvl w:val="0"/>
          <w:numId w:val="22"/>
        </w:numPr>
        <w:ind w:left="0" w:firstLine="709"/>
        <w:jc w:val="both"/>
        <w:rPr>
          <w:sz w:val="24"/>
          <w:szCs w:val="24"/>
        </w:rPr>
      </w:pPr>
      <w:r w:rsidRPr="00327238">
        <w:rPr>
          <w:sz w:val="24"/>
          <w:szCs w:val="24"/>
        </w:rPr>
        <w:t>Удовлетворенность населения качеством предоставляемых услуг в сфере культуры.</w:t>
      </w:r>
    </w:p>
    <w:p w:rsidR="00D32E58" w:rsidRPr="00327238" w:rsidRDefault="00D32E58" w:rsidP="00D32E58">
      <w:pPr>
        <w:ind w:firstLine="709"/>
        <w:jc w:val="center"/>
        <w:rPr>
          <w:b/>
          <w:sz w:val="24"/>
          <w:szCs w:val="24"/>
        </w:rPr>
      </w:pPr>
      <w:r w:rsidRPr="00327238">
        <w:rPr>
          <w:b/>
          <w:sz w:val="24"/>
          <w:szCs w:val="24"/>
        </w:rPr>
        <w:t>1.2 Развитие ФК и спорта, молодежной политики.</w:t>
      </w:r>
    </w:p>
    <w:p w:rsidR="00D32E58" w:rsidRPr="00327238" w:rsidRDefault="00D32E58" w:rsidP="00D32E58">
      <w:pPr>
        <w:ind w:firstLine="709"/>
        <w:jc w:val="both"/>
        <w:rPr>
          <w:sz w:val="24"/>
          <w:szCs w:val="24"/>
        </w:rPr>
      </w:pPr>
      <w:r w:rsidRPr="00327238">
        <w:rPr>
          <w:sz w:val="24"/>
          <w:szCs w:val="24"/>
        </w:rPr>
        <w:t xml:space="preserve">Тактическая цель - Развитие ФК и спорта, молодежной политики, </w:t>
      </w:r>
    </w:p>
    <w:p w:rsidR="00D32E58" w:rsidRPr="00327238" w:rsidRDefault="00D32E58" w:rsidP="00D32E58">
      <w:pPr>
        <w:ind w:firstLine="709"/>
        <w:jc w:val="both"/>
        <w:rPr>
          <w:b/>
          <w:sz w:val="24"/>
          <w:szCs w:val="24"/>
        </w:rPr>
      </w:pPr>
      <w:r w:rsidRPr="00327238">
        <w:rPr>
          <w:b/>
          <w:sz w:val="24"/>
          <w:szCs w:val="24"/>
        </w:rPr>
        <w:t>Мероприятия, направленные на достижение цели:</w:t>
      </w:r>
    </w:p>
    <w:p w:rsidR="00D32E58" w:rsidRPr="00327238" w:rsidRDefault="00D32E58" w:rsidP="00D32E58">
      <w:pPr>
        <w:numPr>
          <w:ilvl w:val="1"/>
          <w:numId w:val="19"/>
        </w:numPr>
        <w:tabs>
          <w:tab w:val="clear" w:pos="-349"/>
          <w:tab w:val="num" w:pos="0"/>
          <w:tab w:val="num" w:pos="360"/>
        </w:tabs>
        <w:ind w:left="0" w:firstLine="709"/>
        <w:jc w:val="both"/>
        <w:rPr>
          <w:sz w:val="24"/>
          <w:szCs w:val="24"/>
        </w:rPr>
      </w:pPr>
      <w:r w:rsidRPr="00327238">
        <w:rPr>
          <w:sz w:val="24"/>
          <w:szCs w:val="24"/>
        </w:rPr>
        <w:t xml:space="preserve">Совершенствование системы физического воспитания и развития массового спорта среди населения муниципального образования «Захальское». </w:t>
      </w:r>
    </w:p>
    <w:p w:rsidR="00D32E58" w:rsidRPr="00327238" w:rsidRDefault="00D32E58" w:rsidP="00D32E58">
      <w:pPr>
        <w:ind w:firstLine="709"/>
        <w:jc w:val="both"/>
        <w:rPr>
          <w:sz w:val="24"/>
          <w:szCs w:val="24"/>
        </w:rPr>
      </w:pPr>
      <w:r w:rsidRPr="00327238">
        <w:rPr>
          <w:sz w:val="24"/>
          <w:szCs w:val="24"/>
        </w:rPr>
        <w:t>В рамках данного мероприятия планируется пропаганда физической культуры и спорта, здорового образа жизни, организация и проведение спортивных мероприятий в МО. Внедрение эффективных форм информационно-пропагандистской работы по формированию у населения, особенно у детей и молодежи, устойчивого интереса к регулярным занятиям физической культурой и спортом, потребности в ведении здорового образа жизни.</w:t>
      </w:r>
    </w:p>
    <w:p w:rsidR="00D32E58" w:rsidRPr="00327238" w:rsidRDefault="00D32E58" w:rsidP="00D32E58">
      <w:pPr>
        <w:ind w:firstLine="709"/>
        <w:jc w:val="both"/>
        <w:rPr>
          <w:sz w:val="24"/>
          <w:szCs w:val="24"/>
        </w:rPr>
      </w:pPr>
      <w:r w:rsidRPr="00327238">
        <w:rPr>
          <w:sz w:val="24"/>
          <w:szCs w:val="24"/>
        </w:rPr>
        <w:t xml:space="preserve"> В целях обеспечения населения возможностью заниматься физической культурой и спортом необходимо обеспечить комфортные и безопасные условия для пребывания посетителей, планомерно укреплять материально-техническую базу учреждений.  </w:t>
      </w:r>
    </w:p>
    <w:p w:rsidR="00D32E58" w:rsidRPr="00327238" w:rsidRDefault="00D32E58" w:rsidP="00D32E58">
      <w:pPr>
        <w:tabs>
          <w:tab w:val="num" w:pos="360"/>
        </w:tabs>
        <w:ind w:firstLine="709"/>
        <w:jc w:val="both"/>
        <w:rPr>
          <w:sz w:val="24"/>
          <w:szCs w:val="24"/>
        </w:rPr>
      </w:pPr>
      <w:r w:rsidRPr="00327238">
        <w:rPr>
          <w:sz w:val="24"/>
          <w:szCs w:val="24"/>
        </w:rPr>
        <w:t>2. Создание условий для успешной социализации и эффективной  самореализации молодежи муниципального образования «Захальское».</w:t>
      </w:r>
    </w:p>
    <w:p w:rsidR="00D32E58" w:rsidRPr="00327238" w:rsidRDefault="00D32E58" w:rsidP="00D32E58">
      <w:pPr>
        <w:ind w:firstLine="709"/>
        <w:jc w:val="both"/>
        <w:rPr>
          <w:sz w:val="24"/>
          <w:szCs w:val="24"/>
        </w:rPr>
      </w:pPr>
      <w:r w:rsidRPr="00327238">
        <w:rPr>
          <w:sz w:val="24"/>
          <w:szCs w:val="24"/>
        </w:rPr>
        <w:t xml:space="preserve">В целях создания условий для успешной социализации и эффективной самореализации молодежи муниципального образования организуются и проводятся массовые мероприятия, направленные на творческое и нравственное развитие, эстетическое воспитание молодежи. Широко привлекается молодежь к организации и проведению культурно-массовых и </w:t>
      </w:r>
      <w:proofErr w:type="spellStart"/>
      <w:r w:rsidRPr="00327238">
        <w:rPr>
          <w:sz w:val="24"/>
          <w:szCs w:val="24"/>
        </w:rPr>
        <w:t>развлекательно-досуговых</w:t>
      </w:r>
      <w:proofErr w:type="spellEnd"/>
      <w:r w:rsidRPr="00327238">
        <w:rPr>
          <w:sz w:val="24"/>
          <w:szCs w:val="24"/>
        </w:rPr>
        <w:t xml:space="preserve"> мероприятий образования.</w:t>
      </w:r>
    </w:p>
    <w:p w:rsidR="00D32E58" w:rsidRPr="00327238" w:rsidRDefault="00D32E58" w:rsidP="00D32E58">
      <w:pPr>
        <w:ind w:firstLine="709"/>
        <w:jc w:val="both"/>
        <w:rPr>
          <w:sz w:val="24"/>
          <w:szCs w:val="24"/>
        </w:rPr>
      </w:pPr>
      <w:r w:rsidRPr="00327238">
        <w:rPr>
          <w:sz w:val="24"/>
          <w:szCs w:val="24"/>
        </w:rPr>
        <w:t>Одним из важных направлений реализации  молодёжной политики в муниципальном образовании является формирование условий для гражданского становления, военно-патриотического и духовно-нравственного воспитания подрастающего поколения. Привлечения молодежи к решению проблем наркомании, алкоголизма, преступности.</w:t>
      </w:r>
    </w:p>
    <w:p w:rsidR="00D32E58" w:rsidRPr="00327238" w:rsidRDefault="00D32E58" w:rsidP="00D32E58">
      <w:pPr>
        <w:tabs>
          <w:tab w:val="num" w:pos="720"/>
        </w:tabs>
        <w:ind w:firstLine="709"/>
        <w:jc w:val="both"/>
        <w:rPr>
          <w:sz w:val="24"/>
          <w:szCs w:val="24"/>
        </w:rPr>
      </w:pPr>
      <w:r w:rsidRPr="00327238">
        <w:rPr>
          <w:sz w:val="24"/>
          <w:szCs w:val="24"/>
        </w:rPr>
        <w:t xml:space="preserve">Ожидаемые результаты: </w:t>
      </w:r>
    </w:p>
    <w:p w:rsidR="00D32E58" w:rsidRPr="00327238" w:rsidRDefault="00D32E58" w:rsidP="00D32E58">
      <w:pPr>
        <w:numPr>
          <w:ilvl w:val="0"/>
          <w:numId w:val="23"/>
        </w:numPr>
        <w:ind w:left="0" w:firstLine="709"/>
        <w:jc w:val="both"/>
        <w:rPr>
          <w:sz w:val="24"/>
          <w:szCs w:val="24"/>
        </w:rPr>
      </w:pPr>
      <w:r w:rsidRPr="00327238">
        <w:rPr>
          <w:sz w:val="24"/>
          <w:szCs w:val="24"/>
        </w:rPr>
        <w:t>Создание условий для улучшения качества жизни молодежи в МО.</w:t>
      </w:r>
    </w:p>
    <w:p w:rsidR="00D32E58" w:rsidRPr="00327238" w:rsidRDefault="00D32E58" w:rsidP="00D32E58">
      <w:pPr>
        <w:numPr>
          <w:ilvl w:val="0"/>
          <w:numId w:val="23"/>
        </w:numPr>
        <w:ind w:left="0" w:firstLine="709"/>
        <w:jc w:val="both"/>
        <w:rPr>
          <w:sz w:val="24"/>
          <w:szCs w:val="24"/>
        </w:rPr>
      </w:pPr>
      <w:r w:rsidRPr="00327238">
        <w:rPr>
          <w:sz w:val="24"/>
          <w:szCs w:val="24"/>
        </w:rPr>
        <w:t>Оборудование спортивных  площадок.</w:t>
      </w:r>
    </w:p>
    <w:p w:rsidR="00D32E58" w:rsidRPr="00327238" w:rsidRDefault="00D32E58" w:rsidP="00327238">
      <w:pPr>
        <w:ind w:firstLine="709"/>
        <w:jc w:val="both"/>
        <w:rPr>
          <w:b/>
          <w:sz w:val="24"/>
          <w:szCs w:val="24"/>
          <w:u w:val="single"/>
        </w:rPr>
      </w:pPr>
      <w:r w:rsidRPr="00327238">
        <w:rPr>
          <w:sz w:val="24"/>
          <w:szCs w:val="24"/>
        </w:rPr>
        <w:t xml:space="preserve"> </w:t>
      </w:r>
      <w:r w:rsidRPr="00327238">
        <w:rPr>
          <w:b/>
          <w:sz w:val="24"/>
          <w:szCs w:val="24"/>
          <w:u w:val="single"/>
        </w:rPr>
        <w:t>Стратегическая задача 2 . Развитие инфраструктуры и обеспечение условий жизнедеятельности в МО.</w:t>
      </w:r>
    </w:p>
    <w:p w:rsidR="00D32E58" w:rsidRPr="00327238" w:rsidRDefault="00D32E58" w:rsidP="00D32E58">
      <w:pPr>
        <w:ind w:firstLine="709"/>
        <w:jc w:val="both"/>
        <w:rPr>
          <w:sz w:val="24"/>
          <w:szCs w:val="24"/>
        </w:rPr>
      </w:pPr>
      <w:r w:rsidRPr="00327238">
        <w:rPr>
          <w:sz w:val="24"/>
          <w:szCs w:val="24"/>
        </w:rPr>
        <w:t>Тактическая цель: Развитие основных направлений экономики муниципального образования «Захальское»</w:t>
      </w:r>
    </w:p>
    <w:p w:rsidR="00D32E58" w:rsidRPr="00327238" w:rsidRDefault="00D32E58" w:rsidP="00D32E58">
      <w:pPr>
        <w:ind w:firstLine="709"/>
        <w:jc w:val="both"/>
        <w:rPr>
          <w:sz w:val="24"/>
          <w:szCs w:val="24"/>
        </w:rPr>
      </w:pPr>
      <w:r w:rsidRPr="00327238">
        <w:rPr>
          <w:sz w:val="24"/>
          <w:szCs w:val="24"/>
        </w:rPr>
        <w:t>Реализация  данной цели предусматривает решение следующих задач:</w:t>
      </w:r>
    </w:p>
    <w:p w:rsidR="00D32E58" w:rsidRPr="00327238" w:rsidRDefault="00D32E58" w:rsidP="00D32E58">
      <w:pPr>
        <w:widowControl w:val="0"/>
        <w:ind w:firstLine="709"/>
        <w:outlineLvl w:val="4"/>
        <w:rPr>
          <w:sz w:val="24"/>
          <w:szCs w:val="24"/>
        </w:rPr>
      </w:pPr>
      <w:r w:rsidRPr="00327238">
        <w:rPr>
          <w:sz w:val="24"/>
          <w:szCs w:val="24"/>
        </w:rPr>
        <w:t>1. Развитие дорожного хозяйства.</w:t>
      </w:r>
    </w:p>
    <w:p w:rsidR="00D32E58" w:rsidRPr="00327238" w:rsidRDefault="00D32E58" w:rsidP="00D32E58">
      <w:pPr>
        <w:widowControl w:val="0"/>
        <w:ind w:firstLine="709"/>
        <w:outlineLvl w:val="4"/>
        <w:rPr>
          <w:sz w:val="24"/>
          <w:szCs w:val="24"/>
        </w:rPr>
      </w:pPr>
      <w:r w:rsidRPr="00327238">
        <w:rPr>
          <w:sz w:val="24"/>
          <w:szCs w:val="24"/>
        </w:rPr>
        <w:t>2. Благоустройство населенных пунктов МО.</w:t>
      </w:r>
    </w:p>
    <w:p w:rsidR="00D32E58" w:rsidRPr="00327238" w:rsidRDefault="00D32E58" w:rsidP="00D32E58">
      <w:pPr>
        <w:widowControl w:val="0"/>
        <w:ind w:firstLine="709"/>
        <w:outlineLvl w:val="4"/>
        <w:rPr>
          <w:sz w:val="24"/>
          <w:szCs w:val="24"/>
        </w:rPr>
      </w:pPr>
      <w:r w:rsidRPr="00327238">
        <w:rPr>
          <w:sz w:val="24"/>
          <w:szCs w:val="24"/>
        </w:rPr>
        <w:t>3. Развитие инфраструктуры  жилищно-коммунального хозяйства.</w:t>
      </w:r>
    </w:p>
    <w:p w:rsidR="00D32E58" w:rsidRPr="00327238" w:rsidRDefault="00D32E58" w:rsidP="00D32E58">
      <w:pPr>
        <w:widowControl w:val="0"/>
        <w:ind w:firstLine="709"/>
        <w:outlineLvl w:val="4"/>
        <w:rPr>
          <w:sz w:val="24"/>
          <w:szCs w:val="24"/>
        </w:rPr>
      </w:pPr>
      <w:r w:rsidRPr="00327238">
        <w:rPr>
          <w:sz w:val="24"/>
          <w:szCs w:val="24"/>
        </w:rPr>
        <w:t>4. Создание эффективной системы обеспечения пожарной безопасности на территории МО</w:t>
      </w:r>
    </w:p>
    <w:p w:rsidR="00D32E58" w:rsidRPr="00327238" w:rsidRDefault="00D32E58" w:rsidP="00D32E58">
      <w:pPr>
        <w:widowControl w:val="0"/>
        <w:ind w:firstLine="709"/>
        <w:outlineLvl w:val="4"/>
        <w:rPr>
          <w:sz w:val="24"/>
          <w:szCs w:val="24"/>
        </w:rPr>
      </w:pPr>
      <w:r w:rsidRPr="00327238">
        <w:rPr>
          <w:sz w:val="24"/>
          <w:szCs w:val="24"/>
        </w:rPr>
        <w:t>5.Защита населения и территории от чрезвычайных ситуаций природного и техногенного характера,  гражданская оборона.</w:t>
      </w:r>
    </w:p>
    <w:p w:rsidR="00D32E58" w:rsidRPr="00327238" w:rsidRDefault="00D32E58" w:rsidP="00D32E58">
      <w:pPr>
        <w:ind w:firstLine="709"/>
        <w:jc w:val="both"/>
        <w:rPr>
          <w:b/>
          <w:bCs/>
          <w:sz w:val="24"/>
          <w:szCs w:val="24"/>
        </w:rPr>
      </w:pPr>
      <w:r w:rsidRPr="00327238">
        <w:rPr>
          <w:b/>
          <w:sz w:val="24"/>
          <w:szCs w:val="24"/>
        </w:rPr>
        <w:t xml:space="preserve">2.1. </w:t>
      </w:r>
      <w:r w:rsidRPr="00327238">
        <w:rPr>
          <w:b/>
          <w:i/>
          <w:sz w:val="24"/>
          <w:szCs w:val="24"/>
        </w:rPr>
        <w:t>Развитие дорожного хозяйства в МО</w:t>
      </w:r>
    </w:p>
    <w:p w:rsidR="00D32E58" w:rsidRPr="00327238" w:rsidRDefault="00D32E58" w:rsidP="00D32E58">
      <w:pPr>
        <w:ind w:firstLine="709"/>
        <w:jc w:val="both"/>
        <w:rPr>
          <w:sz w:val="24"/>
          <w:szCs w:val="24"/>
        </w:rPr>
      </w:pPr>
      <w:r w:rsidRPr="00327238">
        <w:rPr>
          <w:sz w:val="24"/>
          <w:szCs w:val="24"/>
        </w:rPr>
        <w:lastRenderedPageBreak/>
        <w:t>Мероприятия по дорогам местного значения:</w:t>
      </w:r>
    </w:p>
    <w:p w:rsidR="00D32E58" w:rsidRPr="00327238" w:rsidRDefault="00D32E58" w:rsidP="00D32E58">
      <w:pPr>
        <w:ind w:firstLine="709"/>
        <w:jc w:val="both"/>
        <w:rPr>
          <w:sz w:val="24"/>
          <w:szCs w:val="24"/>
        </w:rPr>
      </w:pPr>
      <w:r w:rsidRPr="00327238">
        <w:rPr>
          <w:sz w:val="24"/>
          <w:szCs w:val="24"/>
        </w:rPr>
        <w:t>В сфере дорожного хозяйства предусмотрены мероприятия, планируемые к реализации за счет средств муниципального дорожного фонда муниципального образования «Захальское» – это содержание и ремонт автомобильных дорог местного значения, находящихся в муниципальной собственности, обеспечение безопасности дорожного движения.</w:t>
      </w:r>
    </w:p>
    <w:p w:rsidR="00D32E58" w:rsidRPr="00327238" w:rsidRDefault="00D32E58" w:rsidP="00D32E58">
      <w:pPr>
        <w:tabs>
          <w:tab w:val="left" w:pos="675"/>
        </w:tabs>
        <w:ind w:firstLine="709"/>
        <w:jc w:val="both"/>
        <w:rPr>
          <w:sz w:val="24"/>
          <w:szCs w:val="24"/>
        </w:rPr>
      </w:pPr>
      <w:r w:rsidRPr="00327238">
        <w:rPr>
          <w:sz w:val="24"/>
          <w:szCs w:val="24"/>
        </w:rPr>
        <w:tab/>
        <w:t>Общий объем финансирования Дорожного фонда</w:t>
      </w:r>
    </w:p>
    <w:p w:rsidR="00D32E58" w:rsidRPr="00327238" w:rsidRDefault="00D32E58" w:rsidP="00D32E58">
      <w:pPr>
        <w:tabs>
          <w:tab w:val="left" w:pos="675"/>
        </w:tabs>
        <w:ind w:firstLine="709"/>
        <w:jc w:val="right"/>
        <w:rPr>
          <w:sz w:val="24"/>
          <w:szCs w:val="24"/>
        </w:rPr>
      </w:pPr>
      <w:r w:rsidRPr="00327238">
        <w:rPr>
          <w:sz w:val="24"/>
          <w:szCs w:val="24"/>
        </w:rPr>
        <w:t>Таблиц</w:t>
      </w:r>
      <w:proofErr w:type="gramStart"/>
      <w:r w:rsidRPr="00327238">
        <w:rPr>
          <w:sz w:val="24"/>
          <w:szCs w:val="24"/>
        </w:rPr>
        <w:t>а(</w:t>
      </w:r>
      <w:proofErr w:type="gramEnd"/>
      <w:r w:rsidRPr="00327238">
        <w:rPr>
          <w:sz w:val="24"/>
          <w:szCs w:val="24"/>
        </w:rPr>
        <w:t>тыс. руб.)</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963"/>
        <w:gridCol w:w="1134"/>
        <w:gridCol w:w="1276"/>
        <w:gridCol w:w="1275"/>
        <w:gridCol w:w="1164"/>
        <w:gridCol w:w="1497"/>
      </w:tblGrid>
      <w:tr w:rsidR="00D32E58" w:rsidRPr="00327238" w:rsidTr="00D32E58">
        <w:tc>
          <w:tcPr>
            <w:tcW w:w="2660" w:type="dxa"/>
            <w:vAlign w:val="center"/>
          </w:tcPr>
          <w:p w:rsidR="00D32E58" w:rsidRPr="00327238" w:rsidRDefault="00D32E58" w:rsidP="00D32E58">
            <w:pPr>
              <w:ind w:firstLine="709"/>
              <w:jc w:val="center"/>
              <w:rPr>
                <w:sz w:val="24"/>
                <w:szCs w:val="24"/>
              </w:rPr>
            </w:pPr>
            <w:r w:rsidRPr="00327238">
              <w:rPr>
                <w:sz w:val="24"/>
                <w:szCs w:val="24"/>
              </w:rPr>
              <w:t>Наименование</w:t>
            </w:r>
          </w:p>
        </w:tc>
        <w:tc>
          <w:tcPr>
            <w:tcW w:w="963" w:type="dxa"/>
            <w:vAlign w:val="center"/>
          </w:tcPr>
          <w:p w:rsidR="00D32E58" w:rsidRPr="00327238" w:rsidRDefault="00D32E58" w:rsidP="00D32E58">
            <w:pPr>
              <w:tabs>
                <w:tab w:val="left" w:pos="926"/>
              </w:tabs>
              <w:rPr>
                <w:sz w:val="24"/>
                <w:szCs w:val="24"/>
              </w:rPr>
            </w:pPr>
            <w:r w:rsidRPr="00327238">
              <w:rPr>
                <w:sz w:val="24"/>
                <w:szCs w:val="24"/>
              </w:rPr>
              <w:t>2017</w:t>
            </w:r>
          </w:p>
          <w:p w:rsidR="00D32E58" w:rsidRPr="00327238" w:rsidRDefault="00D32E58" w:rsidP="00D32E58">
            <w:pPr>
              <w:tabs>
                <w:tab w:val="left" w:pos="926"/>
              </w:tabs>
              <w:ind w:firstLine="709"/>
              <w:jc w:val="center"/>
              <w:rPr>
                <w:sz w:val="24"/>
                <w:szCs w:val="24"/>
              </w:rPr>
            </w:pPr>
            <w:r w:rsidRPr="00327238">
              <w:rPr>
                <w:sz w:val="24"/>
                <w:szCs w:val="24"/>
              </w:rPr>
              <w:t xml:space="preserve"> год </w:t>
            </w:r>
          </w:p>
        </w:tc>
        <w:tc>
          <w:tcPr>
            <w:tcW w:w="1134" w:type="dxa"/>
            <w:vAlign w:val="center"/>
          </w:tcPr>
          <w:p w:rsidR="00D32E58" w:rsidRPr="00327238" w:rsidRDefault="00D32E58" w:rsidP="00D32E58">
            <w:pPr>
              <w:rPr>
                <w:sz w:val="24"/>
                <w:szCs w:val="24"/>
              </w:rPr>
            </w:pPr>
            <w:r w:rsidRPr="00327238">
              <w:rPr>
                <w:sz w:val="24"/>
                <w:szCs w:val="24"/>
              </w:rPr>
              <w:t>2018 год</w:t>
            </w:r>
          </w:p>
        </w:tc>
        <w:tc>
          <w:tcPr>
            <w:tcW w:w="1276" w:type="dxa"/>
            <w:vAlign w:val="center"/>
          </w:tcPr>
          <w:p w:rsidR="00D32E58" w:rsidRPr="00327238" w:rsidRDefault="00D32E58" w:rsidP="00D32E58">
            <w:pPr>
              <w:rPr>
                <w:sz w:val="24"/>
                <w:szCs w:val="24"/>
              </w:rPr>
            </w:pPr>
            <w:r w:rsidRPr="00327238">
              <w:rPr>
                <w:sz w:val="24"/>
                <w:szCs w:val="24"/>
                <w:lang w:val="en-US"/>
              </w:rPr>
              <w:t>2019</w:t>
            </w:r>
          </w:p>
          <w:p w:rsidR="00D32E58" w:rsidRPr="00327238" w:rsidRDefault="00D32E58" w:rsidP="00D32E58">
            <w:pPr>
              <w:ind w:firstLine="709"/>
              <w:jc w:val="center"/>
              <w:rPr>
                <w:sz w:val="24"/>
                <w:szCs w:val="24"/>
              </w:rPr>
            </w:pPr>
            <w:r w:rsidRPr="00327238">
              <w:rPr>
                <w:sz w:val="24"/>
                <w:szCs w:val="24"/>
                <w:lang w:val="en-US"/>
              </w:rPr>
              <w:t xml:space="preserve"> </w:t>
            </w:r>
            <w:r w:rsidRPr="00327238">
              <w:rPr>
                <w:sz w:val="24"/>
                <w:szCs w:val="24"/>
              </w:rPr>
              <w:t>год</w:t>
            </w:r>
          </w:p>
        </w:tc>
        <w:tc>
          <w:tcPr>
            <w:tcW w:w="1275" w:type="dxa"/>
            <w:vAlign w:val="center"/>
          </w:tcPr>
          <w:p w:rsidR="00D32E58" w:rsidRPr="00327238" w:rsidRDefault="00D32E58" w:rsidP="00D32E58">
            <w:pPr>
              <w:rPr>
                <w:sz w:val="24"/>
                <w:szCs w:val="24"/>
              </w:rPr>
            </w:pPr>
            <w:r w:rsidRPr="00327238">
              <w:rPr>
                <w:sz w:val="24"/>
                <w:szCs w:val="24"/>
              </w:rPr>
              <w:t>2020</w:t>
            </w:r>
          </w:p>
          <w:p w:rsidR="00D32E58" w:rsidRPr="00327238" w:rsidRDefault="00D32E58" w:rsidP="00D32E58">
            <w:pPr>
              <w:ind w:firstLine="709"/>
              <w:jc w:val="center"/>
              <w:rPr>
                <w:sz w:val="24"/>
                <w:szCs w:val="24"/>
              </w:rPr>
            </w:pPr>
            <w:r w:rsidRPr="00327238">
              <w:rPr>
                <w:sz w:val="24"/>
                <w:szCs w:val="24"/>
              </w:rPr>
              <w:t>год</w:t>
            </w:r>
          </w:p>
        </w:tc>
        <w:tc>
          <w:tcPr>
            <w:tcW w:w="1164" w:type="dxa"/>
            <w:vAlign w:val="center"/>
          </w:tcPr>
          <w:p w:rsidR="00D32E58" w:rsidRPr="00327238" w:rsidRDefault="00D32E58" w:rsidP="00D32E58">
            <w:pPr>
              <w:tabs>
                <w:tab w:val="left" w:pos="1056"/>
              </w:tabs>
              <w:rPr>
                <w:sz w:val="24"/>
                <w:szCs w:val="24"/>
              </w:rPr>
            </w:pPr>
            <w:r w:rsidRPr="00327238">
              <w:rPr>
                <w:sz w:val="24"/>
                <w:szCs w:val="24"/>
              </w:rPr>
              <w:t>2021 год</w:t>
            </w:r>
          </w:p>
        </w:tc>
        <w:tc>
          <w:tcPr>
            <w:tcW w:w="1497" w:type="dxa"/>
            <w:vAlign w:val="center"/>
          </w:tcPr>
          <w:p w:rsidR="00D32E58" w:rsidRPr="00327238" w:rsidRDefault="00D32E58" w:rsidP="00D32E58">
            <w:pPr>
              <w:rPr>
                <w:sz w:val="24"/>
                <w:szCs w:val="24"/>
              </w:rPr>
            </w:pPr>
            <w:r w:rsidRPr="00327238">
              <w:rPr>
                <w:sz w:val="24"/>
                <w:szCs w:val="24"/>
              </w:rPr>
              <w:t>2022 год</w:t>
            </w:r>
          </w:p>
        </w:tc>
      </w:tr>
      <w:tr w:rsidR="00D32E58" w:rsidRPr="00327238" w:rsidTr="00D32E58">
        <w:tc>
          <w:tcPr>
            <w:tcW w:w="2660" w:type="dxa"/>
            <w:vAlign w:val="center"/>
          </w:tcPr>
          <w:p w:rsidR="00D32E58" w:rsidRPr="00327238" w:rsidRDefault="00D32E58" w:rsidP="00D32E58">
            <w:pPr>
              <w:ind w:firstLine="709"/>
              <w:jc w:val="center"/>
              <w:rPr>
                <w:sz w:val="24"/>
                <w:szCs w:val="24"/>
              </w:rPr>
            </w:pPr>
            <w:r w:rsidRPr="00327238">
              <w:rPr>
                <w:sz w:val="24"/>
                <w:szCs w:val="24"/>
              </w:rPr>
              <w:t>МО «Захальское»</w:t>
            </w:r>
          </w:p>
        </w:tc>
        <w:tc>
          <w:tcPr>
            <w:tcW w:w="963" w:type="dxa"/>
            <w:vAlign w:val="center"/>
          </w:tcPr>
          <w:p w:rsidR="00D32E58" w:rsidRPr="00327238" w:rsidRDefault="00D32E58" w:rsidP="00D32E58">
            <w:pPr>
              <w:tabs>
                <w:tab w:val="left" w:pos="869"/>
              </w:tabs>
              <w:ind w:firstLine="709"/>
              <w:jc w:val="center"/>
              <w:rPr>
                <w:sz w:val="24"/>
                <w:szCs w:val="24"/>
              </w:rPr>
            </w:pPr>
            <w:r w:rsidRPr="00327238">
              <w:rPr>
                <w:sz w:val="24"/>
                <w:szCs w:val="24"/>
              </w:rPr>
              <w:t>2134,6</w:t>
            </w:r>
          </w:p>
        </w:tc>
        <w:tc>
          <w:tcPr>
            <w:tcW w:w="1134" w:type="dxa"/>
            <w:vAlign w:val="center"/>
          </w:tcPr>
          <w:p w:rsidR="00D32E58" w:rsidRPr="00327238" w:rsidRDefault="00D32E58" w:rsidP="00D32E58">
            <w:pPr>
              <w:tabs>
                <w:tab w:val="left" w:pos="1201"/>
              </w:tabs>
              <w:ind w:firstLine="709"/>
              <w:jc w:val="center"/>
              <w:rPr>
                <w:sz w:val="24"/>
                <w:szCs w:val="24"/>
              </w:rPr>
            </w:pPr>
            <w:r w:rsidRPr="00327238">
              <w:rPr>
                <w:sz w:val="24"/>
                <w:szCs w:val="24"/>
              </w:rPr>
              <w:t>1866,5</w:t>
            </w:r>
          </w:p>
        </w:tc>
        <w:tc>
          <w:tcPr>
            <w:tcW w:w="1276" w:type="dxa"/>
            <w:vAlign w:val="center"/>
          </w:tcPr>
          <w:p w:rsidR="00D32E58" w:rsidRPr="00327238" w:rsidRDefault="00D32E58" w:rsidP="00D32E58">
            <w:pPr>
              <w:ind w:firstLine="709"/>
              <w:jc w:val="center"/>
              <w:rPr>
                <w:sz w:val="24"/>
                <w:szCs w:val="24"/>
              </w:rPr>
            </w:pPr>
            <w:r w:rsidRPr="00327238">
              <w:rPr>
                <w:sz w:val="24"/>
                <w:szCs w:val="24"/>
              </w:rPr>
              <w:t>1866,7</w:t>
            </w:r>
          </w:p>
        </w:tc>
        <w:tc>
          <w:tcPr>
            <w:tcW w:w="1275" w:type="dxa"/>
            <w:vAlign w:val="center"/>
          </w:tcPr>
          <w:p w:rsidR="00D32E58" w:rsidRPr="00327238" w:rsidRDefault="00D32E58" w:rsidP="00D32E58">
            <w:pPr>
              <w:ind w:firstLine="709"/>
              <w:jc w:val="center"/>
              <w:rPr>
                <w:sz w:val="24"/>
                <w:szCs w:val="24"/>
              </w:rPr>
            </w:pPr>
            <w:r w:rsidRPr="00327238">
              <w:rPr>
                <w:sz w:val="24"/>
                <w:szCs w:val="24"/>
              </w:rPr>
              <w:t>1866,8</w:t>
            </w:r>
          </w:p>
        </w:tc>
        <w:tc>
          <w:tcPr>
            <w:tcW w:w="1164" w:type="dxa"/>
            <w:vAlign w:val="center"/>
          </w:tcPr>
          <w:p w:rsidR="00D32E58" w:rsidRPr="00327238" w:rsidRDefault="00D32E58" w:rsidP="00D32E58">
            <w:pPr>
              <w:tabs>
                <w:tab w:val="left" w:pos="1056"/>
              </w:tabs>
              <w:ind w:firstLine="709"/>
              <w:jc w:val="center"/>
              <w:rPr>
                <w:sz w:val="24"/>
                <w:szCs w:val="24"/>
              </w:rPr>
            </w:pPr>
            <w:r w:rsidRPr="00327238">
              <w:rPr>
                <w:sz w:val="24"/>
                <w:szCs w:val="24"/>
              </w:rPr>
              <w:t>1866,9</w:t>
            </w:r>
          </w:p>
        </w:tc>
        <w:tc>
          <w:tcPr>
            <w:tcW w:w="1497" w:type="dxa"/>
            <w:vAlign w:val="center"/>
          </w:tcPr>
          <w:p w:rsidR="00D32E58" w:rsidRPr="00327238" w:rsidRDefault="00D32E58" w:rsidP="00D32E58">
            <w:pPr>
              <w:ind w:firstLine="709"/>
              <w:jc w:val="center"/>
              <w:rPr>
                <w:sz w:val="24"/>
                <w:szCs w:val="24"/>
              </w:rPr>
            </w:pPr>
            <w:r w:rsidRPr="00327238">
              <w:rPr>
                <w:sz w:val="24"/>
                <w:szCs w:val="24"/>
              </w:rPr>
              <w:t>1866,9</w:t>
            </w:r>
          </w:p>
        </w:tc>
      </w:tr>
    </w:tbl>
    <w:p w:rsidR="00D32E58" w:rsidRPr="00327238" w:rsidRDefault="00D32E58" w:rsidP="00D32E58">
      <w:pPr>
        <w:ind w:firstLine="709"/>
        <w:jc w:val="both"/>
        <w:rPr>
          <w:sz w:val="24"/>
          <w:szCs w:val="24"/>
        </w:rPr>
      </w:pPr>
    </w:p>
    <w:p w:rsidR="00D32E58" w:rsidRPr="00327238" w:rsidRDefault="00D32E58" w:rsidP="00D32E58">
      <w:pPr>
        <w:tabs>
          <w:tab w:val="left" w:pos="675"/>
        </w:tabs>
        <w:ind w:firstLine="709"/>
        <w:jc w:val="both"/>
        <w:rPr>
          <w:sz w:val="24"/>
          <w:szCs w:val="24"/>
        </w:rPr>
      </w:pPr>
      <w:r w:rsidRPr="00327238">
        <w:rPr>
          <w:b/>
          <w:sz w:val="24"/>
          <w:szCs w:val="24"/>
        </w:rPr>
        <w:tab/>
      </w:r>
      <w:r w:rsidRPr="00327238">
        <w:rPr>
          <w:sz w:val="24"/>
          <w:szCs w:val="24"/>
        </w:rPr>
        <w:t>Ожидаемые результаты:</w:t>
      </w:r>
    </w:p>
    <w:p w:rsidR="00D32E58" w:rsidRPr="00327238" w:rsidRDefault="00D32E58" w:rsidP="00D32E58">
      <w:pPr>
        <w:numPr>
          <w:ilvl w:val="0"/>
          <w:numId w:val="24"/>
        </w:numPr>
        <w:tabs>
          <w:tab w:val="left" w:pos="675"/>
        </w:tabs>
        <w:ind w:left="0" w:firstLine="709"/>
        <w:jc w:val="both"/>
        <w:rPr>
          <w:sz w:val="24"/>
          <w:szCs w:val="24"/>
        </w:rPr>
      </w:pPr>
      <w:r w:rsidRPr="00327238">
        <w:rPr>
          <w:sz w:val="24"/>
          <w:szCs w:val="24"/>
        </w:rPr>
        <w:t>Увеличение протяженности автомобильных дорог местного значения, отвечающих нормативным требованиям к транспортно-эксплуатационным показателям.</w:t>
      </w:r>
    </w:p>
    <w:p w:rsidR="00D32E58" w:rsidRPr="00327238" w:rsidRDefault="00D32E58" w:rsidP="00D32E58">
      <w:pPr>
        <w:widowControl w:val="0"/>
        <w:numPr>
          <w:ilvl w:val="1"/>
          <w:numId w:val="23"/>
        </w:numPr>
        <w:ind w:left="0" w:firstLine="709"/>
        <w:jc w:val="center"/>
        <w:outlineLvl w:val="4"/>
        <w:rPr>
          <w:b/>
          <w:i/>
          <w:sz w:val="24"/>
          <w:szCs w:val="24"/>
        </w:rPr>
      </w:pPr>
      <w:r w:rsidRPr="00327238">
        <w:rPr>
          <w:b/>
          <w:i/>
          <w:sz w:val="24"/>
          <w:szCs w:val="24"/>
        </w:rPr>
        <w:t>Благоустройство населенных пунктов МО.</w:t>
      </w:r>
    </w:p>
    <w:p w:rsidR="00D32E58" w:rsidRPr="00327238" w:rsidRDefault="00D32E58" w:rsidP="00D32E58">
      <w:pPr>
        <w:ind w:firstLine="709"/>
        <w:jc w:val="both"/>
        <w:rPr>
          <w:sz w:val="24"/>
          <w:szCs w:val="24"/>
        </w:rPr>
      </w:pPr>
      <w:r w:rsidRPr="00327238">
        <w:rPr>
          <w:sz w:val="24"/>
          <w:szCs w:val="24"/>
        </w:rPr>
        <w:t>Для достижения цели поставлены следующие задачи:</w:t>
      </w:r>
    </w:p>
    <w:p w:rsidR="00D32E58" w:rsidRPr="00327238" w:rsidRDefault="00D32E58" w:rsidP="00D32E58">
      <w:pPr>
        <w:ind w:firstLine="709"/>
        <w:jc w:val="both"/>
        <w:rPr>
          <w:color w:val="000000"/>
          <w:sz w:val="24"/>
          <w:szCs w:val="24"/>
        </w:rPr>
      </w:pPr>
      <w:r w:rsidRPr="00327238">
        <w:rPr>
          <w:color w:val="000000"/>
          <w:sz w:val="24"/>
          <w:szCs w:val="24"/>
        </w:rPr>
        <w:t>- организация взаимодействия между предприятиями, организ</w:t>
      </w:r>
      <w:r w:rsidRPr="00327238">
        <w:rPr>
          <w:color w:val="000000"/>
          <w:sz w:val="24"/>
          <w:szCs w:val="24"/>
        </w:rPr>
        <w:t>а</w:t>
      </w:r>
      <w:r w:rsidRPr="00327238">
        <w:rPr>
          <w:color w:val="000000"/>
          <w:sz w:val="24"/>
          <w:szCs w:val="24"/>
        </w:rPr>
        <w:t>циями и учреждениями при решении вопросов благоустройства территории поселения.</w:t>
      </w:r>
    </w:p>
    <w:p w:rsidR="00D32E58" w:rsidRPr="00327238" w:rsidRDefault="00D32E58" w:rsidP="00D32E58">
      <w:pPr>
        <w:widowControl w:val="0"/>
        <w:autoSpaceDE w:val="0"/>
        <w:autoSpaceDN w:val="0"/>
        <w:adjustRightInd w:val="0"/>
        <w:ind w:firstLine="709"/>
        <w:outlineLvl w:val="1"/>
        <w:rPr>
          <w:sz w:val="24"/>
          <w:szCs w:val="24"/>
        </w:rPr>
      </w:pPr>
      <w:r w:rsidRPr="00327238">
        <w:rPr>
          <w:sz w:val="24"/>
          <w:szCs w:val="24"/>
        </w:rPr>
        <w:t>- увеличение доли протяженности освещенных улиц</w:t>
      </w:r>
      <w:proofErr w:type="gramStart"/>
      <w:r w:rsidRPr="00327238">
        <w:rPr>
          <w:sz w:val="24"/>
          <w:szCs w:val="24"/>
        </w:rPr>
        <w:t xml:space="preserve"> ;</w:t>
      </w:r>
      <w:proofErr w:type="gramEnd"/>
    </w:p>
    <w:p w:rsidR="00D32E58" w:rsidRPr="00327238" w:rsidRDefault="00D32E58" w:rsidP="00D32E58">
      <w:pPr>
        <w:pStyle w:val="printj"/>
        <w:spacing w:before="0" w:beforeAutospacing="0" w:after="0" w:afterAutospacing="0"/>
        <w:ind w:firstLine="709"/>
      </w:pPr>
      <w:r w:rsidRPr="00327238">
        <w:t>- оздоровление санитарной экологической обстановки в поселении,</w:t>
      </w:r>
    </w:p>
    <w:p w:rsidR="00D32E58" w:rsidRPr="00327238" w:rsidRDefault="00D32E58" w:rsidP="00D32E58">
      <w:pPr>
        <w:pStyle w:val="printj"/>
        <w:spacing w:before="0" w:beforeAutospacing="0" w:after="0" w:afterAutospacing="0"/>
        <w:ind w:firstLine="709"/>
      </w:pPr>
      <w:r w:rsidRPr="00327238">
        <w:t>ликвидация свалок бытового мусора;</w:t>
      </w:r>
    </w:p>
    <w:p w:rsidR="00D32E58" w:rsidRPr="00327238" w:rsidRDefault="00D32E58" w:rsidP="00D32E58">
      <w:pPr>
        <w:ind w:firstLine="709"/>
        <w:rPr>
          <w:sz w:val="24"/>
          <w:szCs w:val="24"/>
        </w:rPr>
      </w:pPr>
      <w:r w:rsidRPr="00327238">
        <w:rPr>
          <w:sz w:val="24"/>
          <w:szCs w:val="24"/>
        </w:rPr>
        <w:t>- увеличение количества площадок для сбора мусора;</w:t>
      </w:r>
    </w:p>
    <w:p w:rsidR="00D32E58" w:rsidRPr="00327238" w:rsidRDefault="00D32E58" w:rsidP="00D32E58">
      <w:pPr>
        <w:ind w:firstLine="709"/>
        <w:rPr>
          <w:sz w:val="24"/>
          <w:szCs w:val="24"/>
        </w:rPr>
      </w:pPr>
      <w:r w:rsidRPr="00327238">
        <w:rPr>
          <w:sz w:val="24"/>
          <w:szCs w:val="24"/>
        </w:rPr>
        <w:t>- организация санитарной очистки, сбора и вывоза твердых бытовых отходов с территории поселения;</w:t>
      </w:r>
    </w:p>
    <w:p w:rsidR="00D32E58" w:rsidRPr="00327238" w:rsidRDefault="00D32E58" w:rsidP="00D32E58">
      <w:pPr>
        <w:ind w:firstLine="709"/>
        <w:jc w:val="both"/>
        <w:rPr>
          <w:color w:val="000000"/>
          <w:sz w:val="24"/>
          <w:szCs w:val="24"/>
        </w:rPr>
      </w:pPr>
      <w:r w:rsidRPr="00327238">
        <w:rPr>
          <w:color w:val="000000"/>
          <w:sz w:val="24"/>
          <w:szCs w:val="24"/>
        </w:rPr>
        <w:t>-привлечение жителей к участию в решении проблем благоус</w:t>
      </w:r>
      <w:r w:rsidRPr="00327238">
        <w:rPr>
          <w:color w:val="000000"/>
          <w:sz w:val="24"/>
          <w:szCs w:val="24"/>
        </w:rPr>
        <w:t>т</w:t>
      </w:r>
      <w:r w:rsidRPr="00327238">
        <w:rPr>
          <w:color w:val="000000"/>
          <w:sz w:val="24"/>
          <w:szCs w:val="24"/>
        </w:rPr>
        <w:t>ройства;</w:t>
      </w:r>
    </w:p>
    <w:p w:rsidR="00D32E58" w:rsidRPr="00327238" w:rsidRDefault="00D32E58" w:rsidP="00D32E58">
      <w:pPr>
        <w:pStyle w:val="ConsPlusNormal"/>
        <w:widowControl/>
        <w:ind w:firstLine="709"/>
        <w:jc w:val="both"/>
        <w:rPr>
          <w:sz w:val="24"/>
          <w:szCs w:val="24"/>
        </w:rPr>
      </w:pPr>
      <w:r w:rsidRPr="00327238">
        <w:rPr>
          <w:sz w:val="24"/>
          <w:szCs w:val="24"/>
        </w:rPr>
        <w:t xml:space="preserve">        Ожидаемые  результаты:</w:t>
      </w:r>
    </w:p>
    <w:p w:rsidR="00D32E58" w:rsidRPr="00327238" w:rsidRDefault="00D32E58" w:rsidP="00D32E58">
      <w:pPr>
        <w:ind w:firstLine="709"/>
        <w:rPr>
          <w:sz w:val="24"/>
          <w:szCs w:val="24"/>
        </w:rPr>
      </w:pPr>
      <w:r w:rsidRPr="00327238">
        <w:rPr>
          <w:sz w:val="24"/>
          <w:szCs w:val="24"/>
        </w:rPr>
        <w:t>1.  увеличение доли протяженности освещенных улиц до 100%</w:t>
      </w:r>
    </w:p>
    <w:p w:rsidR="00D32E58" w:rsidRPr="00327238" w:rsidRDefault="00D32E58" w:rsidP="00D32E58">
      <w:pPr>
        <w:ind w:firstLine="709"/>
        <w:rPr>
          <w:sz w:val="24"/>
          <w:szCs w:val="24"/>
        </w:rPr>
      </w:pPr>
      <w:r w:rsidRPr="00327238">
        <w:rPr>
          <w:sz w:val="24"/>
          <w:szCs w:val="24"/>
        </w:rPr>
        <w:t>2. ликвидация свалок ТКО</w:t>
      </w:r>
    </w:p>
    <w:p w:rsidR="00D32E58" w:rsidRPr="00327238" w:rsidRDefault="00D32E58" w:rsidP="00D32E58">
      <w:pPr>
        <w:numPr>
          <w:ilvl w:val="1"/>
          <w:numId w:val="23"/>
        </w:numPr>
        <w:ind w:left="0" w:firstLine="709"/>
        <w:jc w:val="center"/>
        <w:rPr>
          <w:b/>
          <w:i/>
          <w:sz w:val="24"/>
          <w:szCs w:val="24"/>
        </w:rPr>
      </w:pPr>
      <w:r w:rsidRPr="00327238">
        <w:rPr>
          <w:b/>
          <w:i/>
          <w:sz w:val="24"/>
          <w:szCs w:val="24"/>
        </w:rPr>
        <w:t>Развитие жилищно-коммунального хозяйства</w:t>
      </w:r>
    </w:p>
    <w:p w:rsidR="00D32E58" w:rsidRPr="00327238" w:rsidRDefault="00D32E58" w:rsidP="00D32E58">
      <w:pPr>
        <w:ind w:firstLine="709"/>
        <w:jc w:val="both"/>
        <w:rPr>
          <w:sz w:val="24"/>
          <w:szCs w:val="24"/>
        </w:rPr>
      </w:pPr>
      <w:r w:rsidRPr="00327238">
        <w:rPr>
          <w:sz w:val="24"/>
          <w:szCs w:val="24"/>
        </w:rPr>
        <w:t>Для достижения цели поставлены следующие задачи:</w:t>
      </w:r>
    </w:p>
    <w:p w:rsidR="00D32E58" w:rsidRPr="00327238" w:rsidRDefault="00D32E58" w:rsidP="00D32E58">
      <w:pPr>
        <w:ind w:firstLine="709"/>
        <w:jc w:val="both"/>
        <w:rPr>
          <w:sz w:val="24"/>
          <w:szCs w:val="24"/>
        </w:rPr>
      </w:pPr>
      <w:r w:rsidRPr="00327238">
        <w:rPr>
          <w:sz w:val="24"/>
          <w:szCs w:val="24"/>
          <w:u w:val="single"/>
        </w:rPr>
        <w:t>1.Содержание и развитие жилищного хозяйства</w:t>
      </w:r>
      <w:r w:rsidRPr="00327238">
        <w:rPr>
          <w:sz w:val="24"/>
          <w:szCs w:val="24"/>
        </w:rPr>
        <w:t>:</w:t>
      </w:r>
    </w:p>
    <w:p w:rsidR="00D32E58" w:rsidRPr="00327238" w:rsidRDefault="00D32E58" w:rsidP="00D32E58">
      <w:pPr>
        <w:ind w:firstLine="709"/>
        <w:jc w:val="both"/>
        <w:rPr>
          <w:sz w:val="24"/>
          <w:szCs w:val="24"/>
        </w:rPr>
      </w:pPr>
      <w:r w:rsidRPr="00327238">
        <w:rPr>
          <w:sz w:val="24"/>
          <w:szCs w:val="24"/>
        </w:rPr>
        <w:t>Создание безопасных и благоприятных условий проживания граждан в жилых домах на территории МО «Захальское», повышение качества жилищно-коммунальных услуг.</w:t>
      </w:r>
    </w:p>
    <w:p w:rsidR="00D32E58" w:rsidRPr="00327238" w:rsidRDefault="00D32E58" w:rsidP="00D32E58">
      <w:pPr>
        <w:ind w:firstLine="709"/>
        <w:jc w:val="both"/>
        <w:rPr>
          <w:sz w:val="24"/>
          <w:szCs w:val="24"/>
          <w:u w:val="single"/>
        </w:rPr>
      </w:pPr>
      <w:r w:rsidRPr="00327238">
        <w:rPr>
          <w:sz w:val="24"/>
          <w:szCs w:val="24"/>
          <w:u w:val="single"/>
        </w:rPr>
        <w:t>2.Содержание коммунальной инфраструктуры:</w:t>
      </w:r>
    </w:p>
    <w:p w:rsidR="00D32E58" w:rsidRPr="00327238" w:rsidRDefault="00D32E58" w:rsidP="00D32E58">
      <w:pPr>
        <w:ind w:firstLine="709"/>
        <w:jc w:val="both"/>
        <w:rPr>
          <w:sz w:val="24"/>
          <w:szCs w:val="24"/>
        </w:rPr>
      </w:pPr>
      <w:r w:rsidRPr="00327238">
        <w:rPr>
          <w:sz w:val="24"/>
          <w:szCs w:val="24"/>
        </w:rPr>
        <w:t xml:space="preserve">Обеспечение надежной и эффективной работы инженерно-коммунальной инфраструктуры города, ее развитие с учетом потребности в новых мощностях, обеспечение потребителей необходимым набором коммунальных услуг, отвечающих по качеству установленным нормативным требованиям </w:t>
      </w:r>
      <w:r w:rsidRPr="00327238">
        <w:rPr>
          <w:color w:val="000000"/>
          <w:sz w:val="24"/>
          <w:szCs w:val="24"/>
        </w:rPr>
        <w:t xml:space="preserve">- </w:t>
      </w:r>
      <w:r w:rsidRPr="00327238">
        <w:rPr>
          <w:sz w:val="24"/>
          <w:szCs w:val="24"/>
        </w:rPr>
        <w:t>Развитие жилищно-коммунального хозяйства в целях обеспечения комфортных условий проживания граждан</w:t>
      </w:r>
    </w:p>
    <w:p w:rsidR="00D32E58" w:rsidRPr="00327238" w:rsidRDefault="00D32E58" w:rsidP="00D32E58">
      <w:pPr>
        <w:pStyle w:val="ConsPlusNormal"/>
        <w:widowControl/>
        <w:ind w:firstLine="709"/>
        <w:jc w:val="both"/>
        <w:rPr>
          <w:sz w:val="24"/>
          <w:szCs w:val="24"/>
        </w:rPr>
      </w:pPr>
      <w:r w:rsidRPr="00327238">
        <w:rPr>
          <w:sz w:val="24"/>
          <w:szCs w:val="24"/>
        </w:rPr>
        <w:t xml:space="preserve">        Ожидаемые  результаты</w:t>
      </w:r>
      <w:proofErr w:type="gramStart"/>
      <w:r w:rsidRPr="00327238">
        <w:rPr>
          <w:sz w:val="24"/>
          <w:szCs w:val="24"/>
        </w:rPr>
        <w:t xml:space="preserve"> :</w:t>
      </w:r>
      <w:proofErr w:type="gramEnd"/>
    </w:p>
    <w:p w:rsidR="00D32E58" w:rsidRPr="00327238" w:rsidRDefault="00D32E58" w:rsidP="00D32E58">
      <w:pPr>
        <w:numPr>
          <w:ilvl w:val="0"/>
          <w:numId w:val="26"/>
        </w:numPr>
        <w:tabs>
          <w:tab w:val="left" w:pos="317"/>
        </w:tabs>
        <w:ind w:left="0" w:firstLine="709"/>
        <w:jc w:val="both"/>
        <w:rPr>
          <w:sz w:val="24"/>
          <w:szCs w:val="24"/>
        </w:rPr>
      </w:pPr>
      <w:r w:rsidRPr="00327238">
        <w:rPr>
          <w:sz w:val="24"/>
          <w:szCs w:val="24"/>
        </w:rPr>
        <w:t xml:space="preserve"> повышение качества жилищно-коммунальных услуг;</w:t>
      </w:r>
    </w:p>
    <w:p w:rsidR="00D32E58" w:rsidRPr="00327238" w:rsidRDefault="00D32E58" w:rsidP="00D32E58">
      <w:pPr>
        <w:numPr>
          <w:ilvl w:val="0"/>
          <w:numId w:val="26"/>
        </w:numPr>
        <w:tabs>
          <w:tab w:val="left" w:pos="317"/>
        </w:tabs>
        <w:ind w:left="0" w:firstLine="709"/>
        <w:jc w:val="both"/>
        <w:rPr>
          <w:sz w:val="24"/>
          <w:szCs w:val="24"/>
        </w:rPr>
      </w:pPr>
      <w:r w:rsidRPr="00327238">
        <w:rPr>
          <w:sz w:val="24"/>
          <w:szCs w:val="24"/>
        </w:rPr>
        <w:t>создание условий для общественного контроля в сфере жилищного хозяйства – за счет повышения открытости информации.</w:t>
      </w:r>
    </w:p>
    <w:p w:rsidR="00D32E58" w:rsidRPr="00327238" w:rsidRDefault="00D32E58" w:rsidP="00D32E58">
      <w:pPr>
        <w:numPr>
          <w:ilvl w:val="0"/>
          <w:numId w:val="26"/>
        </w:numPr>
        <w:tabs>
          <w:tab w:val="left" w:pos="317"/>
        </w:tabs>
        <w:ind w:left="0" w:firstLine="709"/>
        <w:jc w:val="both"/>
        <w:rPr>
          <w:sz w:val="24"/>
          <w:szCs w:val="24"/>
        </w:rPr>
      </w:pPr>
      <w:r w:rsidRPr="00327238">
        <w:rPr>
          <w:sz w:val="24"/>
          <w:szCs w:val="24"/>
        </w:rPr>
        <w:t>надежная работа систем коммунальной инфраструктуры;</w:t>
      </w:r>
    </w:p>
    <w:p w:rsidR="00D32E58" w:rsidRPr="00327238" w:rsidRDefault="00D32E58" w:rsidP="00D32E58">
      <w:pPr>
        <w:ind w:firstLine="709"/>
        <w:rPr>
          <w:sz w:val="24"/>
          <w:szCs w:val="24"/>
        </w:rPr>
      </w:pPr>
      <w:r w:rsidRPr="00327238">
        <w:rPr>
          <w:sz w:val="24"/>
          <w:szCs w:val="24"/>
        </w:rPr>
        <w:t xml:space="preserve">  -  социальный эффект – повышение удовлетворенности граждан деятельностью органов государственной власти и местного самоуправления в сфере жилищно-коммунального хозяйства.</w:t>
      </w:r>
    </w:p>
    <w:p w:rsidR="00D32E58" w:rsidRPr="00327238" w:rsidRDefault="00D32E58" w:rsidP="00D32E58">
      <w:pPr>
        <w:widowControl w:val="0"/>
        <w:numPr>
          <w:ilvl w:val="1"/>
          <w:numId w:val="23"/>
        </w:numPr>
        <w:ind w:left="0" w:firstLine="709"/>
        <w:jc w:val="center"/>
        <w:outlineLvl w:val="4"/>
        <w:rPr>
          <w:b/>
          <w:i/>
          <w:sz w:val="24"/>
          <w:szCs w:val="24"/>
        </w:rPr>
      </w:pPr>
      <w:r w:rsidRPr="00327238">
        <w:rPr>
          <w:b/>
          <w:i/>
          <w:sz w:val="24"/>
          <w:szCs w:val="24"/>
        </w:rPr>
        <w:t>Создание эффективной системы обеспечения пожарной безопасности на территории МО</w:t>
      </w:r>
    </w:p>
    <w:p w:rsidR="00D32E58" w:rsidRPr="00327238" w:rsidRDefault="00D32E58" w:rsidP="00D32E58">
      <w:pPr>
        <w:widowControl w:val="0"/>
        <w:ind w:firstLine="709"/>
        <w:outlineLvl w:val="4"/>
        <w:rPr>
          <w:i/>
          <w:sz w:val="24"/>
          <w:szCs w:val="24"/>
        </w:rPr>
      </w:pPr>
      <w:r w:rsidRPr="00327238">
        <w:rPr>
          <w:sz w:val="24"/>
          <w:szCs w:val="24"/>
        </w:rPr>
        <w:t>Для достижения цели поставлены следующие задачи</w:t>
      </w:r>
      <w:r w:rsidRPr="00327238">
        <w:rPr>
          <w:i/>
          <w:sz w:val="24"/>
          <w:szCs w:val="24"/>
        </w:rPr>
        <w:t>:</w:t>
      </w:r>
    </w:p>
    <w:p w:rsidR="00D32E58" w:rsidRPr="00327238" w:rsidRDefault="00D32E58" w:rsidP="00D32E58">
      <w:pPr>
        <w:ind w:firstLine="709"/>
        <w:rPr>
          <w:sz w:val="24"/>
          <w:szCs w:val="24"/>
        </w:rPr>
      </w:pPr>
      <w:r w:rsidRPr="00327238">
        <w:rPr>
          <w:sz w:val="24"/>
          <w:szCs w:val="24"/>
        </w:rPr>
        <w:lastRenderedPageBreak/>
        <w:t>- Совершенствование нормативной, правовой, методической и технической б</w:t>
      </w:r>
      <w:r w:rsidRPr="00327238">
        <w:rPr>
          <w:sz w:val="24"/>
          <w:szCs w:val="24"/>
        </w:rPr>
        <w:t>а</w:t>
      </w:r>
      <w:r w:rsidRPr="00327238">
        <w:rPr>
          <w:sz w:val="24"/>
          <w:szCs w:val="24"/>
        </w:rPr>
        <w:t>зы по обеспечению предупреждения пожаров в жилом секторе, общественных и прои</w:t>
      </w:r>
      <w:r w:rsidRPr="00327238">
        <w:rPr>
          <w:sz w:val="24"/>
          <w:szCs w:val="24"/>
        </w:rPr>
        <w:t>з</w:t>
      </w:r>
      <w:r w:rsidRPr="00327238">
        <w:rPr>
          <w:sz w:val="24"/>
          <w:szCs w:val="24"/>
        </w:rPr>
        <w:t>водственных зданиях;</w:t>
      </w:r>
    </w:p>
    <w:p w:rsidR="00D32E58" w:rsidRPr="00327238" w:rsidRDefault="00D32E58" w:rsidP="00D32E58">
      <w:pPr>
        <w:ind w:firstLine="709"/>
        <w:rPr>
          <w:sz w:val="24"/>
          <w:szCs w:val="24"/>
        </w:rPr>
      </w:pPr>
      <w:r w:rsidRPr="00327238">
        <w:rPr>
          <w:sz w:val="24"/>
          <w:szCs w:val="24"/>
        </w:rPr>
        <w:t>- Повышение готовности пожарной машины к тушению пожаров и в</w:t>
      </w:r>
      <w:r w:rsidRPr="00327238">
        <w:rPr>
          <w:sz w:val="24"/>
          <w:szCs w:val="24"/>
        </w:rPr>
        <w:t>е</w:t>
      </w:r>
      <w:r w:rsidRPr="00327238">
        <w:rPr>
          <w:sz w:val="24"/>
          <w:szCs w:val="24"/>
        </w:rPr>
        <w:t>дению аварийно-спасательных работ;</w:t>
      </w:r>
    </w:p>
    <w:p w:rsidR="00D32E58" w:rsidRPr="00327238" w:rsidRDefault="00D32E58" w:rsidP="00D32E58">
      <w:pPr>
        <w:ind w:firstLine="709"/>
        <w:rPr>
          <w:sz w:val="24"/>
          <w:szCs w:val="24"/>
        </w:rPr>
      </w:pPr>
      <w:r w:rsidRPr="00327238">
        <w:rPr>
          <w:sz w:val="24"/>
          <w:szCs w:val="24"/>
        </w:rPr>
        <w:t>-  Реализация первоочередных мер по противопожарной защите жилья,  социальных  объектов, иных объе</w:t>
      </w:r>
      <w:r w:rsidRPr="00327238">
        <w:rPr>
          <w:sz w:val="24"/>
          <w:szCs w:val="24"/>
        </w:rPr>
        <w:t>к</w:t>
      </w:r>
      <w:r w:rsidRPr="00327238">
        <w:rPr>
          <w:sz w:val="24"/>
          <w:szCs w:val="24"/>
        </w:rPr>
        <w:t>тов массового нахождения людей;</w:t>
      </w:r>
    </w:p>
    <w:p w:rsidR="00D32E58" w:rsidRPr="00327238" w:rsidRDefault="00D32E58" w:rsidP="00D32E58">
      <w:pPr>
        <w:ind w:firstLine="709"/>
        <w:rPr>
          <w:sz w:val="24"/>
          <w:szCs w:val="24"/>
        </w:rPr>
      </w:pPr>
      <w:r w:rsidRPr="00327238">
        <w:rPr>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w:t>
      </w:r>
      <w:r w:rsidRPr="00327238">
        <w:rPr>
          <w:sz w:val="24"/>
          <w:szCs w:val="24"/>
        </w:rPr>
        <w:t>а</w:t>
      </w:r>
      <w:r w:rsidRPr="00327238">
        <w:rPr>
          <w:sz w:val="24"/>
          <w:szCs w:val="24"/>
        </w:rPr>
        <w:t>ми, достижение в этом направлении стопроцентного охвата населения.</w:t>
      </w:r>
    </w:p>
    <w:p w:rsidR="00D32E58" w:rsidRPr="00327238" w:rsidRDefault="00D32E58" w:rsidP="00D32E58">
      <w:pPr>
        <w:pStyle w:val="ConsPlusNormal"/>
        <w:widowControl/>
        <w:ind w:firstLine="709"/>
        <w:jc w:val="center"/>
        <w:rPr>
          <w:sz w:val="24"/>
          <w:szCs w:val="24"/>
        </w:rPr>
      </w:pPr>
      <w:r w:rsidRPr="00327238">
        <w:rPr>
          <w:sz w:val="24"/>
          <w:szCs w:val="24"/>
        </w:rPr>
        <w:t>Ожидаемые  результаты:</w:t>
      </w:r>
    </w:p>
    <w:p w:rsidR="00D32E58" w:rsidRPr="00327238" w:rsidRDefault="00D32E58" w:rsidP="00D32E58">
      <w:pPr>
        <w:pStyle w:val="ConsPlusCell"/>
        <w:widowControl/>
        <w:tabs>
          <w:tab w:val="left" w:pos="459"/>
        </w:tabs>
        <w:ind w:firstLine="709"/>
        <w:jc w:val="both"/>
        <w:rPr>
          <w:rFonts w:ascii="Times New Roman" w:hAnsi="Times New Roman" w:cs="Times New Roman"/>
          <w:sz w:val="24"/>
          <w:szCs w:val="24"/>
        </w:rPr>
      </w:pPr>
      <w:r w:rsidRPr="00327238">
        <w:rPr>
          <w:rFonts w:ascii="Times New Roman" w:hAnsi="Times New Roman" w:cs="Times New Roman"/>
          <w:sz w:val="24"/>
          <w:szCs w:val="24"/>
        </w:rPr>
        <w:t>-Уменьшение количество травмированных и погибших при пожаре людей, обеспечение сокращения общего количества пожаров и матер</w:t>
      </w:r>
      <w:r w:rsidRPr="00327238">
        <w:rPr>
          <w:rFonts w:ascii="Times New Roman" w:hAnsi="Times New Roman" w:cs="Times New Roman"/>
          <w:sz w:val="24"/>
          <w:szCs w:val="24"/>
        </w:rPr>
        <w:t>и</w:t>
      </w:r>
      <w:r w:rsidRPr="00327238">
        <w:rPr>
          <w:rFonts w:ascii="Times New Roman" w:hAnsi="Times New Roman" w:cs="Times New Roman"/>
          <w:sz w:val="24"/>
          <w:szCs w:val="24"/>
        </w:rPr>
        <w:t>альных потерь от них.</w:t>
      </w:r>
    </w:p>
    <w:p w:rsidR="00D32E58" w:rsidRPr="00327238" w:rsidRDefault="00D32E58" w:rsidP="00D32E58">
      <w:pPr>
        <w:pStyle w:val="af1"/>
        <w:ind w:firstLine="709"/>
        <w:rPr>
          <w:rFonts w:ascii="Times New Roman" w:hAnsi="Times New Roman"/>
          <w:sz w:val="20"/>
          <w:szCs w:val="20"/>
        </w:rPr>
      </w:pPr>
      <w:r w:rsidRPr="00327238">
        <w:rPr>
          <w:rFonts w:ascii="Times New Roman" w:hAnsi="Times New Roman"/>
          <w:sz w:val="20"/>
          <w:szCs w:val="20"/>
        </w:rPr>
        <w:t>- Повышение уровня культуры пожарной безопасности среди населения, улучшение противопожарной защиты об</w:t>
      </w:r>
      <w:r w:rsidRPr="00327238">
        <w:rPr>
          <w:rFonts w:ascii="Times New Roman" w:hAnsi="Times New Roman"/>
          <w:sz w:val="20"/>
          <w:szCs w:val="20"/>
        </w:rPr>
        <w:t>ъ</w:t>
      </w:r>
      <w:r w:rsidRPr="00327238">
        <w:rPr>
          <w:rFonts w:ascii="Times New Roman" w:hAnsi="Times New Roman"/>
          <w:sz w:val="20"/>
          <w:szCs w:val="20"/>
        </w:rPr>
        <w:t>ектов бюджетной сферы, жилых домов граждан.</w:t>
      </w:r>
    </w:p>
    <w:p w:rsidR="00D32E58" w:rsidRPr="00327238" w:rsidRDefault="00D32E58" w:rsidP="00D32E58">
      <w:pPr>
        <w:widowControl w:val="0"/>
        <w:ind w:firstLine="709"/>
        <w:jc w:val="center"/>
        <w:outlineLvl w:val="4"/>
        <w:rPr>
          <w:i/>
          <w:sz w:val="20"/>
          <w:szCs w:val="20"/>
        </w:rPr>
      </w:pPr>
    </w:p>
    <w:p w:rsidR="00D32E58" w:rsidRPr="00327238" w:rsidRDefault="00D32E58" w:rsidP="00327238">
      <w:pPr>
        <w:widowControl w:val="0"/>
        <w:ind w:firstLine="709"/>
        <w:outlineLvl w:val="4"/>
        <w:rPr>
          <w:i/>
          <w:sz w:val="20"/>
          <w:szCs w:val="20"/>
        </w:rPr>
      </w:pPr>
      <w:r w:rsidRPr="00327238">
        <w:rPr>
          <w:b/>
          <w:i/>
          <w:sz w:val="20"/>
          <w:szCs w:val="20"/>
        </w:rPr>
        <w:t>2.5 Защита населения и территории от чрезвычайных ситуаций природного и техногенного характера,  гражданская оборона</w:t>
      </w:r>
      <w:r w:rsidRPr="00327238">
        <w:rPr>
          <w:i/>
          <w:sz w:val="20"/>
          <w:szCs w:val="20"/>
        </w:rPr>
        <w:t>.</w:t>
      </w:r>
    </w:p>
    <w:p w:rsidR="00D32E58" w:rsidRPr="00327238" w:rsidRDefault="00D32E58" w:rsidP="00D32E58">
      <w:pPr>
        <w:widowControl w:val="0"/>
        <w:ind w:firstLine="709"/>
        <w:outlineLvl w:val="4"/>
        <w:rPr>
          <w:i/>
          <w:sz w:val="20"/>
          <w:szCs w:val="20"/>
        </w:rPr>
      </w:pPr>
      <w:r w:rsidRPr="00327238">
        <w:rPr>
          <w:sz w:val="20"/>
          <w:szCs w:val="20"/>
        </w:rPr>
        <w:t>Для достижения цели поставлены следующие задачи:</w:t>
      </w:r>
    </w:p>
    <w:p w:rsidR="00D32E58" w:rsidRPr="00327238" w:rsidRDefault="00D32E58" w:rsidP="00D32E58">
      <w:pPr>
        <w:widowControl w:val="0"/>
        <w:ind w:firstLine="709"/>
        <w:outlineLvl w:val="4"/>
        <w:rPr>
          <w:i/>
          <w:sz w:val="20"/>
          <w:szCs w:val="20"/>
        </w:rPr>
      </w:pPr>
      <w:r w:rsidRPr="00327238">
        <w:rPr>
          <w:sz w:val="20"/>
          <w:szCs w:val="20"/>
        </w:rPr>
        <w:t>1.Обеспечение эффективной деятельности службы МО в решении вопросов в области гражданской обороны, защиты населения и территорий от чрезвычайных ситуаций природного и техногенного характера.</w:t>
      </w:r>
    </w:p>
    <w:p w:rsidR="00D32E58" w:rsidRPr="00327238" w:rsidRDefault="00D32E58" w:rsidP="00D32E58">
      <w:pPr>
        <w:ind w:firstLine="709"/>
        <w:rPr>
          <w:sz w:val="20"/>
          <w:szCs w:val="20"/>
        </w:rPr>
      </w:pPr>
      <w:r w:rsidRPr="00327238">
        <w:rPr>
          <w:sz w:val="20"/>
          <w:szCs w:val="20"/>
        </w:rPr>
        <w:t>2. Разработка, изготовление, распространение памяток, пособий по вопросам ГО и ЧС, пожарной безопасности с учетом особенностей муниципального образования.</w:t>
      </w:r>
    </w:p>
    <w:p w:rsidR="00D32E58" w:rsidRPr="00327238" w:rsidRDefault="00D32E58" w:rsidP="00D32E58">
      <w:pPr>
        <w:ind w:firstLine="709"/>
        <w:rPr>
          <w:sz w:val="20"/>
          <w:szCs w:val="20"/>
        </w:rPr>
      </w:pPr>
      <w:r w:rsidRPr="00327238">
        <w:rPr>
          <w:sz w:val="20"/>
          <w:szCs w:val="20"/>
        </w:rPr>
        <w:t xml:space="preserve"> 3. Участие в учениях по ГО и других мероприятиях, проводимых по плану Управления ГО ЧС района</w:t>
      </w:r>
    </w:p>
    <w:p w:rsidR="00D32E58" w:rsidRPr="00327238" w:rsidRDefault="00D32E58" w:rsidP="00D32E58">
      <w:pPr>
        <w:widowControl w:val="0"/>
        <w:ind w:firstLine="709"/>
        <w:outlineLvl w:val="4"/>
        <w:rPr>
          <w:i/>
          <w:sz w:val="20"/>
          <w:szCs w:val="20"/>
        </w:rPr>
      </w:pPr>
      <w:r w:rsidRPr="00327238">
        <w:rPr>
          <w:sz w:val="20"/>
          <w:szCs w:val="20"/>
        </w:rPr>
        <w:t xml:space="preserve">Ожидаемые  результаты:  </w:t>
      </w:r>
    </w:p>
    <w:p w:rsidR="00D32E58" w:rsidRPr="00327238" w:rsidRDefault="00D32E58" w:rsidP="00D32E58">
      <w:pPr>
        <w:widowControl w:val="0"/>
        <w:ind w:firstLine="709"/>
        <w:outlineLvl w:val="4"/>
        <w:rPr>
          <w:i/>
          <w:sz w:val="20"/>
          <w:szCs w:val="20"/>
        </w:rPr>
      </w:pPr>
      <w:r w:rsidRPr="00327238">
        <w:rPr>
          <w:sz w:val="20"/>
          <w:szCs w:val="20"/>
        </w:rPr>
        <w:t xml:space="preserve">  - Повышение уровня организации работы по реализации вопросов в области гражданской обороны, защиты населения и территорий от чрезвычайных ситуаций (по оценке ГУ МЧС России по Иркутской области)</w:t>
      </w:r>
    </w:p>
    <w:p w:rsidR="00D32E58" w:rsidRPr="00327238" w:rsidRDefault="00D32E58" w:rsidP="00D32E58">
      <w:pPr>
        <w:ind w:firstLine="709"/>
        <w:jc w:val="center"/>
        <w:rPr>
          <w:b/>
          <w:sz w:val="20"/>
          <w:szCs w:val="20"/>
          <w:u w:val="single"/>
        </w:rPr>
      </w:pPr>
      <w:r w:rsidRPr="00327238">
        <w:rPr>
          <w:b/>
          <w:sz w:val="20"/>
          <w:szCs w:val="20"/>
          <w:u w:val="single"/>
        </w:rPr>
        <w:t>Стратегическая задача 3.  Обеспечение экономического роста муниципального образования «Захальское»</w:t>
      </w:r>
    </w:p>
    <w:p w:rsidR="00D32E58" w:rsidRPr="00327238" w:rsidRDefault="00D32E58" w:rsidP="00D32E58">
      <w:pPr>
        <w:ind w:firstLine="709"/>
        <w:jc w:val="both"/>
        <w:rPr>
          <w:sz w:val="20"/>
          <w:szCs w:val="20"/>
        </w:rPr>
      </w:pPr>
      <w:r w:rsidRPr="00327238">
        <w:rPr>
          <w:sz w:val="20"/>
          <w:szCs w:val="20"/>
        </w:rPr>
        <w:t>Обеспечение экономического роста муниципального образования предусматривает следующие тактические цели:</w:t>
      </w:r>
    </w:p>
    <w:p w:rsidR="00D32E58" w:rsidRPr="00327238" w:rsidRDefault="00D32E58" w:rsidP="00D32E58">
      <w:pPr>
        <w:pStyle w:val="22"/>
        <w:widowControl w:val="0"/>
        <w:numPr>
          <w:ilvl w:val="1"/>
          <w:numId w:val="20"/>
        </w:numPr>
        <w:tabs>
          <w:tab w:val="num" w:pos="0"/>
        </w:tabs>
        <w:autoSpaceDE w:val="0"/>
        <w:autoSpaceDN w:val="0"/>
        <w:adjustRightInd w:val="0"/>
        <w:ind w:left="0" w:firstLine="709"/>
        <w:rPr>
          <w:color w:val="000000"/>
          <w:sz w:val="20"/>
        </w:rPr>
      </w:pPr>
      <w:r w:rsidRPr="00327238">
        <w:rPr>
          <w:sz w:val="20"/>
        </w:rPr>
        <w:t xml:space="preserve">совершенствование механизмов  управления в  муниципальном образовании. </w:t>
      </w:r>
      <w:r w:rsidRPr="00327238">
        <w:rPr>
          <w:sz w:val="20"/>
          <w:lang w:val="ru-RU"/>
        </w:rPr>
        <w:t>Д</w:t>
      </w:r>
      <w:proofErr w:type="spellStart"/>
      <w:r w:rsidRPr="00327238">
        <w:rPr>
          <w:color w:val="000000"/>
          <w:sz w:val="20"/>
        </w:rPr>
        <w:t>анная</w:t>
      </w:r>
      <w:proofErr w:type="spellEnd"/>
      <w:r w:rsidRPr="00327238">
        <w:rPr>
          <w:color w:val="000000"/>
          <w:sz w:val="20"/>
        </w:rPr>
        <w:t xml:space="preserve"> цель предусматривает реализацию мероприятий по совершенствованию механизмов управления социально-экономическим развитием муниципального образования, в том числе  повышение качества муниципального управления, повышения эффективности взаимодействия органов местного самоуправления с органами государственной власти по вопросам социально-экономического развития муниципального образования. </w:t>
      </w:r>
    </w:p>
    <w:p w:rsidR="00D32E58" w:rsidRPr="00327238" w:rsidRDefault="00D32E58" w:rsidP="00D32E58">
      <w:pPr>
        <w:widowControl w:val="0"/>
        <w:autoSpaceDE w:val="0"/>
        <w:autoSpaceDN w:val="0"/>
        <w:adjustRightInd w:val="0"/>
        <w:ind w:firstLine="709"/>
        <w:jc w:val="center"/>
        <w:rPr>
          <w:b/>
          <w:i/>
          <w:color w:val="000000"/>
          <w:sz w:val="20"/>
          <w:szCs w:val="20"/>
        </w:rPr>
      </w:pPr>
      <w:r w:rsidRPr="00327238">
        <w:rPr>
          <w:b/>
          <w:i/>
          <w:color w:val="000000"/>
          <w:sz w:val="20"/>
          <w:szCs w:val="20"/>
        </w:rPr>
        <w:t>3.1.Муниципальное управление</w:t>
      </w:r>
    </w:p>
    <w:p w:rsidR="00D32E58" w:rsidRPr="00327238" w:rsidRDefault="00D32E58" w:rsidP="00D32E58">
      <w:pPr>
        <w:pStyle w:val="22"/>
        <w:ind w:firstLine="709"/>
        <w:rPr>
          <w:color w:val="000000"/>
          <w:sz w:val="20"/>
        </w:rPr>
      </w:pPr>
      <w:r w:rsidRPr="00327238">
        <w:rPr>
          <w:color w:val="000000"/>
          <w:sz w:val="20"/>
        </w:rPr>
        <w:t>Важнейшим фактором успешного социально-экономического развития муниципального образования, повышения конкурентоспособности и инвестиционной привлекательности экономики образования является наличие эффективно функционирующей системы муниципального управления.</w:t>
      </w:r>
    </w:p>
    <w:p w:rsidR="00D32E58" w:rsidRPr="00327238" w:rsidRDefault="00D32E58" w:rsidP="00D32E58">
      <w:pPr>
        <w:ind w:firstLine="709"/>
        <w:jc w:val="both"/>
        <w:rPr>
          <w:color w:val="000000"/>
          <w:sz w:val="20"/>
          <w:szCs w:val="20"/>
        </w:rPr>
      </w:pPr>
      <w:r w:rsidRPr="00327238">
        <w:rPr>
          <w:color w:val="000000"/>
          <w:sz w:val="20"/>
          <w:szCs w:val="20"/>
        </w:rPr>
        <w:t>Внедрение системы позволит выстроить вертикаль стратегических целей с целями и задачами субъектов бюджетного планирования, показателями достижения результатов и объемом расходов бюджета,  реализовывать эффективно ПСЭР, а также выбирать наиболее эффективные направления расходования бюджетных средств, обеспечивает оценку степени достижения запланированных результатов и их качества.</w:t>
      </w:r>
    </w:p>
    <w:p w:rsidR="00D32E58" w:rsidRPr="00327238" w:rsidRDefault="00D32E58" w:rsidP="00D32E58">
      <w:pPr>
        <w:ind w:firstLine="709"/>
        <w:jc w:val="both"/>
        <w:rPr>
          <w:color w:val="000000"/>
          <w:sz w:val="20"/>
          <w:szCs w:val="20"/>
        </w:rPr>
      </w:pPr>
      <w:r w:rsidRPr="00327238">
        <w:rPr>
          <w:color w:val="000000"/>
          <w:sz w:val="20"/>
          <w:szCs w:val="20"/>
        </w:rPr>
        <w:t>Данное техническое решение позволит обеспечить взаимосвязь показателей среднесрочного социально-экономического развития МО «Захальское» с бюджетным планированием, повысит эффективность деятельности органов местного самоуправления.</w:t>
      </w:r>
    </w:p>
    <w:p w:rsidR="00D32E58" w:rsidRPr="00327238" w:rsidRDefault="00D32E58" w:rsidP="00D32E58">
      <w:pPr>
        <w:pStyle w:val="22"/>
        <w:ind w:firstLine="709"/>
        <w:rPr>
          <w:color w:val="000000"/>
          <w:sz w:val="20"/>
        </w:rPr>
      </w:pPr>
      <w:r w:rsidRPr="00327238">
        <w:rPr>
          <w:color w:val="000000"/>
          <w:sz w:val="20"/>
        </w:rPr>
        <w:t xml:space="preserve"> Основными направлениями повышения деятельности органов местного самоуправления (выполнения возложенных на них функций, в том числе по осуществлению юридически значимых действий) должны стать:</w:t>
      </w:r>
    </w:p>
    <w:p w:rsidR="00D32E58" w:rsidRPr="00327238" w:rsidRDefault="00D32E58" w:rsidP="00D32E58">
      <w:pPr>
        <w:pStyle w:val="22"/>
        <w:ind w:firstLine="709"/>
        <w:rPr>
          <w:color w:val="000000"/>
          <w:sz w:val="20"/>
        </w:rPr>
      </w:pPr>
      <w:r w:rsidRPr="00327238">
        <w:rPr>
          <w:color w:val="000000"/>
          <w:sz w:val="20"/>
        </w:rPr>
        <w:t>противодействие коррупции и снижение административных барьеров;</w:t>
      </w:r>
    </w:p>
    <w:p w:rsidR="00D32E58" w:rsidRPr="00327238" w:rsidRDefault="00D32E58" w:rsidP="00D32E58">
      <w:pPr>
        <w:pStyle w:val="22"/>
        <w:ind w:firstLine="709"/>
        <w:rPr>
          <w:color w:val="000000"/>
          <w:sz w:val="20"/>
        </w:rPr>
      </w:pPr>
      <w:r w:rsidRPr="00327238">
        <w:rPr>
          <w:color w:val="000000"/>
          <w:sz w:val="20"/>
        </w:rPr>
        <w:t>совершенствование муниципального финансового контроля;</w:t>
      </w:r>
    </w:p>
    <w:p w:rsidR="00D32E58" w:rsidRPr="00327238" w:rsidRDefault="00D32E58" w:rsidP="00D32E58">
      <w:pPr>
        <w:pStyle w:val="22"/>
        <w:ind w:firstLine="709"/>
        <w:rPr>
          <w:color w:val="000000"/>
          <w:sz w:val="20"/>
        </w:rPr>
      </w:pPr>
      <w:r w:rsidRPr="00327238">
        <w:rPr>
          <w:color w:val="000000"/>
          <w:sz w:val="20"/>
        </w:rPr>
        <w:t>формирование "электронного документооборота", в том числе переход на оказание услуг по осуществлению юридически значимых действий органами местного самоуправления в электронной форме;</w:t>
      </w:r>
    </w:p>
    <w:p w:rsidR="00D32E58" w:rsidRPr="00327238" w:rsidRDefault="00D32E58" w:rsidP="00D32E58">
      <w:pPr>
        <w:pStyle w:val="22"/>
        <w:ind w:firstLine="709"/>
        <w:rPr>
          <w:color w:val="000000"/>
          <w:sz w:val="20"/>
        </w:rPr>
      </w:pPr>
      <w:r w:rsidRPr="00327238">
        <w:rPr>
          <w:color w:val="000000"/>
          <w:sz w:val="20"/>
        </w:rPr>
        <w:t>оптимизация межведомственного взаимодействия, в том числе с использованием информационных технологий путем раскрытия информации о деятельности органов местного самоуправления.</w:t>
      </w:r>
    </w:p>
    <w:p w:rsidR="00D32E58" w:rsidRPr="00327238" w:rsidRDefault="00D32E58" w:rsidP="00D32E58">
      <w:pPr>
        <w:pStyle w:val="22"/>
        <w:ind w:firstLine="709"/>
        <w:rPr>
          <w:color w:val="000000"/>
          <w:sz w:val="20"/>
        </w:rPr>
      </w:pPr>
      <w:r w:rsidRPr="00327238">
        <w:rPr>
          <w:color w:val="000000"/>
          <w:sz w:val="20"/>
        </w:rPr>
        <w:t>Необходимо разработать методики оценки эффективности деятельности органов администрации МО, в которых целесообразно предусмотреть параметры отчетности данных органов об эффективности расходов, оценку результатов, достигнутых по отношению к планам, установление при возможности соответствующих критериев для измерения качества, количества и стоимости конечных результатов деятельности организаций и т.д.</w:t>
      </w:r>
    </w:p>
    <w:p w:rsidR="00D32E58" w:rsidRPr="00327238" w:rsidRDefault="00D32E58" w:rsidP="00D32E58">
      <w:pPr>
        <w:pStyle w:val="22"/>
        <w:ind w:firstLine="709"/>
        <w:rPr>
          <w:color w:val="000000"/>
          <w:sz w:val="20"/>
        </w:rPr>
      </w:pPr>
      <w:r w:rsidRPr="00327238">
        <w:rPr>
          <w:color w:val="000000"/>
          <w:sz w:val="20"/>
        </w:rPr>
        <w:lastRenderedPageBreak/>
        <w:t>Важной сферой оптимизации деятельности органов местного самоуправления является управление муниципальной собственностью, для повышения эффективности которого предлагается реализация мер по следующим основным направлениям:</w:t>
      </w:r>
    </w:p>
    <w:p w:rsidR="00D32E58" w:rsidRPr="00327238" w:rsidRDefault="00D32E58" w:rsidP="00D32E58">
      <w:pPr>
        <w:pStyle w:val="22"/>
        <w:ind w:firstLine="709"/>
        <w:rPr>
          <w:color w:val="000000"/>
          <w:sz w:val="20"/>
        </w:rPr>
      </w:pPr>
      <w:r w:rsidRPr="00327238">
        <w:rPr>
          <w:color w:val="000000"/>
          <w:sz w:val="20"/>
        </w:rPr>
        <w:t>упорядочение состава муниципального имущества и обеспечение его учета;</w:t>
      </w:r>
    </w:p>
    <w:p w:rsidR="00D32E58" w:rsidRPr="00327238" w:rsidRDefault="00D32E58" w:rsidP="00D32E58">
      <w:pPr>
        <w:pStyle w:val="22"/>
        <w:ind w:firstLine="709"/>
        <w:rPr>
          <w:color w:val="000000"/>
          <w:sz w:val="20"/>
        </w:rPr>
      </w:pPr>
      <w:r w:rsidRPr="00327238">
        <w:rPr>
          <w:color w:val="000000"/>
          <w:sz w:val="20"/>
        </w:rPr>
        <w:t>инвентаризация объектов муниципальной собственности, оформление прав на них;</w:t>
      </w:r>
    </w:p>
    <w:p w:rsidR="00D32E58" w:rsidRPr="00327238" w:rsidRDefault="00D32E58" w:rsidP="00D32E58">
      <w:pPr>
        <w:pStyle w:val="22"/>
        <w:ind w:firstLine="709"/>
        <w:rPr>
          <w:color w:val="000000"/>
          <w:sz w:val="20"/>
        </w:rPr>
      </w:pPr>
      <w:r w:rsidRPr="00327238">
        <w:rPr>
          <w:color w:val="000000"/>
          <w:sz w:val="20"/>
        </w:rPr>
        <w:t>создание прозрачных процедур, определяющих вопросы аренды муниципального имущества;</w:t>
      </w:r>
    </w:p>
    <w:p w:rsidR="00D32E58" w:rsidRPr="00327238" w:rsidRDefault="00D32E58" w:rsidP="00D32E58">
      <w:pPr>
        <w:pStyle w:val="22"/>
        <w:ind w:firstLine="709"/>
        <w:rPr>
          <w:color w:val="000000"/>
          <w:sz w:val="20"/>
        </w:rPr>
      </w:pPr>
      <w:r w:rsidRPr="00327238">
        <w:rPr>
          <w:color w:val="000000"/>
          <w:sz w:val="20"/>
        </w:rPr>
        <w:t>проведение анализа перечня изъятых из оборота и ограниченных в обороте земель, оценка их эффективности с целью дальнейшей оптимизации земельного фонда;</w:t>
      </w:r>
    </w:p>
    <w:p w:rsidR="00D32E58" w:rsidRPr="00327238" w:rsidRDefault="00D32E58" w:rsidP="00D32E58">
      <w:pPr>
        <w:pStyle w:val="22"/>
        <w:ind w:firstLine="709"/>
        <w:rPr>
          <w:color w:val="000000"/>
          <w:sz w:val="20"/>
        </w:rPr>
      </w:pPr>
      <w:r w:rsidRPr="00327238">
        <w:rPr>
          <w:color w:val="000000"/>
          <w:sz w:val="20"/>
        </w:rPr>
        <w:t>оптимизация сети муниципальных унитарных предприятий;</w:t>
      </w:r>
    </w:p>
    <w:p w:rsidR="00D32E58" w:rsidRPr="00327238" w:rsidRDefault="00D32E58" w:rsidP="00D32E58">
      <w:pPr>
        <w:pStyle w:val="22"/>
        <w:ind w:firstLine="709"/>
        <w:rPr>
          <w:color w:val="000000"/>
          <w:sz w:val="20"/>
        </w:rPr>
      </w:pPr>
      <w:r w:rsidRPr="00327238">
        <w:rPr>
          <w:color w:val="000000"/>
          <w:sz w:val="20"/>
        </w:rPr>
        <w:t>совершенствование приватизационных процедур;</w:t>
      </w:r>
    </w:p>
    <w:p w:rsidR="00D32E58" w:rsidRPr="00327238" w:rsidRDefault="00D32E58" w:rsidP="00D32E58">
      <w:pPr>
        <w:pStyle w:val="22"/>
        <w:ind w:firstLine="709"/>
        <w:rPr>
          <w:color w:val="000000"/>
          <w:sz w:val="20"/>
        </w:rPr>
      </w:pPr>
      <w:r w:rsidRPr="00327238">
        <w:rPr>
          <w:color w:val="000000"/>
          <w:sz w:val="20"/>
        </w:rPr>
        <w:t>совершенствование системы показателей оценки эффективности использования муниципального имущества.</w:t>
      </w:r>
    </w:p>
    <w:p w:rsidR="00D32E58" w:rsidRPr="00327238" w:rsidRDefault="00D32E58" w:rsidP="00D32E58">
      <w:pPr>
        <w:pStyle w:val="22"/>
        <w:ind w:firstLine="709"/>
        <w:jc w:val="center"/>
        <w:rPr>
          <w:i/>
          <w:color w:val="000000"/>
          <w:sz w:val="20"/>
        </w:rPr>
      </w:pPr>
      <w:r w:rsidRPr="00327238">
        <w:rPr>
          <w:i/>
          <w:color w:val="000000"/>
          <w:sz w:val="20"/>
        </w:rPr>
        <w:t>Взаимодействие с органами государственной власти</w:t>
      </w:r>
    </w:p>
    <w:p w:rsidR="00D32E58" w:rsidRPr="00327238" w:rsidRDefault="00D32E58" w:rsidP="00D32E58">
      <w:pPr>
        <w:pStyle w:val="22"/>
        <w:ind w:firstLine="709"/>
        <w:rPr>
          <w:color w:val="000000"/>
          <w:sz w:val="20"/>
        </w:rPr>
      </w:pPr>
      <w:r w:rsidRPr="00327238">
        <w:rPr>
          <w:color w:val="000000"/>
          <w:sz w:val="20"/>
        </w:rPr>
        <w:t>По данному направлению предполагается реализация мероприятий по содействию органов местного самоуправления с органами государственной власти, с областными государственными учреждениями по реализации на территории МО планов и мер социальной поддержки граждан, по повышению качества государственных услуг, предоставляемых на территории МО.</w:t>
      </w:r>
    </w:p>
    <w:p w:rsidR="00D32E58" w:rsidRPr="00327238" w:rsidRDefault="00D32E58" w:rsidP="00D32E58">
      <w:pPr>
        <w:pStyle w:val="22"/>
        <w:ind w:firstLine="709"/>
        <w:rPr>
          <w:color w:val="000000"/>
          <w:sz w:val="20"/>
        </w:rPr>
      </w:pPr>
      <w:r w:rsidRPr="00327238">
        <w:rPr>
          <w:color w:val="000000"/>
          <w:sz w:val="20"/>
        </w:rPr>
        <w:t>Ожидаемые результаты:</w:t>
      </w:r>
    </w:p>
    <w:p w:rsidR="00D32E58" w:rsidRPr="00327238" w:rsidRDefault="00D32E58" w:rsidP="00D32E58">
      <w:pPr>
        <w:pStyle w:val="22"/>
        <w:numPr>
          <w:ilvl w:val="0"/>
          <w:numId w:val="25"/>
        </w:numPr>
        <w:ind w:left="0" w:firstLine="709"/>
        <w:rPr>
          <w:color w:val="000000"/>
          <w:sz w:val="20"/>
        </w:rPr>
      </w:pPr>
      <w:r w:rsidRPr="00327238">
        <w:rPr>
          <w:color w:val="000000"/>
          <w:sz w:val="20"/>
        </w:rPr>
        <w:t>Повышение качества муниципального управления.</w:t>
      </w:r>
    </w:p>
    <w:p w:rsidR="00D32E58" w:rsidRPr="00327238" w:rsidRDefault="00D32E58" w:rsidP="00D32E58">
      <w:pPr>
        <w:pStyle w:val="22"/>
        <w:numPr>
          <w:ilvl w:val="0"/>
          <w:numId w:val="25"/>
        </w:numPr>
        <w:ind w:left="0" w:firstLine="709"/>
        <w:rPr>
          <w:color w:val="000000"/>
          <w:sz w:val="20"/>
        </w:rPr>
      </w:pPr>
      <w:r w:rsidRPr="00327238">
        <w:rPr>
          <w:color w:val="000000"/>
          <w:sz w:val="20"/>
        </w:rPr>
        <w:t>Повышение эффективности взаимодействия органов местного самоуправления с органами государственной власти.</w:t>
      </w:r>
    </w:p>
    <w:p w:rsidR="00D32E58" w:rsidRPr="00327238" w:rsidRDefault="00D32E58" w:rsidP="00D32E58">
      <w:pPr>
        <w:pStyle w:val="3"/>
        <w:tabs>
          <w:tab w:val="clear" w:pos="720"/>
        </w:tabs>
        <w:spacing w:before="0" w:after="0"/>
        <w:ind w:left="0" w:firstLine="709"/>
        <w:jc w:val="center"/>
        <w:rPr>
          <w:rFonts w:ascii="Times New Roman" w:hAnsi="Times New Roman"/>
          <w:sz w:val="20"/>
          <w:szCs w:val="20"/>
          <w:lang w:val="ru-RU"/>
        </w:rPr>
      </w:pPr>
      <w:bookmarkStart w:id="21" w:name="_Toc498599233"/>
      <w:r w:rsidRPr="00327238">
        <w:rPr>
          <w:rFonts w:ascii="Times New Roman" w:hAnsi="Times New Roman"/>
          <w:bCs w:val="0"/>
          <w:sz w:val="20"/>
          <w:szCs w:val="20"/>
          <w:lang w:val="ru-RU"/>
        </w:rPr>
        <w:t>7.О</w:t>
      </w:r>
      <w:bookmarkEnd w:id="21"/>
      <w:r w:rsidRPr="00327238">
        <w:rPr>
          <w:rFonts w:ascii="Times New Roman" w:hAnsi="Times New Roman"/>
          <w:bCs w:val="0"/>
          <w:sz w:val="20"/>
          <w:szCs w:val="20"/>
          <w:lang w:val="ru-RU"/>
        </w:rPr>
        <w:t>ЖИДАЕМЫЕ РЕЗУЛЬТАТЫ РЕАЛИАЦИИ СТРАТЕГИИ</w:t>
      </w:r>
    </w:p>
    <w:p w:rsidR="00D32E58" w:rsidRPr="00327238" w:rsidRDefault="00D32E58" w:rsidP="00D32E58">
      <w:pPr>
        <w:pStyle w:val="a8"/>
        <w:autoSpaceDE w:val="0"/>
        <w:autoSpaceDN w:val="0"/>
        <w:adjustRightInd w:val="0"/>
        <w:ind w:left="0" w:firstLine="709"/>
        <w:jc w:val="both"/>
        <w:rPr>
          <w:sz w:val="20"/>
          <w:szCs w:val="20"/>
        </w:rPr>
      </w:pPr>
      <w:r w:rsidRPr="00327238">
        <w:rPr>
          <w:sz w:val="20"/>
          <w:szCs w:val="20"/>
        </w:rPr>
        <w:t>В последние годы финансовое положение поселения характеризовалось относительной стабильностью. Местный бюджет располагает источниками формирования доходной базы, достаточными для исполнения принятых обязательств перед населением и выполнения задач, ставящихся перед поселением.</w:t>
      </w:r>
    </w:p>
    <w:p w:rsidR="00D32E58" w:rsidRPr="00327238" w:rsidRDefault="00D32E58" w:rsidP="00D32E58">
      <w:pPr>
        <w:pStyle w:val="a8"/>
        <w:autoSpaceDE w:val="0"/>
        <w:autoSpaceDN w:val="0"/>
        <w:adjustRightInd w:val="0"/>
        <w:ind w:left="0" w:firstLine="709"/>
        <w:jc w:val="both"/>
        <w:rPr>
          <w:sz w:val="20"/>
          <w:szCs w:val="20"/>
        </w:rPr>
      </w:pPr>
      <w:r w:rsidRPr="00327238">
        <w:rPr>
          <w:sz w:val="20"/>
          <w:szCs w:val="20"/>
        </w:rPr>
        <w:t>Вместе с тем, необходимость отвлечения большей части местного бюджета для покрытия текущих обязательных расходов снижает финансовые возможности стратегического развития и осуществления бюджетных инвестиций в долгосрочные перспективные проекты.</w:t>
      </w:r>
    </w:p>
    <w:p w:rsidR="00D32E58" w:rsidRPr="00327238" w:rsidRDefault="00D32E58" w:rsidP="00D32E58">
      <w:pPr>
        <w:pStyle w:val="a8"/>
        <w:autoSpaceDE w:val="0"/>
        <w:autoSpaceDN w:val="0"/>
        <w:adjustRightInd w:val="0"/>
        <w:ind w:left="0" w:firstLine="709"/>
        <w:jc w:val="both"/>
        <w:rPr>
          <w:sz w:val="20"/>
          <w:szCs w:val="20"/>
        </w:rPr>
      </w:pPr>
      <w:r w:rsidRPr="00327238">
        <w:rPr>
          <w:sz w:val="20"/>
          <w:szCs w:val="20"/>
        </w:rPr>
        <w:t>В таких условиях 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векторов развития.</w:t>
      </w:r>
    </w:p>
    <w:p w:rsidR="00D32E58" w:rsidRPr="00327238" w:rsidRDefault="00D32E58" w:rsidP="00D32E58">
      <w:pPr>
        <w:pStyle w:val="a8"/>
        <w:autoSpaceDE w:val="0"/>
        <w:autoSpaceDN w:val="0"/>
        <w:adjustRightInd w:val="0"/>
        <w:ind w:left="0" w:firstLine="709"/>
        <w:jc w:val="both"/>
        <w:rPr>
          <w:sz w:val="20"/>
          <w:szCs w:val="20"/>
        </w:rPr>
      </w:pPr>
      <w:r w:rsidRPr="00327238">
        <w:rPr>
          <w:sz w:val="20"/>
          <w:szCs w:val="20"/>
        </w:rPr>
        <w:t>Основные направления работы по привлечению финансовых ресурсов, необходимых для реализации стратегии:</w:t>
      </w:r>
    </w:p>
    <w:p w:rsidR="00D32E58" w:rsidRPr="00327238" w:rsidRDefault="00D32E58" w:rsidP="00D32E58">
      <w:pPr>
        <w:pStyle w:val="a8"/>
        <w:autoSpaceDE w:val="0"/>
        <w:autoSpaceDN w:val="0"/>
        <w:adjustRightInd w:val="0"/>
        <w:ind w:left="0" w:firstLine="709"/>
        <w:jc w:val="both"/>
        <w:rPr>
          <w:sz w:val="20"/>
          <w:szCs w:val="20"/>
        </w:rPr>
      </w:pPr>
      <w:r w:rsidRPr="00327238">
        <w:rPr>
          <w:sz w:val="20"/>
          <w:szCs w:val="20"/>
        </w:rPr>
        <w:t xml:space="preserve">- оптимизация и </w:t>
      </w:r>
      <w:proofErr w:type="spellStart"/>
      <w:r w:rsidRPr="00327238">
        <w:rPr>
          <w:sz w:val="20"/>
          <w:szCs w:val="20"/>
        </w:rPr>
        <w:t>приоритезация</w:t>
      </w:r>
      <w:proofErr w:type="spellEnd"/>
      <w:r w:rsidRPr="00327238">
        <w:rPr>
          <w:sz w:val="20"/>
          <w:szCs w:val="20"/>
        </w:rPr>
        <w:t xml:space="preserve"> расходной части местного бюджета с учетом целей, задач и приоритетных направлений, обозначенных в настоящей стратегии, корректировка состава и содержания муниципальных программ поселения  в целях максимально эффективного использования финансовых ресурсов;</w:t>
      </w:r>
    </w:p>
    <w:p w:rsidR="00D32E58" w:rsidRPr="00327238" w:rsidRDefault="00D32E58" w:rsidP="00D32E58">
      <w:pPr>
        <w:pStyle w:val="a8"/>
        <w:autoSpaceDE w:val="0"/>
        <w:autoSpaceDN w:val="0"/>
        <w:adjustRightInd w:val="0"/>
        <w:ind w:left="0" w:firstLine="709"/>
        <w:jc w:val="both"/>
        <w:rPr>
          <w:sz w:val="20"/>
          <w:szCs w:val="20"/>
        </w:rPr>
      </w:pPr>
      <w:r w:rsidRPr="00327238">
        <w:rPr>
          <w:sz w:val="20"/>
          <w:szCs w:val="20"/>
        </w:rPr>
        <w:t>- обеспечение максимального участия поселения и хозяйствующих субъектов в государственных программах Российской Федерации, федеральных целевых программах и региональных целевых программах;</w:t>
      </w:r>
    </w:p>
    <w:p w:rsidR="00D32E58" w:rsidRPr="00327238" w:rsidRDefault="00D32E58" w:rsidP="00D32E58">
      <w:pPr>
        <w:pStyle w:val="a8"/>
        <w:autoSpaceDE w:val="0"/>
        <w:autoSpaceDN w:val="0"/>
        <w:adjustRightInd w:val="0"/>
        <w:ind w:left="0" w:firstLine="709"/>
        <w:jc w:val="both"/>
        <w:rPr>
          <w:sz w:val="20"/>
          <w:szCs w:val="20"/>
        </w:rPr>
      </w:pPr>
      <w:r w:rsidRPr="00327238">
        <w:rPr>
          <w:sz w:val="20"/>
          <w:szCs w:val="20"/>
        </w:rPr>
        <w:t>- использование механизмов государственно-частного партнерства и привлечение средств инвесторов, в том числе путем создания для них благоприятных условий ведения экономической деятельности, налоговое регулирование, долевое финансирование инвестиционных проектов, снижение инфраструктурных ограничений и др.);</w:t>
      </w:r>
    </w:p>
    <w:p w:rsidR="00D32E58" w:rsidRPr="00327238" w:rsidRDefault="00D32E58" w:rsidP="00D32E58">
      <w:pPr>
        <w:pStyle w:val="a8"/>
        <w:autoSpaceDE w:val="0"/>
        <w:autoSpaceDN w:val="0"/>
        <w:adjustRightInd w:val="0"/>
        <w:ind w:left="0" w:firstLine="709"/>
        <w:jc w:val="both"/>
        <w:rPr>
          <w:sz w:val="20"/>
          <w:szCs w:val="20"/>
        </w:rPr>
      </w:pPr>
      <w:r w:rsidRPr="00327238">
        <w:rPr>
          <w:sz w:val="20"/>
          <w:szCs w:val="20"/>
        </w:rPr>
        <w:t xml:space="preserve">- получение поддержки хозяйствующими субъектами по линии Минэкономразвития России и </w:t>
      </w:r>
      <w:proofErr w:type="spellStart"/>
      <w:r w:rsidRPr="00327238">
        <w:rPr>
          <w:sz w:val="20"/>
          <w:szCs w:val="20"/>
        </w:rPr>
        <w:t>Минпромторга</w:t>
      </w:r>
      <w:proofErr w:type="spellEnd"/>
      <w:r w:rsidRPr="00327238">
        <w:rPr>
          <w:sz w:val="20"/>
          <w:szCs w:val="20"/>
        </w:rPr>
        <w:t xml:space="preserve"> России (льготные кредиты, субсидирование затрат, гарантии, компенсации на строительство инфраструктуры).</w:t>
      </w:r>
    </w:p>
    <w:p w:rsidR="00D32E58" w:rsidRPr="00327238" w:rsidRDefault="00D32E58" w:rsidP="00D32E58">
      <w:pPr>
        <w:pStyle w:val="a8"/>
        <w:autoSpaceDE w:val="0"/>
        <w:autoSpaceDN w:val="0"/>
        <w:adjustRightInd w:val="0"/>
        <w:ind w:left="0" w:firstLine="709"/>
        <w:jc w:val="both"/>
        <w:rPr>
          <w:sz w:val="20"/>
          <w:szCs w:val="20"/>
        </w:rPr>
      </w:pPr>
      <w:r w:rsidRPr="00327238">
        <w:rPr>
          <w:sz w:val="20"/>
          <w:szCs w:val="20"/>
        </w:rPr>
        <w:t>Существующими финансовыми рисками, способными негативным образом повлиять на реализацию стратегии, являются:</w:t>
      </w:r>
    </w:p>
    <w:p w:rsidR="00D32E58" w:rsidRPr="00327238" w:rsidRDefault="00D32E58" w:rsidP="00D32E58">
      <w:pPr>
        <w:pStyle w:val="a8"/>
        <w:autoSpaceDE w:val="0"/>
        <w:autoSpaceDN w:val="0"/>
        <w:adjustRightInd w:val="0"/>
        <w:ind w:left="0" w:firstLine="709"/>
        <w:jc w:val="both"/>
        <w:rPr>
          <w:sz w:val="20"/>
          <w:szCs w:val="20"/>
        </w:rPr>
      </w:pPr>
      <w:r w:rsidRPr="00327238">
        <w:rPr>
          <w:sz w:val="20"/>
          <w:szCs w:val="20"/>
        </w:rPr>
        <w:t xml:space="preserve">- нестабильная ситуация на валютно-финансовых рынках и </w:t>
      </w:r>
      <w:proofErr w:type="spellStart"/>
      <w:r w:rsidRPr="00327238">
        <w:rPr>
          <w:sz w:val="20"/>
          <w:szCs w:val="20"/>
        </w:rPr>
        <w:t>волатильность</w:t>
      </w:r>
      <w:proofErr w:type="spellEnd"/>
      <w:r w:rsidRPr="00327238">
        <w:rPr>
          <w:sz w:val="20"/>
          <w:szCs w:val="20"/>
        </w:rPr>
        <w:t xml:space="preserve"> валютного курса российского рубля;</w:t>
      </w:r>
    </w:p>
    <w:p w:rsidR="00D32E58" w:rsidRPr="00327238" w:rsidRDefault="00D32E58" w:rsidP="00D32E58">
      <w:pPr>
        <w:pStyle w:val="a8"/>
        <w:autoSpaceDE w:val="0"/>
        <w:autoSpaceDN w:val="0"/>
        <w:adjustRightInd w:val="0"/>
        <w:ind w:left="0" w:firstLine="709"/>
        <w:jc w:val="both"/>
        <w:rPr>
          <w:sz w:val="20"/>
          <w:szCs w:val="20"/>
        </w:rPr>
      </w:pPr>
      <w:r w:rsidRPr="00327238">
        <w:rPr>
          <w:sz w:val="20"/>
          <w:szCs w:val="20"/>
        </w:rPr>
        <w:t>- сокращение объемов средств федерального бюджета и регионального бюджета, предоставляемых местным бюджетам в форме субсидий на реализацию государственных программ, субвенций на реализацию полномочий по предметам совместного ведения, а также иных межбюджетных трансфертов и нецелевой финансовой помощи;</w:t>
      </w:r>
    </w:p>
    <w:p w:rsidR="00D32E58" w:rsidRPr="00327238" w:rsidRDefault="00D32E58" w:rsidP="00D32E58">
      <w:pPr>
        <w:pStyle w:val="a8"/>
        <w:autoSpaceDE w:val="0"/>
        <w:autoSpaceDN w:val="0"/>
        <w:adjustRightInd w:val="0"/>
        <w:ind w:left="0" w:firstLine="709"/>
        <w:jc w:val="both"/>
        <w:rPr>
          <w:sz w:val="20"/>
          <w:szCs w:val="20"/>
        </w:rPr>
      </w:pPr>
      <w:r w:rsidRPr="00327238">
        <w:rPr>
          <w:sz w:val="20"/>
          <w:szCs w:val="20"/>
        </w:rPr>
        <w:t>- принятие на федеральном уровне новых нормативных правовых актов, требующих для их исполнения увеличения расходов местного бюджета.</w:t>
      </w:r>
    </w:p>
    <w:p w:rsidR="00D32E58" w:rsidRPr="00327238" w:rsidRDefault="00D32E58" w:rsidP="00D32E58">
      <w:pPr>
        <w:pStyle w:val="a8"/>
        <w:autoSpaceDE w:val="0"/>
        <w:autoSpaceDN w:val="0"/>
        <w:adjustRightInd w:val="0"/>
        <w:ind w:left="0" w:firstLine="709"/>
        <w:jc w:val="both"/>
        <w:rPr>
          <w:sz w:val="20"/>
          <w:szCs w:val="20"/>
        </w:rPr>
      </w:pPr>
      <w:r w:rsidRPr="00327238">
        <w:rPr>
          <w:sz w:val="20"/>
          <w:szCs w:val="20"/>
        </w:rPr>
        <w:t>Для эффективной реализации целей и достижения задач стратегии необходимо осуществлять работу по привлечению всех возможных источников финансирования: местного бюджета,  бюджета Иркутской области, федерального бюджета, внебюджетных источников.</w:t>
      </w:r>
    </w:p>
    <w:p w:rsidR="00D32E58" w:rsidRPr="00327238" w:rsidRDefault="00D32E58" w:rsidP="00D32E58">
      <w:pPr>
        <w:pStyle w:val="a8"/>
        <w:autoSpaceDE w:val="0"/>
        <w:autoSpaceDN w:val="0"/>
        <w:adjustRightInd w:val="0"/>
        <w:ind w:left="0" w:firstLine="709"/>
        <w:jc w:val="both"/>
        <w:rPr>
          <w:sz w:val="20"/>
          <w:szCs w:val="20"/>
        </w:rPr>
      </w:pPr>
      <w:r w:rsidRPr="00327238">
        <w:rPr>
          <w:sz w:val="20"/>
          <w:szCs w:val="20"/>
        </w:rPr>
        <w:t>Количественная оценка финансовых ресурсов, привлекаемых для реализации стратегии, будет осуществляться:</w:t>
      </w:r>
    </w:p>
    <w:p w:rsidR="00D32E58" w:rsidRPr="00327238" w:rsidRDefault="00D32E58" w:rsidP="00D32E58">
      <w:pPr>
        <w:pStyle w:val="a8"/>
        <w:numPr>
          <w:ilvl w:val="0"/>
          <w:numId w:val="36"/>
        </w:numPr>
        <w:tabs>
          <w:tab w:val="left" w:pos="993"/>
        </w:tabs>
        <w:autoSpaceDE w:val="0"/>
        <w:autoSpaceDN w:val="0"/>
        <w:adjustRightInd w:val="0"/>
        <w:ind w:left="0" w:firstLine="709"/>
        <w:jc w:val="both"/>
        <w:rPr>
          <w:sz w:val="20"/>
          <w:szCs w:val="20"/>
        </w:rPr>
      </w:pPr>
      <w:r w:rsidRPr="00327238">
        <w:rPr>
          <w:sz w:val="20"/>
          <w:szCs w:val="20"/>
        </w:rPr>
        <w:t>из бюджетных источников – ежегодно на трехлетний период в рамках планов мероприятий по реализации стратегии и муниципальных программ поселения в соответствии с решением Думы о местном бюджете;</w:t>
      </w:r>
    </w:p>
    <w:p w:rsidR="00D32E58" w:rsidRPr="00327238" w:rsidRDefault="00D32E58" w:rsidP="00D32E58">
      <w:pPr>
        <w:pStyle w:val="a8"/>
        <w:numPr>
          <w:ilvl w:val="0"/>
          <w:numId w:val="36"/>
        </w:numPr>
        <w:tabs>
          <w:tab w:val="left" w:pos="993"/>
        </w:tabs>
        <w:autoSpaceDE w:val="0"/>
        <w:autoSpaceDN w:val="0"/>
        <w:adjustRightInd w:val="0"/>
        <w:ind w:left="0" w:firstLine="709"/>
        <w:jc w:val="both"/>
        <w:rPr>
          <w:sz w:val="20"/>
          <w:szCs w:val="20"/>
        </w:rPr>
      </w:pPr>
      <w:r w:rsidRPr="00327238">
        <w:rPr>
          <w:sz w:val="20"/>
          <w:szCs w:val="20"/>
        </w:rPr>
        <w:lastRenderedPageBreak/>
        <w:t>из внебюджетных источников – по мере необходимости в рамках инвестиционных проектов, реализуемых на территории, соглашений о социально-экономическом сотрудничестве, соглашений о государственно-частном партнерстве и концессионных соглашений.</w:t>
      </w:r>
    </w:p>
    <w:p w:rsidR="00D32E58" w:rsidRPr="00327238" w:rsidRDefault="00D32E58" w:rsidP="00D32E58">
      <w:pPr>
        <w:autoSpaceDE w:val="0"/>
        <w:autoSpaceDN w:val="0"/>
        <w:adjustRightInd w:val="0"/>
        <w:ind w:firstLine="709"/>
        <w:jc w:val="both"/>
        <w:rPr>
          <w:sz w:val="20"/>
          <w:szCs w:val="20"/>
        </w:rPr>
      </w:pPr>
      <w:r w:rsidRPr="00327238">
        <w:rPr>
          <w:sz w:val="20"/>
          <w:szCs w:val="20"/>
        </w:rPr>
        <w:t xml:space="preserve">Выбор и планирование ожидаемых результатов реализации стратегии осуществлялись с учетом: </w:t>
      </w:r>
    </w:p>
    <w:p w:rsidR="00D32E58" w:rsidRPr="00327238" w:rsidRDefault="00D32E58" w:rsidP="00D32E58">
      <w:pPr>
        <w:pStyle w:val="a8"/>
        <w:numPr>
          <w:ilvl w:val="0"/>
          <w:numId w:val="37"/>
        </w:numPr>
        <w:tabs>
          <w:tab w:val="left" w:pos="993"/>
        </w:tabs>
        <w:ind w:left="0" w:firstLine="709"/>
        <w:jc w:val="both"/>
        <w:rPr>
          <w:sz w:val="20"/>
          <w:szCs w:val="20"/>
        </w:rPr>
      </w:pPr>
      <w:r w:rsidRPr="00327238">
        <w:rPr>
          <w:sz w:val="20"/>
          <w:szCs w:val="20"/>
        </w:rPr>
        <w:t xml:space="preserve">показателей </w:t>
      </w:r>
      <w:proofErr w:type="gramStart"/>
      <w:r w:rsidRPr="00327238">
        <w:rPr>
          <w:sz w:val="20"/>
          <w:szCs w:val="20"/>
        </w:rPr>
        <w:t>оценки эффективности деятельности органов местного самоуправления</w:t>
      </w:r>
      <w:proofErr w:type="gramEnd"/>
      <w:r w:rsidRPr="00327238">
        <w:rPr>
          <w:sz w:val="20"/>
          <w:szCs w:val="20"/>
        </w:rPr>
        <w:t>;</w:t>
      </w:r>
    </w:p>
    <w:p w:rsidR="00D32E58" w:rsidRPr="00327238" w:rsidRDefault="00D32E58" w:rsidP="00D32E58">
      <w:pPr>
        <w:pStyle w:val="a8"/>
        <w:numPr>
          <w:ilvl w:val="0"/>
          <w:numId w:val="37"/>
        </w:numPr>
        <w:tabs>
          <w:tab w:val="left" w:pos="993"/>
        </w:tabs>
        <w:ind w:left="0" w:firstLine="709"/>
        <w:jc w:val="both"/>
        <w:rPr>
          <w:sz w:val="20"/>
          <w:szCs w:val="20"/>
        </w:rPr>
      </w:pPr>
      <w:r w:rsidRPr="00327238">
        <w:rPr>
          <w:sz w:val="20"/>
          <w:szCs w:val="20"/>
        </w:rPr>
        <w:t>показателей, установленных Указами Президента Российской Федерации;</w:t>
      </w:r>
    </w:p>
    <w:p w:rsidR="00D32E58" w:rsidRPr="00327238" w:rsidRDefault="00D32E58" w:rsidP="00D32E58">
      <w:pPr>
        <w:pStyle w:val="a8"/>
        <w:numPr>
          <w:ilvl w:val="0"/>
          <w:numId w:val="37"/>
        </w:numPr>
        <w:tabs>
          <w:tab w:val="left" w:pos="993"/>
        </w:tabs>
        <w:ind w:left="0" w:firstLine="709"/>
        <w:jc w:val="both"/>
        <w:rPr>
          <w:sz w:val="20"/>
          <w:szCs w:val="20"/>
        </w:rPr>
      </w:pPr>
      <w:r w:rsidRPr="00327238">
        <w:rPr>
          <w:sz w:val="20"/>
          <w:szCs w:val="20"/>
        </w:rPr>
        <w:t>показателей, установленных документами стратегического планирования, принятыми на федеральном уровне и региональном уровнях.</w:t>
      </w:r>
    </w:p>
    <w:p w:rsidR="00D32E58" w:rsidRPr="00327238" w:rsidRDefault="00D32E58" w:rsidP="00D32E58">
      <w:pPr>
        <w:shd w:val="clear" w:color="auto" w:fill="FFFFFF"/>
        <w:ind w:firstLine="709"/>
        <w:rPr>
          <w:color w:val="000000"/>
          <w:sz w:val="20"/>
          <w:szCs w:val="20"/>
        </w:rPr>
      </w:pPr>
      <w:r w:rsidRPr="00327238">
        <w:rPr>
          <w:color w:val="000000"/>
          <w:sz w:val="20"/>
          <w:szCs w:val="20"/>
        </w:rPr>
        <w:t xml:space="preserve"> Перечень основных индикаторов социально- экономического развития муниципального образования представлен в Приложение 1.3.</w:t>
      </w:r>
    </w:p>
    <w:p w:rsidR="00D32E58" w:rsidRPr="00327238" w:rsidRDefault="00D32E58" w:rsidP="00D32E58">
      <w:pPr>
        <w:pStyle w:val="3"/>
        <w:tabs>
          <w:tab w:val="clear" w:pos="720"/>
          <w:tab w:val="num" w:pos="142"/>
        </w:tabs>
        <w:spacing w:before="0" w:after="0"/>
        <w:ind w:left="0" w:firstLine="709"/>
        <w:jc w:val="center"/>
        <w:rPr>
          <w:rFonts w:ascii="Times New Roman" w:hAnsi="Times New Roman"/>
          <w:sz w:val="20"/>
          <w:szCs w:val="20"/>
          <w:lang w:val="ru-RU"/>
        </w:rPr>
      </w:pPr>
      <w:bookmarkStart w:id="22" w:name="_Toc498599228"/>
      <w:r w:rsidRPr="00327238">
        <w:rPr>
          <w:rFonts w:ascii="Times New Roman" w:hAnsi="Times New Roman"/>
          <w:sz w:val="20"/>
          <w:szCs w:val="20"/>
          <w:lang w:val="ru-RU"/>
        </w:rPr>
        <w:t>8. МЕХАНЗМ РЕАЛИЗАЦИИ СТРАТЕГИИ</w:t>
      </w:r>
    </w:p>
    <w:p w:rsidR="00D32E58" w:rsidRPr="00327238" w:rsidRDefault="00D32E58" w:rsidP="00D32E58">
      <w:pPr>
        <w:pStyle w:val="3"/>
        <w:tabs>
          <w:tab w:val="clear" w:pos="720"/>
          <w:tab w:val="num" w:pos="142"/>
        </w:tabs>
        <w:spacing w:before="0" w:after="0"/>
        <w:ind w:left="0" w:firstLine="709"/>
        <w:jc w:val="center"/>
        <w:rPr>
          <w:rFonts w:ascii="Times New Roman" w:hAnsi="Times New Roman"/>
          <w:sz w:val="20"/>
          <w:szCs w:val="20"/>
          <w:lang w:val="ru-RU"/>
        </w:rPr>
      </w:pPr>
      <w:r w:rsidRPr="00327238">
        <w:rPr>
          <w:rFonts w:ascii="Times New Roman" w:hAnsi="Times New Roman"/>
          <w:sz w:val="20"/>
          <w:szCs w:val="20"/>
          <w:lang w:val="ru-RU"/>
        </w:rPr>
        <w:t>8</w:t>
      </w:r>
      <w:r w:rsidRPr="00327238">
        <w:rPr>
          <w:rFonts w:ascii="Times New Roman" w:hAnsi="Times New Roman"/>
          <w:sz w:val="20"/>
          <w:szCs w:val="20"/>
        </w:rPr>
        <w:t xml:space="preserve">.1. </w:t>
      </w:r>
      <w:bookmarkEnd w:id="22"/>
      <w:r w:rsidRPr="00327238">
        <w:rPr>
          <w:rFonts w:ascii="Times New Roman" w:hAnsi="Times New Roman"/>
          <w:sz w:val="20"/>
          <w:szCs w:val="20"/>
          <w:lang w:val="ru-RU"/>
        </w:rPr>
        <w:t>Определение координатора</w:t>
      </w:r>
    </w:p>
    <w:p w:rsidR="00D32E58" w:rsidRPr="00327238" w:rsidRDefault="00D32E58" w:rsidP="00D32E58">
      <w:pPr>
        <w:tabs>
          <w:tab w:val="left" w:pos="10065"/>
        </w:tabs>
        <w:ind w:firstLine="709"/>
        <w:jc w:val="both"/>
        <w:rPr>
          <w:sz w:val="20"/>
          <w:szCs w:val="20"/>
        </w:rPr>
      </w:pPr>
      <w:r w:rsidRPr="00327238">
        <w:rPr>
          <w:sz w:val="20"/>
          <w:szCs w:val="20"/>
        </w:rPr>
        <w:t>Непосредственным разработчиком стратегии является администрация муниципального образования «Захальское».</w:t>
      </w:r>
    </w:p>
    <w:p w:rsidR="00D32E58" w:rsidRPr="00327238" w:rsidRDefault="00D32E58" w:rsidP="00D32E58">
      <w:pPr>
        <w:tabs>
          <w:tab w:val="num" w:pos="142"/>
          <w:tab w:val="left" w:pos="10065"/>
        </w:tabs>
        <w:ind w:firstLine="709"/>
        <w:jc w:val="both"/>
        <w:rPr>
          <w:sz w:val="20"/>
          <w:szCs w:val="20"/>
        </w:rPr>
      </w:pPr>
      <w:r w:rsidRPr="00327238">
        <w:rPr>
          <w:sz w:val="20"/>
          <w:szCs w:val="20"/>
        </w:rPr>
        <w:t>Учитывая, что прямо или косвенно в реализации стратегии принимают участие все хозяйствующие субъекты и граждане поселения, механизм взаимодействия основных участников реализации стратегии можно представить следующим образом.</w:t>
      </w:r>
    </w:p>
    <w:p w:rsidR="00D32E58" w:rsidRPr="00327238" w:rsidRDefault="00D32E58" w:rsidP="00D32E58">
      <w:pPr>
        <w:tabs>
          <w:tab w:val="num" w:pos="142"/>
          <w:tab w:val="left" w:pos="10065"/>
        </w:tabs>
        <w:ind w:firstLine="709"/>
        <w:jc w:val="both"/>
        <w:rPr>
          <w:sz w:val="20"/>
          <w:szCs w:val="20"/>
        </w:rPr>
      </w:pPr>
      <w:r w:rsidRPr="00327238">
        <w:rPr>
          <w:sz w:val="20"/>
          <w:szCs w:val="20"/>
        </w:rPr>
        <w:t>Комплексное управление реализацией стратегии осуществляет администрация поселения, которая:</w:t>
      </w:r>
    </w:p>
    <w:p w:rsidR="00D32E58" w:rsidRPr="00327238" w:rsidRDefault="00D32E58" w:rsidP="00D32E58">
      <w:pPr>
        <w:pStyle w:val="a8"/>
        <w:tabs>
          <w:tab w:val="num" w:pos="142"/>
          <w:tab w:val="left" w:pos="10065"/>
        </w:tabs>
        <w:autoSpaceDE w:val="0"/>
        <w:autoSpaceDN w:val="0"/>
        <w:adjustRightInd w:val="0"/>
        <w:ind w:left="0" w:firstLine="709"/>
        <w:jc w:val="both"/>
        <w:rPr>
          <w:sz w:val="20"/>
          <w:szCs w:val="20"/>
        </w:rPr>
      </w:pPr>
      <w:r w:rsidRPr="00327238">
        <w:rPr>
          <w:sz w:val="20"/>
          <w:szCs w:val="20"/>
        </w:rPr>
        <w:t>1) определяет эффективные способы и механизмы достижения стратегических целей;</w:t>
      </w:r>
    </w:p>
    <w:p w:rsidR="00D32E58" w:rsidRPr="00327238" w:rsidRDefault="00D32E58" w:rsidP="00D32E58">
      <w:pPr>
        <w:pStyle w:val="a8"/>
        <w:tabs>
          <w:tab w:val="num" w:pos="142"/>
          <w:tab w:val="left" w:pos="10065"/>
        </w:tabs>
        <w:autoSpaceDE w:val="0"/>
        <w:autoSpaceDN w:val="0"/>
        <w:adjustRightInd w:val="0"/>
        <w:ind w:left="0" w:firstLine="709"/>
        <w:jc w:val="both"/>
        <w:rPr>
          <w:sz w:val="20"/>
          <w:szCs w:val="20"/>
        </w:rPr>
      </w:pPr>
      <w:r w:rsidRPr="00327238">
        <w:rPr>
          <w:sz w:val="20"/>
          <w:szCs w:val="20"/>
        </w:rPr>
        <w:t>2) определяет объемы бюджетного финансирования муниципальных программ поселения на период их реализации;</w:t>
      </w:r>
    </w:p>
    <w:p w:rsidR="00D32E58" w:rsidRPr="00327238" w:rsidRDefault="00D32E58" w:rsidP="00D32E58">
      <w:pPr>
        <w:pStyle w:val="a8"/>
        <w:tabs>
          <w:tab w:val="num" w:pos="142"/>
          <w:tab w:val="left" w:pos="10065"/>
        </w:tabs>
        <w:autoSpaceDE w:val="0"/>
        <w:autoSpaceDN w:val="0"/>
        <w:adjustRightInd w:val="0"/>
        <w:ind w:left="0" w:firstLine="709"/>
        <w:jc w:val="both"/>
        <w:rPr>
          <w:sz w:val="20"/>
          <w:szCs w:val="20"/>
        </w:rPr>
      </w:pPr>
      <w:r w:rsidRPr="00327238">
        <w:rPr>
          <w:sz w:val="20"/>
          <w:szCs w:val="20"/>
        </w:rPr>
        <w:t>3) определяет меры по привлечению средств федерального бюджета, областного бюджета, внебюджетных источников для финансирования настоящей стратегии;</w:t>
      </w:r>
    </w:p>
    <w:p w:rsidR="00D32E58" w:rsidRPr="00327238" w:rsidRDefault="00D32E58" w:rsidP="00D32E58">
      <w:pPr>
        <w:pStyle w:val="a8"/>
        <w:tabs>
          <w:tab w:val="num" w:pos="142"/>
          <w:tab w:val="left" w:pos="10065"/>
        </w:tabs>
        <w:autoSpaceDE w:val="0"/>
        <w:autoSpaceDN w:val="0"/>
        <w:adjustRightInd w:val="0"/>
        <w:ind w:left="0" w:firstLine="709"/>
        <w:jc w:val="both"/>
        <w:rPr>
          <w:sz w:val="20"/>
          <w:szCs w:val="20"/>
        </w:rPr>
      </w:pPr>
      <w:r w:rsidRPr="00327238">
        <w:rPr>
          <w:sz w:val="20"/>
          <w:szCs w:val="20"/>
        </w:rPr>
        <w:t>4) обеспечивает ежегодный мониторинг реализации стратегии в соответствии с установленными законодательством требованиями, взаимодействие с субъектами общественного контроля;</w:t>
      </w:r>
    </w:p>
    <w:p w:rsidR="00D32E58" w:rsidRPr="00327238" w:rsidRDefault="00D32E58" w:rsidP="00D32E58">
      <w:pPr>
        <w:pStyle w:val="a8"/>
        <w:tabs>
          <w:tab w:val="num" w:pos="142"/>
          <w:tab w:val="left" w:pos="10065"/>
        </w:tabs>
        <w:autoSpaceDE w:val="0"/>
        <w:autoSpaceDN w:val="0"/>
        <w:adjustRightInd w:val="0"/>
        <w:ind w:left="0" w:firstLine="709"/>
        <w:jc w:val="both"/>
        <w:rPr>
          <w:sz w:val="20"/>
          <w:szCs w:val="20"/>
        </w:rPr>
      </w:pPr>
      <w:r w:rsidRPr="00327238">
        <w:rPr>
          <w:sz w:val="20"/>
          <w:szCs w:val="20"/>
        </w:rPr>
        <w:t>5) обеспечивает координацию, ответственное взаимодействие участников и экспертное сопровождение реализации стратегии;</w:t>
      </w:r>
    </w:p>
    <w:p w:rsidR="00D32E58" w:rsidRPr="00327238" w:rsidRDefault="00D32E58" w:rsidP="00D32E58">
      <w:pPr>
        <w:pStyle w:val="a8"/>
        <w:tabs>
          <w:tab w:val="num" w:pos="142"/>
          <w:tab w:val="left" w:pos="10065"/>
        </w:tabs>
        <w:autoSpaceDE w:val="0"/>
        <w:autoSpaceDN w:val="0"/>
        <w:adjustRightInd w:val="0"/>
        <w:ind w:left="0" w:firstLine="709"/>
        <w:jc w:val="both"/>
        <w:rPr>
          <w:sz w:val="20"/>
          <w:szCs w:val="20"/>
        </w:rPr>
      </w:pPr>
      <w:r w:rsidRPr="00327238">
        <w:rPr>
          <w:sz w:val="20"/>
          <w:szCs w:val="20"/>
        </w:rPr>
        <w:t>6) осуществляет корректировку стратегии в случае необходимости.</w:t>
      </w:r>
    </w:p>
    <w:p w:rsidR="00D32E58" w:rsidRPr="00327238" w:rsidRDefault="00D32E58" w:rsidP="00D32E58">
      <w:pPr>
        <w:pStyle w:val="a8"/>
        <w:numPr>
          <w:ilvl w:val="0"/>
          <w:numId w:val="35"/>
        </w:numPr>
        <w:tabs>
          <w:tab w:val="num" w:pos="142"/>
          <w:tab w:val="left" w:pos="993"/>
          <w:tab w:val="left" w:pos="10065"/>
        </w:tabs>
        <w:ind w:left="0" w:firstLine="709"/>
        <w:jc w:val="both"/>
        <w:rPr>
          <w:sz w:val="20"/>
          <w:szCs w:val="20"/>
        </w:rPr>
      </w:pPr>
      <w:r w:rsidRPr="00327238">
        <w:rPr>
          <w:sz w:val="20"/>
          <w:szCs w:val="20"/>
        </w:rPr>
        <w:t>обеспечивает координацию и методическое обеспечение разработки и реализации планов мероприятий по реализации стратегии, их корректировку;</w:t>
      </w:r>
    </w:p>
    <w:p w:rsidR="00D32E58" w:rsidRPr="00327238" w:rsidRDefault="00D32E58" w:rsidP="00D32E58">
      <w:pPr>
        <w:pStyle w:val="a8"/>
        <w:numPr>
          <w:ilvl w:val="0"/>
          <w:numId w:val="35"/>
        </w:numPr>
        <w:tabs>
          <w:tab w:val="num" w:pos="142"/>
          <w:tab w:val="left" w:pos="993"/>
          <w:tab w:val="left" w:pos="10065"/>
        </w:tabs>
        <w:ind w:left="0" w:firstLine="709"/>
        <w:jc w:val="both"/>
        <w:rPr>
          <w:sz w:val="20"/>
          <w:szCs w:val="20"/>
        </w:rPr>
      </w:pPr>
      <w:r w:rsidRPr="00327238">
        <w:rPr>
          <w:sz w:val="20"/>
          <w:szCs w:val="20"/>
        </w:rPr>
        <w:t>обеспечивает подготовку ежегодных отчетов о результатах мониторинга реализации стратегии, разработку и корректировку прогноза социально-экономического развития поселения на среднесрочный и долгосрочный периоды;</w:t>
      </w:r>
    </w:p>
    <w:p w:rsidR="00D32E58" w:rsidRPr="00327238" w:rsidRDefault="00D32E58" w:rsidP="00D32E58">
      <w:pPr>
        <w:pStyle w:val="a8"/>
        <w:numPr>
          <w:ilvl w:val="0"/>
          <w:numId w:val="35"/>
        </w:numPr>
        <w:tabs>
          <w:tab w:val="num" w:pos="142"/>
          <w:tab w:val="left" w:pos="993"/>
          <w:tab w:val="left" w:pos="10065"/>
        </w:tabs>
        <w:ind w:left="0" w:firstLine="709"/>
        <w:jc w:val="both"/>
        <w:rPr>
          <w:sz w:val="20"/>
          <w:szCs w:val="20"/>
        </w:rPr>
      </w:pPr>
      <w:r w:rsidRPr="00327238">
        <w:rPr>
          <w:sz w:val="20"/>
          <w:szCs w:val="20"/>
        </w:rPr>
        <w:t>обеспечивает корректировку перечня муниципальных программ поселения;</w:t>
      </w:r>
    </w:p>
    <w:p w:rsidR="00D32E58" w:rsidRPr="00327238" w:rsidRDefault="00D32E58" w:rsidP="00D32E58">
      <w:pPr>
        <w:pStyle w:val="a8"/>
        <w:tabs>
          <w:tab w:val="left" w:pos="993"/>
          <w:tab w:val="left" w:pos="10065"/>
        </w:tabs>
        <w:ind w:left="0" w:firstLine="709"/>
        <w:jc w:val="both"/>
        <w:rPr>
          <w:sz w:val="20"/>
          <w:szCs w:val="20"/>
        </w:rPr>
      </w:pPr>
      <w:r w:rsidRPr="00327238">
        <w:rPr>
          <w:sz w:val="20"/>
          <w:szCs w:val="20"/>
        </w:rPr>
        <w:t>10)обеспечивает подготовку ежегодных бюджетных заявок на участие в реализации федеральных целевых программ, региональных целевых программ и федеральной адресной инвестиционной программы;</w:t>
      </w:r>
    </w:p>
    <w:p w:rsidR="00D32E58" w:rsidRPr="00327238" w:rsidRDefault="00D32E58" w:rsidP="00D32E58">
      <w:pPr>
        <w:tabs>
          <w:tab w:val="num" w:pos="142"/>
          <w:tab w:val="left" w:pos="10065"/>
        </w:tabs>
        <w:ind w:firstLine="709"/>
        <w:jc w:val="both"/>
        <w:rPr>
          <w:sz w:val="20"/>
          <w:szCs w:val="20"/>
        </w:rPr>
      </w:pPr>
      <w:r w:rsidRPr="00327238">
        <w:rPr>
          <w:sz w:val="20"/>
          <w:szCs w:val="20"/>
        </w:rPr>
        <w:t>Глава поселения несёт персональную ответственность за реализацию стратегии и достижение основных показателей достижения целей социально-экономического развития Поселения, показателей планов мероприятий по реализации стратегии. Важную роль будет играть эффективное применение в целях реализации стратегии принципов проектного управления.</w:t>
      </w:r>
    </w:p>
    <w:p w:rsidR="00D32E58" w:rsidRPr="00327238" w:rsidRDefault="00D32E58" w:rsidP="00D32E58">
      <w:pPr>
        <w:tabs>
          <w:tab w:val="num" w:pos="142"/>
          <w:tab w:val="left" w:pos="10065"/>
        </w:tabs>
        <w:autoSpaceDE w:val="0"/>
        <w:autoSpaceDN w:val="0"/>
        <w:adjustRightInd w:val="0"/>
        <w:ind w:firstLine="709"/>
        <w:jc w:val="both"/>
        <w:rPr>
          <w:sz w:val="20"/>
          <w:szCs w:val="20"/>
        </w:rPr>
      </w:pPr>
      <w:r w:rsidRPr="00327238">
        <w:rPr>
          <w:sz w:val="20"/>
          <w:szCs w:val="20"/>
        </w:rPr>
        <w:t>Граждане поселения, коммерческие и некоммерческие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хозяйственной и инвестиционной деятельности вправе руководствоваться положениями настоящей стратегии.</w:t>
      </w:r>
    </w:p>
    <w:p w:rsidR="00D32E58" w:rsidRPr="00327238" w:rsidRDefault="00D32E58" w:rsidP="00D32E58">
      <w:pPr>
        <w:pStyle w:val="3"/>
        <w:tabs>
          <w:tab w:val="clear" w:pos="720"/>
          <w:tab w:val="left" w:pos="10065"/>
        </w:tabs>
        <w:spacing w:before="0" w:after="0"/>
        <w:ind w:left="0" w:firstLine="709"/>
        <w:jc w:val="center"/>
        <w:rPr>
          <w:rFonts w:ascii="Times New Roman" w:hAnsi="Times New Roman"/>
          <w:sz w:val="20"/>
          <w:szCs w:val="20"/>
          <w:lang w:val="ru-RU"/>
        </w:rPr>
      </w:pPr>
      <w:bookmarkStart w:id="23" w:name="_Toc498599229"/>
      <w:r w:rsidRPr="00327238">
        <w:rPr>
          <w:rFonts w:ascii="Times New Roman" w:hAnsi="Times New Roman"/>
          <w:sz w:val="20"/>
          <w:szCs w:val="20"/>
          <w:lang w:val="ru-RU"/>
        </w:rPr>
        <w:t>8.2. Сроки и этапы реализации стратеги</w:t>
      </w:r>
      <w:bookmarkEnd w:id="23"/>
      <w:r w:rsidRPr="00327238">
        <w:rPr>
          <w:rFonts w:ascii="Times New Roman" w:hAnsi="Times New Roman"/>
          <w:sz w:val="20"/>
          <w:szCs w:val="20"/>
          <w:lang w:val="ru-RU"/>
        </w:rPr>
        <w:t>и, порядок внесения изменений</w:t>
      </w:r>
    </w:p>
    <w:p w:rsidR="00D32E58" w:rsidRPr="00327238" w:rsidRDefault="00D32E58" w:rsidP="00D32E58">
      <w:pPr>
        <w:tabs>
          <w:tab w:val="num" w:pos="142"/>
          <w:tab w:val="left" w:pos="10065"/>
        </w:tabs>
        <w:ind w:firstLine="709"/>
        <w:jc w:val="both"/>
        <w:rPr>
          <w:sz w:val="20"/>
          <w:szCs w:val="20"/>
        </w:rPr>
      </w:pPr>
      <w:r w:rsidRPr="00327238">
        <w:rPr>
          <w:sz w:val="20"/>
          <w:szCs w:val="20"/>
        </w:rPr>
        <w:t>В соответствии с федеральным законодательством стратегия социально-экономического развития сельского Поселения разрабатывается на период, не превышающий периода, на который разрабатывается стратегия социально-экономического развития субъекта Российской Федерации. Учитывая, что стратегия социально-экономического развития Иркутской области разработана до 2030 года, срок реализации настоящей стратегии также определен до 2030 года.</w:t>
      </w:r>
    </w:p>
    <w:p w:rsidR="00D32E58" w:rsidRPr="00327238" w:rsidRDefault="00D32E58" w:rsidP="00D32E58">
      <w:pPr>
        <w:tabs>
          <w:tab w:val="num" w:pos="142"/>
          <w:tab w:val="left" w:pos="10065"/>
        </w:tabs>
        <w:ind w:firstLine="709"/>
        <w:jc w:val="both"/>
        <w:rPr>
          <w:sz w:val="20"/>
          <w:szCs w:val="20"/>
        </w:rPr>
      </w:pPr>
      <w:r w:rsidRPr="00327238">
        <w:rPr>
          <w:b/>
          <w:sz w:val="20"/>
          <w:szCs w:val="20"/>
        </w:rPr>
        <w:t>Первый этап</w:t>
      </w:r>
      <w:r w:rsidRPr="00327238">
        <w:rPr>
          <w:sz w:val="20"/>
          <w:szCs w:val="20"/>
        </w:rPr>
        <w:t xml:space="preserve"> реализации стратегии (2019-2020 годы) является подготовительным и будет направлен на разработку основных инструментов и механизмов реализации настоящей стратегии, а также на сохранение темпов экономического роста последних лет и закрепление макроэкономической стабильности к 2021 году. </w:t>
      </w:r>
    </w:p>
    <w:p w:rsidR="00D32E58" w:rsidRPr="00327238" w:rsidRDefault="00D32E58" w:rsidP="00D32E58">
      <w:pPr>
        <w:tabs>
          <w:tab w:val="num" w:pos="142"/>
          <w:tab w:val="left" w:pos="10065"/>
        </w:tabs>
        <w:ind w:firstLine="709"/>
        <w:jc w:val="both"/>
        <w:rPr>
          <w:sz w:val="20"/>
          <w:szCs w:val="20"/>
        </w:rPr>
      </w:pPr>
      <w:r w:rsidRPr="00327238">
        <w:rPr>
          <w:b/>
          <w:sz w:val="20"/>
          <w:szCs w:val="20"/>
        </w:rPr>
        <w:t>Последующие этапы</w:t>
      </w:r>
      <w:r w:rsidRPr="00327238">
        <w:rPr>
          <w:sz w:val="20"/>
          <w:szCs w:val="20"/>
        </w:rPr>
        <w:t xml:space="preserve"> реализации стратегии (2021-2025 годы и 2026-2030 годы) будут направлены на формирование условий для закрепления населения на территории региона и обеспечения экономического роста.</w:t>
      </w:r>
    </w:p>
    <w:p w:rsidR="00D32E58" w:rsidRPr="00327238" w:rsidRDefault="00D32E58" w:rsidP="00D32E58">
      <w:pPr>
        <w:tabs>
          <w:tab w:val="num" w:pos="142"/>
          <w:tab w:val="left" w:pos="10065"/>
        </w:tabs>
        <w:ind w:firstLine="709"/>
        <w:jc w:val="both"/>
        <w:rPr>
          <w:sz w:val="20"/>
          <w:szCs w:val="20"/>
        </w:rPr>
      </w:pPr>
      <w:r w:rsidRPr="00327238">
        <w:rPr>
          <w:sz w:val="20"/>
          <w:szCs w:val="20"/>
        </w:rPr>
        <w:t xml:space="preserve">Учитывая социально-экономические особенности развития поселения, перспективы реализации инвестиционных проектов, ситуацию на российском и мировом рынке товаров и услуг, можно выделить </w:t>
      </w:r>
      <w:r w:rsidRPr="00327238">
        <w:rPr>
          <w:sz w:val="20"/>
          <w:szCs w:val="20"/>
        </w:rPr>
        <w:br/>
        <w:t>два наиболее вероятных сценария социально-экономического развития поселения.</w:t>
      </w:r>
    </w:p>
    <w:p w:rsidR="00D32E58" w:rsidRPr="00327238" w:rsidRDefault="00D32E58" w:rsidP="00D32E58">
      <w:pPr>
        <w:tabs>
          <w:tab w:val="num" w:pos="142"/>
          <w:tab w:val="left" w:pos="10065"/>
        </w:tabs>
        <w:ind w:firstLine="709"/>
        <w:jc w:val="both"/>
        <w:rPr>
          <w:sz w:val="20"/>
          <w:szCs w:val="20"/>
        </w:rPr>
      </w:pPr>
      <w:r w:rsidRPr="00327238">
        <w:rPr>
          <w:b/>
          <w:sz w:val="20"/>
          <w:szCs w:val="20"/>
        </w:rPr>
        <w:t xml:space="preserve">Консервативный (индустриальный) сценарий </w:t>
      </w:r>
      <w:r w:rsidRPr="00327238">
        <w:rPr>
          <w:sz w:val="20"/>
          <w:szCs w:val="20"/>
        </w:rPr>
        <w:t>основывается на консервации существующей модели развития.</w:t>
      </w:r>
    </w:p>
    <w:p w:rsidR="00D32E58" w:rsidRPr="00327238" w:rsidRDefault="00D32E58" w:rsidP="00D32E58">
      <w:pPr>
        <w:tabs>
          <w:tab w:val="num" w:pos="142"/>
          <w:tab w:val="left" w:pos="10065"/>
        </w:tabs>
        <w:ind w:firstLine="709"/>
        <w:jc w:val="both"/>
        <w:rPr>
          <w:sz w:val="20"/>
          <w:szCs w:val="20"/>
        </w:rPr>
      </w:pPr>
      <w:r w:rsidRPr="00327238">
        <w:rPr>
          <w:sz w:val="20"/>
          <w:szCs w:val="20"/>
        </w:rPr>
        <w:t xml:space="preserve">Консервативный сценарий не предполагает существенного прогресса в модернизации экономики и сохраняет на перспективу ресурсно-ориентированную модель развития поселения. Социально-экономическая </w:t>
      </w:r>
      <w:r w:rsidRPr="00327238">
        <w:rPr>
          <w:sz w:val="20"/>
          <w:szCs w:val="20"/>
        </w:rPr>
        <w:lastRenderedPageBreak/>
        <w:t>политика поселения продолжит осуществляться в рамках жесткой ограниченности финансовых ресурсов, что позволит добиться лишь незначительного улучшения уровня и качества жизни.</w:t>
      </w:r>
    </w:p>
    <w:p w:rsidR="00D32E58" w:rsidRPr="00327238" w:rsidRDefault="00D32E58" w:rsidP="00D32E58">
      <w:pPr>
        <w:tabs>
          <w:tab w:val="num" w:pos="142"/>
          <w:tab w:val="left" w:pos="10065"/>
        </w:tabs>
        <w:ind w:firstLine="709"/>
        <w:jc w:val="both"/>
        <w:rPr>
          <w:sz w:val="20"/>
          <w:szCs w:val="20"/>
        </w:rPr>
      </w:pPr>
      <w:r w:rsidRPr="00327238">
        <w:rPr>
          <w:b/>
          <w:sz w:val="20"/>
          <w:szCs w:val="20"/>
        </w:rPr>
        <w:t>Инновационный (постиндустриальный) сценарий</w:t>
      </w:r>
      <w:r w:rsidRPr="00327238">
        <w:rPr>
          <w:sz w:val="20"/>
          <w:szCs w:val="20"/>
        </w:rPr>
        <w:t xml:space="preserve"> предусматривает создание и приоритетное развитие высокотехнологичных и наукоемких отраслей новых технологических укладов.</w:t>
      </w:r>
    </w:p>
    <w:p w:rsidR="00D32E58" w:rsidRPr="00327238" w:rsidRDefault="00D32E58" w:rsidP="00D32E58">
      <w:pPr>
        <w:tabs>
          <w:tab w:val="num" w:pos="142"/>
          <w:tab w:val="left" w:pos="10065"/>
        </w:tabs>
        <w:ind w:firstLine="709"/>
        <w:jc w:val="both"/>
        <w:rPr>
          <w:sz w:val="20"/>
          <w:szCs w:val="20"/>
        </w:rPr>
      </w:pPr>
      <w:r w:rsidRPr="00327238">
        <w:rPr>
          <w:sz w:val="20"/>
          <w:szCs w:val="20"/>
        </w:rPr>
        <w:t>Основная задача инновационного сценария развития – проведение «второй индустриализации» путем модернизации существующих и строительства новых промышленных предприятий. Данный сценарий предполагает повышение глубины переработки в лесопромышленном комплексе, обновление материально-технической базы ведущего предприятия.</w:t>
      </w:r>
    </w:p>
    <w:p w:rsidR="00D32E58" w:rsidRPr="00327238" w:rsidRDefault="00D32E58" w:rsidP="00D32E58">
      <w:pPr>
        <w:tabs>
          <w:tab w:val="num" w:pos="142"/>
          <w:tab w:val="left" w:pos="10065"/>
        </w:tabs>
        <w:ind w:firstLine="709"/>
        <w:jc w:val="both"/>
        <w:rPr>
          <w:rFonts w:eastAsia="Calibri"/>
          <w:sz w:val="20"/>
          <w:szCs w:val="20"/>
        </w:rPr>
      </w:pPr>
      <w:r w:rsidRPr="00327238">
        <w:rPr>
          <w:rFonts w:eastAsia="Calibri"/>
          <w:sz w:val="20"/>
          <w:szCs w:val="20"/>
        </w:rPr>
        <w:t>Инновационный сценарий развития является целевым, поскольку позволяет достичь целей, задач и целевых показателей, предусмотренных в настоящей стратегии, в первую очередь – сломить негативные демографические тенденции и обеспечить сохранение численности населения муниципального образования на уровне базового 2014 года и выше.</w:t>
      </w:r>
    </w:p>
    <w:p w:rsidR="00D32E58" w:rsidRPr="00327238" w:rsidRDefault="00D32E58" w:rsidP="00D32E58">
      <w:pPr>
        <w:pStyle w:val="formattext"/>
        <w:shd w:val="clear" w:color="auto" w:fill="FFFFFF"/>
        <w:spacing w:before="0" w:beforeAutospacing="0" w:after="0" w:afterAutospacing="0"/>
        <w:ind w:firstLine="709"/>
        <w:textAlignment w:val="baseline"/>
        <w:rPr>
          <w:spacing w:val="2"/>
          <w:sz w:val="20"/>
          <w:szCs w:val="20"/>
        </w:rPr>
      </w:pPr>
      <w:r w:rsidRPr="00327238">
        <w:rPr>
          <w:spacing w:val="2"/>
          <w:sz w:val="20"/>
          <w:szCs w:val="20"/>
        </w:rPr>
        <w:t>1. Ответственным за корректировку стратегии является администрация МО «Захальское».</w:t>
      </w:r>
    </w:p>
    <w:p w:rsidR="00D32E58" w:rsidRPr="00327238" w:rsidRDefault="00D32E58" w:rsidP="00D32E58">
      <w:pPr>
        <w:pStyle w:val="formattext"/>
        <w:shd w:val="clear" w:color="auto" w:fill="FFFFFF"/>
        <w:spacing w:before="0" w:beforeAutospacing="0" w:after="0" w:afterAutospacing="0"/>
        <w:ind w:firstLine="709"/>
        <w:textAlignment w:val="baseline"/>
        <w:rPr>
          <w:spacing w:val="2"/>
          <w:sz w:val="20"/>
          <w:szCs w:val="20"/>
        </w:rPr>
      </w:pPr>
      <w:r w:rsidRPr="00327238">
        <w:rPr>
          <w:spacing w:val="2"/>
          <w:sz w:val="20"/>
          <w:szCs w:val="20"/>
        </w:rPr>
        <w:t>2. Стратегия подлежит корректировке в следующих случаях:</w:t>
      </w:r>
    </w:p>
    <w:p w:rsidR="00D32E58" w:rsidRPr="00327238" w:rsidRDefault="00D32E58" w:rsidP="00D32E58">
      <w:pPr>
        <w:pStyle w:val="formattext"/>
        <w:shd w:val="clear" w:color="auto" w:fill="FFFFFF"/>
        <w:spacing w:before="0" w:beforeAutospacing="0" w:after="0" w:afterAutospacing="0"/>
        <w:ind w:firstLine="709"/>
        <w:textAlignment w:val="baseline"/>
        <w:rPr>
          <w:spacing w:val="2"/>
          <w:sz w:val="20"/>
          <w:szCs w:val="20"/>
        </w:rPr>
      </w:pPr>
      <w:r w:rsidRPr="00327238">
        <w:rPr>
          <w:spacing w:val="2"/>
          <w:sz w:val="20"/>
          <w:szCs w:val="20"/>
        </w:rPr>
        <w:t>2.1. При изменении действующего законодательства.</w:t>
      </w:r>
    </w:p>
    <w:p w:rsidR="00D32E58" w:rsidRPr="00327238" w:rsidRDefault="00D32E58" w:rsidP="00D32E58">
      <w:pPr>
        <w:pStyle w:val="formattext"/>
        <w:shd w:val="clear" w:color="auto" w:fill="FFFFFF"/>
        <w:spacing w:before="0" w:beforeAutospacing="0" w:after="0" w:afterAutospacing="0"/>
        <w:ind w:firstLine="709"/>
        <w:textAlignment w:val="baseline"/>
        <w:rPr>
          <w:spacing w:val="2"/>
          <w:sz w:val="20"/>
          <w:szCs w:val="20"/>
        </w:rPr>
      </w:pPr>
      <w:r w:rsidRPr="00327238">
        <w:rPr>
          <w:spacing w:val="2"/>
          <w:sz w:val="20"/>
          <w:szCs w:val="20"/>
        </w:rPr>
        <w:t>2.2. При корректировке параметров стратегии, в связи с существенным изменением внешних и внутренних условий функционирования экономики.</w:t>
      </w:r>
    </w:p>
    <w:p w:rsidR="00D32E58" w:rsidRPr="00327238" w:rsidRDefault="00D32E58" w:rsidP="00D32E58">
      <w:pPr>
        <w:pStyle w:val="formattext"/>
        <w:shd w:val="clear" w:color="auto" w:fill="FFFFFF"/>
        <w:spacing w:before="0" w:beforeAutospacing="0" w:after="0" w:afterAutospacing="0"/>
        <w:ind w:firstLine="709"/>
        <w:textAlignment w:val="baseline"/>
        <w:rPr>
          <w:spacing w:val="2"/>
          <w:sz w:val="20"/>
          <w:szCs w:val="20"/>
        </w:rPr>
      </w:pPr>
      <w:r w:rsidRPr="00327238">
        <w:rPr>
          <w:spacing w:val="2"/>
          <w:sz w:val="20"/>
          <w:szCs w:val="20"/>
        </w:rPr>
        <w:t>2.3. По итогам мониторинга реализации стратегии.</w:t>
      </w:r>
    </w:p>
    <w:p w:rsidR="00D32E58" w:rsidRPr="00327238" w:rsidRDefault="00D32E58" w:rsidP="00D32E58">
      <w:pPr>
        <w:pStyle w:val="formattext"/>
        <w:shd w:val="clear" w:color="auto" w:fill="FFFFFF"/>
        <w:spacing w:before="0" w:beforeAutospacing="0" w:after="0" w:afterAutospacing="0"/>
        <w:ind w:firstLine="709"/>
        <w:textAlignment w:val="baseline"/>
        <w:rPr>
          <w:spacing w:val="2"/>
          <w:sz w:val="20"/>
          <w:szCs w:val="20"/>
        </w:rPr>
      </w:pPr>
      <w:r w:rsidRPr="00327238">
        <w:rPr>
          <w:spacing w:val="2"/>
          <w:sz w:val="20"/>
          <w:szCs w:val="20"/>
        </w:rPr>
        <w:t>2.4. По поручению главы поселения.</w:t>
      </w:r>
    </w:p>
    <w:p w:rsidR="00D32E58" w:rsidRPr="00327238" w:rsidRDefault="00D32E58" w:rsidP="00D32E58">
      <w:pPr>
        <w:pStyle w:val="formattext"/>
        <w:shd w:val="clear" w:color="auto" w:fill="FFFFFF"/>
        <w:spacing w:before="0" w:beforeAutospacing="0" w:after="0" w:afterAutospacing="0"/>
        <w:ind w:firstLine="709"/>
        <w:textAlignment w:val="baseline"/>
        <w:rPr>
          <w:spacing w:val="2"/>
          <w:sz w:val="20"/>
          <w:szCs w:val="20"/>
        </w:rPr>
      </w:pPr>
      <w:r w:rsidRPr="00327238">
        <w:rPr>
          <w:spacing w:val="2"/>
          <w:sz w:val="20"/>
          <w:szCs w:val="20"/>
        </w:rPr>
        <w:t>3. Проект корректировки стратегии вносится на рассмотрение Думы Поселения и утверждается решением Думы Поселения.</w:t>
      </w:r>
    </w:p>
    <w:p w:rsidR="00D32E58" w:rsidRPr="00327238" w:rsidRDefault="00D32E58" w:rsidP="00D32E58">
      <w:pPr>
        <w:pStyle w:val="formattext"/>
        <w:shd w:val="clear" w:color="auto" w:fill="FFFFFF"/>
        <w:spacing w:before="0" w:beforeAutospacing="0" w:after="0" w:afterAutospacing="0"/>
        <w:ind w:firstLine="709"/>
        <w:textAlignment w:val="baseline"/>
        <w:rPr>
          <w:color w:val="2D2D2D"/>
          <w:spacing w:val="2"/>
          <w:sz w:val="20"/>
          <w:szCs w:val="20"/>
        </w:rPr>
      </w:pPr>
      <w:r w:rsidRPr="00327238">
        <w:rPr>
          <w:spacing w:val="2"/>
          <w:sz w:val="20"/>
          <w:szCs w:val="20"/>
        </w:rPr>
        <w:t>4. Решение Думы Поселения о внесении изменений в стратегию, а также информация о стратегии в актуальной редакции размещаются на официальном сайте в порядке и сроки, установленные муниципальным правовым</w:t>
      </w:r>
      <w:r w:rsidRPr="00327238">
        <w:rPr>
          <w:color w:val="2D2D2D"/>
          <w:spacing w:val="2"/>
          <w:sz w:val="20"/>
          <w:szCs w:val="20"/>
        </w:rPr>
        <w:t xml:space="preserve"> Поселения</w:t>
      </w:r>
    </w:p>
    <w:p w:rsidR="00D32E58" w:rsidRPr="00327238" w:rsidRDefault="00D32E58" w:rsidP="00D32E58">
      <w:pPr>
        <w:pStyle w:val="3"/>
        <w:tabs>
          <w:tab w:val="clear" w:pos="720"/>
          <w:tab w:val="left" w:pos="10065"/>
        </w:tabs>
        <w:spacing w:before="0" w:after="0"/>
        <w:ind w:left="0" w:firstLine="709"/>
        <w:jc w:val="center"/>
        <w:rPr>
          <w:rFonts w:ascii="Times New Roman" w:hAnsi="Times New Roman"/>
          <w:sz w:val="20"/>
          <w:szCs w:val="20"/>
          <w:lang w:val="ru-RU"/>
        </w:rPr>
      </w:pPr>
      <w:bookmarkStart w:id="24" w:name="_Toc498599230"/>
      <w:r w:rsidRPr="00327238">
        <w:rPr>
          <w:rFonts w:ascii="Times New Roman" w:hAnsi="Times New Roman"/>
          <w:sz w:val="20"/>
          <w:szCs w:val="20"/>
          <w:lang w:val="ru-RU"/>
        </w:rPr>
        <w:t>8.3.Инструменты реализации стратегии</w:t>
      </w:r>
      <w:bookmarkEnd w:id="24"/>
      <w:r w:rsidRPr="00327238">
        <w:rPr>
          <w:rFonts w:ascii="Times New Roman" w:hAnsi="Times New Roman"/>
          <w:sz w:val="20"/>
          <w:szCs w:val="20"/>
          <w:lang w:val="ru-RU"/>
        </w:rPr>
        <w:t>, порядок мониторинга реализации стратегии</w:t>
      </w:r>
    </w:p>
    <w:p w:rsidR="00D32E58" w:rsidRPr="00327238" w:rsidRDefault="00D32E58" w:rsidP="00D32E58">
      <w:pPr>
        <w:pStyle w:val="a8"/>
        <w:tabs>
          <w:tab w:val="num" w:pos="142"/>
          <w:tab w:val="left" w:pos="851"/>
          <w:tab w:val="left" w:pos="10065"/>
        </w:tabs>
        <w:autoSpaceDE w:val="0"/>
        <w:autoSpaceDN w:val="0"/>
        <w:adjustRightInd w:val="0"/>
        <w:ind w:left="0" w:firstLine="709"/>
        <w:jc w:val="both"/>
        <w:rPr>
          <w:sz w:val="20"/>
          <w:szCs w:val="20"/>
        </w:rPr>
      </w:pPr>
      <w:r w:rsidRPr="00327238">
        <w:rPr>
          <w:sz w:val="20"/>
          <w:szCs w:val="20"/>
        </w:rPr>
        <w:t>К основным инструментам реализации стратегии относятся:</w:t>
      </w:r>
    </w:p>
    <w:p w:rsidR="00D32E58" w:rsidRPr="00327238" w:rsidRDefault="00D32E58" w:rsidP="00D32E58">
      <w:pPr>
        <w:tabs>
          <w:tab w:val="num" w:pos="142"/>
          <w:tab w:val="left" w:pos="10065"/>
        </w:tabs>
        <w:autoSpaceDE w:val="0"/>
        <w:autoSpaceDN w:val="0"/>
        <w:adjustRightInd w:val="0"/>
        <w:ind w:firstLine="709"/>
        <w:jc w:val="both"/>
        <w:rPr>
          <w:sz w:val="20"/>
          <w:szCs w:val="20"/>
        </w:rPr>
      </w:pPr>
      <w:r w:rsidRPr="00327238">
        <w:rPr>
          <w:sz w:val="20"/>
          <w:szCs w:val="20"/>
        </w:rPr>
        <w:t xml:space="preserve">1. Нижестоящие документы стратегического планирования </w:t>
      </w:r>
    </w:p>
    <w:p w:rsidR="00D32E58" w:rsidRPr="00327238" w:rsidRDefault="00D32E58" w:rsidP="00D32E58">
      <w:pPr>
        <w:tabs>
          <w:tab w:val="num" w:pos="142"/>
          <w:tab w:val="left" w:pos="10065"/>
        </w:tabs>
        <w:autoSpaceDE w:val="0"/>
        <w:autoSpaceDN w:val="0"/>
        <w:adjustRightInd w:val="0"/>
        <w:ind w:firstLine="709"/>
        <w:jc w:val="both"/>
        <w:rPr>
          <w:sz w:val="20"/>
          <w:szCs w:val="20"/>
        </w:rPr>
      </w:pPr>
      <w:r w:rsidRPr="00327238">
        <w:rPr>
          <w:sz w:val="20"/>
          <w:szCs w:val="20"/>
        </w:rPr>
        <w:t>Муниципальные программы поселения и схема территориального планирования поселения должны быть скорректированы в целях максимально эффективного выполнения целей, задач, реализации приоритетных направлений и достижения целевых показателей настоящей стратегии.</w:t>
      </w:r>
    </w:p>
    <w:p w:rsidR="00D32E58" w:rsidRPr="00327238" w:rsidRDefault="00D32E58" w:rsidP="00D32E58">
      <w:pPr>
        <w:tabs>
          <w:tab w:val="num" w:pos="142"/>
          <w:tab w:val="left" w:pos="10065"/>
        </w:tabs>
        <w:autoSpaceDE w:val="0"/>
        <w:autoSpaceDN w:val="0"/>
        <w:adjustRightInd w:val="0"/>
        <w:ind w:firstLine="709"/>
        <w:jc w:val="both"/>
        <w:rPr>
          <w:rFonts w:eastAsia="Calibri"/>
          <w:sz w:val="20"/>
          <w:szCs w:val="20"/>
        </w:rPr>
      </w:pPr>
      <w:r w:rsidRPr="00327238">
        <w:rPr>
          <w:sz w:val="20"/>
          <w:szCs w:val="20"/>
        </w:rPr>
        <w:t>2. П</w:t>
      </w:r>
      <w:r w:rsidRPr="00327238">
        <w:rPr>
          <w:rFonts w:eastAsia="Calibri"/>
          <w:sz w:val="20"/>
          <w:szCs w:val="20"/>
        </w:rPr>
        <w:t>ланы мероприятий по реализации стратегии</w:t>
      </w:r>
    </w:p>
    <w:p w:rsidR="00D32E58" w:rsidRPr="00327238" w:rsidRDefault="00D32E58" w:rsidP="00D32E58">
      <w:pPr>
        <w:tabs>
          <w:tab w:val="num" w:pos="142"/>
          <w:tab w:val="left" w:pos="10065"/>
        </w:tabs>
        <w:ind w:firstLine="709"/>
        <w:jc w:val="both"/>
        <w:rPr>
          <w:sz w:val="20"/>
          <w:szCs w:val="20"/>
        </w:rPr>
      </w:pPr>
      <w:r w:rsidRPr="00327238">
        <w:rPr>
          <w:sz w:val="20"/>
          <w:szCs w:val="20"/>
        </w:rPr>
        <w:t>В целях реализации стратегии будут утверждены план мероприятий по реализации стратегии на весь период реализации стратегии и план мероприятий по реализации стратегии на среднесрочный период. Планы мероприятий формируются с учетом этапов, выделенных в стратегии, и позволяют выстроить последовательность мероприятий по реализации стратегии. Планы мероприятий содержат цели и задачи, выделенные в стратегии, информацию о муниципальных программах и комплексах мероприятий, направленных на их достижение, а также соответствующие целевые показатели. Планы мероприятий являются гибким организационно-управленческим инструментом, позволяющим осуществлять мониторинг и своевременно производить корректировку хода реализации стратегии.</w:t>
      </w:r>
    </w:p>
    <w:p w:rsidR="00D32E58" w:rsidRPr="00327238" w:rsidRDefault="00D32E58" w:rsidP="00D32E58">
      <w:pPr>
        <w:tabs>
          <w:tab w:val="num" w:pos="142"/>
          <w:tab w:val="left" w:pos="10065"/>
        </w:tabs>
        <w:ind w:firstLine="709"/>
        <w:jc w:val="both"/>
        <w:rPr>
          <w:b/>
          <w:bCs/>
          <w:sz w:val="20"/>
          <w:szCs w:val="20"/>
          <w:lang w:bidi="en-US"/>
        </w:rPr>
      </w:pPr>
      <w:r w:rsidRPr="00327238">
        <w:rPr>
          <w:sz w:val="20"/>
          <w:szCs w:val="20"/>
        </w:rPr>
        <w:t xml:space="preserve">3. Соглашения о социально-экономическом сотрудничестве </w:t>
      </w:r>
      <w:proofErr w:type="spellStart"/>
      <w:r w:rsidRPr="00327238">
        <w:rPr>
          <w:sz w:val="20"/>
          <w:szCs w:val="20"/>
        </w:rPr>
        <w:t>c</w:t>
      </w:r>
      <w:proofErr w:type="spellEnd"/>
      <w:r w:rsidRPr="00327238">
        <w:rPr>
          <w:sz w:val="20"/>
          <w:szCs w:val="20"/>
        </w:rPr>
        <w:t xml:space="preserve"> хозяйствующими субъектами, инвестиционные программы, соглашения о государственно-частном партнерстве и концессионные соглашения.</w:t>
      </w:r>
    </w:p>
    <w:p w:rsidR="00D32E58" w:rsidRPr="00327238" w:rsidRDefault="00D32E58" w:rsidP="00D32E58">
      <w:pPr>
        <w:pStyle w:val="formattext"/>
        <w:shd w:val="clear" w:color="auto" w:fill="FFFFFF"/>
        <w:spacing w:before="0" w:beforeAutospacing="0" w:after="0" w:afterAutospacing="0"/>
        <w:ind w:firstLine="709"/>
        <w:textAlignment w:val="baseline"/>
        <w:rPr>
          <w:spacing w:val="2"/>
          <w:sz w:val="20"/>
          <w:szCs w:val="20"/>
        </w:rPr>
      </w:pPr>
      <w:r w:rsidRPr="00327238">
        <w:rPr>
          <w:spacing w:val="2"/>
          <w:sz w:val="20"/>
          <w:szCs w:val="20"/>
        </w:rPr>
        <w:t>Мониторинг и контроль реализации стратегии осуществляются уполномоченным органом на основе данных отчетов о реализации муниципальных программ Поселения, а также иной информации, представляемой участниками разработки и реализации стратегии в соответствии с их полномочиями.</w:t>
      </w:r>
    </w:p>
    <w:p w:rsidR="00D32E58" w:rsidRPr="00327238" w:rsidRDefault="00D32E58" w:rsidP="00D32E58">
      <w:pPr>
        <w:pStyle w:val="formattext"/>
        <w:shd w:val="clear" w:color="auto" w:fill="FFFFFF"/>
        <w:spacing w:before="0" w:beforeAutospacing="0" w:after="0" w:afterAutospacing="0"/>
        <w:ind w:firstLine="709"/>
        <w:textAlignment w:val="baseline"/>
        <w:rPr>
          <w:spacing w:val="2"/>
          <w:sz w:val="20"/>
          <w:szCs w:val="20"/>
        </w:rPr>
      </w:pPr>
      <w:proofErr w:type="gramStart"/>
      <w:r w:rsidRPr="00327238">
        <w:rPr>
          <w:spacing w:val="2"/>
          <w:sz w:val="20"/>
          <w:szCs w:val="20"/>
        </w:rPr>
        <w:t>По итогам мониторинга реализации стратегии уполномоченным органом во взаимодействии с участниками реализации стратегии в рамках ежегодного отчета главы Поселения о результатах</w:t>
      </w:r>
      <w:proofErr w:type="gramEnd"/>
      <w:r w:rsidRPr="00327238">
        <w:rPr>
          <w:spacing w:val="2"/>
          <w:sz w:val="20"/>
          <w:szCs w:val="20"/>
        </w:rPr>
        <w:t xml:space="preserve"> его деятельности и деятельности администрации МО «Захальское» формируется информация о ее реализации.</w:t>
      </w:r>
    </w:p>
    <w:p w:rsidR="00D32E58" w:rsidRPr="00327238" w:rsidRDefault="00D32E58" w:rsidP="00D32E58">
      <w:pPr>
        <w:tabs>
          <w:tab w:val="num" w:pos="142"/>
          <w:tab w:val="left" w:pos="10065"/>
        </w:tabs>
        <w:ind w:firstLine="709"/>
        <w:jc w:val="center"/>
        <w:rPr>
          <w:b/>
          <w:sz w:val="20"/>
          <w:szCs w:val="20"/>
        </w:rPr>
      </w:pPr>
      <w:r w:rsidRPr="00327238">
        <w:rPr>
          <w:b/>
          <w:sz w:val="20"/>
          <w:szCs w:val="20"/>
        </w:rPr>
        <w:t>8.4. Совершенствование нормативно- правовой базы</w:t>
      </w:r>
    </w:p>
    <w:p w:rsidR="00D32E58" w:rsidRPr="00327238" w:rsidRDefault="00D32E58" w:rsidP="00D32E58">
      <w:pPr>
        <w:tabs>
          <w:tab w:val="left" w:pos="10065"/>
        </w:tabs>
        <w:ind w:firstLine="709"/>
        <w:jc w:val="both"/>
        <w:rPr>
          <w:sz w:val="20"/>
          <w:szCs w:val="20"/>
        </w:rPr>
      </w:pPr>
      <w:proofErr w:type="gramStart"/>
      <w:r w:rsidRPr="00327238">
        <w:rPr>
          <w:sz w:val="20"/>
          <w:szCs w:val="20"/>
        </w:rPr>
        <w:t>Стратегия социально-экономического развития муниципального образования «Захальское» разработана в согласовании с основными существующими в настоящее время документами стратегического планирования, принятыми на федеральном и региональном уровнях, а также с учетом других документов долгосрочного характера.</w:t>
      </w:r>
      <w:proofErr w:type="gramEnd"/>
      <w:r w:rsidRPr="00327238">
        <w:rPr>
          <w:sz w:val="20"/>
          <w:szCs w:val="20"/>
        </w:rPr>
        <w:t xml:space="preserve"> Нормативными документами, определяющими общие подходы к разработке настоящей стратегии, являются: </w:t>
      </w:r>
    </w:p>
    <w:p w:rsidR="00D32E58" w:rsidRPr="00327238" w:rsidRDefault="00D32E58" w:rsidP="00D32E58">
      <w:pPr>
        <w:tabs>
          <w:tab w:val="left" w:pos="10065"/>
        </w:tabs>
        <w:ind w:firstLine="709"/>
        <w:jc w:val="both"/>
        <w:rPr>
          <w:sz w:val="20"/>
          <w:szCs w:val="20"/>
        </w:rPr>
      </w:pPr>
      <w:r w:rsidRPr="00327238">
        <w:rPr>
          <w:sz w:val="20"/>
          <w:szCs w:val="20"/>
        </w:rPr>
        <w:t>- Конституция Российской Федерации;</w:t>
      </w:r>
    </w:p>
    <w:p w:rsidR="00D32E58" w:rsidRPr="00327238" w:rsidRDefault="00D32E58" w:rsidP="00D32E58">
      <w:pPr>
        <w:tabs>
          <w:tab w:val="left" w:pos="10065"/>
        </w:tabs>
        <w:ind w:firstLine="709"/>
        <w:jc w:val="both"/>
        <w:rPr>
          <w:sz w:val="20"/>
          <w:szCs w:val="20"/>
        </w:rPr>
      </w:pPr>
      <w:r w:rsidRPr="00327238">
        <w:rPr>
          <w:sz w:val="20"/>
          <w:szCs w:val="20"/>
        </w:rPr>
        <w:t>- Федеральный закон от 28 июня 2014 года № 172-ФЗ «О стратегическом планировании в Российской Федерации»;</w:t>
      </w:r>
    </w:p>
    <w:p w:rsidR="00D32E58" w:rsidRPr="00327238" w:rsidRDefault="00D32E58" w:rsidP="00D32E58">
      <w:pPr>
        <w:tabs>
          <w:tab w:val="left" w:pos="10065"/>
        </w:tabs>
        <w:ind w:firstLine="709"/>
        <w:jc w:val="both"/>
        <w:rPr>
          <w:sz w:val="20"/>
          <w:szCs w:val="20"/>
        </w:rPr>
      </w:pPr>
      <w:r w:rsidRPr="00327238">
        <w:rPr>
          <w:sz w:val="20"/>
          <w:szCs w:val="20"/>
        </w:rPr>
        <w:t>- Стратегия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года № 1666;</w:t>
      </w:r>
    </w:p>
    <w:p w:rsidR="00D32E58" w:rsidRPr="00327238" w:rsidRDefault="00D32E58" w:rsidP="00D32E58">
      <w:pPr>
        <w:tabs>
          <w:tab w:val="left" w:pos="10065"/>
        </w:tabs>
        <w:ind w:firstLine="709"/>
        <w:jc w:val="both"/>
        <w:rPr>
          <w:sz w:val="20"/>
          <w:szCs w:val="20"/>
        </w:rPr>
      </w:pPr>
      <w:r w:rsidRPr="00327238">
        <w:rPr>
          <w:sz w:val="20"/>
          <w:szCs w:val="20"/>
        </w:rPr>
        <w:t>- 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 № 1662-р;</w:t>
      </w:r>
    </w:p>
    <w:p w:rsidR="00D32E58" w:rsidRPr="00327238" w:rsidRDefault="00D32E58" w:rsidP="00D32E58">
      <w:pPr>
        <w:tabs>
          <w:tab w:val="left" w:pos="10065"/>
        </w:tabs>
        <w:ind w:firstLine="709"/>
        <w:jc w:val="both"/>
        <w:rPr>
          <w:sz w:val="20"/>
          <w:szCs w:val="20"/>
        </w:rPr>
      </w:pPr>
      <w:r w:rsidRPr="00327238">
        <w:rPr>
          <w:sz w:val="20"/>
          <w:szCs w:val="20"/>
        </w:rPr>
        <w:t>- Стратегия социально-экономического развития Иркутской области до 2030 г.</w:t>
      </w:r>
    </w:p>
    <w:p w:rsidR="00D32E58" w:rsidRPr="00327238" w:rsidRDefault="00D32E58" w:rsidP="00D32E58">
      <w:pPr>
        <w:tabs>
          <w:tab w:val="left" w:pos="10065"/>
        </w:tabs>
        <w:ind w:firstLine="709"/>
        <w:jc w:val="both"/>
        <w:rPr>
          <w:sz w:val="20"/>
          <w:szCs w:val="20"/>
        </w:rPr>
      </w:pPr>
      <w:r w:rsidRPr="00327238">
        <w:rPr>
          <w:sz w:val="20"/>
          <w:szCs w:val="20"/>
        </w:rPr>
        <w:t xml:space="preserve">- Стратегия социально-экономического развития </w:t>
      </w:r>
      <w:proofErr w:type="spellStart"/>
      <w:r w:rsidRPr="00327238">
        <w:rPr>
          <w:sz w:val="20"/>
          <w:szCs w:val="20"/>
        </w:rPr>
        <w:t>Эхирит-Булагатского</w:t>
      </w:r>
      <w:proofErr w:type="spellEnd"/>
      <w:r w:rsidRPr="00327238">
        <w:rPr>
          <w:sz w:val="20"/>
          <w:szCs w:val="20"/>
        </w:rPr>
        <w:t xml:space="preserve"> района.</w:t>
      </w:r>
    </w:p>
    <w:p w:rsidR="00D32E58" w:rsidRPr="00327238" w:rsidRDefault="00D32E58" w:rsidP="00D32E58">
      <w:pPr>
        <w:tabs>
          <w:tab w:val="num" w:pos="142"/>
          <w:tab w:val="left" w:pos="10065"/>
        </w:tabs>
        <w:ind w:firstLine="709"/>
        <w:jc w:val="both"/>
        <w:rPr>
          <w:color w:val="000000"/>
          <w:sz w:val="20"/>
          <w:szCs w:val="20"/>
          <w:shd w:val="clear" w:color="auto" w:fill="FFFFFF"/>
        </w:rPr>
      </w:pPr>
      <w:bookmarkStart w:id="25" w:name="190"/>
      <w:r w:rsidRPr="00327238">
        <w:rPr>
          <w:color w:val="000000"/>
          <w:sz w:val="20"/>
          <w:szCs w:val="20"/>
          <w:shd w:val="clear" w:color="auto" w:fill="FFFFFF"/>
        </w:rPr>
        <w:t>Стратегия может и должна корректироваться по мере достижения поставленных целей и изменения условий, в которых осуществляется развитие Поселения.</w:t>
      </w:r>
    </w:p>
    <w:p w:rsidR="00D32E58" w:rsidRPr="00327238" w:rsidRDefault="00D32E58" w:rsidP="00D32E58">
      <w:pPr>
        <w:ind w:firstLine="709"/>
        <w:rPr>
          <w:color w:val="000000"/>
          <w:sz w:val="20"/>
          <w:szCs w:val="20"/>
          <w:shd w:val="clear" w:color="auto" w:fill="FFFFFF"/>
        </w:rPr>
      </w:pPr>
      <w:r w:rsidRPr="00327238">
        <w:rPr>
          <w:color w:val="000000"/>
          <w:sz w:val="20"/>
          <w:szCs w:val="20"/>
          <w:shd w:val="clear" w:color="auto" w:fill="FFFFFF"/>
        </w:rPr>
        <w:lastRenderedPageBreak/>
        <w:t>Стратегия служит основанием для дальнейшей разработки целевые программы и проекты по реализации поставленных стратегических целей для достижения обозначенного видения желаемого будущего.</w:t>
      </w:r>
    </w:p>
    <w:p w:rsidR="00D32E58" w:rsidRPr="00327238" w:rsidRDefault="00D32E58" w:rsidP="00D32E58">
      <w:pPr>
        <w:ind w:firstLine="709"/>
        <w:rPr>
          <w:color w:val="000000"/>
          <w:sz w:val="20"/>
          <w:szCs w:val="20"/>
          <w:shd w:val="clear" w:color="auto" w:fill="FFFFFF"/>
        </w:rPr>
      </w:pPr>
      <w:r w:rsidRPr="00327238">
        <w:rPr>
          <w:color w:val="000000"/>
          <w:sz w:val="20"/>
          <w:szCs w:val="20"/>
          <w:shd w:val="clear" w:color="auto" w:fill="FFFFFF"/>
        </w:rPr>
        <w:t>Стратегия развития должна помочь координировать работу структур органов местного самоуправления, обеспечивать преемственность деятельности и более эффективное использование существующих человеческих и материальных ресурсов.</w:t>
      </w:r>
    </w:p>
    <w:p w:rsidR="00D32E58" w:rsidRPr="00327238" w:rsidRDefault="00D32E58" w:rsidP="00D32E58">
      <w:pPr>
        <w:ind w:firstLine="709"/>
        <w:rPr>
          <w:color w:val="000000"/>
          <w:sz w:val="20"/>
          <w:szCs w:val="20"/>
          <w:shd w:val="clear" w:color="auto" w:fill="FFFFFF"/>
        </w:rPr>
      </w:pPr>
      <w:r w:rsidRPr="00327238">
        <w:rPr>
          <w:color w:val="000000"/>
          <w:sz w:val="20"/>
          <w:szCs w:val="20"/>
          <w:shd w:val="clear" w:color="auto" w:fill="FFFFFF"/>
        </w:rPr>
        <w:t>Например, муниципальное образование «Захальское»  в результате разработки и реализации стратегии получит целый ряд преимуществ, обеспечивающих его устойчивое развитие:</w:t>
      </w:r>
    </w:p>
    <w:p w:rsidR="00D32E58" w:rsidRPr="00327238" w:rsidRDefault="00D32E58" w:rsidP="00D32E58">
      <w:pPr>
        <w:ind w:firstLine="709"/>
        <w:rPr>
          <w:color w:val="000000"/>
          <w:sz w:val="20"/>
          <w:szCs w:val="20"/>
          <w:shd w:val="clear" w:color="auto" w:fill="FFFFFF"/>
        </w:rPr>
      </w:pPr>
      <w:r w:rsidRPr="00327238">
        <w:rPr>
          <w:color w:val="000000"/>
          <w:sz w:val="20"/>
          <w:szCs w:val="20"/>
          <w:shd w:val="clear" w:color="auto" w:fill="FFFFFF"/>
        </w:rPr>
        <w:t>- стратегия поможет обеспечить концентрацию основных усилий на ключевых направлениях развития, являющихся наиболее перспективными для поселения;</w:t>
      </w:r>
    </w:p>
    <w:p w:rsidR="00D32E58" w:rsidRPr="00327238" w:rsidRDefault="00D32E58" w:rsidP="00D32E58">
      <w:pPr>
        <w:ind w:firstLine="709"/>
        <w:rPr>
          <w:color w:val="000000"/>
          <w:sz w:val="20"/>
          <w:szCs w:val="20"/>
          <w:shd w:val="clear" w:color="auto" w:fill="FFFFFF"/>
        </w:rPr>
      </w:pPr>
      <w:r w:rsidRPr="00327238">
        <w:rPr>
          <w:color w:val="000000"/>
          <w:sz w:val="20"/>
          <w:szCs w:val="20"/>
          <w:shd w:val="clear" w:color="auto" w:fill="FFFFFF"/>
        </w:rPr>
        <w:t>- стратегия, содержащая приоритеты развития поселения, дает ориентиры предпринимателям, потенциальным внутренним и внешним инвесторам, помогает им принимать оперативные решения с учетом видения перспективы;</w:t>
      </w:r>
    </w:p>
    <w:p w:rsidR="00D32E58" w:rsidRPr="00327238" w:rsidRDefault="00D32E58" w:rsidP="00D32E58">
      <w:pPr>
        <w:ind w:firstLine="709"/>
        <w:rPr>
          <w:color w:val="000000"/>
          <w:sz w:val="20"/>
          <w:szCs w:val="20"/>
          <w:shd w:val="clear" w:color="auto" w:fill="FFFFFF"/>
        </w:rPr>
      </w:pPr>
      <w:r w:rsidRPr="00327238">
        <w:rPr>
          <w:color w:val="000000"/>
          <w:sz w:val="20"/>
          <w:szCs w:val="20"/>
          <w:shd w:val="clear" w:color="auto" w:fill="FFFFFF"/>
        </w:rPr>
        <w:t>- стратегия является действенным инструментом поддержания и развития конкурентных преимуществ поселения;</w:t>
      </w:r>
    </w:p>
    <w:p w:rsidR="00D32E58" w:rsidRPr="00327238" w:rsidRDefault="00D32E58" w:rsidP="00D32E58">
      <w:pPr>
        <w:ind w:firstLine="709"/>
        <w:rPr>
          <w:color w:val="000000"/>
          <w:sz w:val="20"/>
          <w:szCs w:val="20"/>
          <w:shd w:val="clear" w:color="auto" w:fill="FFFFFF"/>
        </w:rPr>
      </w:pPr>
      <w:r w:rsidRPr="00327238">
        <w:rPr>
          <w:color w:val="000000"/>
          <w:sz w:val="20"/>
          <w:szCs w:val="20"/>
          <w:shd w:val="clear" w:color="auto" w:fill="FFFFFF"/>
        </w:rPr>
        <w:t>- стратегия является обязательным условием, выдвигаемым при реализации крупных инвестиционных проектов.</w:t>
      </w:r>
    </w:p>
    <w:bookmarkEnd w:id="25"/>
    <w:p w:rsidR="00D32E58" w:rsidRDefault="00D32E58" w:rsidP="00D32E58">
      <w:pPr>
        <w:spacing w:line="300" w:lineRule="auto"/>
        <w:ind w:firstLine="851"/>
        <w:jc w:val="right"/>
        <w:rPr>
          <w:b/>
        </w:rPr>
      </w:pPr>
      <w:r>
        <w:rPr>
          <w:b/>
        </w:rPr>
        <w:t>Приложение 1.2.</w:t>
      </w:r>
    </w:p>
    <w:p w:rsidR="00D32E58" w:rsidRPr="001D3A3E" w:rsidRDefault="00D32E58" w:rsidP="00D32E58">
      <w:pPr>
        <w:pStyle w:val="ConsPlusNormal"/>
        <w:spacing w:line="300" w:lineRule="auto"/>
        <w:ind w:firstLine="851"/>
        <w:jc w:val="center"/>
        <w:rPr>
          <w:szCs w:val="24"/>
        </w:rPr>
      </w:pPr>
      <w:r w:rsidRPr="001D3A3E">
        <w:rPr>
          <w:szCs w:val="24"/>
        </w:rPr>
        <w:t>ПЕРЕЧЕНЬ</w:t>
      </w:r>
    </w:p>
    <w:p w:rsidR="00D32E58" w:rsidRPr="001D3A3E" w:rsidRDefault="00D32E58" w:rsidP="00D32E58">
      <w:pPr>
        <w:pStyle w:val="ConsPlusNormal"/>
        <w:spacing w:line="300" w:lineRule="auto"/>
        <w:ind w:firstLine="851"/>
        <w:jc w:val="center"/>
        <w:rPr>
          <w:szCs w:val="24"/>
        </w:rPr>
      </w:pPr>
      <w:r w:rsidRPr="001D3A3E">
        <w:rPr>
          <w:szCs w:val="24"/>
        </w:rPr>
        <w:t>МУНИЦИПАЛЬНЫХ ПРОГРАММ СЕЛЬСКОГО ПОСЕЛЕНИЯ</w:t>
      </w:r>
      <w:r>
        <w:rPr>
          <w:szCs w:val="24"/>
        </w:rPr>
        <w:t xml:space="preserve"> «ЗАХАЛЬСКОЕ</w:t>
      </w:r>
      <w:r w:rsidRPr="001D3A3E">
        <w:rPr>
          <w:szCs w:val="24"/>
        </w:rP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8"/>
        <w:gridCol w:w="2254"/>
        <w:gridCol w:w="2160"/>
        <w:gridCol w:w="2520"/>
      </w:tblGrid>
      <w:tr w:rsidR="00D32E58" w:rsidRPr="001D3A3E" w:rsidTr="00D32E58">
        <w:trPr>
          <w:trHeight w:val="874"/>
          <w:tblHeader/>
        </w:trPr>
        <w:tc>
          <w:tcPr>
            <w:tcW w:w="2128" w:type="dxa"/>
            <w:shd w:val="clear" w:color="auto" w:fill="C0C0C0"/>
            <w:vAlign w:val="center"/>
          </w:tcPr>
          <w:p w:rsidR="00D32E58" w:rsidRPr="001D3A3E" w:rsidRDefault="00D32E58" w:rsidP="00D32E58">
            <w:pPr>
              <w:pStyle w:val="ConsPlusNormal"/>
              <w:spacing w:line="300" w:lineRule="auto"/>
              <w:jc w:val="center"/>
              <w:rPr>
                <w:szCs w:val="24"/>
              </w:rPr>
            </w:pPr>
            <w:r w:rsidRPr="001D3A3E">
              <w:rPr>
                <w:szCs w:val="24"/>
              </w:rPr>
              <w:t>Название муниципальной программы</w:t>
            </w:r>
          </w:p>
        </w:tc>
        <w:tc>
          <w:tcPr>
            <w:tcW w:w="2254" w:type="dxa"/>
            <w:shd w:val="clear" w:color="auto" w:fill="C0C0C0"/>
          </w:tcPr>
          <w:p w:rsidR="00D32E58" w:rsidRPr="001D3A3E" w:rsidRDefault="00D32E58" w:rsidP="00D32E58">
            <w:pPr>
              <w:pStyle w:val="ConsPlusNormal"/>
              <w:spacing w:line="300" w:lineRule="auto"/>
              <w:jc w:val="center"/>
              <w:rPr>
                <w:szCs w:val="24"/>
              </w:rPr>
            </w:pPr>
            <w:r w:rsidRPr="001D3A3E">
              <w:rPr>
                <w:szCs w:val="24"/>
              </w:rPr>
              <w:t xml:space="preserve">Период </w:t>
            </w:r>
            <w:r w:rsidRPr="001D3A3E">
              <w:rPr>
                <w:szCs w:val="24"/>
              </w:rPr>
              <w:br/>
              <w:t>реализации программы</w:t>
            </w:r>
          </w:p>
        </w:tc>
        <w:tc>
          <w:tcPr>
            <w:tcW w:w="2160" w:type="dxa"/>
            <w:shd w:val="clear" w:color="auto" w:fill="C0C0C0"/>
          </w:tcPr>
          <w:p w:rsidR="00D32E58" w:rsidRPr="001D3A3E" w:rsidRDefault="00D32E58" w:rsidP="00D32E58">
            <w:pPr>
              <w:pStyle w:val="ConsPlusNormal"/>
              <w:spacing w:line="300" w:lineRule="auto"/>
              <w:ind w:firstLine="13"/>
              <w:jc w:val="center"/>
              <w:rPr>
                <w:szCs w:val="24"/>
              </w:rPr>
            </w:pPr>
            <w:r w:rsidRPr="001D3A3E">
              <w:rPr>
                <w:szCs w:val="24"/>
              </w:rPr>
              <w:t>Объем финансирования, млн. руб.</w:t>
            </w:r>
          </w:p>
        </w:tc>
        <w:tc>
          <w:tcPr>
            <w:tcW w:w="2520" w:type="dxa"/>
            <w:shd w:val="clear" w:color="auto" w:fill="C0C0C0"/>
            <w:vAlign w:val="center"/>
          </w:tcPr>
          <w:p w:rsidR="00D32E58" w:rsidRPr="001D3A3E" w:rsidRDefault="00D32E58" w:rsidP="00D32E58">
            <w:pPr>
              <w:pStyle w:val="ConsPlusNormal"/>
              <w:spacing w:line="300" w:lineRule="auto"/>
              <w:ind w:hanging="21"/>
              <w:jc w:val="center"/>
              <w:rPr>
                <w:szCs w:val="24"/>
              </w:rPr>
            </w:pPr>
            <w:r w:rsidRPr="001D3A3E">
              <w:rPr>
                <w:szCs w:val="24"/>
              </w:rPr>
              <w:t>Ответственный исполнитель</w:t>
            </w:r>
          </w:p>
        </w:tc>
      </w:tr>
      <w:tr w:rsidR="00D32E58" w:rsidRPr="00327238" w:rsidTr="00327238">
        <w:trPr>
          <w:trHeight w:val="2599"/>
        </w:trPr>
        <w:tc>
          <w:tcPr>
            <w:tcW w:w="2128" w:type="dxa"/>
            <w:vAlign w:val="center"/>
          </w:tcPr>
          <w:p w:rsidR="00D32E58" w:rsidRPr="00327238" w:rsidRDefault="00D32E58" w:rsidP="00D32E58">
            <w:pPr>
              <w:spacing w:line="300" w:lineRule="auto"/>
              <w:jc w:val="both"/>
              <w:rPr>
                <w:sz w:val="24"/>
                <w:szCs w:val="24"/>
              </w:rPr>
            </w:pPr>
            <w:r w:rsidRPr="00327238">
              <w:rPr>
                <w:sz w:val="24"/>
                <w:szCs w:val="24"/>
              </w:rPr>
              <w:t xml:space="preserve">«Комплексное  развитие систем </w:t>
            </w:r>
            <w:proofErr w:type="gramStart"/>
            <w:r w:rsidRPr="00327238">
              <w:rPr>
                <w:sz w:val="24"/>
                <w:szCs w:val="24"/>
              </w:rPr>
              <w:t>коммунальной</w:t>
            </w:r>
            <w:proofErr w:type="gramEnd"/>
          </w:p>
          <w:p w:rsidR="00D32E58" w:rsidRPr="00327238" w:rsidRDefault="00D32E58" w:rsidP="00D32E58">
            <w:pPr>
              <w:spacing w:line="300" w:lineRule="auto"/>
              <w:jc w:val="both"/>
              <w:rPr>
                <w:sz w:val="24"/>
                <w:szCs w:val="24"/>
              </w:rPr>
            </w:pPr>
            <w:r w:rsidRPr="00327238">
              <w:rPr>
                <w:sz w:val="24"/>
                <w:szCs w:val="24"/>
              </w:rPr>
              <w:t xml:space="preserve">инфраструктуры   на     территории </w:t>
            </w:r>
            <w:proofErr w:type="gramStart"/>
            <w:r w:rsidRPr="00327238">
              <w:rPr>
                <w:sz w:val="24"/>
                <w:szCs w:val="24"/>
              </w:rPr>
              <w:t>муниципального</w:t>
            </w:r>
            <w:proofErr w:type="gramEnd"/>
          </w:p>
          <w:p w:rsidR="00D32E58" w:rsidRPr="00327238" w:rsidRDefault="00D32E58" w:rsidP="00D32E58">
            <w:pPr>
              <w:spacing w:line="300" w:lineRule="auto"/>
              <w:jc w:val="both"/>
              <w:rPr>
                <w:sz w:val="24"/>
                <w:szCs w:val="24"/>
              </w:rPr>
            </w:pPr>
            <w:r w:rsidRPr="00327238">
              <w:rPr>
                <w:sz w:val="24"/>
                <w:szCs w:val="24"/>
              </w:rPr>
              <w:t>образования «Захальское» на 2014-2022 годы»</w:t>
            </w:r>
          </w:p>
        </w:tc>
        <w:tc>
          <w:tcPr>
            <w:tcW w:w="2254" w:type="dxa"/>
            <w:vAlign w:val="center"/>
          </w:tcPr>
          <w:p w:rsidR="00D32E58" w:rsidRPr="00327238" w:rsidRDefault="00D32E58" w:rsidP="00D32E58">
            <w:pPr>
              <w:pStyle w:val="ConsPlusNormal"/>
              <w:spacing w:line="300" w:lineRule="auto"/>
              <w:jc w:val="center"/>
              <w:rPr>
                <w:sz w:val="24"/>
                <w:szCs w:val="24"/>
              </w:rPr>
            </w:pPr>
            <w:r w:rsidRPr="00327238">
              <w:rPr>
                <w:sz w:val="24"/>
                <w:szCs w:val="24"/>
              </w:rPr>
              <w:t>2014 – 2022 гг.</w:t>
            </w:r>
          </w:p>
        </w:tc>
        <w:tc>
          <w:tcPr>
            <w:tcW w:w="2160" w:type="dxa"/>
            <w:vAlign w:val="center"/>
          </w:tcPr>
          <w:p w:rsidR="00D32E58" w:rsidRPr="00327238" w:rsidRDefault="00D32E58" w:rsidP="00D32E58">
            <w:pPr>
              <w:pStyle w:val="ConsPlusNormal"/>
              <w:spacing w:line="300" w:lineRule="auto"/>
              <w:ind w:firstLine="13"/>
              <w:jc w:val="center"/>
              <w:rPr>
                <w:sz w:val="24"/>
                <w:szCs w:val="24"/>
              </w:rPr>
            </w:pPr>
            <w:r w:rsidRPr="00327238">
              <w:rPr>
                <w:sz w:val="24"/>
                <w:szCs w:val="24"/>
              </w:rPr>
              <w:t>1,654</w:t>
            </w:r>
          </w:p>
        </w:tc>
        <w:tc>
          <w:tcPr>
            <w:tcW w:w="2520" w:type="dxa"/>
            <w:vAlign w:val="center"/>
          </w:tcPr>
          <w:p w:rsidR="00D32E58" w:rsidRPr="00327238" w:rsidRDefault="00D32E58" w:rsidP="00D32E58">
            <w:pPr>
              <w:pStyle w:val="ConsPlusNormal"/>
              <w:spacing w:line="300" w:lineRule="auto"/>
              <w:ind w:hanging="21"/>
              <w:jc w:val="center"/>
              <w:rPr>
                <w:sz w:val="24"/>
                <w:szCs w:val="24"/>
              </w:rPr>
            </w:pPr>
            <w:r w:rsidRPr="00327238">
              <w:rPr>
                <w:sz w:val="24"/>
                <w:szCs w:val="24"/>
              </w:rPr>
              <w:t>Административно-управленческий отдел</w:t>
            </w:r>
          </w:p>
        </w:tc>
      </w:tr>
      <w:tr w:rsidR="00D32E58" w:rsidRPr="00327238" w:rsidTr="00327238">
        <w:trPr>
          <w:trHeight w:val="2973"/>
        </w:trPr>
        <w:tc>
          <w:tcPr>
            <w:tcW w:w="2128" w:type="dxa"/>
            <w:vAlign w:val="center"/>
          </w:tcPr>
          <w:p w:rsidR="00D32E58" w:rsidRPr="00327238" w:rsidRDefault="00D32E58" w:rsidP="00D32E58">
            <w:pPr>
              <w:spacing w:line="300" w:lineRule="auto"/>
              <w:jc w:val="both"/>
              <w:rPr>
                <w:sz w:val="24"/>
                <w:szCs w:val="24"/>
              </w:rPr>
            </w:pPr>
            <w:r w:rsidRPr="00327238">
              <w:rPr>
                <w:sz w:val="24"/>
                <w:szCs w:val="24"/>
              </w:rPr>
              <w:t xml:space="preserve">«Комплексное  развитие систем </w:t>
            </w:r>
            <w:proofErr w:type="gramStart"/>
            <w:r w:rsidRPr="00327238">
              <w:rPr>
                <w:sz w:val="24"/>
                <w:szCs w:val="24"/>
              </w:rPr>
              <w:t>транспортной</w:t>
            </w:r>
            <w:proofErr w:type="gramEnd"/>
          </w:p>
          <w:p w:rsidR="00D32E58" w:rsidRPr="00327238" w:rsidRDefault="00D32E58" w:rsidP="00D32E58">
            <w:pPr>
              <w:spacing w:line="300" w:lineRule="auto"/>
              <w:jc w:val="both"/>
              <w:rPr>
                <w:sz w:val="24"/>
                <w:szCs w:val="24"/>
              </w:rPr>
            </w:pPr>
            <w:r w:rsidRPr="00327238">
              <w:rPr>
                <w:sz w:val="24"/>
                <w:szCs w:val="24"/>
              </w:rPr>
              <w:t xml:space="preserve">инфраструктуры   на     территории </w:t>
            </w:r>
            <w:proofErr w:type="gramStart"/>
            <w:r w:rsidRPr="00327238">
              <w:rPr>
                <w:sz w:val="24"/>
                <w:szCs w:val="24"/>
              </w:rPr>
              <w:t>муниципального</w:t>
            </w:r>
            <w:proofErr w:type="gramEnd"/>
          </w:p>
          <w:p w:rsidR="00D32E58" w:rsidRPr="00327238" w:rsidRDefault="00D32E58" w:rsidP="00D32E58">
            <w:pPr>
              <w:pStyle w:val="ConsPlusNormal"/>
              <w:spacing w:line="300" w:lineRule="auto"/>
              <w:jc w:val="center"/>
              <w:rPr>
                <w:sz w:val="24"/>
                <w:szCs w:val="24"/>
              </w:rPr>
            </w:pPr>
            <w:r w:rsidRPr="00327238">
              <w:rPr>
                <w:sz w:val="24"/>
                <w:szCs w:val="24"/>
              </w:rPr>
              <w:t>образования «Захальское» на 2014-2022 годы»</w:t>
            </w:r>
          </w:p>
        </w:tc>
        <w:tc>
          <w:tcPr>
            <w:tcW w:w="2254" w:type="dxa"/>
            <w:vAlign w:val="center"/>
          </w:tcPr>
          <w:p w:rsidR="00D32E58" w:rsidRPr="00327238" w:rsidRDefault="00D32E58" w:rsidP="00D32E58">
            <w:pPr>
              <w:pStyle w:val="ConsPlusNormal"/>
              <w:spacing w:line="300" w:lineRule="auto"/>
              <w:jc w:val="center"/>
              <w:rPr>
                <w:sz w:val="24"/>
                <w:szCs w:val="24"/>
              </w:rPr>
            </w:pPr>
            <w:r w:rsidRPr="00327238">
              <w:rPr>
                <w:sz w:val="24"/>
                <w:szCs w:val="24"/>
              </w:rPr>
              <w:t>2018-2032 гг.</w:t>
            </w:r>
          </w:p>
        </w:tc>
        <w:tc>
          <w:tcPr>
            <w:tcW w:w="2160" w:type="dxa"/>
            <w:vAlign w:val="center"/>
          </w:tcPr>
          <w:p w:rsidR="00D32E58" w:rsidRPr="00327238" w:rsidRDefault="00D32E58" w:rsidP="00D32E58">
            <w:pPr>
              <w:pStyle w:val="ConsPlusNormal"/>
              <w:spacing w:line="300" w:lineRule="auto"/>
              <w:jc w:val="center"/>
              <w:rPr>
                <w:sz w:val="24"/>
                <w:szCs w:val="24"/>
              </w:rPr>
            </w:pPr>
            <w:r w:rsidRPr="00327238">
              <w:rPr>
                <w:sz w:val="24"/>
                <w:szCs w:val="24"/>
              </w:rPr>
              <w:t>12,998</w:t>
            </w:r>
          </w:p>
        </w:tc>
        <w:tc>
          <w:tcPr>
            <w:tcW w:w="2520" w:type="dxa"/>
            <w:vAlign w:val="center"/>
          </w:tcPr>
          <w:p w:rsidR="00D32E58" w:rsidRPr="00327238" w:rsidRDefault="00D32E58" w:rsidP="00D32E58">
            <w:pPr>
              <w:pStyle w:val="ConsPlusNormal"/>
              <w:spacing w:line="300" w:lineRule="auto"/>
              <w:ind w:hanging="21"/>
              <w:jc w:val="center"/>
              <w:rPr>
                <w:sz w:val="24"/>
                <w:szCs w:val="24"/>
              </w:rPr>
            </w:pPr>
            <w:r w:rsidRPr="00327238">
              <w:rPr>
                <w:sz w:val="24"/>
                <w:szCs w:val="24"/>
              </w:rPr>
              <w:t>Административно-управленческий отдел</w:t>
            </w:r>
          </w:p>
        </w:tc>
      </w:tr>
      <w:tr w:rsidR="00D32E58" w:rsidRPr="00327238" w:rsidTr="00D32E58">
        <w:tc>
          <w:tcPr>
            <w:tcW w:w="2128" w:type="dxa"/>
          </w:tcPr>
          <w:p w:rsidR="00D32E58" w:rsidRPr="00327238" w:rsidRDefault="00D32E58" w:rsidP="00D32E58">
            <w:pPr>
              <w:spacing w:line="300" w:lineRule="auto"/>
              <w:rPr>
                <w:sz w:val="24"/>
                <w:szCs w:val="24"/>
              </w:rPr>
            </w:pPr>
            <w:r w:rsidRPr="00327238">
              <w:rPr>
                <w:sz w:val="24"/>
                <w:szCs w:val="24"/>
              </w:rPr>
              <w:t xml:space="preserve">«Пожарная безопасность на 2017-2020 </w:t>
            </w:r>
            <w:proofErr w:type="spellStart"/>
            <w:proofErr w:type="gramStart"/>
            <w:r w:rsidRPr="00327238">
              <w:rPr>
                <w:sz w:val="24"/>
                <w:szCs w:val="24"/>
              </w:rPr>
              <w:t>гг</w:t>
            </w:r>
            <w:proofErr w:type="spellEnd"/>
            <w:proofErr w:type="gramEnd"/>
            <w:r w:rsidRPr="00327238">
              <w:rPr>
                <w:sz w:val="24"/>
                <w:szCs w:val="24"/>
              </w:rPr>
              <w:t>»</w:t>
            </w:r>
          </w:p>
        </w:tc>
        <w:tc>
          <w:tcPr>
            <w:tcW w:w="2254" w:type="dxa"/>
            <w:vAlign w:val="center"/>
          </w:tcPr>
          <w:p w:rsidR="00D32E58" w:rsidRPr="00327238" w:rsidRDefault="00D32E58" w:rsidP="00D32E58">
            <w:pPr>
              <w:spacing w:line="300" w:lineRule="auto"/>
              <w:jc w:val="center"/>
              <w:rPr>
                <w:sz w:val="24"/>
                <w:szCs w:val="24"/>
              </w:rPr>
            </w:pPr>
            <w:r w:rsidRPr="00327238">
              <w:rPr>
                <w:sz w:val="24"/>
                <w:szCs w:val="24"/>
              </w:rPr>
              <w:t>2017-2020 гг.</w:t>
            </w:r>
          </w:p>
        </w:tc>
        <w:tc>
          <w:tcPr>
            <w:tcW w:w="2160" w:type="dxa"/>
            <w:vAlign w:val="center"/>
          </w:tcPr>
          <w:p w:rsidR="00D32E58" w:rsidRPr="00327238" w:rsidRDefault="00D32E58" w:rsidP="00D32E58">
            <w:pPr>
              <w:spacing w:line="300" w:lineRule="auto"/>
              <w:jc w:val="center"/>
              <w:rPr>
                <w:sz w:val="24"/>
                <w:szCs w:val="24"/>
              </w:rPr>
            </w:pPr>
            <w:r w:rsidRPr="00327238">
              <w:rPr>
                <w:sz w:val="24"/>
                <w:szCs w:val="24"/>
              </w:rPr>
              <w:t>0,0</w:t>
            </w:r>
          </w:p>
        </w:tc>
        <w:tc>
          <w:tcPr>
            <w:tcW w:w="2520" w:type="dxa"/>
            <w:vAlign w:val="center"/>
          </w:tcPr>
          <w:p w:rsidR="00D32E58" w:rsidRPr="00327238" w:rsidRDefault="00D32E58" w:rsidP="00D32E58">
            <w:pPr>
              <w:spacing w:line="300" w:lineRule="auto"/>
              <w:ind w:hanging="21"/>
              <w:jc w:val="center"/>
              <w:rPr>
                <w:sz w:val="24"/>
                <w:szCs w:val="24"/>
              </w:rPr>
            </w:pPr>
            <w:r w:rsidRPr="00327238">
              <w:rPr>
                <w:sz w:val="24"/>
                <w:szCs w:val="24"/>
              </w:rPr>
              <w:t>Административно-управленческий отдел</w:t>
            </w:r>
          </w:p>
        </w:tc>
      </w:tr>
      <w:tr w:rsidR="00D32E58" w:rsidRPr="00327238" w:rsidTr="00D32E58">
        <w:trPr>
          <w:trHeight w:val="587"/>
        </w:trPr>
        <w:tc>
          <w:tcPr>
            <w:tcW w:w="2128" w:type="dxa"/>
          </w:tcPr>
          <w:p w:rsidR="00D32E58" w:rsidRPr="00327238" w:rsidRDefault="00D32E58" w:rsidP="00D32E58">
            <w:pPr>
              <w:pStyle w:val="a8"/>
              <w:spacing w:line="300" w:lineRule="auto"/>
              <w:ind w:left="0"/>
              <w:jc w:val="both"/>
            </w:pPr>
            <w:r w:rsidRPr="00327238">
              <w:lastRenderedPageBreak/>
              <w:t>«Программа повышения эффективности бюджетных расходов МО «Захальское» на 2017-2019 гг.»</w:t>
            </w:r>
          </w:p>
        </w:tc>
        <w:tc>
          <w:tcPr>
            <w:tcW w:w="2254" w:type="dxa"/>
            <w:vAlign w:val="center"/>
          </w:tcPr>
          <w:p w:rsidR="00D32E58" w:rsidRPr="00327238" w:rsidRDefault="00D32E58" w:rsidP="00D32E58">
            <w:pPr>
              <w:spacing w:line="300" w:lineRule="auto"/>
              <w:jc w:val="center"/>
              <w:rPr>
                <w:sz w:val="24"/>
                <w:szCs w:val="24"/>
              </w:rPr>
            </w:pPr>
            <w:r w:rsidRPr="00327238">
              <w:rPr>
                <w:sz w:val="24"/>
                <w:szCs w:val="24"/>
              </w:rPr>
              <w:t>2017-2019 гг.</w:t>
            </w:r>
          </w:p>
        </w:tc>
        <w:tc>
          <w:tcPr>
            <w:tcW w:w="2160" w:type="dxa"/>
            <w:vAlign w:val="center"/>
          </w:tcPr>
          <w:p w:rsidR="00D32E58" w:rsidRPr="00327238" w:rsidRDefault="00D32E58" w:rsidP="00D32E58">
            <w:pPr>
              <w:spacing w:line="300" w:lineRule="auto"/>
              <w:jc w:val="center"/>
              <w:rPr>
                <w:sz w:val="24"/>
                <w:szCs w:val="24"/>
              </w:rPr>
            </w:pPr>
            <w:r w:rsidRPr="00327238">
              <w:rPr>
                <w:sz w:val="24"/>
                <w:szCs w:val="24"/>
              </w:rPr>
              <w:t>0,0</w:t>
            </w:r>
          </w:p>
        </w:tc>
        <w:tc>
          <w:tcPr>
            <w:tcW w:w="2520" w:type="dxa"/>
            <w:vAlign w:val="center"/>
          </w:tcPr>
          <w:p w:rsidR="00D32E58" w:rsidRPr="00327238" w:rsidRDefault="00D32E58" w:rsidP="00D32E58">
            <w:pPr>
              <w:spacing w:line="300" w:lineRule="auto"/>
              <w:ind w:hanging="21"/>
              <w:jc w:val="center"/>
              <w:rPr>
                <w:sz w:val="24"/>
                <w:szCs w:val="24"/>
              </w:rPr>
            </w:pPr>
          </w:p>
          <w:p w:rsidR="00D32E58" w:rsidRPr="00327238" w:rsidRDefault="00D32E58" w:rsidP="00D32E58">
            <w:pPr>
              <w:spacing w:line="300" w:lineRule="auto"/>
              <w:ind w:hanging="21"/>
              <w:jc w:val="center"/>
              <w:rPr>
                <w:sz w:val="24"/>
                <w:szCs w:val="24"/>
              </w:rPr>
            </w:pPr>
            <w:r w:rsidRPr="00327238">
              <w:rPr>
                <w:sz w:val="24"/>
                <w:szCs w:val="24"/>
              </w:rPr>
              <w:t>Финансовый отдел администрации</w:t>
            </w:r>
          </w:p>
        </w:tc>
      </w:tr>
      <w:tr w:rsidR="00D32E58" w:rsidRPr="00327238" w:rsidTr="00E579E7">
        <w:trPr>
          <w:trHeight w:val="2297"/>
        </w:trPr>
        <w:tc>
          <w:tcPr>
            <w:tcW w:w="2128" w:type="dxa"/>
          </w:tcPr>
          <w:p w:rsidR="00D32E58" w:rsidRPr="00327238" w:rsidRDefault="00D32E58" w:rsidP="00D32E58">
            <w:pPr>
              <w:pStyle w:val="a8"/>
              <w:spacing w:line="300" w:lineRule="auto"/>
              <w:ind w:left="0"/>
              <w:jc w:val="both"/>
            </w:pPr>
            <w:r w:rsidRPr="00327238">
              <w:t xml:space="preserve">«Профилактика правонарушений и обеспечение  общественной безопасности в МО «Захальское» на 2017 – 2021 </w:t>
            </w:r>
            <w:proofErr w:type="spellStart"/>
            <w:proofErr w:type="gramStart"/>
            <w:r w:rsidRPr="00327238">
              <w:t>гг</w:t>
            </w:r>
            <w:proofErr w:type="spellEnd"/>
            <w:proofErr w:type="gramEnd"/>
            <w:r w:rsidRPr="00327238">
              <w:t>»</w:t>
            </w:r>
          </w:p>
        </w:tc>
        <w:tc>
          <w:tcPr>
            <w:tcW w:w="2254" w:type="dxa"/>
            <w:vAlign w:val="center"/>
          </w:tcPr>
          <w:p w:rsidR="00D32E58" w:rsidRPr="00327238" w:rsidRDefault="00D32E58" w:rsidP="00D32E58">
            <w:pPr>
              <w:spacing w:line="300" w:lineRule="auto"/>
              <w:jc w:val="center"/>
              <w:rPr>
                <w:sz w:val="24"/>
                <w:szCs w:val="24"/>
              </w:rPr>
            </w:pPr>
            <w:r w:rsidRPr="00327238">
              <w:rPr>
                <w:sz w:val="24"/>
                <w:szCs w:val="24"/>
              </w:rPr>
              <w:t>2017-2021 гг.</w:t>
            </w:r>
          </w:p>
        </w:tc>
        <w:tc>
          <w:tcPr>
            <w:tcW w:w="2160" w:type="dxa"/>
            <w:vAlign w:val="center"/>
          </w:tcPr>
          <w:p w:rsidR="00D32E58" w:rsidRPr="00327238" w:rsidRDefault="00D32E58" w:rsidP="00D32E58">
            <w:pPr>
              <w:spacing w:line="300" w:lineRule="auto"/>
              <w:jc w:val="center"/>
              <w:rPr>
                <w:sz w:val="24"/>
                <w:szCs w:val="24"/>
              </w:rPr>
            </w:pPr>
          </w:p>
          <w:p w:rsidR="00D32E58" w:rsidRPr="00327238" w:rsidRDefault="00D32E58" w:rsidP="00D32E58">
            <w:pPr>
              <w:spacing w:line="300" w:lineRule="auto"/>
              <w:jc w:val="center"/>
              <w:rPr>
                <w:sz w:val="24"/>
                <w:szCs w:val="24"/>
              </w:rPr>
            </w:pPr>
            <w:r w:rsidRPr="00327238">
              <w:rPr>
                <w:sz w:val="24"/>
                <w:szCs w:val="24"/>
              </w:rPr>
              <w:t>0,0</w:t>
            </w:r>
          </w:p>
        </w:tc>
        <w:tc>
          <w:tcPr>
            <w:tcW w:w="2520" w:type="dxa"/>
            <w:vAlign w:val="center"/>
          </w:tcPr>
          <w:p w:rsidR="00D32E58" w:rsidRPr="00327238" w:rsidRDefault="00D32E58" w:rsidP="00D32E58">
            <w:pPr>
              <w:spacing w:line="300" w:lineRule="auto"/>
              <w:ind w:hanging="21"/>
              <w:jc w:val="center"/>
              <w:rPr>
                <w:sz w:val="24"/>
                <w:szCs w:val="24"/>
              </w:rPr>
            </w:pPr>
            <w:r w:rsidRPr="00327238">
              <w:rPr>
                <w:sz w:val="24"/>
                <w:szCs w:val="24"/>
              </w:rPr>
              <w:t>Административно-управленческий отдел</w:t>
            </w:r>
          </w:p>
        </w:tc>
      </w:tr>
      <w:tr w:rsidR="00D32E58" w:rsidRPr="00327238" w:rsidTr="00E579E7">
        <w:trPr>
          <w:trHeight w:val="3342"/>
        </w:trPr>
        <w:tc>
          <w:tcPr>
            <w:tcW w:w="2128" w:type="dxa"/>
          </w:tcPr>
          <w:p w:rsidR="00D32E58" w:rsidRPr="00327238" w:rsidRDefault="00D32E58" w:rsidP="00E579E7">
            <w:pPr>
              <w:spacing w:line="300" w:lineRule="auto"/>
              <w:rPr>
                <w:sz w:val="24"/>
                <w:szCs w:val="24"/>
              </w:rPr>
            </w:pPr>
            <w:r w:rsidRPr="00327238">
              <w:rPr>
                <w:bCs/>
                <w:sz w:val="24"/>
                <w:szCs w:val="24"/>
              </w:rPr>
              <w:t>Об утверждении муниципальной программы «Градостроительная политика на территории муниципального образования  «Захальское» на 2018 – 2020 годы»</w:t>
            </w:r>
          </w:p>
        </w:tc>
        <w:tc>
          <w:tcPr>
            <w:tcW w:w="2254" w:type="dxa"/>
            <w:vAlign w:val="center"/>
          </w:tcPr>
          <w:p w:rsidR="00D32E58" w:rsidRPr="00327238" w:rsidRDefault="00D32E58" w:rsidP="00D32E58">
            <w:pPr>
              <w:spacing w:line="300" w:lineRule="auto"/>
              <w:jc w:val="center"/>
              <w:rPr>
                <w:sz w:val="24"/>
                <w:szCs w:val="24"/>
              </w:rPr>
            </w:pPr>
            <w:r w:rsidRPr="00327238">
              <w:rPr>
                <w:sz w:val="24"/>
                <w:szCs w:val="24"/>
              </w:rPr>
              <w:t xml:space="preserve">2018-2020 </w:t>
            </w:r>
            <w:proofErr w:type="spellStart"/>
            <w:proofErr w:type="gramStart"/>
            <w:r w:rsidRPr="00327238">
              <w:rPr>
                <w:sz w:val="24"/>
                <w:szCs w:val="24"/>
              </w:rPr>
              <w:t>гг</w:t>
            </w:r>
            <w:proofErr w:type="spellEnd"/>
            <w:proofErr w:type="gramEnd"/>
          </w:p>
        </w:tc>
        <w:tc>
          <w:tcPr>
            <w:tcW w:w="2160" w:type="dxa"/>
            <w:vAlign w:val="center"/>
          </w:tcPr>
          <w:p w:rsidR="00D32E58" w:rsidRPr="00327238" w:rsidRDefault="00D32E58" w:rsidP="00D32E58">
            <w:pPr>
              <w:spacing w:line="300" w:lineRule="auto"/>
              <w:jc w:val="center"/>
              <w:rPr>
                <w:sz w:val="24"/>
                <w:szCs w:val="24"/>
              </w:rPr>
            </w:pPr>
            <w:r w:rsidRPr="00327238">
              <w:rPr>
                <w:sz w:val="24"/>
                <w:szCs w:val="24"/>
              </w:rPr>
              <w:t>0,0,52</w:t>
            </w:r>
          </w:p>
        </w:tc>
        <w:tc>
          <w:tcPr>
            <w:tcW w:w="2520" w:type="dxa"/>
            <w:vAlign w:val="center"/>
          </w:tcPr>
          <w:p w:rsidR="00D32E58" w:rsidRPr="00327238" w:rsidRDefault="00D32E58" w:rsidP="00D32E58">
            <w:pPr>
              <w:spacing w:line="300" w:lineRule="auto"/>
              <w:ind w:hanging="21"/>
              <w:jc w:val="center"/>
              <w:rPr>
                <w:sz w:val="24"/>
                <w:szCs w:val="24"/>
              </w:rPr>
            </w:pPr>
            <w:r w:rsidRPr="00327238">
              <w:rPr>
                <w:sz w:val="24"/>
                <w:szCs w:val="24"/>
              </w:rPr>
              <w:t>Административно-управленческий отдел</w:t>
            </w:r>
          </w:p>
        </w:tc>
      </w:tr>
      <w:tr w:rsidR="00D32E58" w:rsidRPr="00327238" w:rsidTr="00D32E58">
        <w:trPr>
          <w:trHeight w:val="1050"/>
        </w:trPr>
        <w:tc>
          <w:tcPr>
            <w:tcW w:w="2128" w:type="dxa"/>
          </w:tcPr>
          <w:p w:rsidR="00D32E58" w:rsidRPr="00327238" w:rsidRDefault="00D32E58" w:rsidP="00D32E58">
            <w:pPr>
              <w:pStyle w:val="a8"/>
              <w:spacing w:line="300" w:lineRule="auto"/>
              <w:ind w:left="0"/>
              <w:jc w:val="both"/>
              <w:rPr>
                <w:bCs/>
              </w:rPr>
            </w:pPr>
            <w:r w:rsidRPr="00327238">
              <w:rPr>
                <w:bCs/>
              </w:rPr>
              <w:t>Об утверждении программы комплексного развития транспортной инфраструктуры МО «Захальское» на 2018-2032 гг.»</w:t>
            </w:r>
          </w:p>
        </w:tc>
        <w:tc>
          <w:tcPr>
            <w:tcW w:w="2254" w:type="dxa"/>
            <w:vAlign w:val="center"/>
          </w:tcPr>
          <w:p w:rsidR="00D32E58" w:rsidRPr="00327238" w:rsidRDefault="00D32E58" w:rsidP="00D32E58">
            <w:pPr>
              <w:spacing w:line="300" w:lineRule="auto"/>
              <w:jc w:val="center"/>
              <w:rPr>
                <w:sz w:val="24"/>
                <w:szCs w:val="24"/>
              </w:rPr>
            </w:pPr>
            <w:r w:rsidRPr="00327238">
              <w:rPr>
                <w:sz w:val="24"/>
                <w:szCs w:val="24"/>
              </w:rPr>
              <w:t>2018-2032</w:t>
            </w:r>
          </w:p>
        </w:tc>
        <w:tc>
          <w:tcPr>
            <w:tcW w:w="2160" w:type="dxa"/>
            <w:vAlign w:val="center"/>
          </w:tcPr>
          <w:p w:rsidR="00D32E58" w:rsidRPr="00327238" w:rsidRDefault="00D32E58" w:rsidP="00D32E58">
            <w:pPr>
              <w:spacing w:line="300" w:lineRule="auto"/>
              <w:jc w:val="center"/>
              <w:rPr>
                <w:sz w:val="24"/>
                <w:szCs w:val="24"/>
              </w:rPr>
            </w:pPr>
            <w:r w:rsidRPr="00327238">
              <w:rPr>
                <w:sz w:val="24"/>
                <w:szCs w:val="24"/>
              </w:rPr>
              <w:t>33,0</w:t>
            </w:r>
          </w:p>
        </w:tc>
        <w:tc>
          <w:tcPr>
            <w:tcW w:w="2520" w:type="dxa"/>
            <w:vAlign w:val="center"/>
          </w:tcPr>
          <w:p w:rsidR="00D32E58" w:rsidRPr="00327238" w:rsidRDefault="00D32E58" w:rsidP="00D32E58">
            <w:pPr>
              <w:spacing w:line="300" w:lineRule="auto"/>
              <w:ind w:hanging="21"/>
              <w:jc w:val="center"/>
              <w:rPr>
                <w:sz w:val="24"/>
                <w:szCs w:val="24"/>
              </w:rPr>
            </w:pPr>
            <w:r w:rsidRPr="00327238">
              <w:rPr>
                <w:sz w:val="24"/>
                <w:szCs w:val="24"/>
              </w:rPr>
              <w:t>Административно-управленческий отдел</w:t>
            </w:r>
          </w:p>
        </w:tc>
      </w:tr>
      <w:tr w:rsidR="00D32E58" w:rsidRPr="00327238" w:rsidTr="00D32E58">
        <w:trPr>
          <w:trHeight w:val="1380"/>
        </w:trPr>
        <w:tc>
          <w:tcPr>
            <w:tcW w:w="2128" w:type="dxa"/>
          </w:tcPr>
          <w:p w:rsidR="00D32E58" w:rsidRPr="00327238" w:rsidRDefault="00D32E58" w:rsidP="00D32E58">
            <w:pPr>
              <w:pStyle w:val="a8"/>
              <w:spacing w:line="300" w:lineRule="auto"/>
              <w:ind w:left="0"/>
              <w:jc w:val="both"/>
              <w:rPr>
                <w:bCs/>
              </w:rPr>
            </w:pPr>
            <w:r w:rsidRPr="00327238">
              <w:rPr>
                <w:bCs/>
              </w:rPr>
              <w:lastRenderedPageBreak/>
              <w:t>Об утверждении программы комплексного развития социальной инфраструктуры МО «Захальское» на 2018-2032 гг.»</w:t>
            </w:r>
          </w:p>
        </w:tc>
        <w:tc>
          <w:tcPr>
            <w:tcW w:w="2254" w:type="dxa"/>
            <w:vAlign w:val="center"/>
          </w:tcPr>
          <w:p w:rsidR="00D32E58" w:rsidRPr="00327238" w:rsidRDefault="00D32E58" w:rsidP="00D32E58">
            <w:pPr>
              <w:spacing w:line="300" w:lineRule="auto"/>
              <w:jc w:val="center"/>
              <w:rPr>
                <w:sz w:val="24"/>
                <w:szCs w:val="24"/>
              </w:rPr>
            </w:pPr>
            <w:r w:rsidRPr="00327238">
              <w:rPr>
                <w:sz w:val="24"/>
                <w:szCs w:val="24"/>
              </w:rPr>
              <w:t xml:space="preserve">2018-2030 </w:t>
            </w:r>
          </w:p>
        </w:tc>
        <w:tc>
          <w:tcPr>
            <w:tcW w:w="2160" w:type="dxa"/>
            <w:vAlign w:val="center"/>
          </w:tcPr>
          <w:p w:rsidR="00D32E58" w:rsidRPr="00327238" w:rsidRDefault="00D32E58" w:rsidP="00D32E58">
            <w:pPr>
              <w:spacing w:line="300" w:lineRule="auto"/>
              <w:jc w:val="center"/>
              <w:rPr>
                <w:sz w:val="24"/>
                <w:szCs w:val="24"/>
              </w:rPr>
            </w:pPr>
            <w:r w:rsidRPr="00327238">
              <w:rPr>
                <w:sz w:val="24"/>
                <w:szCs w:val="24"/>
              </w:rPr>
              <w:t>2,578</w:t>
            </w:r>
          </w:p>
        </w:tc>
        <w:tc>
          <w:tcPr>
            <w:tcW w:w="2520" w:type="dxa"/>
            <w:vAlign w:val="center"/>
          </w:tcPr>
          <w:p w:rsidR="00D32E58" w:rsidRPr="00327238" w:rsidRDefault="00D32E58" w:rsidP="00D32E58">
            <w:pPr>
              <w:spacing w:line="300" w:lineRule="auto"/>
              <w:ind w:hanging="21"/>
              <w:jc w:val="center"/>
              <w:rPr>
                <w:sz w:val="24"/>
                <w:szCs w:val="24"/>
              </w:rPr>
            </w:pPr>
            <w:r w:rsidRPr="00327238">
              <w:rPr>
                <w:sz w:val="24"/>
                <w:szCs w:val="24"/>
              </w:rPr>
              <w:t>Административно-управленческий отдел</w:t>
            </w:r>
          </w:p>
        </w:tc>
      </w:tr>
    </w:tbl>
    <w:p w:rsidR="00D32E58" w:rsidRPr="00D70617" w:rsidRDefault="00D32E58" w:rsidP="00D32E58">
      <w:pPr>
        <w:jc w:val="center"/>
        <w:rPr>
          <w:rFonts w:ascii="Arial" w:hAnsi="Arial" w:cs="Arial"/>
          <w:b/>
          <w:sz w:val="32"/>
          <w:szCs w:val="32"/>
        </w:rPr>
      </w:pPr>
      <w:r w:rsidRPr="00D70617">
        <w:rPr>
          <w:rFonts w:ascii="Arial" w:hAnsi="Arial" w:cs="Arial"/>
          <w:b/>
          <w:sz w:val="32"/>
          <w:szCs w:val="32"/>
        </w:rPr>
        <w:t>№</w:t>
      </w:r>
      <w:r>
        <w:rPr>
          <w:rFonts w:ascii="Arial" w:hAnsi="Arial" w:cs="Arial"/>
          <w:b/>
          <w:sz w:val="32"/>
          <w:szCs w:val="32"/>
        </w:rPr>
        <w:t xml:space="preserve"> 16 от 29.04.</w:t>
      </w:r>
      <w:r w:rsidRPr="00D70617">
        <w:rPr>
          <w:rFonts w:ascii="Arial" w:hAnsi="Arial" w:cs="Arial"/>
          <w:b/>
          <w:sz w:val="32"/>
          <w:szCs w:val="32"/>
        </w:rPr>
        <w:t>201</w:t>
      </w:r>
      <w:r>
        <w:rPr>
          <w:rFonts w:ascii="Arial" w:hAnsi="Arial" w:cs="Arial"/>
          <w:b/>
          <w:sz w:val="32"/>
          <w:szCs w:val="32"/>
        </w:rPr>
        <w:t>9</w:t>
      </w:r>
      <w:r w:rsidRPr="00D70617">
        <w:rPr>
          <w:rFonts w:ascii="Arial" w:hAnsi="Arial" w:cs="Arial"/>
          <w:b/>
          <w:sz w:val="32"/>
          <w:szCs w:val="32"/>
        </w:rPr>
        <w:t xml:space="preserve"> г.</w:t>
      </w:r>
    </w:p>
    <w:p w:rsidR="00D32E58" w:rsidRPr="00D70617" w:rsidRDefault="00D32E58" w:rsidP="00D32E58">
      <w:pPr>
        <w:jc w:val="center"/>
        <w:rPr>
          <w:rFonts w:ascii="Arial" w:hAnsi="Arial" w:cs="Arial"/>
          <w:sz w:val="32"/>
          <w:szCs w:val="32"/>
        </w:rPr>
      </w:pPr>
      <w:r w:rsidRPr="00D70617">
        <w:rPr>
          <w:rFonts w:ascii="Arial" w:hAnsi="Arial" w:cs="Arial"/>
          <w:b/>
          <w:sz w:val="32"/>
          <w:szCs w:val="32"/>
        </w:rPr>
        <w:t>Российская</w:t>
      </w:r>
      <w:r w:rsidRPr="00D70617">
        <w:rPr>
          <w:rFonts w:ascii="Arial" w:hAnsi="Arial" w:cs="Arial"/>
          <w:sz w:val="32"/>
          <w:szCs w:val="32"/>
        </w:rPr>
        <w:t xml:space="preserve"> </w:t>
      </w:r>
      <w:r w:rsidRPr="00D70617">
        <w:rPr>
          <w:rFonts w:ascii="Arial" w:hAnsi="Arial" w:cs="Arial"/>
          <w:b/>
          <w:sz w:val="32"/>
          <w:szCs w:val="32"/>
        </w:rPr>
        <w:t>Федерация</w:t>
      </w:r>
    </w:p>
    <w:p w:rsidR="00D32E58" w:rsidRPr="00D70617" w:rsidRDefault="00D32E58" w:rsidP="00D32E58">
      <w:pPr>
        <w:pStyle w:val="a7"/>
        <w:rPr>
          <w:rFonts w:ascii="Arial" w:hAnsi="Arial" w:cs="Arial"/>
          <w:b/>
          <w:sz w:val="32"/>
          <w:szCs w:val="32"/>
        </w:rPr>
      </w:pPr>
      <w:r w:rsidRPr="00D70617">
        <w:rPr>
          <w:rFonts w:ascii="Arial" w:hAnsi="Arial" w:cs="Arial"/>
          <w:b/>
          <w:sz w:val="32"/>
          <w:szCs w:val="32"/>
        </w:rPr>
        <w:t>Иркутская область</w:t>
      </w:r>
    </w:p>
    <w:p w:rsidR="00D32E58" w:rsidRPr="00D70617" w:rsidRDefault="00D32E58" w:rsidP="00D32E58">
      <w:pPr>
        <w:jc w:val="center"/>
        <w:rPr>
          <w:rFonts w:ascii="Arial" w:hAnsi="Arial" w:cs="Arial"/>
          <w:b/>
          <w:sz w:val="32"/>
          <w:szCs w:val="32"/>
        </w:rPr>
      </w:pPr>
      <w:r w:rsidRPr="00D70617">
        <w:rPr>
          <w:rFonts w:ascii="Arial" w:hAnsi="Arial" w:cs="Arial"/>
          <w:b/>
          <w:sz w:val="32"/>
          <w:szCs w:val="32"/>
        </w:rPr>
        <w:t>Эхирит-Булагатский район</w:t>
      </w:r>
    </w:p>
    <w:p w:rsidR="00D32E58" w:rsidRPr="00D70617" w:rsidRDefault="00D32E58" w:rsidP="00D32E58">
      <w:pPr>
        <w:jc w:val="center"/>
        <w:rPr>
          <w:rFonts w:ascii="Arial" w:hAnsi="Arial" w:cs="Arial"/>
          <w:b/>
          <w:sz w:val="32"/>
          <w:szCs w:val="32"/>
        </w:rPr>
      </w:pPr>
      <w:r w:rsidRPr="00D70617">
        <w:rPr>
          <w:rFonts w:ascii="Arial" w:hAnsi="Arial" w:cs="Arial"/>
          <w:b/>
          <w:sz w:val="32"/>
          <w:szCs w:val="32"/>
        </w:rPr>
        <w:t>Муниципальное образование «Захальское»</w:t>
      </w:r>
    </w:p>
    <w:p w:rsidR="00D32E58" w:rsidRPr="00D70617" w:rsidRDefault="00D32E58" w:rsidP="00D32E58">
      <w:pPr>
        <w:jc w:val="center"/>
        <w:rPr>
          <w:rFonts w:ascii="Arial" w:hAnsi="Arial" w:cs="Arial"/>
          <w:b/>
          <w:sz w:val="32"/>
          <w:szCs w:val="32"/>
        </w:rPr>
      </w:pPr>
      <w:r w:rsidRPr="00D70617">
        <w:rPr>
          <w:rFonts w:ascii="Arial" w:hAnsi="Arial" w:cs="Arial"/>
          <w:b/>
          <w:sz w:val="32"/>
          <w:szCs w:val="32"/>
        </w:rPr>
        <w:t>ДУМА</w:t>
      </w:r>
    </w:p>
    <w:p w:rsidR="00D32E58" w:rsidRPr="00D70617" w:rsidRDefault="00D32E58" w:rsidP="00D32E58">
      <w:pPr>
        <w:jc w:val="center"/>
        <w:rPr>
          <w:rFonts w:ascii="Arial" w:hAnsi="Arial" w:cs="Arial"/>
          <w:b/>
          <w:sz w:val="32"/>
          <w:szCs w:val="32"/>
        </w:rPr>
      </w:pPr>
      <w:r w:rsidRPr="00D70617">
        <w:rPr>
          <w:rFonts w:ascii="Arial" w:hAnsi="Arial" w:cs="Arial"/>
          <w:b/>
          <w:sz w:val="32"/>
          <w:szCs w:val="32"/>
        </w:rPr>
        <w:t>Решение</w:t>
      </w:r>
    </w:p>
    <w:p w:rsidR="00D32E58" w:rsidRDefault="00D32E58" w:rsidP="00D32E58">
      <w:pPr>
        <w:jc w:val="both"/>
      </w:pPr>
      <w:r>
        <w:t xml:space="preserve"> «Об исполнении бюджета</w:t>
      </w:r>
    </w:p>
    <w:p w:rsidR="00D32E58" w:rsidRDefault="00D32E58" w:rsidP="00D32E58">
      <w:pPr>
        <w:jc w:val="both"/>
      </w:pPr>
      <w:r>
        <w:t xml:space="preserve"> муниципального образования </w:t>
      </w:r>
    </w:p>
    <w:p w:rsidR="00D32E58" w:rsidRDefault="00D32E58" w:rsidP="00D32E58">
      <w:pPr>
        <w:jc w:val="both"/>
      </w:pPr>
      <w:r>
        <w:t>«Захальское» за  2018 год »</w:t>
      </w:r>
    </w:p>
    <w:p w:rsidR="00D32E58" w:rsidRDefault="00D32E58" w:rsidP="00D32E58">
      <w:pPr>
        <w:jc w:val="both"/>
      </w:pPr>
      <w:r>
        <w:t xml:space="preserve">           </w:t>
      </w:r>
    </w:p>
    <w:p w:rsidR="00D32E58" w:rsidRDefault="00D32E58" w:rsidP="00D32E58">
      <w:pPr>
        <w:jc w:val="center"/>
      </w:pPr>
      <w:r>
        <w:t xml:space="preserve">      В соответствии со статьей 264.6 Бюджетного кодекса Российской Федерации, </w:t>
      </w:r>
      <w:r w:rsidRPr="00E579E7">
        <w:rPr>
          <w:sz w:val="24"/>
          <w:szCs w:val="24"/>
        </w:rPr>
        <w:t>ДУМА</w:t>
      </w:r>
    </w:p>
    <w:p w:rsidR="00D32E58" w:rsidRDefault="00D32E58" w:rsidP="00D32E58">
      <w:pPr>
        <w:tabs>
          <w:tab w:val="left" w:pos="1965"/>
        </w:tabs>
      </w:pPr>
    </w:p>
    <w:p w:rsidR="00D32E58" w:rsidRDefault="00D32E58" w:rsidP="00D32E58">
      <w:pPr>
        <w:ind w:firstLine="708"/>
        <w:jc w:val="center"/>
      </w:pPr>
      <w:r>
        <w:t>РЕШИЛА:</w:t>
      </w:r>
    </w:p>
    <w:p w:rsidR="00D32E58" w:rsidRDefault="00D32E58" w:rsidP="00D32E58">
      <w:pPr>
        <w:tabs>
          <w:tab w:val="left" w:pos="1965"/>
        </w:tabs>
      </w:pPr>
    </w:p>
    <w:p w:rsidR="00D32E58" w:rsidRPr="00F64DBA" w:rsidRDefault="00D32E58" w:rsidP="00D32E58">
      <w:pPr>
        <w:tabs>
          <w:tab w:val="left" w:pos="1965"/>
        </w:tabs>
      </w:pPr>
      <w:r w:rsidRPr="00F64DBA">
        <w:t xml:space="preserve">1. Утвердить отчет об исполнении бюджета муниципального образования «Захальское» за 2018 год по доходам в сумме 12912815,8 руб., по расходам в сумме 13447684,94 руб., с </w:t>
      </w:r>
      <w:proofErr w:type="spellStart"/>
      <w:r w:rsidRPr="00F64DBA">
        <w:t>профицитом</w:t>
      </w:r>
      <w:proofErr w:type="spellEnd"/>
      <w:r w:rsidRPr="00F64DBA">
        <w:t xml:space="preserve"> бюджета в сумме 534869,14  руб</w:t>
      </w:r>
      <w:proofErr w:type="gramStart"/>
      <w:r w:rsidRPr="00F64DBA">
        <w:t>..</w:t>
      </w:r>
      <w:proofErr w:type="gramEnd"/>
    </w:p>
    <w:p w:rsidR="00D32E58" w:rsidRPr="00F64DBA" w:rsidRDefault="00D32E58" w:rsidP="00D32E58">
      <w:pPr>
        <w:tabs>
          <w:tab w:val="left" w:pos="1965"/>
        </w:tabs>
      </w:pPr>
      <w:r w:rsidRPr="00F64DBA">
        <w:t>2. Утвердить отчет об исполнении бюджета по следующим показателям:</w:t>
      </w:r>
    </w:p>
    <w:p w:rsidR="00D32E58" w:rsidRPr="00F64DBA" w:rsidRDefault="00D32E58" w:rsidP="00D32E58">
      <w:pPr>
        <w:tabs>
          <w:tab w:val="left" w:pos="1965"/>
        </w:tabs>
      </w:pPr>
      <w:r w:rsidRPr="00F64DBA">
        <w:t>2.1. доходы бюджета МО «Захальское» по кодам классификации доходов бюджета за 2018 год согласно приложению № 1 настоящего решения;</w:t>
      </w:r>
    </w:p>
    <w:p w:rsidR="00D32E58" w:rsidRPr="00F64DBA" w:rsidRDefault="00D32E58" w:rsidP="00D32E58">
      <w:pPr>
        <w:tabs>
          <w:tab w:val="left" w:pos="1965"/>
        </w:tabs>
      </w:pPr>
      <w:r w:rsidRPr="00F64DBA">
        <w:t>2.2. расходы бюджета по ведомственной структуре расходов муниципального образования «Захальское» за 2018 год согласно приложению № 2 настоящего решения;</w:t>
      </w:r>
    </w:p>
    <w:p w:rsidR="00D32E58" w:rsidRPr="00F64DBA" w:rsidRDefault="00D32E58" w:rsidP="00D32E58">
      <w:pPr>
        <w:tabs>
          <w:tab w:val="left" w:pos="1965"/>
        </w:tabs>
      </w:pPr>
      <w:r w:rsidRPr="00F64DBA">
        <w:t>2.4. расходы бюджета по разделам и подразделам классификации расходов бюджета МО «Захальское» за 2018 год согласно приложению № 3 настоящего решения;</w:t>
      </w:r>
    </w:p>
    <w:p w:rsidR="00D32E58" w:rsidRPr="00F64DBA" w:rsidRDefault="00D32E58" w:rsidP="00D32E58">
      <w:pPr>
        <w:tabs>
          <w:tab w:val="left" w:pos="1965"/>
        </w:tabs>
      </w:pPr>
      <w:r w:rsidRPr="00F64DBA">
        <w:lastRenderedPageBreak/>
        <w:t xml:space="preserve">2.5. источники финансирования дефицита бюджета по кодам </w:t>
      </w:r>
      <w:proofErr w:type="gramStart"/>
      <w:r w:rsidRPr="00F64DBA">
        <w:t>классификации источников финансирования дефицита бюджета</w:t>
      </w:r>
      <w:proofErr w:type="gramEnd"/>
      <w:r w:rsidRPr="00F64DBA">
        <w:t xml:space="preserve"> МО «Захальское» в 2018 году согласно приложению № 4 настоящего решения;</w:t>
      </w:r>
    </w:p>
    <w:p w:rsidR="00D32E58" w:rsidRPr="00F64DBA" w:rsidRDefault="00D32E58" w:rsidP="00D32E58">
      <w:pPr>
        <w:tabs>
          <w:tab w:val="left" w:pos="1965"/>
        </w:tabs>
      </w:pPr>
      <w:r w:rsidRPr="00F64DBA">
        <w:t>3. Опубликовать настоящее решение в газете «</w:t>
      </w:r>
      <w:proofErr w:type="spellStart"/>
      <w:r w:rsidRPr="00F64DBA">
        <w:t>Захальский</w:t>
      </w:r>
      <w:proofErr w:type="spellEnd"/>
      <w:r w:rsidRPr="00F64DBA">
        <w:t xml:space="preserve"> вестник».</w:t>
      </w:r>
    </w:p>
    <w:p w:rsidR="00D32E58" w:rsidRPr="00F64DBA" w:rsidRDefault="00D32E58" w:rsidP="00D32E58">
      <w:pPr>
        <w:tabs>
          <w:tab w:val="left" w:pos="1965"/>
        </w:tabs>
      </w:pPr>
    </w:p>
    <w:p w:rsidR="00D32E58" w:rsidRPr="00F64DBA" w:rsidRDefault="00D32E58" w:rsidP="00D32E58">
      <w:pPr>
        <w:tabs>
          <w:tab w:val="left" w:pos="1965"/>
        </w:tabs>
      </w:pPr>
      <w:r w:rsidRPr="00F64DBA">
        <w:t>Глава МО «Захальское»                                                          А.Н.Чернигов</w:t>
      </w:r>
      <w:bookmarkStart w:id="26" w:name="_GoBack"/>
      <w:bookmarkEnd w:id="26"/>
    </w:p>
    <w:p w:rsidR="00D32E58" w:rsidRPr="00F64DBA" w:rsidRDefault="00D32E58" w:rsidP="00D32E58">
      <w:pPr>
        <w:tabs>
          <w:tab w:val="left" w:pos="1965"/>
        </w:tabs>
      </w:pPr>
    </w:p>
    <w:tbl>
      <w:tblPr>
        <w:tblW w:w="10223" w:type="dxa"/>
        <w:tblInd w:w="91" w:type="dxa"/>
        <w:tblLayout w:type="fixed"/>
        <w:tblLook w:val="04A0"/>
      </w:tblPr>
      <w:tblGrid>
        <w:gridCol w:w="2852"/>
        <w:gridCol w:w="668"/>
        <w:gridCol w:w="183"/>
        <w:gridCol w:w="556"/>
        <w:gridCol w:w="1351"/>
        <w:gridCol w:w="969"/>
        <w:gridCol w:w="398"/>
        <w:gridCol w:w="1202"/>
        <w:gridCol w:w="343"/>
        <w:gridCol w:w="1278"/>
        <w:gridCol w:w="423"/>
      </w:tblGrid>
      <w:tr w:rsidR="00D32E58" w:rsidRPr="00F64DBA" w:rsidTr="00D32E58">
        <w:trPr>
          <w:trHeight w:val="255"/>
        </w:trPr>
        <w:tc>
          <w:tcPr>
            <w:tcW w:w="3520"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b/>
                <w:bCs/>
                <w:color w:val="000000"/>
                <w:sz w:val="20"/>
                <w:szCs w:val="20"/>
              </w:rPr>
            </w:pPr>
          </w:p>
        </w:tc>
        <w:tc>
          <w:tcPr>
            <w:tcW w:w="739"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b/>
                <w:bCs/>
                <w:color w:val="000000"/>
                <w:sz w:val="20"/>
                <w:szCs w:val="20"/>
              </w:rPr>
            </w:pPr>
          </w:p>
        </w:tc>
        <w:tc>
          <w:tcPr>
            <w:tcW w:w="2320"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b/>
                <w:bCs/>
                <w:color w:val="000000"/>
                <w:sz w:val="20"/>
                <w:szCs w:val="20"/>
              </w:rPr>
            </w:pPr>
          </w:p>
        </w:tc>
        <w:tc>
          <w:tcPr>
            <w:tcW w:w="3644" w:type="dxa"/>
            <w:gridSpan w:val="5"/>
            <w:tcBorders>
              <w:top w:val="nil"/>
              <w:left w:val="nil"/>
              <w:bottom w:val="nil"/>
              <w:right w:val="nil"/>
            </w:tcBorders>
            <w:shd w:val="clear" w:color="auto" w:fill="auto"/>
            <w:noWrap/>
            <w:vAlign w:val="bottom"/>
            <w:hideMark/>
          </w:tcPr>
          <w:p w:rsidR="00D32E58" w:rsidRPr="00F64DBA" w:rsidRDefault="00D32E58" w:rsidP="00D32E58">
            <w:pPr>
              <w:jc w:val="center"/>
              <w:rPr>
                <w:rFonts w:ascii="Arial" w:hAnsi="Arial" w:cs="Arial"/>
                <w:color w:val="000000"/>
                <w:sz w:val="20"/>
                <w:szCs w:val="20"/>
              </w:rPr>
            </w:pPr>
            <w:r w:rsidRPr="00F64DBA">
              <w:rPr>
                <w:rFonts w:ascii="Arial" w:hAnsi="Arial" w:cs="Arial"/>
                <w:color w:val="000000"/>
                <w:sz w:val="20"/>
                <w:szCs w:val="20"/>
              </w:rPr>
              <w:t>Приложение 1</w:t>
            </w:r>
          </w:p>
        </w:tc>
      </w:tr>
      <w:tr w:rsidR="00D32E58" w:rsidRPr="00F64DBA" w:rsidTr="00D32E58">
        <w:trPr>
          <w:trHeight w:val="255"/>
        </w:trPr>
        <w:tc>
          <w:tcPr>
            <w:tcW w:w="3520"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b/>
                <w:bCs/>
                <w:color w:val="000000"/>
                <w:sz w:val="20"/>
                <w:szCs w:val="20"/>
              </w:rPr>
            </w:pPr>
          </w:p>
        </w:tc>
        <w:tc>
          <w:tcPr>
            <w:tcW w:w="739"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b/>
                <w:bCs/>
                <w:color w:val="000000"/>
                <w:sz w:val="20"/>
                <w:szCs w:val="20"/>
              </w:rPr>
            </w:pPr>
          </w:p>
        </w:tc>
        <w:tc>
          <w:tcPr>
            <w:tcW w:w="2320"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b/>
                <w:bCs/>
                <w:color w:val="000000"/>
                <w:sz w:val="20"/>
                <w:szCs w:val="20"/>
              </w:rPr>
            </w:pPr>
          </w:p>
        </w:tc>
        <w:tc>
          <w:tcPr>
            <w:tcW w:w="3644" w:type="dxa"/>
            <w:gridSpan w:val="5"/>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color w:val="000000"/>
                <w:sz w:val="20"/>
                <w:szCs w:val="20"/>
              </w:rPr>
            </w:pPr>
            <w:r>
              <w:rPr>
                <w:rFonts w:ascii="Arial" w:hAnsi="Arial" w:cs="Arial"/>
                <w:color w:val="000000"/>
                <w:sz w:val="20"/>
                <w:szCs w:val="20"/>
              </w:rPr>
              <w:t>к решению Думы от  29.05.</w:t>
            </w:r>
            <w:r w:rsidRPr="00F64DBA">
              <w:rPr>
                <w:rFonts w:ascii="Arial" w:hAnsi="Arial" w:cs="Arial"/>
                <w:color w:val="000000"/>
                <w:sz w:val="20"/>
                <w:szCs w:val="20"/>
              </w:rPr>
              <w:t xml:space="preserve">2019 г.  № </w:t>
            </w:r>
            <w:r>
              <w:rPr>
                <w:rFonts w:ascii="Arial" w:hAnsi="Arial" w:cs="Arial"/>
                <w:color w:val="000000"/>
                <w:sz w:val="20"/>
                <w:szCs w:val="20"/>
              </w:rPr>
              <w:t>16</w:t>
            </w:r>
          </w:p>
        </w:tc>
      </w:tr>
      <w:tr w:rsidR="00D32E58" w:rsidRPr="00F64DBA" w:rsidTr="00D32E58">
        <w:trPr>
          <w:trHeight w:val="255"/>
        </w:trPr>
        <w:tc>
          <w:tcPr>
            <w:tcW w:w="3520"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b/>
                <w:bCs/>
                <w:color w:val="000000"/>
                <w:sz w:val="20"/>
                <w:szCs w:val="20"/>
              </w:rPr>
            </w:pPr>
          </w:p>
        </w:tc>
        <w:tc>
          <w:tcPr>
            <w:tcW w:w="739"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b/>
                <w:bCs/>
                <w:color w:val="000000"/>
                <w:sz w:val="20"/>
                <w:szCs w:val="20"/>
              </w:rPr>
            </w:pPr>
          </w:p>
        </w:tc>
        <w:tc>
          <w:tcPr>
            <w:tcW w:w="2320"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b/>
                <w:bCs/>
                <w:color w:val="000000"/>
                <w:sz w:val="20"/>
                <w:szCs w:val="20"/>
              </w:rPr>
            </w:pPr>
          </w:p>
        </w:tc>
        <w:tc>
          <w:tcPr>
            <w:tcW w:w="3644" w:type="dxa"/>
            <w:gridSpan w:val="5"/>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color w:val="000000"/>
                <w:sz w:val="20"/>
                <w:szCs w:val="20"/>
              </w:rPr>
            </w:pPr>
            <w:r w:rsidRPr="00F64DBA">
              <w:rPr>
                <w:rFonts w:ascii="Arial" w:hAnsi="Arial" w:cs="Arial"/>
                <w:color w:val="000000"/>
                <w:sz w:val="20"/>
                <w:szCs w:val="20"/>
              </w:rPr>
              <w:t>"Об исполнении бюджета МО "Захальское"</w:t>
            </w:r>
          </w:p>
        </w:tc>
      </w:tr>
      <w:tr w:rsidR="00D32E58" w:rsidRPr="00F64DBA" w:rsidTr="00D32E58">
        <w:trPr>
          <w:trHeight w:val="255"/>
        </w:trPr>
        <w:tc>
          <w:tcPr>
            <w:tcW w:w="3520"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b/>
                <w:bCs/>
                <w:color w:val="000000"/>
                <w:sz w:val="20"/>
                <w:szCs w:val="20"/>
              </w:rPr>
            </w:pPr>
          </w:p>
        </w:tc>
        <w:tc>
          <w:tcPr>
            <w:tcW w:w="739"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b/>
                <w:bCs/>
                <w:color w:val="000000"/>
                <w:sz w:val="20"/>
                <w:szCs w:val="20"/>
              </w:rPr>
            </w:pPr>
          </w:p>
        </w:tc>
        <w:tc>
          <w:tcPr>
            <w:tcW w:w="2320"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b/>
                <w:bCs/>
                <w:color w:val="000000"/>
                <w:sz w:val="20"/>
                <w:szCs w:val="20"/>
              </w:rPr>
            </w:pPr>
          </w:p>
        </w:tc>
        <w:tc>
          <w:tcPr>
            <w:tcW w:w="1600"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color w:val="000000"/>
                <w:sz w:val="20"/>
                <w:szCs w:val="20"/>
              </w:rPr>
            </w:pPr>
            <w:r w:rsidRPr="00F64DBA">
              <w:rPr>
                <w:rFonts w:ascii="Arial" w:hAnsi="Arial" w:cs="Arial"/>
                <w:color w:val="000000"/>
                <w:sz w:val="20"/>
                <w:szCs w:val="20"/>
              </w:rPr>
              <w:t>за 2018 год"</w:t>
            </w:r>
          </w:p>
        </w:tc>
        <w:tc>
          <w:tcPr>
            <w:tcW w:w="1621"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color w:val="000000"/>
                <w:sz w:val="20"/>
                <w:szCs w:val="20"/>
              </w:rPr>
            </w:pPr>
          </w:p>
        </w:tc>
        <w:tc>
          <w:tcPr>
            <w:tcW w:w="423" w:type="dxa"/>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color w:val="000000"/>
                <w:sz w:val="20"/>
                <w:szCs w:val="20"/>
              </w:rPr>
            </w:pPr>
          </w:p>
        </w:tc>
      </w:tr>
      <w:tr w:rsidR="00D32E58" w:rsidRPr="00F64DBA" w:rsidTr="00D32E58">
        <w:trPr>
          <w:trHeight w:val="300"/>
        </w:trPr>
        <w:tc>
          <w:tcPr>
            <w:tcW w:w="10223" w:type="dxa"/>
            <w:gridSpan w:val="11"/>
            <w:tcBorders>
              <w:top w:val="nil"/>
              <w:left w:val="nil"/>
              <w:bottom w:val="nil"/>
              <w:right w:val="nil"/>
            </w:tcBorders>
            <w:shd w:val="clear" w:color="auto" w:fill="auto"/>
            <w:vAlign w:val="bottom"/>
            <w:hideMark/>
          </w:tcPr>
          <w:p w:rsidR="00D32E58" w:rsidRPr="00F64DBA" w:rsidRDefault="00D32E58" w:rsidP="00D32E58">
            <w:pPr>
              <w:jc w:val="center"/>
              <w:rPr>
                <w:rFonts w:ascii="Arial CYR" w:hAnsi="Arial CYR" w:cs="Arial CYR"/>
                <w:b/>
                <w:bCs/>
              </w:rPr>
            </w:pPr>
            <w:r w:rsidRPr="00F64DBA">
              <w:rPr>
                <w:rFonts w:ascii="Arial CYR" w:hAnsi="Arial CYR" w:cs="Arial CYR"/>
                <w:b/>
                <w:bCs/>
                <w:sz w:val="22"/>
                <w:szCs w:val="22"/>
              </w:rPr>
              <w:t xml:space="preserve"> Доходы бюджета МО "Захальское" по кодам классификации доходов бюджета за 2018 г.</w:t>
            </w:r>
          </w:p>
        </w:tc>
      </w:tr>
      <w:tr w:rsidR="00D32E58" w:rsidRPr="00F64DBA" w:rsidTr="00D32E58">
        <w:trPr>
          <w:trHeight w:val="240"/>
        </w:trPr>
        <w:tc>
          <w:tcPr>
            <w:tcW w:w="2852" w:type="dxa"/>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sz w:val="18"/>
                <w:szCs w:val="18"/>
              </w:rPr>
            </w:pPr>
          </w:p>
        </w:tc>
        <w:tc>
          <w:tcPr>
            <w:tcW w:w="851"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sz w:val="18"/>
                <w:szCs w:val="18"/>
              </w:rPr>
            </w:pPr>
          </w:p>
        </w:tc>
        <w:tc>
          <w:tcPr>
            <w:tcW w:w="1907"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sz w:val="18"/>
                <w:szCs w:val="18"/>
              </w:rPr>
            </w:pPr>
          </w:p>
        </w:tc>
        <w:tc>
          <w:tcPr>
            <w:tcW w:w="1367"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sz w:val="18"/>
                <w:szCs w:val="18"/>
              </w:rPr>
            </w:pPr>
          </w:p>
        </w:tc>
        <w:tc>
          <w:tcPr>
            <w:tcW w:w="1545"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sz w:val="18"/>
                <w:szCs w:val="18"/>
              </w:rPr>
            </w:pPr>
          </w:p>
        </w:tc>
        <w:tc>
          <w:tcPr>
            <w:tcW w:w="1701" w:type="dxa"/>
            <w:gridSpan w:val="2"/>
            <w:tcBorders>
              <w:top w:val="nil"/>
              <w:left w:val="nil"/>
              <w:bottom w:val="nil"/>
              <w:right w:val="nil"/>
            </w:tcBorders>
            <w:shd w:val="clear" w:color="auto" w:fill="auto"/>
            <w:noWrap/>
            <w:vAlign w:val="bottom"/>
            <w:hideMark/>
          </w:tcPr>
          <w:p w:rsidR="00D32E58" w:rsidRPr="00F64DBA" w:rsidRDefault="00D32E58" w:rsidP="00D32E58">
            <w:pPr>
              <w:rPr>
                <w:rFonts w:ascii="Arial" w:hAnsi="Arial" w:cs="Arial"/>
                <w:sz w:val="18"/>
                <w:szCs w:val="18"/>
              </w:rPr>
            </w:pPr>
          </w:p>
        </w:tc>
      </w:tr>
      <w:tr w:rsidR="00D32E58" w:rsidRPr="00F64DBA" w:rsidTr="00D32E58">
        <w:trPr>
          <w:trHeight w:val="720"/>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E58" w:rsidRPr="00F64DBA" w:rsidRDefault="00D32E58" w:rsidP="00D32E58">
            <w:pPr>
              <w:jc w:val="center"/>
              <w:rPr>
                <w:sz w:val="18"/>
                <w:szCs w:val="18"/>
              </w:rPr>
            </w:pPr>
            <w:r w:rsidRPr="00F64DBA">
              <w:rPr>
                <w:sz w:val="18"/>
                <w:szCs w:val="18"/>
              </w:rPr>
              <w:t xml:space="preserve"> Наименование показателя</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32E58" w:rsidRPr="00F64DBA" w:rsidRDefault="00D32E58" w:rsidP="00D32E58">
            <w:pPr>
              <w:jc w:val="center"/>
              <w:rPr>
                <w:sz w:val="18"/>
                <w:szCs w:val="18"/>
              </w:rPr>
            </w:pPr>
            <w:r w:rsidRPr="00F64DBA">
              <w:rPr>
                <w:sz w:val="18"/>
                <w:szCs w:val="18"/>
              </w:rPr>
              <w:t>Код строки</w:t>
            </w:r>
          </w:p>
        </w:tc>
        <w:tc>
          <w:tcPr>
            <w:tcW w:w="1907" w:type="dxa"/>
            <w:gridSpan w:val="2"/>
            <w:tcBorders>
              <w:top w:val="single" w:sz="4" w:space="0" w:color="auto"/>
              <w:left w:val="nil"/>
              <w:bottom w:val="single" w:sz="4" w:space="0" w:color="auto"/>
              <w:right w:val="single" w:sz="4" w:space="0" w:color="auto"/>
            </w:tcBorders>
            <w:shd w:val="clear" w:color="auto" w:fill="auto"/>
            <w:vAlign w:val="center"/>
            <w:hideMark/>
          </w:tcPr>
          <w:p w:rsidR="00D32E58" w:rsidRPr="00F64DBA" w:rsidRDefault="00D32E58" w:rsidP="00D32E58">
            <w:pPr>
              <w:jc w:val="center"/>
              <w:rPr>
                <w:sz w:val="18"/>
                <w:szCs w:val="18"/>
              </w:rPr>
            </w:pPr>
            <w:r w:rsidRPr="00F64DBA">
              <w:rPr>
                <w:sz w:val="18"/>
                <w:szCs w:val="18"/>
              </w:rPr>
              <w:t>Код дохода по КД</w:t>
            </w:r>
          </w:p>
        </w:tc>
        <w:tc>
          <w:tcPr>
            <w:tcW w:w="1367" w:type="dxa"/>
            <w:gridSpan w:val="2"/>
            <w:tcBorders>
              <w:top w:val="single" w:sz="4" w:space="0" w:color="auto"/>
              <w:left w:val="nil"/>
              <w:bottom w:val="single" w:sz="4" w:space="0" w:color="auto"/>
              <w:right w:val="single" w:sz="4" w:space="0" w:color="auto"/>
            </w:tcBorders>
            <w:shd w:val="clear" w:color="auto" w:fill="auto"/>
            <w:vAlign w:val="center"/>
            <w:hideMark/>
          </w:tcPr>
          <w:p w:rsidR="00D32E58" w:rsidRPr="00F64DBA" w:rsidRDefault="00D32E58" w:rsidP="00D32E58">
            <w:pPr>
              <w:jc w:val="center"/>
              <w:rPr>
                <w:sz w:val="18"/>
                <w:szCs w:val="18"/>
              </w:rPr>
            </w:pPr>
            <w:r w:rsidRPr="00F64DBA">
              <w:rPr>
                <w:sz w:val="18"/>
                <w:szCs w:val="18"/>
              </w:rPr>
              <w:t>Утвержденные бюджетные назначения</w:t>
            </w:r>
          </w:p>
        </w:tc>
        <w:tc>
          <w:tcPr>
            <w:tcW w:w="1545" w:type="dxa"/>
            <w:gridSpan w:val="2"/>
            <w:tcBorders>
              <w:top w:val="single" w:sz="4" w:space="0" w:color="auto"/>
              <w:left w:val="nil"/>
              <w:bottom w:val="single" w:sz="4" w:space="0" w:color="auto"/>
              <w:right w:val="single" w:sz="4" w:space="0" w:color="auto"/>
            </w:tcBorders>
            <w:shd w:val="clear" w:color="auto" w:fill="auto"/>
            <w:vAlign w:val="center"/>
            <w:hideMark/>
          </w:tcPr>
          <w:p w:rsidR="00D32E58" w:rsidRPr="00F64DBA" w:rsidRDefault="00D32E58" w:rsidP="00D32E58">
            <w:pPr>
              <w:jc w:val="center"/>
              <w:rPr>
                <w:sz w:val="18"/>
                <w:szCs w:val="18"/>
              </w:rPr>
            </w:pPr>
            <w:r w:rsidRPr="00F64DBA">
              <w:rPr>
                <w:sz w:val="18"/>
                <w:szCs w:val="18"/>
              </w:rPr>
              <w:t>Исполнено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32E58" w:rsidRPr="00F64DBA" w:rsidRDefault="00D32E58" w:rsidP="00D32E58">
            <w:pPr>
              <w:jc w:val="center"/>
              <w:rPr>
                <w:sz w:val="18"/>
                <w:szCs w:val="18"/>
              </w:rPr>
            </w:pPr>
            <w:r w:rsidRPr="00F64DBA">
              <w:rPr>
                <w:sz w:val="18"/>
                <w:szCs w:val="18"/>
              </w:rPr>
              <w:t>Неисполненные назначения</w:t>
            </w:r>
          </w:p>
        </w:tc>
      </w:tr>
      <w:tr w:rsidR="00D32E58" w:rsidRPr="00F64DBA" w:rsidTr="00D32E58">
        <w:trPr>
          <w:trHeight w:val="255"/>
        </w:trPr>
        <w:tc>
          <w:tcPr>
            <w:tcW w:w="2852" w:type="dxa"/>
            <w:tcBorders>
              <w:top w:val="nil"/>
              <w:left w:val="single" w:sz="4" w:space="0" w:color="auto"/>
              <w:bottom w:val="single" w:sz="4" w:space="0" w:color="auto"/>
              <w:right w:val="single" w:sz="4" w:space="0" w:color="auto"/>
            </w:tcBorders>
            <w:shd w:val="clear" w:color="auto" w:fill="auto"/>
            <w:noWrap/>
            <w:vAlign w:val="center"/>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2</w:t>
            </w:r>
          </w:p>
        </w:tc>
        <w:tc>
          <w:tcPr>
            <w:tcW w:w="1907" w:type="dxa"/>
            <w:gridSpan w:val="2"/>
            <w:tcBorders>
              <w:top w:val="nil"/>
              <w:left w:val="nil"/>
              <w:bottom w:val="single" w:sz="4" w:space="0" w:color="auto"/>
              <w:right w:val="single" w:sz="4" w:space="0" w:color="auto"/>
            </w:tcBorders>
            <w:shd w:val="clear" w:color="auto" w:fill="auto"/>
            <w:noWrap/>
            <w:vAlign w:val="center"/>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3</w:t>
            </w:r>
          </w:p>
        </w:tc>
        <w:tc>
          <w:tcPr>
            <w:tcW w:w="1367" w:type="dxa"/>
            <w:gridSpan w:val="2"/>
            <w:tcBorders>
              <w:top w:val="nil"/>
              <w:left w:val="nil"/>
              <w:bottom w:val="single" w:sz="4" w:space="0" w:color="auto"/>
              <w:right w:val="single" w:sz="4" w:space="0" w:color="auto"/>
            </w:tcBorders>
            <w:shd w:val="clear" w:color="auto" w:fill="auto"/>
            <w:noWrap/>
            <w:vAlign w:val="center"/>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4</w:t>
            </w:r>
          </w:p>
        </w:tc>
        <w:tc>
          <w:tcPr>
            <w:tcW w:w="1545" w:type="dxa"/>
            <w:gridSpan w:val="2"/>
            <w:tcBorders>
              <w:top w:val="nil"/>
              <w:left w:val="nil"/>
              <w:bottom w:val="single" w:sz="4" w:space="0" w:color="auto"/>
              <w:right w:val="single" w:sz="4" w:space="0" w:color="auto"/>
            </w:tcBorders>
            <w:shd w:val="clear" w:color="auto" w:fill="auto"/>
            <w:noWrap/>
            <w:vAlign w:val="center"/>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6</w:t>
            </w:r>
          </w:p>
        </w:tc>
      </w:tr>
      <w:tr w:rsidR="00D32E58" w:rsidRPr="00F64DBA" w:rsidTr="00D32E58">
        <w:trPr>
          <w:trHeight w:val="36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ДОХОДЫ БЮДЖЕТА - ИТОГО</w:t>
            </w:r>
          </w:p>
        </w:tc>
        <w:tc>
          <w:tcPr>
            <w:tcW w:w="85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single" w:sz="8" w:space="0" w:color="auto"/>
              <w:left w:val="nil"/>
              <w:bottom w:val="single" w:sz="8"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000 0 00 00000 00 0000 000</w:t>
            </w:r>
          </w:p>
        </w:tc>
        <w:tc>
          <w:tcPr>
            <w:tcW w:w="1367" w:type="dxa"/>
            <w:gridSpan w:val="2"/>
            <w:tcBorders>
              <w:top w:val="single" w:sz="8" w:space="0" w:color="auto"/>
              <w:left w:val="nil"/>
              <w:bottom w:val="single" w:sz="8"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12 855 119,00 </w:t>
            </w:r>
          </w:p>
        </w:tc>
        <w:tc>
          <w:tcPr>
            <w:tcW w:w="1545" w:type="dxa"/>
            <w:gridSpan w:val="2"/>
            <w:tcBorders>
              <w:top w:val="single" w:sz="8" w:space="0" w:color="auto"/>
              <w:left w:val="nil"/>
              <w:bottom w:val="single" w:sz="8"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12 912 815,80 </w:t>
            </w:r>
          </w:p>
        </w:tc>
        <w:tc>
          <w:tcPr>
            <w:tcW w:w="1701" w:type="dxa"/>
            <w:gridSpan w:val="2"/>
            <w:tcBorders>
              <w:top w:val="single" w:sz="8" w:space="0" w:color="auto"/>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color w:val="FF0000"/>
                <w:sz w:val="16"/>
                <w:szCs w:val="16"/>
              </w:rPr>
              <w:t xml:space="preserve">-57 696,80 </w:t>
            </w:r>
          </w:p>
        </w:tc>
      </w:tr>
      <w:tr w:rsidR="00D32E58" w:rsidRPr="00F64DBA" w:rsidTr="00D32E58">
        <w:trPr>
          <w:trHeight w:val="54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ind w:firstLineChars="100" w:firstLine="161"/>
              <w:rPr>
                <w:rFonts w:ascii="Arial CYR" w:hAnsi="Arial CYR" w:cs="Arial CYR"/>
                <w:b/>
                <w:bCs/>
                <w:sz w:val="16"/>
                <w:szCs w:val="16"/>
              </w:rPr>
            </w:pPr>
            <w:r w:rsidRPr="00F64DBA">
              <w:rPr>
                <w:rFonts w:ascii="Arial CYR" w:hAnsi="Arial CYR" w:cs="Arial CYR"/>
                <w:b/>
                <w:bCs/>
                <w:sz w:val="16"/>
                <w:szCs w:val="16"/>
              </w:rPr>
              <w:t>НАЛОГОВЫЕ И НЕНАЛОГОВЫЕ ДОХОДЫ</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000 1 00 00000 00 0000 000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3 274 619,00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3 335 775,94</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color w:val="FF0000"/>
                <w:sz w:val="16"/>
                <w:szCs w:val="16"/>
              </w:rPr>
              <w:t xml:space="preserve">-61 156,94 </w:t>
            </w:r>
          </w:p>
        </w:tc>
      </w:tr>
      <w:tr w:rsidR="00D32E58" w:rsidRPr="00F64DBA" w:rsidTr="00D32E58">
        <w:trPr>
          <w:trHeight w:val="54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ind w:firstLineChars="100" w:firstLine="161"/>
              <w:rPr>
                <w:rFonts w:ascii="Arial CYR" w:hAnsi="Arial CYR" w:cs="Arial CYR"/>
                <w:b/>
                <w:bCs/>
                <w:sz w:val="16"/>
                <w:szCs w:val="16"/>
              </w:rPr>
            </w:pPr>
            <w:r w:rsidRPr="00F64DBA">
              <w:rPr>
                <w:rFonts w:ascii="Arial CYR" w:hAnsi="Arial CYR" w:cs="Arial CYR"/>
                <w:b/>
                <w:bCs/>
                <w:sz w:val="16"/>
                <w:szCs w:val="16"/>
              </w:rPr>
              <w:t>Акцизы по подакцизным товарам, производимым на территории РФ</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000 1030200000100000110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2 118 769,00</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2 159 462,16</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color w:val="FF0000"/>
                <w:sz w:val="16"/>
                <w:szCs w:val="16"/>
              </w:rPr>
              <w:t xml:space="preserve">-40 693,16 </w:t>
            </w:r>
          </w:p>
        </w:tc>
      </w:tr>
      <w:tr w:rsidR="00D32E58" w:rsidRPr="00F64DBA" w:rsidTr="00D32E58">
        <w:trPr>
          <w:trHeight w:val="36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b/>
                <w:bCs/>
                <w:sz w:val="16"/>
                <w:szCs w:val="16"/>
              </w:rPr>
            </w:pPr>
            <w:r w:rsidRPr="00F64DBA">
              <w:rPr>
                <w:rFonts w:ascii="Arial CYR" w:hAnsi="Arial CYR" w:cs="Arial CYR"/>
                <w:b/>
                <w:bCs/>
                <w:sz w:val="16"/>
                <w:szCs w:val="16"/>
              </w:rPr>
              <w:t>НАЛОГИ НА ПРИБЫЛЬ, ДОХОДЫ</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000 1 01 00000 00 0000 000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852 329,00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875 918,17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color w:val="FF0000"/>
                <w:sz w:val="16"/>
                <w:szCs w:val="16"/>
              </w:rPr>
              <w:t xml:space="preserve">-23 589,17 </w:t>
            </w:r>
          </w:p>
        </w:tc>
      </w:tr>
      <w:tr w:rsidR="00D32E58" w:rsidRPr="00F64DBA" w:rsidTr="00D32E58">
        <w:trPr>
          <w:trHeight w:val="27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Налог на доходы физических лиц</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000 1 01 02000 01 0000 110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852 329,00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875 918,17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color w:val="FF0000"/>
                <w:sz w:val="16"/>
                <w:szCs w:val="16"/>
              </w:rPr>
              <w:t xml:space="preserve">-23 589,17 </w:t>
            </w:r>
          </w:p>
        </w:tc>
      </w:tr>
      <w:tr w:rsidR="00D32E58" w:rsidRPr="00F64DBA" w:rsidTr="00D32E58">
        <w:trPr>
          <w:trHeight w:val="150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1 и 228 НК РФ</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000 1 01 02010 01 0000 110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851 929,00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875 509,72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color w:val="FF0000"/>
                <w:sz w:val="16"/>
                <w:szCs w:val="16"/>
              </w:rPr>
              <w:t xml:space="preserve">-23 580,72 </w:t>
            </w:r>
          </w:p>
        </w:tc>
      </w:tr>
      <w:tr w:rsidR="00D32E58" w:rsidRPr="00F64DBA" w:rsidTr="00D32E58">
        <w:trPr>
          <w:trHeight w:val="825"/>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Налог на доходы физических лиц с доходов, полученных физическими лицами в соответствии со статьей 228 НК РФ</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000 1 01 02030 01 0000 110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400,00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408,45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color w:val="FF0000"/>
                <w:sz w:val="16"/>
                <w:szCs w:val="16"/>
              </w:rPr>
              <w:t xml:space="preserve">-8,45 </w:t>
            </w:r>
          </w:p>
        </w:tc>
      </w:tr>
      <w:tr w:rsidR="00D32E58" w:rsidRPr="00F64DBA" w:rsidTr="00D32E58">
        <w:trPr>
          <w:trHeight w:val="343"/>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b/>
                <w:bCs/>
                <w:sz w:val="16"/>
                <w:szCs w:val="16"/>
              </w:rPr>
            </w:pPr>
            <w:r w:rsidRPr="00F64DBA">
              <w:rPr>
                <w:rFonts w:ascii="Arial CYR" w:hAnsi="Arial CYR" w:cs="Arial CYR"/>
                <w:b/>
                <w:bCs/>
                <w:sz w:val="16"/>
                <w:szCs w:val="16"/>
              </w:rPr>
              <w:t>Налоги на совокупный доход</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000 1 05 00000 00 0000 000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35 002,00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35 012,72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color w:val="FF0000"/>
                <w:sz w:val="16"/>
                <w:szCs w:val="16"/>
              </w:rPr>
              <w:t xml:space="preserve">-10,72 </w:t>
            </w:r>
          </w:p>
        </w:tc>
      </w:tr>
      <w:tr w:rsidR="00D32E58" w:rsidRPr="00F64DBA" w:rsidTr="00D32E58">
        <w:trPr>
          <w:trHeight w:val="484"/>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Единый сельскохозяйственный налог</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000 1 05 03010 01 0000 110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35 002,00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35 012,72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color w:val="FF0000"/>
                <w:sz w:val="16"/>
                <w:szCs w:val="16"/>
              </w:rPr>
              <w:t xml:space="preserve">-10,72 </w:t>
            </w:r>
          </w:p>
        </w:tc>
      </w:tr>
      <w:tr w:rsidR="00D32E58" w:rsidRPr="00F64DBA" w:rsidTr="00D32E58">
        <w:trPr>
          <w:trHeight w:val="33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b/>
                <w:bCs/>
                <w:sz w:val="16"/>
                <w:szCs w:val="16"/>
              </w:rPr>
            </w:pPr>
            <w:r w:rsidRPr="00F64DBA">
              <w:rPr>
                <w:rFonts w:ascii="Arial CYR" w:hAnsi="Arial CYR" w:cs="Arial CYR"/>
                <w:b/>
                <w:bCs/>
                <w:sz w:val="16"/>
                <w:szCs w:val="16"/>
              </w:rPr>
              <w:t>НАЛОГИ НА ИМУЩЕСТВО</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000 1 06 00000 00 0000 000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213 552,00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207 874,45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5 677,55 </w:t>
            </w:r>
          </w:p>
        </w:tc>
      </w:tr>
      <w:tr w:rsidR="00D32E58" w:rsidRPr="00F64DBA" w:rsidTr="00D32E58">
        <w:trPr>
          <w:trHeight w:val="27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Налог на имущество физических лиц</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000 1 06 01000 00 0000 110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38 000,00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36 494,06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1 505,94 </w:t>
            </w:r>
          </w:p>
        </w:tc>
      </w:tr>
      <w:tr w:rsidR="00D32E58" w:rsidRPr="00F64DBA" w:rsidTr="00D32E58">
        <w:trPr>
          <w:trHeight w:val="975"/>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000 1 06 01030 10 0000 110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38 000,00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36 494,06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1 505,94 </w:t>
            </w:r>
          </w:p>
        </w:tc>
      </w:tr>
      <w:tr w:rsidR="00D32E58" w:rsidRPr="00F64DBA" w:rsidTr="00D32E58">
        <w:trPr>
          <w:trHeight w:val="279"/>
        </w:trPr>
        <w:tc>
          <w:tcPr>
            <w:tcW w:w="2852" w:type="dxa"/>
            <w:tcBorders>
              <w:top w:val="nil"/>
              <w:left w:val="single" w:sz="4" w:space="0" w:color="auto"/>
              <w:bottom w:val="nil"/>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Земельный налог</w:t>
            </w:r>
          </w:p>
        </w:tc>
        <w:tc>
          <w:tcPr>
            <w:tcW w:w="851" w:type="dxa"/>
            <w:gridSpan w:val="2"/>
            <w:tcBorders>
              <w:top w:val="nil"/>
              <w:left w:val="single" w:sz="8" w:space="0" w:color="auto"/>
              <w:bottom w:val="nil"/>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nil"/>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000 1 06 06000 00 0000 110</w:t>
            </w:r>
          </w:p>
        </w:tc>
        <w:tc>
          <w:tcPr>
            <w:tcW w:w="1367" w:type="dxa"/>
            <w:gridSpan w:val="2"/>
            <w:tcBorders>
              <w:top w:val="nil"/>
              <w:left w:val="nil"/>
              <w:bottom w:val="nil"/>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175 552,00 </w:t>
            </w:r>
          </w:p>
        </w:tc>
        <w:tc>
          <w:tcPr>
            <w:tcW w:w="1545" w:type="dxa"/>
            <w:gridSpan w:val="2"/>
            <w:tcBorders>
              <w:top w:val="nil"/>
              <w:left w:val="nil"/>
              <w:bottom w:val="nil"/>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171 380,39 </w:t>
            </w:r>
          </w:p>
        </w:tc>
        <w:tc>
          <w:tcPr>
            <w:tcW w:w="1701" w:type="dxa"/>
            <w:gridSpan w:val="2"/>
            <w:tcBorders>
              <w:top w:val="nil"/>
              <w:left w:val="nil"/>
              <w:bottom w:val="nil"/>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4 171,61 </w:t>
            </w:r>
          </w:p>
        </w:tc>
      </w:tr>
      <w:tr w:rsidR="00D32E58" w:rsidRPr="00F64DBA" w:rsidTr="00D32E58">
        <w:trPr>
          <w:trHeight w:val="945"/>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E58" w:rsidRPr="00F64DBA" w:rsidRDefault="00D32E58" w:rsidP="00D32E58">
            <w:pPr>
              <w:rPr>
                <w:rFonts w:ascii="Arial" w:hAnsi="Arial" w:cs="Arial"/>
                <w:sz w:val="16"/>
                <w:szCs w:val="16"/>
              </w:rPr>
            </w:pPr>
            <w:r w:rsidRPr="00F64DBA">
              <w:rPr>
                <w:rFonts w:ascii="Arial" w:hAnsi="Arial" w:cs="Arial"/>
                <w:sz w:val="16"/>
                <w:szCs w:val="16"/>
              </w:rPr>
              <w:t>Земельный налог с организаций, обладающих земельным участком, расположенным в границах сельских поселений</w:t>
            </w:r>
          </w:p>
        </w:tc>
        <w:tc>
          <w:tcPr>
            <w:tcW w:w="851" w:type="dxa"/>
            <w:gridSpan w:val="2"/>
            <w:tcBorders>
              <w:top w:val="single" w:sz="4" w:space="0" w:color="auto"/>
              <w:left w:val="single" w:sz="8" w:space="0" w:color="auto"/>
              <w:bottom w:val="nil"/>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single" w:sz="4" w:space="0" w:color="auto"/>
              <w:left w:val="nil"/>
              <w:bottom w:val="single" w:sz="4" w:space="0" w:color="auto"/>
              <w:right w:val="nil"/>
            </w:tcBorders>
            <w:shd w:val="clear" w:color="auto" w:fill="auto"/>
            <w:noWrap/>
            <w:vAlign w:val="bottom"/>
            <w:hideMark/>
          </w:tcPr>
          <w:p w:rsidR="00D32E58" w:rsidRPr="00F64DBA" w:rsidRDefault="00D32E58" w:rsidP="00D32E58">
            <w:pPr>
              <w:jc w:val="center"/>
              <w:rPr>
                <w:rFonts w:ascii="Arial" w:hAnsi="Arial" w:cs="Arial"/>
                <w:sz w:val="16"/>
                <w:szCs w:val="16"/>
              </w:rPr>
            </w:pPr>
            <w:r w:rsidRPr="00F64DBA">
              <w:rPr>
                <w:rFonts w:ascii="Arial" w:hAnsi="Arial" w:cs="Arial"/>
                <w:sz w:val="16"/>
                <w:szCs w:val="16"/>
              </w:rPr>
              <w:t>000 1 06 06033 10 1000 110</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w:hAnsi="Arial" w:cs="Arial"/>
                <w:sz w:val="16"/>
                <w:szCs w:val="16"/>
              </w:rPr>
            </w:pPr>
            <w:r w:rsidRPr="00F64DBA">
              <w:rPr>
                <w:rFonts w:ascii="Arial" w:hAnsi="Arial" w:cs="Arial"/>
                <w:sz w:val="16"/>
                <w:szCs w:val="16"/>
              </w:rPr>
              <w:t>500</w:t>
            </w:r>
          </w:p>
        </w:tc>
        <w:tc>
          <w:tcPr>
            <w:tcW w:w="154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w:hAnsi="Arial" w:cs="Arial"/>
                <w:sz w:val="16"/>
                <w:szCs w:val="16"/>
              </w:rPr>
            </w:pPr>
            <w:r w:rsidRPr="00F64DBA">
              <w:rPr>
                <w:rFonts w:ascii="Arial" w:hAnsi="Arial" w:cs="Arial"/>
                <w:sz w:val="16"/>
                <w:szCs w:val="16"/>
              </w:rPr>
              <w:t>255</w:t>
            </w:r>
          </w:p>
        </w:tc>
        <w:tc>
          <w:tcPr>
            <w:tcW w:w="1701" w:type="dxa"/>
            <w:gridSpan w:val="2"/>
            <w:tcBorders>
              <w:top w:val="single" w:sz="8" w:space="0" w:color="auto"/>
              <w:left w:val="nil"/>
              <w:bottom w:val="nil"/>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245,00 </w:t>
            </w:r>
          </w:p>
        </w:tc>
      </w:tr>
      <w:tr w:rsidR="00D32E58" w:rsidRPr="00F64DBA" w:rsidTr="00D32E58">
        <w:trPr>
          <w:trHeight w:val="885"/>
        </w:trPr>
        <w:tc>
          <w:tcPr>
            <w:tcW w:w="2852" w:type="dxa"/>
            <w:tcBorders>
              <w:top w:val="nil"/>
              <w:left w:val="single" w:sz="4" w:space="0" w:color="auto"/>
              <w:bottom w:val="single" w:sz="4" w:space="0" w:color="auto"/>
              <w:right w:val="single" w:sz="4" w:space="0" w:color="auto"/>
            </w:tcBorders>
            <w:shd w:val="clear" w:color="auto" w:fill="auto"/>
            <w:vAlign w:val="bottom"/>
            <w:hideMark/>
          </w:tcPr>
          <w:p w:rsidR="00D32E58" w:rsidRPr="00F64DBA" w:rsidRDefault="00D32E58" w:rsidP="00D32E58">
            <w:pPr>
              <w:rPr>
                <w:rFonts w:ascii="Arial" w:hAnsi="Arial" w:cs="Arial"/>
                <w:sz w:val="16"/>
                <w:szCs w:val="16"/>
              </w:rPr>
            </w:pPr>
            <w:r w:rsidRPr="00F64DBA">
              <w:rPr>
                <w:rFonts w:ascii="Arial" w:hAnsi="Arial" w:cs="Arial"/>
                <w:sz w:val="16"/>
                <w:szCs w:val="16"/>
              </w:rPr>
              <w:lastRenderedPageBreak/>
              <w:t>Земельный налог с физических лиц, обладающих земельным участком, расположенным в границах сельских поселений</w:t>
            </w:r>
          </w:p>
        </w:tc>
        <w:tc>
          <w:tcPr>
            <w:tcW w:w="851" w:type="dxa"/>
            <w:gridSpan w:val="2"/>
            <w:tcBorders>
              <w:top w:val="single" w:sz="4" w:space="0" w:color="auto"/>
              <w:left w:val="single" w:sz="8" w:space="0" w:color="auto"/>
              <w:bottom w:val="nil"/>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rPr>
                <w:rFonts w:ascii="Arial" w:hAnsi="Arial" w:cs="Arial"/>
                <w:sz w:val="16"/>
                <w:szCs w:val="16"/>
              </w:rPr>
            </w:pPr>
            <w:r w:rsidRPr="00F64DBA">
              <w:rPr>
                <w:rFonts w:ascii="Arial" w:hAnsi="Arial" w:cs="Arial"/>
                <w:sz w:val="16"/>
                <w:szCs w:val="16"/>
              </w:rPr>
              <w:t>000 1 06 06043 10 1000 110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w:hAnsi="Arial" w:cs="Arial"/>
                <w:sz w:val="16"/>
                <w:szCs w:val="16"/>
              </w:rPr>
            </w:pPr>
            <w:r w:rsidRPr="00F64DBA">
              <w:rPr>
                <w:rFonts w:ascii="Arial" w:hAnsi="Arial" w:cs="Arial"/>
                <w:sz w:val="16"/>
                <w:szCs w:val="16"/>
              </w:rPr>
              <w:t>175052</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w:hAnsi="Arial" w:cs="Arial"/>
                <w:sz w:val="16"/>
                <w:szCs w:val="16"/>
              </w:rPr>
            </w:pPr>
            <w:r w:rsidRPr="00F64DBA">
              <w:rPr>
                <w:rFonts w:ascii="Arial" w:hAnsi="Arial" w:cs="Arial"/>
                <w:sz w:val="16"/>
                <w:szCs w:val="16"/>
              </w:rPr>
              <w:t>171125,39</w:t>
            </w:r>
          </w:p>
        </w:tc>
        <w:tc>
          <w:tcPr>
            <w:tcW w:w="1701" w:type="dxa"/>
            <w:gridSpan w:val="2"/>
            <w:tcBorders>
              <w:top w:val="single" w:sz="8" w:space="0" w:color="auto"/>
              <w:left w:val="nil"/>
              <w:bottom w:val="nil"/>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3 926,61 </w:t>
            </w:r>
          </w:p>
        </w:tc>
      </w:tr>
      <w:tr w:rsidR="00D32E58" w:rsidRPr="00F64DBA" w:rsidTr="00D32E58">
        <w:trPr>
          <w:trHeight w:val="90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000 1 06 06020 00 0000 110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66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000 1 06 06023 10 0000 110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765"/>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b/>
                <w:bCs/>
                <w:sz w:val="16"/>
                <w:szCs w:val="16"/>
              </w:rPr>
            </w:pPr>
            <w:r w:rsidRPr="00F64DBA">
              <w:rPr>
                <w:rFonts w:ascii="Arial CYR" w:hAnsi="Arial CYR" w:cs="Arial CYR"/>
                <w:b/>
                <w:bCs/>
                <w:sz w:val="16"/>
                <w:szCs w:val="16"/>
              </w:rPr>
              <w:t>ЗАДОЛЖЕННОСТЬ И ПЕРЕРАСЧЕТЫ ПО ОТМЕНЕННЫМ НАЛОГАМ, СБОРАМ И ИНЫМ ОБЯЗАТЕЛЬНЫМ ПЛАТЕЖАМ</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000 1 09 00000 00 0000 000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268"/>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Налоги на имущество</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000 1 09 04000 00 0000 110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51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Земельный налог (по обязательствам, возникшим до 1 января 2006 года)</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000 1 09 04050 00 0000 110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705"/>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Земельный налог (по обязательствам, возникшим до 1 января 2006 года), мобилизуемый на территориях поселений</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000 1 09 04050 10 0000 110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99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b/>
                <w:bCs/>
                <w:sz w:val="16"/>
                <w:szCs w:val="16"/>
              </w:rPr>
            </w:pPr>
            <w:r w:rsidRPr="00F64DBA">
              <w:rPr>
                <w:rFonts w:ascii="Arial CYR" w:hAnsi="Arial CYR" w:cs="Arial CYR"/>
                <w:b/>
                <w:bCs/>
                <w:sz w:val="16"/>
                <w:szCs w:val="16"/>
              </w:rPr>
              <w:t>ДОХОДЫ ОТ ИСПОЛЬЗОВАНИЯ ИМУЩЕСТВА, НАХОДЯЩЕГОСЯ В ГОСУДАРСТВЕННОЙ И МУНИЦИПАЛЬНОЙ СОБСТВЕННОСТИ</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000 1 11 00000 00 0000 000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54 967,00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57 508,44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color w:val="FF0000"/>
                <w:sz w:val="16"/>
                <w:szCs w:val="16"/>
              </w:rPr>
              <w:t xml:space="preserve">-2 541,44 </w:t>
            </w:r>
          </w:p>
        </w:tc>
      </w:tr>
      <w:tr w:rsidR="00D32E58" w:rsidRPr="00F64DBA" w:rsidTr="00D32E58">
        <w:trPr>
          <w:trHeight w:val="189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proofErr w:type="gramStart"/>
            <w:r w:rsidRPr="00F64DBA">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w:t>
            </w:r>
            <w:proofErr w:type="gramEnd"/>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000 1 11 05000 00 0000 120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141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000 1 11 05010 00 0000 120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795"/>
        </w:trPr>
        <w:tc>
          <w:tcPr>
            <w:tcW w:w="2852" w:type="dxa"/>
            <w:tcBorders>
              <w:top w:val="nil"/>
              <w:left w:val="single" w:sz="4" w:space="0" w:color="auto"/>
              <w:bottom w:val="single" w:sz="4" w:space="0" w:color="auto"/>
              <w:right w:val="single" w:sz="4" w:space="0" w:color="auto"/>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 xml:space="preserve">Доходы получаемые в виде </w:t>
            </w:r>
            <w:proofErr w:type="spellStart"/>
            <w:r w:rsidRPr="00F64DBA">
              <w:rPr>
                <w:rFonts w:ascii="Arial CYR" w:hAnsi="Arial CYR" w:cs="Arial CYR"/>
                <w:sz w:val="16"/>
                <w:szCs w:val="16"/>
              </w:rPr>
              <w:t>аренднлй</w:t>
            </w:r>
            <w:proofErr w:type="spellEnd"/>
            <w:r w:rsidRPr="00F64DBA">
              <w:rPr>
                <w:rFonts w:ascii="Arial CYR" w:hAnsi="Arial CYR" w:cs="Arial CYR"/>
                <w:sz w:val="16"/>
                <w:szCs w:val="16"/>
              </w:rPr>
              <w:t xml:space="preserve"> платы</w:t>
            </w:r>
            <w:proofErr w:type="gramStart"/>
            <w:r w:rsidRPr="00F64DBA">
              <w:rPr>
                <w:rFonts w:ascii="Arial CYR" w:hAnsi="Arial CYR" w:cs="Arial CYR"/>
                <w:sz w:val="16"/>
                <w:szCs w:val="16"/>
              </w:rPr>
              <w:t xml:space="preserve"> ,</w:t>
            </w:r>
            <w:proofErr w:type="gramEnd"/>
            <w:r w:rsidRPr="00F64DBA">
              <w:rPr>
                <w:rFonts w:ascii="Arial CYR" w:hAnsi="Arial CYR" w:cs="Arial CYR"/>
                <w:sz w:val="16"/>
                <w:szCs w:val="16"/>
              </w:rPr>
              <w:t xml:space="preserve">а также средства   от </w:t>
            </w:r>
            <w:proofErr w:type="spellStart"/>
            <w:r w:rsidRPr="00F64DBA">
              <w:rPr>
                <w:rFonts w:ascii="Arial CYR" w:hAnsi="Arial CYR" w:cs="Arial CYR"/>
                <w:sz w:val="16"/>
                <w:szCs w:val="16"/>
              </w:rPr>
              <w:t>прдажи</w:t>
            </w:r>
            <w:proofErr w:type="spellEnd"/>
            <w:r w:rsidRPr="00F64DBA">
              <w:rPr>
                <w:rFonts w:ascii="Arial CYR" w:hAnsi="Arial CYR" w:cs="Arial CYR"/>
                <w:sz w:val="16"/>
                <w:szCs w:val="16"/>
              </w:rPr>
              <w:t xml:space="preserve"> права  на заключение </w:t>
            </w:r>
            <w:proofErr w:type="spellStart"/>
            <w:r w:rsidRPr="00F64DBA">
              <w:rPr>
                <w:rFonts w:ascii="Arial CYR" w:hAnsi="Arial CYR" w:cs="Arial CYR"/>
                <w:sz w:val="16"/>
                <w:szCs w:val="16"/>
              </w:rPr>
              <w:t>договоров,аренды</w:t>
            </w:r>
            <w:proofErr w:type="spellEnd"/>
            <w:r w:rsidRPr="00F64DBA">
              <w:rPr>
                <w:rFonts w:ascii="Arial CYR" w:hAnsi="Arial CYR" w:cs="Arial CYR"/>
                <w:sz w:val="16"/>
                <w:szCs w:val="16"/>
              </w:rPr>
              <w:t xml:space="preserve"> за земли,  находящиеся в собственности поселений</w:t>
            </w:r>
          </w:p>
        </w:tc>
        <w:tc>
          <w:tcPr>
            <w:tcW w:w="851" w:type="dxa"/>
            <w:gridSpan w:val="2"/>
            <w:tcBorders>
              <w:top w:val="nil"/>
              <w:left w:val="nil"/>
              <w:bottom w:val="single" w:sz="4" w:space="0" w:color="auto"/>
              <w:right w:val="nil"/>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single" w:sz="4" w:space="0" w:color="auto"/>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000 1 11 05025 10 0000 120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54 967,00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57 508,44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color w:val="FF0000"/>
                <w:sz w:val="16"/>
                <w:szCs w:val="16"/>
              </w:rPr>
              <w:t xml:space="preserve">-2 541,44 </w:t>
            </w:r>
          </w:p>
        </w:tc>
      </w:tr>
      <w:tr w:rsidR="00D32E58" w:rsidRPr="00F64DBA" w:rsidTr="00D32E58">
        <w:trPr>
          <w:trHeight w:val="3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b/>
                <w:bCs/>
                <w:sz w:val="16"/>
                <w:szCs w:val="16"/>
              </w:rPr>
            </w:pPr>
            <w:r w:rsidRPr="00F64DBA">
              <w:rPr>
                <w:rFonts w:ascii="Arial CYR" w:hAnsi="Arial CYR" w:cs="Arial CYR"/>
                <w:b/>
                <w:bCs/>
                <w:sz w:val="16"/>
                <w:szCs w:val="16"/>
              </w:rPr>
              <w:t>ДОХОДЫ ОТ ПРОДАЖИ МАТЕРИАЛЬНЫХ И НЕМАТЕРИАЛЬНЫХ АКТИВОВ</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000 1 14 00000 00 0000 000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51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b/>
                <w:bCs/>
                <w:sz w:val="16"/>
                <w:szCs w:val="16"/>
              </w:rPr>
            </w:pPr>
            <w:r w:rsidRPr="00F64DBA">
              <w:rPr>
                <w:rFonts w:ascii="Arial CYR" w:hAnsi="Arial CYR" w:cs="Arial CYR"/>
                <w:b/>
                <w:bCs/>
                <w:sz w:val="16"/>
                <w:szCs w:val="16"/>
              </w:rPr>
              <w:t>Штрафы, санкции, возмещение вреда</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000 1 16 00000 00 0000 000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51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Денежные взыскания (штрафы) за нарушение законодательства РФ</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000 1 16 33050 10 6000 140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45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b/>
                <w:bCs/>
                <w:sz w:val="16"/>
                <w:szCs w:val="16"/>
              </w:rPr>
            </w:pPr>
            <w:r w:rsidRPr="00F64DBA">
              <w:rPr>
                <w:rFonts w:ascii="Arial CYR" w:hAnsi="Arial CYR" w:cs="Arial CYR"/>
                <w:b/>
                <w:bCs/>
                <w:sz w:val="16"/>
                <w:szCs w:val="16"/>
              </w:rPr>
              <w:t>БЕЗВОЗМЕЗДНЫЕ ПОСТУПЛЕНИЯ</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000 2 00 00000 00 0000 000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9 580 500,00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9 577 039,86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3 460,14 </w:t>
            </w:r>
          </w:p>
        </w:tc>
      </w:tr>
      <w:tr w:rsidR="00D32E58" w:rsidRPr="00F64DBA" w:rsidTr="00D32E58">
        <w:trPr>
          <w:trHeight w:val="543"/>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b/>
                <w:bCs/>
                <w:sz w:val="16"/>
                <w:szCs w:val="16"/>
              </w:rPr>
            </w:pPr>
            <w:r w:rsidRPr="00F64DBA">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000 2 02 00000 00 0000 000</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9 580 500,00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9 577 039,86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3 460,14 </w:t>
            </w:r>
          </w:p>
        </w:tc>
      </w:tr>
      <w:tr w:rsidR="00D32E58" w:rsidRPr="00F64DBA" w:rsidTr="00D32E58">
        <w:trPr>
          <w:trHeight w:val="555"/>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b/>
                <w:bCs/>
                <w:sz w:val="16"/>
                <w:szCs w:val="16"/>
              </w:rPr>
            </w:pPr>
            <w:r w:rsidRPr="00F64DBA">
              <w:rPr>
                <w:rFonts w:ascii="Arial CYR" w:hAnsi="Arial CYR" w:cs="Arial CYR"/>
                <w:b/>
                <w:bCs/>
                <w:sz w:val="16"/>
                <w:szCs w:val="16"/>
              </w:rPr>
              <w:lastRenderedPageBreak/>
              <w:t>Дотации бюджетам субъектов Российской Федерации и муниципальных образований</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000 2 02 01000 00 0000 151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8 421 400,00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8 421 400,00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    </w:t>
            </w:r>
          </w:p>
        </w:tc>
      </w:tr>
      <w:tr w:rsidR="00D32E58" w:rsidRPr="00F64DBA" w:rsidTr="00D32E58">
        <w:trPr>
          <w:trHeight w:val="439"/>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Дотации бюджетам на выравнивание уровня бюджетной обеспеченности</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000 2 02 015001 10 0000 151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8 421 400,00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8 421 400,00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559"/>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Дотации бюджетам поселений на поддержку мер по обеспечению сбалансированности бюджетов</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000 2 02 01003 10 0000 151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486"/>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b/>
                <w:bCs/>
                <w:sz w:val="16"/>
                <w:szCs w:val="16"/>
              </w:rPr>
            </w:pPr>
            <w:r w:rsidRPr="00F64DBA">
              <w:rPr>
                <w:rFonts w:ascii="Arial CYR" w:hAnsi="Arial CYR" w:cs="Arial CYR"/>
                <w:b/>
                <w:bCs/>
                <w:sz w:val="16"/>
                <w:szCs w:val="16"/>
              </w:rPr>
              <w:t>Субвенции  бюджетам поселений на осуществление первичного воинского учета</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000 2 02 35118 10 0000 151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83 700,00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83 700,00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479"/>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b/>
                <w:bCs/>
                <w:sz w:val="16"/>
                <w:szCs w:val="16"/>
              </w:rPr>
            </w:pPr>
            <w:r w:rsidRPr="00F64DBA">
              <w:rPr>
                <w:rFonts w:ascii="Arial CYR" w:hAnsi="Arial CYR" w:cs="Arial CYR"/>
                <w:b/>
                <w:bCs/>
                <w:sz w:val="16"/>
                <w:szCs w:val="16"/>
              </w:rPr>
              <w:t>Прочие субсидии бюджетам поселений</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 xml:space="preserve">000 2 02 29999 10 0000 151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908 300,00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905 539,86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2 760,14 </w:t>
            </w:r>
          </w:p>
        </w:tc>
      </w:tr>
      <w:tr w:rsidR="00D32E58" w:rsidRPr="00F64DBA" w:rsidTr="00D32E58">
        <w:trPr>
          <w:trHeight w:val="533"/>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Субсидия на повышение эффективности бюджетных расходов</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 xml:space="preserve">000 2 02 02999 10 0000 151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78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 xml:space="preserve">Прочие субсидии бюджетам поселений. </w:t>
            </w:r>
            <w:proofErr w:type="gramStart"/>
            <w:r w:rsidRPr="00F64DBA">
              <w:rPr>
                <w:rFonts w:ascii="Arial CYR" w:hAnsi="Arial CYR" w:cs="Arial CYR"/>
                <w:sz w:val="16"/>
                <w:szCs w:val="16"/>
              </w:rPr>
              <w:t>Зачисляемые в бюджеты поселений на заработную плату</w:t>
            </w:r>
            <w:proofErr w:type="gramEnd"/>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 xml:space="preserve">000 2 02 02999 10 0000 151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531"/>
        </w:trPr>
        <w:tc>
          <w:tcPr>
            <w:tcW w:w="2852" w:type="dxa"/>
            <w:tcBorders>
              <w:top w:val="nil"/>
              <w:left w:val="single" w:sz="4" w:space="0" w:color="auto"/>
              <w:bottom w:val="single" w:sz="4" w:space="0" w:color="auto"/>
              <w:right w:val="single" w:sz="4" w:space="0" w:color="auto"/>
            </w:tcBorders>
            <w:shd w:val="clear" w:color="auto" w:fill="auto"/>
            <w:vAlign w:val="bottom"/>
            <w:hideMark/>
          </w:tcPr>
          <w:p w:rsidR="00D32E58" w:rsidRPr="00F64DBA" w:rsidRDefault="00D32E58" w:rsidP="00D32E58">
            <w:pPr>
              <w:rPr>
                <w:rFonts w:ascii="Arial" w:hAnsi="Arial" w:cs="Arial"/>
                <w:sz w:val="16"/>
                <w:szCs w:val="16"/>
              </w:rPr>
            </w:pPr>
            <w:r w:rsidRPr="00F64DBA">
              <w:rPr>
                <w:rFonts w:ascii="Arial" w:hAnsi="Arial" w:cs="Arial"/>
                <w:sz w:val="16"/>
                <w:szCs w:val="16"/>
              </w:rPr>
              <w:t xml:space="preserve">Реализация мероприятий перечня проектов народных инициатив </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 xml:space="preserve">000 2 02 29999 10 0000 151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435 500,00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435 500,00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78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w:hAnsi="Arial" w:cs="Arial"/>
                <w:sz w:val="16"/>
                <w:szCs w:val="16"/>
              </w:rPr>
            </w:pPr>
            <w:r w:rsidRPr="00F64DBA">
              <w:rPr>
                <w:rFonts w:ascii="Arial" w:hAnsi="Arial" w:cs="Arial"/>
                <w:sz w:val="16"/>
                <w:szCs w:val="16"/>
              </w:rPr>
              <w:t xml:space="preserve">Субсидии на актуализацию документов </w:t>
            </w:r>
            <w:proofErr w:type="spellStart"/>
            <w:r w:rsidRPr="00F64DBA">
              <w:rPr>
                <w:rFonts w:ascii="Arial" w:hAnsi="Arial" w:cs="Arial"/>
                <w:sz w:val="16"/>
                <w:szCs w:val="16"/>
              </w:rPr>
              <w:t>территорриального</w:t>
            </w:r>
            <w:proofErr w:type="spellEnd"/>
            <w:r w:rsidRPr="00F64DBA">
              <w:rPr>
                <w:rFonts w:ascii="Arial" w:hAnsi="Arial" w:cs="Arial"/>
                <w:sz w:val="16"/>
                <w:szCs w:val="16"/>
              </w:rPr>
              <w:t xml:space="preserve"> планирования</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 xml:space="preserve">000 2 02 29999 10 0000 151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287 800,00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285 039,86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2 760,14 </w:t>
            </w:r>
          </w:p>
        </w:tc>
      </w:tr>
      <w:tr w:rsidR="00D32E58" w:rsidRPr="00F64DBA" w:rsidTr="00D32E58">
        <w:trPr>
          <w:trHeight w:val="780"/>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w:hAnsi="Arial" w:cs="Arial"/>
                <w:sz w:val="16"/>
                <w:szCs w:val="16"/>
              </w:rPr>
            </w:pPr>
            <w:r w:rsidRPr="00F64DBA">
              <w:rPr>
                <w:rFonts w:ascii="Arial" w:hAnsi="Arial" w:cs="Arial"/>
                <w:sz w:val="16"/>
                <w:szCs w:val="16"/>
              </w:rPr>
              <w:t>Субсидии на проведение работ в отношении постановки на кадастровый учет границ населенных пунктов</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 xml:space="preserve">000 2 02 29999 10 0000 151 </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185 000,00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185 000,00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345"/>
        </w:trPr>
        <w:tc>
          <w:tcPr>
            <w:tcW w:w="2852" w:type="dxa"/>
            <w:tcBorders>
              <w:top w:val="nil"/>
              <w:left w:val="single" w:sz="4" w:space="0" w:color="auto"/>
              <w:bottom w:val="single" w:sz="4" w:space="0" w:color="auto"/>
              <w:right w:val="nil"/>
            </w:tcBorders>
            <w:shd w:val="clear" w:color="auto" w:fill="auto"/>
            <w:vAlign w:val="bottom"/>
            <w:hideMark/>
          </w:tcPr>
          <w:p w:rsidR="00D32E58" w:rsidRPr="00F64DBA" w:rsidRDefault="00D32E58" w:rsidP="00D32E58">
            <w:pPr>
              <w:rPr>
                <w:rFonts w:ascii="Arial CYR" w:hAnsi="Arial CYR" w:cs="Arial CYR"/>
                <w:b/>
                <w:bCs/>
                <w:sz w:val="16"/>
                <w:szCs w:val="16"/>
              </w:rPr>
            </w:pPr>
            <w:r w:rsidRPr="00F64DBA">
              <w:rPr>
                <w:rFonts w:ascii="Arial CYR" w:hAnsi="Arial CYR" w:cs="Arial CYR"/>
                <w:b/>
                <w:bCs/>
                <w:sz w:val="16"/>
                <w:szCs w:val="16"/>
              </w:rPr>
              <w:t>Иные межбюджетные трансферты</w:t>
            </w:r>
          </w:p>
        </w:tc>
        <w:tc>
          <w:tcPr>
            <w:tcW w:w="851" w:type="dxa"/>
            <w:gridSpan w:val="2"/>
            <w:tcBorders>
              <w:top w:val="nil"/>
              <w:left w:val="single" w:sz="8" w:space="0" w:color="auto"/>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000 2 02 40000 00 0000 151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132 800,00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132 800,00 </w:t>
            </w:r>
          </w:p>
        </w:tc>
        <w:tc>
          <w:tcPr>
            <w:tcW w:w="1701" w:type="dxa"/>
            <w:gridSpan w:val="2"/>
            <w:tcBorders>
              <w:top w:val="nil"/>
              <w:left w:val="nil"/>
              <w:bottom w:val="single" w:sz="8" w:space="0" w:color="auto"/>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    </w:t>
            </w:r>
          </w:p>
        </w:tc>
      </w:tr>
      <w:tr w:rsidR="00D32E58" w:rsidRPr="00F64DBA" w:rsidTr="00D32E58">
        <w:trPr>
          <w:trHeight w:val="705"/>
        </w:trPr>
        <w:tc>
          <w:tcPr>
            <w:tcW w:w="2852" w:type="dxa"/>
            <w:tcBorders>
              <w:top w:val="nil"/>
              <w:left w:val="single" w:sz="4" w:space="0" w:color="auto"/>
              <w:bottom w:val="nil"/>
              <w:right w:val="nil"/>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Прочие межбюджетные трансферты, передаваемые бюджетам поселений</w:t>
            </w:r>
          </w:p>
        </w:tc>
        <w:tc>
          <w:tcPr>
            <w:tcW w:w="851" w:type="dxa"/>
            <w:gridSpan w:val="2"/>
            <w:tcBorders>
              <w:top w:val="nil"/>
              <w:left w:val="single" w:sz="8" w:space="0" w:color="auto"/>
              <w:bottom w:val="nil"/>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nil"/>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000 2 02 49999 10 0000 151</w:t>
            </w:r>
          </w:p>
        </w:tc>
        <w:tc>
          <w:tcPr>
            <w:tcW w:w="1367" w:type="dxa"/>
            <w:gridSpan w:val="2"/>
            <w:tcBorders>
              <w:top w:val="nil"/>
              <w:left w:val="nil"/>
              <w:bottom w:val="nil"/>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132 800,00 </w:t>
            </w:r>
          </w:p>
        </w:tc>
        <w:tc>
          <w:tcPr>
            <w:tcW w:w="1545" w:type="dxa"/>
            <w:gridSpan w:val="2"/>
            <w:tcBorders>
              <w:top w:val="nil"/>
              <w:left w:val="nil"/>
              <w:bottom w:val="nil"/>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132 800,00 </w:t>
            </w:r>
          </w:p>
        </w:tc>
        <w:tc>
          <w:tcPr>
            <w:tcW w:w="1701" w:type="dxa"/>
            <w:gridSpan w:val="2"/>
            <w:tcBorders>
              <w:top w:val="nil"/>
              <w:left w:val="nil"/>
              <w:bottom w:val="nil"/>
              <w:right w:val="single" w:sz="8"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r w:rsidR="00D32E58" w:rsidRPr="00F64DBA" w:rsidTr="00D32E58">
        <w:trPr>
          <w:trHeight w:val="705"/>
        </w:trPr>
        <w:tc>
          <w:tcPr>
            <w:tcW w:w="28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E58" w:rsidRPr="00F64DBA" w:rsidRDefault="00D32E58" w:rsidP="00D32E58">
            <w:pPr>
              <w:rPr>
                <w:rFonts w:ascii="Arial CYR" w:hAnsi="Arial CYR" w:cs="Arial CYR"/>
                <w:b/>
                <w:bCs/>
                <w:sz w:val="16"/>
                <w:szCs w:val="16"/>
              </w:rPr>
            </w:pPr>
            <w:r w:rsidRPr="00F64DBA">
              <w:rPr>
                <w:rFonts w:ascii="Arial CYR" w:hAnsi="Arial CYR" w:cs="Arial CYR"/>
                <w:b/>
                <w:bCs/>
                <w:sz w:val="16"/>
                <w:szCs w:val="16"/>
              </w:rPr>
              <w:t>Субвенции бюджетам поселений на выполнение передаваемых полномочий субъектов РФ</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010</w:t>
            </w:r>
          </w:p>
        </w:tc>
        <w:tc>
          <w:tcPr>
            <w:tcW w:w="1907" w:type="dxa"/>
            <w:gridSpan w:val="2"/>
            <w:tcBorders>
              <w:top w:val="single" w:sz="4" w:space="0" w:color="auto"/>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b/>
                <w:bCs/>
                <w:sz w:val="16"/>
                <w:szCs w:val="16"/>
              </w:rPr>
            </w:pPr>
            <w:r w:rsidRPr="00F64DBA">
              <w:rPr>
                <w:rFonts w:ascii="Arial CYR" w:hAnsi="Arial CYR" w:cs="Arial CYR"/>
                <w:b/>
                <w:bCs/>
                <w:sz w:val="16"/>
                <w:szCs w:val="16"/>
              </w:rPr>
              <w:t xml:space="preserve">000 2 02 30024 10 0000 151 </w:t>
            </w:r>
          </w:p>
        </w:tc>
        <w:tc>
          <w:tcPr>
            <w:tcW w:w="1367" w:type="dxa"/>
            <w:gridSpan w:val="2"/>
            <w:tcBorders>
              <w:top w:val="single" w:sz="4" w:space="0" w:color="auto"/>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34 300,00 </w:t>
            </w:r>
          </w:p>
        </w:tc>
        <w:tc>
          <w:tcPr>
            <w:tcW w:w="1545" w:type="dxa"/>
            <w:gridSpan w:val="2"/>
            <w:tcBorders>
              <w:top w:val="single" w:sz="4" w:space="0" w:color="auto"/>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33 600,00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b/>
                <w:bCs/>
                <w:sz w:val="16"/>
                <w:szCs w:val="16"/>
              </w:rPr>
            </w:pPr>
            <w:r w:rsidRPr="00F64DBA">
              <w:rPr>
                <w:rFonts w:ascii="Arial CYR" w:hAnsi="Arial CYR" w:cs="Arial CYR"/>
                <w:b/>
                <w:bCs/>
                <w:sz w:val="16"/>
                <w:szCs w:val="16"/>
              </w:rPr>
              <w:t xml:space="preserve">700,00 </w:t>
            </w:r>
          </w:p>
        </w:tc>
      </w:tr>
      <w:tr w:rsidR="00D32E58" w:rsidRPr="00F64DBA" w:rsidTr="00D32E58">
        <w:trPr>
          <w:trHeight w:val="870"/>
        </w:trPr>
        <w:tc>
          <w:tcPr>
            <w:tcW w:w="2852" w:type="dxa"/>
            <w:tcBorders>
              <w:top w:val="nil"/>
              <w:left w:val="single" w:sz="4" w:space="0" w:color="auto"/>
              <w:bottom w:val="single" w:sz="4" w:space="0" w:color="auto"/>
              <w:right w:val="single" w:sz="4" w:space="0" w:color="auto"/>
            </w:tcBorders>
            <w:shd w:val="clear" w:color="auto" w:fill="auto"/>
            <w:vAlign w:val="bottom"/>
            <w:hideMark/>
          </w:tcPr>
          <w:p w:rsidR="00D32E58" w:rsidRPr="00F64DBA" w:rsidRDefault="00D32E58" w:rsidP="00D32E58">
            <w:pPr>
              <w:rPr>
                <w:rFonts w:ascii="Arial CYR" w:hAnsi="Arial CYR" w:cs="Arial CYR"/>
                <w:sz w:val="16"/>
                <w:szCs w:val="16"/>
              </w:rPr>
            </w:pPr>
            <w:r w:rsidRPr="00F64DBA">
              <w:rPr>
                <w:rFonts w:ascii="Arial CYR" w:hAnsi="Arial CYR" w:cs="Arial CYR"/>
                <w:sz w:val="16"/>
                <w:szCs w:val="16"/>
              </w:rPr>
              <w:t>Иные МБТ на проведение мероприятий по подключению общедоступных библиотек РФ к сети "интернет"</w:t>
            </w:r>
          </w:p>
        </w:tc>
        <w:tc>
          <w:tcPr>
            <w:tcW w:w="851" w:type="dxa"/>
            <w:gridSpan w:val="2"/>
            <w:tcBorders>
              <w:top w:val="nil"/>
              <w:left w:val="nil"/>
              <w:bottom w:val="single" w:sz="4" w:space="0" w:color="auto"/>
              <w:right w:val="single" w:sz="4" w:space="0" w:color="auto"/>
            </w:tcBorders>
            <w:shd w:val="clear" w:color="auto" w:fill="auto"/>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010</w:t>
            </w:r>
          </w:p>
        </w:tc>
        <w:tc>
          <w:tcPr>
            <w:tcW w:w="190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center"/>
              <w:rPr>
                <w:rFonts w:ascii="Arial CYR" w:hAnsi="Arial CYR" w:cs="Arial CYR"/>
                <w:sz w:val="16"/>
                <w:szCs w:val="16"/>
              </w:rPr>
            </w:pPr>
            <w:r w:rsidRPr="00F64DBA">
              <w:rPr>
                <w:rFonts w:ascii="Arial CYR" w:hAnsi="Arial CYR" w:cs="Arial CYR"/>
                <w:sz w:val="16"/>
                <w:szCs w:val="16"/>
              </w:rPr>
              <w:t>000 2 02 04041 10 0000 151</w:t>
            </w:r>
          </w:p>
        </w:tc>
        <w:tc>
          <w:tcPr>
            <w:tcW w:w="1367"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-_ </w:t>
            </w:r>
          </w:p>
        </w:tc>
        <w:tc>
          <w:tcPr>
            <w:tcW w:w="1545"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32E58" w:rsidRPr="00F64DBA" w:rsidRDefault="00D32E58" w:rsidP="00D32E58">
            <w:pPr>
              <w:jc w:val="right"/>
              <w:rPr>
                <w:rFonts w:ascii="Arial CYR" w:hAnsi="Arial CYR" w:cs="Arial CYR"/>
                <w:sz w:val="16"/>
                <w:szCs w:val="16"/>
              </w:rPr>
            </w:pPr>
            <w:r w:rsidRPr="00F64DBA">
              <w:rPr>
                <w:rFonts w:ascii="Arial CYR" w:hAnsi="Arial CYR" w:cs="Arial CYR"/>
                <w:sz w:val="16"/>
                <w:szCs w:val="16"/>
              </w:rPr>
              <w:t xml:space="preserve">-    </w:t>
            </w:r>
          </w:p>
        </w:tc>
      </w:tr>
    </w:tbl>
    <w:p w:rsidR="00D32E58" w:rsidRDefault="00D32E58" w:rsidP="00D32E58">
      <w:pPr>
        <w:jc w:val="center"/>
        <w:outlineLvl w:val="0"/>
        <w:rPr>
          <w:b/>
          <w:sz w:val="32"/>
          <w:szCs w:val="32"/>
        </w:rPr>
      </w:pPr>
    </w:p>
    <w:tbl>
      <w:tblPr>
        <w:tblW w:w="10169" w:type="dxa"/>
        <w:tblInd w:w="91" w:type="dxa"/>
        <w:tblLayout w:type="fixed"/>
        <w:tblLook w:val="04A0"/>
      </w:tblPr>
      <w:tblGrid>
        <w:gridCol w:w="2569"/>
        <w:gridCol w:w="739"/>
        <w:gridCol w:w="212"/>
        <w:gridCol w:w="739"/>
        <w:gridCol w:w="294"/>
        <w:gridCol w:w="284"/>
        <w:gridCol w:w="992"/>
        <w:gridCol w:w="1134"/>
        <w:gridCol w:w="1196"/>
        <w:gridCol w:w="80"/>
        <w:gridCol w:w="992"/>
        <w:gridCol w:w="425"/>
        <w:gridCol w:w="277"/>
        <w:gridCol w:w="236"/>
      </w:tblGrid>
      <w:tr w:rsidR="00D32E58" w:rsidTr="00D32E58">
        <w:trPr>
          <w:gridAfter w:val="3"/>
          <w:wAfter w:w="938" w:type="dxa"/>
          <w:trHeight w:val="255"/>
        </w:trPr>
        <w:tc>
          <w:tcPr>
            <w:tcW w:w="3520" w:type="dxa"/>
            <w:gridSpan w:val="3"/>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739"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294"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284"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4394" w:type="dxa"/>
            <w:gridSpan w:val="5"/>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r>
              <w:rPr>
                <w:rFonts w:ascii="Arial" w:hAnsi="Arial" w:cs="Arial"/>
                <w:b/>
                <w:bCs/>
                <w:color w:val="000000"/>
                <w:sz w:val="20"/>
                <w:szCs w:val="20"/>
              </w:rPr>
              <w:t>Приложение № 2</w:t>
            </w:r>
          </w:p>
        </w:tc>
      </w:tr>
      <w:tr w:rsidR="00D32E58" w:rsidTr="00D32E58">
        <w:trPr>
          <w:gridAfter w:val="3"/>
          <w:wAfter w:w="938" w:type="dxa"/>
          <w:trHeight w:val="255"/>
        </w:trPr>
        <w:tc>
          <w:tcPr>
            <w:tcW w:w="3520" w:type="dxa"/>
            <w:gridSpan w:val="3"/>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739"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294"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284"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4394" w:type="dxa"/>
            <w:gridSpan w:val="5"/>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r>
              <w:rPr>
                <w:rFonts w:ascii="Arial" w:hAnsi="Arial" w:cs="Arial"/>
                <w:b/>
                <w:bCs/>
                <w:color w:val="000000"/>
                <w:sz w:val="20"/>
                <w:szCs w:val="20"/>
              </w:rPr>
              <w:t>к Решению Думы от 29.05.2019 г</w:t>
            </w:r>
          </w:p>
        </w:tc>
      </w:tr>
      <w:tr w:rsidR="00D32E58" w:rsidTr="00D32E58">
        <w:trPr>
          <w:trHeight w:val="255"/>
        </w:trPr>
        <w:tc>
          <w:tcPr>
            <w:tcW w:w="3520" w:type="dxa"/>
            <w:gridSpan w:val="3"/>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739"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294"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284"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5096" w:type="dxa"/>
            <w:gridSpan w:val="7"/>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r>
              <w:rPr>
                <w:rFonts w:ascii="Arial" w:hAnsi="Arial" w:cs="Arial"/>
                <w:b/>
                <w:bCs/>
                <w:color w:val="000000"/>
                <w:sz w:val="20"/>
                <w:szCs w:val="20"/>
              </w:rPr>
              <w:t>№ 16</w:t>
            </w:r>
          </w:p>
        </w:tc>
        <w:tc>
          <w:tcPr>
            <w:tcW w:w="236"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r>
      <w:tr w:rsidR="00D32E58" w:rsidTr="00D32E58">
        <w:trPr>
          <w:gridAfter w:val="3"/>
          <w:wAfter w:w="938" w:type="dxa"/>
          <w:trHeight w:val="255"/>
        </w:trPr>
        <w:tc>
          <w:tcPr>
            <w:tcW w:w="3520" w:type="dxa"/>
            <w:gridSpan w:val="3"/>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739"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294"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4678" w:type="dxa"/>
            <w:gridSpan w:val="6"/>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r>
              <w:rPr>
                <w:rFonts w:ascii="Arial" w:hAnsi="Arial" w:cs="Arial"/>
                <w:b/>
                <w:bCs/>
                <w:color w:val="000000"/>
                <w:sz w:val="20"/>
                <w:szCs w:val="20"/>
              </w:rPr>
              <w:t>"Об исполнении бюджета МО "Захальское"</w:t>
            </w:r>
          </w:p>
        </w:tc>
      </w:tr>
      <w:tr w:rsidR="00D32E58" w:rsidTr="00D32E58">
        <w:trPr>
          <w:trHeight w:val="255"/>
        </w:trPr>
        <w:tc>
          <w:tcPr>
            <w:tcW w:w="3520" w:type="dxa"/>
            <w:gridSpan w:val="3"/>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739"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294"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3606" w:type="dxa"/>
            <w:gridSpan w:val="4"/>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r>
              <w:rPr>
                <w:rFonts w:ascii="Arial" w:hAnsi="Arial" w:cs="Arial"/>
                <w:b/>
                <w:bCs/>
                <w:color w:val="000000"/>
                <w:sz w:val="20"/>
                <w:szCs w:val="20"/>
              </w:rPr>
              <w:t>за 2018 год"</w:t>
            </w:r>
          </w:p>
        </w:tc>
        <w:tc>
          <w:tcPr>
            <w:tcW w:w="1774" w:type="dxa"/>
            <w:gridSpan w:val="4"/>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236"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r>
      <w:tr w:rsidR="00D32E58" w:rsidTr="00D32E58">
        <w:trPr>
          <w:trHeight w:val="255"/>
        </w:trPr>
        <w:tc>
          <w:tcPr>
            <w:tcW w:w="3520" w:type="dxa"/>
            <w:gridSpan w:val="3"/>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739"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294"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3606" w:type="dxa"/>
            <w:gridSpan w:val="4"/>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1774" w:type="dxa"/>
            <w:gridSpan w:val="4"/>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236"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r>
      <w:tr w:rsidR="00D32E58" w:rsidTr="00D32E58">
        <w:trPr>
          <w:gridAfter w:val="2"/>
          <w:wAfter w:w="513" w:type="dxa"/>
          <w:trHeight w:val="315"/>
        </w:trPr>
        <w:tc>
          <w:tcPr>
            <w:tcW w:w="9656" w:type="dxa"/>
            <w:gridSpan w:val="12"/>
            <w:tcBorders>
              <w:top w:val="nil"/>
              <w:left w:val="nil"/>
              <w:bottom w:val="nil"/>
              <w:right w:val="nil"/>
            </w:tcBorders>
            <w:shd w:val="clear" w:color="auto" w:fill="auto"/>
            <w:noWrap/>
            <w:vAlign w:val="bottom"/>
            <w:hideMark/>
          </w:tcPr>
          <w:p w:rsidR="00D32E58" w:rsidRDefault="00D32E58" w:rsidP="00D32E58">
            <w:pPr>
              <w:jc w:val="center"/>
              <w:rPr>
                <w:rFonts w:ascii="Arial CYR" w:hAnsi="Arial CYR" w:cs="Arial CYR"/>
                <w:b/>
                <w:bCs/>
              </w:rPr>
            </w:pPr>
            <w:r>
              <w:rPr>
                <w:rFonts w:ascii="Arial CYR" w:hAnsi="Arial CYR" w:cs="Arial CYR"/>
                <w:b/>
                <w:bCs/>
              </w:rPr>
              <w:t>Расходы  бюджета по ведомственной структуре расходов бюджета</w:t>
            </w:r>
          </w:p>
        </w:tc>
      </w:tr>
      <w:tr w:rsidR="00D32E58" w:rsidTr="00D32E58">
        <w:trPr>
          <w:gridAfter w:val="2"/>
          <w:wAfter w:w="513" w:type="dxa"/>
          <w:trHeight w:val="255"/>
        </w:trPr>
        <w:tc>
          <w:tcPr>
            <w:tcW w:w="2569" w:type="dxa"/>
            <w:tcBorders>
              <w:top w:val="nil"/>
              <w:left w:val="nil"/>
              <w:bottom w:val="nil"/>
              <w:right w:val="nil"/>
            </w:tcBorders>
            <w:shd w:val="clear" w:color="auto" w:fill="auto"/>
            <w:noWrap/>
            <w:vAlign w:val="bottom"/>
            <w:hideMark/>
          </w:tcPr>
          <w:p w:rsidR="00D32E58" w:rsidRDefault="00D32E58" w:rsidP="00D32E58">
            <w:pPr>
              <w:rPr>
                <w:rFonts w:ascii="Arial" w:hAnsi="Arial" w:cs="Arial"/>
                <w:sz w:val="16"/>
                <w:szCs w:val="16"/>
              </w:rPr>
            </w:pPr>
          </w:p>
        </w:tc>
        <w:tc>
          <w:tcPr>
            <w:tcW w:w="739"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2521" w:type="dxa"/>
            <w:gridSpan w:val="5"/>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1134" w:type="dxa"/>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1276" w:type="dxa"/>
            <w:gridSpan w:val="2"/>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c>
          <w:tcPr>
            <w:tcW w:w="1417" w:type="dxa"/>
            <w:gridSpan w:val="2"/>
            <w:tcBorders>
              <w:top w:val="nil"/>
              <w:left w:val="nil"/>
              <w:bottom w:val="nil"/>
              <w:right w:val="nil"/>
            </w:tcBorders>
            <w:shd w:val="clear" w:color="auto" w:fill="auto"/>
            <w:noWrap/>
            <w:vAlign w:val="bottom"/>
            <w:hideMark/>
          </w:tcPr>
          <w:p w:rsidR="00D32E58" w:rsidRDefault="00D32E58" w:rsidP="00D32E58">
            <w:pPr>
              <w:rPr>
                <w:rFonts w:ascii="Arial" w:hAnsi="Arial" w:cs="Arial"/>
                <w:b/>
                <w:bCs/>
                <w:color w:val="000000"/>
                <w:sz w:val="20"/>
                <w:szCs w:val="20"/>
              </w:rPr>
            </w:pPr>
          </w:p>
        </w:tc>
      </w:tr>
      <w:tr w:rsidR="00D32E58" w:rsidTr="00D32E58">
        <w:trPr>
          <w:gridAfter w:val="2"/>
          <w:wAfter w:w="513" w:type="dxa"/>
          <w:trHeight w:val="720"/>
        </w:trPr>
        <w:tc>
          <w:tcPr>
            <w:tcW w:w="2569" w:type="dxa"/>
            <w:tcBorders>
              <w:top w:val="nil"/>
              <w:left w:val="single" w:sz="4" w:space="0" w:color="auto"/>
              <w:bottom w:val="single" w:sz="4" w:space="0" w:color="auto"/>
              <w:right w:val="single" w:sz="4" w:space="0" w:color="auto"/>
            </w:tcBorders>
            <w:shd w:val="clear" w:color="auto" w:fill="auto"/>
            <w:vAlign w:val="center"/>
            <w:hideMark/>
          </w:tcPr>
          <w:p w:rsidR="00D32E58" w:rsidRDefault="00D32E58" w:rsidP="00D32E58">
            <w:pPr>
              <w:jc w:val="center"/>
              <w:rPr>
                <w:sz w:val="18"/>
                <w:szCs w:val="18"/>
              </w:rPr>
            </w:pPr>
            <w:r>
              <w:rPr>
                <w:sz w:val="18"/>
                <w:szCs w:val="18"/>
              </w:rPr>
              <w:t xml:space="preserve"> Наименование показателя</w:t>
            </w:r>
          </w:p>
        </w:tc>
        <w:tc>
          <w:tcPr>
            <w:tcW w:w="739" w:type="dxa"/>
            <w:tcBorders>
              <w:top w:val="nil"/>
              <w:left w:val="nil"/>
              <w:bottom w:val="nil"/>
              <w:right w:val="single" w:sz="4" w:space="0" w:color="auto"/>
            </w:tcBorders>
            <w:shd w:val="clear" w:color="auto" w:fill="auto"/>
            <w:vAlign w:val="center"/>
            <w:hideMark/>
          </w:tcPr>
          <w:p w:rsidR="00D32E58" w:rsidRDefault="00D32E58" w:rsidP="00D32E58">
            <w:pPr>
              <w:jc w:val="center"/>
              <w:rPr>
                <w:sz w:val="18"/>
                <w:szCs w:val="18"/>
              </w:rPr>
            </w:pPr>
            <w:r>
              <w:rPr>
                <w:sz w:val="18"/>
                <w:szCs w:val="18"/>
              </w:rPr>
              <w:t>Код строки</w:t>
            </w:r>
          </w:p>
        </w:tc>
        <w:tc>
          <w:tcPr>
            <w:tcW w:w="2521" w:type="dxa"/>
            <w:gridSpan w:val="5"/>
            <w:tcBorders>
              <w:top w:val="nil"/>
              <w:left w:val="nil"/>
              <w:bottom w:val="nil"/>
              <w:right w:val="single" w:sz="4" w:space="0" w:color="auto"/>
            </w:tcBorders>
            <w:shd w:val="clear" w:color="auto" w:fill="auto"/>
            <w:vAlign w:val="center"/>
            <w:hideMark/>
          </w:tcPr>
          <w:p w:rsidR="00D32E58" w:rsidRDefault="00D32E58" w:rsidP="00D32E58">
            <w:pPr>
              <w:jc w:val="center"/>
              <w:rPr>
                <w:sz w:val="18"/>
                <w:szCs w:val="18"/>
              </w:rPr>
            </w:pPr>
            <w:r>
              <w:rPr>
                <w:sz w:val="18"/>
                <w:szCs w:val="18"/>
              </w:rPr>
              <w:t>Код расхода по ППП, ФКР, КЦСР, КВР, ЭКР</w:t>
            </w:r>
          </w:p>
        </w:tc>
        <w:tc>
          <w:tcPr>
            <w:tcW w:w="1134" w:type="dxa"/>
            <w:tcBorders>
              <w:top w:val="nil"/>
              <w:left w:val="nil"/>
              <w:bottom w:val="nil"/>
              <w:right w:val="single" w:sz="4" w:space="0" w:color="auto"/>
            </w:tcBorders>
            <w:shd w:val="clear" w:color="auto" w:fill="auto"/>
            <w:vAlign w:val="center"/>
            <w:hideMark/>
          </w:tcPr>
          <w:p w:rsidR="00D32E58" w:rsidRDefault="00D32E58" w:rsidP="00D32E58">
            <w:pPr>
              <w:jc w:val="center"/>
              <w:rPr>
                <w:sz w:val="18"/>
                <w:szCs w:val="18"/>
              </w:rPr>
            </w:pPr>
            <w:r>
              <w:rPr>
                <w:sz w:val="18"/>
                <w:szCs w:val="18"/>
              </w:rPr>
              <w:t>Утвержденные бюджетные назначения</w:t>
            </w:r>
          </w:p>
        </w:tc>
        <w:tc>
          <w:tcPr>
            <w:tcW w:w="1276" w:type="dxa"/>
            <w:gridSpan w:val="2"/>
            <w:tcBorders>
              <w:top w:val="nil"/>
              <w:left w:val="nil"/>
              <w:bottom w:val="nil"/>
              <w:right w:val="single" w:sz="4" w:space="0" w:color="auto"/>
            </w:tcBorders>
            <w:shd w:val="clear" w:color="auto" w:fill="auto"/>
            <w:vAlign w:val="center"/>
            <w:hideMark/>
          </w:tcPr>
          <w:p w:rsidR="00D32E58" w:rsidRDefault="00D32E58" w:rsidP="00D32E58">
            <w:pPr>
              <w:jc w:val="center"/>
              <w:rPr>
                <w:sz w:val="18"/>
                <w:szCs w:val="18"/>
              </w:rPr>
            </w:pPr>
            <w:r>
              <w:rPr>
                <w:sz w:val="18"/>
                <w:szCs w:val="18"/>
              </w:rPr>
              <w:t>Исполнено</w:t>
            </w:r>
          </w:p>
        </w:tc>
        <w:tc>
          <w:tcPr>
            <w:tcW w:w="1417" w:type="dxa"/>
            <w:gridSpan w:val="2"/>
            <w:tcBorders>
              <w:top w:val="nil"/>
              <w:left w:val="nil"/>
              <w:bottom w:val="single" w:sz="4" w:space="0" w:color="auto"/>
              <w:right w:val="single" w:sz="4" w:space="0" w:color="auto"/>
            </w:tcBorders>
            <w:shd w:val="clear" w:color="auto" w:fill="auto"/>
            <w:vAlign w:val="center"/>
            <w:hideMark/>
          </w:tcPr>
          <w:p w:rsidR="00D32E58" w:rsidRDefault="00D32E58" w:rsidP="00D32E58">
            <w:pPr>
              <w:jc w:val="center"/>
              <w:rPr>
                <w:sz w:val="18"/>
                <w:szCs w:val="18"/>
              </w:rPr>
            </w:pPr>
            <w:r>
              <w:rPr>
                <w:sz w:val="18"/>
                <w:szCs w:val="18"/>
              </w:rPr>
              <w:t xml:space="preserve">Неисполненные назначения </w:t>
            </w:r>
          </w:p>
        </w:tc>
      </w:tr>
      <w:tr w:rsidR="00D32E58" w:rsidTr="00D32E58">
        <w:trPr>
          <w:gridAfter w:val="2"/>
          <w:wAfter w:w="513" w:type="dxa"/>
          <w:trHeight w:val="195"/>
        </w:trPr>
        <w:tc>
          <w:tcPr>
            <w:tcW w:w="2569" w:type="dxa"/>
            <w:tcBorders>
              <w:top w:val="nil"/>
              <w:left w:val="single" w:sz="4" w:space="0" w:color="auto"/>
              <w:bottom w:val="single" w:sz="4" w:space="0" w:color="auto"/>
              <w:right w:val="single" w:sz="4" w:space="0" w:color="auto"/>
            </w:tcBorders>
            <w:shd w:val="clear" w:color="auto" w:fill="auto"/>
            <w:noWrap/>
            <w:vAlign w:val="center"/>
            <w:hideMark/>
          </w:tcPr>
          <w:p w:rsidR="00D32E58" w:rsidRDefault="00D32E58" w:rsidP="00D32E58">
            <w:pPr>
              <w:jc w:val="center"/>
              <w:rPr>
                <w:sz w:val="16"/>
                <w:szCs w:val="16"/>
              </w:rPr>
            </w:pPr>
            <w:r>
              <w:rPr>
                <w:sz w:val="16"/>
                <w:szCs w:val="16"/>
              </w:rPr>
              <w:t>1</w:t>
            </w:r>
          </w:p>
        </w:tc>
        <w:tc>
          <w:tcPr>
            <w:tcW w:w="739" w:type="dxa"/>
            <w:tcBorders>
              <w:top w:val="single" w:sz="4" w:space="0" w:color="auto"/>
              <w:left w:val="nil"/>
              <w:bottom w:val="nil"/>
              <w:right w:val="single" w:sz="4" w:space="0" w:color="auto"/>
            </w:tcBorders>
            <w:shd w:val="clear" w:color="auto" w:fill="auto"/>
            <w:noWrap/>
            <w:vAlign w:val="center"/>
            <w:hideMark/>
          </w:tcPr>
          <w:p w:rsidR="00D32E58" w:rsidRDefault="00D32E58" w:rsidP="00D32E58">
            <w:pPr>
              <w:jc w:val="center"/>
              <w:rPr>
                <w:sz w:val="16"/>
                <w:szCs w:val="16"/>
              </w:rPr>
            </w:pPr>
            <w:r>
              <w:rPr>
                <w:sz w:val="16"/>
                <w:szCs w:val="16"/>
              </w:rPr>
              <w:t>2</w:t>
            </w:r>
          </w:p>
        </w:tc>
        <w:tc>
          <w:tcPr>
            <w:tcW w:w="2521" w:type="dxa"/>
            <w:gridSpan w:val="5"/>
            <w:tcBorders>
              <w:top w:val="single" w:sz="4" w:space="0" w:color="auto"/>
              <w:left w:val="nil"/>
              <w:bottom w:val="nil"/>
              <w:right w:val="single" w:sz="4" w:space="0" w:color="auto"/>
            </w:tcBorders>
            <w:shd w:val="clear" w:color="auto" w:fill="auto"/>
            <w:noWrap/>
            <w:vAlign w:val="center"/>
            <w:hideMark/>
          </w:tcPr>
          <w:p w:rsidR="00D32E58" w:rsidRDefault="00D32E58" w:rsidP="00D32E58">
            <w:pPr>
              <w:jc w:val="center"/>
              <w:rPr>
                <w:sz w:val="16"/>
                <w:szCs w:val="16"/>
              </w:rPr>
            </w:pPr>
            <w:r>
              <w:rPr>
                <w:sz w:val="16"/>
                <w:szCs w:val="16"/>
              </w:rPr>
              <w:t>3</w:t>
            </w:r>
          </w:p>
        </w:tc>
        <w:tc>
          <w:tcPr>
            <w:tcW w:w="1134" w:type="dxa"/>
            <w:tcBorders>
              <w:top w:val="single" w:sz="4" w:space="0" w:color="auto"/>
              <w:left w:val="nil"/>
              <w:bottom w:val="nil"/>
              <w:right w:val="single" w:sz="4" w:space="0" w:color="auto"/>
            </w:tcBorders>
            <w:shd w:val="clear" w:color="auto" w:fill="auto"/>
            <w:noWrap/>
            <w:vAlign w:val="center"/>
            <w:hideMark/>
          </w:tcPr>
          <w:p w:rsidR="00D32E58" w:rsidRDefault="00D32E58" w:rsidP="00D32E58">
            <w:pPr>
              <w:jc w:val="center"/>
              <w:rPr>
                <w:sz w:val="16"/>
                <w:szCs w:val="16"/>
              </w:rPr>
            </w:pPr>
            <w:r>
              <w:rPr>
                <w:sz w:val="16"/>
                <w:szCs w:val="16"/>
              </w:rPr>
              <w:t>4</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D32E58" w:rsidRDefault="00D32E58" w:rsidP="00D32E58">
            <w:pPr>
              <w:jc w:val="center"/>
              <w:rPr>
                <w:sz w:val="16"/>
                <w:szCs w:val="16"/>
              </w:rPr>
            </w:pPr>
            <w:r>
              <w:rPr>
                <w:sz w:val="16"/>
                <w:szCs w:val="16"/>
              </w:rPr>
              <w:t>5</w:t>
            </w:r>
          </w:p>
        </w:tc>
        <w:tc>
          <w:tcPr>
            <w:tcW w:w="1417" w:type="dxa"/>
            <w:gridSpan w:val="2"/>
            <w:tcBorders>
              <w:top w:val="nil"/>
              <w:left w:val="nil"/>
              <w:bottom w:val="nil"/>
              <w:right w:val="single" w:sz="4" w:space="0" w:color="auto"/>
            </w:tcBorders>
            <w:shd w:val="clear" w:color="auto" w:fill="auto"/>
            <w:noWrap/>
            <w:vAlign w:val="center"/>
            <w:hideMark/>
          </w:tcPr>
          <w:p w:rsidR="00D32E58" w:rsidRDefault="00D32E58" w:rsidP="00D32E58">
            <w:pPr>
              <w:jc w:val="center"/>
              <w:rPr>
                <w:sz w:val="16"/>
                <w:szCs w:val="16"/>
              </w:rPr>
            </w:pPr>
            <w:r>
              <w:rPr>
                <w:sz w:val="16"/>
                <w:szCs w:val="16"/>
              </w:rPr>
              <w:t>6</w:t>
            </w:r>
          </w:p>
        </w:tc>
      </w:tr>
      <w:tr w:rsidR="00D32E58" w:rsidTr="00D32E58">
        <w:trPr>
          <w:gridAfter w:val="2"/>
          <w:wAfter w:w="513" w:type="dxa"/>
          <w:trHeight w:val="495"/>
        </w:trPr>
        <w:tc>
          <w:tcPr>
            <w:tcW w:w="2569" w:type="dxa"/>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b/>
                <w:bCs/>
                <w:sz w:val="16"/>
                <w:szCs w:val="16"/>
              </w:rPr>
            </w:pPr>
            <w:r>
              <w:rPr>
                <w:rFonts w:ascii="Arial CYR" w:hAnsi="Arial CYR" w:cs="Arial CYR"/>
                <w:b/>
                <w:bCs/>
                <w:sz w:val="16"/>
                <w:szCs w:val="16"/>
              </w:rPr>
              <w:t>Расходы бюджета - всего</w:t>
            </w:r>
          </w:p>
        </w:tc>
        <w:tc>
          <w:tcPr>
            <w:tcW w:w="73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single" w:sz="8" w:space="0" w:color="auto"/>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b/>
                <w:bCs/>
                <w:sz w:val="16"/>
                <w:szCs w:val="16"/>
              </w:rPr>
            </w:pPr>
            <w:r>
              <w:rPr>
                <w:rFonts w:ascii="Arial CYR" w:hAnsi="Arial CYR" w:cs="Arial CYR"/>
                <w:b/>
                <w:bCs/>
                <w:sz w:val="16"/>
                <w:szCs w:val="16"/>
              </w:rPr>
              <w:t xml:space="preserve">О26 0000 0000000 000 </w:t>
            </w:r>
            <w:proofErr w:type="spellStart"/>
            <w:r>
              <w:rPr>
                <w:rFonts w:ascii="Arial CYR" w:hAnsi="Arial CYR" w:cs="Arial CYR"/>
                <w:b/>
                <w:bCs/>
                <w:sz w:val="16"/>
                <w:szCs w:val="16"/>
              </w:rPr>
              <w:t>000</w:t>
            </w:r>
            <w:proofErr w:type="spellEnd"/>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15 166 809,37 </w:t>
            </w:r>
          </w:p>
        </w:tc>
        <w:tc>
          <w:tcPr>
            <w:tcW w:w="1276" w:type="dxa"/>
            <w:gridSpan w:val="2"/>
            <w:tcBorders>
              <w:top w:val="single" w:sz="8" w:space="0" w:color="auto"/>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13 447 684,94 </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1 719 124,43 </w:t>
            </w:r>
          </w:p>
        </w:tc>
      </w:tr>
      <w:tr w:rsidR="00D32E58" w:rsidTr="00D32E58">
        <w:trPr>
          <w:gridAfter w:val="2"/>
          <w:wAfter w:w="513" w:type="dxa"/>
          <w:trHeight w:val="240"/>
        </w:trPr>
        <w:tc>
          <w:tcPr>
            <w:tcW w:w="2569" w:type="dxa"/>
            <w:tcBorders>
              <w:top w:val="nil"/>
              <w:left w:val="single" w:sz="4" w:space="0" w:color="auto"/>
              <w:bottom w:val="single" w:sz="4" w:space="0" w:color="auto"/>
              <w:right w:val="nil"/>
            </w:tcBorders>
            <w:shd w:val="clear" w:color="auto" w:fill="auto"/>
            <w:vAlign w:val="bottom"/>
            <w:hideMark/>
          </w:tcPr>
          <w:p w:rsidR="00D32E58" w:rsidRDefault="00D32E58" w:rsidP="00D32E58">
            <w:pPr>
              <w:rPr>
                <w:rFonts w:ascii="Arial CYR" w:hAnsi="Arial CYR" w:cs="Arial CYR"/>
                <w:b/>
                <w:bCs/>
                <w:sz w:val="16"/>
                <w:szCs w:val="16"/>
              </w:rPr>
            </w:pPr>
            <w:r>
              <w:rPr>
                <w:rFonts w:ascii="Arial CYR" w:hAnsi="Arial CYR" w:cs="Arial CYR"/>
                <w:b/>
                <w:bCs/>
                <w:sz w:val="16"/>
                <w:szCs w:val="16"/>
              </w:rPr>
              <w:t>ОБЩЕГОСУДАРСТВЕННЫЕ ВОПРОСЫ</w:t>
            </w:r>
          </w:p>
        </w:tc>
        <w:tc>
          <w:tcPr>
            <w:tcW w:w="739" w:type="dxa"/>
            <w:tcBorders>
              <w:top w:val="nil"/>
              <w:left w:val="single" w:sz="8" w:space="0" w:color="auto"/>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b/>
                <w:bCs/>
                <w:sz w:val="16"/>
                <w:szCs w:val="16"/>
              </w:rPr>
            </w:pPr>
            <w:r>
              <w:rPr>
                <w:rFonts w:ascii="Arial CYR" w:hAnsi="Arial CYR" w:cs="Arial CYR"/>
                <w:b/>
                <w:bCs/>
                <w:sz w:val="16"/>
                <w:szCs w:val="16"/>
              </w:rPr>
              <w:t xml:space="preserve">О26 0100 0000000 000 </w:t>
            </w:r>
            <w:proofErr w:type="spellStart"/>
            <w:r>
              <w:rPr>
                <w:rFonts w:ascii="Arial CYR" w:hAnsi="Arial CYR" w:cs="Arial CYR"/>
                <w:b/>
                <w:bCs/>
                <w:sz w:val="16"/>
                <w:szCs w:val="16"/>
              </w:rPr>
              <w:t>000</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6 066 119,36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5 979 039,91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87 079,45 </w:t>
            </w:r>
          </w:p>
        </w:tc>
      </w:tr>
      <w:tr w:rsidR="00D32E58" w:rsidTr="00D32E58">
        <w:trPr>
          <w:gridAfter w:val="2"/>
          <w:wAfter w:w="513" w:type="dxa"/>
          <w:trHeight w:val="93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b/>
                <w:bCs/>
                <w:sz w:val="16"/>
                <w:szCs w:val="16"/>
              </w:rPr>
            </w:pPr>
            <w:r>
              <w:rPr>
                <w:rFonts w:ascii="Arial" w:hAnsi="Arial" w:cs="Arial"/>
                <w:b/>
                <w:bCs/>
                <w:sz w:val="16"/>
                <w:szCs w:val="16"/>
              </w:rPr>
              <w:lastRenderedPageBreak/>
              <w:t>Функционирование высшего должностного лица субъекта Российской Федерации и муниципального образования</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b/>
                <w:bCs/>
                <w:sz w:val="16"/>
                <w:szCs w:val="16"/>
              </w:rPr>
            </w:pPr>
            <w:r>
              <w:rPr>
                <w:rFonts w:ascii="Arial CYR" w:hAnsi="Arial CYR" w:cs="Arial CYR"/>
                <w:b/>
                <w:bCs/>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b/>
                <w:bCs/>
                <w:sz w:val="16"/>
                <w:szCs w:val="16"/>
              </w:rPr>
            </w:pPr>
            <w:r>
              <w:rPr>
                <w:rFonts w:ascii="Arial CYR" w:hAnsi="Arial CYR" w:cs="Arial CYR"/>
                <w:b/>
                <w:bCs/>
                <w:sz w:val="16"/>
                <w:szCs w:val="16"/>
              </w:rPr>
              <w:t xml:space="preserve">О26 0102 9111190110 000 </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1 092 323,00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1 092 323,00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    </w:t>
            </w:r>
          </w:p>
        </w:tc>
      </w:tr>
      <w:tr w:rsidR="00D32E58" w:rsidTr="00D32E58">
        <w:trPr>
          <w:gridAfter w:val="2"/>
          <w:wAfter w:w="513" w:type="dxa"/>
          <w:trHeight w:val="45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t>Расходы на выплаты персоналу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0102 9111190110 120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1 092 323,00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1 092 323,00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48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t>Фонд оплаты труда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0102 9111190110 121</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838 955,00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838 955,00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93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t xml:space="preserve">Взносы по обязательному социальному страхованию на выплаты денежного содержания </w:t>
            </w:r>
            <w:proofErr w:type="gramStart"/>
            <w:r>
              <w:rPr>
                <w:rFonts w:ascii="Arial" w:hAnsi="Arial" w:cs="Arial"/>
                <w:sz w:val="16"/>
                <w:szCs w:val="16"/>
              </w:rPr>
              <w:t xml:space="preserve">и </w:t>
            </w:r>
            <w:proofErr w:type="spellStart"/>
            <w:r>
              <w:rPr>
                <w:rFonts w:ascii="Arial" w:hAnsi="Arial" w:cs="Arial"/>
                <w:sz w:val="16"/>
                <w:szCs w:val="16"/>
              </w:rPr>
              <w:t>ные</w:t>
            </w:r>
            <w:proofErr w:type="spellEnd"/>
            <w:proofErr w:type="gramEnd"/>
            <w:r>
              <w:rPr>
                <w:rFonts w:ascii="Arial" w:hAnsi="Arial" w:cs="Arial"/>
                <w:sz w:val="16"/>
                <w:szCs w:val="16"/>
              </w:rPr>
              <w:t xml:space="preserve"> выплаты работникам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0102 9111190110 129</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253 368,00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253 368,00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527"/>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b/>
                <w:bCs/>
                <w:sz w:val="16"/>
                <w:szCs w:val="16"/>
              </w:rPr>
            </w:pPr>
            <w:r>
              <w:rPr>
                <w:rFonts w:ascii="Arial CYR" w:hAnsi="Arial CYR" w:cs="Arial CYR"/>
                <w:b/>
                <w:bCs/>
                <w:sz w:val="16"/>
                <w:szCs w:val="16"/>
              </w:rPr>
              <w:t>Функционирование  местных администраций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b/>
                <w:bCs/>
                <w:sz w:val="16"/>
                <w:szCs w:val="16"/>
              </w:rPr>
            </w:pPr>
            <w:r>
              <w:rPr>
                <w:rFonts w:ascii="Arial CYR" w:hAnsi="Arial CYR" w:cs="Arial CYR"/>
                <w:b/>
                <w:bCs/>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b/>
                <w:bCs/>
                <w:sz w:val="16"/>
                <w:szCs w:val="16"/>
              </w:rPr>
            </w:pPr>
            <w:r>
              <w:rPr>
                <w:rFonts w:ascii="Arial CYR" w:hAnsi="Arial CYR" w:cs="Arial CYR"/>
                <w:b/>
                <w:bCs/>
                <w:sz w:val="16"/>
                <w:szCs w:val="16"/>
              </w:rPr>
              <w:t>О26 0104 9111290000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4 832 508,16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4 747 128,71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85 379,45 </w:t>
            </w:r>
          </w:p>
        </w:tc>
      </w:tr>
      <w:tr w:rsidR="00D32E58" w:rsidTr="00D32E58">
        <w:trPr>
          <w:gridAfter w:val="2"/>
          <w:wAfter w:w="513" w:type="dxa"/>
          <w:trHeight w:val="49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t>Расходы на выплаты персоналу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9111290110 120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3 291 022,16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3 264 631,00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26 391,16 </w:t>
            </w:r>
          </w:p>
        </w:tc>
      </w:tr>
      <w:tr w:rsidR="00D32E58" w:rsidTr="00D32E58">
        <w:trPr>
          <w:gridAfter w:val="2"/>
          <w:wAfter w:w="513" w:type="dxa"/>
          <w:trHeight w:val="51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t>Фонд оплаты труда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9111290110 121</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2 528 911,16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2 504 546,00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24 365,16 </w:t>
            </w:r>
          </w:p>
        </w:tc>
      </w:tr>
      <w:tr w:rsidR="00D32E58" w:rsidTr="00D32E58">
        <w:trPr>
          <w:gridAfter w:val="2"/>
          <w:wAfter w:w="513" w:type="dxa"/>
          <w:trHeight w:val="88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t xml:space="preserve">Взносы по обязательному социальному страхованию на выплаты денежного содержания </w:t>
            </w:r>
            <w:proofErr w:type="gramStart"/>
            <w:r>
              <w:rPr>
                <w:rFonts w:ascii="Arial" w:hAnsi="Arial" w:cs="Arial"/>
                <w:sz w:val="16"/>
                <w:szCs w:val="16"/>
              </w:rPr>
              <w:t xml:space="preserve">и </w:t>
            </w:r>
            <w:proofErr w:type="spellStart"/>
            <w:r>
              <w:rPr>
                <w:rFonts w:ascii="Arial" w:hAnsi="Arial" w:cs="Arial"/>
                <w:sz w:val="16"/>
                <w:szCs w:val="16"/>
              </w:rPr>
              <w:t>ные</w:t>
            </w:r>
            <w:proofErr w:type="spellEnd"/>
            <w:proofErr w:type="gramEnd"/>
            <w:r>
              <w:rPr>
                <w:rFonts w:ascii="Arial" w:hAnsi="Arial" w:cs="Arial"/>
                <w:sz w:val="16"/>
                <w:szCs w:val="16"/>
              </w:rPr>
              <w:t xml:space="preserve"> выплаты работникам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9111290110 129</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762 111,00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760 085,00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2 026,00 </w:t>
            </w:r>
          </w:p>
        </w:tc>
      </w:tr>
      <w:tr w:rsidR="00D32E58" w:rsidTr="00D32E58">
        <w:trPr>
          <w:gridAfter w:val="2"/>
          <w:wAfter w:w="513" w:type="dxa"/>
          <w:trHeight w:val="63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Закупка товаров, работ,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1 521 486,00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1 471 217,87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50 268,13 </w:t>
            </w:r>
          </w:p>
        </w:tc>
      </w:tr>
      <w:tr w:rsidR="00D32E58" w:rsidTr="00D32E58">
        <w:trPr>
          <w:gridAfter w:val="2"/>
          <w:wAfter w:w="513" w:type="dxa"/>
          <w:trHeight w:val="72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Иные закупки товаров, работ и услуг для муниципальных нужд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240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1 521 486,00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1 471 217,87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50 268,13 </w:t>
            </w:r>
          </w:p>
        </w:tc>
      </w:tr>
      <w:tr w:rsidR="00D32E58" w:rsidTr="00D32E58">
        <w:trPr>
          <w:gridAfter w:val="2"/>
          <w:wAfter w:w="513" w:type="dxa"/>
          <w:trHeight w:val="75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Закупка товаров, работ, услуг в сфере информационно- коммуникационных технологий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242</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7 601,00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1 847,04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5 753,96 </w:t>
            </w:r>
          </w:p>
        </w:tc>
      </w:tr>
      <w:tr w:rsidR="00D32E58" w:rsidTr="00D32E58">
        <w:trPr>
          <w:gridAfter w:val="2"/>
          <w:wAfter w:w="513" w:type="dxa"/>
          <w:trHeight w:val="193"/>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Услуги связи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242</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7 601,00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1 847,04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5 753,96 </w:t>
            </w:r>
          </w:p>
        </w:tc>
      </w:tr>
      <w:tr w:rsidR="00D32E58" w:rsidTr="00D32E58">
        <w:trPr>
          <w:gridAfter w:val="2"/>
          <w:wAfter w:w="513" w:type="dxa"/>
          <w:trHeight w:val="301"/>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242</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66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Прочая закупка товаров, работ, услуг для муниципальных нужд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1 513 885,00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1 469 370,83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44 514,17 </w:t>
            </w:r>
          </w:p>
        </w:tc>
      </w:tr>
      <w:tr w:rsidR="00D32E58" w:rsidTr="00D32E58">
        <w:trPr>
          <w:gridAfter w:val="2"/>
          <w:wAfter w:w="513" w:type="dxa"/>
          <w:trHeight w:val="18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Услуги связи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239"/>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Транспортные услуги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414"/>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Коммунальные услуги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52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Работы, услуги по содержанию имущества</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18 000,00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13 090,30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4 909,70 </w:t>
            </w:r>
          </w:p>
        </w:tc>
      </w:tr>
      <w:tr w:rsidR="00D32E58" w:rsidTr="00D32E58">
        <w:trPr>
          <w:gridAfter w:val="2"/>
          <w:wAfter w:w="513" w:type="dxa"/>
          <w:trHeight w:val="299"/>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157 200,00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154 279,53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2 920,47 </w:t>
            </w:r>
          </w:p>
        </w:tc>
      </w:tr>
      <w:tr w:rsidR="00D32E58" w:rsidTr="00D32E58">
        <w:trPr>
          <w:gridAfter w:val="2"/>
          <w:wAfter w:w="513" w:type="dxa"/>
          <w:trHeight w:val="66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Прочие расходы (в части мероприятий)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82 000,00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82 000,00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54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856 432,00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819 748,00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36 684,00 </w:t>
            </w:r>
          </w:p>
        </w:tc>
      </w:tr>
      <w:tr w:rsidR="00D32E58" w:rsidTr="00D32E58">
        <w:trPr>
          <w:gridAfter w:val="2"/>
          <w:wAfter w:w="513" w:type="dxa"/>
          <w:trHeight w:val="54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400 253,00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400 253,00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48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Уплата налогов, сборов и иных платежей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850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20 000,00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11 279,84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8 720,16 </w:t>
            </w:r>
          </w:p>
        </w:tc>
      </w:tr>
      <w:tr w:rsidR="00D32E58" w:rsidTr="00D32E58">
        <w:trPr>
          <w:gridAfter w:val="2"/>
          <w:wAfter w:w="513" w:type="dxa"/>
          <w:trHeight w:val="51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Уплата прочих налогов, сборов и иных платежей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852</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5 000,00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2 920,00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2 080,00 </w:t>
            </w:r>
          </w:p>
        </w:tc>
      </w:tr>
      <w:tr w:rsidR="00D32E58" w:rsidTr="00D32E58">
        <w:trPr>
          <w:gridAfter w:val="2"/>
          <w:wAfter w:w="513" w:type="dxa"/>
          <w:trHeight w:val="339"/>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lastRenderedPageBreak/>
              <w:t>Уплата иных платежей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0104 9111290120 853</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15 000,00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8 359,84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6 640,16 </w:t>
            </w:r>
          </w:p>
        </w:tc>
      </w:tr>
      <w:tr w:rsidR="00D32E58" w:rsidTr="00D32E58">
        <w:trPr>
          <w:gridAfter w:val="2"/>
          <w:wAfter w:w="513" w:type="dxa"/>
          <w:trHeight w:val="57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b/>
                <w:bCs/>
                <w:color w:val="000000"/>
                <w:sz w:val="20"/>
                <w:szCs w:val="20"/>
              </w:rPr>
            </w:pPr>
            <w:r>
              <w:rPr>
                <w:rFonts w:ascii="Arial" w:hAnsi="Arial" w:cs="Arial"/>
                <w:b/>
                <w:bCs/>
                <w:color w:val="000000"/>
                <w:sz w:val="20"/>
                <w:szCs w:val="20"/>
              </w:rPr>
              <w:t>Обеспечение  проведения выборов и референдумов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b/>
                <w:bCs/>
                <w:sz w:val="16"/>
                <w:szCs w:val="16"/>
              </w:rPr>
            </w:pPr>
            <w:r>
              <w:rPr>
                <w:rFonts w:ascii="Arial CYR" w:hAnsi="Arial CYR" w:cs="Arial CYR"/>
                <w:b/>
                <w:bCs/>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b/>
                <w:bCs/>
                <w:sz w:val="16"/>
                <w:szCs w:val="16"/>
              </w:rPr>
            </w:pPr>
            <w:r>
              <w:rPr>
                <w:rFonts w:ascii="Arial CYR" w:hAnsi="Arial CYR" w:cs="Arial CYR"/>
                <w:b/>
                <w:bCs/>
                <w:sz w:val="16"/>
                <w:szCs w:val="16"/>
              </w:rPr>
              <w:t xml:space="preserve">026 0107 9111490100 000 </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139 588,20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139 588,20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    </w:t>
            </w:r>
          </w:p>
        </w:tc>
      </w:tr>
      <w:tr w:rsidR="00D32E58" w:rsidTr="00D32E58">
        <w:trPr>
          <w:gridAfter w:val="2"/>
          <w:wAfter w:w="513" w:type="dxa"/>
          <w:trHeight w:val="57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Специальные расходы</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026 0107 9111490100 880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139 588,20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139 588,20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r>
      <w:tr w:rsidR="00D32E58" w:rsidTr="00D32E58">
        <w:trPr>
          <w:gridAfter w:val="2"/>
          <w:wAfter w:w="513" w:type="dxa"/>
          <w:trHeight w:val="396"/>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Прочие расходы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 xml:space="preserve">026 0107 9111490100 880 </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139 588,20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139 588,20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r>
      <w:tr w:rsidR="00D32E58" w:rsidTr="00D32E58">
        <w:trPr>
          <w:gridAfter w:val="2"/>
          <w:wAfter w:w="513" w:type="dxa"/>
          <w:trHeight w:val="91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b/>
                <w:bCs/>
                <w:color w:val="000000"/>
                <w:sz w:val="20"/>
                <w:szCs w:val="20"/>
              </w:rPr>
            </w:pPr>
            <w:r>
              <w:rPr>
                <w:rFonts w:ascii="Arial" w:hAnsi="Arial" w:cs="Arial"/>
                <w:b/>
                <w:bCs/>
                <w:color w:val="000000"/>
                <w:sz w:val="20"/>
                <w:szCs w:val="20"/>
              </w:rPr>
              <w:t>Резервный фонд исполнительных органов местных администраций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b/>
                <w:bCs/>
                <w:sz w:val="16"/>
                <w:szCs w:val="16"/>
              </w:rPr>
            </w:pPr>
            <w:r>
              <w:rPr>
                <w:rFonts w:ascii="Arial CYR" w:hAnsi="Arial CYR" w:cs="Arial CYR"/>
                <w:b/>
                <w:bCs/>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b/>
                <w:bCs/>
                <w:sz w:val="16"/>
                <w:szCs w:val="16"/>
              </w:rPr>
            </w:pPr>
            <w:r>
              <w:rPr>
                <w:rFonts w:ascii="Arial CYR" w:hAnsi="Arial CYR" w:cs="Arial CYR"/>
                <w:b/>
                <w:bCs/>
                <w:sz w:val="16"/>
                <w:szCs w:val="16"/>
              </w:rPr>
              <w:t>026 0111 9111390130 000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1 000,00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1 000,00 </w:t>
            </w:r>
          </w:p>
        </w:tc>
      </w:tr>
      <w:tr w:rsidR="00D32E58" w:rsidTr="00D32E58">
        <w:trPr>
          <w:gridAfter w:val="2"/>
          <w:wAfter w:w="513" w:type="dxa"/>
          <w:trHeight w:val="161"/>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Резервные средства</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026 0111 9111390130 870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1 000,00 </w:t>
            </w:r>
          </w:p>
        </w:tc>
      </w:tr>
      <w:tr w:rsidR="00D32E58" w:rsidTr="00D32E58">
        <w:trPr>
          <w:gridAfter w:val="2"/>
          <w:wAfter w:w="513" w:type="dxa"/>
          <w:trHeight w:val="55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b/>
                <w:bCs/>
                <w:sz w:val="18"/>
                <w:szCs w:val="18"/>
              </w:rPr>
            </w:pPr>
            <w:r>
              <w:rPr>
                <w:rFonts w:ascii="Arial CYR" w:hAnsi="Arial CYR" w:cs="Arial CYR"/>
                <w:b/>
                <w:bCs/>
                <w:sz w:val="18"/>
                <w:szCs w:val="18"/>
              </w:rPr>
              <w:t>Другие общегосударственные вопросы</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b/>
                <w:bCs/>
                <w:sz w:val="16"/>
                <w:szCs w:val="16"/>
              </w:rPr>
            </w:pPr>
            <w:r>
              <w:rPr>
                <w:rFonts w:ascii="Arial CYR" w:hAnsi="Arial CYR" w:cs="Arial CYR"/>
                <w:b/>
                <w:bCs/>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b/>
                <w:bCs/>
                <w:sz w:val="16"/>
                <w:szCs w:val="16"/>
              </w:rPr>
            </w:pPr>
            <w:r>
              <w:rPr>
                <w:rFonts w:ascii="Arial CYR" w:hAnsi="Arial CYR" w:cs="Arial CYR"/>
                <w:b/>
                <w:bCs/>
                <w:sz w:val="16"/>
                <w:szCs w:val="16"/>
              </w:rPr>
              <w:t xml:space="preserve">О26 0113 000 00 </w:t>
            </w:r>
            <w:proofErr w:type="spellStart"/>
            <w:r>
              <w:rPr>
                <w:rFonts w:ascii="Arial CYR" w:hAnsi="Arial CYR" w:cs="Arial CYR"/>
                <w:b/>
                <w:bCs/>
                <w:sz w:val="16"/>
                <w:szCs w:val="16"/>
              </w:rPr>
              <w:t>00</w:t>
            </w:r>
            <w:proofErr w:type="spellEnd"/>
            <w:r>
              <w:rPr>
                <w:rFonts w:ascii="Arial CYR" w:hAnsi="Arial CYR" w:cs="Arial CYR"/>
                <w:b/>
                <w:bCs/>
                <w:sz w:val="16"/>
                <w:szCs w:val="16"/>
              </w:rPr>
              <w:t xml:space="preserve"> 000 </w:t>
            </w:r>
            <w:proofErr w:type="spellStart"/>
            <w:r>
              <w:rPr>
                <w:rFonts w:ascii="Arial CYR" w:hAnsi="Arial CYR" w:cs="Arial CYR"/>
                <w:b/>
                <w:bCs/>
                <w:sz w:val="16"/>
                <w:szCs w:val="16"/>
              </w:rPr>
              <w:t>000</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700,00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w:t>
            </w:r>
          </w:p>
        </w:tc>
      </w:tr>
      <w:tr w:rsidR="00D32E58" w:rsidTr="00D32E58">
        <w:trPr>
          <w:gridAfter w:val="2"/>
          <w:wAfter w:w="513" w:type="dxa"/>
          <w:trHeight w:val="190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sz w:val="18"/>
                <w:szCs w:val="18"/>
              </w:rPr>
            </w:pPr>
            <w:r>
              <w:rPr>
                <w:rFonts w:ascii="Arial CYR" w:hAnsi="Arial CYR" w:cs="Arial CYR"/>
                <w:sz w:val="18"/>
                <w:szCs w:val="18"/>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0113 9120673150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700,00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r>
      <w:tr w:rsidR="00D32E58" w:rsidTr="00D32E58">
        <w:trPr>
          <w:gridAfter w:val="2"/>
          <w:wAfter w:w="513" w:type="dxa"/>
          <w:trHeight w:val="45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sz w:val="18"/>
                <w:szCs w:val="18"/>
              </w:rPr>
            </w:pPr>
            <w:r>
              <w:rPr>
                <w:rFonts w:ascii="Arial CYR" w:hAnsi="Arial CYR" w:cs="Arial CYR"/>
                <w:sz w:val="18"/>
                <w:szCs w:val="18"/>
              </w:rPr>
              <w:t>Закупка товаров, работ,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0113 9120673150 240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700,00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r>
      <w:tr w:rsidR="00D32E58" w:rsidTr="00D32E58">
        <w:trPr>
          <w:gridAfter w:val="2"/>
          <w:wAfter w:w="513" w:type="dxa"/>
          <w:trHeight w:val="45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Прочая закупка товаров, работ, услуг для муниципальных нужд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0113 9120673150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700,00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r>
      <w:tr w:rsidR="00D32E58" w:rsidTr="00D32E58">
        <w:trPr>
          <w:gridAfter w:val="2"/>
          <w:wAfter w:w="513" w:type="dxa"/>
          <w:trHeight w:val="42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sz w:val="18"/>
                <w:szCs w:val="18"/>
              </w:rPr>
            </w:pPr>
            <w:r>
              <w:rPr>
                <w:rFonts w:ascii="Arial CYR" w:hAnsi="Arial CYR" w:cs="Arial CYR"/>
                <w:sz w:val="18"/>
                <w:szCs w:val="18"/>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О26 0113 9120673150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700,00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r>
      <w:tr w:rsidR="00D32E58" w:rsidTr="00D32E58">
        <w:trPr>
          <w:gridAfter w:val="2"/>
          <w:wAfter w:w="513" w:type="dxa"/>
          <w:trHeight w:val="43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НАЦИОНАЛЬНАЯ ОБОРОНА</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b/>
                <w:bCs/>
                <w:sz w:val="16"/>
                <w:szCs w:val="16"/>
              </w:rPr>
            </w:pPr>
            <w:r>
              <w:rPr>
                <w:rFonts w:ascii="Arial CYR" w:hAnsi="Arial CYR" w:cs="Arial CYR"/>
                <w:b/>
                <w:bCs/>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b/>
                <w:bCs/>
                <w:sz w:val="16"/>
                <w:szCs w:val="16"/>
              </w:rPr>
            </w:pPr>
            <w:r>
              <w:rPr>
                <w:rFonts w:ascii="Arial CYR" w:hAnsi="Arial CYR" w:cs="Arial CYR"/>
                <w:b/>
                <w:bCs/>
                <w:sz w:val="16"/>
                <w:szCs w:val="16"/>
              </w:rPr>
              <w:t>026 0203 0000000000 000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83 700,00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83 700,00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    </w:t>
            </w:r>
          </w:p>
        </w:tc>
      </w:tr>
      <w:tr w:rsidR="00D32E58" w:rsidTr="00D32E58">
        <w:trPr>
          <w:gridAfter w:val="2"/>
          <w:wAfter w:w="513" w:type="dxa"/>
          <w:trHeight w:val="51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Мобилизационная и вневойсковая подготовка</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b/>
                <w:bCs/>
                <w:sz w:val="16"/>
                <w:szCs w:val="16"/>
              </w:rPr>
            </w:pPr>
            <w:r>
              <w:rPr>
                <w:rFonts w:ascii="Arial CYR" w:hAnsi="Arial CYR" w:cs="Arial CYR"/>
                <w:b/>
                <w:bCs/>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026 0203 9120251180 000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83 700,00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83 700,00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84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026 0203 9120251180 000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79 500,00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79 500,00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64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Расходы на выплаты персоналу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026 0203 9120251180 120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79 500,00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79 500,00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438"/>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t>Фонд оплаты труда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026 0203 9120251180 121</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61 060,00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61 060,00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63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t xml:space="preserve">Взносы по обязательному социальному страхованию на выплаты денежного содержания </w:t>
            </w:r>
            <w:proofErr w:type="gramStart"/>
            <w:r>
              <w:rPr>
                <w:rFonts w:ascii="Arial" w:hAnsi="Arial" w:cs="Arial"/>
                <w:sz w:val="16"/>
                <w:szCs w:val="16"/>
              </w:rPr>
              <w:t xml:space="preserve">и </w:t>
            </w:r>
            <w:proofErr w:type="spellStart"/>
            <w:r>
              <w:rPr>
                <w:rFonts w:ascii="Arial" w:hAnsi="Arial" w:cs="Arial"/>
                <w:sz w:val="16"/>
                <w:szCs w:val="16"/>
              </w:rPr>
              <w:t>ные</w:t>
            </w:r>
            <w:proofErr w:type="spellEnd"/>
            <w:proofErr w:type="gramEnd"/>
            <w:r>
              <w:rPr>
                <w:rFonts w:ascii="Arial" w:hAnsi="Arial" w:cs="Arial"/>
                <w:sz w:val="16"/>
                <w:szCs w:val="16"/>
              </w:rPr>
              <w:t xml:space="preserve"> выплаты работникам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026 0203 9120251180 129</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18 440,00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18 440,00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52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Закупка товаров, работ,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026 0203 9120251180 200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4 200,00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4 200,00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52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Иные закупки товаров, работ и услуг для муниципальных нужд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026 0203 9120251180 240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4 200,00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4 200,00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75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lastRenderedPageBreak/>
              <w:t>Закупка товаров, работ, услуг в сфере информационно- коммуникационных технологий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026 0203 9120251180 242</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2 000,00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r>
      <w:tr w:rsidR="00D32E58" w:rsidTr="00D32E58">
        <w:trPr>
          <w:gridAfter w:val="2"/>
          <w:wAfter w:w="513" w:type="dxa"/>
          <w:trHeight w:val="357"/>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Услуги связи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026 0203 9120251180 242</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2 000,00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w:t>
            </w:r>
          </w:p>
        </w:tc>
      </w:tr>
      <w:tr w:rsidR="00D32E58" w:rsidTr="00D32E58">
        <w:trPr>
          <w:gridAfter w:val="2"/>
          <w:wAfter w:w="513" w:type="dxa"/>
          <w:trHeight w:val="55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Прочая закупка товаров, работ, услуг для муниципальных нужд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026 0203 9120251180 244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2 200,00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2 200,00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362"/>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Услуги связи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026 0203 9120251180 244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251"/>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Транспортные услуги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026 0203 9120251180 244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2 000,00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61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sz w:val="16"/>
                <w:szCs w:val="16"/>
              </w:rPr>
            </w:pPr>
            <w:r>
              <w:rPr>
                <w:rFonts w:ascii="Arial CYR" w:hAnsi="Arial CYR" w:cs="Arial CYR"/>
                <w:sz w:val="16"/>
                <w:szCs w:val="16"/>
              </w:rPr>
              <w:t>026 0203 9120251180 244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200,00 </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37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НАЦИОНАЛЬНАЯ ЭКОНОМИКА</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b/>
                <w:bCs/>
                <w:sz w:val="16"/>
                <w:szCs w:val="16"/>
              </w:rPr>
            </w:pPr>
            <w:r>
              <w:rPr>
                <w:rFonts w:ascii="Arial CYR" w:hAnsi="Arial CYR" w:cs="Arial CYR"/>
                <w:b/>
                <w:bCs/>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CYR" w:hAnsi="Arial CYR" w:cs="Arial CYR"/>
                <w:b/>
                <w:bCs/>
                <w:sz w:val="16"/>
                <w:szCs w:val="16"/>
              </w:rPr>
            </w:pPr>
            <w:r>
              <w:rPr>
                <w:rFonts w:ascii="Arial CYR" w:hAnsi="Arial CYR" w:cs="Arial CYR"/>
                <w:b/>
                <w:bCs/>
                <w:sz w:val="16"/>
                <w:szCs w:val="16"/>
              </w:rPr>
              <w:t xml:space="preserve">026 0400 000 00 </w:t>
            </w:r>
            <w:proofErr w:type="spellStart"/>
            <w:r>
              <w:rPr>
                <w:rFonts w:ascii="Arial CYR" w:hAnsi="Arial CYR" w:cs="Arial CYR"/>
                <w:b/>
                <w:bCs/>
                <w:sz w:val="16"/>
                <w:szCs w:val="16"/>
              </w:rPr>
              <w:t>00</w:t>
            </w:r>
            <w:proofErr w:type="spellEnd"/>
            <w:r>
              <w:rPr>
                <w:rFonts w:ascii="Arial CYR" w:hAnsi="Arial CYR" w:cs="Arial CYR"/>
                <w:b/>
                <w:bCs/>
                <w:sz w:val="16"/>
                <w:szCs w:val="16"/>
              </w:rPr>
              <w:t xml:space="preserve"> 000 </w:t>
            </w:r>
            <w:proofErr w:type="spellStart"/>
            <w:r>
              <w:rPr>
                <w:rFonts w:ascii="Arial CYR" w:hAnsi="Arial CYR" w:cs="Arial CYR"/>
                <w:b/>
                <w:bCs/>
                <w:sz w:val="16"/>
                <w:szCs w:val="16"/>
              </w:rPr>
              <w:t>000</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5 011 335,21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4 000 208,37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1 011 126,84 </w:t>
            </w:r>
          </w:p>
        </w:tc>
      </w:tr>
      <w:tr w:rsidR="00D32E58" w:rsidTr="00D32E58">
        <w:trPr>
          <w:gridAfter w:val="2"/>
          <w:wAfter w:w="513" w:type="dxa"/>
          <w:trHeight w:val="25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Общеэкономические вопросы</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xml:space="preserve">026 0401 000 00 </w:t>
            </w:r>
            <w:proofErr w:type="spellStart"/>
            <w:r>
              <w:rPr>
                <w:rFonts w:ascii="Arial" w:hAnsi="Arial" w:cs="Arial"/>
                <w:sz w:val="16"/>
                <w:szCs w:val="16"/>
              </w:rPr>
              <w:t>00</w:t>
            </w:r>
            <w:proofErr w:type="spellEnd"/>
            <w:r>
              <w:rPr>
                <w:rFonts w:ascii="Arial" w:hAnsi="Arial" w:cs="Arial"/>
                <w:sz w:val="16"/>
                <w:szCs w:val="16"/>
              </w:rPr>
              <w:t xml:space="preserve"> 000 </w:t>
            </w:r>
            <w:proofErr w:type="spellStart"/>
            <w:r>
              <w:rPr>
                <w:rFonts w:ascii="Arial" w:hAnsi="Arial" w:cs="Arial"/>
                <w:sz w:val="16"/>
                <w:szCs w:val="16"/>
              </w:rPr>
              <w:t>000</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33 600,00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33 600,00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b/>
                <w:bCs/>
                <w:sz w:val="16"/>
                <w:szCs w:val="16"/>
              </w:rPr>
            </w:pPr>
            <w:r>
              <w:rPr>
                <w:rFonts w:ascii="Arial CYR" w:hAnsi="Arial CYR" w:cs="Arial CYR"/>
                <w:b/>
                <w:bCs/>
                <w:sz w:val="16"/>
                <w:szCs w:val="16"/>
              </w:rPr>
              <w:t xml:space="preserve">-    </w:t>
            </w:r>
          </w:p>
        </w:tc>
      </w:tr>
      <w:tr w:rsidR="00D32E58" w:rsidTr="00D32E58">
        <w:trPr>
          <w:gridAfter w:val="2"/>
          <w:wAfter w:w="513" w:type="dxa"/>
          <w:trHeight w:val="46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Осуществление отдельных областных государственных полномочий в сфере водоснабжения и водоотведения</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026 0401 9120173110 000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33 600,00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33 600,00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49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t>Расходы на выплаты персоналу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026 0401 9120173110 120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32 000,00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32 000,00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43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t>Фонд оплаты труда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026 0401 9120173110 121</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24 578,00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24 578,00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91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t xml:space="preserve">Взносы по обязательному социальному страхованию на выплаты денежного содержания </w:t>
            </w:r>
            <w:proofErr w:type="gramStart"/>
            <w:r>
              <w:rPr>
                <w:rFonts w:ascii="Arial" w:hAnsi="Arial" w:cs="Arial"/>
                <w:sz w:val="16"/>
                <w:szCs w:val="16"/>
              </w:rPr>
              <w:t xml:space="preserve">и </w:t>
            </w:r>
            <w:proofErr w:type="spellStart"/>
            <w:r>
              <w:rPr>
                <w:rFonts w:ascii="Arial" w:hAnsi="Arial" w:cs="Arial"/>
                <w:sz w:val="16"/>
                <w:szCs w:val="16"/>
              </w:rPr>
              <w:t>ные</w:t>
            </w:r>
            <w:proofErr w:type="spellEnd"/>
            <w:proofErr w:type="gramEnd"/>
            <w:r>
              <w:rPr>
                <w:rFonts w:ascii="Arial" w:hAnsi="Arial" w:cs="Arial"/>
                <w:sz w:val="16"/>
                <w:szCs w:val="16"/>
              </w:rPr>
              <w:t xml:space="preserve"> выплаты работникам муниципальных органов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026 0401 9120173110 129</w:t>
            </w:r>
          </w:p>
        </w:tc>
        <w:tc>
          <w:tcPr>
            <w:tcW w:w="1134" w:type="dxa"/>
            <w:tcBorders>
              <w:top w:val="nil"/>
              <w:left w:val="nil"/>
              <w:bottom w:val="single" w:sz="4" w:space="0" w:color="auto"/>
              <w:right w:val="single" w:sz="4" w:space="0" w:color="auto"/>
            </w:tcBorders>
            <w:shd w:val="clear" w:color="auto" w:fill="auto"/>
            <w:vAlign w:val="center"/>
            <w:hideMark/>
          </w:tcPr>
          <w:p w:rsidR="00D32E58" w:rsidRDefault="00D32E58" w:rsidP="00D32E58">
            <w:pPr>
              <w:jc w:val="right"/>
              <w:rPr>
                <w:sz w:val="18"/>
                <w:szCs w:val="18"/>
              </w:rPr>
            </w:pPr>
            <w:r>
              <w:rPr>
                <w:sz w:val="18"/>
                <w:szCs w:val="18"/>
              </w:rPr>
              <w:t>7422</w:t>
            </w:r>
          </w:p>
        </w:tc>
        <w:tc>
          <w:tcPr>
            <w:tcW w:w="1276" w:type="dxa"/>
            <w:gridSpan w:val="2"/>
            <w:tcBorders>
              <w:top w:val="nil"/>
              <w:left w:val="nil"/>
              <w:bottom w:val="single" w:sz="4" w:space="0" w:color="auto"/>
              <w:right w:val="single" w:sz="4" w:space="0" w:color="auto"/>
            </w:tcBorders>
            <w:shd w:val="clear" w:color="auto" w:fill="auto"/>
            <w:vAlign w:val="center"/>
            <w:hideMark/>
          </w:tcPr>
          <w:p w:rsidR="00D32E58" w:rsidRDefault="00D32E58" w:rsidP="00D32E58">
            <w:pPr>
              <w:jc w:val="right"/>
              <w:rPr>
                <w:sz w:val="18"/>
                <w:szCs w:val="18"/>
              </w:rPr>
            </w:pPr>
            <w:r>
              <w:rPr>
                <w:sz w:val="18"/>
                <w:szCs w:val="18"/>
              </w:rPr>
              <w:t>7 422,00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57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Закупка товаров, работ,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026 0401 9120173110 200</w:t>
            </w:r>
          </w:p>
        </w:tc>
        <w:tc>
          <w:tcPr>
            <w:tcW w:w="1134" w:type="dxa"/>
            <w:tcBorders>
              <w:top w:val="nil"/>
              <w:left w:val="nil"/>
              <w:bottom w:val="single" w:sz="4" w:space="0" w:color="auto"/>
              <w:right w:val="single" w:sz="4" w:space="0" w:color="auto"/>
            </w:tcBorders>
            <w:shd w:val="clear" w:color="auto" w:fill="auto"/>
            <w:noWrap/>
            <w:vAlign w:val="center"/>
            <w:hideMark/>
          </w:tcPr>
          <w:p w:rsidR="00D32E58" w:rsidRDefault="00D32E58" w:rsidP="00D32E58">
            <w:pPr>
              <w:jc w:val="right"/>
              <w:rPr>
                <w:rFonts w:ascii="Arial CYR" w:hAnsi="Arial CYR" w:cs="Arial CYR"/>
                <w:sz w:val="16"/>
                <w:szCs w:val="16"/>
              </w:rPr>
            </w:pPr>
            <w:r>
              <w:rPr>
                <w:rFonts w:ascii="Arial CYR" w:hAnsi="Arial CYR" w:cs="Arial CYR"/>
                <w:sz w:val="16"/>
                <w:szCs w:val="16"/>
              </w:rPr>
              <w:t>1600,00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32E58" w:rsidRDefault="00D32E58" w:rsidP="00D32E58">
            <w:pPr>
              <w:jc w:val="right"/>
              <w:rPr>
                <w:rFonts w:ascii="Arial CYR" w:hAnsi="Arial CYR" w:cs="Arial CYR"/>
                <w:sz w:val="16"/>
                <w:szCs w:val="16"/>
              </w:rPr>
            </w:pPr>
            <w:r>
              <w:rPr>
                <w:rFonts w:ascii="Arial CYR" w:hAnsi="Arial CYR" w:cs="Arial CYR"/>
                <w:sz w:val="16"/>
                <w:szCs w:val="16"/>
              </w:rPr>
              <w:t>1600,00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51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Иные закупки товаров, работ и услуг для муниципальных нужд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026 0401 9120173110 240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286"/>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Прочая закупка товаров, работ, услуг для муниципальных нужд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026 0401 9120173110 244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46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026 0401 9120173110 244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1 600,00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1 600,00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CYR" w:hAnsi="Arial CYR" w:cs="Arial CYR"/>
                <w:sz w:val="16"/>
                <w:szCs w:val="16"/>
              </w:rPr>
            </w:pPr>
            <w:r>
              <w:rPr>
                <w:rFonts w:ascii="Arial CYR" w:hAnsi="Arial CYR" w:cs="Arial CYR"/>
                <w:sz w:val="16"/>
                <w:szCs w:val="16"/>
              </w:rPr>
              <w:t xml:space="preserve">-    </w:t>
            </w:r>
          </w:p>
        </w:tc>
      </w:tr>
      <w:tr w:rsidR="00D32E58" w:rsidTr="00D32E58">
        <w:trPr>
          <w:gridAfter w:val="2"/>
          <w:wAfter w:w="513" w:type="dxa"/>
          <w:trHeight w:val="227"/>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Дорожное хозяйство (дорожные фонды)</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xml:space="preserve">026 0409 000 00 </w:t>
            </w:r>
            <w:proofErr w:type="spellStart"/>
            <w:r>
              <w:rPr>
                <w:rFonts w:ascii="Arial" w:hAnsi="Arial" w:cs="Arial"/>
                <w:sz w:val="16"/>
                <w:szCs w:val="16"/>
              </w:rPr>
              <w:t>00</w:t>
            </w:r>
            <w:proofErr w:type="spellEnd"/>
            <w:r>
              <w:rPr>
                <w:rFonts w:ascii="Arial" w:hAnsi="Arial" w:cs="Arial"/>
                <w:sz w:val="16"/>
                <w:szCs w:val="16"/>
              </w:rPr>
              <w:t xml:space="preserve"> 000 </w:t>
            </w:r>
            <w:proofErr w:type="spellStart"/>
            <w:r>
              <w:rPr>
                <w:rFonts w:ascii="Arial" w:hAnsi="Arial" w:cs="Arial"/>
                <w:sz w:val="16"/>
                <w:szCs w:val="16"/>
              </w:rPr>
              <w:t>000</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4 479 935,21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3 471 902,37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1 008 032,84 </w:t>
            </w:r>
          </w:p>
        </w:tc>
      </w:tr>
      <w:tr w:rsidR="00D32E58" w:rsidTr="00D32E58">
        <w:trPr>
          <w:gridAfter w:val="2"/>
          <w:wAfter w:w="513" w:type="dxa"/>
          <w:trHeight w:val="1185"/>
        </w:trPr>
        <w:tc>
          <w:tcPr>
            <w:tcW w:w="2569" w:type="dxa"/>
            <w:tcBorders>
              <w:top w:val="nil"/>
              <w:left w:val="nil"/>
              <w:bottom w:val="nil"/>
              <w:right w:val="nil"/>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 xml:space="preserve">Муниципальная целевая программа " Строительство и модернизация  автомобильных дорог общего </w:t>
            </w:r>
            <w:proofErr w:type="spellStart"/>
            <w:r>
              <w:rPr>
                <w:rFonts w:ascii="Arial CYR" w:hAnsi="Arial CYR" w:cs="Arial CYR"/>
                <w:sz w:val="20"/>
                <w:szCs w:val="20"/>
              </w:rPr>
              <w:t>пользования</w:t>
            </w:r>
            <w:proofErr w:type="gramStart"/>
            <w:r>
              <w:rPr>
                <w:rFonts w:ascii="Arial CYR" w:hAnsi="Arial CYR" w:cs="Arial CYR"/>
                <w:sz w:val="20"/>
                <w:szCs w:val="20"/>
              </w:rPr>
              <w:t>,в</w:t>
            </w:r>
            <w:proofErr w:type="spellEnd"/>
            <w:proofErr w:type="gramEnd"/>
            <w:r>
              <w:rPr>
                <w:rFonts w:ascii="Arial CYR" w:hAnsi="Arial CYR" w:cs="Arial CYR"/>
                <w:sz w:val="20"/>
                <w:szCs w:val="20"/>
              </w:rPr>
              <w:t xml:space="preserve"> числе дорог поселений МО "Захальское"на 2016 -2020 гг."</w:t>
            </w:r>
          </w:p>
        </w:tc>
        <w:tc>
          <w:tcPr>
            <w:tcW w:w="73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026 0409 7950190240 244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4 134 582,21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3 126 549,37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1 008 032,84 </w:t>
            </w:r>
          </w:p>
        </w:tc>
      </w:tr>
      <w:tr w:rsidR="00D32E58" w:rsidTr="00D32E58">
        <w:trPr>
          <w:gridAfter w:val="2"/>
          <w:wAfter w:w="513" w:type="dxa"/>
          <w:trHeight w:val="525"/>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Закупка товаров, работ,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026 0409 7950190240 244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4 134 582,21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3 126 549,37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1 008 032,84 </w:t>
            </w:r>
          </w:p>
        </w:tc>
      </w:tr>
      <w:tr w:rsidR="00D32E58" w:rsidTr="00D32E58">
        <w:trPr>
          <w:gridAfter w:val="2"/>
          <w:wAfter w:w="513" w:type="dxa"/>
          <w:trHeight w:val="45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Иные закупки товаров, работ и услуг для </w:t>
            </w:r>
            <w:r>
              <w:rPr>
                <w:rFonts w:ascii="Arial" w:hAnsi="Arial" w:cs="Arial"/>
                <w:color w:val="000000"/>
                <w:sz w:val="20"/>
                <w:szCs w:val="20"/>
              </w:rPr>
              <w:lastRenderedPageBreak/>
              <w:t xml:space="preserve">муниципальных нужд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lastRenderedPageBreak/>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026 0409 7950190240 244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4 134 582,21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3 126 549,37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1 008 032,84 </w:t>
            </w:r>
          </w:p>
        </w:tc>
      </w:tr>
      <w:tr w:rsidR="00D32E58" w:rsidTr="00D32E58">
        <w:trPr>
          <w:gridAfter w:val="2"/>
          <w:wAfter w:w="513" w:type="dxa"/>
          <w:trHeight w:val="48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lastRenderedPageBreak/>
              <w:t xml:space="preserve">Прочая закупка товаров, работ, услуг для муниципальных нужд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026 0409 7950190240 244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4 134 582,21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3 126 549,37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1 008 032,84 </w:t>
            </w:r>
          </w:p>
        </w:tc>
      </w:tr>
      <w:tr w:rsidR="00D32E58" w:rsidTr="00D32E58">
        <w:trPr>
          <w:gridAfter w:val="2"/>
          <w:wAfter w:w="513" w:type="dxa"/>
          <w:trHeight w:val="49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Работы, услуги по содержанию имущества</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026 0409 7950190240 244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4 134 582,21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3 126 549,37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1 008 032,84 </w:t>
            </w:r>
          </w:p>
        </w:tc>
      </w:tr>
      <w:tr w:rsidR="00D32E58" w:rsidTr="00D32E58">
        <w:trPr>
          <w:gridAfter w:val="2"/>
          <w:wAfter w:w="513" w:type="dxa"/>
          <w:trHeight w:val="1170"/>
        </w:trPr>
        <w:tc>
          <w:tcPr>
            <w:tcW w:w="2569" w:type="dxa"/>
            <w:tcBorders>
              <w:top w:val="nil"/>
              <w:left w:val="single" w:sz="4" w:space="0" w:color="auto"/>
              <w:bottom w:val="single" w:sz="4" w:space="0" w:color="auto"/>
              <w:right w:val="single" w:sz="4" w:space="0" w:color="auto"/>
            </w:tcBorders>
            <w:shd w:val="clear" w:color="auto" w:fill="auto"/>
            <w:vAlign w:val="center"/>
            <w:hideMark/>
          </w:tcPr>
          <w:p w:rsidR="00D32E58" w:rsidRDefault="00D32E58" w:rsidP="00D32E58">
            <w:pPr>
              <w:rPr>
                <w:rFonts w:ascii="Arial" w:hAnsi="Arial" w:cs="Arial"/>
                <w:sz w:val="20"/>
                <w:szCs w:val="20"/>
              </w:rPr>
            </w:pPr>
            <w:r>
              <w:rPr>
                <w:rFonts w:ascii="Arial" w:hAnsi="Arial" w:cs="Arial"/>
                <w:sz w:val="20"/>
                <w:szCs w:val="20"/>
              </w:rPr>
              <w:t xml:space="preserve">Мероприятия перечня народных </w:t>
            </w:r>
            <w:proofErr w:type="spellStart"/>
            <w:proofErr w:type="gramStart"/>
            <w:r>
              <w:rPr>
                <w:rFonts w:ascii="Arial" w:hAnsi="Arial" w:cs="Arial"/>
                <w:sz w:val="20"/>
                <w:szCs w:val="20"/>
              </w:rPr>
              <w:t>инициатив-ремонт</w:t>
            </w:r>
            <w:proofErr w:type="spellEnd"/>
            <w:proofErr w:type="gramEnd"/>
            <w:r>
              <w:rPr>
                <w:rFonts w:ascii="Arial" w:hAnsi="Arial" w:cs="Arial"/>
                <w:sz w:val="20"/>
                <w:szCs w:val="20"/>
              </w:rPr>
              <w:t xml:space="preserve"> и содержание автомобильных дорог в МО "Захальское"</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0409 91401S2370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345 353,00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345 353,00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51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Закупка товаров, работ,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0409 91401S2370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345 353,00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345 353,00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25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0409 91401S2370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345 353,00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345 353,00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525"/>
        </w:trPr>
        <w:tc>
          <w:tcPr>
            <w:tcW w:w="2569" w:type="dxa"/>
            <w:tcBorders>
              <w:top w:val="nil"/>
              <w:left w:val="single" w:sz="4" w:space="0" w:color="auto"/>
              <w:bottom w:val="single" w:sz="4" w:space="0" w:color="auto"/>
              <w:right w:val="single" w:sz="4" w:space="0" w:color="auto"/>
            </w:tcBorders>
            <w:shd w:val="clear" w:color="000000" w:fill="FFFFFF"/>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Мероприятия в области строительства, архитектуры</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026 0412 0000000000 000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497 800,00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494 706,00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3 094,00 </w:t>
            </w:r>
          </w:p>
        </w:tc>
      </w:tr>
      <w:tr w:rsidR="00D32E58" w:rsidTr="00D32E58">
        <w:trPr>
          <w:gridAfter w:val="2"/>
          <w:wAfter w:w="513" w:type="dxa"/>
          <w:trHeight w:val="525"/>
        </w:trPr>
        <w:tc>
          <w:tcPr>
            <w:tcW w:w="256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D32E58" w:rsidRDefault="00D32E58" w:rsidP="00D32E58">
            <w:pPr>
              <w:rPr>
                <w:rFonts w:ascii="Arial" w:hAnsi="Arial" w:cs="Arial"/>
                <w:sz w:val="20"/>
                <w:szCs w:val="20"/>
              </w:rPr>
            </w:pPr>
            <w:r>
              <w:rPr>
                <w:rFonts w:ascii="Arial" w:hAnsi="Arial" w:cs="Arial"/>
                <w:sz w:val="20"/>
                <w:szCs w:val="20"/>
              </w:rPr>
              <w:t>Другие вопросы в области национальной экономики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026 0412 9140790210 200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25 000,00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24 666,14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333,86 </w:t>
            </w:r>
          </w:p>
        </w:tc>
      </w:tr>
      <w:tr w:rsidR="00D32E58" w:rsidTr="00D32E58">
        <w:trPr>
          <w:gridAfter w:val="2"/>
          <w:wAfter w:w="513" w:type="dxa"/>
          <w:trHeight w:val="510"/>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Иные закупки товаров, работ и услуг для муниципальных нужд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026 0412 9140790210 200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25 000,00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24 666,14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333,86 </w:t>
            </w:r>
          </w:p>
        </w:tc>
      </w:tr>
      <w:tr w:rsidR="00D32E58" w:rsidTr="00D32E58">
        <w:trPr>
          <w:gridAfter w:val="2"/>
          <w:wAfter w:w="513" w:type="dxa"/>
          <w:trHeight w:val="51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Прочая закупка товаров, работ, услуг для муниципальных нужд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026 0412 9140790210 200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25 000,00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24 666,14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333,86 </w:t>
            </w:r>
          </w:p>
        </w:tc>
      </w:tr>
      <w:tr w:rsidR="00D32E58" w:rsidTr="00D32E58">
        <w:trPr>
          <w:gridAfter w:val="2"/>
          <w:wAfter w:w="513" w:type="dxa"/>
          <w:trHeight w:val="49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026 0412 9140790210 200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25 000,00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24 666,14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333,86 </w:t>
            </w:r>
          </w:p>
        </w:tc>
      </w:tr>
      <w:tr w:rsidR="00D32E58" w:rsidTr="00D32E58">
        <w:trPr>
          <w:gridAfter w:val="2"/>
          <w:wAfter w:w="513" w:type="dxa"/>
          <w:trHeight w:val="711"/>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Субсидии из областного бюджета  местным бюджетам в целях </w:t>
            </w:r>
            <w:proofErr w:type="spellStart"/>
            <w:r>
              <w:rPr>
                <w:rFonts w:ascii="Arial" w:hAnsi="Arial" w:cs="Arial"/>
                <w:color w:val="000000"/>
                <w:sz w:val="20"/>
                <w:szCs w:val="20"/>
              </w:rPr>
              <w:t>софинансирования</w:t>
            </w:r>
            <w:proofErr w:type="spellEnd"/>
            <w:r>
              <w:rPr>
                <w:rFonts w:ascii="Arial" w:hAnsi="Arial" w:cs="Arial"/>
                <w:color w:val="000000"/>
                <w:sz w:val="20"/>
                <w:szCs w:val="20"/>
              </w:rPr>
              <w:t xml:space="preserve">  расходных обязательств </w:t>
            </w:r>
            <w:proofErr w:type="spellStart"/>
            <w:r>
              <w:rPr>
                <w:rFonts w:ascii="Arial" w:hAnsi="Arial" w:cs="Arial"/>
                <w:color w:val="000000"/>
                <w:sz w:val="20"/>
                <w:szCs w:val="20"/>
              </w:rPr>
              <w:t>муниципалных</w:t>
            </w:r>
            <w:proofErr w:type="spellEnd"/>
            <w:r>
              <w:rPr>
                <w:rFonts w:ascii="Arial" w:hAnsi="Arial" w:cs="Arial"/>
                <w:color w:val="000000"/>
                <w:sz w:val="20"/>
                <w:szCs w:val="20"/>
              </w:rPr>
              <w:t xml:space="preserve"> образований Иркутской области на </w:t>
            </w:r>
            <w:proofErr w:type="spellStart"/>
            <w:r>
              <w:rPr>
                <w:rFonts w:ascii="Arial" w:hAnsi="Arial" w:cs="Arial"/>
                <w:color w:val="000000"/>
                <w:sz w:val="20"/>
                <w:szCs w:val="20"/>
              </w:rPr>
              <w:t>актулизацию</w:t>
            </w:r>
            <w:proofErr w:type="spellEnd"/>
            <w:r>
              <w:rPr>
                <w:rFonts w:ascii="Arial" w:hAnsi="Arial" w:cs="Arial"/>
                <w:color w:val="000000"/>
                <w:sz w:val="20"/>
                <w:szCs w:val="20"/>
              </w:rPr>
              <w:t xml:space="preserve"> документов  </w:t>
            </w:r>
            <w:proofErr w:type="spellStart"/>
            <w:r>
              <w:rPr>
                <w:rFonts w:ascii="Arial" w:hAnsi="Arial" w:cs="Arial"/>
                <w:color w:val="000000"/>
                <w:sz w:val="20"/>
                <w:szCs w:val="20"/>
              </w:rPr>
              <w:t>территориалного</w:t>
            </w:r>
            <w:proofErr w:type="spellEnd"/>
            <w:r>
              <w:rPr>
                <w:rFonts w:ascii="Arial" w:hAnsi="Arial" w:cs="Arial"/>
                <w:color w:val="000000"/>
                <w:sz w:val="20"/>
                <w:szCs w:val="20"/>
              </w:rPr>
              <w:t xml:space="preserve"> планирования учет границ населенных пунктов Иркутской области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0412 91402S2370 200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287 800,00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285 039,86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2 760,14 </w:t>
            </w:r>
          </w:p>
        </w:tc>
      </w:tr>
      <w:tr w:rsidR="00D32E58" w:rsidTr="00D32E58">
        <w:trPr>
          <w:gridAfter w:val="2"/>
          <w:wAfter w:w="513" w:type="dxa"/>
          <w:trHeight w:val="27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0412 91402S2370 200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287 800,00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285 039,86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2 760,14 </w:t>
            </w:r>
          </w:p>
        </w:tc>
      </w:tr>
      <w:tr w:rsidR="00D32E58" w:rsidTr="00D32E58">
        <w:trPr>
          <w:gridAfter w:val="2"/>
          <w:wAfter w:w="513" w:type="dxa"/>
          <w:trHeight w:val="2415"/>
        </w:trPr>
        <w:tc>
          <w:tcPr>
            <w:tcW w:w="2569" w:type="dxa"/>
            <w:tcBorders>
              <w:top w:val="nil"/>
              <w:left w:val="single" w:sz="4" w:space="0" w:color="auto"/>
              <w:bottom w:val="single" w:sz="4" w:space="0" w:color="auto"/>
              <w:right w:val="single" w:sz="4" w:space="0" w:color="auto"/>
            </w:tcBorders>
            <w:shd w:val="clear" w:color="000000" w:fill="FFFFFF"/>
            <w:vAlign w:val="bottom"/>
            <w:hideMark/>
          </w:tcPr>
          <w:p w:rsidR="00D32E58" w:rsidRDefault="00D32E58" w:rsidP="00D32E58">
            <w:pPr>
              <w:rPr>
                <w:rFonts w:ascii="Arial" w:hAnsi="Arial" w:cs="Arial"/>
                <w:sz w:val="20"/>
                <w:szCs w:val="20"/>
              </w:rPr>
            </w:pPr>
            <w:r>
              <w:rPr>
                <w:rFonts w:ascii="Arial" w:hAnsi="Arial" w:cs="Arial"/>
                <w:sz w:val="20"/>
                <w:szCs w:val="20"/>
              </w:rPr>
              <w:t xml:space="preserve">Субсидии из областного бюджета  местным бюджетам в целях </w:t>
            </w:r>
            <w:proofErr w:type="spellStart"/>
            <w:r>
              <w:rPr>
                <w:rFonts w:ascii="Arial" w:hAnsi="Arial" w:cs="Arial"/>
                <w:sz w:val="20"/>
                <w:szCs w:val="20"/>
              </w:rPr>
              <w:t>софинансирования</w:t>
            </w:r>
            <w:proofErr w:type="spellEnd"/>
            <w:r>
              <w:rPr>
                <w:rFonts w:ascii="Arial" w:hAnsi="Arial" w:cs="Arial"/>
                <w:sz w:val="20"/>
                <w:szCs w:val="20"/>
              </w:rPr>
              <w:t xml:space="preserve">  расходных обязательств </w:t>
            </w:r>
            <w:proofErr w:type="spellStart"/>
            <w:r>
              <w:rPr>
                <w:rFonts w:ascii="Arial" w:hAnsi="Arial" w:cs="Arial"/>
                <w:sz w:val="20"/>
                <w:szCs w:val="20"/>
              </w:rPr>
              <w:t>муниципалных</w:t>
            </w:r>
            <w:proofErr w:type="spellEnd"/>
            <w:r>
              <w:rPr>
                <w:rFonts w:ascii="Arial" w:hAnsi="Arial" w:cs="Arial"/>
                <w:sz w:val="20"/>
                <w:szCs w:val="20"/>
              </w:rPr>
              <w:t xml:space="preserve"> образований Иркутской области на проведение работ в отношении постановки на кадастровый учет границ населенных пунктов Иркутской области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0412 91403S2370 200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185 000,00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185 000,00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40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0412 91403S2370 200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185 000,00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185 000,00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52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lastRenderedPageBreak/>
              <w:t>КУЛЬТУРА И КИНЕМАТОГРАФИЯ</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b/>
                <w:bCs/>
                <w:sz w:val="16"/>
                <w:szCs w:val="16"/>
              </w:rPr>
            </w:pPr>
            <w:r>
              <w:rPr>
                <w:rFonts w:ascii="Arial CYR" w:hAnsi="Arial CYR" w:cs="Arial CYR"/>
                <w:b/>
                <w:bCs/>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b/>
                <w:bCs/>
                <w:sz w:val="16"/>
                <w:szCs w:val="16"/>
              </w:rPr>
            </w:pPr>
            <w:r>
              <w:rPr>
                <w:rFonts w:ascii="Arial" w:hAnsi="Arial" w:cs="Arial"/>
                <w:b/>
                <w:bCs/>
                <w:sz w:val="16"/>
                <w:szCs w:val="16"/>
              </w:rPr>
              <w:t>027 0801 0000000000 000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b/>
                <w:bCs/>
                <w:sz w:val="18"/>
                <w:szCs w:val="18"/>
              </w:rPr>
            </w:pPr>
            <w:r>
              <w:rPr>
                <w:rFonts w:ascii="Arial" w:hAnsi="Arial" w:cs="Arial"/>
                <w:b/>
                <w:bCs/>
                <w:sz w:val="18"/>
                <w:szCs w:val="18"/>
              </w:rPr>
              <w:t>3980654,8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b/>
                <w:bCs/>
                <w:sz w:val="18"/>
                <w:szCs w:val="18"/>
              </w:rPr>
            </w:pPr>
            <w:r>
              <w:rPr>
                <w:rFonts w:ascii="Arial" w:hAnsi="Arial" w:cs="Arial"/>
                <w:b/>
                <w:bCs/>
                <w:sz w:val="18"/>
                <w:szCs w:val="18"/>
              </w:rPr>
              <w:t>3359736,66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620 918,14 </w:t>
            </w:r>
          </w:p>
        </w:tc>
      </w:tr>
      <w:tr w:rsidR="00D32E58" w:rsidTr="00D32E58">
        <w:trPr>
          <w:gridAfter w:val="2"/>
          <w:wAfter w:w="513" w:type="dxa"/>
          <w:trHeight w:val="48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Культура</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3980654,8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3359736,66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620 918,14 </w:t>
            </w:r>
          </w:p>
        </w:tc>
      </w:tr>
      <w:tr w:rsidR="00D32E58" w:rsidTr="00D32E58">
        <w:trPr>
          <w:gridAfter w:val="2"/>
          <w:wAfter w:w="513" w:type="dxa"/>
          <w:trHeight w:val="661"/>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Дворцы и дома культуры, другие учреждения культуры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3980654,8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3359736,66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620 918,14 </w:t>
            </w:r>
          </w:p>
        </w:tc>
      </w:tr>
      <w:tr w:rsidR="00D32E58" w:rsidTr="00D32E58">
        <w:trPr>
          <w:gridAfter w:val="2"/>
          <w:wAfter w:w="513" w:type="dxa"/>
          <w:trHeight w:val="49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proofErr w:type="spellStart"/>
            <w:r>
              <w:rPr>
                <w:rFonts w:ascii="Arial" w:hAnsi="Arial" w:cs="Arial"/>
                <w:color w:val="000000"/>
                <w:sz w:val="20"/>
                <w:szCs w:val="20"/>
              </w:rPr>
              <w:t>Культурно-досуговый</w:t>
            </w:r>
            <w:proofErr w:type="spellEnd"/>
            <w:r>
              <w:rPr>
                <w:rFonts w:ascii="Arial" w:hAnsi="Arial" w:cs="Arial"/>
                <w:color w:val="000000"/>
                <w:sz w:val="20"/>
                <w:szCs w:val="20"/>
              </w:rPr>
              <w:t xml:space="preserve"> центр</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3980654,8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3359736,66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620 918,14 </w:t>
            </w:r>
          </w:p>
        </w:tc>
      </w:tr>
      <w:tr w:rsidR="00D32E58" w:rsidTr="00D32E58">
        <w:trPr>
          <w:gridAfter w:val="2"/>
          <w:wAfter w:w="513" w:type="dxa"/>
          <w:trHeight w:val="63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sz w:val="20"/>
                <w:szCs w:val="20"/>
              </w:rPr>
            </w:pPr>
            <w:r>
              <w:rPr>
                <w:rFonts w:ascii="Arial CYR" w:hAnsi="Arial CYR" w:cs="Arial CYR"/>
                <w:sz w:val="20"/>
                <w:szCs w:val="20"/>
              </w:rPr>
              <w:t>Обеспечение деятельности подведомственных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027 0801 0000000000 000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3980654,8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3359736,66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620 918,14 </w:t>
            </w:r>
          </w:p>
        </w:tc>
      </w:tr>
      <w:tr w:rsidR="00D32E58" w:rsidTr="00D32E58">
        <w:trPr>
          <w:gridAfter w:val="2"/>
          <w:wAfter w:w="513" w:type="dxa"/>
          <w:trHeight w:val="357"/>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СДК</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027 0801 9171090300 000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2843991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2320298,58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523 692,42 </w:t>
            </w:r>
          </w:p>
        </w:tc>
      </w:tr>
      <w:tr w:rsidR="00D32E58" w:rsidTr="00D32E58">
        <w:trPr>
          <w:gridAfter w:val="2"/>
          <w:wAfter w:w="513" w:type="dxa"/>
          <w:trHeight w:val="49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Расходы на выплаты персоналу казенных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027 0801 9171090310 110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1168325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1121209,82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47 115,18 </w:t>
            </w:r>
          </w:p>
        </w:tc>
      </w:tr>
      <w:tr w:rsidR="00D32E58" w:rsidTr="00D32E58">
        <w:trPr>
          <w:gridAfter w:val="2"/>
          <w:wAfter w:w="513" w:type="dxa"/>
          <w:trHeight w:val="52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t>Фонд оплаты труда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xml:space="preserve">027 0801 9171090310 111 </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897484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861007</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36 477,00 </w:t>
            </w:r>
          </w:p>
        </w:tc>
      </w:tr>
      <w:tr w:rsidR="00D32E58" w:rsidTr="00D32E58">
        <w:trPr>
          <w:gridAfter w:val="2"/>
          <w:wAfter w:w="513" w:type="dxa"/>
          <w:trHeight w:val="88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t xml:space="preserve">Взносы по обязательному социальному страхованию на выплаты денежного содержания </w:t>
            </w:r>
            <w:proofErr w:type="gramStart"/>
            <w:r>
              <w:rPr>
                <w:rFonts w:ascii="Arial" w:hAnsi="Arial" w:cs="Arial"/>
                <w:sz w:val="16"/>
                <w:szCs w:val="16"/>
              </w:rPr>
              <w:t xml:space="preserve">и </w:t>
            </w:r>
            <w:proofErr w:type="spellStart"/>
            <w:r>
              <w:rPr>
                <w:rFonts w:ascii="Arial" w:hAnsi="Arial" w:cs="Arial"/>
                <w:sz w:val="16"/>
                <w:szCs w:val="16"/>
              </w:rPr>
              <w:t>ные</w:t>
            </w:r>
            <w:proofErr w:type="spellEnd"/>
            <w:proofErr w:type="gramEnd"/>
            <w:r>
              <w:rPr>
                <w:rFonts w:ascii="Arial" w:hAnsi="Arial" w:cs="Arial"/>
                <w:sz w:val="16"/>
                <w:szCs w:val="16"/>
              </w:rPr>
              <w:t xml:space="preserve"> выплаты работникам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xml:space="preserve">027 0801 9171090310 119 </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270841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260202,82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10 638,18 </w:t>
            </w:r>
          </w:p>
        </w:tc>
      </w:tr>
      <w:tr w:rsidR="00D32E58" w:rsidTr="00D32E58">
        <w:trPr>
          <w:gridAfter w:val="2"/>
          <w:wAfter w:w="513" w:type="dxa"/>
          <w:trHeight w:val="54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Закупка товаров, работ,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027 0801 9171090320 200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1665666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1191786,88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473 879,12 </w:t>
            </w:r>
          </w:p>
        </w:tc>
      </w:tr>
      <w:tr w:rsidR="00D32E58" w:rsidTr="00D32E58">
        <w:trPr>
          <w:gridAfter w:val="2"/>
          <w:wAfter w:w="513" w:type="dxa"/>
          <w:trHeight w:val="52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Иные закупки товаров, работ и услуг для муниципальных нужд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027 0801 9171090320 240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1665666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1191786,88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473 879,12 </w:t>
            </w:r>
          </w:p>
        </w:tc>
      </w:tr>
      <w:tr w:rsidR="00D32E58" w:rsidTr="00D32E58">
        <w:trPr>
          <w:gridAfter w:val="2"/>
          <w:wAfter w:w="513" w:type="dxa"/>
          <w:trHeight w:val="55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Прочая закупка товаров, работ, услуг для муниципальных нужд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027 0801 9171090320 244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1665666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1191786,88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473 879,12 </w:t>
            </w:r>
          </w:p>
        </w:tc>
      </w:tr>
      <w:tr w:rsidR="00D32E58" w:rsidTr="00D32E58">
        <w:trPr>
          <w:gridAfter w:val="2"/>
          <w:wAfter w:w="513" w:type="dxa"/>
          <w:trHeight w:val="15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Услуги связи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027 0801 9171090320 244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276"/>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Транспортные услуги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027 0801 9171090320 244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204"/>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Коммунальные услуги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027 0801 9171090320 244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979250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525000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454 250,00 </w:t>
            </w:r>
          </w:p>
        </w:tc>
      </w:tr>
      <w:tr w:rsidR="00D32E58" w:rsidTr="00D32E58">
        <w:trPr>
          <w:gridAfter w:val="2"/>
          <w:wAfter w:w="513" w:type="dxa"/>
          <w:trHeight w:val="57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Работы, услуги по содержанию имущества</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027 0801 9171090320 244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258"/>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027 0801 9171090320 244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681416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661934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19 482,00 </w:t>
            </w:r>
          </w:p>
        </w:tc>
      </w:tr>
      <w:tr w:rsidR="00D32E58" w:rsidTr="00D32E58">
        <w:trPr>
          <w:gridAfter w:val="2"/>
          <w:wAfter w:w="513" w:type="dxa"/>
          <w:trHeight w:val="46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Прочие расходы (в части мероприятий)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027 0801 9171090320 244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49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Увеличение стоимости основных средств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027 0801 9171090320 244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66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Увеличение стоимости материальных запасов</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027 0801 9171090320 244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4852,88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147,12 </w:t>
            </w:r>
          </w:p>
        </w:tc>
      </w:tr>
      <w:tr w:rsidR="00D32E58" w:rsidTr="00D32E58">
        <w:trPr>
          <w:gridAfter w:val="2"/>
          <w:wAfter w:w="513" w:type="dxa"/>
          <w:trHeight w:val="540"/>
        </w:trPr>
        <w:tc>
          <w:tcPr>
            <w:tcW w:w="2569" w:type="dxa"/>
            <w:tcBorders>
              <w:top w:val="nil"/>
              <w:left w:val="single" w:sz="4" w:space="0" w:color="auto"/>
              <w:bottom w:val="nil"/>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Уплата налогов, сборов и иных платежей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027 0801 9171090320 800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7301,88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2 698,12 </w:t>
            </w:r>
          </w:p>
        </w:tc>
      </w:tr>
      <w:tr w:rsidR="00D32E58" w:rsidTr="00D32E58">
        <w:trPr>
          <w:gridAfter w:val="2"/>
          <w:wAfter w:w="513" w:type="dxa"/>
          <w:trHeight w:val="518"/>
        </w:trPr>
        <w:tc>
          <w:tcPr>
            <w:tcW w:w="25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20"/>
                <w:szCs w:val="20"/>
              </w:rPr>
            </w:pPr>
            <w:r>
              <w:rPr>
                <w:rFonts w:ascii="Arial" w:hAnsi="Arial" w:cs="Arial"/>
                <w:sz w:val="20"/>
                <w:szCs w:val="20"/>
              </w:rPr>
              <w:t>Другие мероприятия в области культуры</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917102S2370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94546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94546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283"/>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917102S2370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94546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94546</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394"/>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Библиотека</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027 0801 9171190300 000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1042117,8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944892,08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97 225,72 </w:t>
            </w:r>
          </w:p>
        </w:tc>
      </w:tr>
      <w:tr w:rsidR="00D32E58" w:rsidTr="00D32E58">
        <w:trPr>
          <w:gridAfter w:val="2"/>
          <w:wAfter w:w="513" w:type="dxa"/>
          <w:trHeight w:val="55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Расходы на выплаты персоналу казенных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027 0801 9171190310 110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1025206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928131</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97 075,00 </w:t>
            </w:r>
          </w:p>
        </w:tc>
      </w:tr>
      <w:tr w:rsidR="00D32E58" w:rsidTr="00D32E58">
        <w:trPr>
          <w:gridAfter w:val="2"/>
          <w:wAfter w:w="513" w:type="dxa"/>
          <w:trHeight w:val="424"/>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t>Фонд оплаты труда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027 0801 9171190310 111</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788561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715052</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73 509,00 </w:t>
            </w:r>
          </w:p>
        </w:tc>
      </w:tr>
      <w:tr w:rsidR="00D32E58" w:rsidTr="00D32E58">
        <w:trPr>
          <w:gridAfter w:val="2"/>
          <w:wAfter w:w="513" w:type="dxa"/>
          <w:trHeight w:val="58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sz w:val="16"/>
                <w:szCs w:val="16"/>
              </w:rPr>
            </w:pPr>
            <w:r>
              <w:rPr>
                <w:rFonts w:ascii="Arial" w:hAnsi="Arial" w:cs="Arial"/>
                <w:sz w:val="16"/>
                <w:szCs w:val="16"/>
              </w:rPr>
              <w:lastRenderedPageBreak/>
              <w:t xml:space="preserve">Взносы по обязательному социальному страхованию на выплаты денежного содержания </w:t>
            </w:r>
            <w:proofErr w:type="gramStart"/>
            <w:r>
              <w:rPr>
                <w:rFonts w:ascii="Arial" w:hAnsi="Arial" w:cs="Arial"/>
                <w:sz w:val="16"/>
                <w:szCs w:val="16"/>
              </w:rPr>
              <w:t xml:space="preserve">и </w:t>
            </w:r>
            <w:proofErr w:type="spellStart"/>
            <w:r>
              <w:rPr>
                <w:rFonts w:ascii="Arial" w:hAnsi="Arial" w:cs="Arial"/>
                <w:sz w:val="16"/>
                <w:szCs w:val="16"/>
              </w:rPr>
              <w:t>ные</w:t>
            </w:r>
            <w:proofErr w:type="spellEnd"/>
            <w:proofErr w:type="gramEnd"/>
            <w:r>
              <w:rPr>
                <w:rFonts w:ascii="Arial" w:hAnsi="Arial" w:cs="Arial"/>
                <w:sz w:val="16"/>
                <w:szCs w:val="16"/>
              </w:rPr>
              <w:t xml:space="preserve"> выплаты работникам учреждений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027 0801 9171190310 119</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236645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213079</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23 566,00 </w:t>
            </w:r>
          </w:p>
        </w:tc>
      </w:tr>
      <w:tr w:rsidR="00D32E58" w:rsidTr="00D32E58">
        <w:trPr>
          <w:gridAfter w:val="2"/>
          <w:wAfter w:w="513" w:type="dxa"/>
          <w:trHeight w:val="76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Закупка товаров, работ,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027 0801 9171190320 200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16911,8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16761,08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150,72 </w:t>
            </w:r>
          </w:p>
        </w:tc>
      </w:tr>
      <w:tr w:rsidR="00D32E58" w:rsidTr="00D32E58">
        <w:trPr>
          <w:gridAfter w:val="2"/>
          <w:wAfter w:w="513" w:type="dxa"/>
          <w:trHeight w:val="55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 xml:space="preserve">Иные закупки товаров, работ и услуг для муниципальных нужд </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027 0801 9171190320 200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16911,8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16761,08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6"/>
                <w:szCs w:val="16"/>
              </w:rPr>
            </w:pPr>
            <w:r>
              <w:rPr>
                <w:rFonts w:ascii="Arial" w:hAnsi="Arial" w:cs="Arial"/>
                <w:sz w:val="16"/>
                <w:szCs w:val="16"/>
              </w:rPr>
              <w:t xml:space="preserve">150,72 </w:t>
            </w:r>
          </w:p>
        </w:tc>
      </w:tr>
      <w:tr w:rsidR="00D32E58" w:rsidTr="00D32E58">
        <w:trPr>
          <w:gridAfter w:val="2"/>
          <w:wAfter w:w="513" w:type="dxa"/>
          <w:trHeight w:val="58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Закупка товаров, работ, услуг в сфере информационно- коммуникационных технологий</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027 0801 9171190320 242</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369"/>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Услуги связи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027 0801 9171190320 242</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276"/>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Прочие работы, услуги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027 0801 9171190320 242</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43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CYR" w:hAnsi="Arial CYR" w:cs="Arial CYR"/>
                <w:b/>
                <w:bCs/>
                <w:sz w:val="20"/>
                <w:szCs w:val="20"/>
              </w:rPr>
            </w:pPr>
            <w:r>
              <w:rPr>
                <w:rFonts w:ascii="Arial CYR" w:hAnsi="Arial CYR" w:cs="Arial CYR"/>
                <w:b/>
                <w:bCs/>
                <w:sz w:val="20"/>
                <w:szCs w:val="20"/>
              </w:rPr>
              <w:t xml:space="preserve"> ФИЗИЧЕСКАЯ КУЛЬТУРА И СПОРТ</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b/>
                <w:bCs/>
                <w:sz w:val="16"/>
                <w:szCs w:val="16"/>
              </w:rPr>
            </w:pPr>
            <w:r>
              <w:rPr>
                <w:rFonts w:ascii="Arial CYR" w:hAnsi="Arial CYR" w:cs="Arial CYR"/>
                <w:b/>
                <w:bCs/>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018 0801 9171190320 244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b/>
                <w:bCs/>
                <w:sz w:val="18"/>
                <w:szCs w:val="18"/>
              </w:rPr>
            </w:pPr>
            <w:r>
              <w:rPr>
                <w:rFonts w:ascii="Arial" w:hAnsi="Arial" w:cs="Arial"/>
                <w:b/>
                <w:bCs/>
                <w:sz w:val="18"/>
                <w:szCs w:val="18"/>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b/>
                <w:bCs/>
                <w:sz w:val="18"/>
                <w:szCs w:val="18"/>
              </w:rPr>
            </w:pPr>
            <w:r>
              <w:rPr>
                <w:rFonts w:ascii="Arial" w:hAnsi="Arial" w:cs="Arial"/>
                <w:b/>
                <w:bCs/>
                <w:sz w:val="18"/>
                <w:szCs w:val="18"/>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b/>
                <w:bCs/>
                <w:sz w:val="16"/>
                <w:szCs w:val="16"/>
              </w:rPr>
            </w:pPr>
            <w:r>
              <w:rPr>
                <w:rFonts w:ascii="Arial" w:hAnsi="Arial" w:cs="Arial"/>
                <w:b/>
                <w:bCs/>
                <w:sz w:val="16"/>
                <w:szCs w:val="16"/>
              </w:rPr>
              <w:t> </w:t>
            </w:r>
          </w:p>
        </w:tc>
      </w:tr>
      <w:tr w:rsidR="00D32E58" w:rsidTr="00D32E58">
        <w:trPr>
          <w:gridAfter w:val="2"/>
          <w:wAfter w:w="513" w:type="dxa"/>
          <w:trHeight w:val="51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Мероприятия в области физической культуры и спорта</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018 0801 9171190320 244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51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Закупка товаров, работ, услуг для муниципальных нужд</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018 0801 9171190320 244</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51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Прочие межбюджетные трансферты общего характера</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026 1403 9180990240 540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127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Межбюджетные трансферты из бюджетов поселений в бюджеты муниципальных районов в соответствии с заключенными соглашениями</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xml:space="preserve">015 1403 521 06 00 000 </w:t>
            </w:r>
            <w:proofErr w:type="spellStart"/>
            <w:r>
              <w:rPr>
                <w:rFonts w:ascii="Arial" w:hAnsi="Arial" w:cs="Arial"/>
                <w:sz w:val="16"/>
                <w:szCs w:val="16"/>
              </w:rPr>
              <w:t>000</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25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Иные межбюджетные трансферты</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026 1403 521 06 00 540 000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51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proofErr w:type="spellStart"/>
            <w:r>
              <w:rPr>
                <w:rFonts w:ascii="Arial" w:hAnsi="Arial" w:cs="Arial"/>
                <w:color w:val="000000"/>
                <w:sz w:val="20"/>
                <w:szCs w:val="20"/>
              </w:rPr>
              <w:t>Безвзмездные</w:t>
            </w:r>
            <w:proofErr w:type="spellEnd"/>
            <w:r>
              <w:rPr>
                <w:rFonts w:ascii="Arial" w:hAnsi="Arial" w:cs="Arial"/>
                <w:color w:val="000000"/>
                <w:sz w:val="20"/>
                <w:szCs w:val="20"/>
              </w:rPr>
              <w:t xml:space="preserve"> и безвозвратные перечисления бюджетам</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026 1403 521 06 00 540 000</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51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Перечисления другим бюджетам бюджетной системы РФ</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026 1403 521 06 00 540 251</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25000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510"/>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в т.ч</w:t>
            </w:r>
            <w:proofErr w:type="gramStart"/>
            <w:r>
              <w:rPr>
                <w:rFonts w:ascii="Arial" w:hAnsi="Arial" w:cs="Arial"/>
                <w:color w:val="000000"/>
                <w:sz w:val="20"/>
                <w:szCs w:val="20"/>
              </w:rPr>
              <w:t xml:space="preserve"> .</w:t>
            </w:r>
            <w:proofErr w:type="gramEnd"/>
            <w:r>
              <w:rPr>
                <w:rFonts w:ascii="Arial" w:hAnsi="Arial" w:cs="Arial"/>
                <w:color w:val="000000"/>
                <w:sz w:val="20"/>
                <w:szCs w:val="20"/>
              </w:rPr>
              <w:t>передача полномочий по земельному контролю</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026 1403 521 06 00 540 251</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25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передача полномочий по  КСП</w:t>
            </w:r>
          </w:p>
        </w:tc>
        <w:tc>
          <w:tcPr>
            <w:tcW w:w="739" w:type="dxa"/>
            <w:tcBorders>
              <w:top w:val="nil"/>
              <w:left w:val="nil"/>
              <w:bottom w:val="single" w:sz="4" w:space="0" w:color="auto"/>
              <w:right w:val="single" w:sz="4" w:space="0" w:color="auto"/>
            </w:tcBorders>
            <w:shd w:val="clear" w:color="auto" w:fill="auto"/>
            <w:vAlign w:val="bottom"/>
            <w:hideMark/>
          </w:tcPr>
          <w:p w:rsidR="00D32E58" w:rsidRDefault="00D32E58" w:rsidP="00D32E58">
            <w:pPr>
              <w:jc w:val="center"/>
              <w:rPr>
                <w:rFonts w:ascii="Arial CYR" w:hAnsi="Arial CYR" w:cs="Arial CYR"/>
                <w:sz w:val="16"/>
                <w:szCs w:val="16"/>
              </w:rPr>
            </w:pPr>
            <w:r>
              <w:rPr>
                <w:rFonts w:ascii="Arial CYR" w:hAnsi="Arial CYR" w:cs="Arial CYR"/>
                <w:sz w:val="16"/>
                <w:szCs w:val="16"/>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026 1403 521 06 00 540 251</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 </w:t>
            </w:r>
          </w:p>
        </w:tc>
      </w:tr>
      <w:tr w:rsidR="00D32E58" w:rsidTr="00D32E58">
        <w:trPr>
          <w:gridAfter w:val="2"/>
          <w:wAfter w:w="513" w:type="dxa"/>
          <w:trHeight w:val="255"/>
        </w:trPr>
        <w:tc>
          <w:tcPr>
            <w:tcW w:w="2569" w:type="dxa"/>
            <w:tcBorders>
              <w:top w:val="nil"/>
              <w:left w:val="single" w:sz="4" w:space="0" w:color="auto"/>
              <w:bottom w:val="single" w:sz="4" w:space="0" w:color="auto"/>
              <w:right w:val="single" w:sz="4" w:space="0" w:color="auto"/>
            </w:tcBorders>
            <w:shd w:val="clear" w:color="auto" w:fill="auto"/>
            <w:vAlign w:val="bottom"/>
            <w:hideMark/>
          </w:tcPr>
          <w:p w:rsidR="00D32E58" w:rsidRDefault="00D32E58" w:rsidP="00D32E58">
            <w:pPr>
              <w:rPr>
                <w:rFonts w:ascii="Arial" w:hAnsi="Arial" w:cs="Arial"/>
                <w:color w:val="000000"/>
                <w:sz w:val="20"/>
                <w:szCs w:val="20"/>
              </w:rPr>
            </w:pPr>
            <w:r>
              <w:rPr>
                <w:rFonts w:ascii="Arial" w:hAnsi="Arial" w:cs="Arial"/>
                <w:color w:val="000000"/>
                <w:sz w:val="20"/>
                <w:szCs w:val="20"/>
              </w:rPr>
              <w:t>ГО ЧС</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200</w:t>
            </w:r>
          </w:p>
        </w:tc>
        <w:tc>
          <w:tcPr>
            <w:tcW w:w="2521" w:type="dxa"/>
            <w:gridSpan w:val="5"/>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6"/>
                <w:szCs w:val="16"/>
              </w:rPr>
            </w:pPr>
            <w:r>
              <w:rPr>
                <w:rFonts w:ascii="Arial" w:hAnsi="Arial" w:cs="Arial"/>
                <w:sz w:val="16"/>
                <w:szCs w:val="16"/>
              </w:rPr>
              <w:t>026 1403 521 06 00 540 251</w:t>
            </w:r>
          </w:p>
        </w:tc>
        <w:tc>
          <w:tcPr>
            <w:tcW w:w="1134" w:type="dxa"/>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8"/>
                <w:szCs w:val="18"/>
              </w:rPr>
            </w:pPr>
            <w:r>
              <w:rPr>
                <w:rFonts w:ascii="Arial" w:hAnsi="Arial" w:cs="Arial"/>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rPr>
                <w:rFonts w:ascii="Arial" w:hAnsi="Arial" w:cs="Arial"/>
                <w:sz w:val="18"/>
                <w:szCs w:val="18"/>
              </w:rPr>
            </w:pPr>
            <w:r>
              <w:rPr>
                <w:rFonts w:ascii="Arial" w:hAnsi="Arial" w:cs="Arial"/>
                <w:sz w:val="18"/>
                <w:szCs w:val="18"/>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Default="00D32E58" w:rsidP="00D32E58">
            <w:pPr>
              <w:jc w:val="right"/>
              <w:rPr>
                <w:rFonts w:ascii="Arial" w:hAnsi="Arial" w:cs="Arial"/>
                <w:sz w:val="18"/>
                <w:szCs w:val="18"/>
              </w:rPr>
            </w:pPr>
            <w:r>
              <w:rPr>
                <w:rFonts w:ascii="Arial" w:hAnsi="Arial" w:cs="Arial"/>
                <w:sz w:val="18"/>
                <w:szCs w:val="18"/>
              </w:rPr>
              <w:t>0</w:t>
            </w:r>
          </w:p>
        </w:tc>
      </w:tr>
    </w:tbl>
    <w:p w:rsidR="00D32E58" w:rsidRDefault="00D32E58" w:rsidP="00D32E58"/>
    <w:tbl>
      <w:tblPr>
        <w:tblW w:w="10365" w:type="dxa"/>
        <w:tblInd w:w="91" w:type="dxa"/>
        <w:tblLook w:val="04A0"/>
      </w:tblPr>
      <w:tblGrid>
        <w:gridCol w:w="2765"/>
        <w:gridCol w:w="755"/>
        <w:gridCol w:w="739"/>
        <w:gridCol w:w="1570"/>
        <w:gridCol w:w="750"/>
        <w:gridCol w:w="242"/>
        <w:gridCol w:w="426"/>
        <w:gridCol w:w="912"/>
        <w:gridCol w:w="505"/>
        <w:gridCol w:w="1269"/>
        <w:gridCol w:w="432"/>
      </w:tblGrid>
      <w:tr w:rsidR="00D32E58" w:rsidRPr="00695184" w:rsidTr="00D32E58">
        <w:trPr>
          <w:trHeight w:val="255"/>
        </w:trPr>
        <w:tc>
          <w:tcPr>
            <w:tcW w:w="3520"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739"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2320"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242"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3544" w:type="dxa"/>
            <w:gridSpan w:val="5"/>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r w:rsidRPr="00695184">
              <w:rPr>
                <w:rFonts w:ascii="Arial" w:hAnsi="Arial" w:cs="Arial"/>
                <w:b/>
                <w:bCs/>
                <w:color w:val="000000"/>
                <w:sz w:val="20"/>
                <w:szCs w:val="20"/>
              </w:rPr>
              <w:t>Приложение № 3</w:t>
            </w:r>
          </w:p>
        </w:tc>
      </w:tr>
      <w:tr w:rsidR="00D32E58" w:rsidRPr="00695184" w:rsidTr="00D32E58">
        <w:trPr>
          <w:trHeight w:val="255"/>
        </w:trPr>
        <w:tc>
          <w:tcPr>
            <w:tcW w:w="3520"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739"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2320"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242"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3544" w:type="dxa"/>
            <w:gridSpan w:val="5"/>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r w:rsidRPr="00695184">
              <w:rPr>
                <w:rFonts w:ascii="Arial" w:hAnsi="Arial" w:cs="Arial"/>
                <w:b/>
                <w:bCs/>
                <w:color w:val="000000"/>
                <w:sz w:val="20"/>
                <w:szCs w:val="20"/>
              </w:rPr>
              <w:t>к Решению Думы от</w:t>
            </w:r>
            <w:r>
              <w:rPr>
                <w:rFonts w:ascii="Arial" w:hAnsi="Arial" w:cs="Arial"/>
                <w:b/>
                <w:bCs/>
                <w:color w:val="000000"/>
                <w:sz w:val="20"/>
                <w:szCs w:val="20"/>
              </w:rPr>
              <w:t>29.05.</w:t>
            </w:r>
          </w:p>
        </w:tc>
      </w:tr>
      <w:tr w:rsidR="00D32E58" w:rsidRPr="00695184" w:rsidTr="00D32E58">
        <w:trPr>
          <w:trHeight w:val="255"/>
        </w:trPr>
        <w:tc>
          <w:tcPr>
            <w:tcW w:w="3520"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739"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2320"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242"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3112" w:type="dxa"/>
            <w:gridSpan w:val="4"/>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r w:rsidRPr="00695184">
              <w:rPr>
                <w:rFonts w:ascii="Arial" w:hAnsi="Arial" w:cs="Arial"/>
                <w:b/>
                <w:bCs/>
                <w:color w:val="000000"/>
                <w:sz w:val="20"/>
                <w:szCs w:val="20"/>
              </w:rPr>
              <w:t>№____________</w:t>
            </w:r>
          </w:p>
        </w:tc>
        <w:tc>
          <w:tcPr>
            <w:tcW w:w="432"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r>
      <w:tr w:rsidR="00D32E58" w:rsidRPr="00695184" w:rsidTr="00D32E58">
        <w:trPr>
          <w:trHeight w:val="255"/>
        </w:trPr>
        <w:tc>
          <w:tcPr>
            <w:tcW w:w="3520"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739"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2320"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3786" w:type="dxa"/>
            <w:gridSpan w:val="6"/>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r w:rsidRPr="00695184">
              <w:rPr>
                <w:rFonts w:ascii="Arial" w:hAnsi="Arial" w:cs="Arial"/>
                <w:b/>
                <w:bCs/>
                <w:color w:val="000000"/>
                <w:sz w:val="20"/>
                <w:szCs w:val="20"/>
              </w:rPr>
              <w:t>"Об исполнении бюджета МО "Захальское"</w:t>
            </w:r>
          </w:p>
        </w:tc>
      </w:tr>
      <w:tr w:rsidR="00D32E58" w:rsidRPr="00695184" w:rsidTr="00D32E58">
        <w:trPr>
          <w:trHeight w:val="255"/>
        </w:trPr>
        <w:tc>
          <w:tcPr>
            <w:tcW w:w="3520"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739"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2320"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1580" w:type="dxa"/>
            <w:gridSpan w:val="3"/>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r w:rsidRPr="00695184">
              <w:rPr>
                <w:rFonts w:ascii="Arial" w:hAnsi="Arial" w:cs="Arial"/>
                <w:b/>
                <w:bCs/>
                <w:color w:val="000000"/>
                <w:sz w:val="20"/>
                <w:szCs w:val="20"/>
              </w:rPr>
              <w:t>за 2018 год"</w:t>
            </w:r>
          </w:p>
        </w:tc>
        <w:tc>
          <w:tcPr>
            <w:tcW w:w="1774"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432"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r>
      <w:tr w:rsidR="00D32E58" w:rsidRPr="00695184" w:rsidTr="00D32E58">
        <w:trPr>
          <w:trHeight w:val="315"/>
        </w:trPr>
        <w:tc>
          <w:tcPr>
            <w:tcW w:w="10365" w:type="dxa"/>
            <w:gridSpan w:val="11"/>
            <w:tcBorders>
              <w:top w:val="nil"/>
              <w:left w:val="nil"/>
              <w:bottom w:val="nil"/>
              <w:right w:val="nil"/>
            </w:tcBorders>
            <w:shd w:val="clear" w:color="auto" w:fill="auto"/>
            <w:noWrap/>
            <w:vAlign w:val="bottom"/>
            <w:hideMark/>
          </w:tcPr>
          <w:p w:rsidR="00D32E58" w:rsidRPr="00695184" w:rsidRDefault="00D32E58" w:rsidP="00D32E58">
            <w:pPr>
              <w:jc w:val="center"/>
              <w:rPr>
                <w:rFonts w:ascii="Arial CYR" w:hAnsi="Arial CYR" w:cs="Arial CYR"/>
                <w:b/>
                <w:bCs/>
              </w:rPr>
            </w:pPr>
            <w:r w:rsidRPr="00695184">
              <w:rPr>
                <w:rFonts w:ascii="Arial CYR" w:hAnsi="Arial CYR" w:cs="Arial CYR"/>
                <w:b/>
                <w:bCs/>
              </w:rPr>
              <w:t>Расходы  бюджета по разделам и подразделам классификации расходов бюджета</w:t>
            </w:r>
          </w:p>
        </w:tc>
      </w:tr>
      <w:tr w:rsidR="00D32E58" w:rsidRPr="00695184" w:rsidTr="00D32E58">
        <w:trPr>
          <w:trHeight w:val="255"/>
        </w:trPr>
        <w:tc>
          <w:tcPr>
            <w:tcW w:w="2765"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6"/>
                <w:szCs w:val="16"/>
              </w:rPr>
            </w:pPr>
          </w:p>
        </w:tc>
        <w:tc>
          <w:tcPr>
            <w:tcW w:w="755"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2309"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1418" w:type="dxa"/>
            <w:gridSpan w:val="3"/>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1417"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1701"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r>
      <w:tr w:rsidR="00D32E58" w:rsidRPr="00695184" w:rsidTr="00D32E58">
        <w:trPr>
          <w:trHeight w:val="720"/>
        </w:trPr>
        <w:tc>
          <w:tcPr>
            <w:tcW w:w="2765" w:type="dxa"/>
            <w:tcBorders>
              <w:top w:val="nil"/>
              <w:left w:val="single" w:sz="4" w:space="0" w:color="auto"/>
              <w:bottom w:val="single" w:sz="4" w:space="0" w:color="auto"/>
              <w:right w:val="single" w:sz="4" w:space="0" w:color="auto"/>
            </w:tcBorders>
            <w:shd w:val="clear" w:color="auto" w:fill="auto"/>
            <w:vAlign w:val="center"/>
            <w:hideMark/>
          </w:tcPr>
          <w:p w:rsidR="00D32E58" w:rsidRPr="00695184" w:rsidRDefault="00D32E58" w:rsidP="00D32E58">
            <w:pPr>
              <w:jc w:val="center"/>
              <w:rPr>
                <w:sz w:val="18"/>
                <w:szCs w:val="18"/>
              </w:rPr>
            </w:pPr>
            <w:r w:rsidRPr="00695184">
              <w:rPr>
                <w:sz w:val="18"/>
                <w:szCs w:val="18"/>
              </w:rPr>
              <w:t xml:space="preserve"> Наименование показателя</w:t>
            </w:r>
          </w:p>
        </w:tc>
        <w:tc>
          <w:tcPr>
            <w:tcW w:w="755" w:type="dxa"/>
            <w:tcBorders>
              <w:top w:val="nil"/>
              <w:left w:val="nil"/>
              <w:bottom w:val="nil"/>
              <w:right w:val="single" w:sz="4" w:space="0" w:color="auto"/>
            </w:tcBorders>
            <w:shd w:val="clear" w:color="auto" w:fill="auto"/>
            <w:vAlign w:val="center"/>
            <w:hideMark/>
          </w:tcPr>
          <w:p w:rsidR="00D32E58" w:rsidRPr="00695184" w:rsidRDefault="00D32E58" w:rsidP="00D32E58">
            <w:pPr>
              <w:jc w:val="center"/>
              <w:rPr>
                <w:sz w:val="18"/>
                <w:szCs w:val="18"/>
              </w:rPr>
            </w:pPr>
            <w:r w:rsidRPr="00695184">
              <w:rPr>
                <w:sz w:val="18"/>
                <w:szCs w:val="18"/>
              </w:rPr>
              <w:t>Код строки</w:t>
            </w:r>
          </w:p>
        </w:tc>
        <w:tc>
          <w:tcPr>
            <w:tcW w:w="2309" w:type="dxa"/>
            <w:gridSpan w:val="2"/>
            <w:tcBorders>
              <w:top w:val="nil"/>
              <w:left w:val="nil"/>
              <w:bottom w:val="nil"/>
              <w:right w:val="single" w:sz="4" w:space="0" w:color="auto"/>
            </w:tcBorders>
            <w:shd w:val="clear" w:color="auto" w:fill="auto"/>
            <w:vAlign w:val="center"/>
            <w:hideMark/>
          </w:tcPr>
          <w:p w:rsidR="00D32E58" w:rsidRPr="00695184" w:rsidRDefault="00D32E58" w:rsidP="00D32E58">
            <w:pPr>
              <w:jc w:val="center"/>
              <w:rPr>
                <w:sz w:val="18"/>
                <w:szCs w:val="18"/>
              </w:rPr>
            </w:pPr>
            <w:r w:rsidRPr="00695184">
              <w:rPr>
                <w:sz w:val="18"/>
                <w:szCs w:val="18"/>
              </w:rPr>
              <w:t>Код расхода по ППП, ФКР, КЦСР, КВР, ЭКР</w:t>
            </w:r>
          </w:p>
        </w:tc>
        <w:tc>
          <w:tcPr>
            <w:tcW w:w="1418" w:type="dxa"/>
            <w:gridSpan w:val="3"/>
            <w:tcBorders>
              <w:top w:val="nil"/>
              <w:left w:val="nil"/>
              <w:bottom w:val="nil"/>
              <w:right w:val="single" w:sz="4" w:space="0" w:color="auto"/>
            </w:tcBorders>
            <w:shd w:val="clear" w:color="auto" w:fill="auto"/>
            <w:vAlign w:val="center"/>
            <w:hideMark/>
          </w:tcPr>
          <w:p w:rsidR="00D32E58" w:rsidRPr="00695184" w:rsidRDefault="00D32E58" w:rsidP="00D32E58">
            <w:pPr>
              <w:jc w:val="center"/>
              <w:rPr>
                <w:sz w:val="18"/>
                <w:szCs w:val="18"/>
              </w:rPr>
            </w:pPr>
            <w:r w:rsidRPr="00695184">
              <w:rPr>
                <w:sz w:val="18"/>
                <w:szCs w:val="18"/>
              </w:rPr>
              <w:t>Утвержденные бюджетные назначения</w:t>
            </w:r>
          </w:p>
        </w:tc>
        <w:tc>
          <w:tcPr>
            <w:tcW w:w="1417" w:type="dxa"/>
            <w:gridSpan w:val="2"/>
            <w:tcBorders>
              <w:top w:val="nil"/>
              <w:left w:val="nil"/>
              <w:bottom w:val="nil"/>
              <w:right w:val="single" w:sz="4" w:space="0" w:color="auto"/>
            </w:tcBorders>
            <w:shd w:val="clear" w:color="auto" w:fill="auto"/>
            <w:vAlign w:val="center"/>
            <w:hideMark/>
          </w:tcPr>
          <w:p w:rsidR="00D32E58" w:rsidRPr="00695184" w:rsidRDefault="00D32E58" w:rsidP="00D32E58">
            <w:pPr>
              <w:jc w:val="center"/>
              <w:rPr>
                <w:sz w:val="18"/>
                <w:szCs w:val="18"/>
              </w:rPr>
            </w:pPr>
            <w:r w:rsidRPr="00695184">
              <w:rPr>
                <w:sz w:val="18"/>
                <w:szCs w:val="18"/>
              </w:rPr>
              <w:t>Исполнено</w:t>
            </w:r>
          </w:p>
        </w:tc>
        <w:tc>
          <w:tcPr>
            <w:tcW w:w="1701" w:type="dxa"/>
            <w:gridSpan w:val="2"/>
            <w:tcBorders>
              <w:top w:val="nil"/>
              <w:left w:val="nil"/>
              <w:bottom w:val="single" w:sz="4" w:space="0" w:color="auto"/>
              <w:right w:val="single" w:sz="4" w:space="0" w:color="auto"/>
            </w:tcBorders>
            <w:shd w:val="clear" w:color="auto" w:fill="auto"/>
            <w:vAlign w:val="center"/>
            <w:hideMark/>
          </w:tcPr>
          <w:p w:rsidR="00D32E58" w:rsidRPr="00695184" w:rsidRDefault="00D32E58" w:rsidP="00D32E58">
            <w:pPr>
              <w:jc w:val="center"/>
              <w:rPr>
                <w:sz w:val="18"/>
                <w:szCs w:val="18"/>
              </w:rPr>
            </w:pPr>
            <w:r w:rsidRPr="00695184">
              <w:rPr>
                <w:sz w:val="18"/>
                <w:szCs w:val="18"/>
              </w:rPr>
              <w:t xml:space="preserve">Неисполненные назначения </w:t>
            </w:r>
          </w:p>
        </w:tc>
      </w:tr>
      <w:tr w:rsidR="00D32E58" w:rsidRPr="00695184" w:rsidTr="00D32E58">
        <w:trPr>
          <w:trHeight w:val="195"/>
        </w:trPr>
        <w:tc>
          <w:tcPr>
            <w:tcW w:w="2765" w:type="dxa"/>
            <w:tcBorders>
              <w:top w:val="nil"/>
              <w:left w:val="single" w:sz="4" w:space="0" w:color="auto"/>
              <w:bottom w:val="single" w:sz="4" w:space="0" w:color="auto"/>
              <w:right w:val="single" w:sz="4" w:space="0" w:color="auto"/>
            </w:tcBorders>
            <w:shd w:val="clear" w:color="auto" w:fill="auto"/>
            <w:noWrap/>
            <w:vAlign w:val="center"/>
            <w:hideMark/>
          </w:tcPr>
          <w:p w:rsidR="00D32E58" w:rsidRPr="00695184" w:rsidRDefault="00D32E58" w:rsidP="00D32E58">
            <w:pPr>
              <w:jc w:val="center"/>
              <w:rPr>
                <w:sz w:val="16"/>
                <w:szCs w:val="16"/>
              </w:rPr>
            </w:pPr>
            <w:r w:rsidRPr="00695184">
              <w:rPr>
                <w:sz w:val="16"/>
                <w:szCs w:val="16"/>
              </w:rPr>
              <w:t>1</w:t>
            </w:r>
          </w:p>
        </w:tc>
        <w:tc>
          <w:tcPr>
            <w:tcW w:w="755" w:type="dxa"/>
            <w:tcBorders>
              <w:top w:val="single" w:sz="4" w:space="0" w:color="auto"/>
              <w:left w:val="nil"/>
              <w:bottom w:val="nil"/>
              <w:right w:val="single" w:sz="4" w:space="0" w:color="auto"/>
            </w:tcBorders>
            <w:shd w:val="clear" w:color="auto" w:fill="auto"/>
            <w:noWrap/>
            <w:vAlign w:val="center"/>
            <w:hideMark/>
          </w:tcPr>
          <w:p w:rsidR="00D32E58" w:rsidRPr="00695184" w:rsidRDefault="00D32E58" w:rsidP="00D32E58">
            <w:pPr>
              <w:jc w:val="center"/>
              <w:rPr>
                <w:sz w:val="16"/>
                <w:szCs w:val="16"/>
              </w:rPr>
            </w:pPr>
            <w:r w:rsidRPr="00695184">
              <w:rPr>
                <w:sz w:val="16"/>
                <w:szCs w:val="16"/>
              </w:rPr>
              <w:t>2</w:t>
            </w:r>
          </w:p>
        </w:tc>
        <w:tc>
          <w:tcPr>
            <w:tcW w:w="2309" w:type="dxa"/>
            <w:gridSpan w:val="2"/>
            <w:tcBorders>
              <w:top w:val="single" w:sz="4" w:space="0" w:color="auto"/>
              <w:left w:val="nil"/>
              <w:bottom w:val="nil"/>
              <w:right w:val="single" w:sz="4" w:space="0" w:color="auto"/>
            </w:tcBorders>
            <w:shd w:val="clear" w:color="auto" w:fill="auto"/>
            <w:noWrap/>
            <w:vAlign w:val="center"/>
            <w:hideMark/>
          </w:tcPr>
          <w:p w:rsidR="00D32E58" w:rsidRPr="00695184" w:rsidRDefault="00D32E58" w:rsidP="00D32E58">
            <w:pPr>
              <w:jc w:val="center"/>
              <w:rPr>
                <w:sz w:val="16"/>
                <w:szCs w:val="16"/>
              </w:rPr>
            </w:pPr>
            <w:r w:rsidRPr="00695184">
              <w:rPr>
                <w:sz w:val="16"/>
                <w:szCs w:val="16"/>
              </w:rPr>
              <w:t>3</w:t>
            </w:r>
          </w:p>
        </w:tc>
        <w:tc>
          <w:tcPr>
            <w:tcW w:w="1418" w:type="dxa"/>
            <w:gridSpan w:val="3"/>
            <w:tcBorders>
              <w:top w:val="single" w:sz="4" w:space="0" w:color="auto"/>
              <w:left w:val="nil"/>
              <w:bottom w:val="nil"/>
              <w:right w:val="single" w:sz="4" w:space="0" w:color="auto"/>
            </w:tcBorders>
            <w:shd w:val="clear" w:color="auto" w:fill="auto"/>
            <w:noWrap/>
            <w:vAlign w:val="center"/>
            <w:hideMark/>
          </w:tcPr>
          <w:p w:rsidR="00D32E58" w:rsidRPr="00695184" w:rsidRDefault="00D32E58" w:rsidP="00D32E58">
            <w:pPr>
              <w:jc w:val="center"/>
              <w:rPr>
                <w:sz w:val="16"/>
                <w:szCs w:val="16"/>
              </w:rPr>
            </w:pPr>
            <w:r w:rsidRPr="00695184">
              <w:rPr>
                <w:sz w:val="16"/>
                <w:szCs w:val="16"/>
              </w:rPr>
              <w:t>4</w:t>
            </w:r>
          </w:p>
        </w:tc>
        <w:tc>
          <w:tcPr>
            <w:tcW w:w="1417" w:type="dxa"/>
            <w:gridSpan w:val="2"/>
            <w:tcBorders>
              <w:top w:val="single" w:sz="4" w:space="0" w:color="auto"/>
              <w:left w:val="nil"/>
              <w:bottom w:val="nil"/>
              <w:right w:val="single" w:sz="4" w:space="0" w:color="auto"/>
            </w:tcBorders>
            <w:shd w:val="clear" w:color="auto" w:fill="auto"/>
            <w:noWrap/>
            <w:vAlign w:val="center"/>
            <w:hideMark/>
          </w:tcPr>
          <w:p w:rsidR="00D32E58" w:rsidRPr="00695184" w:rsidRDefault="00D32E58" w:rsidP="00D32E58">
            <w:pPr>
              <w:jc w:val="center"/>
              <w:rPr>
                <w:sz w:val="16"/>
                <w:szCs w:val="16"/>
              </w:rPr>
            </w:pPr>
            <w:r w:rsidRPr="00695184">
              <w:rPr>
                <w:sz w:val="16"/>
                <w:szCs w:val="16"/>
              </w:rPr>
              <w:t>5</w:t>
            </w:r>
          </w:p>
        </w:tc>
        <w:tc>
          <w:tcPr>
            <w:tcW w:w="1701" w:type="dxa"/>
            <w:gridSpan w:val="2"/>
            <w:tcBorders>
              <w:top w:val="nil"/>
              <w:left w:val="nil"/>
              <w:bottom w:val="nil"/>
              <w:right w:val="single" w:sz="4" w:space="0" w:color="auto"/>
            </w:tcBorders>
            <w:shd w:val="clear" w:color="auto" w:fill="auto"/>
            <w:noWrap/>
            <w:vAlign w:val="center"/>
            <w:hideMark/>
          </w:tcPr>
          <w:p w:rsidR="00D32E58" w:rsidRPr="00695184" w:rsidRDefault="00D32E58" w:rsidP="00D32E58">
            <w:pPr>
              <w:jc w:val="center"/>
              <w:rPr>
                <w:sz w:val="16"/>
                <w:szCs w:val="16"/>
              </w:rPr>
            </w:pPr>
            <w:r w:rsidRPr="00695184">
              <w:rPr>
                <w:sz w:val="16"/>
                <w:szCs w:val="16"/>
              </w:rPr>
              <w:t>6</w:t>
            </w:r>
          </w:p>
        </w:tc>
      </w:tr>
      <w:tr w:rsidR="00D32E58" w:rsidRPr="00695184" w:rsidTr="00D32E58">
        <w:trPr>
          <w:trHeight w:val="495"/>
        </w:trPr>
        <w:tc>
          <w:tcPr>
            <w:tcW w:w="2765" w:type="dxa"/>
            <w:tcBorders>
              <w:top w:val="nil"/>
              <w:left w:val="single" w:sz="4" w:space="0" w:color="auto"/>
              <w:bottom w:val="single" w:sz="4" w:space="0" w:color="auto"/>
              <w:right w:val="nil"/>
            </w:tcBorders>
            <w:shd w:val="clear" w:color="auto" w:fill="auto"/>
            <w:vAlign w:val="bottom"/>
            <w:hideMark/>
          </w:tcPr>
          <w:p w:rsidR="00D32E58" w:rsidRPr="00695184" w:rsidRDefault="00D32E58" w:rsidP="00D32E58">
            <w:pPr>
              <w:rPr>
                <w:rFonts w:ascii="Arial CYR" w:hAnsi="Arial CYR" w:cs="Arial CYR"/>
                <w:b/>
                <w:bCs/>
                <w:sz w:val="16"/>
                <w:szCs w:val="16"/>
              </w:rPr>
            </w:pPr>
            <w:r w:rsidRPr="00695184">
              <w:rPr>
                <w:rFonts w:ascii="Arial CYR" w:hAnsi="Arial CYR" w:cs="Arial CYR"/>
                <w:b/>
                <w:bCs/>
                <w:sz w:val="16"/>
                <w:szCs w:val="16"/>
              </w:rPr>
              <w:t>Расходы бюджета - всего</w:t>
            </w:r>
          </w:p>
        </w:tc>
        <w:tc>
          <w:tcPr>
            <w:tcW w:w="75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200</w:t>
            </w:r>
          </w:p>
        </w:tc>
        <w:tc>
          <w:tcPr>
            <w:tcW w:w="2309" w:type="dxa"/>
            <w:gridSpan w:val="2"/>
            <w:tcBorders>
              <w:top w:val="single" w:sz="8" w:space="0" w:color="auto"/>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CYR" w:hAnsi="Arial CYR" w:cs="Arial CYR"/>
                <w:b/>
                <w:bCs/>
                <w:sz w:val="16"/>
                <w:szCs w:val="16"/>
              </w:rPr>
            </w:pPr>
            <w:r w:rsidRPr="00695184">
              <w:rPr>
                <w:rFonts w:ascii="Arial CYR" w:hAnsi="Arial CYR" w:cs="Arial CYR"/>
                <w:b/>
                <w:bCs/>
                <w:sz w:val="16"/>
                <w:szCs w:val="16"/>
              </w:rPr>
              <w:t xml:space="preserve">О26 0000 0000000 000 </w:t>
            </w:r>
            <w:proofErr w:type="spellStart"/>
            <w:r w:rsidRPr="00695184">
              <w:rPr>
                <w:rFonts w:ascii="Arial CYR" w:hAnsi="Arial CYR" w:cs="Arial CYR"/>
                <w:b/>
                <w:bCs/>
                <w:sz w:val="16"/>
                <w:szCs w:val="16"/>
              </w:rPr>
              <w:t>000</w:t>
            </w:r>
            <w:proofErr w:type="spellEnd"/>
          </w:p>
        </w:tc>
        <w:tc>
          <w:tcPr>
            <w:tcW w:w="1418" w:type="dxa"/>
            <w:gridSpan w:val="3"/>
            <w:tcBorders>
              <w:top w:val="single" w:sz="8" w:space="0" w:color="auto"/>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15 166 809,37 </w:t>
            </w:r>
          </w:p>
        </w:tc>
        <w:tc>
          <w:tcPr>
            <w:tcW w:w="1417" w:type="dxa"/>
            <w:gridSpan w:val="2"/>
            <w:tcBorders>
              <w:top w:val="single" w:sz="8" w:space="0" w:color="auto"/>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13 447 684,94 </w:t>
            </w:r>
          </w:p>
        </w:tc>
        <w:tc>
          <w:tcPr>
            <w:tcW w:w="1701" w:type="dxa"/>
            <w:gridSpan w:val="2"/>
            <w:tcBorders>
              <w:top w:val="single" w:sz="8" w:space="0" w:color="auto"/>
              <w:left w:val="nil"/>
              <w:bottom w:val="single" w:sz="4" w:space="0" w:color="auto"/>
              <w:right w:val="single" w:sz="8"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1 719 124,43 </w:t>
            </w:r>
          </w:p>
        </w:tc>
      </w:tr>
      <w:tr w:rsidR="00D32E58" w:rsidRPr="00695184" w:rsidTr="00D32E58">
        <w:trPr>
          <w:trHeight w:val="240"/>
        </w:trPr>
        <w:tc>
          <w:tcPr>
            <w:tcW w:w="2765" w:type="dxa"/>
            <w:tcBorders>
              <w:top w:val="nil"/>
              <w:left w:val="single" w:sz="4" w:space="0" w:color="auto"/>
              <w:bottom w:val="single" w:sz="4" w:space="0" w:color="auto"/>
              <w:right w:val="nil"/>
            </w:tcBorders>
            <w:shd w:val="clear" w:color="auto" w:fill="auto"/>
            <w:vAlign w:val="bottom"/>
            <w:hideMark/>
          </w:tcPr>
          <w:p w:rsidR="00D32E58" w:rsidRPr="00695184" w:rsidRDefault="00D32E58" w:rsidP="00D32E58">
            <w:pPr>
              <w:rPr>
                <w:rFonts w:ascii="Arial CYR" w:hAnsi="Arial CYR" w:cs="Arial CYR"/>
                <w:b/>
                <w:bCs/>
                <w:sz w:val="16"/>
                <w:szCs w:val="16"/>
              </w:rPr>
            </w:pPr>
            <w:r w:rsidRPr="00695184">
              <w:rPr>
                <w:rFonts w:ascii="Arial CYR" w:hAnsi="Arial CYR" w:cs="Arial CYR"/>
                <w:b/>
                <w:bCs/>
                <w:sz w:val="16"/>
                <w:szCs w:val="16"/>
              </w:rPr>
              <w:t>ОБЩЕГОСУДАРСТВЕННЫЕ ВОПРОСЫ</w:t>
            </w:r>
          </w:p>
        </w:tc>
        <w:tc>
          <w:tcPr>
            <w:tcW w:w="755" w:type="dxa"/>
            <w:tcBorders>
              <w:top w:val="nil"/>
              <w:left w:val="single" w:sz="8" w:space="0" w:color="auto"/>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CYR" w:hAnsi="Arial CYR" w:cs="Arial CYR"/>
                <w:b/>
                <w:bCs/>
                <w:sz w:val="16"/>
                <w:szCs w:val="16"/>
              </w:rPr>
            </w:pPr>
            <w:r w:rsidRPr="00695184">
              <w:rPr>
                <w:rFonts w:ascii="Arial CYR" w:hAnsi="Arial CYR" w:cs="Arial CYR"/>
                <w:b/>
                <w:bCs/>
                <w:sz w:val="16"/>
                <w:szCs w:val="16"/>
              </w:rPr>
              <w:t xml:space="preserve">О26 0100 0000000 000 </w:t>
            </w:r>
            <w:proofErr w:type="spellStart"/>
            <w:r w:rsidRPr="00695184">
              <w:rPr>
                <w:rFonts w:ascii="Arial CYR" w:hAnsi="Arial CYR" w:cs="Arial CYR"/>
                <w:b/>
                <w:bCs/>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6 066 119,36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5 979 039,91 </w:t>
            </w:r>
          </w:p>
        </w:tc>
        <w:tc>
          <w:tcPr>
            <w:tcW w:w="1701" w:type="dxa"/>
            <w:gridSpan w:val="2"/>
            <w:tcBorders>
              <w:top w:val="nil"/>
              <w:left w:val="nil"/>
              <w:bottom w:val="single" w:sz="4" w:space="0" w:color="auto"/>
              <w:right w:val="single" w:sz="8"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87 079,45 </w:t>
            </w:r>
          </w:p>
        </w:tc>
      </w:tr>
      <w:tr w:rsidR="00D32E58" w:rsidRPr="00695184" w:rsidTr="00D32E58">
        <w:trPr>
          <w:trHeight w:val="930"/>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Функционирование высшего должностного лица субъекта Российской Федерации и муниципального образования</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b/>
                <w:bCs/>
                <w:sz w:val="16"/>
                <w:szCs w:val="16"/>
              </w:rPr>
            </w:pPr>
            <w:r w:rsidRPr="00695184">
              <w:rPr>
                <w:rFonts w:ascii="Arial CYR" w:hAnsi="Arial CYR" w:cs="Arial CYR"/>
                <w:b/>
                <w:bCs/>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CYR" w:hAnsi="Arial CYR" w:cs="Arial CYR"/>
                <w:b/>
                <w:bCs/>
                <w:sz w:val="16"/>
                <w:szCs w:val="16"/>
              </w:rPr>
            </w:pPr>
            <w:r w:rsidRPr="00695184">
              <w:rPr>
                <w:rFonts w:ascii="Arial CYR" w:hAnsi="Arial CYR" w:cs="Arial CYR"/>
                <w:b/>
                <w:bCs/>
                <w:sz w:val="16"/>
                <w:szCs w:val="16"/>
              </w:rPr>
              <w:t xml:space="preserve">О26 0102 0020300 000 </w:t>
            </w:r>
            <w:proofErr w:type="spellStart"/>
            <w:r w:rsidRPr="00695184">
              <w:rPr>
                <w:rFonts w:ascii="Arial CYR" w:hAnsi="Arial CYR" w:cs="Arial CYR"/>
                <w:b/>
                <w:bCs/>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1 092 323,00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1 092 323,00 </w:t>
            </w:r>
          </w:p>
        </w:tc>
        <w:tc>
          <w:tcPr>
            <w:tcW w:w="1701" w:type="dxa"/>
            <w:gridSpan w:val="2"/>
            <w:tcBorders>
              <w:top w:val="nil"/>
              <w:left w:val="nil"/>
              <w:bottom w:val="single" w:sz="4" w:space="0" w:color="auto"/>
              <w:right w:val="single" w:sz="8"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    </w:t>
            </w:r>
          </w:p>
        </w:tc>
      </w:tr>
      <w:tr w:rsidR="00D32E58" w:rsidRPr="00695184" w:rsidTr="00D32E58">
        <w:trPr>
          <w:trHeight w:val="1395"/>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CYR" w:hAnsi="Arial CYR" w:cs="Arial CYR"/>
                <w:b/>
                <w:bCs/>
                <w:sz w:val="16"/>
                <w:szCs w:val="16"/>
              </w:rPr>
            </w:pPr>
            <w:r w:rsidRPr="00695184">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b/>
                <w:bCs/>
                <w:sz w:val="16"/>
                <w:szCs w:val="16"/>
              </w:rPr>
            </w:pPr>
            <w:r w:rsidRPr="00695184">
              <w:rPr>
                <w:rFonts w:ascii="Arial CYR" w:hAnsi="Arial CYR" w:cs="Arial CYR"/>
                <w:b/>
                <w:bCs/>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CYR" w:hAnsi="Arial CYR" w:cs="Arial CYR"/>
                <w:b/>
                <w:bCs/>
                <w:sz w:val="16"/>
                <w:szCs w:val="16"/>
              </w:rPr>
            </w:pPr>
            <w:r w:rsidRPr="00695184">
              <w:rPr>
                <w:rFonts w:ascii="Arial CYR" w:hAnsi="Arial CYR" w:cs="Arial CYR"/>
                <w:b/>
                <w:bCs/>
                <w:sz w:val="16"/>
                <w:szCs w:val="16"/>
              </w:rPr>
              <w:t xml:space="preserve">О26 0104 0020400 000 </w:t>
            </w:r>
            <w:proofErr w:type="spellStart"/>
            <w:r w:rsidRPr="00695184">
              <w:rPr>
                <w:rFonts w:ascii="Arial CYR" w:hAnsi="Arial CYR" w:cs="Arial CYR"/>
                <w:b/>
                <w:bCs/>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4 832 508,16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4 747 128,71 </w:t>
            </w:r>
          </w:p>
        </w:tc>
        <w:tc>
          <w:tcPr>
            <w:tcW w:w="1701" w:type="dxa"/>
            <w:gridSpan w:val="2"/>
            <w:tcBorders>
              <w:top w:val="nil"/>
              <w:left w:val="nil"/>
              <w:bottom w:val="single" w:sz="4" w:space="0" w:color="auto"/>
              <w:right w:val="single" w:sz="8"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85 379,45 </w:t>
            </w:r>
          </w:p>
        </w:tc>
      </w:tr>
      <w:tr w:rsidR="00D32E58" w:rsidRPr="00695184" w:rsidTr="00D32E58">
        <w:trPr>
          <w:trHeight w:val="570"/>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b/>
                <w:bCs/>
                <w:color w:val="000000"/>
                <w:sz w:val="20"/>
                <w:szCs w:val="20"/>
              </w:rPr>
            </w:pPr>
            <w:r w:rsidRPr="00695184">
              <w:rPr>
                <w:rFonts w:ascii="Arial" w:hAnsi="Arial" w:cs="Arial"/>
                <w:b/>
                <w:bCs/>
                <w:color w:val="000000"/>
                <w:sz w:val="20"/>
                <w:szCs w:val="20"/>
              </w:rPr>
              <w:t>Обеспечение  проведения выборов и референдумов</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b/>
                <w:bCs/>
                <w:sz w:val="16"/>
                <w:szCs w:val="16"/>
              </w:rPr>
            </w:pPr>
            <w:r w:rsidRPr="00695184">
              <w:rPr>
                <w:rFonts w:ascii="Arial CYR" w:hAnsi="Arial CYR" w:cs="Arial CYR"/>
                <w:b/>
                <w:bCs/>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CYR" w:hAnsi="Arial CYR" w:cs="Arial CYR"/>
                <w:b/>
                <w:bCs/>
                <w:sz w:val="16"/>
                <w:szCs w:val="16"/>
              </w:rPr>
            </w:pPr>
            <w:r w:rsidRPr="00695184">
              <w:rPr>
                <w:rFonts w:ascii="Arial CYR" w:hAnsi="Arial CYR" w:cs="Arial CYR"/>
                <w:b/>
                <w:bCs/>
                <w:sz w:val="16"/>
                <w:szCs w:val="16"/>
              </w:rPr>
              <w:t>2 601 079 111 490 100 000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139 588,20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139 588,20 </w:t>
            </w:r>
          </w:p>
        </w:tc>
        <w:tc>
          <w:tcPr>
            <w:tcW w:w="1701" w:type="dxa"/>
            <w:gridSpan w:val="2"/>
            <w:tcBorders>
              <w:top w:val="nil"/>
              <w:left w:val="nil"/>
              <w:bottom w:val="single" w:sz="4" w:space="0" w:color="auto"/>
              <w:right w:val="single" w:sz="8"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    </w:t>
            </w:r>
          </w:p>
        </w:tc>
      </w:tr>
      <w:tr w:rsidR="00D32E58" w:rsidRPr="00695184" w:rsidTr="00D32E58">
        <w:trPr>
          <w:trHeight w:val="465"/>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color w:val="000000"/>
                <w:sz w:val="20"/>
                <w:szCs w:val="20"/>
              </w:rPr>
            </w:pPr>
            <w:r w:rsidRPr="00695184">
              <w:rPr>
                <w:rFonts w:ascii="Arial" w:hAnsi="Arial" w:cs="Arial"/>
                <w:b/>
                <w:bCs/>
                <w:color w:val="000000"/>
                <w:sz w:val="20"/>
                <w:szCs w:val="20"/>
              </w:rPr>
              <w:t>Резервные фонды</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b/>
                <w:bCs/>
                <w:sz w:val="16"/>
                <w:szCs w:val="16"/>
              </w:rPr>
            </w:pPr>
            <w:r w:rsidRPr="00695184">
              <w:rPr>
                <w:rFonts w:ascii="Arial CYR" w:hAnsi="Arial CYR" w:cs="Arial CYR"/>
                <w:b/>
                <w:bCs/>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CYR" w:hAnsi="Arial CYR" w:cs="Arial CYR"/>
                <w:b/>
                <w:bCs/>
                <w:sz w:val="16"/>
                <w:szCs w:val="16"/>
              </w:rPr>
            </w:pPr>
            <w:r w:rsidRPr="00695184">
              <w:rPr>
                <w:rFonts w:ascii="Arial CYR" w:hAnsi="Arial CYR" w:cs="Arial CYR"/>
                <w:b/>
                <w:bCs/>
                <w:sz w:val="16"/>
                <w:szCs w:val="16"/>
              </w:rPr>
              <w:t xml:space="preserve">О26 0111 000 00 </w:t>
            </w:r>
            <w:proofErr w:type="spellStart"/>
            <w:r w:rsidRPr="00695184">
              <w:rPr>
                <w:rFonts w:ascii="Arial CYR" w:hAnsi="Arial CYR" w:cs="Arial CYR"/>
                <w:b/>
                <w:bCs/>
                <w:sz w:val="16"/>
                <w:szCs w:val="16"/>
              </w:rPr>
              <w:t>00</w:t>
            </w:r>
            <w:proofErr w:type="spellEnd"/>
            <w:r w:rsidRPr="00695184">
              <w:rPr>
                <w:rFonts w:ascii="Arial CYR" w:hAnsi="Arial CYR" w:cs="Arial CYR"/>
                <w:b/>
                <w:bCs/>
                <w:sz w:val="16"/>
                <w:szCs w:val="16"/>
              </w:rPr>
              <w:t xml:space="preserve"> 000 </w:t>
            </w:r>
            <w:proofErr w:type="spellStart"/>
            <w:r w:rsidRPr="00695184">
              <w:rPr>
                <w:rFonts w:ascii="Arial CYR" w:hAnsi="Arial CYR" w:cs="Arial CYR"/>
                <w:b/>
                <w:bCs/>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1 000,00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    </w:t>
            </w:r>
          </w:p>
        </w:tc>
        <w:tc>
          <w:tcPr>
            <w:tcW w:w="1701" w:type="dxa"/>
            <w:gridSpan w:val="2"/>
            <w:tcBorders>
              <w:top w:val="nil"/>
              <w:left w:val="nil"/>
              <w:bottom w:val="single" w:sz="4" w:space="0" w:color="auto"/>
              <w:right w:val="single" w:sz="8"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1 000,00 </w:t>
            </w:r>
          </w:p>
        </w:tc>
      </w:tr>
      <w:tr w:rsidR="00D32E58" w:rsidRPr="00695184" w:rsidTr="00D32E58">
        <w:trPr>
          <w:trHeight w:val="15"/>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color w:val="000000"/>
                <w:sz w:val="20"/>
                <w:szCs w:val="20"/>
              </w:rPr>
            </w:pPr>
            <w:r w:rsidRPr="00695184">
              <w:rPr>
                <w:rFonts w:ascii="Arial" w:hAnsi="Arial" w:cs="Arial"/>
                <w:color w:val="000000"/>
                <w:sz w:val="20"/>
                <w:szCs w:val="20"/>
              </w:rPr>
              <w:t>Резервные фонды местных администраций</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CYR" w:hAnsi="Arial CYR" w:cs="Arial CYR"/>
                <w:sz w:val="16"/>
                <w:szCs w:val="16"/>
              </w:rPr>
            </w:pPr>
            <w:r w:rsidRPr="00695184">
              <w:rPr>
                <w:rFonts w:ascii="Arial CYR" w:hAnsi="Arial CYR" w:cs="Arial CYR"/>
                <w:sz w:val="16"/>
                <w:szCs w:val="16"/>
              </w:rPr>
              <w:t xml:space="preserve">О15 0111 070 05 00 000 </w:t>
            </w:r>
            <w:proofErr w:type="spellStart"/>
            <w:r w:rsidRPr="00695184">
              <w:rPr>
                <w:rFonts w:ascii="Arial CYR" w:hAnsi="Arial CYR" w:cs="Arial CYR"/>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xml:space="preserv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xml:space="preserve">-    </w:t>
            </w:r>
          </w:p>
        </w:tc>
        <w:tc>
          <w:tcPr>
            <w:tcW w:w="1701" w:type="dxa"/>
            <w:gridSpan w:val="2"/>
            <w:tcBorders>
              <w:top w:val="nil"/>
              <w:left w:val="nil"/>
              <w:bottom w:val="single" w:sz="4" w:space="0" w:color="auto"/>
              <w:right w:val="single" w:sz="8"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xml:space="preserve">-    </w:t>
            </w:r>
          </w:p>
        </w:tc>
      </w:tr>
      <w:tr w:rsidR="00D32E58" w:rsidRPr="00695184" w:rsidTr="00D32E58">
        <w:trPr>
          <w:trHeight w:val="555"/>
        </w:trPr>
        <w:tc>
          <w:tcPr>
            <w:tcW w:w="2765" w:type="dxa"/>
            <w:tcBorders>
              <w:top w:val="nil"/>
              <w:left w:val="single" w:sz="4" w:space="0" w:color="auto"/>
              <w:bottom w:val="nil"/>
              <w:right w:val="single" w:sz="4" w:space="0" w:color="auto"/>
            </w:tcBorders>
            <w:shd w:val="clear" w:color="auto" w:fill="auto"/>
            <w:vAlign w:val="bottom"/>
            <w:hideMark/>
          </w:tcPr>
          <w:p w:rsidR="00D32E58" w:rsidRPr="00695184" w:rsidRDefault="00D32E58" w:rsidP="00D32E58">
            <w:pPr>
              <w:rPr>
                <w:rFonts w:ascii="Arial CYR" w:hAnsi="Arial CYR" w:cs="Arial CYR"/>
                <w:b/>
                <w:bCs/>
                <w:sz w:val="18"/>
                <w:szCs w:val="18"/>
              </w:rPr>
            </w:pPr>
            <w:r w:rsidRPr="00695184">
              <w:rPr>
                <w:rFonts w:ascii="Arial CYR" w:hAnsi="Arial CYR" w:cs="Arial CYR"/>
                <w:b/>
                <w:bCs/>
                <w:sz w:val="18"/>
                <w:szCs w:val="18"/>
              </w:rPr>
              <w:t>Другие общегосударственные вопросы</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b/>
                <w:bCs/>
                <w:sz w:val="16"/>
                <w:szCs w:val="16"/>
              </w:rPr>
            </w:pPr>
            <w:r w:rsidRPr="00695184">
              <w:rPr>
                <w:rFonts w:ascii="Arial CYR" w:hAnsi="Arial CYR" w:cs="Arial CYR"/>
                <w:b/>
                <w:bCs/>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CYR" w:hAnsi="Arial CYR" w:cs="Arial CYR"/>
                <w:b/>
                <w:bCs/>
                <w:sz w:val="16"/>
                <w:szCs w:val="16"/>
              </w:rPr>
            </w:pPr>
            <w:r w:rsidRPr="00695184">
              <w:rPr>
                <w:rFonts w:ascii="Arial CYR" w:hAnsi="Arial CYR" w:cs="Arial CYR"/>
                <w:b/>
                <w:bCs/>
                <w:sz w:val="16"/>
                <w:szCs w:val="16"/>
              </w:rPr>
              <w:t xml:space="preserve">О26 0113 000 00 </w:t>
            </w:r>
            <w:proofErr w:type="spellStart"/>
            <w:r w:rsidRPr="00695184">
              <w:rPr>
                <w:rFonts w:ascii="Arial CYR" w:hAnsi="Arial CYR" w:cs="Arial CYR"/>
                <w:b/>
                <w:bCs/>
                <w:sz w:val="16"/>
                <w:szCs w:val="16"/>
              </w:rPr>
              <w:t>00</w:t>
            </w:r>
            <w:proofErr w:type="spellEnd"/>
            <w:r w:rsidRPr="00695184">
              <w:rPr>
                <w:rFonts w:ascii="Arial CYR" w:hAnsi="Arial CYR" w:cs="Arial CYR"/>
                <w:b/>
                <w:bCs/>
                <w:sz w:val="16"/>
                <w:szCs w:val="16"/>
              </w:rPr>
              <w:t xml:space="preserve"> 000 </w:t>
            </w:r>
            <w:proofErr w:type="spellStart"/>
            <w:r w:rsidRPr="00695184">
              <w:rPr>
                <w:rFonts w:ascii="Arial CYR" w:hAnsi="Arial CYR" w:cs="Arial CYR"/>
                <w:b/>
                <w:bCs/>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700,00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w:t>
            </w:r>
          </w:p>
        </w:tc>
        <w:tc>
          <w:tcPr>
            <w:tcW w:w="1701" w:type="dxa"/>
            <w:gridSpan w:val="2"/>
            <w:tcBorders>
              <w:top w:val="nil"/>
              <w:left w:val="nil"/>
              <w:bottom w:val="single" w:sz="4" w:space="0" w:color="auto"/>
              <w:right w:val="single" w:sz="8"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w:t>
            </w:r>
          </w:p>
        </w:tc>
      </w:tr>
      <w:tr w:rsidR="00D32E58" w:rsidRPr="00695184" w:rsidTr="00D32E58">
        <w:trPr>
          <w:trHeight w:val="1905"/>
        </w:trPr>
        <w:tc>
          <w:tcPr>
            <w:tcW w:w="2765" w:type="dxa"/>
            <w:tcBorders>
              <w:top w:val="nil"/>
              <w:left w:val="single" w:sz="4" w:space="0" w:color="auto"/>
              <w:bottom w:val="nil"/>
              <w:right w:val="single" w:sz="4" w:space="0" w:color="auto"/>
            </w:tcBorders>
            <w:shd w:val="clear" w:color="auto" w:fill="auto"/>
            <w:vAlign w:val="bottom"/>
            <w:hideMark/>
          </w:tcPr>
          <w:p w:rsidR="00D32E58" w:rsidRPr="00695184" w:rsidRDefault="00D32E58" w:rsidP="00D32E58">
            <w:pPr>
              <w:rPr>
                <w:rFonts w:ascii="Arial CYR" w:hAnsi="Arial CYR" w:cs="Arial CYR"/>
                <w:sz w:val="18"/>
                <w:szCs w:val="18"/>
              </w:rPr>
            </w:pPr>
            <w:r w:rsidRPr="00695184">
              <w:rPr>
                <w:rFonts w:ascii="Arial CYR" w:hAnsi="Arial CYR" w:cs="Arial CYR"/>
                <w:sz w:val="18"/>
                <w:szCs w:val="18"/>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CYR" w:hAnsi="Arial CYR" w:cs="Arial CYR"/>
                <w:sz w:val="16"/>
                <w:szCs w:val="16"/>
              </w:rPr>
            </w:pPr>
            <w:r w:rsidRPr="00695184">
              <w:rPr>
                <w:rFonts w:ascii="Arial CYR" w:hAnsi="Arial CYR" w:cs="Arial CYR"/>
                <w:sz w:val="16"/>
                <w:szCs w:val="16"/>
              </w:rPr>
              <w:t>О26 0113 90А0600 200 000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xml:space="preserve">700,00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w:t>
            </w:r>
          </w:p>
        </w:tc>
        <w:tc>
          <w:tcPr>
            <w:tcW w:w="1701" w:type="dxa"/>
            <w:gridSpan w:val="2"/>
            <w:tcBorders>
              <w:top w:val="nil"/>
              <w:left w:val="nil"/>
              <w:bottom w:val="single" w:sz="4" w:space="0" w:color="auto"/>
              <w:right w:val="single" w:sz="8"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w:t>
            </w:r>
          </w:p>
        </w:tc>
      </w:tr>
      <w:tr w:rsidR="00D32E58" w:rsidRPr="00695184" w:rsidTr="00D32E58">
        <w:trPr>
          <w:trHeight w:val="15"/>
        </w:trPr>
        <w:tc>
          <w:tcPr>
            <w:tcW w:w="2765" w:type="dxa"/>
            <w:tcBorders>
              <w:top w:val="nil"/>
              <w:left w:val="single" w:sz="4" w:space="0" w:color="auto"/>
              <w:bottom w:val="nil"/>
              <w:right w:val="single" w:sz="4" w:space="0" w:color="auto"/>
            </w:tcBorders>
            <w:shd w:val="clear" w:color="auto" w:fill="auto"/>
            <w:vAlign w:val="bottom"/>
            <w:hideMark/>
          </w:tcPr>
          <w:p w:rsidR="00D32E58" w:rsidRPr="00695184" w:rsidRDefault="00D32E58" w:rsidP="00D32E58">
            <w:pPr>
              <w:rPr>
                <w:rFonts w:ascii="Arial CYR" w:hAnsi="Arial CYR" w:cs="Arial CYR"/>
                <w:sz w:val="18"/>
                <w:szCs w:val="18"/>
              </w:rPr>
            </w:pPr>
            <w:r w:rsidRPr="00695184">
              <w:rPr>
                <w:rFonts w:ascii="Arial CYR" w:hAnsi="Arial CYR" w:cs="Arial CYR"/>
                <w:sz w:val="18"/>
                <w:szCs w:val="18"/>
              </w:rPr>
              <w:t>Закупка товаров, работ, услуг для муниципальных нужд</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CYR" w:hAnsi="Arial CYR" w:cs="Arial CYR"/>
                <w:sz w:val="16"/>
                <w:szCs w:val="16"/>
              </w:rPr>
            </w:pPr>
            <w:r w:rsidRPr="00695184">
              <w:rPr>
                <w:rFonts w:ascii="Arial CYR" w:hAnsi="Arial CYR" w:cs="Arial CYR"/>
                <w:sz w:val="16"/>
                <w:szCs w:val="16"/>
              </w:rPr>
              <w:t>О15 0113 90А0600 200 000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xml:space="preserve">700,00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w:t>
            </w:r>
          </w:p>
        </w:tc>
        <w:tc>
          <w:tcPr>
            <w:tcW w:w="1701" w:type="dxa"/>
            <w:gridSpan w:val="2"/>
            <w:tcBorders>
              <w:top w:val="nil"/>
              <w:left w:val="nil"/>
              <w:bottom w:val="single" w:sz="4" w:space="0" w:color="auto"/>
              <w:right w:val="single" w:sz="8"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w:t>
            </w:r>
          </w:p>
        </w:tc>
      </w:tr>
      <w:tr w:rsidR="00D32E58" w:rsidRPr="00AA1C9A" w:rsidTr="00D32E58">
        <w:trPr>
          <w:trHeight w:val="435"/>
        </w:trPr>
        <w:tc>
          <w:tcPr>
            <w:tcW w:w="2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2E58" w:rsidRPr="00AA1C9A" w:rsidRDefault="00D32E58" w:rsidP="00D32E58">
            <w:pPr>
              <w:rPr>
                <w:rFonts w:ascii="Arial CYR" w:hAnsi="Arial CYR" w:cs="Arial CYR"/>
                <w:b/>
                <w:bCs/>
                <w:sz w:val="16"/>
                <w:szCs w:val="16"/>
              </w:rPr>
            </w:pPr>
            <w:r w:rsidRPr="00AA1C9A">
              <w:rPr>
                <w:rFonts w:ascii="Arial CYR" w:hAnsi="Arial CYR" w:cs="Arial CYR"/>
                <w:b/>
                <w:bCs/>
                <w:sz w:val="16"/>
                <w:szCs w:val="16"/>
              </w:rPr>
              <w:t>НАЦИОНАЛЬНАЯ ОБОРОНА</w:t>
            </w:r>
          </w:p>
        </w:tc>
        <w:tc>
          <w:tcPr>
            <w:tcW w:w="755" w:type="dxa"/>
            <w:tcBorders>
              <w:top w:val="nil"/>
              <w:left w:val="nil"/>
              <w:bottom w:val="single" w:sz="4" w:space="0" w:color="auto"/>
              <w:right w:val="single" w:sz="4" w:space="0" w:color="auto"/>
            </w:tcBorders>
            <w:shd w:val="clear" w:color="auto" w:fill="auto"/>
            <w:vAlign w:val="bottom"/>
            <w:hideMark/>
          </w:tcPr>
          <w:p w:rsidR="00D32E58" w:rsidRPr="00AA1C9A" w:rsidRDefault="00D32E58" w:rsidP="00D32E58">
            <w:pPr>
              <w:jc w:val="center"/>
              <w:rPr>
                <w:rFonts w:ascii="Arial CYR" w:hAnsi="Arial CYR" w:cs="Arial CYR"/>
                <w:b/>
                <w:bCs/>
                <w:sz w:val="16"/>
                <w:szCs w:val="16"/>
              </w:rPr>
            </w:pPr>
            <w:r w:rsidRPr="00AA1C9A">
              <w:rPr>
                <w:rFonts w:ascii="Arial CYR" w:hAnsi="Arial CYR" w:cs="Arial CYR"/>
                <w:b/>
                <w:bCs/>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AA1C9A" w:rsidRDefault="00D32E58" w:rsidP="00D32E58">
            <w:pPr>
              <w:rPr>
                <w:rFonts w:ascii="Arial CYR" w:hAnsi="Arial CYR" w:cs="Arial CYR"/>
                <w:b/>
                <w:bCs/>
                <w:sz w:val="16"/>
                <w:szCs w:val="16"/>
              </w:rPr>
            </w:pPr>
            <w:r w:rsidRPr="00AA1C9A">
              <w:rPr>
                <w:rFonts w:ascii="Arial CYR" w:hAnsi="Arial CYR" w:cs="Arial CYR"/>
                <w:b/>
                <w:bCs/>
                <w:sz w:val="16"/>
                <w:szCs w:val="16"/>
              </w:rPr>
              <w:t xml:space="preserve">026 0200 000 00 </w:t>
            </w:r>
            <w:proofErr w:type="spellStart"/>
            <w:r w:rsidRPr="00AA1C9A">
              <w:rPr>
                <w:rFonts w:ascii="Arial CYR" w:hAnsi="Arial CYR" w:cs="Arial CYR"/>
                <w:b/>
                <w:bCs/>
                <w:sz w:val="16"/>
                <w:szCs w:val="16"/>
              </w:rPr>
              <w:t>00</w:t>
            </w:r>
            <w:proofErr w:type="spellEnd"/>
            <w:r w:rsidRPr="00AA1C9A">
              <w:rPr>
                <w:rFonts w:ascii="Arial CYR" w:hAnsi="Arial CYR" w:cs="Arial CYR"/>
                <w:b/>
                <w:bCs/>
                <w:sz w:val="16"/>
                <w:szCs w:val="16"/>
              </w:rPr>
              <w:t xml:space="preserve"> 000 </w:t>
            </w:r>
            <w:proofErr w:type="spellStart"/>
            <w:r w:rsidRPr="00AA1C9A">
              <w:rPr>
                <w:rFonts w:ascii="Arial CYR" w:hAnsi="Arial CYR" w:cs="Arial CYR"/>
                <w:b/>
                <w:bCs/>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AA1C9A" w:rsidRDefault="00D32E58" w:rsidP="00D32E58">
            <w:pPr>
              <w:jc w:val="right"/>
              <w:rPr>
                <w:rFonts w:ascii="Arial CYR" w:hAnsi="Arial CYR" w:cs="Arial CYR"/>
                <w:b/>
                <w:bCs/>
                <w:sz w:val="16"/>
                <w:szCs w:val="16"/>
              </w:rPr>
            </w:pPr>
            <w:r w:rsidRPr="00AA1C9A">
              <w:rPr>
                <w:rFonts w:ascii="Arial CYR" w:hAnsi="Arial CYR" w:cs="Arial CYR"/>
                <w:b/>
                <w:bCs/>
                <w:sz w:val="16"/>
                <w:szCs w:val="16"/>
              </w:rPr>
              <w:t xml:space="preserve">83 700,00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AA1C9A" w:rsidRDefault="00D32E58" w:rsidP="00D32E58">
            <w:pPr>
              <w:jc w:val="right"/>
              <w:rPr>
                <w:rFonts w:ascii="Arial CYR" w:hAnsi="Arial CYR" w:cs="Arial CYR"/>
                <w:b/>
                <w:bCs/>
                <w:sz w:val="16"/>
                <w:szCs w:val="16"/>
              </w:rPr>
            </w:pPr>
            <w:r w:rsidRPr="00AA1C9A">
              <w:rPr>
                <w:rFonts w:ascii="Arial CYR" w:hAnsi="Arial CYR" w:cs="Arial CYR"/>
                <w:b/>
                <w:bCs/>
                <w:sz w:val="16"/>
                <w:szCs w:val="16"/>
              </w:rPr>
              <w:t xml:space="preserve">83 700,00 </w:t>
            </w:r>
          </w:p>
        </w:tc>
        <w:tc>
          <w:tcPr>
            <w:tcW w:w="1701" w:type="dxa"/>
            <w:gridSpan w:val="2"/>
            <w:tcBorders>
              <w:top w:val="nil"/>
              <w:left w:val="nil"/>
              <w:bottom w:val="single" w:sz="4" w:space="0" w:color="auto"/>
              <w:right w:val="single" w:sz="8" w:space="0" w:color="auto"/>
            </w:tcBorders>
            <w:shd w:val="clear" w:color="auto" w:fill="auto"/>
            <w:noWrap/>
            <w:vAlign w:val="bottom"/>
            <w:hideMark/>
          </w:tcPr>
          <w:p w:rsidR="00D32E58" w:rsidRPr="00AA1C9A" w:rsidRDefault="00D32E58" w:rsidP="00D32E58">
            <w:pPr>
              <w:jc w:val="right"/>
              <w:rPr>
                <w:rFonts w:ascii="Arial CYR" w:hAnsi="Arial CYR" w:cs="Arial CYR"/>
                <w:b/>
                <w:bCs/>
                <w:sz w:val="16"/>
                <w:szCs w:val="16"/>
              </w:rPr>
            </w:pPr>
            <w:r w:rsidRPr="00AA1C9A">
              <w:rPr>
                <w:rFonts w:ascii="Arial CYR" w:hAnsi="Arial CYR" w:cs="Arial CYR"/>
                <w:b/>
                <w:bCs/>
                <w:sz w:val="16"/>
                <w:szCs w:val="16"/>
              </w:rPr>
              <w:t xml:space="preserve">-    </w:t>
            </w:r>
          </w:p>
        </w:tc>
      </w:tr>
      <w:tr w:rsidR="00D32E58" w:rsidRPr="00695184" w:rsidTr="00D32E58">
        <w:trPr>
          <w:trHeight w:val="510"/>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color w:val="000000"/>
                <w:sz w:val="20"/>
                <w:szCs w:val="20"/>
              </w:rPr>
            </w:pPr>
            <w:r w:rsidRPr="00695184">
              <w:rPr>
                <w:rFonts w:ascii="Arial" w:hAnsi="Arial" w:cs="Arial"/>
                <w:color w:val="000000"/>
                <w:sz w:val="20"/>
                <w:szCs w:val="20"/>
              </w:rPr>
              <w:t>Мобилизационная и вневойсковая подготовка</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b/>
                <w:bCs/>
                <w:sz w:val="16"/>
                <w:szCs w:val="16"/>
              </w:rPr>
            </w:pPr>
            <w:r w:rsidRPr="00695184">
              <w:rPr>
                <w:rFonts w:ascii="Arial CYR" w:hAnsi="Arial CYR" w:cs="Arial CYR"/>
                <w:b/>
                <w:bCs/>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CYR" w:hAnsi="Arial CYR" w:cs="Arial CYR"/>
                <w:sz w:val="16"/>
                <w:szCs w:val="16"/>
              </w:rPr>
            </w:pPr>
            <w:r w:rsidRPr="00695184">
              <w:rPr>
                <w:rFonts w:ascii="Arial CYR" w:hAnsi="Arial CYR" w:cs="Arial CYR"/>
                <w:sz w:val="16"/>
                <w:szCs w:val="16"/>
              </w:rPr>
              <w:t xml:space="preserve">026 0203 000 00 </w:t>
            </w:r>
            <w:proofErr w:type="spellStart"/>
            <w:r w:rsidRPr="00695184">
              <w:rPr>
                <w:rFonts w:ascii="Arial CYR" w:hAnsi="Arial CYR" w:cs="Arial CYR"/>
                <w:sz w:val="16"/>
                <w:szCs w:val="16"/>
              </w:rPr>
              <w:t>00</w:t>
            </w:r>
            <w:proofErr w:type="spellEnd"/>
            <w:r w:rsidRPr="00695184">
              <w:rPr>
                <w:rFonts w:ascii="Arial CYR" w:hAnsi="Arial CYR" w:cs="Arial CYR"/>
                <w:sz w:val="16"/>
                <w:szCs w:val="16"/>
              </w:rPr>
              <w:t xml:space="preserve"> 000 </w:t>
            </w:r>
            <w:proofErr w:type="spellStart"/>
            <w:r w:rsidRPr="00695184">
              <w:rPr>
                <w:rFonts w:ascii="Arial CYR" w:hAnsi="Arial CYR" w:cs="Arial CYR"/>
                <w:sz w:val="16"/>
                <w:szCs w:val="16"/>
              </w:rPr>
              <w:t>000</w:t>
            </w:r>
            <w:proofErr w:type="spellEnd"/>
            <w:r w:rsidRPr="00695184">
              <w:rPr>
                <w:rFonts w:ascii="Arial CYR" w:hAnsi="Arial CYR" w:cs="Arial CYR"/>
                <w:sz w:val="16"/>
                <w:szCs w:val="16"/>
              </w:rPr>
              <w:t xml:space="preserve">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xml:space="preserve">83 700,00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xml:space="preserve">83 700,00 </w:t>
            </w:r>
          </w:p>
        </w:tc>
        <w:tc>
          <w:tcPr>
            <w:tcW w:w="1701" w:type="dxa"/>
            <w:gridSpan w:val="2"/>
            <w:tcBorders>
              <w:top w:val="nil"/>
              <w:left w:val="nil"/>
              <w:bottom w:val="single" w:sz="4" w:space="0" w:color="auto"/>
              <w:right w:val="single" w:sz="8"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xml:space="preserve">-    </w:t>
            </w:r>
          </w:p>
        </w:tc>
      </w:tr>
      <w:tr w:rsidR="00D32E58" w:rsidRPr="00695184" w:rsidTr="00D32E58">
        <w:trPr>
          <w:trHeight w:val="15"/>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color w:val="000000"/>
                <w:sz w:val="20"/>
                <w:szCs w:val="20"/>
              </w:rPr>
            </w:pPr>
            <w:r w:rsidRPr="00695184">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CYR" w:hAnsi="Arial CYR" w:cs="Arial CYR"/>
                <w:sz w:val="16"/>
                <w:szCs w:val="16"/>
              </w:rPr>
            </w:pPr>
            <w:r w:rsidRPr="00695184">
              <w:rPr>
                <w:rFonts w:ascii="Arial CYR" w:hAnsi="Arial CYR" w:cs="Arial CYR"/>
                <w:sz w:val="16"/>
                <w:szCs w:val="16"/>
              </w:rPr>
              <w:t xml:space="preserve">015 0203 703 51 18 000 </w:t>
            </w:r>
            <w:proofErr w:type="spellStart"/>
            <w:r w:rsidRPr="00695184">
              <w:rPr>
                <w:rFonts w:ascii="Arial CYR" w:hAnsi="Arial CYR" w:cs="Arial CYR"/>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xml:space="preserve">65 700,00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xml:space="preserve">65 700,00 </w:t>
            </w:r>
          </w:p>
        </w:tc>
        <w:tc>
          <w:tcPr>
            <w:tcW w:w="1701" w:type="dxa"/>
            <w:gridSpan w:val="2"/>
            <w:tcBorders>
              <w:top w:val="nil"/>
              <w:left w:val="nil"/>
              <w:bottom w:val="single" w:sz="4" w:space="0" w:color="auto"/>
              <w:right w:val="single" w:sz="8" w:space="0" w:color="auto"/>
            </w:tcBorders>
            <w:shd w:val="clear" w:color="auto" w:fill="auto"/>
            <w:noWrap/>
            <w:vAlign w:val="bottom"/>
            <w:hideMark/>
          </w:tcPr>
          <w:p w:rsidR="00D32E58" w:rsidRPr="00695184" w:rsidRDefault="00D32E58" w:rsidP="00D32E58">
            <w:pPr>
              <w:jc w:val="right"/>
              <w:rPr>
                <w:rFonts w:ascii="Arial CYR" w:hAnsi="Arial CYR" w:cs="Arial CYR"/>
                <w:sz w:val="16"/>
                <w:szCs w:val="16"/>
              </w:rPr>
            </w:pPr>
            <w:r w:rsidRPr="00695184">
              <w:rPr>
                <w:rFonts w:ascii="Arial CYR" w:hAnsi="Arial CYR" w:cs="Arial CYR"/>
                <w:sz w:val="16"/>
                <w:szCs w:val="16"/>
              </w:rPr>
              <w:t xml:space="preserve">-    </w:t>
            </w:r>
          </w:p>
        </w:tc>
      </w:tr>
      <w:tr w:rsidR="00D32E58" w:rsidRPr="00AA1C9A" w:rsidTr="00D32E58">
        <w:trPr>
          <w:trHeight w:val="30"/>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AA1C9A" w:rsidRDefault="00D32E58" w:rsidP="00D32E58">
            <w:pPr>
              <w:rPr>
                <w:rFonts w:ascii="Arial CYR" w:hAnsi="Arial CYR" w:cs="Arial CYR"/>
                <w:b/>
                <w:bCs/>
                <w:sz w:val="16"/>
                <w:szCs w:val="16"/>
              </w:rPr>
            </w:pPr>
            <w:r w:rsidRPr="00AA1C9A">
              <w:rPr>
                <w:rFonts w:ascii="Arial CYR" w:hAnsi="Arial CYR" w:cs="Arial CYR"/>
                <w:b/>
                <w:bCs/>
                <w:sz w:val="16"/>
                <w:szCs w:val="16"/>
              </w:rPr>
              <w:t>НАЦИОНАЛЬНАЯ БЕЗОПАСНОСТЬ И ПРАВООХРАНИТЕЛЬНАЯ ДЕЯТЕЛЬНОСТЬ</w:t>
            </w:r>
          </w:p>
        </w:tc>
        <w:tc>
          <w:tcPr>
            <w:tcW w:w="755" w:type="dxa"/>
            <w:tcBorders>
              <w:top w:val="nil"/>
              <w:left w:val="nil"/>
              <w:bottom w:val="single" w:sz="4" w:space="0" w:color="auto"/>
              <w:right w:val="single" w:sz="4" w:space="0" w:color="auto"/>
            </w:tcBorders>
            <w:shd w:val="clear" w:color="auto" w:fill="auto"/>
            <w:vAlign w:val="bottom"/>
            <w:hideMark/>
          </w:tcPr>
          <w:p w:rsidR="00D32E58" w:rsidRPr="00AA1C9A" w:rsidRDefault="00D32E58" w:rsidP="00D32E58">
            <w:pPr>
              <w:jc w:val="center"/>
              <w:rPr>
                <w:rFonts w:ascii="Arial CYR" w:hAnsi="Arial CYR" w:cs="Arial CYR"/>
                <w:b/>
                <w:bCs/>
                <w:sz w:val="16"/>
                <w:szCs w:val="16"/>
              </w:rPr>
            </w:pPr>
            <w:r w:rsidRPr="00AA1C9A">
              <w:rPr>
                <w:rFonts w:ascii="Arial CYR" w:hAnsi="Arial CYR" w:cs="Arial CYR"/>
                <w:b/>
                <w:bCs/>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AA1C9A" w:rsidRDefault="00D32E58" w:rsidP="00D32E58">
            <w:pPr>
              <w:rPr>
                <w:rFonts w:ascii="Arial CYR" w:hAnsi="Arial CYR" w:cs="Arial CYR"/>
                <w:b/>
                <w:bCs/>
                <w:sz w:val="16"/>
                <w:szCs w:val="16"/>
              </w:rPr>
            </w:pPr>
            <w:r w:rsidRPr="00AA1C9A">
              <w:rPr>
                <w:rFonts w:ascii="Arial CYR" w:hAnsi="Arial CYR" w:cs="Arial CYR"/>
                <w:b/>
                <w:bCs/>
                <w:sz w:val="16"/>
                <w:szCs w:val="16"/>
              </w:rPr>
              <w:t xml:space="preserve">015 0300 000 00 </w:t>
            </w:r>
            <w:proofErr w:type="spellStart"/>
            <w:r w:rsidRPr="00AA1C9A">
              <w:rPr>
                <w:rFonts w:ascii="Arial CYR" w:hAnsi="Arial CYR" w:cs="Arial CYR"/>
                <w:b/>
                <w:bCs/>
                <w:sz w:val="16"/>
                <w:szCs w:val="16"/>
              </w:rPr>
              <w:t>00</w:t>
            </w:r>
            <w:proofErr w:type="spellEnd"/>
            <w:r w:rsidRPr="00AA1C9A">
              <w:rPr>
                <w:rFonts w:ascii="Arial CYR" w:hAnsi="Arial CYR" w:cs="Arial CYR"/>
                <w:b/>
                <w:bCs/>
                <w:sz w:val="16"/>
                <w:szCs w:val="16"/>
              </w:rPr>
              <w:t xml:space="preserve"> 000 </w:t>
            </w:r>
            <w:proofErr w:type="spellStart"/>
            <w:r w:rsidRPr="00AA1C9A">
              <w:rPr>
                <w:rFonts w:ascii="Arial CYR" w:hAnsi="Arial CYR" w:cs="Arial CYR"/>
                <w:b/>
                <w:bCs/>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AA1C9A" w:rsidRDefault="00D32E58" w:rsidP="00D32E58">
            <w:pPr>
              <w:jc w:val="right"/>
              <w:rPr>
                <w:rFonts w:ascii="Arial CYR" w:hAnsi="Arial CYR" w:cs="Arial CYR"/>
                <w:b/>
                <w:bCs/>
                <w:sz w:val="16"/>
                <w:szCs w:val="16"/>
              </w:rPr>
            </w:pPr>
            <w:r w:rsidRPr="00AA1C9A">
              <w:rPr>
                <w:rFonts w:ascii="Arial CYR" w:hAnsi="Arial CYR" w:cs="Arial CYR"/>
                <w:b/>
                <w:bCs/>
                <w:sz w:val="16"/>
                <w:szCs w:val="16"/>
              </w:rPr>
              <w:t xml:space="preserve">-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AA1C9A" w:rsidRDefault="00D32E58" w:rsidP="00D32E58">
            <w:pPr>
              <w:jc w:val="right"/>
              <w:rPr>
                <w:rFonts w:ascii="Arial CYR" w:hAnsi="Arial CYR" w:cs="Arial CYR"/>
                <w:b/>
                <w:bCs/>
                <w:sz w:val="16"/>
                <w:szCs w:val="16"/>
              </w:rPr>
            </w:pPr>
            <w:r w:rsidRPr="00AA1C9A">
              <w:rPr>
                <w:rFonts w:ascii="Arial CYR" w:hAnsi="Arial CYR" w:cs="Arial CYR"/>
                <w:b/>
                <w:bCs/>
                <w:sz w:val="16"/>
                <w:szCs w:val="16"/>
              </w:rPr>
              <w:t xml:space="preserve">-    </w:t>
            </w:r>
          </w:p>
        </w:tc>
        <w:tc>
          <w:tcPr>
            <w:tcW w:w="1701" w:type="dxa"/>
            <w:gridSpan w:val="2"/>
            <w:tcBorders>
              <w:top w:val="nil"/>
              <w:left w:val="nil"/>
              <w:bottom w:val="single" w:sz="4" w:space="0" w:color="auto"/>
              <w:right w:val="single" w:sz="8" w:space="0" w:color="auto"/>
            </w:tcBorders>
            <w:shd w:val="clear" w:color="auto" w:fill="auto"/>
            <w:noWrap/>
            <w:vAlign w:val="bottom"/>
            <w:hideMark/>
          </w:tcPr>
          <w:p w:rsidR="00D32E58" w:rsidRPr="00AA1C9A" w:rsidRDefault="00D32E58" w:rsidP="00D32E58">
            <w:pPr>
              <w:jc w:val="right"/>
              <w:rPr>
                <w:rFonts w:ascii="Arial CYR" w:hAnsi="Arial CYR" w:cs="Arial CYR"/>
                <w:b/>
                <w:bCs/>
                <w:sz w:val="16"/>
                <w:szCs w:val="16"/>
              </w:rPr>
            </w:pPr>
            <w:r w:rsidRPr="00AA1C9A">
              <w:rPr>
                <w:rFonts w:ascii="Arial CYR" w:hAnsi="Arial CYR" w:cs="Arial CYR"/>
                <w:b/>
                <w:bCs/>
                <w:sz w:val="16"/>
                <w:szCs w:val="16"/>
              </w:rPr>
              <w:t xml:space="preserve">-    </w:t>
            </w:r>
          </w:p>
        </w:tc>
      </w:tr>
      <w:tr w:rsidR="00D32E58" w:rsidRPr="00AA1C9A" w:rsidTr="00D32E58">
        <w:trPr>
          <w:trHeight w:val="255"/>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AA1C9A" w:rsidRDefault="00D32E58" w:rsidP="00D32E58">
            <w:pPr>
              <w:rPr>
                <w:rFonts w:ascii="Arial CYR" w:hAnsi="Arial CYR" w:cs="Arial CYR"/>
                <w:b/>
                <w:bCs/>
                <w:sz w:val="16"/>
                <w:szCs w:val="16"/>
              </w:rPr>
            </w:pPr>
            <w:r w:rsidRPr="00AA1C9A">
              <w:rPr>
                <w:rFonts w:ascii="Arial CYR" w:hAnsi="Arial CYR" w:cs="Arial CYR"/>
                <w:b/>
                <w:bCs/>
                <w:sz w:val="16"/>
                <w:szCs w:val="16"/>
              </w:rPr>
              <w:t>НАЦИОНАЛЬНАЯ ЭКОНОМИКА</w:t>
            </w:r>
          </w:p>
        </w:tc>
        <w:tc>
          <w:tcPr>
            <w:tcW w:w="755" w:type="dxa"/>
            <w:tcBorders>
              <w:top w:val="nil"/>
              <w:left w:val="nil"/>
              <w:bottom w:val="single" w:sz="4" w:space="0" w:color="auto"/>
              <w:right w:val="single" w:sz="4" w:space="0" w:color="auto"/>
            </w:tcBorders>
            <w:shd w:val="clear" w:color="auto" w:fill="auto"/>
            <w:vAlign w:val="bottom"/>
            <w:hideMark/>
          </w:tcPr>
          <w:p w:rsidR="00D32E58" w:rsidRPr="00AA1C9A" w:rsidRDefault="00D32E58" w:rsidP="00D32E58">
            <w:pPr>
              <w:jc w:val="center"/>
              <w:rPr>
                <w:rFonts w:ascii="Arial CYR" w:hAnsi="Arial CYR" w:cs="Arial CYR"/>
                <w:b/>
                <w:bCs/>
                <w:sz w:val="16"/>
                <w:szCs w:val="16"/>
              </w:rPr>
            </w:pPr>
            <w:r w:rsidRPr="00AA1C9A">
              <w:rPr>
                <w:rFonts w:ascii="Arial CYR" w:hAnsi="Arial CYR" w:cs="Arial CYR"/>
                <w:b/>
                <w:bCs/>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AA1C9A" w:rsidRDefault="00D32E58" w:rsidP="00D32E58">
            <w:pPr>
              <w:rPr>
                <w:rFonts w:ascii="Arial CYR" w:hAnsi="Arial CYR" w:cs="Arial CYR"/>
                <w:b/>
                <w:bCs/>
                <w:sz w:val="16"/>
                <w:szCs w:val="16"/>
              </w:rPr>
            </w:pPr>
            <w:r w:rsidRPr="00AA1C9A">
              <w:rPr>
                <w:rFonts w:ascii="Arial CYR" w:hAnsi="Arial CYR" w:cs="Arial CYR"/>
                <w:b/>
                <w:bCs/>
                <w:sz w:val="16"/>
                <w:szCs w:val="16"/>
              </w:rPr>
              <w:t xml:space="preserve">026 0400 000 00 </w:t>
            </w:r>
            <w:proofErr w:type="spellStart"/>
            <w:r w:rsidRPr="00AA1C9A">
              <w:rPr>
                <w:rFonts w:ascii="Arial CYR" w:hAnsi="Arial CYR" w:cs="Arial CYR"/>
                <w:b/>
                <w:bCs/>
                <w:sz w:val="16"/>
                <w:szCs w:val="16"/>
              </w:rPr>
              <w:t>00</w:t>
            </w:r>
            <w:proofErr w:type="spellEnd"/>
            <w:r w:rsidRPr="00AA1C9A">
              <w:rPr>
                <w:rFonts w:ascii="Arial CYR" w:hAnsi="Arial CYR" w:cs="Arial CYR"/>
                <w:b/>
                <w:bCs/>
                <w:sz w:val="16"/>
                <w:szCs w:val="16"/>
              </w:rPr>
              <w:t xml:space="preserve"> 000 </w:t>
            </w:r>
            <w:proofErr w:type="spellStart"/>
            <w:r w:rsidRPr="00AA1C9A">
              <w:rPr>
                <w:rFonts w:ascii="Arial CYR" w:hAnsi="Arial CYR" w:cs="Arial CYR"/>
                <w:b/>
                <w:bCs/>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AA1C9A" w:rsidRDefault="00D32E58" w:rsidP="00D32E58">
            <w:pPr>
              <w:jc w:val="right"/>
              <w:rPr>
                <w:rFonts w:ascii="Arial CYR" w:hAnsi="Arial CYR" w:cs="Arial CYR"/>
                <w:b/>
                <w:bCs/>
                <w:sz w:val="16"/>
                <w:szCs w:val="16"/>
              </w:rPr>
            </w:pPr>
            <w:r w:rsidRPr="00AA1C9A">
              <w:rPr>
                <w:rFonts w:ascii="Arial CYR" w:hAnsi="Arial CYR" w:cs="Arial CYR"/>
                <w:b/>
                <w:bCs/>
                <w:sz w:val="16"/>
                <w:szCs w:val="16"/>
              </w:rPr>
              <w:t xml:space="preserve">5 011 335,21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AA1C9A" w:rsidRDefault="00D32E58" w:rsidP="00D32E58">
            <w:pPr>
              <w:jc w:val="right"/>
              <w:rPr>
                <w:rFonts w:ascii="Arial CYR" w:hAnsi="Arial CYR" w:cs="Arial CYR"/>
                <w:b/>
                <w:bCs/>
                <w:sz w:val="16"/>
                <w:szCs w:val="16"/>
              </w:rPr>
            </w:pPr>
            <w:r w:rsidRPr="00AA1C9A">
              <w:rPr>
                <w:rFonts w:ascii="Arial CYR" w:hAnsi="Arial CYR" w:cs="Arial CYR"/>
                <w:b/>
                <w:bCs/>
                <w:sz w:val="16"/>
                <w:szCs w:val="16"/>
              </w:rPr>
              <w:t xml:space="preserve">4 000 208,37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32E58" w:rsidRPr="00AA1C9A" w:rsidRDefault="00D32E58" w:rsidP="00D32E58">
            <w:pPr>
              <w:jc w:val="right"/>
              <w:rPr>
                <w:rFonts w:ascii="Arial CYR" w:hAnsi="Arial CYR" w:cs="Arial CYR"/>
                <w:b/>
                <w:bCs/>
                <w:sz w:val="16"/>
                <w:szCs w:val="16"/>
              </w:rPr>
            </w:pPr>
            <w:r w:rsidRPr="00AA1C9A">
              <w:rPr>
                <w:rFonts w:ascii="Arial CYR" w:hAnsi="Arial CYR" w:cs="Arial CYR"/>
                <w:b/>
                <w:bCs/>
                <w:sz w:val="16"/>
                <w:szCs w:val="16"/>
              </w:rPr>
              <w:t xml:space="preserve">1 011 126,84 </w:t>
            </w:r>
          </w:p>
        </w:tc>
      </w:tr>
      <w:tr w:rsidR="00D32E58" w:rsidRPr="00695184" w:rsidTr="00D32E58">
        <w:trPr>
          <w:trHeight w:val="255"/>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color w:val="000000"/>
                <w:sz w:val="20"/>
                <w:szCs w:val="20"/>
              </w:rPr>
            </w:pPr>
            <w:r w:rsidRPr="00695184">
              <w:rPr>
                <w:rFonts w:ascii="Arial" w:hAnsi="Arial" w:cs="Arial"/>
                <w:color w:val="000000"/>
                <w:sz w:val="20"/>
                <w:szCs w:val="20"/>
              </w:rPr>
              <w:t>Общеэкономические вопросы</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xml:space="preserve">026 0401 000 00 </w:t>
            </w:r>
            <w:proofErr w:type="spellStart"/>
            <w:r w:rsidRPr="00695184">
              <w:rPr>
                <w:rFonts w:ascii="Arial" w:hAnsi="Arial" w:cs="Arial"/>
                <w:sz w:val="16"/>
                <w:szCs w:val="16"/>
              </w:rPr>
              <w:t>00</w:t>
            </w:r>
            <w:proofErr w:type="spellEnd"/>
            <w:r w:rsidRPr="00695184">
              <w:rPr>
                <w:rFonts w:ascii="Arial" w:hAnsi="Arial" w:cs="Arial"/>
                <w:sz w:val="16"/>
                <w:szCs w:val="16"/>
              </w:rPr>
              <w:t xml:space="preserve"> 000 </w:t>
            </w:r>
            <w:proofErr w:type="spellStart"/>
            <w:r w:rsidRPr="00695184">
              <w:rPr>
                <w:rFonts w:ascii="Arial" w:hAnsi="Arial" w:cs="Arial"/>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8"/>
                <w:szCs w:val="18"/>
              </w:rPr>
            </w:pPr>
            <w:r w:rsidRPr="00695184">
              <w:rPr>
                <w:rFonts w:ascii="Arial" w:hAnsi="Arial" w:cs="Arial"/>
                <w:sz w:val="18"/>
                <w:szCs w:val="18"/>
              </w:rPr>
              <w:t>33 600,00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8"/>
                <w:szCs w:val="18"/>
              </w:rPr>
            </w:pPr>
            <w:r w:rsidRPr="00695184">
              <w:rPr>
                <w:rFonts w:ascii="Arial" w:hAnsi="Arial" w:cs="Arial"/>
                <w:sz w:val="18"/>
                <w:szCs w:val="18"/>
              </w:rPr>
              <w:t>33 600,00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CYR" w:hAnsi="Arial CYR" w:cs="Arial CYR"/>
                <w:b/>
                <w:bCs/>
                <w:sz w:val="16"/>
                <w:szCs w:val="16"/>
              </w:rPr>
            </w:pPr>
            <w:r w:rsidRPr="00695184">
              <w:rPr>
                <w:rFonts w:ascii="Arial CYR" w:hAnsi="Arial CYR" w:cs="Arial CYR"/>
                <w:b/>
                <w:bCs/>
                <w:sz w:val="16"/>
                <w:szCs w:val="16"/>
              </w:rPr>
              <w:t xml:space="preserve">-    </w:t>
            </w:r>
          </w:p>
        </w:tc>
      </w:tr>
      <w:tr w:rsidR="00D32E58" w:rsidRPr="00695184" w:rsidTr="00D32E58">
        <w:trPr>
          <w:trHeight w:val="510"/>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color w:val="000000"/>
                <w:sz w:val="20"/>
                <w:szCs w:val="20"/>
              </w:rPr>
            </w:pPr>
            <w:r w:rsidRPr="00695184">
              <w:rPr>
                <w:rFonts w:ascii="Arial" w:hAnsi="Arial" w:cs="Arial"/>
                <w:color w:val="000000"/>
                <w:sz w:val="20"/>
                <w:szCs w:val="20"/>
              </w:rPr>
              <w:t>Дорожное хозяйство (дорожные фонды)</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xml:space="preserve">026 0409 000 00 </w:t>
            </w:r>
            <w:proofErr w:type="spellStart"/>
            <w:r w:rsidRPr="00695184">
              <w:rPr>
                <w:rFonts w:ascii="Arial" w:hAnsi="Arial" w:cs="Arial"/>
                <w:sz w:val="16"/>
                <w:szCs w:val="16"/>
              </w:rPr>
              <w:t>00</w:t>
            </w:r>
            <w:proofErr w:type="spellEnd"/>
            <w:r w:rsidRPr="00695184">
              <w:rPr>
                <w:rFonts w:ascii="Arial" w:hAnsi="Arial" w:cs="Arial"/>
                <w:sz w:val="16"/>
                <w:szCs w:val="16"/>
              </w:rPr>
              <w:t xml:space="preserve"> 000 </w:t>
            </w:r>
            <w:proofErr w:type="spellStart"/>
            <w:r w:rsidRPr="00695184">
              <w:rPr>
                <w:rFonts w:ascii="Arial" w:hAnsi="Arial" w:cs="Arial"/>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sz w:val="16"/>
                <w:szCs w:val="16"/>
              </w:rPr>
              <w:t xml:space="preserve">4 479 935,21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sz w:val="16"/>
                <w:szCs w:val="16"/>
              </w:rPr>
              <w:t xml:space="preserve">3 471 902,37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sz w:val="16"/>
                <w:szCs w:val="16"/>
              </w:rPr>
              <w:t xml:space="preserve">1 008 032,84 </w:t>
            </w:r>
          </w:p>
        </w:tc>
      </w:tr>
      <w:tr w:rsidR="00D32E58" w:rsidRPr="00695184" w:rsidTr="00D32E58">
        <w:trPr>
          <w:trHeight w:val="510"/>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color w:val="000000"/>
                <w:sz w:val="20"/>
                <w:szCs w:val="20"/>
              </w:rPr>
            </w:pPr>
            <w:r w:rsidRPr="00695184">
              <w:rPr>
                <w:rFonts w:ascii="Arial" w:hAnsi="Arial" w:cs="Arial"/>
                <w:color w:val="000000"/>
                <w:sz w:val="20"/>
                <w:szCs w:val="20"/>
              </w:rPr>
              <w:t xml:space="preserve">Мероприятия в области строительства, </w:t>
            </w:r>
            <w:r w:rsidRPr="00695184">
              <w:rPr>
                <w:rFonts w:ascii="Arial" w:hAnsi="Arial" w:cs="Arial"/>
                <w:color w:val="000000"/>
                <w:sz w:val="20"/>
                <w:szCs w:val="20"/>
              </w:rPr>
              <w:lastRenderedPageBreak/>
              <w:t>архитектуры</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lastRenderedPageBreak/>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026 04 12 0000000000 000</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sz w:val="16"/>
                <w:szCs w:val="16"/>
              </w:rPr>
              <w:t xml:space="preserve">497 800,00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sz w:val="16"/>
                <w:szCs w:val="16"/>
              </w:rPr>
              <w:t xml:space="preserve">494 706,00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w:t>
            </w:r>
          </w:p>
        </w:tc>
      </w:tr>
      <w:tr w:rsidR="00D32E58" w:rsidRPr="00695184" w:rsidTr="00D32E58">
        <w:trPr>
          <w:trHeight w:val="510"/>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AA1C9A" w:rsidRDefault="00D32E58" w:rsidP="00D32E58">
            <w:pPr>
              <w:rPr>
                <w:rFonts w:ascii="Arial CYR" w:hAnsi="Arial CYR" w:cs="Arial CYR"/>
                <w:b/>
                <w:bCs/>
                <w:sz w:val="16"/>
                <w:szCs w:val="16"/>
              </w:rPr>
            </w:pPr>
            <w:r w:rsidRPr="00AA1C9A">
              <w:rPr>
                <w:rFonts w:ascii="Arial CYR" w:hAnsi="Arial CYR" w:cs="Arial CYR"/>
                <w:b/>
                <w:bCs/>
                <w:sz w:val="16"/>
                <w:szCs w:val="16"/>
              </w:rPr>
              <w:lastRenderedPageBreak/>
              <w:t>ЖИЛИЩНО-КОММУНАЛЬНОЕ ХОЗЯЙСТВО</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b/>
                <w:bCs/>
                <w:sz w:val="16"/>
                <w:szCs w:val="16"/>
              </w:rPr>
            </w:pPr>
            <w:r w:rsidRPr="00695184">
              <w:rPr>
                <w:rFonts w:ascii="Arial CYR" w:hAnsi="Arial CYR" w:cs="Arial CYR"/>
                <w:b/>
                <w:bCs/>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xml:space="preserve">026 0500 000 00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000 </w:t>
            </w:r>
            <w:proofErr w:type="spellStart"/>
            <w:r w:rsidRPr="00695184">
              <w:rPr>
                <w:rFonts w:ascii="Arial" w:hAnsi="Arial" w:cs="Arial"/>
                <w:b/>
                <w:bCs/>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w:t>
            </w:r>
          </w:p>
        </w:tc>
      </w:tr>
      <w:tr w:rsidR="00D32E58" w:rsidRPr="00695184" w:rsidTr="00D32E58">
        <w:trPr>
          <w:trHeight w:val="376"/>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AA1C9A" w:rsidRDefault="00D32E58" w:rsidP="00D32E58">
            <w:pPr>
              <w:rPr>
                <w:rFonts w:ascii="Arial" w:hAnsi="Arial" w:cs="Arial"/>
                <w:color w:val="000000"/>
                <w:sz w:val="16"/>
                <w:szCs w:val="16"/>
              </w:rPr>
            </w:pPr>
            <w:r w:rsidRPr="00AA1C9A">
              <w:rPr>
                <w:rFonts w:ascii="Arial" w:hAnsi="Arial" w:cs="Arial"/>
                <w:color w:val="000000"/>
                <w:sz w:val="16"/>
                <w:szCs w:val="16"/>
              </w:rPr>
              <w:t>Благоустройство</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xml:space="preserve">026 0503 000 00 </w:t>
            </w:r>
            <w:proofErr w:type="spellStart"/>
            <w:r w:rsidRPr="00695184">
              <w:rPr>
                <w:rFonts w:ascii="Arial" w:hAnsi="Arial" w:cs="Arial"/>
                <w:sz w:val="16"/>
                <w:szCs w:val="16"/>
              </w:rPr>
              <w:t>00</w:t>
            </w:r>
            <w:proofErr w:type="spellEnd"/>
            <w:r w:rsidRPr="00695184">
              <w:rPr>
                <w:rFonts w:ascii="Arial" w:hAnsi="Arial" w:cs="Arial"/>
                <w:sz w:val="16"/>
                <w:szCs w:val="16"/>
              </w:rPr>
              <w:t xml:space="preserve"> 000 </w:t>
            </w:r>
            <w:proofErr w:type="spellStart"/>
            <w:r w:rsidRPr="00695184">
              <w:rPr>
                <w:rFonts w:ascii="Arial" w:hAnsi="Arial" w:cs="Arial"/>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sz w:val="16"/>
                <w:szCs w:val="1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w:t>
            </w:r>
          </w:p>
        </w:tc>
      </w:tr>
      <w:tr w:rsidR="00D32E58" w:rsidRPr="00695184" w:rsidTr="00D32E58">
        <w:trPr>
          <w:trHeight w:val="255"/>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AA1C9A" w:rsidRDefault="00D32E58" w:rsidP="00D32E58">
            <w:pPr>
              <w:rPr>
                <w:rFonts w:ascii="Arial CYR" w:hAnsi="Arial CYR" w:cs="Arial CYR"/>
                <w:b/>
                <w:bCs/>
                <w:sz w:val="16"/>
                <w:szCs w:val="16"/>
              </w:rPr>
            </w:pPr>
            <w:r w:rsidRPr="00AA1C9A">
              <w:rPr>
                <w:rFonts w:ascii="Arial CYR" w:hAnsi="Arial CYR" w:cs="Arial CYR"/>
                <w:b/>
                <w:bCs/>
                <w:sz w:val="16"/>
                <w:szCs w:val="16"/>
              </w:rPr>
              <w:t>КУЛЬТУРА И КИНЕМАТОГРАФИЯ</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b/>
                <w:bCs/>
                <w:sz w:val="16"/>
                <w:szCs w:val="16"/>
              </w:rPr>
            </w:pPr>
            <w:r w:rsidRPr="00695184">
              <w:rPr>
                <w:rFonts w:ascii="Arial CYR" w:hAnsi="Arial CYR" w:cs="Arial CYR"/>
                <w:b/>
                <w:bCs/>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xml:space="preserve">027 0800 000 00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000 </w:t>
            </w:r>
            <w:proofErr w:type="spellStart"/>
            <w:r w:rsidRPr="00695184">
              <w:rPr>
                <w:rFonts w:ascii="Arial" w:hAnsi="Arial" w:cs="Arial"/>
                <w:b/>
                <w:bCs/>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8"/>
                <w:szCs w:val="18"/>
              </w:rPr>
            </w:pPr>
            <w:r w:rsidRPr="00695184">
              <w:rPr>
                <w:rFonts w:ascii="Arial" w:hAnsi="Arial" w:cs="Arial"/>
                <w:b/>
                <w:bCs/>
                <w:sz w:val="18"/>
                <w:szCs w:val="18"/>
              </w:rPr>
              <w:t>3980654,8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8"/>
                <w:szCs w:val="18"/>
              </w:rPr>
            </w:pPr>
            <w:r w:rsidRPr="00695184">
              <w:rPr>
                <w:rFonts w:ascii="Arial" w:hAnsi="Arial" w:cs="Arial"/>
                <w:b/>
                <w:bCs/>
                <w:sz w:val="18"/>
                <w:szCs w:val="18"/>
              </w:rPr>
              <w:t>3359736,66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sz w:val="16"/>
                <w:szCs w:val="16"/>
              </w:rPr>
              <w:t xml:space="preserve">620 918,14 </w:t>
            </w:r>
          </w:p>
        </w:tc>
      </w:tr>
      <w:tr w:rsidR="00D32E58" w:rsidRPr="00695184" w:rsidTr="00D32E58">
        <w:trPr>
          <w:trHeight w:val="255"/>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AA1C9A" w:rsidRDefault="00D32E58" w:rsidP="00D32E58">
            <w:pPr>
              <w:rPr>
                <w:rFonts w:ascii="Arial" w:hAnsi="Arial" w:cs="Arial"/>
                <w:color w:val="000000"/>
                <w:sz w:val="16"/>
                <w:szCs w:val="16"/>
              </w:rPr>
            </w:pPr>
            <w:r w:rsidRPr="00AA1C9A">
              <w:rPr>
                <w:rFonts w:ascii="Arial" w:hAnsi="Arial" w:cs="Arial"/>
                <w:color w:val="000000"/>
                <w:sz w:val="16"/>
                <w:szCs w:val="16"/>
              </w:rPr>
              <w:t>Культура</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xml:space="preserve">027 0801 000 00 </w:t>
            </w:r>
            <w:proofErr w:type="spellStart"/>
            <w:r w:rsidRPr="00695184">
              <w:rPr>
                <w:rFonts w:ascii="Arial" w:hAnsi="Arial" w:cs="Arial"/>
                <w:sz w:val="16"/>
                <w:szCs w:val="16"/>
              </w:rPr>
              <w:t>00</w:t>
            </w:r>
            <w:proofErr w:type="spellEnd"/>
            <w:r w:rsidRPr="00695184">
              <w:rPr>
                <w:rFonts w:ascii="Arial" w:hAnsi="Arial" w:cs="Arial"/>
                <w:sz w:val="16"/>
                <w:szCs w:val="16"/>
              </w:rPr>
              <w:t xml:space="preserve"> 000 </w:t>
            </w:r>
            <w:proofErr w:type="spellStart"/>
            <w:r w:rsidRPr="00695184">
              <w:rPr>
                <w:rFonts w:ascii="Arial" w:hAnsi="Arial" w:cs="Arial"/>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8"/>
                <w:szCs w:val="18"/>
              </w:rPr>
            </w:pPr>
            <w:r w:rsidRPr="00695184">
              <w:rPr>
                <w:rFonts w:ascii="Arial" w:hAnsi="Arial" w:cs="Arial"/>
                <w:sz w:val="18"/>
                <w:szCs w:val="18"/>
              </w:rPr>
              <w:t>3980654,8</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8"/>
                <w:szCs w:val="18"/>
              </w:rPr>
            </w:pPr>
            <w:r w:rsidRPr="00695184">
              <w:rPr>
                <w:rFonts w:ascii="Arial" w:hAnsi="Arial" w:cs="Arial"/>
                <w:sz w:val="18"/>
                <w:szCs w:val="18"/>
              </w:rPr>
              <w:t>3359736,66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sz w:val="16"/>
                <w:szCs w:val="16"/>
              </w:rPr>
              <w:t xml:space="preserve">620 918,14 </w:t>
            </w:r>
          </w:p>
        </w:tc>
      </w:tr>
      <w:tr w:rsidR="00D32E58" w:rsidRPr="00695184" w:rsidTr="00D32E58">
        <w:trPr>
          <w:trHeight w:val="765"/>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AA1C9A" w:rsidRDefault="00D32E58" w:rsidP="00D32E58">
            <w:pPr>
              <w:rPr>
                <w:rFonts w:ascii="Arial" w:hAnsi="Arial" w:cs="Arial"/>
                <w:b/>
                <w:bCs/>
                <w:color w:val="000000"/>
                <w:sz w:val="16"/>
                <w:szCs w:val="16"/>
              </w:rPr>
            </w:pPr>
            <w:r w:rsidRPr="00AA1C9A">
              <w:rPr>
                <w:rFonts w:ascii="Arial" w:hAnsi="Arial" w:cs="Arial"/>
                <w:b/>
                <w:bCs/>
                <w:color w:val="000000"/>
                <w:sz w:val="16"/>
                <w:szCs w:val="16"/>
              </w:rPr>
              <w:t>Другие вопросы в области культуры, кинематографии и средств массовой информации</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xml:space="preserve">027 0804 000 00 </w:t>
            </w:r>
            <w:proofErr w:type="spellStart"/>
            <w:r w:rsidRPr="00695184">
              <w:rPr>
                <w:rFonts w:ascii="Arial" w:hAnsi="Arial" w:cs="Arial"/>
                <w:sz w:val="16"/>
                <w:szCs w:val="16"/>
              </w:rPr>
              <w:t>00</w:t>
            </w:r>
            <w:proofErr w:type="spellEnd"/>
            <w:r w:rsidRPr="00695184">
              <w:rPr>
                <w:rFonts w:ascii="Arial" w:hAnsi="Arial" w:cs="Arial"/>
                <w:sz w:val="16"/>
                <w:szCs w:val="16"/>
              </w:rPr>
              <w:t xml:space="preserve">  000 </w:t>
            </w:r>
            <w:proofErr w:type="spellStart"/>
            <w:r w:rsidRPr="00695184">
              <w:rPr>
                <w:rFonts w:ascii="Arial" w:hAnsi="Arial" w:cs="Arial"/>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8"/>
                <w:szCs w:val="18"/>
              </w:rPr>
            </w:pPr>
            <w:r w:rsidRPr="00695184">
              <w:rPr>
                <w:rFonts w:ascii="Arial" w:hAnsi="Arial" w:cs="Arial"/>
                <w:b/>
                <w:bCs/>
                <w:sz w:val="18"/>
                <w:szCs w:val="18"/>
              </w:rPr>
              <w:t>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8"/>
                <w:szCs w:val="18"/>
              </w:rPr>
            </w:pPr>
            <w:r w:rsidRPr="00695184">
              <w:rPr>
                <w:rFonts w:ascii="Arial" w:hAnsi="Arial" w:cs="Arial"/>
                <w:b/>
                <w:bCs/>
                <w:sz w:val="18"/>
                <w:szCs w:val="18"/>
              </w:rPr>
              <w:t>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r>
      <w:tr w:rsidR="00D32E58" w:rsidRPr="00695184" w:rsidTr="00D32E58">
        <w:trPr>
          <w:trHeight w:val="1275"/>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AA1C9A" w:rsidRDefault="00D32E58" w:rsidP="00D32E58">
            <w:pPr>
              <w:rPr>
                <w:rFonts w:ascii="Arial" w:hAnsi="Arial" w:cs="Arial"/>
                <w:b/>
                <w:bCs/>
                <w:color w:val="000000"/>
                <w:sz w:val="16"/>
                <w:szCs w:val="16"/>
              </w:rPr>
            </w:pPr>
            <w:r w:rsidRPr="00AA1C9A">
              <w:rPr>
                <w:rFonts w:ascii="Arial" w:hAnsi="Arial" w:cs="Arial"/>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b/>
                <w:bCs/>
                <w:sz w:val="16"/>
                <w:szCs w:val="16"/>
              </w:rPr>
            </w:pPr>
            <w:r w:rsidRPr="00695184">
              <w:rPr>
                <w:rFonts w:ascii="Arial CYR" w:hAnsi="Arial CYR" w:cs="Arial CYR"/>
                <w:b/>
                <w:bCs/>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xml:space="preserve">026 1400 000 00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000 </w:t>
            </w:r>
            <w:proofErr w:type="spellStart"/>
            <w:r w:rsidRPr="00695184">
              <w:rPr>
                <w:rFonts w:ascii="Arial" w:hAnsi="Arial" w:cs="Arial"/>
                <w:b/>
                <w:bCs/>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8"/>
                <w:szCs w:val="18"/>
              </w:rPr>
            </w:pPr>
            <w:r w:rsidRPr="00695184">
              <w:rPr>
                <w:rFonts w:ascii="Arial" w:hAnsi="Arial" w:cs="Arial"/>
                <w:b/>
                <w:bCs/>
                <w:sz w:val="18"/>
                <w:szCs w:val="18"/>
              </w:rPr>
              <w:t>25000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8"/>
                <w:szCs w:val="18"/>
              </w:rPr>
            </w:pPr>
            <w:r w:rsidRPr="00695184">
              <w:rPr>
                <w:rFonts w:ascii="Arial" w:hAnsi="Arial" w:cs="Arial"/>
                <w:b/>
                <w:bCs/>
                <w:sz w:val="18"/>
                <w:szCs w:val="18"/>
              </w:rPr>
              <w:t>25000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r>
      <w:tr w:rsidR="00D32E58" w:rsidRPr="00695184" w:rsidTr="00D32E58">
        <w:trPr>
          <w:trHeight w:val="510"/>
        </w:trPr>
        <w:tc>
          <w:tcPr>
            <w:tcW w:w="276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color w:val="000000"/>
                <w:sz w:val="20"/>
                <w:szCs w:val="20"/>
              </w:rPr>
            </w:pPr>
            <w:r w:rsidRPr="00695184">
              <w:rPr>
                <w:rFonts w:ascii="Arial" w:hAnsi="Arial" w:cs="Arial"/>
                <w:color w:val="000000"/>
                <w:sz w:val="20"/>
                <w:szCs w:val="20"/>
              </w:rPr>
              <w:t>Прочие межбюджетные трансферты общего характера</w:t>
            </w:r>
          </w:p>
        </w:tc>
        <w:tc>
          <w:tcPr>
            <w:tcW w:w="755" w:type="dxa"/>
            <w:tcBorders>
              <w:top w:val="nil"/>
              <w:left w:val="nil"/>
              <w:bottom w:val="single" w:sz="4" w:space="0" w:color="auto"/>
              <w:right w:val="single" w:sz="4" w:space="0" w:color="auto"/>
            </w:tcBorders>
            <w:shd w:val="clear" w:color="auto" w:fill="auto"/>
            <w:vAlign w:val="bottom"/>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200</w:t>
            </w:r>
          </w:p>
        </w:tc>
        <w:tc>
          <w:tcPr>
            <w:tcW w:w="2309"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xml:space="preserve">026 1403 000 00 </w:t>
            </w:r>
            <w:proofErr w:type="spellStart"/>
            <w:r w:rsidRPr="00695184">
              <w:rPr>
                <w:rFonts w:ascii="Arial" w:hAnsi="Arial" w:cs="Arial"/>
                <w:sz w:val="16"/>
                <w:szCs w:val="16"/>
              </w:rPr>
              <w:t>00</w:t>
            </w:r>
            <w:proofErr w:type="spellEnd"/>
            <w:r w:rsidRPr="00695184">
              <w:rPr>
                <w:rFonts w:ascii="Arial" w:hAnsi="Arial" w:cs="Arial"/>
                <w:sz w:val="16"/>
                <w:szCs w:val="16"/>
              </w:rPr>
              <w:t xml:space="preserve"> 000 </w:t>
            </w:r>
            <w:proofErr w:type="spellStart"/>
            <w:r w:rsidRPr="00695184">
              <w:rPr>
                <w:rFonts w:ascii="Arial" w:hAnsi="Arial" w:cs="Arial"/>
                <w:sz w:val="16"/>
                <w:szCs w:val="16"/>
              </w:rPr>
              <w:t>000</w:t>
            </w:r>
            <w:proofErr w:type="spellEnd"/>
          </w:p>
        </w:tc>
        <w:tc>
          <w:tcPr>
            <w:tcW w:w="1418" w:type="dxa"/>
            <w:gridSpan w:val="3"/>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8"/>
                <w:szCs w:val="18"/>
              </w:rPr>
            </w:pPr>
            <w:r w:rsidRPr="00695184">
              <w:rPr>
                <w:rFonts w:ascii="Arial" w:hAnsi="Arial" w:cs="Arial"/>
                <w:sz w:val="18"/>
                <w:szCs w:val="18"/>
              </w:rPr>
              <w:t>25000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8"/>
                <w:szCs w:val="18"/>
              </w:rPr>
            </w:pPr>
            <w:r w:rsidRPr="00695184">
              <w:rPr>
                <w:rFonts w:ascii="Arial" w:hAnsi="Arial" w:cs="Arial"/>
                <w:sz w:val="18"/>
                <w:szCs w:val="18"/>
              </w:rPr>
              <w:t>25000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w:t>
            </w:r>
          </w:p>
        </w:tc>
      </w:tr>
    </w:tbl>
    <w:p w:rsidR="00D32E58" w:rsidRDefault="00D32E58" w:rsidP="00D32E58"/>
    <w:tbl>
      <w:tblPr>
        <w:tblW w:w="10365" w:type="dxa"/>
        <w:tblInd w:w="91" w:type="dxa"/>
        <w:tblLook w:val="04A0"/>
      </w:tblPr>
      <w:tblGrid>
        <w:gridCol w:w="2285"/>
        <w:gridCol w:w="739"/>
        <w:gridCol w:w="496"/>
        <w:gridCol w:w="739"/>
        <w:gridCol w:w="294"/>
        <w:gridCol w:w="284"/>
        <w:gridCol w:w="709"/>
        <w:gridCol w:w="1417"/>
        <w:gridCol w:w="1196"/>
        <w:gridCol w:w="222"/>
        <w:gridCol w:w="1552"/>
        <w:gridCol w:w="432"/>
      </w:tblGrid>
      <w:tr w:rsidR="00D32E58" w:rsidRPr="00695184" w:rsidTr="00D32E58">
        <w:trPr>
          <w:trHeight w:val="255"/>
        </w:trPr>
        <w:tc>
          <w:tcPr>
            <w:tcW w:w="3520" w:type="dxa"/>
            <w:gridSpan w:val="3"/>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739"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294"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284"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5528" w:type="dxa"/>
            <w:gridSpan w:val="6"/>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r w:rsidRPr="00695184">
              <w:rPr>
                <w:rFonts w:ascii="Arial" w:hAnsi="Arial" w:cs="Arial"/>
                <w:b/>
                <w:bCs/>
                <w:color w:val="000000"/>
                <w:sz w:val="20"/>
                <w:szCs w:val="20"/>
              </w:rPr>
              <w:t>Приложение № 4</w:t>
            </w:r>
          </w:p>
        </w:tc>
      </w:tr>
      <w:tr w:rsidR="00D32E58" w:rsidRPr="00695184" w:rsidTr="00D32E58">
        <w:trPr>
          <w:trHeight w:val="255"/>
        </w:trPr>
        <w:tc>
          <w:tcPr>
            <w:tcW w:w="3520" w:type="dxa"/>
            <w:gridSpan w:val="3"/>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739"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294"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284"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5528" w:type="dxa"/>
            <w:gridSpan w:val="6"/>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r w:rsidRPr="00695184">
              <w:rPr>
                <w:rFonts w:ascii="Arial" w:hAnsi="Arial" w:cs="Arial"/>
                <w:b/>
                <w:bCs/>
                <w:color w:val="000000"/>
                <w:sz w:val="20"/>
                <w:szCs w:val="20"/>
              </w:rPr>
              <w:t>к Решению Думы от_</w:t>
            </w:r>
            <w:r>
              <w:rPr>
                <w:rFonts w:ascii="Arial" w:hAnsi="Arial" w:cs="Arial"/>
                <w:b/>
                <w:bCs/>
                <w:color w:val="000000"/>
                <w:sz w:val="20"/>
                <w:szCs w:val="20"/>
              </w:rPr>
              <w:t>29.05.2019 г.</w:t>
            </w:r>
          </w:p>
        </w:tc>
      </w:tr>
      <w:tr w:rsidR="00D32E58" w:rsidRPr="00695184" w:rsidTr="00D32E58">
        <w:trPr>
          <w:trHeight w:val="255"/>
        </w:trPr>
        <w:tc>
          <w:tcPr>
            <w:tcW w:w="3520" w:type="dxa"/>
            <w:gridSpan w:val="3"/>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739"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294"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284"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5096" w:type="dxa"/>
            <w:gridSpan w:val="5"/>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r w:rsidRPr="00695184">
              <w:rPr>
                <w:rFonts w:ascii="Arial" w:hAnsi="Arial" w:cs="Arial"/>
                <w:b/>
                <w:bCs/>
                <w:color w:val="000000"/>
                <w:sz w:val="20"/>
                <w:szCs w:val="20"/>
              </w:rPr>
              <w:t>№</w:t>
            </w:r>
            <w:r>
              <w:rPr>
                <w:rFonts w:ascii="Arial" w:hAnsi="Arial" w:cs="Arial"/>
                <w:b/>
                <w:bCs/>
                <w:color w:val="000000"/>
                <w:sz w:val="20"/>
                <w:szCs w:val="20"/>
              </w:rPr>
              <w:t>16</w:t>
            </w:r>
          </w:p>
        </w:tc>
        <w:tc>
          <w:tcPr>
            <w:tcW w:w="432"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r>
      <w:tr w:rsidR="00D32E58" w:rsidRPr="00695184" w:rsidTr="00D32E58">
        <w:trPr>
          <w:trHeight w:val="255"/>
        </w:trPr>
        <w:tc>
          <w:tcPr>
            <w:tcW w:w="3520" w:type="dxa"/>
            <w:gridSpan w:val="3"/>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739"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294"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5812" w:type="dxa"/>
            <w:gridSpan w:val="7"/>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r w:rsidRPr="00695184">
              <w:rPr>
                <w:rFonts w:ascii="Arial" w:hAnsi="Arial" w:cs="Arial"/>
                <w:b/>
                <w:bCs/>
                <w:color w:val="000000"/>
                <w:sz w:val="20"/>
                <w:szCs w:val="20"/>
              </w:rPr>
              <w:t>"Об исполнении бюджета МО "Захальское"</w:t>
            </w:r>
          </w:p>
        </w:tc>
      </w:tr>
      <w:tr w:rsidR="00D32E58" w:rsidRPr="00695184" w:rsidTr="00D32E58">
        <w:trPr>
          <w:trHeight w:val="255"/>
        </w:trPr>
        <w:tc>
          <w:tcPr>
            <w:tcW w:w="3520" w:type="dxa"/>
            <w:gridSpan w:val="3"/>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739"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294"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3606" w:type="dxa"/>
            <w:gridSpan w:val="4"/>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r w:rsidRPr="00695184">
              <w:rPr>
                <w:rFonts w:ascii="Arial" w:hAnsi="Arial" w:cs="Arial"/>
                <w:b/>
                <w:bCs/>
                <w:color w:val="000000"/>
                <w:sz w:val="20"/>
                <w:szCs w:val="20"/>
              </w:rPr>
              <w:t>за 2018 год"</w:t>
            </w:r>
          </w:p>
        </w:tc>
        <w:tc>
          <w:tcPr>
            <w:tcW w:w="1774"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c>
          <w:tcPr>
            <w:tcW w:w="432"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color w:val="000000"/>
                <w:sz w:val="20"/>
                <w:szCs w:val="20"/>
              </w:rPr>
            </w:pPr>
          </w:p>
        </w:tc>
      </w:tr>
      <w:tr w:rsidR="00D32E58" w:rsidRPr="00695184" w:rsidTr="00D32E58">
        <w:trPr>
          <w:trHeight w:val="240"/>
        </w:trPr>
        <w:tc>
          <w:tcPr>
            <w:tcW w:w="10365" w:type="dxa"/>
            <w:gridSpan w:val="1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sz w:val="18"/>
                <w:szCs w:val="18"/>
              </w:rPr>
            </w:pPr>
            <w:r w:rsidRPr="00695184">
              <w:rPr>
                <w:rFonts w:ascii="Arial" w:hAnsi="Arial" w:cs="Arial"/>
                <w:b/>
                <w:bCs/>
                <w:sz w:val="18"/>
                <w:szCs w:val="18"/>
              </w:rPr>
              <w:t xml:space="preserve">                                           3. Источники финансирования дефицита бюджета по кодам классификации источников </w:t>
            </w:r>
          </w:p>
        </w:tc>
      </w:tr>
      <w:tr w:rsidR="00D32E58" w:rsidRPr="00695184" w:rsidTr="00D32E58">
        <w:trPr>
          <w:trHeight w:val="240"/>
        </w:trPr>
        <w:tc>
          <w:tcPr>
            <w:tcW w:w="2285"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sz w:val="18"/>
                <w:szCs w:val="18"/>
              </w:rPr>
            </w:pPr>
          </w:p>
        </w:tc>
        <w:tc>
          <w:tcPr>
            <w:tcW w:w="739"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sz w:val="18"/>
                <w:szCs w:val="18"/>
              </w:rPr>
            </w:pPr>
          </w:p>
        </w:tc>
        <w:tc>
          <w:tcPr>
            <w:tcW w:w="5357" w:type="dxa"/>
            <w:gridSpan w:val="8"/>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b/>
                <w:bCs/>
                <w:sz w:val="18"/>
                <w:szCs w:val="18"/>
              </w:rPr>
            </w:pPr>
            <w:r w:rsidRPr="00695184">
              <w:rPr>
                <w:rFonts w:ascii="Arial" w:hAnsi="Arial" w:cs="Arial"/>
                <w:b/>
                <w:bCs/>
                <w:sz w:val="18"/>
                <w:szCs w:val="18"/>
              </w:rPr>
              <w:t xml:space="preserve"> финансирования дефицита  бюджета МО "Захальское"</w:t>
            </w:r>
          </w:p>
        </w:tc>
        <w:tc>
          <w:tcPr>
            <w:tcW w:w="1984"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r>
      <w:tr w:rsidR="00D32E58" w:rsidRPr="00695184" w:rsidTr="00D32E58">
        <w:trPr>
          <w:trHeight w:val="240"/>
        </w:trPr>
        <w:tc>
          <w:tcPr>
            <w:tcW w:w="2285"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739"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2522" w:type="dxa"/>
            <w:gridSpan w:val="5"/>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1417" w:type="dxa"/>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1418"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c>
          <w:tcPr>
            <w:tcW w:w="1984" w:type="dxa"/>
            <w:gridSpan w:val="2"/>
            <w:tcBorders>
              <w:top w:val="nil"/>
              <w:left w:val="nil"/>
              <w:bottom w:val="nil"/>
              <w:right w:val="nil"/>
            </w:tcBorders>
            <w:shd w:val="clear" w:color="auto" w:fill="auto"/>
            <w:noWrap/>
            <w:vAlign w:val="bottom"/>
            <w:hideMark/>
          </w:tcPr>
          <w:p w:rsidR="00D32E58" w:rsidRPr="00695184" w:rsidRDefault="00D32E58" w:rsidP="00D32E58">
            <w:pPr>
              <w:rPr>
                <w:rFonts w:ascii="Arial" w:hAnsi="Arial" w:cs="Arial"/>
                <w:sz w:val="18"/>
                <w:szCs w:val="18"/>
              </w:rPr>
            </w:pPr>
          </w:p>
        </w:tc>
      </w:tr>
      <w:tr w:rsidR="00D32E58" w:rsidRPr="00695184" w:rsidTr="00D32E58">
        <w:trPr>
          <w:trHeight w:val="720"/>
        </w:trPr>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E58" w:rsidRPr="00695184" w:rsidRDefault="00D32E58" w:rsidP="00D32E58">
            <w:pPr>
              <w:jc w:val="center"/>
              <w:rPr>
                <w:sz w:val="18"/>
                <w:szCs w:val="18"/>
              </w:rPr>
            </w:pPr>
            <w:r w:rsidRPr="00695184">
              <w:rPr>
                <w:sz w:val="18"/>
                <w:szCs w:val="18"/>
              </w:rPr>
              <w:t xml:space="preserve"> Наименование показателя</w:t>
            </w:r>
          </w:p>
        </w:tc>
        <w:tc>
          <w:tcPr>
            <w:tcW w:w="739" w:type="dxa"/>
            <w:tcBorders>
              <w:top w:val="single" w:sz="4" w:space="0" w:color="auto"/>
              <w:left w:val="nil"/>
              <w:bottom w:val="single" w:sz="4" w:space="0" w:color="auto"/>
              <w:right w:val="single" w:sz="4" w:space="0" w:color="auto"/>
            </w:tcBorders>
            <w:shd w:val="clear" w:color="auto" w:fill="auto"/>
            <w:vAlign w:val="center"/>
            <w:hideMark/>
          </w:tcPr>
          <w:p w:rsidR="00D32E58" w:rsidRPr="00695184" w:rsidRDefault="00D32E58" w:rsidP="00D32E58">
            <w:pPr>
              <w:jc w:val="center"/>
              <w:rPr>
                <w:sz w:val="18"/>
                <w:szCs w:val="18"/>
              </w:rPr>
            </w:pPr>
            <w:r w:rsidRPr="00695184">
              <w:rPr>
                <w:sz w:val="18"/>
                <w:szCs w:val="18"/>
              </w:rPr>
              <w:t>Код строки</w:t>
            </w:r>
          </w:p>
        </w:tc>
        <w:tc>
          <w:tcPr>
            <w:tcW w:w="2522" w:type="dxa"/>
            <w:gridSpan w:val="5"/>
            <w:tcBorders>
              <w:top w:val="single" w:sz="4" w:space="0" w:color="auto"/>
              <w:left w:val="nil"/>
              <w:bottom w:val="single" w:sz="4" w:space="0" w:color="auto"/>
              <w:right w:val="single" w:sz="4" w:space="0" w:color="auto"/>
            </w:tcBorders>
            <w:shd w:val="clear" w:color="auto" w:fill="auto"/>
            <w:vAlign w:val="center"/>
            <w:hideMark/>
          </w:tcPr>
          <w:p w:rsidR="00D32E58" w:rsidRPr="00695184" w:rsidRDefault="00D32E58" w:rsidP="00D32E58">
            <w:pPr>
              <w:jc w:val="center"/>
              <w:rPr>
                <w:sz w:val="18"/>
                <w:szCs w:val="18"/>
              </w:rPr>
            </w:pPr>
            <w:r w:rsidRPr="00695184">
              <w:rPr>
                <w:sz w:val="18"/>
                <w:szCs w:val="18"/>
              </w:rPr>
              <w:t>Код источника финансирования дефицита бюджета по БК</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32E58" w:rsidRPr="00695184" w:rsidRDefault="00D32E58" w:rsidP="00D32E58">
            <w:pPr>
              <w:jc w:val="center"/>
              <w:rPr>
                <w:sz w:val="18"/>
                <w:szCs w:val="18"/>
              </w:rPr>
            </w:pPr>
            <w:r w:rsidRPr="00695184">
              <w:rPr>
                <w:sz w:val="18"/>
                <w:szCs w:val="18"/>
              </w:rPr>
              <w:t>Утвержденные бюджетные назначения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32E58" w:rsidRPr="00695184" w:rsidRDefault="00D32E58" w:rsidP="00D32E58">
            <w:pPr>
              <w:jc w:val="center"/>
              <w:rPr>
                <w:sz w:val="18"/>
                <w:szCs w:val="18"/>
              </w:rPr>
            </w:pPr>
            <w:r w:rsidRPr="00695184">
              <w:rPr>
                <w:sz w:val="18"/>
                <w:szCs w:val="18"/>
              </w:rPr>
              <w:t>Исполнено</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D32E58" w:rsidRPr="00695184" w:rsidRDefault="00D32E58" w:rsidP="00D32E58">
            <w:pPr>
              <w:jc w:val="center"/>
              <w:rPr>
                <w:sz w:val="18"/>
                <w:szCs w:val="18"/>
              </w:rPr>
            </w:pPr>
            <w:r w:rsidRPr="00695184">
              <w:rPr>
                <w:sz w:val="18"/>
                <w:szCs w:val="18"/>
              </w:rPr>
              <w:t>Неисполненные назначения</w:t>
            </w:r>
          </w:p>
        </w:tc>
      </w:tr>
      <w:tr w:rsidR="00D32E58" w:rsidRPr="00695184" w:rsidTr="00D32E58">
        <w:trPr>
          <w:trHeight w:val="240"/>
        </w:trPr>
        <w:tc>
          <w:tcPr>
            <w:tcW w:w="2285" w:type="dxa"/>
            <w:tcBorders>
              <w:top w:val="nil"/>
              <w:left w:val="single" w:sz="4" w:space="0" w:color="auto"/>
              <w:bottom w:val="single" w:sz="4" w:space="0" w:color="auto"/>
              <w:right w:val="single" w:sz="4" w:space="0" w:color="auto"/>
            </w:tcBorders>
            <w:shd w:val="clear" w:color="auto" w:fill="auto"/>
            <w:noWrap/>
            <w:vAlign w:val="center"/>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1</w:t>
            </w:r>
          </w:p>
        </w:tc>
        <w:tc>
          <w:tcPr>
            <w:tcW w:w="739" w:type="dxa"/>
            <w:tcBorders>
              <w:top w:val="nil"/>
              <w:left w:val="nil"/>
              <w:bottom w:val="single" w:sz="4" w:space="0" w:color="auto"/>
              <w:right w:val="single" w:sz="4" w:space="0" w:color="auto"/>
            </w:tcBorders>
            <w:shd w:val="clear" w:color="auto" w:fill="auto"/>
            <w:noWrap/>
            <w:vAlign w:val="center"/>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2</w:t>
            </w:r>
          </w:p>
        </w:tc>
        <w:tc>
          <w:tcPr>
            <w:tcW w:w="2522" w:type="dxa"/>
            <w:gridSpan w:val="5"/>
            <w:tcBorders>
              <w:top w:val="nil"/>
              <w:left w:val="nil"/>
              <w:bottom w:val="single" w:sz="4" w:space="0" w:color="auto"/>
              <w:right w:val="single" w:sz="4" w:space="0" w:color="auto"/>
            </w:tcBorders>
            <w:shd w:val="clear" w:color="auto" w:fill="auto"/>
            <w:noWrap/>
            <w:vAlign w:val="center"/>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3</w:t>
            </w:r>
          </w:p>
        </w:tc>
        <w:tc>
          <w:tcPr>
            <w:tcW w:w="1417" w:type="dxa"/>
            <w:tcBorders>
              <w:top w:val="nil"/>
              <w:left w:val="nil"/>
              <w:bottom w:val="single" w:sz="4" w:space="0" w:color="auto"/>
              <w:right w:val="single" w:sz="4" w:space="0" w:color="auto"/>
            </w:tcBorders>
            <w:shd w:val="clear" w:color="auto" w:fill="auto"/>
            <w:noWrap/>
            <w:vAlign w:val="center"/>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5</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D32E58" w:rsidRPr="00695184" w:rsidRDefault="00D32E58" w:rsidP="00D32E58">
            <w:pPr>
              <w:jc w:val="center"/>
              <w:rPr>
                <w:rFonts w:ascii="Arial CYR" w:hAnsi="Arial CYR" w:cs="Arial CYR"/>
                <w:sz w:val="16"/>
                <w:szCs w:val="16"/>
              </w:rPr>
            </w:pPr>
            <w:r w:rsidRPr="00695184">
              <w:rPr>
                <w:rFonts w:ascii="Arial CYR" w:hAnsi="Arial CYR" w:cs="Arial CYR"/>
                <w:sz w:val="16"/>
                <w:szCs w:val="16"/>
              </w:rPr>
              <w:t>6</w:t>
            </w:r>
          </w:p>
        </w:tc>
      </w:tr>
      <w:tr w:rsidR="00D32E58" w:rsidRPr="00695184" w:rsidTr="00D32E58">
        <w:trPr>
          <w:trHeight w:val="45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ИСТОЧНИКИ ФИНАНСИРОВАНИЯ ДЕФИЦИТА БЮДЖЕТА - ВСЕГО</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500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xml:space="preserve">000 90 00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0000 000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28 021 928,37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26 360 500,74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r>
      <w:tr w:rsidR="00D32E58" w:rsidRPr="00695184" w:rsidTr="00D32E58">
        <w:trPr>
          <w:trHeight w:val="675"/>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ИСТОЧНИКИ ВНУТРЕННЕГО ФИНАНСИРОВАНИЯ ДЕФИЦИТОВ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520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xml:space="preserve">000 01 00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0000 000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28 021 928,37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26 360 500,74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r>
      <w:tr w:rsidR="00D32E58" w:rsidRPr="00695184" w:rsidTr="00D32E58">
        <w:trPr>
          <w:trHeight w:val="45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Кредиты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520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xml:space="preserve">000 01 02 00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0000 000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r>
      <w:tr w:rsidR="00D32E58" w:rsidRPr="00695184" w:rsidTr="00D32E58">
        <w:trPr>
          <w:trHeight w:val="675"/>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Получение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520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xml:space="preserve">000 01 02 00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0000 700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r>
      <w:tr w:rsidR="00D32E58" w:rsidRPr="00695184" w:rsidTr="00D32E58">
        <w:trPr>
          <w:trHeight w:val="675"/>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Получение кредитов от кредитных организаций бюджетами поселений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520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xml:space="preserve">000 01 02 00 </w:t>
            </w:r>
            <w:proofErr w:type="spellStart"/>
            <w:r w:rsidRPr="00695184">
              <w:rPr>
                <w:rFonts w:ascii="Arial" w:hAnsi="Arial" w:cs="Arial"/>
                <w:sz w:val="16"/>
                <w:szCs w:val="16"/>
              </w:rPr>
              <w:t>00</w:t>
            </w:r>
            <w:proofErr w:type="spellEnd"/>
            <w:r w:rsidRPr="00695184">
              <w:rPr>
                <w:rFonts w:ascii="Arial" w:hAnsi="Arial" w:cs="Arial"/>
                <w:sz w:val="16"/>
                <w:szCs w:val="16"/>
              </w:rPr>
              <w:t xml:space="preserve"> 10 0000 710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r>
      <w:tr w:rsidR="00D32E58" w:rsidRPr="00695184" w:rsidTr="00D32E58">
        <w:trPr>
          <w:trHeight w:val="90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Погашение кредитов, предоставленных кредитными организациями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520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xml:space="preserve">000 01 02 00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0000 800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r>
      <w:tr w:rsidR="00D32E58" w:rsidRPr="00695184" w:rsidTr="00D32E58">
        <w:trPr>
          <w:trHeight w:val="675"/>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520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xml:space="preserve">000 01 02 00 </w:t>
            </w:r>
            <w:proofErr w:type="spellStart"/>
            <w:r w:rsidRPr="00695184">
              <w:rPr>
                <w:rFonts w:ascii="Arial" w:hAnsi="Arial" w:cs="Arial"/>
                <w:sz w:val="16"/>
                <w:szCs w:val="16"/>
              </w:rPr>
              <w:t>00</w:t>
            </w:r>
            <w:proofErr w:type="spellEnd"/>
            <w:r w:rsidRPr="00695184">
              <w:rPr>
                <w:rFonts w:ascii="Arial" w:hAnsi="Arial" w:cs="Arial"/>
                <w:sz w:val="16"/>
                <w:szCs w:val="16"/>
              </w:rPr>
              <w:t xml:space="preserve"> 10 0000 810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w:t>
            </w:r>
          </w:p>
        </w:tc>
      </w:tr>
      <w:tr w:rsidR="00D32E58" w:rsidRPr="00695184" w:rsidTr="00D32E58">
        <w:trPr>
          <w:trHeight w:val="45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xml:space="preserve">Изменение остатков средств на счетах по </w:t>
            </w:r>
            <w:r w:rsidRPr="00695184">
              <w:rPr>
                <w:rFonts w:ascii="Arial" w:hAnsi="Arial" w:cs="Arial"/>
                <w:b/>
                <w:bCs/>
                <w:sz w:val="16"/>
                <w:szCs w:val="16"/>
              </w:rPr>
              <w:lastRenderedPageBreak/>
              <w:t>учету средств бюджета</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lastRenderedPageBreak/>
              <w:t>700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xml:space="preserve">000 01 05 00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0000 000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12 855 119,00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12 912 815,80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color w:val="FF0000"/>
                <w:sz w:val="16"/>
                <w:szCs w:val="16"/>
              </w:rPr>
              <w:t xml:space="preserve">-57 696,80 </w:t>
            </w:r>
          </w:p>
        </w:tc>
      </w:tr>
      <w:tr w:rsidR="00D32E58" w:rsidRPr="00695184" w:rsidTr="00D32E58">
        <w:trPr>
          <w:trHeight w:val="45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lastRenderedPageBreak/>
              <w:t>Увеличение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710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xml:space="preserve">000 01 05 00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0000 500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12 855 119,00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12 912 815,80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color w:val="FF0000"/>
                <w:sz w:val="16"/>
                <w:szCs w:val="16"/>
              </w:rPr>
              <w:t xml:space="preserve">-57 696,80 </w:t>
            </w:r>
          </w:p>
        </w:tc>
      </w:tr>
      <w:tr w:rsidR="00D32E58" w:rsidRPr="00695184" w:rsidTr="00D32E58">
        <w:trPr>
          <w:trHeight w:val="45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Увеличение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710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xml:space="preserve">000 01 05 02 00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0000 500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12 855 119,00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12 912 815,80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color w:val="FF0000"/>
                <w:sz w:val="16"/>
                <w:szCs w:val="16"/>
              </w:rPr>
              <w:t xml:space="preserve">-57 696,80 </w:t>
            </w:r>
          </w:p>
        </w:tc>
      </w:tr>
      <w:tr w:rsidR="00D32E58" w:rsidRPr="00695184" w:rsidTr="00D32E58">
        <w:trPr>
          <w:trHeight w:val="45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Увеличение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710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000 01 05 02 01 00 0000 510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12 855 119,00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12 912 815,80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color w:val="FF0000"/>
                <w:sz w:val="16"/>
                <w:szCs w:val="16"/>
              </w:rPr>
              <w:t xml:space="preserve">-57 696,80 </w:t>
            </w:r>
          </w:p>
        </w:tc>
      </w:tr>
      <w:tr w:rsidR="00D32E58" w:rsidRPr="00695184" w:rsidTr="00D32E58">
        <w:trPr>
          <w:trHeight w:val="45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Увеличение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710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000 01 05 02 01 10 0000 510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sz w:val="16"/>
                <w:szCs w:val="16"/>
              </w:rPr>
              <w:t xml:space="preserve">12 855 119,00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sz w:val="16"/>
                <w:szCs w:val="16"/>
              </w:rPr>
              <w:t xml:space="preserve">12 912 815,80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color w:val="FF0000"/>
                <w:sz w:val="16"/>
                <w:szCs w:val="16"/>
              </w:rPr>
              <w:t xml:space="preserve">-57 696,80 </w:t>
            </w:r>
          </w:p>
        </w:tc>
      </w:tr>
      <w:tr w:rsidR="00D32E58" w:rsidRPr="00695184" w:rsidTr="00D32E58">
        <w:trPr>
          <w:trHeight w:val="45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Уменьшение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720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xml:space="preserve">000 01 05 00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0000 600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15 166 809,37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13 447 684,94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1 719 124,43 </w:t>
            </w:r>
          </w:p>
        </w:tc>
      </w:tr>
      <w:tr w:rsidR="00D32E58" w:rsidRPr="00695184" w:rsidTr="00D32E58">
        <w:trPr>
          <w:trHeight w:val="45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Уменьшение прочих остатков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720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 xml:space="preserve">000 01 05 02 00 </w:t>
            </w:r>
            <w:proofErr w:type="spellStart"/>
            <w:r w:rsidRPr="00695184">
              <w:rPr>
                <w:rFonts w:ascii="Arial" w:hAnsi="Arial" w:cs="Arial"/>
                <w:b/>
                <w:bCs/>
                <w:sz w:val="16"/>
                <w:szCs w:val="16"/>
              </w:rPr>
              <w:t>00</w:t>
            </w:r>
            <w:proofErr w:type="spellEnd"/>
            <w:r w:rsidRPr="00695184">
              <w:rPr>
                <w:rFonts w:ascii="Arial" w:hAnsi="Arial" w:cs="Arial"/>
                <w:b/>
                <w:bCs/>
                <w:sz w:val="16"/>
                <w:szCs w:val="16"/>
              </w:rPr>
              <w:t xml:space="preserve"> 0000 600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15 166 809,37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13 447 684,94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1 719 124,43 </w:t>
            </w:r>
          </w:p>
        </w:tc>
      </w:tr>
      <w:tr w:rsidR="00D32E58" w:rsidRPr="00695184" w:rsidTr="00D32E58">
        <w:trPr>
          <w:trHeight w:val="45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Уменьшение прочих остатков денежных средств бюджетов</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720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b/>
                <w:bCs/>
                <w:sz w:val="16"/>
                <w:szCs w:val="16"/>
              </w:rPr>
            </w:pPr>
            <w:r w:rsidRPr="00695184">
              <w:rPr>
                <w:rFonts w:ascii="Arial" w:hAnsi="Arial" w:cs="Arial"/>
                <w:b/>
                <w:bCs/>
                <w:sz w:val="16"/>
                <w:szCs w:val="16"/>
              </w:rPr>
              <w:t>000 01 05 02 01 00 0000 610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15 166 809,37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13 447 684,94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b/>
                <w:bCs/>
                <w:sz w:val="16"/>
                <w:szCs w:val="16"/>
              </w:rPr>
            </w:pPr>
            <w:r w:rsidRPr="00695184">
              <w:rPr>
                <w:rFonts w:ascii="Arial" w:hAnsi="Arial" w:cs="Arial"/>
                <w:b/>
                <w:bCs/>
                <w:sz w:val="16"/>
                <w:szCs w:val="16"/>
              </w:rPr>
              <w:t xml:space="preserve">1 719 124,43 </w:t>
            </w:r>
          </w:p>
        </w:tc>
      </w:tr>
      <w:tr w:rsidR="00D32E58" w:rsidRPr="00695184" w:rsidTr="00D32E58">
        <w:trPr>
          <w:trHeight w:val="450"/>
        </w:trPr>
        <w:tc>
          <w:tcPr>
            <w:tcW w:w="2285" w:type="dxa"/>
            <w:tcBorders>
              <w:top w:val="nil"/>
              <w:left w:val="single" w:sz="4" w:space="0" w:color="auto"/>
              <w:bottom w:val="single" w:sz="4" w:space="0" w:color="auto"/>
              <w:right w:val="single" w:sz="4" w:space="0" w:color="auto"/>
            </w:tcBorders>
            <w:shd w:val="clear" w:color="auto" w:fill="auto"/>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Уменьшение прочих остатков денежных средств бюджетов поселений</w:t>
            </w:r>
          </w:p>
        </w:tc>
        <w:tc>
          <w:tcPr>
            <w:tcW w:w="739"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720</w:t>
            </w:r>
          </w:p>
        </w:tc>
        <w:tc>
          <w:tcPr>
            <w:tcW w:w="2522" w:type="dxa"/>
            <w:gridSpan w:val="5"/>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rPr>
                <w:rFonts w:ascii="Arial" w:hAnsi="Arial" w:cs="Arial"/>
                <w:sz w:val="16"/>
                <w:szCs w:val="16"/>
              </w:rPr>
            </w:pPr>
            <w:r w:rsidRPr="00695184">
              <w:rPr>
                <w:rFonts w:ascii="Arial" w:hAnsi="Arial" w:cs="Arial"/>
                <w:sz w:val="16"/>
                <w:szCs w:val="16"/>
              </w:rPr>
              <w:t>000 01 05 02 01 10 0000 610</w:t>
            </w:r>
          </w:p>
        </w:tc>
        <w:tc>
          <w:tcPr>
            <w:tcW w:w="1417" w:type="dxa"/>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sz w:val="16"/>
                <w:szCs w:val="16"/>
              </w:rPr>
              <w:t xml:space="preserve">15 166 809,37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sz w:val="16"/>
                <w:szCs w:val="16"/>
              </w:rPr>
              <w:t xml:space="preserve">13 447 684,94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32E58" w:rsidRPr="00695184" w:rsidRDefault="00D32E58" w:rsidP="00D32E58">
            <w:pPr>
              <w:jc w:val="right"/>
              <w:rPr>
                <w:rFonts w:ascii="Arial" w:hAnsi="Arial" w:cs="Arial"/>
                <w:sz w:val="16"/>
                <w:szCs w:val="16"/>
              </w:rPr>
            </w:pPr>
            <w:r w:rsidRPr="00695184">
              <w:rPr>
                <w:rFonts w:ascii="Arial" w:hAnsi="Arial" w:cs="Arial"/>
                <w:sz w:val="16"/>
                <w:szCs w:val="16"/>
              </w:rPr>
              <w:t xml:space="preserve">1 719 124,43 </w:t>
            </w:r>
          </w:p>
        </w:tc>
      </w:tr>
    </w:tbl>
    <w:p w:rsidR="00D32E58" w:rsidRDefault="00D32E58" w:rsidP="00D32E58"/>
    <w:p w:rsidR="00D32E58" w:rsidRPr="00303E63" w:rsidRDefault="00D32E58" w:rsidP="00D32E58">
      <w:pPr>
        <w:jc w:val="center"/>
        <w:rPr>
          <w:rFonts w:ascii="Arial" w:hAnsi="Arial" w:cs="Arial"/>
          <w:b/>
          <w:sz w:val="32"/>
          <w:szCs w:val="32"/>
        </w:rPr>
      </w:pPr>
      <w:r>
        <w:rPr>
          <w:rFonts w:ascii="Arial" w:hAnsi="Arial" w:cs="Arial"/>
          <w:b/>
          <w:sz w:val="32"/>
          <w:szCs w:val="32"/>
        </w:rPr>
        <w:t>20.05.2019 г. №27</w:t>
      </w:r>
    </w:p>
    <w:p w:rsidR="00D32E58" w:rsidRPr="00303E63" w:rsidRDefault="00D32E58" w:rsidP="00D32E58">
      <w:pPr>
        <w:jc w:val="center"/>
        <w:rPr>
          <w:rFonts w:ascii="Arial" w:hAnsi="Arial" w:cs="Arial"/>
          <w:b/>
          <w:sz w:val="32"/>
          <w:szCs w:val="32"/>
        </w:rPr>
      </w:pPr>
      <w:r w:rsidRPr="00303E63">
        <w:rPr>
          <w:rFonts w:ascii="Arial" w:hAnsi="Arial" w:cs="Arial"/>
          <w:b/>
          <w:sz w:val="32"/>
          <w:szCs w:val="32"/>
        </w:rPr>
        <w:t>РОССИЙСКАЯ ФЕДЕРАЦИЯ</w:t>
      </w:r>
    </w:p>
    <w:p w:rsidR="00D32E58" w:rsidRPr="00303E63" w:rsidRDefault="00D32E58" w:rsidP="00D32E58">
      <w:pPr>
        <w:jc w:val="center"/>
        <w:rPr>
          <w:rFonts w:ascii="Arial" w:hAnsi="Arial" w:cs="Arial"/>
          <w:b/>
          <w:sz w:val="32"/>
          <w:szCs w:val="32"/>
        </w:rPr>
      </w:pPr>
      <w:r w:rsidRPr="00303E63">
        <w:rPr>
          <w:rFonts w:ascii="Arial" w:hAnsi="Arial" w:cs="Arial"/>
          <w:b/>
          <w:sz w:val="32"/>
          <w:szCs w:val="32"/>
        </w:rPr>
        <w:t>ИРКУТСКАЯ ОБЛАСТЬ</w:t>
      </w:r>
    </w:p>
    <w:p w:rsidR="00D32E58" w:rsidRPr="00303E63" w:rsidRDefault="00D32E58" w:rsidP="00D32E58">
      <w:pPr>
        <w:jc w:val="center"/>
        <w:rPr>
          <w:rFonts w:ascii="Arial" w:hAnsi="Arial" w:cs="Arial"/>
          <w:b/>
          <w:sz w:val="32"/>
          <w:szCs w:val="32"/>
        </w:rPr>
      </w:pPr>
      <w:r w:rsidRPr="00303E63">
        <w:rPr>
          <w:rFonts w:ascii="Arial" w:hAnsi="Arial" w:cs="Arial"/>
          <w:b/>
          <w:sz w:val="32"/>
          <w:szCs w:val="32"/>
        </w:rPr>
        <w:t>ЭХИРИТ-БУЛАГАТСКИЙ РАЙОН</w:t>
      </w:r>
    </w:p>
    <w:p w:rsidR="00D32E58" w:rsidRPr="00303E63" w:rsidRDefault="00D32E58" w:rsidP="00D32E58">
      <w:pPr>
        <w:jc w:val="center"/>
        <w:rPr>
          <w:rFonts w:ascii="Arial" w:hAnsi="Arial" w:cs="Arial"/>
          <w:b/>
          <w:sz w:val="32"/>
          <w:szCs w:val="32"/>
        </w:rPr>
      </w:pPr>
      <w:r w:rsidRPr="00303E63">
        <w:rPr>
          <w:rFonts w:ascii="Arial" w:hAnsi="Arial" w:cs="Arial"/>
          <w:b/>
          <w:sz w:val="32"/>
          <w:szCs w:val="32"/>
        </w:rPr>
        <w:t>МУНИЦИПАЛЬНОЕ ОБРАЗОВАНИЕ «</w:t>
      </w:r>
      <w:r>
        <w:rPr>
          <w:rFonts w:ascii="Arial" w:hAnsi="Arial" w:cs="Arial"/>
          <w:b/>
          <w:sz w:val="32"/>
          <w:szCs w:val="32"/>
        </w:rPr>
        <w:t>ЗАХАЛЬСКОЕ</w:t>
      </w:r>
      <w:r w:rsidRPr="00303E63">
        <w:rPr>
          <w:rFonts w:ascii="Arial" w:hAnsi="Arial" w:cs="Arial"/>
          <w:b/>
          <w:sz w:val="32"/>
          <w:szCs w:val="32"/>
        </w:rPr>
        <w:t>»</w:t>
      </w:r>
    </w:p>
    <w:p w:rsidR="00D32E58" w:rsidRPr="00303E63" w:rsidRDefault="00D32E58" w:rsidP="00D32E58">
      <w:pPr>
        <w:jc w:val="center"/>
        <w:rPr>
          <w:rFonts w:ascii="Arial" w:hAnsi="Arial" w:cs="Arial"/>
          <w:b/>
          <w:sz w:val="32"/>
          <w:szCs w:val="32"/>
        </w:rPr>
      </w:pPr>
      <w:r w:rsidRPr="00303E63">
        <w:rPr>
          <w:rFonts w:ascii="Arial" w:hAnsi="Arial" w:cs="Arial"/>
          <w:b/>
          <w:sz w:val="32"/>
          <w:szCs w:val="32"/>
        </w:rPr>
        <w:t>АДМИНИСТРАЦИЯ</w:t>
      </w:r>
    </w:p>
    <w:p w:rsidR="00D32E58" w:rsidRPr="00303E63" w:rsidRDefault="00D32E58" w:rsidP="00D32E58">
      <w:pPr>
        <w:jc w:val="center"/>
        <w:rPr>
          <w:rFonts w:ascii="Arial" w:hAnsi="Arial" w:cs="Arial"/>
          <w:b/>
          <w:sz w:val="32"/>
          <w:szCs w:val="32"/>
        </w:rPr>
      </w:pPr>
      <w:r w:rsidRPr="00303E63">
        <w:rPr>
          <w:rFonts w:ascii="Arial" w:hAnsi="Arial" w:cs="Arial"/>
          <w:b/>
          <w:sz w:val="32"/>
          <w:szCs w:val="32"/>
        </w:rPr>
        <w:t>ПОСТАНОВЛЕНИЕ</w:t>
      </w:r>
    </w:p>
    <w:p w:rsidR="00D32E58" w:rsidRPr="00303E63" w:rsidRDefault="00D32E58" w:rsidP="00D32E58">
      <w:pPr>
        <w:jc w:val="center"/>
        <w:rPr>
          <w:rFonts w:ascii="Arial" w:hAnsi="Arial" w:cs="Arial"/>
          <w:b/>
          <w:sz w:val="32"/>
          <w:szCs w:val="32"/>
        </w:rPr>
      </w:pPr>
    </w:p>
    <w:p w:rsidR="00D32E58" w:rsidRPr="00303E63" w:rsidRDefault="00D32E58" w:rsidP="00D32E58">
      <w:pPr>
        <w:jc w:val="center"/>
        <w:rPr>
          <w:rFonts w:ascii="Arial" w:hAnsi="Arial" w:cs="Arial"/>
          <w:b/>
          <w:sz w:val="32"/>
          <w:szCs w:val="32"/>
        </w:rPr>
      </w:pPr>
      <w:r w:rsidRPr="00303E63">
        <w:rPr>
          <w:rFonts w:ascii="Arial" w:hAnsi="Arial" w:cs="Arial"/>
          <w:b/>
          <w:sz w:val="32"/>
          <w:szCs w:val="32"/>
        </w:rPr>
        <w:t>«ОБ УТВЕРЖДЕНИИ ПЛАНА-ГРАФИКА ПЕРЕХОДА</w:t>
      </w:r>
    </w:p>
    <w:p w:rsidR="00D32E58" w:rsidRPr="00303E63" w:rsidRDefault="00D32E58" w:rsidP="00D32E58">
      <w:pPr>
        <w:jc w:val="center"/>
        <w:rPr>
          <w:rFonts w:ascii="Arial" w:hAnsi="Arial" w:cs="Arial"/>
          <w:b/>
          <w:sz w:val="32"/>
          <w:szCs w:val="32"/>
        </w:rPr>
      </w:pPr>
      <w:r w:rsidRPr="00303E63">
        <w:rPr>
          <w:rFonts w:ascii="Arial" w:hAnsi="Arial" w:cs="Arial"/>
          <w:b/>
          <w:sz w:val="32"/>
          <w:szCs w:val="32"/>
        </w:rPr>
        <w:t>НА ПРЕДОСТАВЛЕНИЕ В ЭЛЕКТРОННО</w:t>
      </w:r>
      <w:r>
        <w:rPr>
          <w:rFonts w:ascii="Arial" w:hAnsi="Arial" w:cs="Arial"/>
          <w:b/>
          <w:sz w:val="32"/>
          <w:szCs w:val="32"/>
        </w:rPr>
        <w:t>М ВИДЕ</w:t>
      </w:r>
    </w:p>
    <w:p w:rsidR="00D32E58" w:rsidRPr="00784922" w:rsidRDefault="00D32E58" w:rsidP="00D32E58">
      <w:pPr>
        <w:jc w:val="center"/>
        <w:rPr>
          <w:rFonts w:ascii="Arial" w:hAnsi="Arial" w:cs="Arial"/>
          <w:b/>
          <w:sz w:val="32"/>
          <w:szCs w:val="32"/>
        </w:rPr>
      </w:pPr>
      <w:r w:rsidRPr="00303E63">
        <w:rPr>
          <w:rFonts w:ascii="Arial" w:hAnsi="Arial" w:cs="Arial"/>
          <w:b/>
          <w:sz w:val="32"/>
          <w:szCs w:val="32"/>
        </w:rPr>
        <w:t xml:space="preserve">МУНИЦИПАЛЬНЫХ </w:t>
      </w:r>
      <w:r w:rsidRPr="00784922">
        <w:rPr>
          <w:rFonts w:ascii="Arial" w:hAnsi="Arial" w:cs="Arial"/>
          <w:b/>
          <w:sz w:val="32"/>
          <w:szCs w:val="32"/>
        </w:rPr>
        <w:t>УСЛУГ, ПРЕДОСТАВЛЯЕМЫХ АДМИНИСТРАЦИЕЙ МУНИЦИПАЛЬНОГО ОБРАЗОВАНИЯ «</w:t>
      </w:r>
      <w:r>
        <w:rPr>
          <w:rFonts w:ascii="Arial" w:hAnsi="Arial" w:cs="Arial"/>
          <w:b/>
          <w:sz w:val="32"/>
          <w:szCs w:val="32"/>
        </w:rPr>
        <w:t>ЗАХАЛЬСКОЕ</w:t>
      </w:r>
      <w:r w:rsidRPr="00784922">
        <w:rPr>
          <w:rFonts w:ascii="Arial" w:hAnsi="Arial" w:cs="Arial"/>
          <w:b/>
          <w:sz w:val="32"/>
          <w:szCs w:val="32"/>
        </w:rPr>
        <w:t>»</w:t>
      </w:r>
    </w:p>
    <w:p w:rsidR="00D32E58" w:rsidRDefault="00D32E58" w:rsidP="00D32E58">
      <w:pPr>
        <w:ind w:firstLine="708"/>
        <w:jc w:val="both"/>
        <w:rPr>
          <w:rFonts w:ascii="Arial" w:hAnsi="Arial" w:cs="Arial"/>
          <w:sz w:val="24"/>
          <w:szCs w:val="24"/>
        </w:rPr>
      </w:pPr>
      <w:proofErr w:type="gramStart"/>
      <w:r w:rsidRPr="00EA0E9F">
        <w:rPr>
          <w:rFonts w:ascii="Arial" w:hAnsi="Arial" w:cs="Arial"/>
          <w:sz w:val="24"/>
          <w:szCs w:val="24"/>
        </w:rPr>
        <w:t>В соответствии с Федеральным законом Росси</w:t>
      </w:r>
      <w:r>
        <w:rPr>
          <w:rFonts w:ascii="Arial" w:hAnsi="Arial" w:cs="Arial"/>
          <w:sz w:val="24"/>
          <w:szCs w:val="24"/>
        </w:rPr>
        <w:t>йской Федерации от 27.07.2010 №</w:t>
      </w:r>
      <w:r w:rsidRPr="00EA0E9F">
        <w:rPr>
          <w:rFonts w:ascii="Arial" w:hAnsi="Arial" w:cs="Arial"/>
          <w:sz w:val="24"/>
          <w:szCs w:val="24"/>
        </w:rPr>
        <w:t>210-ФЗ «Об организации предоставления государст</w:t>
      </w:r>
      <w:r>
        <w:rPr>
          <w:rFonts w:ascii="Arial" w:hAnsi="Arial" w:cs="Arial"/>
          <w:sz w:val="24"/>
          <w:szCs w:val="24"/>
        </w:rPr>
        <w:t>венных и муниципальных услуг»,</w:t>
      </w:r>
      <w:r w:rsidRPr="00EA0E9F">
        <w:rPr>
          <w:rFonts w:ascii="Arial" w:hAnsi="Arial" w:cs="Arial"/>
          <w:sz w:val="24"/>
          <w:szCs w:val="24"/>
        </w:rPr>
        <w:t xml:space="preserve"> распоряжением Правительства Российской</w:t>
      </w:r>
      <w:r>
        <w:rPr>
          <w:rFonts w:ascii="Arial" w:hAnsi="Arial" w:cs="Arial"/>
          <w:sz w:val="24"/>
          <w:szCs w:val="24"/>
        </w:rPr>
        <w:t xml:space="preserve"> Федерации от 17 декабря 2009 №</w:t>
      </w:r>
      <w:r w:rsidRPr="00EA0E9F">
        <w:rPr>
          <w:rFonts w:ascii="Arial" w:hAnsi="Arial" w:cs="Arial"/>
          <w:sz w:val="24"/>
          <w:szCs w:val="24"/>
        </w:rPr>
        <w:t>1993-</w:t>
      </w:r>
      <w:r w:rsidRPr="00784922">
        <w:rPr>
          <w:rFonts w:ascii="Arial" w:hAnsi="Arial" w:cs="Arial"/>
          <w:sz w:val="24"/>
          <w:szCs w:val="24"/>
        </w:rPr>
        <w:t>р «</w:t>
      </w:r>
      <w:r w:rsidRPr="00784922">
        <w:rPr>
          <w:rFonts w:ascii="Arial" w:hAnsi="Arial" w:cs="Arial"/>
          <w:sz w:val="24"/>
          <w:szCs w:val="24"/>
          <w:shd w:val="clear" w:color="auto" w:fill="FFFFFF"/>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w:t>
      </w:r>
      <w:r>
        <w:rPr>
          <w:rFonts w:ascii="Arial" w:hAnsi="Arial" w:cs="Arial"/>
          <w:sz w:val="24"/>
          <w:szCs w:val="24"/>
          <w:shd w:val="clear" w:color="auto" w:fill="FFFFFF"/>
        </w:rPr>
        <w:t>естного самоуправления в электронном виде, а также услуг</w:t>
      </w:r>
      <w:r w:rsidRPr="00784922">
        <w:rPr>
          <w:rFonts w:ascii="Arial" w:hAnsi="Arial" w:cs="Arial"/>
          <w:sz w:val="24"/>
          <w:szCs w:val="24"/>
        </w:rPr>
        <w:t>,</w:t>
      </w:r>
      <w:r>
        <w:rPr>
          <w:rFonts w:ascii="Arial" w:hAnsi="Arial" w:cs="Arial"/>
          <w:sz w:val="24"/>
          <w:szCs w:val="24"/>
        </w:rPr>
        <w:t xml:space="preserve"> предоставляемых в электронном виде учреждениями субъектов РФ и муниципальными</w:t>
      </w:r>
      <w:proofErr w:type="gramEnd"/>
      <w:r>
        <w:rPr>
          <w:rFonts w:ascii="Arial" w:hAnsi="Arial" w:cs="Arial"/>
          <w:sz w:val="24"/>
          <w:szCs w:val="24"/>
        </w:rPr>
        <w:t xml:space="preserve"> учреждениями»,</w:t>
      </w:r>
      <w:r w:rsidRPr="00EA0E9F">
        <w:rPr>
          <w:rFonts w:ascii="Arial" w:hAnsi="Arial" w:cs="Arial"/>
          <w:sz w:val="24"/>
          <w:szCs w:val="24"/>
        </w:rPr>
        <w:t xml:space="preserve"> руководствуясь Уставом муниципального обра</w:t>
      </w:r>
      <w:r>
        <w:rPr>
          <w:rFonts w:ascii="Arial" w:hAnsi="Arial" w:cs="Arial"/>
          <w:sz w:val="24"/>
          <w:szCs w:val="24"/>
        </w:rPr>
        <w:t xml:space="preserve">зования </w:t>
      </w:r>
      <w:r w:rsidRPr="00EA0E9F">
        <w:rPr>
          <w:rFonts w:ascii="Arial" w:hAnsi="Arial" w:cs="Arial"/>
          <w:sz w:val="24"/>
          <w:szCs w:val="24"/>
        </w:rPr>
        <w:t>«</w:t>
      </w:r>
      <w:r>
        <w:rPr>
          <w:rFonts w:ascii="Arial" w:hAnsi="Arial" w:cs="Arial"/>
          <w:sz w:val="24"/>
          <w:szCs w:val="24"/>
        </w:rPr>
        <w:t>Захальское</w:t>
      </w:r>
      <w:r w:rsidRPr="00EA0E9F">
        <w:rPr>
          <w:rFonts w:ascii="Arial" w:hAnsi="Arial" w:cs="Arial"/>
          <w:sz w:val="24"/>
          <w:szCs w:val="24"/>
        </w:rPr>
        <w:t>»</w:t>
      </w:r>
      <w:r>
        <w:rPr>
          <w:rFonts w:ascii="Arial" w:hAnsi="Arial" w:cs="Arial"/>
          <w:sz w:val="24"/>
          <w:szCs w:val="24"/>
        </w:rPr>
        <w:t xml:space="preserve"> администрация </w:t>
      </w:r>
      <w:r w:rsidRPr="00EA0E9F">
        <w:rPr>
          <w:rFonts w:ascii="Arial" w:hAnsi="Arial" w:cs="Arial"/>
          <w:sz w:val="24"/>
          <w:szCs w:val="24"/>
        </w:rPr>
        <w:t>муниципального образования  «</w:t>
      </w:r>
      <w:r>
        <w:rPr>
          <w:rFonts w:ascii="Arial" w:hAnsi="Arial" w:cs="Arial"/>
          <w:sz w:val="24"/>
          <w:szCs w:val="24"/>
        </w:rPr>
        <w:t>Захальское</w:t>
      </w:r>
      <w:r w:rsidRPr="00EA0E9F">
        <w:rPr>
          <w:rFonts w:ascii="Arial" w:hAnsi="Arial" w:cs="Arial"/>
          <w:sz w:val="24"/>
          <w:szCs w:val="24"/>
        </w:rPr>
        <w:t>»</w:t>
      </w:r>
    </w:p>
    <w:p w:rsidR="00D32E58" w:rsidRPr="00A82838" w:rsidRDefault="00D32E58" w:rsidP="00D32E58">
      <w:pPr>
        <w:jc w:val="center"/>
        <w:rPr>
          <w:rFonts w:ascii="Arial" w:hAnsi="Arial" w:cs="Arial"/>
          <w:b/>
          <w:sz w:val="30"/>
          <w:szCs w:val="30"/>
        </w:rPr>
      </w:pPr>
      <w:r w:rsidRPr="00A82838">
        <w:rPr>
          <w:rFonts w:ascii="Arial" w:hAnsi="Arial" w:cs="Arial"/>
          <w:b/>
          <w:sz w:val="30"/>
          <w:szCs w:val="30"/>
        </w:rPr>
        <w:t>ПОСТАНОВЛЯЕТ:</w:t>
      </w:r>
    </w:p>
    <w:p w:rsidR="00D32E58" w:rsidRPr="00737F10" w:rsidRDefault="00D32E58" w:rsidP="00D32E58">
      <w:pPr>
        <w:ind w:firstLine="709"/>
        <w:jc w:val="both"/>
        <w:rPr>
          <w:rFonts w:ascii="Arial" w:hAnsi="Arial" w:cs="Arial"/>
          <w:sz w:val="24"/>
          <w:szCs w:val="24"/>
        </w:rPr>
      </w:pPr>
      <w:r>
        <w:rPr>
          <w:rFonts w:ascii="Arial" w:hAnsi="Arial" w:cs="Arial"/>
          <w:sz w:val="24"/>
          <w:szCs w:val="24"/>
        </w:rPr>
        <w:t>1.</w:t>
      </w:r>
      <w:r w:rsidRPr="00EA0E9F">
        <w:rPr>
          <w:rFonts w:ascii="Arial" w:hAnsi="Arial" w:cs="Arial"/>
          <w:sz w:val="24"/>
          <w:szCs w:val="24"/>
        </w:rPr>
        <w:t xml:space="preserve"> Утвердить План-график перехода на предоставление в электронно</w:t>
      </w:r>
      <w:r>
        <w:rPr>
          <w:rFonts w:ascii="Arial" w:hAnsi="Arial" w:cs="Arial"/>
          <w:sz w:val="24"/>
          <w:szCs w:val="24"/>
        </w:rPr>
        <w:t xml:space="preserve">м виде </w:t>
      </w:r>
      <w:r w:rsidRPr="00EA0E9F">
        <w:rPr>
          <w:rFonts w:ascii="Arial" w:hAnsi="Arial" w:cs="Arial"/>
          <w:sz w:val="24"/>
          <w:szCs w:val="24"/>
        </w:rPr>
        <w:t xml:space="preserve"> </w:t>
      </w:r>
      <w:r w:rsidRPr="00737F10">
        <w:rPr>
          <w:rFonts w:ascii="Arial" w:hAnsi="Arial" w:cs="Arial"/>
          <w:sz w:val="24"/>
          <w:szCs w:val="24"/>
        </w:rPr>
        <w:t>муниципальных услуг</w:t>
      </w:r>
      <w:r>
        <w:rPr>
          <w:rFonts w:ascii="Arial" w:hAnsi="Arial" w:cs="Arial"/>
          <w:sz w:val="24"/>
          <w:szCs w:val="24"/>
        </w:rPr>
        <w:t>,</w:t>
      </w:r>
      <w:r w:rsidRPr="00737F10">
        <w:rPr>
          <w:rFonts w:ascii="Arial" w:hAnsi="Arial" w:cs="Arial"/>
          <w:sz w:val="24"/>
          <w:szCs w:val="24"/>
        </w:rPr>
        <w:t xml:space="preserve"> предоставляемых администрацией муниципального образования «</w:t>
      </w:r>
      <w:r>
        <w:rPr>
          <w:rFonts w:ascii="Arial" w:hAnsi="Arial" w:cs="Arial"/>
          <w:sz w:val="24"/>
          <w:szCs w:val="24"/>
        </w:rPr>
        <w:t>Захальское</w:t>
      </w:r>
      <w:r w:rsidRPr="00737F10">
        <w:rPr>
          <w:rFonts w:ascii="Arial" w:hAnsi="Arial" w:cs="Arial"/>
          <w:sz w:val="24"/>
          <w:szCs w:val="24"/>
        </w:rPr>
        <w:t xml:space="preserve">» (далее – План перехода), согласно приложению №1. </w:t>
      </w:r>
    </w:p>
    <w:p w:rsidR="00D32E58" w:rsidRPr="009D243A" w:rsidRDefault="00D32E58" w:rsidP="00D32E58">
      <w:pPr>
        <w:autoSpaceDE w:val="0"/>
        <w:autoSpaceDN w:val="0"/>
        <w:adjustRightInd w:val="0"/>
        <w:ind w:firstLine="709"/>
        <w:jc w:val="both"/>
        <w:rPr>
          <w:rFonts w:ascii="Arial" w:hAnsi="Arial" w:cs="Arial"/>
          <w:color w:val="FF0000"/>
          <w:sz w:val="24"/>
          <w:szCs w:val="24"/>
        </w:rPr>
      </w:pPr>
      <w:r w:rsidRPr="00737F10">
        <w:rPr>
          <w:rFonts w:ascii="Arial" w:hAnsi="Arial" w:cs="Arial"/>
          <w:sz w:val="24"/>
          <w:szCs w:val="24"/>
        </w:rPr>
        <w:lastRenderedPageBreak/>
        <w:t>2.</w:t>
      </w:r>
      <w:r w:rsidRPr="00737F10">
        <w:rPr>
          <w:rFonts w:ascii="Arial" w:hAnsi="Arial" w:cs="Arial"/>
          <w:sz w:val="24"/>
          <w:szCs w:val="24"/>
          <w:shd w:val="clear" w:color="auto" w:fill="FFFFFF"/>
        </w:rPr>
        <w:t xml:space="preserve"> Опубликовать настоящее постановление в газете </w:t>
      </w:r>
      <w:r>
        <w:rPr>
          <w:rFonts w:ascii="Arial" w:hAnsi="Arial" w:cs="Arial"/>
          <w:sz w:val="24"/>
          <w:szCs w:val="24"/>
          <w:shd w:val="clear" w:color="auto" w:fill="FFFFFF"/>
        </w:rPr>
        <w:t>«</w:t>
      </w:r>
      <w:proofErr w:type="spellStart"/>
      <w:r>
        <w:rPr>
          <w:rFonts w:ascii="Arial" w:hAnsi="Arial" w:cs="Arial"/>
          <w:sz w:val="24"/>
          <w:szCs w:val="24"/>
          <w:shd w:val="clear" w:color="auto" w:fill="FFFFFF"/>
        </w:rPr>
        <w:t>Захальский</w:t>
      </w:r>
      <w:proofErr w:type="spellEnd"/>
      <w:r>
        <w:rPr>
          <w:rFonts w:ascii="Arial" w:hAnsi="Arial" w:cs="Arial"/>
          <w:sz w:val="24"/>
          <w:szCs w:val="24"/>
          <w:shd w:val="clear" w:color="auto" w:fill="FFFFFF"/>
        </w:rPr>
        <w:t xml:space="preserve"> Вестник» </w:t>
      </w:r>
      <w:r w:rsidRPr="00737F10">
        <w:rPr>
          <w:rFonts w:ascii="Arial" w:hAnsi="Arial" w:cs="Arial"/>
          <w:sz w:val="24"/>
          <w:szCs w:val="24"/>
          <w:shd w:val="clear" w:color="auto" w:fill="FFFFFF"/>
        </w:rPr>
        <w:t>и разместить на официальном сайте администрации</w:t>
      </w:r>
      <w:r>
        <w:rPr>
          <w:rFonts w:ascii="Arial" w:hAnsi="Arial" w:cs="Arial"/>
          <w:sz w:val="24"/>
          <w:szCs w:val="24"/>
          <w:shd w:val="clear" w:color="auto" w:fill="FFFFFF"/>
        </w:rPr>
        <w:t xml:space="preserve"> </w:t>
      </w:r>
      <w:r w:rsidRPr="009D243A">
        <w:rPr>
          <w:rFonts w:ascii="Arial" w:hAnsi="Arial" w:cs="Arial"/>
          <w:sz w:val="24"/>
          <w:szCs w:val="24"/>
        </w:rPr>
        <w:t>муниципального образования «</w:t>
      </w:r>
      <w:r>
        <w:rPr>
          <w:rFonts w:ascii="Arial" w:hAnsi="Arial" w:cs="Arial"/>
          <w:sz w:val="24"/>
          <w:szCs w:val="24"/>
        </w:rPr>
        <w:t>Захальское</w:t>
      </w:r>
      <w:r w:rsidRPr="009D243A">
        <w:rPr>
          <w:rFonts w:ascii="Arial" w:hAnsi="Arial" w:cs="Arial"/>
          <w:sz w:val="24"/>
          <w:szCs w:val="24"/>
        </w:rPr>
        <w:t>»</w:t>
      </w:r>
      <w:r>
        <w:rPr>
          <w:rFonts w:ascii="Arial" w:hAnsi="Arial" w:cs="Arial"/>
          <w:sz w:val="24"/>
          <w:szCs w:val="24"/>
        </w:rPr>
        <w:t xml:space="preserve"> в информационно-коммуникационной сети «Интернет».</w:t>
      </w:r>
    </w:p>
    <w:p w:rsidR="00D32E58" w:rsidRPr="00737F10" w:rsidRDefault="00D32E58" w:rsidP="00D32E58">
      <w:pPr>
        <w:widowControl w:val="0"/>
        <w:autoSpaceDE w:val="0"/>
        <w:autoSpaceDN w:val="0"/>
        <w:adjustRightInd w:val="0"/>
        <w:ind w:firstLine="709"/>
        <w:jc w:val="both"/>
        <w:rPr>
          <w:rFonts w:ascii="Arial" w:hAnsi="Arial" w:cs="Arial"/>
          <w:sz w:val="24"/>
          <w:szCs w:val="24"/>
        </w:rPr>
      </w:pPr>
      <w:r>
        <w:rPr>
          <w:rFonts w:ascii="Arial" w:hAnsi="Arial" w:cs="Arial"/>
          <w:sz w:val="24"/>
          <w:szCs w:val="24"/>
        </w:rPr>
        <w:t>3</w:t>
      </w:r>
      <w:r w:rsidRPr="009D243A">
        <w:rPr>
          <w:rFonts w:ascii="Arial" w:hAnsi="Arial" w:cs="Arial"/>
          <w:sz w:val="24"/>
          <w:szCs w:val="24"/>
        </w:rPr>
        <w:t>.</w:t>
      </w:r>
      <w:r>
        <w:rPr>
          <w:rFonts w:ascii="Arial" w:hAnsi="Arial" w:cs="Arial"/>
          <w:sz w:val="24"/>
          <w:szCs w:val="24"/>
        </w:rPr>
        <w:t xml:space="preserve"> </w:t>
      </w:r>
      <w:r w:rsidRPr="009D243A">
        <w:rPr>
          <w:rFonts w:ascii="Arial" w:hAnsi="Arial" w:cs="Arial"/>
          <w:sz w:val="24"/>
          <w:szCs w:val="24"/>
        </w:rPr>
        <w:t xml:space="preserve">Настоящее </w:t>
      </w:r>
      <w:r>
        <w:rPr>
          <w:rFonts w:ascii="Arial" w:hAnsi="Arial" w:cs="Arial"/>
          <w:sz w:val="24"/>
          <w:szCs w:val="24"/>
        </w:rPr>
        <w:t>постановление</w:t>
      </w:r>
      <w:r w:rsidRPr="009D243A">
        <w:rPr>
          <w:rFonts w:ascii="Arial" w:hAnsi="Arial" w:cs="Arial"/>
          <w:sz w:val="24"/>
          <w:szCs w:val="24"/>
        </w:rPr>
        <w:t xml:space="preserve"> вступает в силу со дня его официального опубликования.</w:t>
      </w:r>
    </w:p>
    <w:p w:rsidR="00D32E58" w:rsidRPr="00EA0E9F" w:rsidRDefault="00D32E58" w:rsidP="00D32E58">
      <w:pPr>
        <w:ind w:firstLine="709"/>
        <w:jc w:val="both"/>
        <w:rPr>
          <w:rFonts w:ascii="Arial" w:hAnsi="Arial" w:cs="Arial"/>
          <w:sz w:val="24"/>
          <w:szCs w:val="24"/>
        </w:rPr>
      </w:pPr>
      <w:r>
        <w:rPr>
          <w:rFonts w:ascii="Arial" w:hAnsi="Arial" w:cs="Arial"/>
          <w:sz w:val="24"/>
          <w:szCs w:val="24"/>
        </w:rPr>
        <w:t xml:space="preserve">4. </w:t>
      </w:r>
      <w:proofErr w:type="gramStart"/>
      <w:r w:rsidRPr="00EA0E9F">
        <w:rPr>
          <w:rFonts w:ascii="Arial" w:hAnsi="Arial" w:cs="Arial"/>
          <w:sz w:val="24"/>
          <w:szCs w:val="24"/>
        </w:rPr>
        <w:t>Контроль за</w:t>
      </w:r>
      <w:proofErr w:type="gramEnd"/>
      <w:r w:rsidRPr="00EA0E9F">
        <w:rPr>
          <w:rFonts w:ascii="Arial" w:hAnsi="Arial" w:cs="Arial"/>
          <w:sz w:val="24"/>
          <w:szCs w:val="24"/>
        </w:rPr>
        <w:t xml:space="preserve"> исполнением настоящего </w:t>
      </w:r>
      <w:r>
        <w:rPr>
          <w:rFonts w:ascii="Arial" w:hAnsi="Arial" w:cs="Arial"/>
          <w:sz w:val="24"/>
          <w:szCs w:val="24"/>
        </w:rPr>
        <w:t>постановление</w:t>
      </w:r>
      <w:r w:rsidRPr="00EA0E9F">
        <w:rPr>
          <w:rFonts w:ascii="Arial" w:hAnsi="Arial" w:cs="Arial"/>
          <w:sz w:val="24"/>
          <w:szCs w:val="24"/>
        </w:rPr>
        <w:t xml:space="preserve"> оставляю за собой</w:t>
      </w:r>
    </w:p>
    <w:p w:rsidR="00D32E58" w:rsidRPr="00EA0E9F" w:rsidRDefault="00D32E58" w:rsidP="00D32E58">
      <w:pPr>
        <w:ind w:firstLine="709"/>
        <w:jc w:val="both"/>
        <w:rPr>
          <w:rFonts w:ascii="Arial" w:hAnsi="Arial" w:cs="Arial"/>
          <w:sz w:val="24"/>
          <w:szCs w:val="24"/>
        </w:rPr>
      </w:pPr>
    </w:p>
    <w:p w:rsidR="00D32E58" w:rsidRPr="00EA0E9F" w:rsidRDefault="00D32E58" w:rsidP="00D32E58">
      <w:pPr>
        <w:jc w:val="both"/>
        <w:rPr>
          <w:rFonts w:ascii="Arial" w:hAnsi="Arial" w:cs="Arial"/>
          <w:sz w:val="24"/>
          <w:szCs w:val="24"/>
        </w:rPr>
      </w:pPr>
      <w:r w:rsidRPr="00EA0E9F">
        <w:rPr>
          <w:rFonts w:ascii="Arial" w:hAnsi="Arial" w:cs="Arial"/>
          <w:sz w:val="24"/>
          <w:szCs w:val="24"/>
        </w:rPr>
        <w:t xml:space="preserve">Глава </w:t>
      </w:r>
      <w:r>
        <w:rPr>
          <w:rFonts w:ascii="Arial" w:hAnsi="Arial" w:cs="Arial"/>
          <w:sz w:val="24"/>
          <w:szCs w:val="24"/>
        </w:rPr>
        <w:t>МО «Захальское»</w:t>
      </w:r>
      <w:r w:rsidRPr="00EA0E9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A0E9F">
        <w:rPr>
          <w:rFonts w:ascii="Arial" w:hAnsi="Arial" w:cs="Arial"/>
          <w:sz w:val="24"/>
          <w:szCs w:val="24"/>
        </w:rPr>
        <w:t xml:space="preserve">                           </w:t>
      </w:r>
      <w:r>
        <w:rPr>
          <w:rFonts w:ascii="Arial" w:hAnsi="Arial" w:cs="Arial"/>
          <w:sz w:val="24"/>
          <w:szCs w:val="24"/>
        </w:rPr>
        <w:t>А.Н. Чернигов</w:t>
      </w:r>
    </w:p>
    <w:p w:rsidR="00D32E58" w:rsidRDefault="00D32E58" w:rsidP="00D32E58">
      <w:pPr>
        <w:jc w:val="right"/>
        <w:rPr>
          <w:rFonts w:ascii="Courier New" w:hAnsi="Courier New" w:cs="Courier New"/>
          <w:szCs w:val="24"/>
        </w:rPr>
      </w:pPr>
      <w:bookmarkStart w:id="27" w:name="sub_9991"/>
    </w:p>
    <w:p w:rsidR="00E579E7" w:rsidRPr="00E23CC7" w:rsidRDefault="00E579E7" w:rsidP="00E579E7">
      <w:pPr>
        <w:spacing w:line="360" w:lineRule="auto"/>
        <w:jc w:val="center"/>
        <w:rPr>
          <w:b/>
        </w:rPr>
      </w:pPr>
      <w:r>
        <w:rPr>
          <w:b/>
        </w:rPr>
        <w:t>Р</w:t>
      </w:r>
      <w:r w:rsidRPr="00E23CC7">
        <w:rPr>
          <w:b/>
        </w:rPr>
        <w:t>оссийская Федерация</w:t>
      </w:r>
    </w:p>
    <w:p w:rsidR="00E579E7" w:rsidRPr="005F094D" w:rsidRDefault="00E579E7" w:rsidP="00E579E7">
      <w:pPr>
        <w:pStyle w:val="2"/>
        <w:spacing w:before="0" w:line="360" w:lineRule="auto"/>
        <w:jc w:val="center"/>
        <w:rPr>
          <w:rFonts w:ascii="Times New Roman" w:hAnsi="Times New Roman"/>
        </w:rPr>
      </w:pPr>
      <w:r w:rsidRPr="005F094D">
        <w:rPr>
          <w:rFonts w:ascii="Times New Roman" w:hAnsi="Times New Roman"/>
        </w:rPr>
        <w:t>Иркутская область</w:t>
      </w:r>
    </w:p>
    <w:p w:rsidR="00E579E7" w:rsidRPr="005F094D" w:rsidRDefault="00E579E7" w:rsidP="00E579E7">
      <w:pPr>
        <w:spacing w:line="360" w:lineRule="auto"/>
        <w:jc w:val="center"/>
        <w:rPr>
          <w:b/>
        </w:rPr>
      </w:pPr>
      <w:r w:rsidRPr="005F094D">
        <w:rPr>
          <w:b/>
        </w:rPr>
        <w:t>Эхирит-Булагатский район</w:t>
      </w:r>
    </w:p>
    <w:p w:rsidR="00E579E7" w:rsidRPr="005F094D" w:rsidRDefault="00E579E7" w:rsidP="00E579E7">
      <w:pPr>
        <w:spacing w:line="360" w:lineRule="auto"/>
        <w:jc w:val="center"/>
        <w:rPr>
          <w:b/>
        </w:rPr>
      </w:pPr>
      <w:r w:rsidRPr="005F094D">
        <w:rPr>
          <w:b/>
        </w:rPr>
        <w:t>АДМИНИСТРАЦИЯ</w:t>
      </w:r>
    </w:p>
    <w:p w:rsidR="00E579E7" w:rsidRPr="005F094D" w:rsidRDefault="00E579E7" w:rsidP="00E579E7">
      <w:pPr>
        <w:spacing w:line="360" w:lineRule="auto"/>
        <w:jc w:val="center"/>
        <w:rPr>
          <w:b/>
        </w:rPr>
      </w:pPr>
      <w:r w:rsidRPr="005F094D">
        <w:rPr>
          <w:b/>
        </w:rPr>
        <w:t>МУНИЦИПАЛЬНОГО ОБРАЗОВАНИЯ «ЗАХАЛЬСКОЕ»</w:t>
      </w:r>
    </w:p>
    <w:p w:rsidR="00E579E7" w:rsidRDefault="00E579E7" w:rsidP="00E579E7">
      <w:pPr>
        <w:spacing w:line="360" w:lineRule="auto"/>
        <w:jc w:val="center"/>
        <w:rPr>
          <w:b/>
        </w:rPr>
      </w:pPr>
      <w:r w:rsidRPr="005F094D">
        <w:rPr>
          <w:b/>
        </w:rPr>
        <w:t>РАСПОРЯЖЕНИЕ</w:t>
      </w:r>
    </w:p>
    <w:p w:rsidR="00E579E7" w:rsidRDefault="00E579E7" w:rsidP="00E579E7">
      <w:pPr>
        <w:pStyle w:val="1"/>
        <w:rPr>
          <w:b w:val="0"/>
          <w:szCs w:val="28"/>
        </w:rPr>
      </w:pPr>
      <w:r>
        <w:rPr>
          <w:szCs w:val="28"/>
          <w:lang w:val="ru-RU"/>
        </w:rPr>
        <w:t>о</w:t>
      </w:r>
      <w:r w:rsidRPr="005F094D">
        <w:rPr>
          <w:szCs w:val="28"/>
        </w:rPr>
        <w:t xml:space="preserve">т   </w:t>
      </w:r>
      <w:r>
        <w:rPr>
          <w:szCs w:val="28"/>
        </w:rPr>
        <w:t>23</w:t>
      </w:r>
      <w:r w:rsidRPr="005F094D">
        <w:rPr>
          <w:szCs w:val="28"/>
        </w:rPr>
        <w:t>.</w:t>
      </w:r>
      <w:r>
        <w:rPr>
          <w:szCs w:val="28"/>
        </w:rPr>
        <w:t>05</w:t>
      </w:r>
      <w:r w:rsidRPr="005F094D">
        <w:rPr>
          <w:szCs w:val="28"/>
        </w:rPr>
        <w:t>.201</w:t>
      </w:r>
      <w:r>
        <w:rPr>
          <w:szCs w:val="28"/>
        </w:rPr>
        <w:t>9</w:t>
      </w:r>
      <w:r w:rsidRPr="005F094D">
        <w:rPr>
          <w:szCs w:val="28"/>
        </w:rPr>
        <w:t xml:space="preserve">  г. № </w:t>
      </w:r>
      <w:r>
        <w:rPr>
          <w:szCs w:val="28"/>
        </w:rPr>
        <w:t>15</w:t>
      </w:r>
      <w:r w:rsidRPr="005F094D">
        <w:rPr>
          <w:szCs w:val="28"/>
        </w:rPr>
        <w:t xml:space="preserve">                                             п.</w:t>
      </w:r>
      <w:r>
        <w:rPr>
          <w:szCs w:val="28"/>
        </w:rPr>
        <w:t xml:space="preserve"> </w:t>
      </w:r>
      <w:r w:rsidRPr="005F094D">
        <w:rPr>
          <w:szCs w:val="28"/>
        </w:rPr>
        <w:t>Свердлово</w:t>
      </w:r>
    </w:p>
    <w:p w:rsidR="00E579E7" w:rsidRPr="005F094D" w:rsidRDefault="00E579E7" w:rsidP="00E579E7"/>
    <w:p w:rsidR="00E579E7" w:rsidRPr="005F094D" w:rsidRDefault="00E579E7" w:rsidP="00E579E7">
      <w:r w:rsidRPr="005F094D">
        <w:t>« О постановке на регистрационный учет</w:t>
      </w:r>
    </w:p>
    <w:p w:rsidR="00E579E7" w:rsidRPr="005F094D" w:rsidRDefault="00E579E7" w:rsidP="00E579E7">
      <w:r w:rsidRPr="005F094D">
        <w:t>на улучшение жилищных условий»</w:t>
      </w:r>
    </w:p>
    <w:p w:rsidR="00E579E7" w:rsidRPr="005F094D" w:rsidRDefault="00E579E7" w:rsidP="00E579E7">
      <w:pPr>
        <w:jc w:val="both"/>
      </w:pPr>
    </w:p>
    <w:p w:rsidR="00E579E7" w:rsidRPr="005F094D" w:rsidRDefault="00E579E7" w:rsidP="00E579E7">
      <w:pPr>
        <w:spacing w:line="276" w:lineRule="auto"/>
        <w:jc w:val="both"/>
      </w:pPr>
      <w:r w:rsidRPr="005F094D">
        <w:t xml:space="preserve">          В соответствии с п.</w:t>
      </w:r>
      <w:r>
        <w:t xml:space="preserve"> 2</w:t>
      </w:r>
      <w:r w:rsidRPr="005F094D">
        <w:t xml:space="preserve"> ч. 1 ст. 51 ЖК РФ, законом </w:t>
      </w:r>
      <w:r>
        <w:t xml:space="preserve">Иркутской области </w:t>
      </w:r>
      <w:r w:rsidRPr="005F094D">
        <w:t xml:space="preserve">от 17.12.2008 г. за №127 – </w:t>
      </w:r>
      <w:proofErr w:type="gramStart"/>
      <w:r w:rsidRPr="005F094D">
        <w:t>ОЗ</w:t>
      </w:r>
      <w:proofErr w:type="gramEnd"/>
      <w:r w:rsidRPr="005F094D">
        <w:t xml:space="preserve"> «О порядке ведения органами местного самоуправления муниципальных образований </w:t>
      </w:r>
      <w:r>
        <w:t>МО «Захальское»</w:t>
      </w:r>
      <w:r w:rsidRPr="005F094D">
        <w:t>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t>и решения жилищной комиссии от 22</w:t>
      </w:r>
      <w:r w:rsidRPr="005F094D">
        <w:t>.0</w:t>
      </w:r>
      <w:r>
        <w:t>5</w:t>
      </w:r>
      <w:r w:rsidRPr="005F094D">
        <w:t>.201</w:t>
      </w:r>
      <w:r>
        <w:t>9</w:t>
      </w:r>
      <w:r w:rsidRPr="005F094D">
        <w:t xml:space="preserve"> г. </w:t>
      </w:r>
    </w:p>
    <w:p w:rsidR="00E579E7" w:rsidRDefault="00E579E7" w:rsidP="00E579E7">
      <w:pPr>
        <w:jc w:val="center"/>
      </w:pPr>
    </w:p>
    <w:p w:rsidR="00E579E7" w:rsidRDefault="00E579E7" w:rsidP="00E579E7">
      <w:pPr>
        <w:jc w:val="center"/>
      </w:pPr>
      <w:r>
        <w:t>РАСПОРЯЖАЮСЬ:</w:t>
      </w:r>
    </w:p>
    <w:p w:rsidR="00E579E7" w:rsidRPr="008C6E0C" w:rsidRDefault="00E579E7" w:rsidP="00E579E7">
      <w:pPr>
        <w:pStyle w:val="a8"/>
        <w:numPr>
          <w:ilvl w:val="0"/>
          <w:numId w:val="47"/>
        </w:numPr>
        <w:shd w:val="clear" w:color="auto" w:fill="FFFFFF"/>
        <w:spacing w:line="276" w:lineRule="auto"/>
        <w:rPr>
          <w:sz w:val="28"/>
          <w:szCs w:val="28"/>
        </w:rPr>
      </w:pPr>
      <w:r w:rsidRPr="008C6E0C">
        <w:rPr>
          <w:sz w:val="28"/>
          <w:szCs w:val="28"/>
        </w:rPr>
        <w:t>Поставить на регистрационный учет, как нуждающихся  в улучшении жилищных  условий по п. 2  ч. 1 ст. 51 ЖК РФ семью:</w:t>
      </w:r>
    </w:p>
    <w:p w:rsidR="00E579E7" w:rsidRPr="008C6E0C" w:rsidRDefault="00E579E7" w:rsidP="00E579E7">
      <w:pPr>
        <w:pStyle w:val="af8"/>
        <w:numPr>
          <w:ilvl w:val="0"/>
          <w:numId w:val="48"/>
        </w:numPr>
        <w:suppressAutoHyphens w:val="0"/>
        <w:jc w:val="left"/>
        <w:rPr>
          <w:b w:val="0"/>
          <w:szCs w:val="28"/>
        </w:rPr>
      </w:pPr>
      <w:proofErr w:type="spellStart"/>
      <w:r w:rsidRPr="008C6E0C">
        <w:rPr>
          <w:szCs w:val="28"/>
        </w:rPr>
        <w:t>Шенина</w:t>
      </w:r>
      <w:proofErr w:type="spellEnd"/>
      <w:r w:rsidRPr="008C6E0C">
        <w:rPr>
          <w:szCs w:val="28"/>
        </w:rPr>
        <w:t xml:space="preserve"> Алена Александровна    18.06.1988 г.р. </w:t>
      </w:r>
    </w:p>
    <w:p w:rsidR="00E579E7" w:rsidRPr="008C6E0C" w:rsidRDefault="00E579E7" w:rsidP="00E579E7">
      <w:pPr>
        <w:pStyle w:val="af8"/>
        <w:jc w:val="left"/>
        <w:rPr>
          <w:b w:val="0"/>
          <w:szCs w:val="28"/>
        </w:rPr>
      </w:pPr>
      <w:r w:rsidRPr="008C6E0C">
        <w:rPr>
          <w:szCs w:val="28"/>
        </w:rPr>
        <w:t xml:space="preserve">           2. сын Бирюков Сергей Денисович 20.03. </w:t>
      </w:r>
      <w:smartTag w:uri="urn:schemas-microsoft-com:office:smarttags" w:element="metricconverter">
        <w:smartTagPr>
          <w:attr w:name="ProductID" w:val="2007 г"/>
        </w:smartTagPr>
        <w:r w:rsidRPr="008C6E0C">
          <w:rPr>
            <w:szCs w:val="28"/>
          </w:rPr>
          <w:t>2007 г</w:t>
        </w:r>
      </w:smartTag>
      <w:r w:rsidRPr="008C6E0C">
        <w:rPr>
          <w:szCs w:val="28"/>
        </w:rPr>
        <w:t>.р.</w:t>
      </w:r>
    </w:p>
    <w:p w:rsidR="00E579E7" w:rsidRPr="008C6E0C" w:rsidRDefault="00E579E7" w:rsidP="00E579E7">
      <w:pPr>
        <w:pStyle w:val="af8"/>
        <w:jc w:val="left"/>
        <w:rPr>
          <w:b w:val="0"/>
          <w:szCs w:val="28"/>
        </w:rPr>
      </w:pPr>
      <w:r w:rsidRPr="008C6E0C">
        <w:rPr>
          <w:szCs w:val="28"/>
        </w:rPr>
        <w:t xml:space="preserve">           3. дочь </w:t>
      </w:r>
      <w:proofErr w:type="spellStart"/>
      <w:r w:rsidRPr="008C6E0C">
        <w:rPr>
          <w:szCs w:val="28"/>
        </w:rPr>
        <w:t>Шенина</w:t>
      </w:r>
      <w:proofErr w:type="spellEnd"/>
      <w:r w:rsidRPr="008C6E0C">
        <w:rPr>
          <w:szCs w:val="28"/>
        </w:rPr>
        <w:t xml:space="preserve"> София Андреевна 17.01.2018 г.р.</w:t>
      </w:r>
    </w:p>
    <w:p w:rsidR="00E579E7" w:rsidRPr="00D869EF" w:rsidRDefault="00E579E7" w:rsidP="00E579E7">
      <w:pPr>
        <w:pStyle w:val="af8"/>
        <w:spacing w:line="360" w:lineRule="auto"/>
        <w:jc w:val="left"/>
        <w:rPr>
          <w:szCs w:val="28"/>
        </w:rPr>
      </w:pPr>
    </w:p>
    <w:p w:rsidR="00E579E7" w:rsidRDefault="00E579E7" w:rsidP="00E579E7"/>
    <w:p w:rsidR="00E579E7" w:rsidRDefault="00E579E7" w:rsidP="00E579E7">
      <w:pPr>
        <w:shd w:val="clear" w:color="auto" w:fill="FFFFFF"/>
      </w:pPr>
    </w:p>
    <w:p w:rsidR="00E579E7" w:rsidRDefault="00E579E7" w:rsidP="00E579E7">
      <w:pPr>
        <w:shd w:val="clear" w:color="auto" w:fill="FFFFFF"/>
      </w:pPr>
    </w:p>
    <w:p w:rsidR="00E579E7" w:rsidRPr="00B16AC3" w:rsidRDefault="00E579E7" w:rsidP="00E579E7">
      <w:pPr>
        <w:shd w:val="clear" w:color="auto" w:fill="FFFFFF"/>
      </w:pPr>
      <w:r w:rsidRPr="00B16AC3">
        <w:t>Глава администрации</w:t>
      </w:r>
    </w:p>
    <w:p w:rsidR="00E579E7" w:rsidRPr="00B16AC3" w:rsidRDefault="00E579E7" w:rsidP="00E579E7">
      <w:pPr>
        <w:jc w:val="both"/>
      </w:pPr>
      <w:r w:rsidRPr="00B16AC3">
        <w:t>МО «Захальское»:                                                                     А.Н. Чернигов</w:t>
      </w:r>
    </w:p>
    <w:p w:rsidR="00E579E7" w:rsidRDefault="00E579E7" w:rsidP="00D32E58">
      <w:pPr>
        <w:jc w:val="right"/>
        <w:rPr>
          <w:rFonts w:ascii="Courier New" w:hAnsi="Courier New" w:cs="Courier New"/>
          <w:szCs w:val="24"/>
        </w:rPr>
        <w:sectPr w:rsidR="00E579E7" w:rsidSect="00D32E58">
          <w:footerReference w:type="default" r:id="rId10"/>
          <w:pgSz w:w="11906" w:h="16838"/>
          <w:pgMar w:top="1134" w:right="707" w:bottom="1134" w:left="1134" w:header="708" w:footer="708" w:gutter="0"/>
          <w:cols w:space="708"/>
          <w:docGrid w:linePitch="360"/>
        </w:sectPr>
      </w:pPr>
    </w:p>
    <w:p w:rsidR="00D32E58" w:rsidRPr="00E91789" w:rsidRDefault="00D32E58" w:rsidP="00D32E58">
      <w:pPr>
        <w:jc w:val="right"/>
        <w:rPr>
          <w:rFonts w:ascii="Courier New" w:hAnsi="Courier New" w:cs="Courier New"/>
          <w:szCs w:val="24"/>
        </w:rPr>
      </w:pPr>
      <w:r>
        <w:rPr>
          <w:rFonts w:ascii="Courier New" w:hAnsi="Courier New" w:cs="Courier New"/>
          <w:szCs w:val="24"/>
        </w:rPr>
        <w:lastRenderedPageBreak/>
        <w:t>Приложение N</w:t>
      </w:r>
      <w:r w:rsidRPr="00E91789">
        <w:rPr>
          <w:rFonts w:ascii="Courier New" w:hAnsi="Courier New" w:cs="Courier New"/>
          <w:szCs w:val="24"/>
        </w:rPr>
        <w:t>1</w:t>
      </w:r>
    </w:p>
    <w:bookmarkEnd w:id="27"/>
    <w:p w:rsidR="00D32E58" w:rsidRDefault="00D32E58" w:rsidP="00D32E58">
      <w:pPr>
        <w:ind w:firstLine="709"/>
        <w:jc w:val="right"/>
        <w:rPr>
          <w:rFonts w:ascii="Courier New" w:hAnsi="Courier New" w:cs="Courier New"/>
          <w:szCs w:val="24"/>
        </w:rPr>
      </w:pPr>
      <w:r w:rsidRPr="00E91789">
        <w:rPr>
          <w:rFonts w:ascii="Courier New" w:hAnsi="Courier New" w:cs="Courier New"/>
          <w:szCs w:val="24"/>
        </w:rPr>
        <w:t xml:space="preserve">к </w:t>
      </w:r>
      <w:r>
        <w:rPr>
          <w:rFonts w:ascii="Courier New" w:hAnsi="Courier New" w:cs="Courier New"/>
          <w:szCs w:val="24"/>
        </w:rPr>
        <w:t>постановлению</w:t>
      </w:r>
      <w:r w:rsidRPr="00E91789">
        <w:rPr>
          <w:rFonts w:ascii="Courier New" w:hAnsi="Courier New" w:cs="Courier New"/>
          <w:szCs w:val="24"/>
        </w:rPr>
        <w:t xml:space="preserve"> </w:t>
      </w:r>
      <w:r>
        <w:rPr>
          <w:rFonts w:ascii="Courier New" w:hAnsi="Courier New" w:cs="Courier New"/>
          <w:szCs w:val="24"/>
        </w:rPr>
        <w:t xml:space="preserve">администрации </w:t>
      </w:r>
      <w:proofErr w:type="gramStart"/>
      <w:r>
        <w:rPr>
          <w:rFonts w:ascii="Courier New" w:hAnsi="Courier New" w:cs="Courier New"/>
          <w:szCs w:val="24"/>
        </w:rPr>
        <w:t>муниципального</w:t>
      </w:r>
      <w:proofErr w:type="gramEnd"/>
      <w:r>
        <w:rPr>
          <w:rFonts w:ascii="Courier New" w:hAnsi="Courier New" w:cs="Courier New"/>
          <w:szCs w:val="24"/>
        </w:rPr>
        <w:t xml:space="preserve"> </w:t>
      </w:r>
    </w:p>
    <w:p w:rsidR="00D32E58" w:rsidRPr="00E91789" w:rsidRDefault="00D32E58" w:rsidP="00D32E58">
      <w:pPr>
        <w:ind w:firstLine="709"/>
        <w:jc w:val="right"/>
        <w:rPr>
          <w:rFonts w:ascii="Courier New" w:hAnsi="Courier New" w:cs="Courier New"/>
          <w:szCs w:val="24"/>
        </w:rPr>
      </w:pPr>
      <w:r>
        <w:rPr>
          <w:rFonts w:ascii="Courier New" w:hAnsi="Courier New" w:cs="Courier New"/>
          <w:szCs w:val="24"/>
        </w:rPr>
        <w:t>образования</w:t>
      </w:r>
      <w:r w:rsidRPr="00E91789">
        <w:rPr>
          <w:rFonts w:ascii="Courier New" w:hAnsi="Courier New" w:cs="Courier New"/>
          <w:szCs w:val="24"/>
        </w:rPr>
        <w:t xml:space="preserve"> «</w:t>
      </w:r>
      <w:r>
        <w:rPr>
          <w:rFonts w:ascii="Courier New" w:hAnsi="Courier New" w:cs="Courier New"/>
          <w:szCs w:val="24"/>
        </w:rPr>
        <w:t>Захальское</w:t>
      </w:r>
      <w:r w:rsidRPr="00E91789">
        <w:rPr>
          <w:rFonts w:ascii="Courier New" w:hAnsi="Courier New" w:cs="Courier New"/>
          <w:szCs w:val="24"/>
        </w:rPr>
        <w:t>»</w:t>
      </w:r>
    </w:p>
    <w:p w:rsidR="00D32E58" w:rsidRPr="00E91789" w:rsidRDefault="00D32E58" w:rsidP="00D32E58">
      <w:pPr>
        <w:ind w:firstLine="709"/>
        <w:jc w:val="right"/>
        <w:rPr>
          <w:rFonts w:ascii="Courier New" w:hAnsi="Courier New" w:cs="Courier New"/>
          <w:szCs w:val="24"/>
        </w:rPr>
      </w:pPr>
      <w:r w:rsidRPr="00E91789">
        <w:rPr>
          <w:rFonts w:ascii="Courier New" w:hAnsi="Courier New" w:cs="Courier New"/>
          <w:szCs w:val="24"/>
        </w:rPr>
        <w:t xml:space="preserve">               от </w:t>
      </w:r>
      <w:r>
        <w:rPr>
          <w:rFonts w:ascii="Courier New" w:hAnsi="Courier New" w:cs="Courier New"/>
          <w:szCs w:val="24"/>
        </w:rPr>
        <w:t>20</w:t>
      </w:r>
      <w:r w:rsidRPr="00E91789">
        <w:rPr>
          <w:rFonts w:ascii="Courier New" w:hAnsi="Courier New" w:cs="Courier New"/>
          <w:szCs w:val="24"/>
        </w:rPr>
        <w:t>.0</w:t>
      </w:r>
      <w:r>
        <w:rPr>
          <w:rFonts w:ascii="Courier New" w:hAnsi="Courier New" w:cs="Courier New"/>
          <w:szCs w:val="24"/>
        </w:rPr>
        <w:t>5.</w:t>
      </w:r>
      <w:r w:rsidRPr="00E91789">
        <w:rPr>
          <w:rFonts w:ascii="Courier New" w:hAnsi="Courier New" w:cs="Courier New"/>
          <w:szCs w:val="24"/>
        </w:rPr>
        <w:t>201</w:t>
      </w:r>
      <w:r>
        <w:rPr>
          <w:rFonts w:ascii="Courier New" w:hAnsi="Courier New" w:cs="Courier New"/>
          <w:szCs w:val="24"/>
        </w:rPr>
        <w:t>9</w:t>
      </w:r>
      <w:r w:rsidRPr="00E91789">
        <w:rPr>
          <w:rFonts w:ascii="Courier New" w:hAnsi="Courier New" w:cs="Courier New"/>
          <w:szCs w:val="24"/>
        </w:rPr>
        <w:t>г.</w:t>
      </w:r>
      <w:r>
        <w:rPr>
          <w:rFonts w:ascii="Courier New" w:hAnsi="Courier New" w:cs="Courier New"/>
          <w:szCs w:val="24"/>
        </w:rPr>
        <w:t>N27</w:t>
      </w:r>
    </w:p>
    <w:p w:rsidR="00D32E58" w:rsidRPr="00EA0E9F" w:rsidRDefault="00D32E58" w:rsidP="00D32E58">
      <w:pPr>
        <w:ind w:firstLine="709"/>
        <w:rPr>
          <w:rFonts w:ascii="Arial" w:hAnsi="Arial" w:cs="Arial"/>
          <w:sz w:val="24"/>
          <w:szCs w:val="24"/>
        </w:rPr>
      </w:pPr>
    </w:p>
    <w:p w:rsidR="00D32E58" w:rsidRPr="00EA0E9F" w:rsidRDefault="00D32E58" w:rsidP="00D32E58">
      <w:pPr>
        <w:ind w:firstLine="709"/>
        <w:rPr>
          <w:rFonts w:ascii="Arial" w:hAnsi="Arial" w:cs="Arial"/>
          <w:sz w:val="24"/>
          <w:szCs w:val="24"/>
        </w:rPr>
      </w:pPr>
    </w:p>
    <w:p w:rsidR="00D32E58" w:rsidRPr="00737F10" w:rsidRDefault="00D32E58" w:rsidP="00D32E58">
      <w:pPr>
        <w:ind w:firstLine="709"/>
        <w:jc w:val="center"/>
        <w:rPr>
          <w:rFonts w:ascii="Arial" w:hAnsi="Arial" w:cs="Arial"/>
          <w:sz w:val="30"/>
          <w:szCs w:val="30"/>
        </w:rPr>
      </w:pPr>
    </w:p>
    <w:p w:rsidR="00D32E58" w:rsidRPr="00737F10" w:rsidRDefault="00D32E58" w:rsidP="00D32E58">
      <w:pPr>
        <w:ind w:firstLine="709"/>
        <w:jc w:val="center"/>
        <w:rPr>
          <w:rFonts w:ascii="Arial" w:hAnsi="Arial" w:cs="Arial"/>
          <w:sz w:val="30"/>
          <w:szCs w:val="30"/>
        </w:rPr>
      </w:pPr>
      <w:r w:rsidRPr="00737F10">
        <w:rPr>
          <w:rFonts w:ascii="Arial" w:hAnsi="Arial" w:cs="Arial"/>
          <w:b/>
          <w:bCs/>
          <w:sz w:val="30"/>
          <w:szCs w:val="30"/>
        </w:rPr>
        <w:t>ПЛАН</w:t>
      </w:r>
      <w:r>
        <w:rPr>
          <w:rFonts w:ascii="Arial" w:hAnsi="Arial" w:cs="Arial"/>
          <w:b/>
          <w:bCs/>
          <w:sz w:val="30"/>
          <w:szCs w:val="30"/>
        </w:rPr>
        <w:t>-график</w:t>
      </w:r>
    </w:p>
    <w:p w:rsidR="00D32E58" w:rsidRPr="00737F10" w:rsidRDefault="00D32E58" w:rsidP="00D32E58">
      <w:pPr>
        <w:jc w:val="center"/>
        <w:rPr>
          <w:rFonts w:ascii="Arial" w:hAnsi="Arial" w:cs="Arial"/>
          <w:b/>
          <w:sz w:val="32"/>
          <w:szCs w:val="32"/>
        </w:rPr>
      </w:pPr>
      <w:r w:rsidRPr="00737F10">
        <w:rPr>
          <w:rFonts w:ascii="Arial" w:hAnsi="Arial" w:cs="Arial"/>
          <w:b/>
          <w:bCs/>
          <w:sz w:val="30"/>
          <w:szCs w:val="30"/>
        </w:rPr>
        <w:t>перехода на предоставление в электронном виде муниципальных услуг</w:t>
      </w:r>
      <w:r>
        <w:rPr>
          <w:rFonts w:ascii="Arial" w:hAnsi="Arial" w:cs="Arial"/>
          <w:b/>
          <w:bCs/>
          <w:sz w:val="30"/>
          <w:szCs w:val="30"/>
        </w:rPr>
        <w:t>,</w:t>
      </w:r>
      <w:r w:rsidRPr="00737F10">
        <w:rPr>
          <w:rFonts w:ascii="Arial" w:hAnsi="Arial" w:cs="Arial"/>
          <w:b/>
          <w:color w:val="FF0000"/>
          <w:sz w:val="32"/>
          <w:szCs w:val="32"/>
        </w:rPr>
        <w:t xml:space="preserve"> </w:t>
      </w:r>
      <w:r w:rsidRPr="00737F10">
        <w:rPr>
          <w:rFonts w:ascii="Arial" w:hAnsi="Arial" w:cs="Arial"/>
          <w:b/>
          <w:sz w:val="32"/>
          <w:szCs w:val="32"/>
        </w:rPr>
        <w:t>предоставляемых администрацией муниципального образования «</w:t>
      </w:r>
      <w:r>
        <w:rPr>
          <w:rFonts w:ascii="Arial" w:hAnsi="Arial" w:cs="Arial"/>
          <w:b/>
          <w:sz w:val="32"/>
          <w:szCs w:val="32"/>
        </w:rPr>
        <w:t>Захальское</w:t>
      </w:r>
      <w:r w:rsidRPr="00737F10">
        <w:rPr>
          <w:rFonts w:ascii="Arial" w:hAnsi="Arial" w:cs="Arial"/>
          <w:b/>
          <w:sz w:val="32"/>
          <w:szCs w:val="32"/>
        </w:rPr>
        <w:t>»</w:t>
      </w:r>
    </w:p>
    <w:p w:rsidR="00D32E58" w:rsidRDefault="00D32E58" w:rsidP="00D32E58">
      <w:pPr>
        <w:rPr>
          <w:rFonts w:ascii="Arial" w:hAnsi="Arial" w:cs="Arial"/>
          <w:sz w:val="30"/>
          <w:szCs w:val="30"/>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260"/>
        <w:gridCol w:w="2126"/>
        <w:gridCol w:w="1985"/>
        <w:gridCol w:w="1843"/>
        <w:gridCol w:w="1701"/>
        <w:gridCol w:w="1984"/>
        <w:gridCol w:w="2126"/>
      </w:tblGrid>
      <w:tr w:rsidR="00D32E58" w:rsidRPr="00E66EC3" w:rsidTr="00D32E58">
        <w:trPr>
          <w:trHeight w:val="145"/>
        </w:trPr>
        <w:tc>
          <w:tcPr>
            <w:tcW w:w="710" w:type="dxa"/>
            <w:vMerge w:val="restart"/>
            <w:tcBorders>
              <w:top w:val="single" w:sz="4" w:space="0" w:color="000000"/>
              <w:left w:val="single" w:sz="4" w:space="0" w:color="000000"/>
              <w:right w:val="single" w:sz="4" w:space="0" w:color="000000"/>
            </w:tcBorders>
          </w:tcPr>
          <w:p w:rsidR="00D32E58" w:rsidRPr="001970CB" w:rsidRDefault="00D32E58" w:rsidP="00D32E58">
            <w:pPr>
              <w:jc w:val="center"/>
              <w:rPr>
                <w:rFonts w:ascii="Courier New" w:hAnsi="Courier New" w:cs="Courier New"/>
                <w:color w:val="000000"/>
                <w:sz w:val="24"/>
                <w:szCs w:val="24"/>
              </w:rPr>
            </w:pPr>
            <w:r w:rsidRPr="001970CB">
              <w:rPr>
                <w:rFonts w:ascii="Courier New" w:hAnsi="Courier New" w:cs="Courier New"/>
                <w:color w:val="000000"/>
                <w:sz w:val="24"/>
                <w:szCs w:val="24"/>
              </w:rPr>
              <w:t xml:space="preserve">№ </w:t>
            </w:r>
            <w:proofErr w:type="spellStart"/>
            <w:proofErr w:type="gramStart"/>
            <w:r w:rsidRPr="001970CB">
              <w:rPr>
                <w:rFonts w:ascii="Courier New" w:hAnsi="Courier New" w:cs="Courier New"/>
                <w:color w:val="000000"/>
                <w:sz w:val="24"/>
                <w:szCs w:val="24"/>
              </w:rPr>
              <w:t>п</w:t>
            </w:r>
            <w:proofErr w:type="spellEnd"/>
            <w:proofErr w:type="gramEnd"/>
            <w:r w:rsidRPr="001970CB">
              <w:rPr>
                <w:rFonts w:ascii="Courier New" w:hAnsi="Courier New" w:cs="Courier New"/>
                <w:color w:val="000000"/>
                <w:sz w:val="24"/>
                <w:szCs w:val="24"/>
              </w:rPr>
              <w:t>/</w:t>
            </w:r>
            <w:proofErr w:type="spellStart"/>
            <w:r w:rsidRPr="001970CB">
              <w:rPr>
                <w:rFonts w:ascii="Courier New" w:hAnsi="Courier New" w:cs="Courier New"/>
                <w:color w:val="000000"/>
                <w:sz w:val="24"/>
                <w:szCs w:val="24"/>
              </w:rPr>
              <w:t>п</w:t>
            </w:r>
            <w:proofErr w:type="spellEnd"/>
          </w:p>
        </w:tc>
        <w:tc>
          <w:tcPr>
            <w:tcW w:w="3260" w:type="dxa"/>
            <w:vMerge w:val="restart"/>
            <w:tcBorders>
              <w:top w:val="single" w:sz="4" w:space="0" w:color="000000"/>
              <w:left w:val="single" w:sz="4" w:space="0" w:color="000000"/>
              <w:right w:val="single" w:sz="4" w:space="0" w:color="000000"/>
            </w:tcBorders>
          </w:tcPr>
          <w:p w:rsidR="00D32E58" w:rsidRPr="001970CB" w:rsidRDefault="00D32E58" w:rsidP="00D32E58">
            <w:pPr>
              <w:rPr>
                <w:rFonts w:ascii="Courier New" w:hAnsi="Courier New" w:cs="Courier New"/>
                <w:color w:val="000000"/>
                <w:sz w:val="24"/>
                <w:szCs w:val="24"/>
              </w:rPr>
            </w:pPr>
            <w:r w:rsidRPr="001970CB">
              <w:rPr>
                <w:rFonts w:ascii="Courier New" w:hAnsi="Courier New" w:cs="Courier New"/>
                <w:sz w:val="24"/>
                <w:szCs w:val="24"/>
              </w:rPr>
              <w:t>Наименование муниципальной услуги, предоставляемой  администрацией муниципального образования «Захальское»</w:t>
            </w:r>
          </w:p>
        </w:tc>
        <w:tc>
          <w:tcPr>
            <w:tcW w:w="2126" w:type="dxa"/>
            <w:vMerge w:val="restart"/>
            <w:tcBorders>
              <w:top w:val="single" w:sz="4" w:space="0" w:color="000000"/>
              <w:left w:val="single" w:sz="4" w:space="0" w:color="000000"/>
              <w:right w:val="single" w:sz="4" w:space="0" w:color="000000"/>
            </w:tcBorders>
          </w:tcPr>
          <w:p w:rsidR="00D32E58" w:rsidRPr="001970CB" w:rsidRDefault="00D32E58" w:rsidP="00D32E58">
            <w:pPr>
              <w:jc w:val="center"/>
              <w:rPr>
                <w:rFonts w:ascii="Courier New" w:hAnsi="Courier New" w:cs="Courier New"/>
                <w:sz w:val="24"/>
                <w:szCs w:val="24"/>
              </w:rPr>
            </w:pPr>
            <w:r w:rsidRPr="001970CB">
              <w:rPr>
                <w:rFonts w:ascii="Courier New" w:hAnsi="Courier New" w:cs="Courier New"/>
                <w:color w:val="000000"/>
                <w:sz w:val="24"/>
                <w:szCs w:val="24"/>
              </w:rPr>
              <w:t>Ответственные исполнители</w:t>
            </w:r>
          </w:p>
        </w:tc>
        <w:tc>
          <w:tcPr>
            <w:tcW w:w="9639" w:type="dxa"/>
            <w:gridSpan w:val="5"/>
            <w:tcBorders>
              <w:top w:val="single" w:sz="4" w:space="0" w:color="000000"/>
              <w:left w:val="single" w:sz="4" w:space="0" w:color="000000"/>
              <w:bottom w:val="single" w:sz="4" w:space="0" w:color="000000"/>
              <w:right w:val="single" w:sz="4" w:space="0" w:color="000000"/>
            </w:tcBorders>
          </w:tcPr>
          <w:p w:rsidR="00D32E58" w:rsidRPr="001970CB" w:rsidRDefault="00D32E58" w:rsidP="00D32E58">
            <w:pPr>
              <w:jc w:val="center"/>
              <w:rPr>
                <w:rFonts w:ascii="Courier New" w:hAnsi="Courier New" w:cs="Courier New"/>
                <w:color w:val="000000"/>
                <w:sz w:val="24"/>
                <w:szCs w:val="24"/>
              </w:rPr>
            </w:pPr>
            <w:proofErr w:type="gramStart"/>
            <w:r w:rsidRPr="001970CB">
              <w:rPr>
                <w:rFonts w:ascii="Courier New" w:hAnsi="Courier New" w:cs="Courier New"/>
                <w:color w:val="000000"/>
                <w:sz w:val="24"/>
                <w:szCs w:val="24"/>
              </w:rPr>
              <w:t xml:space="preserve">Сроки реализации и содержание этапов </w:t>
            </w:r>
            <w:hyperlink r:id="rId11" w:anchor="YANDEX_41" w:history="1"/>
            <w:r w:rsidRPr="001970CB">
              <w:rPr>
                <w:rFonts w:ascii="Courier New" w:hAnsi="Courier New" w:cs="Courier New"/>
                <w:color w:val="000000"/>
                <w:sz w:val="24"/>
                <w:szCs w:val="24"/>
              </w:rPr>
              <w:t> перехода</w:t>
            </w:r>
            <w:proofErr w:type="gramEnd"/>
            <w:r w:rsidRPr="001970CB">
              <w:rPr>
                <w:rFonts w:ascii="Courier New" w:hAnsi="Courier New" w:cs="Courier New"/>
                <w:sz w:val="24"/>
                <w:szCs w:val="24"/>
              </w:rPr>
              <w:fldChar w:fldCharType="begin"/>
            </w:r>
            <w:r w:rsidRPr="001970CB">
              <w:rPr>
                <w:rFonts w:ascii="Courier New" w:hAnsi="Courier New" w:cs="Courier New"/>
                <w:sz w:val="24"/>
                <w:szCs w:val="24"/>
              </w:rPr>
              <w:instrText xml:space="preserve"> HYPERLINK "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\l "YANDEX_43" </w:instrText>
            </w:r>
            <w:r w:rsidRPr="001970CB">
              <w:rPr>
                <w:rFonts w:ascii="Courier New" w:hAnsi="Courier New" w:cs="Courier New"/>
                <w:sz w:val="24"/>
                <w:szCs w:val="24"/>
              </w:rPr>
              <w:fldChar w:fldCharType="end"/>
            </w:r>
            <w:hyperlink r:id="rId12" w:anchor="YANDEX_42" w:history="1"/>
            <w:r w:rsidRPr="001970CB">
              <w:rPr>
                <w:rFonts w:ascii="Courier New" w:hAnsi="Courier New" w:cs="Courier New"/>
                <w:color w:val="000000"/>
                <w:sz w:val="24"/>
                <w:szCs w:val="24"/>
              </w:rPr>
              <w:t> на</w:t>
            </w:r>
            <w:hyperlink r:id="rId13" w:anchor="YANDEX_44" w:history="1"/>
            <w:hyperlink r:id="rId14" w:anchor="YANDEX_43" w:history="1"/>
            <w:r w:rsidRPr="001970CB">
              <w:rPr>
                <w:rFonts w:ascii="Courier New" w:hAnsi="Courier New" w:cs="Courier New"/>
                <w:color w:val="000000"/>
                <w:sz w:val="24"/>
                <w:szCs w:val="24"/>
              </w:rPr>
              <w:t> предоставление услуг в электронном </w:t>
            </w:r>
            <w:hyperlink r:id="rId15" w:anchor="YANDEX_48" w:history="1"/>
            <w:r w:rsidRPr="001970CB">
              <w:rPr>
                <w:rFonts w:ascii="Courier New" w:hAnsi="Courier New" w:cs="Courier New"/>
                <w:color w:val="000000"/>
                <w:sz w:val="24"/>
                <w:szCs w:val="24"/>
              </w:rPr>
              <w:t xml:space="preserve"> виде</w:t>
            </w:r>
          </w:p>
          <w:p w:rsidR="00D32E58" w:rsidRPr="001970CB" w:rsidRDefault="00D32E58" w:rsidP="00D32E58">
            <w:pPr>
              <w:rPr>
                <w:rFonts w:ascii="Courier New" w:hAnsi="Courier New" w:cs="Courier New"/>
                <w:color w:val="000000"/>
                <w:sz w:val="24"/>
                <w:szCs w:val="24"/>
              </w:rPr>
            </w:pPr>
          </w:p>
        </w:tc>
      </w:tr>
      <w:tr w:rsidR="00D32E58" w:rsidRPr="00E66EC3" w:rsidTr="00D32E58">
        <w:trPr>
          <w:trHeight w:val="145"/>
        </w:trPr>
        <w:tc>
          <w:tcPr>
            <w:tcW w:w="710" w:type="dxa"/>
            <w:vMerge/>
            <w:tcBorders>
              <w:left w:val="single" w:sz="4" w:space="0" w:color="000000"/>
              <w:bottom w:val="single" w:sz="4" w:space="0" w:color="000000"/>
              <w:right w:val="single" w:sz="4" w:space="0" w:color="000000"/>
            </w:tcBorders>
          </w:tcPr>
          <w:p w:rsidR="00D32E58" w:rsidRPr="001970CB" w:rsidRDefault="00D32E58" w:rsidP="00D32E58">
            <w:pPr>
              <w:jc w:val="center"/>
              <w:rPr>
                <w:rFonts w:ascii="Courier New" w:hAnsi="Courier New" w:cs="Courier New"/>
                <w:sz w:val="24"/>
                <w:szCs w:val="24"/>
              </w:rPr>
            </w:pPr>
          </w:p>
        </w:tc>
        <w:tc>
          <w:tcPr>
            <w:tcW w:w="3260" w:type="dxa"/>
            <w:vMerge/>
            <w:tcBorders>
              <w:left w:val="single" w:sz="4" w:space="0" w:color="000000"/>
              <w:bottom w:val="single" w:sz="4" w:space="0" w:color="000000"/>
              <w:right w:val="single" w:sz="4" w:space="0" w:color="000000"/>
            </w:tcBorders>
          </w:tcPr>
          <w:p w:rsidR="00D32E58" w:rsidRPr="001970CB" w:rsidRDefault="00D32E58" w:rsidP="00D32E58">
            <w:pPr>
              <w:jc w:val="center"/>
              <w:rPr>
                <w:rFonts w:ascii="Courier New" w:hAnsi="Courier New" w:cs="Courier New"/>
                <w:sz w:val="24"/>
                <w:szCs w:val="24"/>
              </w:rPr>
            </w:pPr>
          </w:p>
        </w:tc>
        <w:tc>
          <w:tcPr>
            <w:tcW w:w="2126" w:type="dxa"/>
            <w:vMerge/>
            <w:tcBorders>
              <w:left w:val="single" w:sz="4" w:space="0" w:color="000000"/>
              <w:bottom w:val="single" w:sz="4" w:space="0" w:color="000000"/>
              <w:right w:val="single" w:sz="4" w:space="0" w:color="000000"/>
            </w:tcBorders>
          </w:tcPr>
          <w:p w:rsidR="00D32E58" w:rsidRPr="001970CB" w:rsidRDefault="00D32E58" w:rsidP="00D32E58">
            <w:pPr>
              <w:jc w:val="center"/>
              <w:rPr>
                <w:rFonts w:ascii="Courier New" w:hAnsi="Courier New" w:cs="Courier New"/>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D32E58" w:rsidRPr="001970CB" w:rsidRDefault="00D32E58" w:rsidP="00D32E58">
            <w:pPr>
              <w:jc w:val="center"/>
              <w:rPr>
                <w:rFonts w:ascii="Courier New" w:hAnsi="Courier New" w:cs="Courier New"/>
                <w:color w:val="000000"/>
                <w:sz w:val="24"/>
                <w:szCs w:val="24"/>
              </w:rPr>
            </w:pPr>
            <w:r w:rsidRPr="001970CB">
              <w:rPr>
                <w:rFonts w:ascii="Courier New" w:hAnsi="Courier New" w:cs="Courier New"/>
                <w:color w:val="000000"/>
                <w:sz w:val="24"/>
                <w:szCs w:val="24"/>
                <w:lang w:val="en-US"/>
              </w:rPr>
              <w:t>I</w:t>
            </w:r>
            <w:r w:rsidRPr="001970CB">
              <w:rPr>
                <w:rFonts w:ascii="Courier New" w:hAnsi="Courier New" w:cs="Courier New"/>
                <w:color w:val="000000"/>
                <w:sz w:val="24"/>
                <w:szCs w:val="24"/>
              </w:rPr>
              <w:t xml:space="preserve"> этап</w:t>
            </w:r>
          </w:p>
          <w:p w:rsidR="00D32E58" w:rsidRPr="001970CB" w:rsidRDefault="00D32E58" w:rsidP="00D32E58">
            <w:pPr>
              <w:jc w:val="both"/>
              <w:rPr>
                <w:rFonts w:ascii="Courier New" w:hAnsi="Courier New" w:cs="Courier New"/>
                <w:color w:val="000000"/>
                <w:sz w:val="24"/>
                <w:szCs w:val="24"/>
              </w:rPr>
            </w:pPr>
            <w:r w:rsidRPr="001970CB">
              <w:rPr>
                <w:rFonts w:ascii="Courier New" w:hAnsi="Courier New" w:cs="Courier New"/>
                <w:color w:val="000000"/>
                <w:sz w:val="24"/>
                <w:szCs w:val="24"/>
              </w:rPr>
              <w:t>Размещение информации об услуге на официальном сайте администрации  муниципального образования «Захальское»</w:t>
            </w:r>
          </w:p>
          <w:p w:rsidR="00D32E58" w:rsidRPr="001970CB" w:rsidRDefault="00D32E58" w:rsidP="00D32E58">
            <w:pPr>
              <w:jc w:val="center"/>
              <w:rPr>
                <w:rFonts w:ascii="Courier New" w:hAnsi="Courier New" w:cs="Courier New"/>
                <w:color w:val="000000"/>
                <w:sz w:val="24"/>
                <w:szCs w:val="24"/>
              </w:rPr>
            </w:pPr>
          </w:p>
          <w:p w:rsidR="00D32E58" w:rsidRPr="001970CB" w:rsidRDefault="00D32E58" w:rsidP="00D32E58">
            <w:pPr>
              <w:jc w:val="center"/>
              <w:rPr>
                <w:rFonts w:ascii="Courier New" w:hAnsi="Courier New" w:cs="Courier New"/>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32E58" w:rsidRPr="001970CB" w:rsidRDefault="00D32E58" w:rsidP="00D32E58">
            <w:pPr>
              <w:rPr>
                <w:rFonts w:ascii="Courier New" w:hAnsi="Courier New" w:cs="Courier New"/>
                <w:color w:val="000000"/>
                <w:sz w:val="24"/>
                <w:szCs w:val="24"/>
              </w:rPr>
            </w:pPr>
            <w:r w:rsidRPr="001970CB">
              <w:rPr>
                <w:rFonts w:ascii="Courier New" w:hAnsi="Courier New" w:cs="Courier New"/>
                <w:color w:val="000000"/>
                <w:sz w:val="24"/>
                <w:szCs w:val="24"/>
                <w:lang w:val="en-US"/>
              </w:rPr>
              <w:t>II</w:t>
            </w:r>
            <w:r w:rsidRPr="001970CB">
              <w:rPr>
                <w:rFonts w:ascii="Courier New" w:hAnsi="Courier New" w:cs="Courier New"/>
                <w:color w:val="000000"/>
                <w:sz w:val="24"/>
                <w:szCs w:val="24"/>
              </w:rPr>
              <w:t xml:space="preserve"> этап </w:t>
            </w:r>
          </w:p>
          <w:p w:rsidR="00D32E58" w:rsidRPr="001970CB" w:rsidRDefault="00D32E58" w:rsidP="00D32E58">
            <w:pPr>
              <w:rPr>
                <w:rFonts w:ascii="Courier New" w:hAnsi="Courier New" w:cs="Courier New"/>
                <w:color w:val="000000"/>
                <w:sz w:val="24"/>
                <w:szCs w:val="24"/>
              </w:rPr>
            </w:pPr>
            <w:r w:rsidRPr="001970CB">
              <w:rPr>
                <w:rFonts w:ascii="Courier New" w:hAnsi="Courier New" w:cs="Courier New"/>
                <w:color w:val="000000"/>
                <w:sz w:val="24"/>
                <w:szCs w:val="24"/>
              </w:rPr>
              <w:t xml:space="preserve">Размещение на официальном сайте администрации муниципального образования «Захальское» форм заявлений  и иных документов, необходимых для получения </w:t>
            </w:r>
            <w:r w:rsidRPr="001970CB">
              <w:rPr>
                <w:rFonts w:ascii="Courier New" w:hAnsi="Courier New" w:cs="Courier New"/>
                <w:color w:val="000000"/>
                <w:sz w:val="24"/>
                <w:szCs w:val="24"/>
              </w:rPr>
              <w:lastRenderedPageBreak/>
              <w:t>соответствующих услуг, и обеспечение доступа к ним для копирования</w:t>
            </w:r>
          </w:p>
        </w:tc>
        <w:tc>
          <w:tcPr>
            <w:tcW w:w="1701" w:type="dxa"/>
            <w:tcBorders>
              <w:top w:val="single" w:sz="4" w:space="0" w:color="000000"/>
              <w:left w:val="single" w:sz="4" w:space="0" w:color="000000"/>
              <w:bottom w:val="single" w:sz="4" w:space="0" w:color="000000"/>
              <w:right w:val="single" w:sz="4" w:space="0" w:color="000000"/>
            </w:tcBorders>
          </w:tcPr>
          <w:p w:rsidR="00D32E58" w:rsidRPr="001970CB" w:rsidRDefault="00D32E58" w:rsidP="00D32E58">
            <w:pPr>
              <w:jc w:val="center"/>
              <w:rPr>
                <w:rFonts w:ascii="Courier New" w:hAnsi="Courier New" w:cs="Courier New"/>
                <w:color w:val="000000"/>
                <w:sz w:val="24"/>
                <w:szCs w:val="24"/>
              </w:rPr>
            </w:pPr>
            <w:r w:rsidRPr="001970CB">
              <w:rPr>
                <w:rFonts w:ascii="Courier New" w:hAnsi="Courier New" w:cs="Courier New"/>
                <w:color w:val="000000"/>
                <w:sz w:val="24"/>
                <w:szCs w:val="24"/>
                <w:lang w:val="en-US"/>
              </w:rPr>
              <w:lastRenderedPageBreak/>
              <w:t>III</w:t>
            </w:r>
            <w:r w:rsidRPr="001970CB">
              <w:rPr>
                <w:rFonts w:ascii="Courier New" w:hAnsi="Courier New" w:cs="Courier New"/>
                <w:color w:val="000000"/>
                <w:sz w:val="24"/>
                <w:szCs w:val="24"/>
              </w:rPr>
              <w:t xml:space="preserve"> этап</w:t>
            </w:r>
          </w:p>
          <w:p w:rsidR="00D32E58" w:rsidRPr="001970CB" w:rsidRDefault="00D32E58" w:rsidP="00D32E58">
            <w:pPr>
              <w:jc w:val="both"/>
              <w:rPr>
                <w:rFonts w:ascii="Courier New" w:hAnsi="Courier New" w:cs="Courier New"/>
                <w:color w:val="000000"/>
                <w:sz w:val="24"/>
                <w:szCs w:val="24"/>
              </w:rPr>
            </w:pPr>
            <w:proofErr w:type="gramStart"/>
            <w:r w:rsidRPr="001970CB">
              <w:rPr>
                <w:rFonts w:ascii="Courier New" w:hAnsi="Courier New" w:cs="Courier New"/>
                <w:color w:val="000000"/>
                <w:sz w:val="24"/>
                <w:szCs w:val="24"/>
              </w:rPr>
              <w:t xml:space="preserve">Обеспечение возможности для заявителей в целях получения услуги представлять документы в электронном виде с использованием портала </w:t>
            </w:r>
            <w:hyperlink r:id="rId16" w:anchor="YANDEX_47" w:history="1"/>
            <w:r w:rsidRPr="001970CB">
              <w:rPr>
                <w:rFonts w:ascii="Courier New" w:hAnsi="Courier New" w:cs="Courier New"/>
                <w:color w:val="000000"/>
                <w:sz w:val="24"/>
                <w:szCs w:val="24"/>
              </w:rPr>
              <w:t> муниципальных</w:t>
            </w:r>
            <w:proofErr w:type="gramEnd"/>
            <w:r w:rsidRPr="001970CB">
              <w:rPr>
                <w:rFonts w:ascii="Courier New" w:hAnsi="Courier New" w:cs="Courier New"/>
                <w:color w:val="000000"/>
                <w:sz w:val="24"/>
                <w:szCs w:val="24"/>
              </w:rPr>
              <w:t> </w:t>
            </w:r>
            <w:hyperlink r:id="rId17" w:anchor="YANDEX_49" w:history="1"/>
            <w:r w:rsidRPr="001970CB">
              <w:rPr>
                <w:rFonts w:ascii="Courier New" w:hAnsi="Courier New" w:cs="Courier New"/>
                <w:color w:val="000000"/>
                <w:sz w:val="24"/>
                <w:szCs w:val="24"/>
              </w:rPr>
              <w:t xml:space="preserve"> услуг Иркутской области</w:t>
            </w:r>
          </w:p>
        </w:tc>
        <w:tc>
          <w:tcPr>
            <w:tcW w:w="1984" w:type="dxa"/>
            <w:tcBorders>
              <w:top w:val="single" w:sz="4" w:space="0" w:color="000000"/>
              <w:left w:val="single" w:sz="4" w:space="0" w:color="000000"/>
              <w:bottom w:val="single" w:sz="4" w:space="0" w:color="000000"/>
              <w:right w:val="single" w:sz="4" w:space="0" w:color="000000"/>
            </w:tcBorders>
          </w:tcPr>
          <w:p w:rsidR="00D32E58" w:rsidRPr="001970CB" w:rsidRDefault="00D32E58" w:rsidP="00D32E58">
            <w:pPr>
              <w:jc w:val="center"/>
              <w:rPr>
                <w:rFonts w:ascii="Courier New" w:hAnsi="Courier New" w:cs="Courier New"/>
                <w:color w:val="000000"/>
                <w:sz w:val="24"/>
                <w:szCs w:val="24"/>
              </w:rPr>
            </w:pPr>
            <w:r w:rsidRPr="001970CB">
              <w:rPr>
                <w:rFonts w:ascii="Courier New" w:hAnsi="Courier New" w:cs="Courier New"/>
                <w:color w:val="000000"/>
                <w:sz w:val="24"/>
                <w:szCs w:val="24"/>
                <w:lang w:val="en-US"/>
              </w:rPr>
              <w:lastRenderedPageBreak/>
              <w:t>IV</w:t>
            </w:r>
            <w:r w:rsidRPr="001970CB">
              <w:rPr>
                <w:rFonts w:ascii="Courier New" w:hAnsi="Courier New" w:cs="Courier New"/>
                <w:color w:val="000000"/>
                <w:sz w:val="24"/>
                <w:szCs w:val="24"/>
              </w:rPr>
              <w:t xml:space="preserve"> этап </w:t>
            </w:r>
          </w:p>
          <w:p w:rsidR="00D32E58" w:rsidRPr="001970CB" w:rsidRDefault="00D32E58" w:rsidP="00D32E58">
            <w:pPr>
              <w:jc w:val="both"/>
              <w:rPr>
                <w:rFonts w:ascii="Courier New" w:hAnsi="Courier New" w:cs="Courier New"/>
                <w:color w:val="000000"/>
                <w:sz w:val="24"/>
                <w:szCs w:val="24"/>
              </w:rPr>
            </w:pPr>
            <w:proofErr w:type="gramStart"/>
            <w:r w:rsidRPr="001970CB">
              <w:rPr>
                <w:rFonts w:ascii="Courier New" w:hAnsi="Courier New" w:cs="Courier New"/>
                <w:color w:val="000000"/>
                <w:sz w:val="24"/>
                <w:szCs w:val="24"/>
              </w:rPr>
              <w:t xml:space="preserve">Обеспечение возможности для заявителей осуществлять мониторинг хода </w:t>
            </w:r>
            <w:hyperlink r:id="rId18" w:anchor="YANDEX_48" w:history="1"/>
            <w:r w:rsidRPr="001970CB">
              <w:rPr>
                <w:rFonts w:ascii="Courier New" w:hAnsi="Courier New" w:cs="Courier New"/>
                <w:color w:val="000000"/>
                <w:sz w:val="24"/>
                <w:szCs w:val="24"/>
              </w:rPr>
              <w:t> предоставления</w:t>
            </w:r>
            <w:proofErr w:type="gramEnd"/>
            <w:r w:rsidRPr="001970CB">
              <w:rPr>
                <w:rFonts w:ascii="Courier New" w:hAnsi="Courier New" w:cs="Courier New"/>
                <w:color w:val="000000"/>
                <w:sz w:val="24"/>
                <w:szCs w:val="24"/>
              </w:rPr>
              <w:t> </w:t>
            </w:r>
            <w:hyperlink r:id="rId19" w:anchor="YANDEX_50" w:history="1"/>
            <w:hyperlink r:id="rId20" w:anchor="YANDEX_49" w:history="1"/>
            <w:r w:rsidRPr="001970CB">
              <w:rPr>
                <w:rFonts w:ascii="Courier New" w:hAnsi="Courier New" w:cs="Courier New"/>
                <w:color w:val="000000"/>
                <w:sz w:val="24"/>
                <w:szCs w:val="24"/>
              </w:rPr>
              <w:t> услуг </w:t>
            </w:r>
            <w:hyperlink r:id="rId21" w:anchor="YANDEX_51" w:history="1"/>
            <w:r w:rsidRPr="001970CB">
              <w:rPr>
                <w:rFonts w:ascii="Courier New" w:hAnsi="Courier New" w:cs="Courier New"/>
                <w:color w:val="000000"/>
                <w:sz w:val="24"/>
                <w:szCs w:val="24"/>
              </w:rPr>
              <w:t xml:space="preserve"> с использованием Портала </w:t>
            </w:r>
            <w:hyperlink r:id="rId22" w:anchor="YANDEX_50" w:history="1"/>
            <w:r w:rsidRPr="001970CB">
              <w:rPr>
                <w:rFonts w:ascii="Courier New" w:hAnsi="Courier New" w:cs="Courier New"/>
                <w:color w:val="000000"/>
                <w:sz w:val="24"/>
                <w:szCs w:val="24"/>
              </w:rPr>
              <w:t> муниципальных </w:t>
            </w:r>
            <w:hyperlink r:id="rId23" w:anchor="YANDEX_52" w:history="1"/>
            <w:r w:rsidRPr="001970CB">
              <w:rPr>
                <w:rFonts w:ascii="Courier New" w:hAnsi="Courier New" w:cs="Courier New"/>
                <w:color w:val="000000"/>
                <w:sz w:val="24"/>
                <w:szCs w:val="24"/>
              </w:rPr>
              <w:t xml:space="preserve"> услуг Иркутской области</w:t>
            </w:r>
          </w:p>
        </w:tc>
        <w:tc>
          <w:tcPr>
            <w:tcW w:w="2126" w:type="dxa"/>
            <w:tcBorders>
              <w:top w:val="single" w:sz="4" w:space="0" w:color="000000"/>
              <w:left w:val="single" w:sz="4" w:space="0" w:color="000000"/>
              <w:bottom w:val="single" w:sz="4" w:space="0" w:color="000000"/>
              <w:right w:val="single" w:sz="4" w:space="0" w:color="000000"/>
            </w:tcBorders>
          </w:tcPr>
          <w:p w:rsidR="00D32E58" w:rsidRPr="001970CB" w:rsidRDefault="00D32E58" w:rsidP="00D32E58">
            <w:pPr>
              <w:jc w:val="center"/>
              <w:rPr>
                <w:rFonts w:ascii="Courier New" w:hAnsi="Courier New" w:cs="Courier New"/>
                <w:color w:val="000000"/>
                <w:sz w:val="24"/>
                <w:szCs w:val="24"/>
              </w:rPr>
            </w:pPr>
            <w:r w:rsidRPr="001970CB">
              <w:rPr>
                <w:rFonts w:ascii="Courier New" w:hAnsi="Courier New" w:cs="Courier New"/>
                <w:color w:val="000000"/>
                <w:sz w:val="24"/>
                <w:szCs w:val="24"/>
                <w:lang w:val="en-US"/>
              </w:rPr>
              <w:t>V</w:t>
            </w:r>
            <w:r w:rsidRPr="001970CB">
              <w:rPr>
                <w:rFonts w:ascii="Courier New" w:hAnsi="Courier New" w:cs="Courier New"/>
                <w:color w:val="000000"/>
                <w:sz w:val="24"/>
                <w:szCs w:val="24"/>
              </w:rPr>
              <w:t xml:space="preserve"> этап</w:t>
            </w:r>
          </w:p>
          <w:p w:rsidR="00D32E58" w:rsidRPr="001970CB" w:rsidRDefault="00D32E58" w:rsidP="00D32E58">
            <w:pPr>
              <w:jc w:val="both"/>
              <w:rPr>
                <w:rFonts w:ascii="Courier New" w:hAnsi="Courier New" w:cs="Courier New"/>
                <w:color w:val="000000"/>
                <w:sz w:val="24"/>
                <w:szCs w:val="24"/>
              </w:rPr>
            </w:pPr>
            <w:proofErr w:type="gramStart"/>
            <w:r w:rsidRPr="001970CB">
              <w:rPr>
                <w:rFonts w:ascii="Courier New" w:hAnsi="Courier New" w:cs="Courier New"/>
                <w:color w:val="000000"/>
                <w:sz w:val="24"/>
                <w:szCs w:val="24"/>
              </w:rPr>
              <w:t xml:space="preserve">Обеспечение возможности получения результата </w:t>
            </w:r>
            <w:hyperlink r:id="rId24" w:anchor="YANDEX_51" w:history="1"/>
            <w:r w:rsidRPr="001970CB">
              <w:rPr>
                <w:rFonts w:ascii="Courier New" w:hAnsi="Courier New" w:cs="Courier New"/>
                <w:color w:val="000000"/>
                <w:sz w:val="24"/>
                <w:szCs w:val="24"/>
              </w:rPr>
              <w:t> предоставления</w:t>
            </w:r>
            <w:proofErr w:type="gramEnd"/>
            <w:r w:rsidRPr="001970CB">
              <w:rPr>
                <w:rFonts w:ascii="Courier New" w:hAnsi="Courier New" w:cs="Courier New"/>
                <w:color w:val="000000"/>
                <w:sz w:val="24"/>
                <w:szCs w:val="24"/>
              </w:rPr>
              <w:t> </w:t>
            </w:r>
            <w:hyperlink r:id="rId25" w:anchor="YANDEX_53" w:history="1"/>
            <w:r w:rsidRPr="001970CB">
              <w:rPr>
                <w:rFonts w:ascii="Courier New" w:hAnsi="Courier New" w:cs="Courier New"/>
                <w:color w:val="000000"/>
                <w:sz w:val="24"/>
                <w:szCs w:val="24"/>
              </w:rPr>
              <w:t xml:space="preserve"> </w:t>
            </w:r>
            <w:hyperlink r:id="rId26" w:anchor="YANDEX_52" w:history="1"/>
            <w:r w:rsidRPr="001970CB">
              <w:rPr>
                <w:rFonts w:ascii="Courier New" w:hAnsi="Courier New" w:cs="Courier New"/>
                <w:color w:val="000000"/>
                <w:sz w:val="24"/>
                <w:szCs w:val="24"/>
              </w:rPr>
              <w:t> услуги </w:t>
            </w:r>
            <w:hyperlink r:id="rId27" w:anchor="YANDEX_54" w:history="1"/>
            <w:r w:rsidRPr="001970CB">
              <w:rPr>
                <w:rFonts w:ascii="Courier New" w:hAnsi="Courier New" w:cs="Courier New"/>
                <w:color w:val="000000"/>
                <w:sz w:val="24"/>
                <w:szCs w:val="24"/>
              </w:rPr>
              <w:t xml:space="preserve"> </w:t>
            </w:r>
            <w:hyperlink r:id="rId28" w:anchor="YANDEX_53" w:history="1"/>
            <w:r w:rsidRPr="001970CB">
              <w:rPr>
                <w:rFonts w:ascii="Courier New" w:hAnsi="Courier New" w:cs="Courier New"/>
                <w:color w:val="000000"/>
                <w:sz w:val="24"/>
                <w:szCs w:val="24"/>
              </w:rPr>
              <w:t> в </w:t>
            </w:r>
            <w:hyperlink r:id="rId29" w:anchor="YANDEX_55" w:history="1"/>
            <w:r w:rsidRPr="001970CB">
              <w:rPr>
                <w:rFonts w:ascii="Courier New" w:hAnsi="Courier New" w:cs="Courier New"/>
                <w:color w:val="000000"/>
                <w:sz w:val="24"/>
                <w:szCs w:val="24"/>
              </w:rPr>
              <w:t xml:space="preserve"> </w:t>
            </w:r>
            <w:hyperlink r:id="rId30" w:anchor="YANDEX_54" w:history="1"/>
            <w:r w:rsidRPr="001970CB">
              <w:rPr>
                <w:rFonts w:ascii="Courier New" w:hAnsi="Courier New" w:cs="Courier New"/>
                <w:color w:val="000000"/>
                <w:sz w:val="24"/>
                <w:szCs w:val="24"/>
              </w:rPr>
              <w:t> </w:t>
            </w:r>
            <w:proofErr w:type="gramStart"/>
            <w:r w:rsidRPr="001970CB">
              <w:rPr>
                <w:rFonts w:ascii="Courier New" w:hAnsi="Courier New" w:cs="Courier New"/>
                <w:color w:val="000000"/>
                <w:sz w:val="24"/>
                <w:szCs w:val="24"/>
              </w:rPr>
              <w:t>электронном </w:t>
            </w:r>
            <w:hyperlink r:id="rId31" w:anchor="YANDEX_56" w:history="1"/>
            <w:r w:rsidRPr="001970CB">
              <w:rPr>
                <w:rFonts w:ascii="Courier New" w:hAnsi="Courier New" w:cs="Courier New"/>
                <w:color w:val="000000"/>
                <w:sz w:val="24"/>
                <w:szCs w:val="24"/>
              </w:rPr>
              <w:t xml:space="preserve"> виде на Портале</w:t>
            </w:r>
            <w:proofErr w:type="gramEnd"/>
            <w:r w:rsidRPr="001970CB">
              <w:rPr>
                <w:rFonts w:ascii="Courier New" w:hAnsi="Courier New" w:cs="Courier New"/>
                <w:color w:val="000000"/>
                <w:sz w:val="24"/>
                <w:szCs w:val="24"/>
              </w:rPr>
              <w:t xml:space="preserve"> </w:t>
            </w:r>
            <w:hyperlink r:id="rId32" w:anchor="YANDEX_55" w:history="1"/>
            <w:r w:rsidRPr="001970CB">
              <w:rPr>
                <w:rFonts w:ascii="Courier New" w:hAnsi="Courier New" w:cs="Courier New"/>
                <w:color w:val="000000"/>
                <w:sz w:val="24"/>
                <w:szCs w:val="24"/>
              </w:rPr>
              <w:t xml:space="preserve"> муниципальных  услуг  Иркутской области, если это не запрещено действующим </w:t>
            </w:r>
            <w:r w:rsidRPr="001970CB">
              <w:rPr>
                <w:rFonts w:ascii="Courier New" w:hAnsi="Courier New" w:cs="Courier New"/>
                <w:color w:val="000000"/>
                <w:sz w:val="24"/>
                <w:szCs w:val="24"/>
              </w:rPr>
              <w:lastRenderedPageBreak/>
              <w:t>законодательством</w:t>
            </w:r>
          </w:p>
        </w:tc>
      </w:tr>
      <w:tr w:rsidR="00D32E58" w:rsidRPr="00E66EC3" w:rsidTr="00D32E58">
        <w:trPr>
          <w:trHeight w:val="145"/>
        </w:trPr>
        <w:tc>
          <w:tcPr>
            <w:tcW w:w="710"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jc w:val="center"/>
              <w:rPr>
                <w:rFonts w:ascii="Courier New" w:hAnsi="Courier New" w:cs="Courier New"/>
              </w:rPr>
            </w:pPr>
            <w:r w:rsidRPr="00E66EC3">
              <w:rPr>
                <w:rFonts w:ascii="Courier New" w:hAnsi="Courier New" w:cs="Courier New"/>
              </w:rPr>
              <w:lastRenderedPageBreak/>
              <w:t>1</w:t>
            </w:r>
          </w:p>
        </w:tc>
        <w:tc>
          <w:tcPr>
            <w:tcW w:w="3260"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jc w:val="center"/>
              <w:rPr>
                <w:rFonts w:ascii="Courier New" w:hAnsi="Courier New" w:cs="Courier New"/>
              </w:rPr>
            </w:pPr>
            <w:r w:rsidRPr="00E66EC3">
              <w:rPr>
                <w:rFonts w:ascii="Courier New" w:hAnsi="Courier New" w:cs="Courier New"/>
              </w:rPr>
              <w:t>2</w:t>
            </w:r>
          </w:p>
        </w:tc>
        <w:tc>
          <w:tcPr>
            <w:tcW w:w="2126"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jc w:val="center"/>
              <w:rPr>
                <w:rFonts w:ascii="Courier New" w:hAnsi="Courier New" w:cs="Courier New"/>
              </w:rPr>
            </w:pPr>
            <w:r w:rsidRPr="00E66EC3">
              <w:rPr>
                <w:rFonts w:ascii="Courier New" w:hAnsi="Courier New" w:cs="Courier New"/>
              </w:rPr>
              <w:t>3</w:t>
            </w:r>
          </w:p>
        </w:tc>
        <w:tc>
          <w:tcPr>
            <w:tcW w:w="1985"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jc w:val="center"/>
              <w:rPr>
                <w:rFonts w:ascii="Courier New" w:hAnsi="Courier New" w:cs="Courier New"/>
              </w:rPr>
            </w:pPr>
            <w:r w:rsidRPr="00E66EC3">
              <w:rPr>
                <w:rFonts w:ascii="Courier New" w:hAnsi="Courier New" w:cs="Courier New"/>
              </w:rPr>
              <w:t>4</w:t>
            </w:r>
          </w:p>
        </w:tc>
        <w:tc>
          <w:tcPr>
            <w:tcW w:w="1843"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jc w:val="center"/>
              <w:rPr>
                <w:rFonts w:ascii="Courier New" w:hAnsi="Courier New" w:cs="Courier New"/>
              </w:rPr>
            </w:pPr>
            <w:r w:rsidRPr="00E66EC3">
              <w:rPr>
                <w:rFonts w:ascii="Courier New" w:hAnsi="Courier New" w:cs="Courier New"/>
              </w:rPr>
              <w:t>5</w:t>
            </w:r>
          </w:p>
        </w:tc>
        <w:tc>
          <w:tcPr>
            <w:tcW w:w="1701"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jc w:val="center"/>
              <w:rPr>
                <w:rFonts w:ascii="Courier New" w:hAnsi="Courier New" w:cs="Courier New"/>
              </w:rPr>
            </w:pPr>
            <w:r w:rsidRPr="00E66EC3">
              <w:rPr>
                <w:rFonts w:ascii="Courier New" w:hAnsi="Courier New" w:cs="Courier New"/>
              </w:rPr>
              <w:t>6</w:t>
            </w:r>
          </w:p>
        </w:tc>
        <w:tc>
          <w:tcPr>
            <w:tcW w:w="1984"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jc w:val="center"/>
              <w:rPr>
                <w:rFonts w:ascii="Courier New" w:hAnsi="Courier New" w:cs="Courier New"/>
              </w:rPr>
            </w:pPr>
            <w:r w:rsidRPr="00E66EC3">
              <w:rPr>
                <w:rFonts w:ascii="Courier New" w:hAnsi="Courier New" w:cs="Courier New"/>
              </w:rPr>
              <w:t>7</w:t>
            </w:r>
          </w:p>
        </w:tc>
        <w:tc>
          <w:tcPr>
            <w:tcW w:w="2126"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jc w:val="center"/>
              <w:rPr>
                <w:rFonts w:ascii="Courier New" w:hAnsi="Courier New" w:cs="Courier New"/>
              </w:rPr>
            </w:pPr>
            <w:r w:rsidRPr="00E66EC3">
              <w:rPr>
                <w:rFonts w:ascii="Courier New" w:hAnsi="Courier New" w:cs="Courier New"/>
              </w:rPr>
              <w:t>8</w:t>
            </w:r>
          </w:p>
        </w:tc>
      </w:tr>
      <w:tr w:rsidR="00D32E58" w:rsidRPr="00E66EC3" w:rsidTr="00D32E58">
        <w:trPr>
          <w:trHeight w:val="145"/>
        </w:trPr>
        <w:tc>
          <w:tcPr>
            <w:tcW w:w="710"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jc w:val="center"/>
              <w:rPr>
                <w:rFonts w:ascii="Courier New" w:hAnsi="Courier New" w:cs="Courier New"/>
              </w:rPr>
            </w:pPr>
            <w:r w:rsidRPr="00E66EC3">
              <w:rPr>
                <w:rFonts w:ascii="Courier New" w:hAnsi="Courier New" w:cs="Courier New"/>
              </w:rPr>
              <w:t>1</w:t>
            </w:r>
          </w:p>
        </w:tc>
        <w:tc>
          <w:tcPr>
            <w:tcW w:w="3260"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pStyle w:val="af1"/>
              <w:rPr>
                <w:rFonts w:ascii="Courier New" w:hAnsi="Courier New" w:cs="Courier New"/>
                <w:sz w:val="22"/>
                <w:szCs w:val="22"/>
              </w:rPr>
            </w:pPr>
            <w:r w:rsidRPr="00E66EC3">
              <w:rPr>
                <w:rFonts w:ascii="Courier New" w:hAnsi="Courier New" w:cs="Courier New"/>
                <w:sz w:val="22"/>
                <w:szCs w:val="22"/>
              </w:rPr>
              <w:t>Предварительное согласование предоставления земельных участков, находящихся в муниципальной собственности муниципального образования «</w:t>
            </w:r>
            <w:r>
              <w:rPr>
                <w:rFonts w:ascii="Courier New" w:hAnsi="Courier New" w:cs="Courier New"/>
                <w:sz w:val="22"/>
                <w:szCs w:val="22"/>
              </w:rPr>
              <w:t>Захальское</w:t>
            </w:r>
            <w:r w:rsidRPr="00E66EC3">
              <w:rPr>
                <w:rFonts w:ascii="Courier New" w:hAnsi="Courier New" w:cs="Courier New"/>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rPr>
                <w:rFonts w:ascii="Courier New" w:hAnsi="Courier New" w:cs="Courier New"/>
                <w:color w:val="000000"/>
              </w:rPr>
            </w:pPr>
            <w:r w:rsidRPr="00E66EC3">
              <w:rPr>
                <w:rFonts w:ascii="Courier New" w:hAnsi="Courier New" w:cs="Courier New"/>
                <w:color w:val="000000"/>
              </w:rPr>
              <w:t>Администрация муниципального образования «</w:t>
            </w:r>
            <w:r>
              <w:rPr>
                <w:rFonts w:ascii="Courier New" w:hAnsi="Courier New" w:cs="Courier New"/>
                <w:color w:val="000000"/>
              </w:rPr>
              <w:t>Захальское»</w:t>
            </w:r>
            <w:proofErr w:type="gramStart"/>
            <w:r>
              <w:rPr>
                <w:rFonts w:ascii="Courier New" w:hAnsi="Courier New" w:cs="Courier New"/>
                <w:color w:val="000000"/>
              </w:rPr>
              <w:t>,</w:t>
            </w:r>
            <w:r w:rsidRPr="00E66EC3">
              <w:rPr>
                <w:rFonts w:ascii="Courier New" w:hAnsi="Courier New" w:cs="Courier New"/>
                <w:color w:val="000000"/>
              </w:rPr>
              <w:t>с</w:t>
            </w:r>
            <w:proofErr w:type="gramEnd"/>
            <w:r w:rsidRPr="00E66EC3">
              <w:rPr>
                <w:rFonts w:ascii="Courier New" w:hAnsi="Courier New" w:cs="Courier New"/>
                <w:color w:val="000000"/>
              </w:rPr>
              <w:t xml:space="preserve">пециалист </w:t>
            </w:r>
          </w:p>
        </w:tc>
        <w:tc>
          <w:tcPr>
            <w:tcW w:w="1985"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jc w:val="center"/>
              <w:rPr>
                <w:rFonts w:ascii="Courier New" w:hAnsi="Courier New" w:cs="Courier New"/>
                <w:color w:val="000000"/>
                <w:sz w:val="24"/>
                <w:szCs w:val="24"/>
              </w:rPr>
            </w:pPr>
            <w:r w:rsidRPr="005620F2">
              <w:rPr>
                <w:rFonts w:ascii="Courier New" w:hAnsi="Courier New" w:cs="Courier New"/>
                <w:color w:val="000000"/>
                <w:sz w:val="24"/>
                <w:szCs w:val="24"/>
              </w:rPr>
              <w:t>До 30.0</w:t>
            </w:r>
            <w:r>
              <w:rPr>
                <w:rFonts w:ascii="Courier New" w:hAnsi="Courier New" w:cs="Courier New"/>
                <w:color w:val="000000"/>
                <w:sz w:val="24"/>
                <w:szCs w:val="24"/>
              </w:rPr>
              <w:t>6</w:t>
            </w:r>
            <w:r w:rsidRPr="005620F2">
              <w:rPr>
                <w:rFonts w:ascii="Courier New" w:hAnsi="Courier New" w:cs="Courier New"/>
                <w:color w:val="000000"/>
                <w:sz w:val="24"/>
                <w:szCs w:val="24"/>
              </w:rPr>
              <w:t>.2019 г.</w:t>
            </w:r>
          </w:p>
        </w:tc>
        <w:tc>
          <w:tcPr>
            <w:tcW w:w="1843"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До 1</w:t>
            </w:r>
            <w:r>
              <w:rPr>
                <w:rFonts w:ascii="Courier New" w:hAnsi="Courier New" w:cs="Courier New"/>
                <w:color w:val="000000"/>
                <w:sz w:val="24"/>
                <w:szCs w:val="24"/>
              </w:rPr>
              <w:t>0.07</w:t>
            </w:r>
            <w:r w:rsidRPr="005620F2">
              <w:rPr>
                <w:rFonts w:ascii="Courier New" w:hAnsi="Courier New" w:cs="Courier New"/>
                <w:color w:val="000000"/>
                <w:sz w:val="24"/>
                <w:szCs w:val="24"/>
              </w:rPr>
              <w:t>.2019 г.</w:t>
            </w:r>
          </w:p>
        </w:tc>
        <w:tc>
          <w:tcPr>
            <w:tcW w:w="1701"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1984"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r>
      <w:tr w:rsidR="00D32E58" w:rsidRPr="00E66EC3" w:rsidTr="00D32E58">
        <w:trPr>
          <w:trHeight w:val="145"/>
        </w:trPr>
        <w:tc>
          <w:tcPr>
            <w:tcW w:w="710"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jc w:val="center"/>
              <w:rPr>
                <w:rFonts w:ascii="Courier New" w:hAnsi="Courier New" w:cs="Courier New"/>
              </w:rPr>
            </w:pPr>
            <w:r w:rsidRPr="00E66EC3">
              <w:rPr>
                <w:rFonts w:ascii="Courier New" w:hAnsi="Courier New" w:cs="Courier New"/>
              </w:rPr>
              <w:t>2</w:t>
            </w:r>
          </w:p>
        </w:tc>
        <w:tc>
          <w:tcPr>
            <w:tcW w:w="3260"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pStyle w:val="af1"/>
              <w:rPr>
                <w:rFonts w:ascii="Courier New" w:hAnsi="Courier New" w:cs="Courier New"/>
                <w:sz w:val="22"/>
                <w:szCs w:val="22"/>
              </w:rPr>
            </w:pPr>
            <w:r w:rsidRPr="00E66EC3">
              <w:rPr>
                <w:rFonts w:ascii="Courier New" w:hAnsi="Courier New" w:cs="Courier New"/>
                <w:bCs/>
                <w:kern w:val="2"/>
                <w:sz w:val="22"/>
                <w:szCs w:val="22"/>
              </w:rPr>
              <w:t>Предоставление земельных участков, находящихся в муниципальной собственности муниципального «</w:t>
            </w:r>
            <w:r>
              <w:rPr>
                <w:rFonts w:ascii="Courier New" w:hAnsi="Courier New" w:cs="Courier New"/>
                <w:bCs/>
                <w:kern w:val="2"/>
                <w:sz w:val="22"/>
                <w:szCs w:val="22"/>
              </w:rPr>
              <w:t>Захальское</w:t>
            </w:r>
            <w:r w:rsidRPr="00E66EC3">
              <w:rPr>
                <w:rFonts w:ascii="Courier New" w:hAnsi="Courier New" w:cs="Courier New"/>
                <w:bCs/>
                <w:kern w:val="2"/>
                <w:sz w:val="22"/>
                <w:szCs w:val="22"/>
              </w:rPr>
              <w:t>», в аренду без проведения торгов</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Администрация муниципального образования «Захальское»</w:t>
            </w:r>
            <w:proofErr w:type="gramStart"/>
            <w:r w:rsidRPr="005620F2">
              <w:rPr>
                <w:rFonts w:ascii="Courier New" w:hAnsi="Courier New" w:cs="Courier New"/>
                <w:color w:val="000000"/>
                <w:sz w:val="24"/>
                <w:szCs w:val="24"/>
              </w:rPr>
              <w:t>,с</w:t>
            </w:r>
            <w:proofErr w:type="gramEnd"/>
            <w:r w:rsidRPr="005620F2">
              <w:rPr>
                <w:rFonts w:ascii="Courier New" w:hAnsi="Courier New" w:cs="Courier New"/>
                <w:color w:val="000000"/>
                <w:sz w:val="24"/>
                <w:szCs w:val="24"/>
              </w:rPr>
              <w:t xml:space="preserve">пециалист </w:t>
            </w:r>
          </w:p>
        </w:tc>
        <w:tc>
          <w:tcPr>
            <w:tcW w:w="1985"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jc w:val="center"/>
              <w:rPr>
                <w:rFonts w:ascii="Courier New" w:hAnsi="Courier New" w:cs="Courier New"/>
                <w:color w:val="000000"/>
                <w:sz w:val="24"/>
                <w:szCs w:val="24"/>
              </w:rPr>
            </w:pPr>
            <w:r w:rsidRPr="005620F2">
              <w:rPr>
                <w:rFonts w:ascii="Courier New" w:hAnsi="Courier New" w:cs="Courier New"/>
                <w:color w:val="000000"/>
                <w:sz w:val="24"/>
                <w:szCs w:val="24"/>
              </w:rPr>
              <w:t>До 30.0</w:t>
            </w:r>
            <w:r>
              <w:rPr>
                <w:rFonts w:ascii="Courier New" w:hAnsi="Courier New" w:cs="Courier New"/>
                <w:color w:val="000000"/>
                <w:sz w:val="24"/>
                <w:szCs w:val="24"/>
              </w:rPr>
              <w:t>6</w:t>
            </w:r>
            <w:r w:rsidRPr="005620F2">
              <w:rPr>
                <w:rFonts w:ascii="Courier New" w:hAnsi="Courier New" w:cs="Courier New"/>
                <w:color w:val="000000"/>
                <w:sz w:val="24"/>
                <w:szCs w:val="24"/>
              </w:rPr>
              <w:t>.2019 г.</w:t>
            </w:r>
          </w:p>
        </w:tc>
        <w:tc>
          <w:tcPr>
            <w:tcW w:w="1843"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До 1</w:t>
            </w:r>
            <w:r>
              <w:rPr>
                <w:rFonts w:ascii="Courier New" w:hAnsi="Courier New" w:cs="Courier New"/>
                <w:color w:val="000000"/>
                <w:sz w:val="24"/>
                <w:szCs w:val="24"/>
              </w:rPr>
              <w:t>0.07</w:t>
            </w:r>
            <w:r w:rsidRPr="005620F2">
              <w:rPr>
                <w:rFonts w:ascii="Courier New" w:hAnsi="Courier New" w:cs="Courier New"/>
                <w:color w:val="000000"/>
                <w:sz w:val="24"/>
                <w:szCs w:val="24"/>
              </w:rPr>
              <w:t>.2019 г.</w:t>
            </w:r>
          </w:p>
        </w:tc>
        <w:tc>
          <w:tcPr>
            <w:tcW w:w="1701"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1984"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r>
      <w:tr w:rsidR="00D32E58" w:rsidRPr="00E66EC3" w:rsidTr="00D32E58">
        <w:trPr>
          <w:trHeight w:val="145"/>
        </w:trPr>
        <w:tc>
          <w:tcPr>
            <w:tcW w:w="710"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jc w:val="center"/>
              <w:rPr>
                <w:rFonts w:ascii="Courier New" w:hAnsi="Courier New" w:cs="Courier New"/>
              </w:rPr>
            </w:pPr>
            <w:r w:rsidRPr="00E66EC3">
              <w:rPr>
                <w:rFonts w:ascii="Courier New" w:hAnsi="Courier New" w:cs="Courier New"/>
              </w:rPr>
              <w:t>3</w:t>
            </w:r>
          </w:p>
        </w:tc>
        <w:tc>
          <w:tcPr>
            <w:tcW w:w="3260"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pStyle w:val="af1"/>
              <w:rPr>
                <w:rFonts w:ascii="Courier New" w:hAnsi="Courier New" w:cs="Courier New"/>
                <w:sz w:val="22"/>
                <w:szCs w:val="22"/>
              </w:rPr>
            </w:pPr>
            <w:r w:rsidRPr="00E66EC3">
              <w:rPr>
                <w:rFonts w:ascii="Courier New" w:hAnsi="Courier New" w:cs="Courier New"/>
                <w:bCs/>
                <w:kern w:val="2"/>
                <w:sz w:val="22"/>
                <w:szCs w:val="22"/>
              </w:rPr>
              <w:t>Предоставление земельных участков, находящихся в муниципальной собственности муниципального образования</w:t>
            </w:r>
            <w:r w:rsidRPr="00E66EC3">
              <w:rPr>
                <w:rFonts w:ascii="Courier New" w:hAnsi="Courier New" w:cs="Courier New"/>
                <w:i/>
                <w:kern w:val="2"/>
                <w:sz w:val="22"/>
                <w:szCs w:val="22"/>
              </w:rPr>
              <w:t xml:space="preserve"> </w:t>
            </w:r>
            <w:r w:rsidRPr="00E66EC3">
              <w:rPr>
                <w:rFonts w:ascii="Courier New" w:hAnsi="Courier New" w:cs="Courier New"/>
                <w:kern w:val="2"/>
                <w:sz w:val="22"/>
                <w:szCs w:val="22"/>
              </w:rPr>
              <w:t>«</w:t>
            </w:r>
            <w:r>
              <w:rPr>
                <w:rFonts w:ascii="Courier New" w:hAnsi="Courier New" w:cs="Courier New"/>
                <w:kern w:val="2"/>
                <w:sz w:val="22"/>
                <w:szCs w:val="22"/>
              </w:rPr>
              <w:t>Захальское</w:t>
            </w:r>
            <w:r w:rsidRPr="00E66EC3">
              <w:rPr>
                <w:rFonts w:ascii="Courier New" w:hAnsi="Courier New" w:cs="Courier New"/>
                <w:kern w:val="2"/>
                <w:sz w:val="22"/>
                <w:szCs w:val="22"/>
              </w:rPr>
              <w:t>»,</w:t>
            </w:r>
            <w:r w:rsidRPr="00E66EC3">
              <w:rPr>
                <w:rFonts w:ascii="Courier New" w:hAnsi="Courier New" w:cs="Courier New"/>
                <w:bCs/>
                <w:kern w:val="2"/>
                <w:sz w:val="22"/>
                <w:szCs w:val="22"/>
              </w:rPr>
              <w:t xml:space="preserve"> в собственность бесплатно</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Администрация муниципального образования «Захальское»</w:t>
            </w:r>
            <w:proofErr w:type="gramStart"/>
            <w:r w:rsidRPr="005620F2">
              <w:rPr>
                <w:rFonts w:ascii="Courier New" w:hAnsi="Courier New" w:cs="Courier New"/>
                <w:color w:val="000000"/>
                <w:sz w:val="24"/>
                <w:szCs w:val="24"/>
              </w:rPr>
              <w:t>,с</w:t>
            </w:r>
            <w:proofErr w:type="gramEnd"/>
            <w:r w:rsidRPr="005620F2">
              <w:rPr>
                <w:rFonts w:ascii="Courier New" w:hAnsi="Courier New" w:cs="Courier New"/>
                <w:color w:val="000000"/>
                <w:sz w:val="24"/>
                <w:szCs w:val="24"/>
              </w:rPr>
              <w:t xml:space="preserve">пециалист </w:t>
            </w:r>
          </w:p>
        </w:tc>
        <w:tc>
          <w:tcPr>
            <w:tcW w:w="1985"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jc w:val="center"/>
              <w:rPr>
                <w:rFonts w:ascii="Courier New" w:hAnsi="Courier New" w:cs="Courier New"/>
                <w:color w:val="000000"/>
                <w:sz w:val="24"/>
                <w:szCs w:val="24"/>
              </w:rPr>
            </w:pPr>
            <w:r w:rsidRPr="005620F2">
              <w:rPr>
                <w:rFonts w:ascii="Courier New" w:hAnsi="Courier New" w:cs="Courier New"/>
                <w:color w:val="000000"/>
                <w:sz w:val="24"/>
                <w:szCs w:val="24"/>
              </w:rPr>
              <w:t>До 30.0</w:t>
            </w:r>
            <w:r>
              <w:rPr>
                <w:rFonts w:ascii="Courier New" w:hAnsi="Courier New" w:cs="Courier New"/>
                <w:color w:val="000000"/>
                <w:sz w:val="24"/>
                <w:szCs w:val="24"/>
              </w:rPr>
              <w:t>6</w:t>
            </w:r>
            <w:r w:rsidRPr="005620F2">
              <w:rPr>
                <w:rFonts w:ascii="Courier New" w:hAnsi="Courier New" w:cs="Courier New"/>
                <w:color w:val="000000"/>
                <w:sz w:val="24"/>
                <w:szCs w:val="24"/>
              </w:rPr>
              <w:t>.2019 г.</w:t>
            </w:r>
          </w:p>
        </w:tc>
        <w:tc>
          <w:tcPr>
            <w:tcW w:w="1843"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До 1</w:t>
            </w:r>
            <w:r>
              <w:rPr>
                <w:rFonts w:ascii="Courier New" w:hAnsi="Courier New" w:cs="Courier New"/>
                <w:color w:val="000000"/>
                <w:sz w:val="24"/>
                <w:szCs w:val="24"/>
              </w:rPr>
              <w:t>0.07</w:t>
            </w:r>
            <w:r w:rsidRPr="005620F2">
              <w:rPr>
                <w:rFonts w:ascii="Courier New" w:hAnsi="Courier New" w:cs="Courier New"/>
                <w:color w:val="000000"/>
                <w:sz w:val="24"/>
                <w:szCs w:val="24"/>
              </w:rPr>
              <w:t>.2019 г.</w:t>
            </w:r>
          </w:p>
        </w:tc>
        <w:tc>
          <w:tcPr>
            <w:tcW w:w="1701"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1984"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r>
      <w:tr w:rsidR="00D32E58" w:rsidRPr="00E66EC3" w:rsidTr="00D32E58">
        <w:trPr>
          <w:trHeight w:val="1408"/>
        </w:trPr>
        <w:tc>
          <w:tcPr>
            <w:tcW w:w="710"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jc w:val="center"/>
              <w:rPr>
                <w:rFonts w:ascii="Courier New" w:hAnsi="Courier New" w:cs="Courier New"/>
              </w:rPr>
            </w:pPr>
            <w:r>
              <w:rPr>
                <w:rFonts w:ascii="Courier New" w:hAnsi="Courier New" w:cs="Courier New"/>
              </w:rPr>
              <w:lastRenderedPageBreak/>
              <w:t>4</w:t>
            </w:r>
          </w:p>
        </w:tc>
        <w:tc>
          <w:tcPr>
            <w:tcW w:w="3260" w:type="dxa"/>
            <w:tcBorders>
              <w:top w:val="single" w:sz="4" w:space="0" w:color="000000"/>
              <w:left w:val="single" w:sz="4" w:space="0" w:color="000000"/>
              <w:bottom w:val="single" w:sz="4" w:space="0" w:color="000000"/>
              <w:right w:val="single" w:sz="4" w:space="0" w:color="000000"/>
            </w:tcBorders>
          </w:tcPr>
          <w:p w:rsidR="00D32E58" w:rsidRPr="00E66EC3" w:rsidRDefault="00D32E58" w:rsidP="00D32E58">
            <w:pPr>
              <w:pStyle w:val="af1"/>
              <w:rPr>
                <w:rFonts w:ascii="Courier New" w:hAnsi="Courier New" w:cs="Courier New"/>
                <w:sz w:val="22"/>
                <w:szCs w:val="22"/>
              </w:rPr>
            </w:pPr>
            <w:r w:rsidRPr="00E66EC3">
              <w:rPr>
                <w:rFonts w:ascii="Courier New" w:eastAsia="Calibri" w:hAnsi="Courier New" w:cs="Courier New"/>
                <w:bCs/>
                <w:kern w:val="2"/>
                <w:sz w:val="22"/>
                <w:szCs w:val="22"/>
              </w:rPr>
              <w:t>Присвоение адреса объекту недвижимости</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Администрация муниципального образования «Захальское»</w:t>
            </w:r>
            <w:proofErr w:type="gramStart"/>
            <w:r w:rsidRPr="005620F2">
              <w:rPr>
                <w:rFonts w:ascii="Courier New" w:hAnsi="Courier New" w:cs="Courier New"/>
                <w:color w:val="000000"/>
                <w:sz w:val="24"/>
                <w:szCs w:val="24"/>
              </w:rPr>
              <w:t>,с</w:t>
            </w:r>
            <w:proofErr w:type="gramEnd"/>
            <w:r w:rsidRPr="005620F2">
              <w:rPr>
                <w:rFonts w:ascii="Courier New" w:hAnsi="Courier New" w:cs="Courier New"/>
                <w:color w:val="000000"/>
                <w:sz w:val="24"/>
                <w:szCs w:val="24"/>
              </w:rPr>
              <w:t xml:space="preserve">пециалист </w:t>
            </w:r>
          </w:p>
        </w:tc>
        <w:tc>
          <w:tcPr>
            <w:tcW w:w="1985"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jc w:val="center"/>
              <w:rPr>
                <w:rFonts w:ascii="Courier New" w:hAnsi="Courier New" w:cs="Courier New"/>
                <w:color w:val="000000"/>
                <w:sz w:val="24"/>
                <w:szCs w:val="24"/>
              </w:rPr>
            </w:pPr>
            <w:r w:rsidRPr="005620F2">
              <w:rPr>
                <w:rFonts w:ascii="Courier New" w:hAnsi="Courier New" w:cs="Courier New"/>
                <w:color w:val="000000"/>
                <w:sz w:val="24"/>
                <w:szCs w:val="24"/>
              </w:rPr>
              <w:t>До 30.0</w:t>
            </w:r>
            <w:r>
              <w:rPr>
                <w:rFonts w:ascii="Courier New" w:hAnsi="Courier New" w:cs="Courier New"/>
                <w:color w:val="000000"/>
                <w:sz w:val="24"/>
                <w:szCs w:val="24"/>
              </w:rPr>
              <w:t>6</w:t>
            </w:r>
            <w:r w:rsidRPr="005620F2">
              <w:rPr>
                <w:rFonts w:ascii="Courier New" w:hAnsi="Courier New" w:cs="Courier New"/>
                <w:color w:val="000000"/>
                <w:sz w:val="24"/>
                <w:szCs w:val="24"/>
              </w:rPr>
              <w:t>.2019 г.</w:t>
            </w:r>
          </w:p>
        </w:tc>
        <w:tc>
          <w:tcPr>
            <w:tcW w:w="1843"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До 1</w:t>
            </w:r>
            <w:r>
              <w:rPr>
                <w:rFonts w:ascii="Courier New" w:hAnsi="Courier New" w:cs="Courier New"/>
                <w:color w:val="000000"/>
                <w:sz w:val="24"/>
                <w:szCs w:val="24"/>
              </w:rPr>
              <w:t>0.07</w:t>
            </w:r>
            <w:r w:rsidRPr="005620F2">
              <w:rPr>
                <w:rFonts w:ascii="Courier New" w:hAnsi="Courier New" w:cs="Courier New"/>
                <w:color w:val="000000"/>
                <w:sz w:val="24"/>
                <w:szCs w:val="24"/>
              </w:rPr>
              <w:t>.2019 г.</w:t>
            </w:r>
          </w:p>
        </w:tc>
        <w:tc>
          <w:tcPr>
            <w:tcW w:w="1701"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1984"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r>
      <w:tr w:rsidR="00D32E58" w:rsidRPr="00E66EC3" w:rsidTr="00D32E58">
        <w:trPr>
          <w:trHeight w:val="889"/>
        </w:trPr>
        <w:tc>
          <w:tcPr>
            <w:tcW w:w="710" w:type="dxa"/>
            <w:tcBorders>
              <w:top w:val="single" w:sz="4" w:space="0" w:color="000000"/>
              <w:left w:val="single" w:sz="4" w:space="0" w:color="000000"/>
              <w:bottom w:val="single" w:sz="4" w:space="0" w:color="000000"/>
              <w:right w:val="single" w:sz="4" w:space="0" w:color="000000"/>
            </w:tcBorders>
          </w:tcPr>
          <w:p w:rsidR="00D32E58" w:rsidRPr="007307D2" w:rsidRDefault="00D32E58" w:rsidP="00D32E58">
            <w:pPr>
              <w:jc w:val="center"/>
              <w:rPr>
                <w:rFonts w:ascii="Courier New" w:hAnsi="Courier New" w:cs="Courier New"/>
              </w:rPr>
            </w:pPr>
            <w:r>
              <w:rPr>
                <w:rFonts w:ascii="Courier New" w:hAnsi="Courier New" w:cs="Courier New"/>
              </w:rPr>
              <w:t>5</w:t>
            </w:r>
          </w:p>
        </w:tc>
        <w:tc>
          <w:tcPr>
            <w:tcW w:w="3260" w:type="dxa"/>
            <w:tcBorders>
              <w:top w:val="single" w:sz="4" w:space="0" w:color="000000"/>
              <w:left w:val="single" w:sz="4" w:space="0" w:color="000000"/>
              <w:bottom w:val="single" w:sz="4" w:space="0" w:color="000000"/>
              <w:right w:val="single" w:sz="4" w:space="0" w:color="000000"/>
            </w:tcBorders>
          </w:tcPr>
          <w:p w:rsidR="00D32E58" w:rsidRPr="007307D2" w:rsidRDefault="00D32E58" w:rsidP="00D32E58">
            <w:pPr>
              <w:pStyle w:val="af1"/>
              <w:rPr>
                <w:rFonts w:ascii="Courier New" w:hAnsi="Courier New" w:cs="Courier New"/>
                <w:sz w:val="22"/>
                <w:szCs w:val="22"/>
                <w:highlight w:val="yellow"/>
              </w:rPr>
            </w:pPr>
            <w:r w:rsidRPr="004E72EA">
              <w:rPr>
                <w:rFonts w:ascii="Courier New" w:hAnsi="Courier New" w:cs="Courier New"/>
                <w:sz w:val="22"/>
                <w:szCs w:val="22"/>
              </w:rPr>
              <w:t>Выдача разрешений на строительство (за исключ</w:t>
            </w:r>
            <w:r>
              <w:rPr>
                <w:rFonts w:ascii="Courier New" w:hAnsi="Courier New" w:cs="Courier New"/>
                <w:sz w:val="22"/>
                <w:szCs w:val="22"/>
              </w:rPr>
              <w:t>ением случаев, предусмотренных Г</w:t>
            </w:r>
            <w:r w:rsidRPr="004E72EA">
              <w:rPr>
                <w:rFonts w:ascii="Courier New" w:hAnsi="Courier New" w:cs="Courier New"/>
                <w:sz w:val="22"/>
                <w:szCs w:val="22"/>
              </w:rPr>
              <w:t xml:space="preserve">радостроительным кодексом </w:t>
            </w:r>
            <w:r>
              <w:rPr>
                <w:rFonts w:ascii="Courier New" w:hAnsi="Courier New" w:cs="Courier New"/>
                <w:sz w:val="22"/>
                <w:szCs w:val="22"/>
              </w:rPr>
              <w:t>Р</w:t>
            </w:r>
            <w:r w:rsidRPr="004E72EA">
              <w:rPr>
                <w:rFonts w:ascii="Courier New" w:hAnsi="Courier New" w:cs="Courier New"/>
                <w:sz w:val="22"/>
                <w:szCs w:val="22"/>
              </w:rPr>
              <w:t xml:space="preserve">оссийской </w:t>
            </w:r>
            <w:r>
              <w:rPr>
                <w:rFonts w:ascii="Courier New" w:hAnsi="Courier New" w:cs="Courier New"/>
                <w:sz w:val="22"/>
                <w:szCs w:val="22"/>
              </w:rPr>
              <w:t>Ф</w:t>
            </w:r>
            <w:r w:rsidRPr="004E72EA">
              <w:rPr>
                <w:rFonts w:ascii="Courier New" w:hAnsi="Courier New" w:cs="Courier New"/>
                <w:sz w:val="22"/>
                <w:szCs w:val="22"/>
              </w:rPr>
              <w:t>едерации, иными федеральными законами</w:t>
            </w:r>
            <w:r>
              <w:rPr>
                <w:rFonts w:ascii="Courier New" w:hAnsi="Courier New" w:cs="Courier New"/>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Администрация муниципального образования «Захальское»</w:t>
            </w:r>
            <w:proofErr w:type="gramStart"/>
            <w:r w:rsidRPr="005620F2">
              <w:rPr>
                <w:rFonts w:ascii="Courier New" w:hAnsi="Courier New" w:cs="Courier New"/>
                <w:color w:val="000000"/>
                <w:sz w:val="24"/>
                <w:szCs w:val="24"/>
              </w:rPr>
              <w:t>,с</w:t>
            </w:r>
            <w:proofErr w:type="gramEnd"/>
            <w:r w:rsidRPr="005620F2">
              <w:rPr>
                <w:rFonts w:ascii="Courier New" w:hAnsi="Courier New" w:cs="Courier New"/>
                <w:color w:val="000000"/>
                <w:sz w:val="24"/>
                <w:szCs w:val="24"/>
              </w:rPr>
              <w:t xml:space="preserve">пециалист </w:t>
            </w:r>
          </w:p>
        </w:tc>
        <w:tc>
          <w:tcPr>
            <w:tcW w:w="1985"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jc w:val="center"/>
              <w:rPr>
                <w:rFonts w:ascii="Courier New" w:hAnsi="Courier New" w:cs="Courier New"/>
                <w:color w:val="000000"/>
                <w:sz w:val="24"/>
                <w:szCs w:val="24"/>
              </w:rPr>
            </w:pPr>
            <w:r w:rsidRPr="005620F2">
              <w:rPr>
                <w:rFonts w:ascii="Courier New" w:hAnsi="Courier New" w:cs="Courier New"/>
                <w:color w:val="000000"/>
                <w:sz w:val="24"/>
                <w:szCs w:val="24"/>
              </w:rPr>
              <w:t>До 30.0</w:t>
            </w:r>
            <w:r>
              <w:rPr>
                <w:rFonts w:ascii="Courier New" w:hAnsi="Courier New" w:cs="Courier New"/>
                <w:color w:val="000000"/>
                <w:sz w:val="24"/>
                <w:szCs w:val="24"/>
              </w:rPr>
              <w:t>6</w:t>
            </w:r>
            <w:r w:rsidRPr="005620F2">
              <w:rPr>
                <w:rFonts w:ascii="Courier New" w:hAnsi="Courier New" w:cs="Courier New"/>
                <w:color w:val="000000"/>
                <w:sz w:val="24"/>
                <w:szCs w:val="24"/>
              </w:rPr>
              <w:t>.2019 г.</w:t>
            </w:r>
          </w:p>
        </w:tc>
        <w:tc>
          <w:tcPr>
            <w:tcW w:w="1843"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До 1</w:t>
            </w:r>
            <w:r>
              <w:rPr>
                <w:rFonts w:ascii="Courier New" w:hAnsi="Courier New" w:cs="Courier New"/>
                <w:color w:val="000000"/>
                <w:sz w:val="24"/>
                <w:szCs w:val="24"/>
              </w:rPr>
              <w:t>0.07</w:t>
            </w:r>
            <w:r w:rsidRPr="005620F2">
              <w:rPr>
                <w:rFonts w:ascii="Courier New" w:hAnsi="Courier New" w:cs="Courier New"/>
                <w:color w:val="000000"/>
                <w:sz w:val="24"/>
                <w:szCs w:val="24"/>
              </w:rPr>
              <w:t>.2019 г.</w:t>
            </w:r>
          </w:p>
        </w:tc>
        <w:tc>
          <w:tcPr>
            <w:tcW w:w="1701"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1984"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r>
      <w:tr w:rsidR="00D32E58" w:rsidRPr="00E66EC3" w:rsidTr="00D32E58">
        <w:trPr>
          <w:trHeight w:val="889"/>
        </w:trPr>
        <w:tc>
          <w:tcPr>
            <w:tcW w:w="710" w:type="dxa"/>
            <w:tcBorders>
              <w:top w:val="single" w:sz="4" w:space="0" w:color="000000"/>
              <w:left w:val="single" w:sz="4" w:space="0" w:color="000000"/>
              <w:bottom w:val="single" w:sz="4" w:space="0" w:color="000000"/>
              <w:right w:val="single" w:sz="4" w:space="0" w:color="000000"/>
            </w:tcBorders>
          </w:tcPr>
          <w:p w:rsidR="00D32E58" w:rsidRDefault="00D32E58" w:rsidP="00D32E58">
            <w:pPr>
              <w:jc w:val="center"/>
              <w:rPr>
                <w:rFonts w:ascii="Courier New" w:hAnsi="Courier New" w:cs="Courier New"/>
              </w:rPr>
            </w:pPr>
            <w:r>
              <w:rPr>
                <w:rFonts w:ascii="Courier New" w:hAnsi="Courier New" w:cs="Courier New"/>
              </w:rPr>
              <w:t>6</w:t>
            </w:r>
          </w:p>
        </w:tc>
        <w:tc>
          <w:tcPr>
            <w:tcW w:w="3260" w:type="dxa"/>
            <w:tcBorders>
              <w:top w:val="single" w:sz="4" w:space="0" w:color="000000"/>
              <w:left w:val="single" w:sz="4" w:space="0" w:color="000000"/>
              <w:bottom w:val="single" w:sz="4" w:space="0" w:color="000000"/>
              <w:right w:val="single" w:sz="4" w:space="0" w:color="000000"/>
            </w:tcBorders>
          </w:tcPr>
          <w:p w:rsidR="00D32E58" w:rsidRPr="009B7EEC" w:rsidRDefault="00D32E58" w:rsidP="00D32E58">
            <w:pPr>
              <w:pStyle w:val="af1"/>
              <w:rPr>
                <w:rFonts w:ascii="Courier New" w:hAnsi="Courier New" w:cs="Courier New"/>
                <w:sz w:val="22"/>
                <w:szCs w:val="22"/>
                <w:highlight w:val="yellow"/>
              </w:rPr>
            </w:pPr>
            <w:r w:rsidRPr="009B7EEC">
              <w:rPr>
                <w:rFonts w:ascii="Courier New" w:hAnsi="Courier New" w:cs="Courier New"/>
                <w:sz w:val="22"/>
                <w:szCs w:val="28"/>
              </w:rPr>
              <w:t>Перевод жилого помещения в нежилое помещение или нежилого помещения в жилое помещение</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Администрация муниципального образования «Захальское»</w:t>
            </w:r>
            <w:proofErr w:type="gramStart"/>
            <w:r w:rsidRPr="005620F2">
              <w:rPr>
                <w:rFonts w:ascii="Courier New" w:hAnsi="Courier New" w:cs="Courier New"/>
                <w:color w:val="000000"/>
                <w:sz w:val="24"/>
                <w:szCs w:val="24"/>
              </w:rPr>
              <w:t>,с</w:t>
            </w:r>
            <w:proofErr w:type="gramEnd"/>
            <w:r w:rsidRPr="005620F2">
              <w:rPr>
                <w:rFonts w:ascii="Courier New" w:hAnsi="Courier New" w:cs="Courier New"/>
                <w:color w:val="000000"/>
                <w:sz w:val="24"/>
                <w:szCs w:val="24"/>
              </w:rPr>
              <w:t xml:space="preserve">пециалист </w:t>
            </w:r>
          </w:p>
        </w:tc>
        <w:tc>
          <w:tcPr>
            <w:tcW w:w="1985"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jc w:val="center"/>
              <w:rPr>
                <w:rFonts w:ascii="Courier New" w:hAnsi="Courier New" w:cs="Courier New"/>
                <w:color w:val="000000"/>
                <w:sz w:val="24"/>
                <w:szCs w:val="24"/>
              </w:rPr>
            </w:pPr>
            <w:r w:rsidRPr="005620F2">
              <w:rPr>
                <w:rFonts w:ascii="Courier New" w:hAnsi="Courier New" w:cs="Courier New"/>
                <w:color w:val="000000"/>
                <w:sz w:val="24"/>
                <w:szCs w:val="24"/>
              </w:rPr>
              <w:t>До 30.0</w:t>
            </w:r>
            <w:r>
              <w:rPr>
                <w:rFonts w:ascii="Courier New" w:hAnsi="Courier New" w:cs="Courier New"/>
                <w:color w:val="000000"/>
                <w:sz w:val="24"/>
                <w:szCs w:val="24"/>
              </w:rPr>
              <w:t>6</w:t>
            </w:r>
            <w:r w:rsidRPr="005620F2">
              <w:rPr>
                <w:rFonts w:ascii="Courier New" w:hAnsi="Courier New" w:cs="Courier New"/>
                <w:color w:val="000000"/>
                <w:sz w:val="24"/>
                <w:szCs w:val="24"/>
              </w:rPr>
              <w:t>.2019 г.</w:t>
            </w:r>
          </w:p>
        </w:tc>
        <w:tc>
          <w:tcPr>
            <w:tcW w:w="1843"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До 1</w:t>
            </w:r>
            <w:r>
              <w:rPr>
                <w:rFonts w:ascii="Courier New" w:hAnsi="Courier New" w:cs="Courier New"/>
                <w:color w:val="000000"/>
                <w:sz w:val="24"/>
                <w:szCs w:val="24"/>
              </w:rPr>
              <w:t>0.07</w:t>
            </w:r>
            <w:r w:rsidRPr="005620F2">
              <w:rPr>
                <w:rFonts w:ascii="Courier New" w:hAnsi="Courier New" w:cs="Courier New"/>
                <w:color w:val="000000"/>
                <w:sz w:val="24"/>
                <w:szCs w:val="24"/>
              </w:rPr>
              <w:t>.2019 г.</w:t>
            </w:r>
          </w:p>
        </w:tc>
        <w:tc>
          <w:tcPr>
            <w:tcW w:w="1701"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1984"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r>
      <w:tr w:rsidR="00D32E58" w:rsidRPr="00E66EC3" w:rsidTr="00D32E58">
        <w:trPr>
          <w:trHeight w:val="889"/>
        </w:trPr>
        <w:tc>
          <w:tcPr>
            <w:tcW w:w="710" w:type="dxa"/>
            <w:tcBorders>
              <w:top w:val="single" w:sz="4" w:space="0" w:color="000000"/>
              <w:left w:val="single" w:sz="4" w:space="0" w:color="000000"/>
              <w:bottom w:val="single" w:sz="4" w:space="0" w:color="000000"/>
              <w:right w:val="single" w:sz="4" w:space="0" w:color="000000"/>
            </w:tcBorders>
          </w:tcPr>
          <w:p w:rsidR="00D32E58" w:rsidRDefault="00D32E58" w:rsidP="00D32E58">
            <w:pPr>
              <w:jc w:val="center"/>
              <w:rPr>
                <w:rFonts w:ascii="Courier New" w:hAnsi="Courier New" w:cs="Courier New"/>
              </w:rPr>
            </w:pPr>
            <w:r>
              <w:rPr>
                <w:rFonts w:ascii="Courier New" w:hAnsi="Courier New" w:cs="Courier New"/>
              </w:rPr>
              <w:t>7</w:t>
            </w:r>
          </w:p>
        </w:tc>
        <w:tc>
          <w:tcPr>
            <w:tcW w:w="3260" w:type="dxa"/>
            <w:tcBorders>
              <w:top w:val="single" w:sz="4" w:space="0" w:color="000000"/>
              <w:left w:val="single" w:sz="4" w:space="0" w:color="000000"/>
              <w:bottom w:val="single" w:sz="4" w:space="0" w:color="000000"/>
              <w:right w:val="single" w:sz="4" w:space="0" w:color="000000"/>
            </w:tcBorders>
          </w:tcPr>
          <w:p w:rsidR="00D32E58" w:rsidRPr="009B7EEC" w:rsidRDefault="00D32E58" w:rsidP="00D32E58">
            <w:pPr>
              <w:pStyle w:val="af1"/>
              <w:rPr>
                <w:rFonts w:ascii="Courier New" w:hAnsi="Courier New" w:cs="Courier New"/>
                <w:sz w:val="22"/>
                <w:szCs w:val="22"/>
                <w:highlight w:val="yellow"/>
              </w:rPr>
            </w:pPr>
            <w:r w:rsidRPr="009B7EEC">
              <w:rPr>
                <w:rFonts w:ascii="Courier New" w:hAnsi="Courier New" w:cs="Courier New"/>
                <w:sz w:val="22"/>
                <w:szCs w:val="22"/>
              </w:rPr>
              <w:t>Согласование переустройства и (или) перепланировки жилого помещения</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Администрация муниципального образования «Захальское»</w:t>
            </w:r>
            <w:proofErr w:type="gramStart"/>
            <w:r w:rsidRPr="005620F2">
              <w:rPr>
                <w:rFonts w:ascii="Courier New" w:hAnsi="Courier New" w:cs="Courier New"/>
                <w:color w:val="000000"/>
                <w:sz w:val="24"/>
                <w:szCs w:val="24"/>
              </w:rPr>
              <w:t>,с</w:t>
            </w:r>
            <w:proofErr w:type="gramEnd"/>
            <w:r w:rsidRPr="005620F2">
              <w:rPr>
                <w:rFonts w:ascii="Courier New" w:hAnsi="Courier New" w:cs="Courier New"/>
                <w:color w:val="000000"/>
                <w:sz w:val="24"/>
                <w:szCs w:val="24"/>
              </w:rPr>
              <w:t xml:space="preserve">пециалист </w:t>
            </w:r>
          </w:p>
        </w:tc>
        <w:tc>
          <w:tcPr>
            <w:tcW w:w="1985"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jc w:val="center"/>
              <w:rPr>
                <w:rFonts w:ascii="Courier New" w:hAnsi="Courier New" w:cs="Courier New"/>
                <w:color w:val="000000"/>
                <w:sz w:val="24"/>
                <w:szCs w:val="24"/>
              </w:rPr>
            </w:pPr>
            <w:r w:rsidRPr="005620F2">
              <w:rPr>
                <w:rFonts w:ascii="Courier New" w:hAnsi="Courier New" w:cs="Courier New"/>
                <w:color w:val="000000"/>
                <w:sz w:val="24"/>
                <w:szCs w:val="24"/>
              </w:rPr>
              <w:t>До 30.0</w:t>
            </w:r>
            <w:r>
              <w:rPr>
                <w:rFonts w:ascii="Courier New" w:hAnsi="Courier New" w:cs="Courier New"/>
                <w:color w:val="000000"/>
                <w:sz w:val="24"/>
                <w:szCs w:val="24"/>
              </w:rPr>
              <w:t>6</w:t>
            </w:r>
            <w:r w:rsidRPr="005620F2">
              <w:rPr>
                <w:rFonts w:ascii="Courier New" w:hAnsi="Courier New" w:cs="Courier New"/>
                <w:color w:val="000000"/>
                <w:sz w:val="24"/>
                <w:szCs w:val="24"/>
              </w:rPr>
              <w:t>.2019 г.</w:t>
            </w:r>
          </w:p>
        </w:tc>
        <w:tc>
          <w:tcPr>
            <w:tcW w:w="1843"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До 1</w:t>
            </w:r>
            <w:r>
              <w:rPr>
                <w:rFonts w:ascii="Courier New" w:hAnsi="Courier New" w:cs="Courier New"/>
                <w:color w:val="000000"/>
                <w:sz w:val="24"/>
                <w:szCs w:val="24"/>
              </w:rPr>
              <w:t>0.07</w:t>
            </w:r>
            <w:r w:rsidRPr="005620F2">
              <w:rPr>
                <w:rFonts w:ascii="Courier New" w:hAnsi="Courier New" w:cs="Courier New"/>
                <w:color w:val="000000"/>
                <w:sz w:val="24"/>
                <w:szCs w:val="24"/>
              </w:rPr>
              <w:t>.2019 г.</w:t>
            </w:r>
          </w:p>
        </w:tc>
        <w:tc>
          <w:tcPr>
            <w:tcW w:w="1701"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1984"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r>
      <w:tr w:rsidR="00D32E58" w:rsidRPr="00E66EC3" w:rsidTr="00D32E58">
        <w:trPr>
          <w:trHeight w:val="889"/>
        </w:trPr>
        <w:tc>
          <w:tcPr>
            <w:tcW w:w="710" w:type="dxa"/>
            <w:tcBorders>
              <w:top w:val="single" w:sz="4" w:space="0" w:color="000000"/>
              <w:left w:val="single" w:sz="4" w:space="0" w:color="000000"/>
              <w:bottom w:val="single" w:sz="4" w:space="0" w:color="000000"/>
              <w:right w:val="single" w:sz="4" w:space="0" w:color="000000"/>
            </w:tcBorders>
          </w:tcPr>
          <w:p w:rsidR="00D32E58" w:rsidRDefault="00D32E58" w:rsidP="00D32E58">
            <w:pPr>
              <w:jc w:val="center"/>
              <w:rPr>
                <w:rFonts w:ascii="Courier New" w:hAnsi="Courier New" w:cs="Courier New"/>
              </w:rPr>
            </w:pPr>
            <w:r>
              <w:rPr>
                <w:rFonts w:ascii="Courier New" w:hAnsi="Courier New" w:cs="Courier New"/>
              </w:rPr>
              <w:t>8</w:t>
            </w:r>
          </w:p>
        </w:tc>
        <w:tc>
          <w:tcPr>
            <w:tcW w:w="3260" w:type="dxa"/>
            <w:tcBorders>
              <w:top w:val="single" w:sz="4" w:space="0" w:color="000000"/>
              <w:left w:val="single" w:sz="4" w:space="0" w:color="000000"/>
              <w:bottom w:val="single" w:sz="4" w:space="0" w:color="000000"/>
              <w:right w:val="single" w:sz="4" w:space="0" w:color="000000"/>
            </w:tcBorders>
          </w:tcPr>
          <w:p w:rsidR="00D32E58" w:rsidRPr="009B7EEC" w:rsidRDefault="00D32E58" w:rsidP="00D32E58">
            <w:pPr>
              <w:pStyle w:val="af1"/>
              <w:rPr>
                <w:rFonts w:ascii="Courier New" w:hAnsi="Courier New" w:cs="Courier New"/>
                <w:sz w:val="22"/>
                <w:szCs w:val="22"/>
              </w:rPr>
            </w:pPr>
            <w:r w:rsidRPr="009B7EEC">
              <w:rPr>
                <w:rFonts w:ascii="Courier New" w:hAnsi="Courier New" w:cs="Courier New"/>
                <w:sz w:val="22"/>
                <w:szCs w:val="22"/>
              </w:rPr>
              <w:t xml:space="preserve">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w:t>
            </w:r>
            <w:r w:rsidRPr="007A4F0C">
              <w:rPr>
                <w:rFonts w:ascii="Courier New" w:hAnsi="Courier New" w:cs="Courier New"/>
                <w:sz w:val="22"/>
                <w:szCs w:val="22"/>
              </w:rPr>
              <w:t>территории муниципального образования «</w:t>
            </w:r>
            <w:r>
              <w:rPr>
                <w:rFonts w:ascii="Courier New" w:hAnsi="Courier New" w:cs="Courier New"/>
                <w:sz w:val="22"/>
                <w:szCs w:val="22"/>
              </w:rPr>
              <w:t>Захальское</w:t>
            </w:r>
            <w:r w:rsidRPr="007A4F0C">
              <w:rPr>
                <w:rFonts w:ascii="Courier New" w:hAnsi="Courier New" w:cs="Courier New"/>
                <w:sz w:val="22"/>
                <w:szCs w:val="22"/>
              </w:rPr>
              <w:t>»</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Администрация муниципального образования «Захальское»</w:t>
            </w:r>
            <w:proofErr w:type="gramStart"/>
            <w:r w:rsidRPr="005620F2">
              <w:rPr>
                <w:rFonts w:ascii="Courier New" w:hAnsi="Courier New" w:cs="Courier New"/>
                <w:color w:val="000000"/>
                <w:sz w:val="24"/>
                <w:szCs w:val="24"/>
              </w:rPr>
              <w:t>,с</w:t>
            </w:r>
            <w:proofErr w:type="gramEnd"/>
            <w:r w:rsidRPr="005620F2">
              <w:rPr>
                <w:rFonts w:ascii="Courier New" w:hAnsi="Courier New" w:cs="Courier New"/>
                <w:color w:val="000000"/>
                <w:sz w:val="24"/>
                <w:szCs w:val="24"/>
              </w:rPr>
              <w:t xml:space="preserve">пециалист </w:t>
            </w:r>
          </w:p>
        </w:tc>
        <w:tc>
          <w:tcPr>
            <w:tcW w:w="1985"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jc w:val="center"/>
              <w:rPr>
                <w:rFonts w:ascii="Courier New" w:hAnsi="Courier New" w:cs="Courier New"/>
                <w:color w:val="000000"/>
                <w:sz w:val="24"/>
                <w:szCs w:val="24"/>
              </w:rPr>
            </w:pPr>
            <w:r w:rsidRPr="005620F2">
              <w:rPr>
                <w:rFonts w:ascii="Courier New" w:hAnsi="Courier New" w:cs="Courier New"/>
                <w:color w:val="000000"/>
                <w:sz w:val="24"/>
                <w:szCs w:val="24"/>
              </w:rPr>
              <w:t>До 30.0</w:t>
            </w:r>
            <w:r>
              <w:rPr>
                <w:rFonts w:ascii="Courier New" w:hAnsi="Courier New" w:cs="Courier New"/>
                <w:color w:val="000000"/>
                <w:sz w:val="24"/>
                <w:szCs w:val="24"/>
              </w:rPr>
              <w:t>6</w:t>
            </w:r>
            <w:r w:rsidRPr="005620F2">
              <w:rPr>
                <w:rFonts w:ascii="Courier New" w:hAnsi="Courier New" w:cs="Courier New"/>
                <w:color w:val="000000"/>
                <w:sz w:val="24"/>
                <w:szCs w:val="24"/>
              </w:rPr>
              <w:t>.2019 г.</w:t>
            </w:r>
          </w:p>
        </w:tc>
        <w:tc>
          <w:tcPr>
            <w:tcW w:w="1843"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rFonts w:ascii="Courier New" w:hAnsi="Courier New" w:cs="Courier New"/>
                <w:color w:val="000000"/>
                <w:sz w:val="24"/>
                <w:szCs w:val="24"/>
              </w:rPr>
            </w:pPr>
            <w:r w:rsidRPr="005620F2">
              <w:rPr>
                <w:rFonts w:ascii="Courier New" w:hAnsi="Courier New" w:cs="Courier New"/>
                <w:color w:val="000000"/>
                <w:sz w:val="24"/>
                <w:szCs w:val="24"/>
              </w:rPr>
              <w:t>До 1</w:t>
            </w:r>
            <w:r>
              <w:rPr>
                <w:rFonts w:ascii="Courier New" w:hAnsi="Courier New" w:cs="Courier New"/>
                <w:color w:val="000000"/>
                <w:sz w:val="24"/>
                <w:szCs w:val="24"/>
              </w:rPr>
              <w:t>0.07</w:t>
            </w:r>
            <w:r w:rsidRPr="005620F2">
              <w:rPr>
                <w:rFonts w:ascii="Courier New" w:hAnsi="Courier New" w:cs="Courier New"/>
                <w:color w:val="000000"/>
                <w:sz w:val="24"/>
                <w:szCs w:val="24"/>
              </w:rPr>
              <w:t>.2019 г.</w:t>
            </w:r>
          </w:p>
        </w:tc>
        <w:tc>
          <w:tcPr>
            <w:tcW w:w="1701"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1984"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c>
          <w:tcPr>
            <w:tcW w:w="2126" w:type="dxa"/>
            <w:tcBorders>
              <w:top w:val="single" w:sz="4" w:space="0" w:color="000000"/>
              <w:left w:val="single" w:sz="4" w:space="0" w:color="000000"/>
              <w:bottom w:val="single" w:sz="4" w:space="0" w:color="000000"/>
              <w:right w:val="single" w:sz="4" w:space="0" w:color="000000"/>
            </w:tcBorders>
          </w:tcPr>
          <w:p w:rsidR="00D32E58" w:rsidRPr="005620F2" w:rsidRDefault="00D32E58" w:rsidP="00D32E58">
            <w:pPr>
              <w:rPr>
                <w:sz w:val="24"/>
                <w:szCs w:val="24"/>
              </w:rPr>
            </w:pPr>
            <w:r w:rsidRPr="005620F2">
              <w:rPr>
                <w:rFonts w:ascii="Courier New" w:hAnsi="Courier New" w:cs="Courier New"/>
                <w:color w:val="000000"/>
                <w:sz w:val="24"/>
                <w:szCs w:val="24"/>
              </w:rPr>
              <w:t>До 30.12.2019 г.</w:t>
            </w:r>
          </w:p>
        </w:tc>
      </w:tr>
    </w:tbl>
    <w:p w:rsidR="00D32E58" w:rsidRDefault="00D32E58" w:rsidP="00D32E58">
      <w:pPr>
        <w:sectPr w:rsidR="00D32E58" w:rsidSect="00D32E58">
          <w:pgSz w:w="16838" w:h="11906" w:orient="landscape" w:code="9"/>
          <w:pgMar w:top="1134" w:right="709" w:bottom="851" w:left="567" w:header="397" w:footer="709" w:gutter="0"/>
          <w:cols w:space="709"/>
          <w:docGrid w:linePitch="381"/>
        </w:sectPr>
      </w:pPr>
    </w:p>
    <w:p w:rsidR="00D32E58" w:rsidRPr="00E23CC7" w:rsidRDefault="00D32E58" w:rsidP="00E579E7">
      <w:pPr>
        <w:jc w:val="center"/>
        <w:rPr>
          <w:b/>
        </w:rPr>
      </w:pPr>
      <w:r>
        <w:rPr>
          <w:b/>
        </w:rPr>
        <w:lastRenderedPageBreak/>
        <w:t>Р</w:t>
      </w:r>
      <w:r w:rsidRPr="00E23CC7">
        <w:rPr>
          <w:b/>
        </w:rPr>
        <w:t>оссийская Федерация</w:t>
      </w:r>
    </w:p>
    <w:p w:rsidR="00D32E58" w:rsidRPr="005F094D" w:rsidRDefault="00D32E58" w:rsidP="00E579E7">
      <w:pPr>
        <w:pStyle w:val="2"/>
        <w:spacing w:before="0"/>
        <w:jc w:val="center"/>
        <w:rPr>
          <w:rFonts w:ascii="Times New Roman" w:hAnsi="Times New Roman"/>
        </w:rPr>
      </w:pPr>
      <w:r w:rsidRPr="005F094D">
        <w:rPr>
          <w:rFonts w:ascii="Times New Roman" w:hAnsi="Times New Roman"/>
        </w:rPr>
        <w:t>Иркутская область</w:t>
      </w:r>
    </w:p>
    <w:p w:rsidR="00D32E58" w:rsidRPr="005F094D" w:rsidRDefault="00D32E58" w:rsidP="00E579E7">
      <w:pPr>
        <w:jc w:val="center"/>
        <w:rPr>
          <w:b/>
        </w:rPr>
      </w:pPr>
      <w:r w:rsidRPr="005F094D">
        <w:rPr>
          <w:b/>
        </w:rPr>
        <w:t>Эхирит-Булагатский район</w:t>
      </w:r>
    </w:p>
    <w:p w:rsidR="00D32E58" w:rsidRPr="005F094D" w:rsidRDefault="00D32E58" w:rsidP="00E579E7">
      <w:pPr>
        <w:jc w:val="center"/>
        <w:rPr>
          <w:b/>
        </w:rPr>
      </w:pPr>
      <w:r w:rsidRPr="005F094D">
        <w:rPr>
          <w:b/>
        </w:rPr>
        <w:t>АДМИНИСТРАЦИЯ</w:t>
      </w:r>
    </w:p>
    <w:p w:rsidR="00D32E58" w:rsidRPr="005F094D" w:rsidRDefault="00D32E58" w:rsidP="00E579E7">
      <w:pPr>
        <w:jc w:val="center"/>
        <w:rPr>
          <w:b/>
        </w:rPr>
      </w:pPr>
      <w:r w:rsidRPr="005F094D">
        <w:rPr>
          <w:b/>
        </w:rPr>
        <w:t>МУНИЦИПАЛЬНОГО ОБРАЗОВАНИЯ «ЗАХАЛЬСКОЕ»</w:t>
      </w:r>
    </w:p>
    <w:p w:rsidR="00D32E58" w:rsidRDefault="00D32E58" w:rsidP="00E579E7">
      <w:pPr>
        <w:jc w:val="center"/>
        <w:rPr>
          <w:b/>
        </w:rPr>
      </w:pPr>
      <w:r w:rsidRPr="005F094D">
        <w:rPr>
          <w:b/>
        </w:rPr>
        <w:t>РАСПОРЯЖЕНИЕ</w:t>
      </w:r>
    </w:p>
    <w:p w:rsidR="00D32E58" w:rsidRDefault="00D32E58" w:rsidP="00D32E58">
      <w:pPr>
        <w:pStyle w:val="1"/>
        <w:rPr>
          <w:b w:val="0"/>
          <w:szCs w:val="28"/>
        </w:rPr>
      </w:pPr>
      <w:r w:rsidRPr="005F094D">
        <w:rPr>
          <w:szCs w:val="28"/>
        </w:rPr>
        <w:t xml:space="preserve">От   </w:t>
      </w:r>
      <w:r>
        <w:rPr>
          <w:szCs w:val="28"/>
        </w:rPr>
        <w:t>15</w:t>
      </w:r>
      <w:r w:rsidRPr="005F094D">
        <w:rPr>
          <w:szCs w:val="28"/>
        </w:rPr>
        <w:t>.</w:t>
      </w:r>
      <w:r>
        <w:rPr>
          <w:szCs w:val="28"/>
        </w:rPr>
        <w:t>05</w:t>
      </w:r>
      <w:r w:rsidRPr="005F094D">
        <w:rPr>
          <w:szCs w:val="28"/>
        </w:rPr>
        <w:t>.201</w:t>
      </w:r>
      <w:r>
        <w:rPr>
          <w:szCs w:val="28"/>
        </w:rPr>
        <w:t>9</w:t>
      </w:r>
      <w:r w:rsidRPr="005F094D">
        <w:rPr>
          <w:szCs w:val="28"/>
        </w:rPr>
        <w:t xml:space="preserve">  г. № </w:t>
      </w:r>
      <w:r>
        <w:rPr>
          <w:szCs w:val="28"/>
        </w:rPr>
        <w:t>11</w:t>
      </w:r>
      <w:r w:rsidRPr="005F094D">
        <w:rPr>
          <w:szCs w:val="28"/>
        </w:rPr>
        <w:t xml:space="preserve">                                             п.</w:t>
      </w:r>
      <w:r>
        <w:rPr>
          <w:szCs w:val="28"/>
        </w:rPr>
        <w:t xml:space="preserve"> </w:t>
      </w:r>
      <w:r w:rsidRPr="005F094D">
        <w:rPr>
          <w:szCs w:val="28"/>
        </w:rPr>
        <w:t>Свердлово</w:t>
      </w:r>
    </w:p>
    <w:p w:rsidR="00D32E58" w:rsidRPr="005F094D" w:rsidRDefault="00D32E58" w:rsidP="00D32E58"/>
    <w:p w:rsidR="00D32E58" w:rsidRPr="005F094D" w:rsidRDefault="00D32E58" w:rsidP="00D32E58">
      <w:r w:rsidRPr="005F094D">
        <w:t>« О постановке на регистрационный учет</w:t>
      </w:r>
    </w:p>
    <w:p w:rsidR="00D32E58" w:rsidRPr="005F094D" w:rsidRDefault="00D32E58" w:rsidP="00D32E58">
      <w:r w:rsidRPr="005F094D">
        <w:t>на улучшение жилищных условий»</w:t>
      </w:r>
    </w:p>
    <w:p w:rsidR="00D32E58" w:rsidRPr="005F094D" w:rsidRDefault="00D32E58" w:rsidP="00D32E58">
      <w:pPr>
        <w:spacing w:line="276" w:lineRule="auto"/>
        <w:jc w:val="both"/>
      </w:pPr>
      <w:r w:rsidRPr="005F094D">
        <w:t xml:space="preserve">          В соответствии с п.</w:t>
      </w:r>
      <w:r>
        <w:t xml:space="preserve"> 2</w:t>
      </w:r>
      <w:r w:rsidRPr="005F094D">
        <w:t xml:space="preserve"> ч. 1 ст. 51 ЖК РФ, законом </w:t>
      </w:r>
      <w:r>
        <w:t xml:space="preserve">Иркутской области </w:t>
      </w:r>
      <w:r w:rsidRPr="005F094D">
        <w:t xml:space="preserve">от 17.12.2008 г. за №127 – </w:t>
      </w:r>
      <w:proofErr w:type="gramStart"/>
      <w:r w:rsidRPr="005F094D">
        <w:t>ОЗ</w:t>
      </w:r>
      <w:proofErr w:type="gramEnd"/>
      <w:r w:rsidRPr="005F094D">
        <w:t xml:space="preserve"> «О порядке ведения органами местного самоуправления муниципальных образований </w:t>
      </w:r>
      <w:r>
        <w:t>МО «Захальское»</w:t>
      </w:r>
      <w:r w:rsidRPr="005F094D">
        <w:t>учёта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на основани</w:t>
      </w:r>
      <w:r>
        <w:t>и решения жилищной комиссии от 14</w:t>
      </w:r>
      <w:r w:rsidRPr="005F094D">
        <w:t>.0</w:t>
      </w:r>
      <w:r>
        <w:t>5</w:t>
      </w:r>
      <w:r w:rsidRPr="005F094D">
        <w:t>.201</w:t>
      </w:r>
      <w:r>
        <w:t>9</w:t>
      </w:r>
      <w:r w:rsidRPr="005F094D">
        <w:t xml:space="preserve"> г. </w:t>
      </w:r>
    </w:p>
    <w:p w:rsidR="00D32E58" w:rsidRDefault="00D32E58" w:rsidP="00D32E58">
      <w:pPr>
        <w:jc w:val="center"/>
      </w:pPr>
      <w:r>
        <w:t>РАСПОРЯЖАЮСЬ:</w:t>
      </w:r>
    </w:p>
    <w:p w:rsidR="00D32E58" w:rsidRPr="005F094D" w:rsidRDefault="00D32E58" w:rsidP="00D32E58">
      <w:pPr>
        <w:jc w:val="center"/>
      </w:pPr>
    </w:p>
    <w:p w:rsidR="00D32E58" w:rsidRPr="0012572B" w:rsidRDefault="00D32E58" w:rsidP="00D32E58">
      <w:pPr>
        <w:pStyle w:val="a8"/>
        <w:numPr>
          <w:ilvl w:val="0"/>
          <w:numId w:val="49"/>
        </w:numPr>
        <w:shd w:val="clear" w:color="auto" w:fill="FFFFFF"/>
        <w:spacing w:line="276" w:lineRule="auto"/>
        <w:rPr>
          <w:sz w:val="28"/>
          <w:szCs w:val="28"/>
        </w:rPr>
      </w:pPr>
      <w:r w:rsidRPr="0012572B">
        <w:rPr>
          <w:sz w:val="28"/>
          <w:szCs w:val="28"/>
        </w:rPr>
        <w:t>Поставить на регистрационный учет, как нуждающихся  в улучшении жилищных  условий по п. 2  ч. 1 ст. 51 ЖК РФ семью:</w:t>
      </w:r>
    </w:p>
    <w:p w:rsidR="00D32E58" w:rsidRPr="005F094D" w:rsidRDefault="00D32E58" w:rsidP="00D32E58">
      <w:pPr>
        <w:shd w:val="clear" w:color="auto" w:fill="FFFFFF"/>
        <w:ind w:left="720"/>
      </w:pPr>
    </w:p>
    <w:p w:rsidR="00D32E58" w:rsidRDefault="00D32E58" w:rsidP="00D32E58">
      <w:pPr>
        <w:pStyle w:val="af8"/>
        <w:numPr>
          <w:ilvl w:val="0"/>
          <w:numId w:val="50"/>
        </w:numPr>
        <w:suppressAutoHyphens w:val="0"/>
        <w:spacing w:line="360" w:lineRule="auto"/>
        <w:jc w:val="left"/>
        <w:rPr>
          <w:szCs w:val="28"/>
        </w:rPr>
      </w:pPr>
      <w:proofErr w:type="spellStart"/>
      <w:r>
        <w:rPr>
          <w:szCs w:val="28"/>
        </w:rPr>
        <w:t>Буйнова</w:t>
      </w:r>
      <w:proofErr w:type="spellEnd"/>
      <w:r>
        <w:rPr>
          <w:szCs w:val="28"/>
        </w:rPr>
        <w:t xml:space="preserve"> Наталья </w:t>
      </w:r>
      <w:proofErr w:type="spellStart"/>
      <w:r>
        <w:rPr>
          <w:szCs w:val="28"/>
        </w:rPr>
        <w:t>Наильевна</w:t>
      </w:r>
      <w:proofErr w:type="spellEnd"/>
      <w:r>
        <w:rPr>
          <w:szCs w:val="28"/>
        </w:rPr>
        <w:t xml:space="preserve"> 23.06.1992 г.р.</w:t>
      </w:r>
    </w:p>
    <w:p w:rsidR="00D32E58" w:rsidRDefault="00D32E58" w:rsidP="00D32E58">
      <w:pPr>
        <w:pStyle w:val="af8"/>
        <w:numPr>
          <w:ilvl w:val="0"/>
          <w:numId w:val="50"/>
        </w:numPr>
        <w:suppressAutoHyphens w:val="0"/>
        <w:spacing w:line="360" w:lineRule="auto"/>
        <w:jc w:val="left"/>
        <w:rPr>
          <w:szCs w:val="28"/>
        </w:rPr>
      </w:pPr>
      <w:r>
        <w:rPr>
          <w:szCs w:val="28"/>
        </w:rPr>
        <w:t xml:space="preserve">Муж </w:t>
      </w:r>
      <w:proofErr w:type="spellStart"/>
      <w:r>
        <w:rPr>
          <w:szCs w:val="28"/>
        </w:rPr>
        <w:t>Буйнов</w:t>
      </w:r>
      <w:proofErr w:type="spellEnd"/>
      <w:r>
        <w:rPr>
          <w:szCs w:val="28"/>
        </w:rPr>
        <w:t xml:space="preserve"> </w:t>
      </w:r>
      <w:proofErr w:type="spellStart"/>
      <w:r>
        <w:rPr>
          <w:szCs w:val="28"/>
        </w:rPr>
        <w:t>Дмитий</w:t>
      </w:r>
      <w:proofErr w:type="spellEnd"/>
      <w:r>
        <w:rPr>
          <w:szCs w:val="28"/>
        </w:rPr>
        <w:t xml:space="preserve"> Дмитриевич 03.07.1993 г.р.</w:t>
      </w:r>
    </w:p>
    <w:p w:rsidR="00D32E58" w:rsidRDefault="00D32E58" w:rsidP="00D32E58">
      <w:pPr>
        <w:pStyle w:val="af8"/>
        <w:numPr>
          <w:ilvl w:val="0"/>
          <w:numId w:val="50"/>
        </w:numPr>
        <w:suppressAutoHyphens w:val="0"/>
        <w:spacing w:line="360" w:lineRule="auto"/>
        <w:jc w:val="left"/>
        <w:rPr>
          <w:szCs w:val="28"/>
        </w:rPr>
      </w:pPr>
      <w:r>
        <w:rPr>
          <w:szCs w:val="28"/>
        </w:rPr>
        <w:t xml:space="preserve">Дочь </w:t>
      </w:r>
      <w:proofErr w:type="spellStart"/>
      <w:r>
        <w:rPr>
          <w:szCs w:val="28"/>
        </w:rPr>
        <w:t>Буйнова</w:t>
      </w:r>
      <w:proofErr w:type="spellEnd"/>
      <w:r>
        <w:rPr>
          <w:szCs w:val="28"/>
        </w:rPr>
        <w:t xml:space="preserve"> Дарья Дмитриевна 30.03.2013 г.р.</w:t>
      </w:r>
    </w:p>
    <w:p w:rsidR="00D32E58" w:rsidRDefault="00D32E58" w:rsidP="00D32E58">
      <w:pPr>
        <w:pStyle w:val="af8"/>
        <w:numPr>
          <w:ilvl w:val="0"/>
          <w:numId w:val="50"/>
        </w:numPr>
        <w:suppressAutoHyphens w:val="0"/>
        <w:spacing w:line="360" w:lineRule="auto"/>
        <w:jc w:val="left"/>
        <w:rPr>
          <w:szCs w:val="28"/>
        </w:rPr>
      </w:pPr>
      <w:r>
        <w:rPr>
          <w:szCs w:val="28"/>
        </w:rPr>
        <w:t xml:space="preserve">Сын </w:t>
      </w:r>
      <w:proofErr w:type="spellStart"/>
      <w:r>
        <w:rPr>
          <w:szCs w:val="28"/>
        </w:rPr>
        <w:t>Буйнов</w:t>
      </w:r>
      <w:proofErr w:type="spellEnd"/>
      <w:r>
        <w:rPr>
          <w:szCs w:val="28"/>
        </w:rPr>
        <w:t xml:space="preserve"> Константин Дмитриевич 20.08.2016 г.р.</w:t>
      </w:r>
    </w:p>
    <w:p w:rsidR="00D32E58" w:rsidRPr="00B16AC3" w:rsidRDefault="00D32E58" w:rsidP="00D32E58">
      <w:pPr>
        <w:shd w:val="clear" w:color="auto" w:fill="FFFFFF"/>
      </w:pPr>
      <w:r w:rsidRPr="00B16AC3">
        <w:t>Глава администрации</w:t>
      </w:r>
    </w:p>
    <w:p w:rsidR="00D32E58" w:rsidRPr="00B16AC3" w:rsidRDefault="00D32E58" w:rsidP="00D32E58">
      <w:pPr>
        <w:jc w:val="both"/>
      </w:pPr>
      <w:r w:rsidRPr="00B16AC3">
        <w:t>МО «Захальское»:                                                                     А.Н. Чернигов</w:t>
      </w:r>
    </w:p>
    <w:p w:rsidR="00D32E58" w:rsidRDefault="00D32E58" w:rsidP="00D32E58">
      <w:pPr>
        <w:pStyle w:val="2"/>
        <w:pBdr>
          <w:bottom w:val="single" w:sz="12" w:space="1" w:color="auto"/>
        </w:pBdr>
        <w:spacing w:before="0"/>
        <w:jc w:val="center"/>
        <w:rPr>
          <w:rFonts w:ascii="Times New Roman" w:hAnsi="Times New Roman"/>
        </w:rPr>
      </w:pPr>
    </w:p>
    <w:p w:rsidR="00D32E58" w:rsidRDefault="00D32E58" w:rsidP="00D32E58">
      <w:pPr>
        <w:ind w:firstLine="709"/>
        <w:jc w:val="both"/>
      </w:pPr>
      <w:r>
        <w:rPr>
          <w:b/>
          <w:bCs/>
        </w:rPr>
        <w:t>Адрес редакции</w:t>
      </w:r>
      <w:r>
        <w:t xml:space="preserve">: Иркутская область Эхирит-Булагатский район </w:t>
      </w:r>
    </w:p>
    <w:p w:rsidR="00D32E58" w:rsidRDefault="00D32E58" w:rsidP="00D32E58">
      <w:pPr>
        <w:ind w:firstLine="709"/>
        <w:jc w:val="both"/>
      </w:pPr>
      <w:r>
        <w:t>п. Свердлово ул. Советская д. 19 тел</w:t>
      </w:r>
      <w:proofErr w:type="gramStart"/>
      <w:r>
        <w:t>.(</w:t>
      </w:r>
      <w:proofErr w:type="gramEnd"/>
      <w:r>
        <w:t>факс) 8(39541) 24421</w:t>
      </w:r>
    </w:p>
    <w:p w:rsidR="00D32E58" w:rsidRDefault="00D32E58" w:rsidP="00D32E58">
      <w:pPr>
        <w:ind w:firstLine="709"/>
        <w:jc w:val="both"/>
      </w:pPr>
      <w:r>
        <w:rPr>
          <w:b/>
          <w:bCs/>
        </w:rPr>
        <w:t>Учредитель</w:t>
      </w:r>
      <w:r>
        <w:t>—Дума МО «Захальское»</w:t>
      </w:r>
    </w:p>
    <w:p w:rsidR="00D32E58" w:rsidRDefault="00D32E58" w:rsidP="00D32E58">
      <w:pPr>
        <w:ind w:firstLine="709"/>
        <w:jc w:val="both"/>
      </w:pPr>
      <w:r>
        <w:rPr>
          <w:b/>
          <w:bCs/>
        </w:rPr>
        <w:t>Главный редактор</w:t>
      </w:r>
      <w:r>
        <w:t>—Чернигов А.Н.</w:t>
      </w:r>
    </w:p>
    <w:p w:rsidR="00D32E58" w:rsidRDefault="00D32E58" w:rsidP="00D32E58">
      <w:pPr>
        <w:ind w:firstLine="709"/>
        <w:jc w:val="both"/>
      </w:pPr>
      <w:r>
        <w:rPr>
          <w:b/>
          <w:bCs/>
        </w:rPr>
        <w:t>Тираж</w:t>
      </w:r>
      <w:r>
        <w:t xml:space="preserve">—50 экз.  </w:t>
      </w:r>
      <w:r>
        <w:rPr>
          <w:b/>
          <w:bCs/>
        </w:rPr>
        <w:t xml:space="preserve">Подписано в печать  </w:t>
      </w:r>
      <w:r w:rsidR="00A70A6B">
        <w:rPr>
          <w:bCs/>
        </w:rPr>
        <w:t>30</w:t>
      </w:r>
      <w:r w:rsidRPr="002A63A2">
        <w:t>.</w:t>
      </w:r>
      <w:r>
        <w:t xml:space="preserve">05.2019 г. </w:t>
      </w:r>
      <w:proofErr w:type="gramStart"/>
      <w:r>
        <w:rPr>
          <w:b/>
          <w:bCs/>
        </w:rPr>
        <w:t>Цена</w:t>
      </w:r>
      <w:r>
        <w:t>—бесплатно</w:t>
      </w:r>
      <w:proofErr w:type="gramEnd"/>
    </w:p>
    <w:p w:rsidR="00D32E58" w:rsidRPr="00556FB3" w:rsidRDefault="00D32E58" w:rsidP="00D32E58">
      <w:pPr>
        <w:ind w:firstLine="709"/>
        <w:jc w:val="both"/>
        <w:rPr>
          <w:b/>
          <w:bCs/>
        </w:rPr>
      </w:pPr>
      <w:r>
        <w:rPr>
          <w:b/>
          <w:bCs/>
        </w:rPr>
        <w:t>Газета отпечатана в администрации МО «Захальское»</w:t>
      </w:r>
    </w:p>
    <w:p w:rsidR="00D32E58" w:rsidRDefault="00D32E58" w:rsidP="00D32E58"/>
    <w:p w:rsidR="00D32E58" w:rsidRDefault="00D32E58" w:rsidP="00D32E58">
      <w:pPr>
        <w:spacing w:line="360" w:lineRule="auto"/>
        <w:jc w:val="center"/>
        <w:rPr>
          <w:rFonts w:ascii="Arial" w:hAnsi="Arial" w:cs="Arial"/>
          <w:b/>
          <w:bCs/>
          <w:sz w:val="32"/>
          <w:szCs w:val="32"/>
        </w:rPr>
      </w:pPr>
    </w:p>
    <w:p w:rsidR="008D7666" w:rsidRDefault="008D7666"/>
    <w:p w:rsidR="00E579E7" w:rsidRDefault="00E579E7"/>
    <w:p w:rsidR="00E579E7" w:rsidRDefault="00E579E7">
      <w:r>
        <w:rPr>
          <w:noProof/>
        </w:rPr>
        <w:lastRenderedPageBreak/>
        <w:drawing>
          <wp:inline distT="0" distB="0" distL="0" distR="0">
            <wp:extent cx="6248400" cy="8943975"/>
            <wp:effectExtent l="19050" t="0" r="0" b="0"/>
            <wp:docPr id="2" name="Рисунок 1" descr="http://gel-school-24.ru/wp-content/uploads/2018/10/RODITELI-BEREGITE-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l-school-24.ru/wp-content/uploads/2018/10/RODITELI-BEREGITE-DETEY.jpg"/>
                    <pic:cNvPicPr>
                      <a:picLocks noChangeAspect="1" noChangeArrowheads="1"/>
                    </pic:cNvPicPr>
                  </pic:nvPicPr>
                  <pic:blipFill>
                    <a:blip r:embed="rId33" cstate="print"/>
                    <a:srcRect/>
                    <a:stretch>
                      <a:fillRect/>
                    </a:stretch>
                  </pic:blipFill>
                  <pic:spPr bwMode="auto">
                    <a:xfrm>
                      <a:off x="0" y="0"/>
                      <a:ext cx="6248400" cy="8943975"/>
                    </a:xfrm>
                    <a:prstGeom prst="rect">
                      <a:avLst/>
                    </a:prstGeom>
                    <a:noFill/>
                    <a:ln w="9525">
                      <a:noFill/>
                      <a:miter lim="800000"/>
                      <a:headEnd/>
                      <a:tailEnd/>
                    </a:ln>
                  </pic:spPr>
                </pic:pic>
              </a:graphicData>
            </a:graphic>
          </wp:inline>
        </w:drawing>
      </w:r>
    </w:p>
    <w:sectPr w:rsidR="00E579E7" w:rsidSect="00E579E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85D" w:rsidRDefault="0070385D" w:rsidP="00E579E7">
      <w:r>
        <w:separator/>
      </w:r>
    </w:p>
  </w:endnote>
  <w:endnote w:type="continuationSeparator" w:id="0">
    <w:p w:rsidR="0070385D" w:rsidRDefault="0070385D" w:rsidP="00E57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266"/>
      <w:docPartObj>
        <w:docPartGallery w:val="Page Numbers (Bottom of Page)"/>
        <w:docPartUnique/>
      </w:docPartObj>
    </w:sdtPr>
    <w:sdtContent>
      <w:p w:rsidR="00E579E7" w:rsidRDefault="00E579E7">
        <w:pPr>
          <w:pStyle w:val="ac"/>
          <w:jc w:val="center"/>
        </w:pPr>
        <w:fldSimple w:instr=" PAGE   \* MERGEFORMAT ">
          <w:r w:rsidR="00C242A9">
            <w:rPr>
              <w:noProof/>
            </w:rPr>
            <w:t>46</w:t>
          </w:r>
        </w:fldSimple>
      </w:p>
    </w:sdtContent>
  </w:sdt>
  <w:p w:rsidR="00E579E7" w:rsidRDefault="00E579E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85D" w:rsidRDefault="0070385D" w:rsidP="00E579E7">
      <w:r>
        <w:separator/>
      </w:r>
    </w:p>
  </w:footnote>
  <w:footnote w:type="continuationSeparator" w:id="0">
    <w:p w:rsidR="0070385D" w:rsidRDefault="0070385D" w:rsidP="00E579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63E"/>
    <w:multiLevelType w:val="hybridMultilevel"/>
    <w:tmpl w:val="16BED2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F01EF"/>
    <w:multiLevelType w:val="multilevel"/>
    <w:tmpl w:val="65AC0A6A"/>
    <w:lvl w:ilvl="0">
      <w:start w:val="4"/>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2CC7CDD"/>
    <w:multiLevelType w:val="hybridMultilevel"/>
    <w:tmpl w:val="BC9C4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84D71"/>
    <w:multiLevelType w:val="hybridMultilevel"/>
    <w:tmpl w:val="98185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EA54D7"/>
    <w:multiLevelType w:val="hybridMultilevel"/>
    <w:tmpl w:val="11D0B6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4E15D3"/>
    <w:multiLevelType w:val="multilevel"/>
    <w:tmpl w:val="EB3265D0"/>
    <w:lvl w:ilvl="0">
      <w:start w:val="1"/>
      <w:numFmt w:val="decimal"/>
      <w:lvlText w:val="%1."/>
      <w:lvlJc w:val="left"/>
      <w:pPr>
        <w:ind w:left="720" w:hanging="360"/>
      </w:pPr>
      <w:rPr>
        <w:rFonts w:hint="default"/>
      </w:rPr>
    </w:lvl>
    <w:lvl w:ilvl="1">
      <w:start w:val="6"/>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BD2C23"/>
    <w:multiLevelType w:val="hybridMultilevel"/>
    <w:tmpl w:val="0232A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7324F9"/>
    <w:multiLevelType w:val="hybridMultilevel"/>
    <w:tmpl w:val="3F74B2EC"/>
    <w:lvl w:ilvl="0" w:tplc="8B8E31C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127B3758"/>
    <w:multiLevelType w:val="multilevel"/>
    <w:tmpl w:val="7EA4B9F6"/>
    <w:lvl w:ilvl="0">
      <w:start w:val="2"/>
      <w:numFmt w:val="decimal"/>
      <w:lvlText w:val="%1."/>
      <w:lvlJc w:val="left"/>
      <w:pPr>
        <w:ind w:left="480" w:hanging="480"/>
      </w:pPr>
      <w:rPr>
        <w:rFonts w:hint="default"/>
      </w:rPr>
    </w:lvl>
    <w:lvl w:ilvl="1">
      <w:start w:val="12"/>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nsid w:val="172B7340"/>
    <w:multiLevelType w:val="hybridMultilevel"/>
    <w:tmpl w:val="68DC2DD4"/>
    <w:lvl w:ilvl="0" w:tplc="FFFFFFFF">
      <w:start w:val="1"/>
      <w:numFmt w:val="bullet"/>
      <w:lvlText w:val=""/>
      <w:lvlJc w:val="left"/>
      <w:pPr>
        <w:tabs>
          <w:tab w:val="num" w:pos="3948"/>
        </w:tabs>
        <w:ind w:left="39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2F3DB1"/>
    <w:multiLevelType w:val="hybridMultilevel"/>
    <w:tmpl w:val="1844555C"/>
    <w:lvl w:ilvl="0" w:tplc="EB468844">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nsid w:val="1D7955FB"/>
    <w:multiLevelType w:val="singleLevel"/>
    <w:tmpl w:val="45402B42"/>
    <w:lvl w:ilvl="0">
      <w:numFmt w:val="bullet"/>
      <w:lvlText w:val="-"/>
      <w:lvlJc w:val="left"/>
      <w:pPr>
        <w:tabs>
          <w:tab w:val="num" w:pos="360"/>
        </w:tabs>
        <w:ind w:left="360" w:hanging="360"/>
      </w:pPr>
      <w:rPr>
        <w:rFonts w:hint="default"/>
      </w:rPr>
    </w:lvl>
  </w:abstractNum>
  <w:abstractNum w:abstractNumId="12">
    <w:nsid w:val="20B73E9B"/>
    <w:multiLevelType w:val="hybridMultilevel"/>
    <w:tmpl w:val="202EF71C"/>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2F84A0B"/>
    <w:multiLevelType w:val="hybridMultilevel"/>
    <w:tmpl w:val="5D783A5E"/>
    <w:lvl w:ilvl="0" w:tplc="E132CF2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4CD0C36"/>
    <w:multiLevelType w:val="hybridMultilevel"/>
    <w:tmpl w:val="0AA243C2"/>
    <w:lvl w:ilvl="0" w:tplc="0419000F">
      <w:start w:val="1"/>
      <w:numFmt w:val="decimal"/>
      <w:lvlText w:val="%1."/>
      <w:lvlJc w:val="left"/>
      <w:pPr>
        <w:tabs>
          <w:tab w:val="num" w:pos="720"/>
        </w:tabs>
        <w:ind w:left="720" w:hanging="360"/>
      </w:pPr>
      <w:rPr>
        <w:rFonts w:hint="default"/>
      </w:rPr>
    </w:lvl>
    <w:lvl w:ilvl="1" w:tplc="FCFA96B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7959D0"/>
    <w:multiLevelType w:val="hybridMultilevel"/>
    <w:tmpl w:val="923ED0C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BEB2239"/>
    <w:multiLevelType w:val="singleLevel"/>
    <w:tmpl w:val="45402B42"/>
    <w:lvl w:ilvl="0">
      <w:numFmt w:val="bullet"/>
      <w:lvlText w:val="-"/>
      <w:lvlJc w:val="left"/>
      <w:pPr>
        <w:tabs>
          <w:tab w:val="num" w:pos="360"/>
        </w:tabs>
        <w:ind w:left="360" w:hanging="360"/>
      </w:pPr>
      <w:rPr>
        <w:rFonts w:hint="default"/>
      </w:rPr>
    </w:lvl>
  </w:abstractNum>
  <w:abstractNum w:abstractNumId="17">
    <w:nsid w:val="32052688"/>
    <w:multiLevelType w:val="hybridMultilevel"/>
    <w:tmpl w:val="AA0AB292"/>
    <w:lvl w:ilvl="0" w:tplc="844CC15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96F0CFD"/>
    <w:multiLevelType w:val="hybridMultilevel"/>
    <w:tmpl w:val="0E38C04C"/>
    <w:lvl w:ilvl="0" w:tplc="974CE1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B7548FB"/>
    <w:multiLevelType w:val="multilevel"/>
    <w:tmpl w:val="078AB028"/>
    <w:lvl w:ilvl="0">
      <w:start w:val="3"/>
      <w:numFmt w:val="decimal"/>
      <w:lvlText w:val="%1"/>
      <w:lvlJc w:val="left"/>
      <w:pPr>
        <w:tabs>
          <w:tab w:val="num" w:pos="840"/>
        </w:tabs>
        <w:ind w:left="840" w:hanging="840"/>
      </w:pPr>
    </w:lvl>
    <w:lvl w:ilvl="1">
      <w:start w:val="1"/>
      <w:numFmt w:val="bullet"/>
      <w:lvlText w:val=""/>
      <w:lvlJc w:val="left"/>
      <w:pPr>
        <w:tabs>
          <w:tab w:val="num" w:pos="360"/>
        </w:tabs>
        <w:ind w:left="360" w:hanging="360"/>
      </w:pPr>
      <w:rPr>
        <w:rFonts w:ascii="Symbol" w:hAnsi="Symbol" w:hint="default"/>
      </w:rPr>
    </w:lvl>
    <w:lvl w:ilvl="2">
      <w:start w:val="3"/>
      <w:numFmt w:val="decimal"/>
      <w:lvlText w:val="%1.%2.%3"/>
      <w:lvlJc w:val="left"/>
      <w:pPr>
        <w:tabs>
          <w:tab w:val="num" w:pos="840"/>
        </w:tabs>
        <w:ind w:left="840" w:hanging="840"/>
      </w:pPr>
      <w:rPr>
        <w:u w:val="single"/>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C6527C7"/>
    <w:multiLevelType w:val="multilevel"/>
    <w:tmpl w:val="AEC6924C"/>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4F07788"/>
    <w:multiLevelType w:val="hybridMultilevel"/>
    <w:tmpl w:val="F490EC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5A03F9E"/>
    <w:multiLevelType w:val="multilevel"/>
    <w:tmpl w:val="CA4C4492"/>
    <w:lvl w:ilvl="0">
      <w:start w:val="1"/>
      <w:numFmt w:val="decimal"/>
      <w:lvlText w:val="%1."/>
      <w:lvlJc w:val="left"/>
      <w:pPr>
        <w:ind w:left="900" w:hanging="360"/>
      </w:pPr>
      <w:rPr>
        <w:rFonts w:hint="default"/>
      </w:rPr>
    </w:lvl>
    <w:lvl w:ilvl="1">
      <w:start w:val="2"/>
      <w:numFmt w:val="decimal"/>
      <w:isLgl/>
      <w:lvlText w:val="%1.%2."/>
      <w:lvlJc w:val="left"/>
      <w:pPr>
        <w:ind w:left="151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25" w:hanging="1800"/>
      </w:pPr>
      <w:rPr>
        <w:rFonts w:hint="default"/>
      </w:rPr>
    </w:lvl>
    <w:lvl w:ilvl="8">
      <w:start w:val="1"/>
      <w:numFmt w:val="decimal"/>
      <w:isLgl/>
      <w:lvlText w:val="%1.%2.%3.%4.%5.%6.%7.%8.%9."/>
      <w:lvlJc w:val="left"/>
      <w:pPr>
        <w:ind w:left="4740" w:hanging="2160"/>
      </w:pPr>
      <w:rPr>
        <w:rFonts w:hint="default"/>
      </w:rPr>
    </w:lvl>
  </w:abstractNum>
  <w:abstractNum w:abstractNumId="23">
    <w:nsid w:val="46003925"/>
    <w:multiLevelType w:val="hybridMultilevel"/>
    <w:tmpl w:val="0A68B4EC"/>
    <w:lvl w:ilvl="0" w:tplc="EB1078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132392B"/>
    <w:multiLevelType w:val="hybridMultilevel"/>
    <w:tmpl w:val="CB8A1D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8407F3"/>
    <w:multiLevelType w:val="hybridMultilevel"/>
    <w:tmpl w:val="599C423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2B40869"/>
    <w:multiLevelType w:val="multilevel"/>
    <w:tmpl w:val="BF7EFBB8"/>
    <w:lvl w:ilvl="0">
      <w:start w:val="2"/>
      <w:numFmt w:val="decimal"/>
      <w:lvlText w:val="%1"/>
      <w:lvlJc w:val="left"/>
      <w:pPr>
        <w:ind w:left="555" w:hanging="555"/>
      </w:pPr>
      <w:rPr>
        <w:rFonts w:ascii="Cambria" w:eastAsia="Calibri" w:hAnsi="Cambria" w:hint="default"/>
        <w:color w:val="auto"/>
      </w:rPr>
    </w:lvl>
    <w:lvl w:ilvl="1">
      <w:start w:val="12"/>
      <w:numFmt w:val="decimal"/>
      <w:lvlText w:val="%1.%2"/>
      <w:lvlJc w:val="left"/>
      <w:pPr>
        <w:ind w:left="1264" w:hanging="555"/>
      </w:pPr>
      <w:rPr>
        <w:rFonts w:ascii="Cambria" w:eastAsia="Calibri" w:hAnsi="Cambria" w:hint="default"/>
        <w:color w:val="auto"/>
      </w:rPr>
    </w:lvl>
    <w:lvl w:ilvl="2">
      <w:start w:val="1"/>
      <w:numFmt w:val="decimal"/>
      <w:lvlText w:val="%1.%2.%3"/>
      <w:lvlJc w:val="left"/>
      <w:pPr>
        <w:ind w:left="2138" w:hanging="720"/>
      </w:pPr>
      <w:rPr>
        <w:rFonts w:ascii="Cambria" w:eastAsia="Calibri" w:hAnsi="Cambria" w:hint="default"/>
        <w:color w:val="auto"/>
      </w:rPr>
    </w:lvl>
    <w:lvl w:ilvl="3">
      <w:start w:val="1"/>
      <w:numFmt w:val="decimal"/>
      <w:lvlText w:val="%1.%2.%3.%4"/>
      <w:lvlJc w:val="left"/>
      <w:pPr>
        <w:ind w:left="3207" w:hanging="1080"/>
      </w:pPr>
      <w:rPr>
        <w:rFonts w:ascii="Cambria" w:eastAsia="Calibri" w:hAnsi="Cambria" w:hint="default"/>
        <w:color w:val="auto"/>
      </w:rPr>
    </w:lvl>
    <w:lvl w:ilvl="4">
      <w:start w:val="1"/>
      <w:numFmt w:val="decimal"/>
      <w:lvlText w:val="%1.%2.%3.%4.%5"/>
      <w:lvlJc w:val="left"/>
      <w:pPr>
        <w:ind w:left="3916" w:hanging="1080"/>
      </w:pPr>
      <w:rPr>
        <w:rFonts w:ascii="Cambria" w:eastAsia="Calibri" w:hAnsi="Cambria" w:hint="default"/>
        <w:color w:val="auto"/>
      </w:rPr>
    </w:lvl>
    <w:lvl w:ilvl="5">
      <w:start w:val="1"/>
      <w:numFmt w:val="decimal"/>
      <w:lvlText w:val="%1.%2.%3.%4.%5.%6"/>
      <w:lvlJc w:val="left"/>
      <w:pPr>
        <w:ind w:left="4985" w:hanging="1440"/>
      </w:pPr>
      <w:rPr>
        <w:rFonts w:ascii="Cambria" w:eastAsia="Calibri" w:hAnsi="Cambria" w:hint="default"/>
        <w:color w:val="auto"/>
      </w:rPr>
    </w:lvl>
    <w:lvl w:ilvl="6">
      <w:start w:val="1"/>
      <w:numFmt w:val="decimal"/>
      <w:lvlText w:val="%1.%2.%3.%4.%5.%6.%7"/>
      <w:lvlJc w:val="left"/>
      <w:pPr>
        <w:ind w:left="5694" w:hanging="1440"/>
      </w:pPr>
      <w:rPr>
        <w:rFonts w:ascii="Cambria" w:eastAsia="Calibri" w:hAnsi="Cambria" w:hint="default"/>
        <w:color w:val="auto"/>
      </w:rPr>
    </w:lvl>
    <w:lvl w:ilvl="7">
      <w:start w:val="1"/>
      <w:numFmt w:val="decimal"/>
      <w:lvlText w:val="%1.%2.%3.%4.%5.%6.%7.%8"/>
      <w:lvlJc w:val="left"/>
      <w:pPr>
        <w:ind w:left="6763" w:hanging="1800"/>
      </w:pPr>
      <w:rPr>
        <w:rFonts w:ascii="Cambria" w:eastAsia="Calibri" w:hAnsi="Cambria" w:hint="default"/>
        <w:color w:val="auto"/>
      </w:rPr>
    </w:lvl>
    <w:lvl w:ilvl="8">
      <w:start w:val="1"/>
      <w:numFmt w:val="decimal"/>
      <w:lvlText w:val="%1.%2.%3.%4.%5.%6.%7.%8.%9"/>
      <w:lvlJc w:val="left"/>
      <w:pPr>
        <w:ind w:left="7832" w:hanging="2160"/>
      </w:pPr>
      <w:rPr>
        <w:rFonts w:ascii="Cambria" w:eastAsia="Calibri" w:hAnsi="Cambria" w:hint="default"/>
        <w:color w:val="auto"/>
      </w:rPr>
    </w:lvl>
  </w:abstractNum>
  <w:abstractNum w:abstractNumId="27">
    <w:nsid w:val="52D8617A"/>
    <w:multiLevelType w:val="hybridMultilevel"/>
    <w:tmpl w:val="3BCA0B04"/>
    <w:lvl w:ilvl="0" w:tplc="9440C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5478A1"/>
    <w:multiLevelType w:val="hybridMultilevel"/>
    <w:tmpl w:val="14AC4A9E"/>
    <w:lvl w:ilvl="0" w:tplc="7F78C4C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9">
    <w:nsid w:val="55B53F7E"/>
    <w:multiLevelType w:val="multilevel"/>
    <w:tmpl w:val="5DAA9F08"/>
    <w:lvl w:ilvl="0">
      <w:start w:val="2"/>
      <w:numFmt w:val="decimal"/>
      <w:lvlText w:val="%1."/>
      <w:lvlJc w:val="left"/>
      <w:pPr>
        <w:ind w:left="615" w:hanging="615"/>
      </w:pPr>
      <w:rPr>
        <w:rFonts w:hint="default"/>
      </w:rPr>
    </w:lvl>
    <w:lvl w:ilvl="1">
      <w:start w:val="1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1169" w:hanging="2160"/>
      </w:pPr>
      <w:rPr>
        <w:rFonts w:hint="default"/>
      </w:rPr>
    </w:lvl>
    <w:lvl w:ilvl="8">
      <w:start w:val="1"/>
      <w:numFmt w:val="decimal"/>
      <w:lvlText w:val="%1.%2.%3.%4.%5.%6.%7.%8.%9."/>
      <w:lvlJc w:val="left"/>
      <w:pPr>
        <w:ind w:left="12456" w:hanging="2160"/>
      </w:pPr>
      <w:rPr>
        <w:rFonts w:hint="default"/>
      </w:rPr>
    </w:lvl>
  </w:abstractNum>
  <w:abstractNum w:abstractNumId="30">
    <w:nsid w:val="57A4735F"/>
    <w:multiLevelType w:val="hybridMultilevel"/>
    <w:tmpl w:val="FAF42818"/>
    <w:lvl w:ilvl="0" w:tplc="11CE87C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5CF57D30"/>
    <w:multiLevelType w:val="multilevel"/>
    <w:tmpl w:val="DD34A0D4"/>
    <w:lvl w:ilvl="0">
      <w:start w:val="8"/>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nsid w:val="5EEC4D46"/>
    <w:multiLevelType w:val="hybridMultilevel"/>
    <w:tmpl w:val="99DC225E"/>
    <w:lvl w:ilvl="0" w:tplc="67C8F41C">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0ED2F46"/>
    <w:multiLevelType w:val="hybridMultilevel"/>
    <w:tmpl w:val="28665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E2F37"/>
    <w:multiLevelType w:val="multilevel"/>
    <w:tmpl w:val="0C1A85F2"/>
    <w:lvl w:ilvl="0">
      <w:start w:val="1"/>
      <w:numFmt w:val="decimal"/>
      <w:lvlText w:val="%1."/>
      <w:lvlJc w:val="left"/>
      <w:pPr>
        <w:ind w:left="510" w:hanging="360"/>
      </w:pPr>
      <w:rPr>
        <w:rFonts w:hint="default"/>
      </w:rPr>
    </w:lvl>
    <w:lvl w:ilvl="1">
      <w:start w:val="1"/>
      <w:numFmt w:val="decimal"/>
      <w:isLgl/>
      <w:lvlText w:val="%1.%2."/>
      <w:lvlJc w:val="left"/>
      <w:pPr>
        <w:ind w:left="1125" w:hanging="975"/>
      </w:pPr>
      <w:rPr>
        <w:rFonts w:hint="default"/>
      </w:rPr>
    </w:lvl>
    <w:lvl w:ilvl="2">
      <w:start w:val="1"/>
      <w:numFmt w:val="decimal"/>
      <w:isLgl/>
      <w:lvlText w:val="%1.%2.%3."/>
      <w:lvlJc w:val="left"/>
      <w:pPr>
        <w:ind w:left="1125" w:hanging="975"/>
      </w:pPr>
      <w:rPr>
        <w:rFonts w:hint="default"/>
      </w:rPr>
    </w:lvl>
    <w:lvl w:ilvl="3">
      <w:start w:val="1"/>
      <w:numFmt w:val="decimal"/>
      <w:isLgl/>
      <w:lvlText w:val="%1.%2.%3.%4."/>
      <w:lvlJc w:val="left"/>
      <w:pPr>
        <w:ind w:left="1125" w:hanging="975"/>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590" w:hanging="1440"/>
      </w:pPr>
      <w:rPr>
        <w:rFonts w:hint="default"/>
      </w:rPr>
    </w:lvl>
    <w:lvl w:ilvl="8">
      <w:start w:val="1"/>
      <w:numFmt w:val="decimal"/>
      <w:isLgl/>
      <w:lvlText w:val="%1.%2.%3.%4.%5.%6.%7.%8.%9."/>
      <w:lvlJc w:val="left"/>
      <w:pPr>
        <w:ind w:left="1950" w:hanging="1800"/>
      </w:pPr>
      <w:rPr>
        <w:rFonts w:hint="default"/>
      </w:rPr>
    </w:lvl>
  </w:abstractNum>
  <w:abstractNum w:abstractNumId="35">
    <w:nsid w:val="68EC64A7"/>
    <w:multiLevelType w:val="hybridMultilevel"/>
    <w:tmpl w:val="31142F08"/>
    <w:lvl w:ilvl="0" w:tplc="E976017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49"/>
        </w:tabs>
        <w:ind w:left="-349" w:hanging="360"/>
      </w:pPr>
    </w:lvl>
    <w:lvl w:ilvl="2" w:tplc="04190005">
      <w:start w:val="1"/>
      <w:numFmt w:val="decimal"/>
      <w:lvlText w:val="%3."/>
      <w:lvlJc w:val="left"/>
      <w:pPr>
        <w:tabs>
          <w:tab w:val="num" w:pos="371"/>
        </w:tabs>
        <w:ind w:left="371" w:hanging="360"/>
      </w:pPr>
    </w:lvl>
    <w:lvl w:ilvl="3" w:tplc="04190001">
      <w:start w:val="1"/>
      <w:numFmt w:val="decimal"/>
      <w:lvlText w:val="%4."/>
      <w:lvlJc w:val="left"/>
      <w:pPr>
        <w:tabs>
          <w:tab w:val="num" w:pos="1091"/>
        </w:tabs>
        <w:ind w:left="1091" w:hanging="360"/>
      </w:pPr>
    </w:lvl>
    <w:lvl w:ilvl="4" w:tplc="04190003">
      <w:start w:val="1"/>
      <w:numFmt w:val="decimal"/>
      <w:lvlText w:val="%5."/>
      <w:lvlJc w:val="left"/>
      <w:pPr>
        <w:tabs>
          <w:tab w:val="num" w:pos="1811"/>
        </w:tabs>
        <w:ind w:left="1811" w:hanging="360"/>
      </w:pPr>
    </w:lvl>
    <w:lvl w:ilvl="5" w:tplc="04190005">
      <w:start w:val="1"/>
      <w:numFmt w:val="decimal"/>
      <w:lvlText w:val="%6."/>
      <w:lvlJc w:val="left"/>
      <w:pPr>
        <w:tabs>
          <w:tab w:val="num" w:pos="2531"/>
        </w:tabs>
        <w:ind w:left="2531" w:hanging="360"/>
      </w:pPr>
    </w:lvl>
    <w:lvl w:ilvl="6" w:tplc="04190001">
      <w:start w:val="1"/>
      <w:numFmt w:val="decimal"/>
      <w:lvlText w:val="%7."/>
      <w:lvlJc w:val="left"/>
      <w:pPr>
        <w:tabs>
          <w:tab w:val="num" w:pos="3251"/>
        </w:tabs>
        <w:ind w:left="3251" w:hanging="360"/>
      </w:pPr>
    </w:lvl>
    <w:lvl w:ilvl="7" w:tplc="04190003">
      <w:start w:val="1"/>
      <w:numFmt w:val="decimal"/>
      <w:lvlText w:val="%8."/>
      <w:lvlJc w:val="left"/>
      <w:pPr>
        <w:tabs>
          <w:tab w:val="num" w:pos="3971"/>
        </w:tabs>
        <w:ind w:left="3971" w:hanging="360"/>
      </w:pPr>
    </w:lvl>
    <w:lvl w:ilvl="8" w:tplc="04190005">
      <w:start w:val="1"/>
      <w:numFmt w:val="decimal"/>
      <w:lvlText w:val="%9."/>
      <w:lvlJc w:val="left"/>
      <w:pPr>
        <w:tabs>
          <w:tab w:val="num" w:pos="4691"/>
        </w:tabs>
        <w:ind w:left="4691" w:hanging="360"/>
      </w:pPr>
    </w:lvl>
  </w:abstractNum>
  <w:abstractNum w:abstractNumId="36">
    <w:nsid w:val="698D1221"/>
    <w:multiLevelType w:val="hybridMultilevel"/>
    <w:tmpl w:val="3E5CA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9BE5B18"/>
    <w:multiLevelType w:val="multilevel"/>
    <w:tmpl w:val="C9C41274"/>
    <w:lvl w:ilvl="0">
      <w:start w:val="1"/>
      <w:numFmt w:val="decimal"/>
      <w:lvlText w:val="%1."/>
      <w:lvlJc w:val="left"/>
      <w:pPr>
        <w:ind w:left="927" w:hanging="360"/>
      </w:pPr>
      <w:rPr>
        <w:rFonts w:hint="default"/>
        <w:b w:val="0"/>
      </w:rPr>
    </w:lvl>
    <w:lvl w:ilvl="1">
      <w:start w:val="2"/>
      <w:numFmt w:val="decimal"/>
      <w:isLgl/>
      <w:lvlText w:val="%1.%2."/>
      <w:lvlJc w:val="left"/>
      <w:pPr>
        <w:ind w:left="1287" w:hanging="720"/>
      </w:pPr>
      <w:rPr>
        <w:rFonts w:ascii="Cambria" w:hAnsi="Cambria" w:hint="default"/>
      </w:rPr>
    </w:lvl>
    <w:lvl w:ilvl="2">
      <w:start w:val="1"/>
      <w:numFmt w:val="decimal"/>
      <w:isLgl/>
      <w:lvlText w:val="%1.%2.%3."/>
      <w:lvlJc w:val="left"/>
      <w:pPr>
        <w:ind w:left="1287" w:hanging="720"/>
      </w:pPr>
      <w:rPr>
        <w:rFonts w:ascii="Cambria" w:hAnsi="Cambria" w:hint="default"/>
      </w:rPr>
    </w:lvl>
    <w:lvl w:ilvl="3">
      <w:start w:val="1"/>
      <w:numFmt w:val="decimal"/>
      <w:isLgl/>
      <w:lvlText w:val="%1.%2.%3.%4."/>
      <w:lvlJc w:val="left"/>
      <w:pPr>
        <w:ind w:left="1647" w:hanging="1080"/>
      </w:pPr>
      <w:rPr>
        <w:rFonts w:ascii="Cambria" w:hAnsi="Cambria" w:hint="default"/>
      </w:rPr>
    </w:lvl>
    <w:lvl w:ilvl="4">
      <w:start w:val="1"/>
      <w:numFmt w:val="decimal"/>
      <w:isLgl/>
      <w:lvlText w:val="%1.%2.%3.%4.%5."/>
      <w:lvlJc w:val="left"/>
      <w:pPr>
        <w:ind w:left="1647" w:hanging="1080"/>
      </w:pPr>
      <w:rPr>
        <w:rFonts w:ascii="Cambria" w:hAnsi="Cambria" w:hint="default"/>
      </w:rPr>
    </w:lvl>
    <w:lvl w:ilvl="5">
      <w:start w:val="1"/>
      <w:numFmt w:val="decimal"/>
      <w:isLgl/>
      <w:lvlText w:val="%1.%2.%3.%4.%5.%6."/>
      <w:lvlJc w:val="left"/>
      <w:pPr>
        <w:ind w:left="2007" w:hanging="1440"/>
      </w:pPr>
      <w:rPr>
        <w:rFonts w:ascii="Cambria" w:hAnsi="Cambria" w:hint="default"/>
      </w:rPr>
    </w:lvl>
    <w:lvl w:ilvl="6">
      <w:start w:val="1"/>
      <w:numFmt w:val="decimal"/>
      <w:isLgl/>
      <w:lvlText w:val="%1.%2.%3.%4.%5.%6.%7."/>
      <w:lvlJc w:val="left"/>
      <w:pPr>
        <w:ind w:left="2367" w:hanging="1800"/>
      </w:pPr>
      <w:rPr>
        <w:rFonts w:ascii="Cambria" w:hAnsi="Cambria" w:hint="default"/>
      </w:rPr>
    </w:lvl>
    <w:lvl w:ilvl="7">
      <w:start w:val="1"/>
      <w:numFmt w:val="decimal"/>
      <w:isLgl/>
      <w:lvlText w:val="%1.%2.%3.%4.%5.%6.%7.%8."/>
      <w:lvlJc w:val="left"/>
      <w:pPr>
        <w:ind w:left="2367" w:hanging="1800"/>
      </w:pPr>
      <w:rPr>
        <w:rFonts w:ascii="Cambria" w:hAnsi="Cambria" w:hint="default"/>
      </w:rPr>
    </w:lvl>
    <w:lvl w:ilvl="8">
      <w:start w:val="1"/>
      <w:numFmt w:val="decimal"/>
      <w:isLgl/>
      <w:lvlText w:val="%1.%2.%3.%4.%5.%6.%7.%8.%9."/>
      <w:lvlJc w:val="left"/>
      <w:pPr>
        <w:ind w:left="2727" w:hanging="2160"/>
      </w:pPr>
      <w:rPr>
        <w:rFonts w:ascii="Cambria" w:hAnsi="Cambria" w:hint="default"/>
      </w:rPr>
    </w:lvl>
  </w:abstractNum>
  <w:abstractNum w:abstractNumId="38">
    <w:nsid w:val="6B7B159B"/>
    <w:multiLevelType w:val="multilevel"/>
    <w:tmpl w:val="ADE6DE48"/>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6B962F29"/>
    <w:multiLevelType w:val="hybridMultilevel"/>
    <w:tmpl w:val="67D6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6B5DF7"/>
    <w:multiLevelType w:val="multilevel"/>
    <w:tmpl w:val="3108475A"/>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1">
    <w:nsid w:val="6FAE2BE6"/>
    <w:multiLevelType w:val="hybridMultilevel"/>
    <w:tmpl w:val="9536A032"/>
    <w:lvl w:ilvl="0" w:tplc="9AA2BF6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nsid w:val="71B27F79"/>
    <w:multiLevelType w:val="multilevel"/>
    <w:tmpl w:val="27D6A298"/>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3">
    <w:nsid w:val="72E61FAB"/>
    <w:multiLevelType w:val="hybridMultilevel"/>
    <w:tmpl w:val="82D6F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34B5BA4"/>
    <w:multiLevelType w:val="hybridMultilevel"/>
    <w:tmpl w:val="593E0D70"/>
    <w:lvl w:ilvl="0" w:tplc="FFFFFFFF">
      <w:start w:val="1"/>
      <w:numFmt w:val="bullet"/>
      <w:lvlText w:val=""/>
      <w:lvlJc w:val="left"/>
      <w:pPr>
        <w:tabs>
          <w:tab w:val="num" w:pos="928"/>
        </w:tabs>
        <w:ind w:left="928"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E55CA982">
      <w:start w:val="1"/>
      <w:numFmt w:val="bullet"/>
      <w:lvlText w:val=""/>
      <w:lvlJc w:val="left"/>
      <w:pPr>
        <w:tabs>
          <w:tab w:val="num" w:pos="2160"/>
        </w:tabs>
        <w:ind w:left="2160" w:hanging="360"/>
      </w:pPr>
      <w:rPr>
        <w:rFonts w:ascii="Symbol" w:hAnsi="Symbol" w:hint="default"/>
        <w:color w:val="FF0000"/>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D53DAF"/>
    <w:multiLevelType w:val="hybridMultilevel"/>
    <w:tmpl w:val="9CF842D8"/>
    <w:lvl w:ilvl="0" w:tplc="50E4B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C5F1A48"/>
    <w:multiLevelType w:val="hybridMultilevel"/>
    <w:tmpl w:val="2836FF74"/>
    <w:lvl w:ilvl="0" w:tplc="30628C9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C8D77E0"/>
    <w:multiLevelType w:val="hybridMultilevel"/>
    <w:tmpl w:val="C0ECAD56"/>
    <w:lvl w:ilvl="0" w:tplc="7D907F50">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CB036AF"/>
    <w:multiLevelType w:val="hybridMultilevel"/>
    <w:tmpl w:val="2836FF74"/>
    <w:lvl w:ilvl="0" w:tplc="30628C94">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8052DB"/>
    <w:multiLevelType w:val="hybridMultilevel"/>
    <w:tmpl w:val="B31020EE"/>
    <w:lvl w:ilvl="0" w:tplc="FFFFFFFF">
      <w:start w:val="1"/>
      <w:numFmt w:val="bullet"/>
      <w:lvlText w:val=""/>
      <w:lvlJc w:val="left"/>
      <w:pPr>
        <w:tabs>
          <w:tab w:val="num" w:pos="3948"/>
        </w:tabs>
        <w:ind w:left="39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1"/>
  </w:num>
  <w:num w:numId="3">
    <w:abstractNumId w:val="4"/>
  </w:num>
  <w:num w:numId="4">
    <w:abstractNumId w:val="36"/>
  </w:num>
  <w:num w:numId="5">
    <w:abstractNumId w:val="15"/>
  </w:num>
  <w:num w:numId="6">
    <w:abstractNumId w:val="25"/>
  </w:num>
  <w:num w:numId="7">
    <w:abstractNumId w:val="12"/>
  </w:num>
  <w:num w:numId="8">
    <w:abstractNumId w:val="44"/>
  </w:num>
  <w:num w:numId="9">
    <w:abstractNumId w:val="9"/>
  </w:num>
  <w:num w:numId="10">
    <w:abstractNumId w:val="49"/>
  </w:num>
  <w:num w:numId="11">
    <w:abstractNumId w:val="16"/>
  </w:num>
  <w:num w:numId="12">
    <w:abstractNumId w:val="11"/>
  </w:num>
  <w:num w:numId="13">
    <w:abstractNumId w:val="27"/>
  </w:num>
  <w:num w:numId="14">
    <w:abstractNumId w:val="43"/>
  </w:num>
  <w:num w:numId="15">
    <w:abstractNumId w:val="6"/>
  </w:num>
  <w:num w:numId="16">
    <w:abstractNumId w:val="0"/>
  </w:num>
  <w:num w:numId="17">
    <w:abstractNumId w:val="3"/>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3"/>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5"/>
  </w:num>
  <w:num w:numId="23">
    <w:abstractNumId w:val="22"/>
  </w:num>
  <w:num w:numId="24">
    <w:abstractNumId w:val="7"/>
  </w:num>
  <w:num w:numId="25">
    <w:abstractNumId w:val="2"/>
  </w:num>
  <w:num w:numId="26">
    <w:abstractNumId w:val="32"/>
  </w:num>
  <w:num w:numId="27">
    <w:abstractNumId w:val="14"/>
  </w:num>
  <w:num w:numId="28">
    <w:abstractNumId w:val="48"/>
  </w:num>
  <w:num w:numId="29">
    <w:abstractNumId w:val="20"/>
  </w:num>
  <w:num w:numId="30">
    <w:abstractNumId w:val="1"/>
  </w:num>
  <w:num w:numId="31">
    <w:abstractNumId w:val="5"/>
  </w:num>
  <w:num w:numId="32">
    <w:abstractNumId w:val="37"/>
  </w:num>
  <w:num w:numId="33">
    <w:abstractNumId w:val="29"/>
  </w:num>
  <w:num w:numId="34">
    <w:abstractNumId w:val="47"/>
  </w:num>
  <w:num w:numId="35">
    <w:abstractNumId w:val="13"/>
  </w:num>
  <w:num w:numId="36">
    <w:abstractNumId w:val="23"/>
  </w:num>
  <w:num w:numId="37">
    <w:abstractNumId w:val="33"/>
  </w:num>
  <w:num w:numId="38">
    <w:abstractNumId w:val="40"/>
  </w:num>
  <w:num w:numId="39">
    <w:abstractNumId w:val="42"/>
  </w:num>
  <w:num w:numId="40">
    <w:abstractNumId w:val="31"/>
  </w:num>
  <w:num w:numId="41">
    <w:abstractNumId w:val="38"/>
  </w:num>
  <w:num w:numId="42">
    <w:abstractNumId w:val="8"/>
  </w:num>
  <w:num w:numId="43">
    <w:abstractNumId w:val="30"/>
  </w:num>
  <w:num w:numId="44">
    <w:abstractNumId w:val="41"/>
  </w:num>
  <w:num w:numId="45">
    <w:abstractNumId w:val="24"/>
  </w:num>
  <w:num w:numId="46">
    <w:abstractNumId w:val="26"/>
  </w:num>
  <w:num w:numId="47">
    <w:abstractNumId w:val="10"/>
  </w:num>
  <w:num w:numId="48">
    <w:abstractNumId w:val="28"/>
  </w:num>
  <w:num w:numId="49">
    <w:abstractNumId w:val="17"/>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2E58"/>
    <w:rsid w:val="00327238"/>
    <w:rsid w:val="0070385D"/>
    <w:rsid w:val="00713F51"/>
    <w:rsid w:val="008A35A7"/>
    <w:rsid w:val="008D7666"/>
    <w:rsid w:val="009714E8"/>
    <w:rsid w:val="00A70A6B"/>
    <w:rsid w:val="00C242A9"/>
    <w:rsid w:val="00D32E58"/>
    <w:rsid w:val="00E57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E5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D32E58"/>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D32E58"/>
    <w:pPr>
      <w:keepNext/>
      <w:spacing w:before="240" w:after="60"/>
      <w:outlineLvl w:val="1"/>
    </w:pPr>
    <w:rPr>
      <w:rFonts w:ascii="Cambria" w:hAnsi="Cambria"/>
      <w:b/>
      <w:bCs/>
      <w:i/>
      <w:iCs/>
      <w:lang/>
    </w:rPr>
  </w:style>
  <w:style w:type="paragraph" w:styleId="3">
    <w:name w:val="heading 3"/>
    <w:basedOn w:val="a"/>
    <w:next w:val="a"/>
    <w:link w:val="30"/>
    <w:qFormat/>
    <w:rsid w:val="00D32E58"/>
    <w:pPr>
      <w:keepNext/>
      <w:tabs>
        <w:tab w:val="num" w:pos="720"/>
      </w:tabs>
      <w:spacing w:before="240" w:after="60"/>
      <w:ind w:left="720" w:hanging="720"/>
      <w:outlineLvl w:val="2"/>
    </w:pPr>
    <w:rPr>
      <w:rFonts w:ascii="Arial" w:eastAsia="Calibri" w:hAnsi="Arial"/>
      <w:b/>
      <w:bCs/>
      <w:sz w:val="26"/>
      <w:szCs w:val="26"/>
      <w:lang/>
    </w:rPr>
  </w:style>
  <w:style w:type="paragraph" w:styleId="4">
    <w:name w:val="heading 4"/>
    <w:basedOn w:val="a"/>
    <w:next w:val="a"/>
    <w:link w:val="40"/>
    <w:qFormat/>
    <w:rsid w:val="00D32E58"/>
    <w:pPr>
      <w:keepNext/>
      <w:tabs>
        <w:tab w:val="num" w:pos="1267"/>
      </w:tabs>
      <w:jc w:val="center"/>
      <w:outlineLvl w:val="3"/>
    </w:pPr>
    <w:rPr>
      <w:b/>
      <w:sz w:val="24"/>
      <w:szCs w:val="24"/>
      <w:lang/>
    </w:rPr>
  </w:style>
  <w:style w:type="paragraph" w:styleId="5">
    <w:name w:val="heading 5"/>
    <w:basedOn w:val="a"/>
    <w:next w:val="a"/>
    <w:link w:val="50"/>
    <w:qFormat/>
    <w:rsid w:val="00D32E58"/>
    <w:pPr>
      <w:tabs>
        <w:tab w:val="num" w:pos="1008"/>
      </w:tabs>
      <w:spacing w:before="240" w:after="60"/>
      <w:ind w:left="1008" w:hanging="1008"/>
      <w:outlineLvl w:val="4"/>
    </w:pPr>
    <w:rPr>
      <w:rFonts w:eastAsia="Calibri"/>
      <w:b/>
      <w:bCs/>
      <w:i/>
      <w:iCs/>
      <w:sz w:val="26"/>
      <w:szCs w:val="26"/>
      <w:lang/>
    </w:rPr>
  </w:style>
  <w:style w:type="paragraph" w:styleId="6">
    <w:name w:val="heading 6"/>
    <w:basedOn w:val="a"/>
    <w:next w:val="a"/>
    <w:link w:val="60"/>
    <w:qFormat/>
    <w:rsid w:val="00D32E58"/>
    <w:pPr>
      <w:tabs>
        <w:tab w:val="num" w:pos="1152"/>
      </w:tabs>
      <w:spacing w:before="240" w:after="60"/>
      <w:ind w:left="1152" w:hanging="1152"/>
      <w:outlineLvl w:val="5"/>
    </w:pPr>
    <w:rPr>
      <w:rFonts w:eastAsia="Calibri"/>
      <w:b/>
      <w:bCs/>
      <w:sz w:val="22"/>
      <w:szCs w:val="22"/>
      <w:lang/>
    </w:rPr>
  </w:style>
  <w:style w:type="paragraph" w:styleId="7">
    <w:name w:val="heading 7"/>
    <w:basedOn w:val="a"/>
    <w:next w:val="a"/>
    <w:link w:val="70"/>
    <w:qFormat/>
    <w:rsid w:val="00D32E58"/>
    <w:pPr>
      <w:tabs>
        <w:tab w:val="num" w:pos="1296"/>
      </w:tabs>
      <w:spacing w:before="240" w:after="60"/>
      <w:ind w:left="1296" w:hanging="1296"/>
      <w:outlineLvl w:val="6"/>
    </w:pPr>
    <w:rPr>
      <w:rFonts w:eastAsia="Calibri"/>
      <w:szCs w:val="24"/>
      <w:lang/>
    </w:rPr>
  </w:style>
  <w:style w:type="paragraph" w:styleId="8">
    <w:name w:val="heading 8"/>
    <w:basedOn w:val="a"/>
    <w:next w:val="a"/>
    <w:link w:val="80"/>
    <w:qFormat/>
    <w:rsid w:val="00D32E58"/>
    <w:pPr>
      <w:tabs>
        <w:tab w:val="num" w:pos="1440"/>
        <w:tab w:val="num" w:pos="2700"/>
      </w:tabs>
      <w:spacing w:before="240" w:after="60"/>
      <w:ind w:left="1440" w:hanging="1440"/>
      <w:outlineLvl w:val="7"/>
    </w:pPr>
    <w:rPr>
      <w:rFonts w:eastAsia="Calibri"/>
      <w:i/>
      <w:iCs/>
      <w:szCs w:val="24"/>
      <w:lang/>
    </w:rPr>
  </w:style>
  <w:style w:type="paragraph" w:styleId="9">
    <w:name w:val="heading 9"/>
    <w:basedOn w:val="a"/>
    <w:next w:val="a"/>
    <w:link w:val="90"/>
    <w:qFormat/>
    <w:rsid w:val="00D32E58"/>
    <w:pPr>
      <w:tabs>
        <w:tab w:val="num" w:pos="1584"/>
      </w:tabs>
      <w:spacing w:before="240" w:after="60"/>
      <w:ind w:left="1584" w:hanging="1584"/>
      <w:outlineLvl w:val="8"/>
    </w:pPr>
    <w:rPr>
      <w:rFonts w:ascii="Arial" w:eastAsia="Calibri"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E58"/>
    <w:rPr>
      <w:rFonts w:ascii="Cambria" w:eastAsia="Times New Roman" w:hAnsi="Cambria" w:cs="Times New Roman"/>
      <w:b/>
      <w:bCs/>
      <w:kern w:val="32"/>
      <w:sz w:val="32"/>
      <w:szCs w:val="32"/>
      <w:lang/>
    </w:rPr>
  </w:style>
  <w:style w:type="character" w:customStyle="1" w:styleId="20">
    <w:name w:val="Заголовок 2 Знак"/>
    <w:basedOn w:val="a0"/>
    <w:link w:val="2"/>
    <w:rsid w:val="00D32E58"/>
    <w:rPr>
      <w:rFonts w:ascii="Cambria" w:eastAsia="Times New Roman" w:hAnsi="Cambria" w:cs="Times New Roman"/>
      <w:b/>
      <w:bCs/>
      <w:i/>
      <w:iCs/>
      <w:sz w:val="28"/>
      <w:szCs w:val="28"/>
      <w:lang/>
    </w:rPr>
  </w:style>
  <w:style w:type="character" w:customStyle="1" w:styleId="30">
    <w:name w:val="Заголовок 3 Знак"/>
    <w:basedOn w:val="a0"/>
    <w:link w:val="3"/>
    <w:rsid w:val="00D32E58"/>
    <w:rPr>
      <w:rFonts w:ascii="Arial" w:eastAsia="Calibri" w:hAnsi="Arial" w:cs="Times New Roman"/>
      <w:b/>
      <w:bCs/>
      <w:sz w:val="26"/>
      <w:szCs w:val="26"/>
      <w:lang/>
    </w:rPr>
  </w:style>
  <w:style w:type="character" w:customStyle="1" w:styleId="40">
    <w:name w:val="Заголовок 4 Знак"/>
    <w:basedOn w:val="a0"/>
    <w:link w:val="4"/>
    <w:rsid w:val="00D32E58"/>
    <w:rPr>
      <w:rFonts w:ascii="Times New Roman" w:eastAsia="Times New Roman" w:hAnsi="Times New Roman" w:cs="Times New Roman"/>
      <w:b/>
      <w:sz w:val="24"/>
      <w:szCs w:val="24"/>
      <w:lang/>
    </w:rPr>
  </w:style>
  <w:style w:type="character" w:customStyle="1" w:styleId="50">
    <w:name w:val="Заголовок 5 Знак"/>
    <w:basedOn w:val="a0"/>
    <w:link w:val="5"/>
    <w:rsid w:val="00D32E58"/>
    <w:rPr>
      <w:rFonts w:ascii="Times New Roman" w:eastAsia="Calibri" w:hAnsi="Times New Roman" w:cs="Times New Roman"/>
      <w:b/>
      <w:bCs/>
      <w:i/>
      <w:iCs/>
      <w:sz w:val="26"/>
      <w:szCs w:val="26"/>
      <w:lang/>
    </w:rPr>
  </w:style>
  <w:style w:type="character" w:customStyle="1" w:styleId="60">
    <w:name w:val="Заголовок 6 Знак"/>
    <w:basedOn w:val="a0"/>
    <w:link w:val="6"/>
    <w:rsid w:val="00D32E58"/>
    <w:rPr>
      <w:rFonts w:ascii="Times New Roman" w:eastAsia="Calibri" w:hAnsi="Times New Roman" w:cs="Times New Roman"/>
      <w:b/>
      <w:bCs/>
      <w:lang/>
    </w:rPr>
  </w:style>
  <w:style w:type="character" w:customStyle="1" w:styleId="70">
    <w:name w:val="Заголовок 7 Знак"/>
    <w:basedOn w:val="a0"/>
    <w:link w:val="7"/>
    <w:rsid w:val="00D32E58"/>
    <w:rPr>
      <w:rFonts w:ascii="Times New Roman" w:eastAsia="Calibri" w:hAnsi="Times New Roman" w:cs="Times New Roman"/>
      <w:sz w:val="28"/>
      <w:szCs w:val="24"/>
      <w:lang/>
    </w:rPr>
  </w:style>
  <w:style w:type="character" w:customStyle="1" w:styleId="80">
    <w:name w:val="Заголовок 8 Знак"/>
    <w:basedOn w:val="a0"/>
    <w:link w:val="8"/>
    <w:rsid w:val="00D32E58"/>
    <w:rPr>
      <w:rFonts w:ascii="Times New Roman" w:eastAsia="Calibri" w:hAnsi="Times New Roman" w:cs="Times New Roman"/>
      <w:i/>
      <w:iCs/>
      <w:sz w:val="28"/>
      <w:szCs w:val="24"/>
      <w:lang/>
    </w:rPr>
  </w:style>
  <w:style w:type="character" w:customStyle="1" w:styleId="90">
    <w:name w:val="Заголовок 9 Знак"/>
    <w:basedOn w:val="a0"/>
    <w:link w:val="9"/>
    <w:rsid w:val="00D32E58"/>
    <w:rPr>
      <w:rFonts w:ascii="Arial" w:eastAsia="Calibri" w:hAnsi="Arial" w:cs="Times New Roman"/>
      <w:lang/>
    </w:rPr>
  </w:style>
  <w:style w:type="paragraph" w:styleId="a3">
    <w:name w:val="No Spacing"/>
    <w:link w:val="a4"/>
    <w:uiPriority w:val="99"/>
    <w:qFormat/>
    <w:rsid w:val="00D32E58"/>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99"/>
    <w:rsid w:val="00D32E58"/>
    <w:rPr>
      <w:rFonts w:ascii="Calibri" w:eastAsia="Times New Roman" w:hAnsi="Calibri" w:cs="Times New Roman"/>
    </w:rPr>
  </w:style>
  <w:style w:type="paragraph" w:styleId="a5">
    <w:name w:val="Balloon Text"/>
    <w:basedOn w:val="a"/>
    <w:link w:val="a6"/>
    <w:unhideWhenUsed/>
    <w:rsid w:val="00D32E58"/>
    <w:rPr>
      <w:rFonts w:ascii="Tahoma" w:hAnsi="Tahoma" w:cs="Tahoma"/>
      <w:sz w:val="16"/>
      <w:szCs w:val="16"/>
    </w:rPr>
  </w:style>
  <w:style w:type="character" w:customStyle="1" w:styleId="a6">
    <w:name w:val="Текст выноски Знак"/>
    <w:basedOn w:val="a0"/>
    <w:link w:val="a5"/>
    <w:rsid w:val="00D32E58"/>
    <w:rPr>
      <w:rFonts w:ascii="Tahoma" w:eastAsia="Times New Roman" w:hAnsi="Tahoma" w:cs="Tahoma"/>
      <w:sz w:val="16"/>
      <w:szCs w:val="16"/>
      <w:lang w:eastAsia="ru-RU"/>
    </w:rPr>
  </w:style>
  <w:style w:type="paragraph" w:styleId="a7">
    <w:name w:val="caption"/>
    <w:basedOn w:val="a"/>
    <w:next w:val="a"/>
    <w:unhideWhenUsed/>
    <w:qFormat/>
    <w:rsid w:val="00D32E58"/>
    <w:pPr>
      <w:jc w:val="center"/>
    </w:pPr>
    <w:rPr>
      <w:sz w:val="36"/>
      <w:szCs w:val="24"/>
    </w:rPr>
  </w:style>
  <w:style w:type="paragraph" w:customStyle="1" w:styleId="ConsPlusTitle">
    <w:name w:val="ConsPlusTitle"/>
    <w:rsid w:val="00D32E5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D32E5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32E58"/>
    <w:rPr>
      <w:rFonts w:ascii="Calibri" w:eastAsia="Times New Roman" w:hAnsi="Calibri" w:cs="Calibri"/>
      <w:szCs w:val="20"/>
      <w:lang w:eastAsia="ru-RU"/>
    </w:rPr>
  </w:style>
  <w:style w:type="paragraph" w:styleId="a8">
    <w:name w:val="List Paragraph"/>
    <w:basedOn w:val="a"/>
    <w:link w:val="a9"/>
    <w:uiPriority w:val="34"/>
    <w:qFormat/>
    <w:rsid w:val="00D32E58"/>
    <w:pPr>
      <w:ind w:left="720"/>
      <w:contextualSpacing/>
    </w:pPr>
    <w:rPr>
      <w:sz w:val="24"/>
      <w:szCs w:val="24"/>
    </w:rPr>
  </w:style>
  <w:style w:type="character" w:customStyle="1" w:styleId="a9">
    <w:name w:val="Абзац списка Знак"/>
    <w:link w:val="a8"/>
    <w:uiPriority w:val="99"/>
    <w:locked/>
    <w:rsid w:val="00D32E58"/>
    <w:rPr>
      <w:rFonts w:ascii="Times New Roman" w:eastAsia="Times New Roman" w:hAnsi="Times New Roman" w:cs="Times New Roman"/>
      <w:sz w:val="24"/>
      <w:szCs w:val="24"/>
      <w:lang w:eastAsia="ru-RU"/>
    </w:rPr>
  </w:style>
  <w:style w:type="character" w:styleId="aa">
    <w:name w:val="Hyperlink"/>
    <w:basedOn w:val="a0"/>
    <w:uiPriority w:val="99"/>
    <w:unhideWhenUsed/>
    <w:rsid w:val="00D32E58"/>
    <w:rPr>
      <w:color w:val="0000FF"/>
      <w:u w:val="single"/>
    </w:rPr>
  </w:style>
  <w:style w:type="character" w:styleId="ab">
    <w:name w:val="FollowedHyperlink"/>
    <w:basedOn w:val="a0"/>
    <w:uiPriority w:val="99"/>
    <w:semiHidden/>
    <w:unhideWhenUsed/>
    <w:rsid w:val="00D32E58"/>
    <w:rPr>
      <w:color w:val="800080"/>
      <w:u w:val="single"/>
    </w:rPr>
  </w:style>
  <w:style w:type="paragraph" w:customStyle="1" w:styleId="xl66">
    <w:name w:val="xl66"/>
    <w:basedOn w:val="a"/>
    <w:rsid w:val="00D32E58"/>
    <w:pPr>
      <w:pBdr>
        <w:left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D32E58"/>
    <w:pPr>
      <w:pBdr>
        <w:left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D32E58"/>
    <w:pPr>
      <w:spacing w:before="100" w:beforeAutospacing="1" w:after="100" w:afterAutospacing="1"/>
      <w:jc w:val="center"/>
    </w:pPr>
    <w:rPr>
      <w:sz w:val="24"/>
      <w:szCs w:val="24"/>
    </w:rPr>
  </w:style>
  <w:style w:type="paragraph" w:customStyle="1" w:styleId="xl69">
    <w:name w:val="xl69"/>
    <w:basedOn w:val="a"/>
    <w:rsid w:val="00D32E58"/>
    <w:pPr>
      <w:pBdr>
        <w:left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D32E58"/>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71">
    <w:name w:val="xl71"/>
    <w:basedOn w:val="a"/>
    <w:rsid w:val="00D32E58"/>
    <w:pPr>
      <w:pBdr>
        <w:top w:val="single" w:sz="4" w:space="0" w:color="auto"/>
        <w:bottom w:val="single" w:sz="4" w:space="0" w:color="auto"/>
      </w:pBdr>
      <w:spacing w:before="100" w:beforeAutospacing="1" w:after="100" w:afterAutospacing="1"/>
    </w:pPr>
    <w:rPr>
      <w:sz w:val="24"/>
      <w:szCs w:val="24"/>
    </w:rPr>
  </w:style>
  <w:style w:type="paragraph" w:customStyle="1" w:styleId="xl72">
    <w:name w:val="xl72"/>
    <w:basedOn w:val="a"/>
    <w:rsid w:val="00D32E5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D32E5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4">
    <w:name w:val="xl74"/>
    <w:basedOn w:val="a"/>
    <w:rsid w:val="00D32E5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
    <w:rsid w:val="00D32E58"/>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D32E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D32E58"/>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8">
    <w:name w:val="xl78"/>
    <w:basedOn w:val="a"/>
    <w:rsid w:val="00D32E58"/>
    <w:pPr>
      <w:pBdr>
        <w:left w:val="single" w:sz="4" w:space="0" w:color="auto"/>
      </w:pBdr>
      <w:spacing w:before="100" w:beforeAutospacing="1" w:after="100" w:afterAutospacing="1"/>
    </w:pPr>
    <w:rPr>
      <w:sz w:val="24"/>
      <w:szCs w:val="24"/>
    </w:rPr>
  </w:style>
  <w:style w:type="paragraph" w:customStyle="1" w:styleId="xl79">
    <w:name w:val="xl79"/>
    <w:basedOn w:val="a"/>
    <w:rsid w:val="00D32E58"/>
    <w:pPr>
      <w:pBdr>
        <w:left w:val="single" w:sz="4" w:space="0" w:color="auto"/>
      </w:pBdr>
      <w:spacing w:before="100" w:beforeAutospacing="1" w:after="100" w:afterAutospacing="1"/>
    </w:pPr>
    <w:rPr>
      <w:sz w:val="24"/>
      <w:szCs w:val="24"/>
    </w:rPr>
  </w:style>
  <w:style w:type="paragraph" w:customStyle="1" w:styleId="xl80">
    <w:name w:val="xl80"/>
    <w:basedOn w:val="a"/>
    <w:rsid w:val="00D32E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D32E58"/>
    <w:pPr>
      <w:spacing w:before="100" w:beforeAutospacing="1" w:after="100" w:afterAutospacing="1"/>
    </w:pPr>
    <w:rPr>
      <w:sz w:val="24"/>
      <w:szCs w:val="24"/>
    </w:rPr>
  </w:style>
  <w:style w:type="paragraph" w:customStyle="1" w:styleId="xl82">
    <w:name w:val="xl82"/>
    <w:basedOn w:val="a"/>
    <w:rsid w:val="00D32E58"/>
    <w:pPr>
      <w:spacing w:before="100" w:beforeAutospacing="1" w:after="100" w:afterAutospacing="1"/>
    </w:pPr>
    <w:rPr>
      <w:b/>
      <w:bCs/>
      <w:sz w:val="24"/>
      <w:szCs w:val="24"/>
    </w:rPr>
  </w:style>
  <w:style w:type="paragraph" w:customStyle="1" w:styleId="xl83">
    <w:name w:val="xl83"/>
    <w:basedOn w:val="a"/>
    <w:rsid w:val="00D32E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D32E58"/>
    <w:pPr>
      <w:pBdr>
        <w:left w:val="single" w:sz="4" w:space="0" w:color="auto"/>
        <w:right w:val="single" w:sz="4" w:space="0" w:color="auto"/>
      </w:pBdr>
      <w:spacing w:before="100" w:beforeAutospacing="1" w:after="100" w:afterAutospacing="1"/>
      <w:jc w:val="right"/>
    </w:pPr>
    <w:rPr>
      <w:sz w:val="24"/>
      <w:szCs w:val="24"/>
    </w:rPr>
  </w:style>
  <w:style w:type="paragraph" w:customStyle="1" w:styleId="xl85">
    <w:name w:val="xl85"/>
    <w:basedOn w:val="a"/>
    <w:rsid w:val="00D32E58"/>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86">
    <w:name w:val="xl86"/>
    <w:basedOn w:val="a"/>
    <w:rsid w:val="00D32E5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
    <w:rsid w:val="00D32E58"/>
    <w:pPr>
      <w:pBdr>
        <w:left w:val="single" w:sz="4" w:space="0" w:color="auto"/>
        <w:bottom w:val="single" w:sz="4" w:space="0" w:color="auto"/>
      </w:pBdr>
      <w:spacing w:before="100" w:beforeAutospacing="1" w:after="100" w:afterAutospacing="1"/>
      <w:jc w:val="center"/>
    </w:pPr>
    <w:rPr>
      <w:sz w:val="24"/>
      <w:szCs w:val="24"/>
    </w:rPr>
  </w:style>
  <w:style w:type="paragraph" w:customStyle="1" w:styleId="xl88">
    <w:name w:val="xl88"/>
    <w:basedOn w:val="a"/>
    <w:rsid w:val="00D32E58"/>
    <w:pPr>
      <w:pBdr>
        <w:top w:val="single" w:sz="4" w:space="0" w:color="auto"/>
        <w:right w:val="single" w:sz="4" w:space="0" w:color="auto"/>
      </w:pBdr>
      <w:spacing w:before="100" w:beforeAutospacing="1" w:after="100" w:afterAutospacing="1"/>
    </w:pPr>
    <w:rPr>
      <w:sz w:val="24"/>
      <w:szCs w:val="24"/>
    </w:rPr>
  </w:style>
  <w:style w:type="paragraph" w:customStyle="1" w:styleId="xl89">
    <w:name w:val="xl89"/>
    <w:basedOn w:val="a"/>
    <w:rsid w:val="00D32E58"/>
    <w:pPr>
      <w:pBdr>
        <w:right w:val="single" w:sz="4" w:space="0" w:color="auto"/>
      </w:pBdr>
      <w:spacing w:before="100" w:beforeAutospacing="1" w:after="100" w:afterAutospacing="1"/>
      <w:jc w:val="center"/>
    </w:pPr>
    <w:rPr>
      <w:sz w:val="24"/>
      <w:szCs w:val="24"/>
    </w:rPr>
  </w:style>
  <w:style w:type="paragraph" w:customStyle="1" w:styleId="xl90">
    <w:name w:val="xl90"/>
    <w:basedOn w:val="a"/>
    <w:rsid w:val="00D32E5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
    <w:name w:val="xl91"/>
    <w:basedOn w:val="a"/>
    <w:rsid w:val="00D32E58"/>
    <w:pPr>
      <w:shd w:val="clear" w:color="000000" w:fill="FFFFFF"/>
      <w:spacing w:before="100" w:beforeAutospacing="1" w:after="100" w:afterAutospacing="1"/>
    </w:pPr>
    <w:rPr>
      <w:sz w:val="24"/>
      <w:szCs w:val="24"/>
    </w:rPr>
  </w:style>
  <w:style w:type="paragraph" w:customStyle="1" w:styleId="xl92">
    <w:name w:val="xl92"/>
    <w:basedOn w:val="a"/>
    <w:rsid w:val="00D32E5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4"/>
      <w:szCs w:val="24"/>
    </w:rPr>
  </w:style>
  <w:style w:type="paragraph" w:customStyle="1" w:styleId="xl94">
    <w:name w:val="xl94"/>
    <w:basedOn w:val="a"/>
    <w:rsid w:val="00D32E58"/>
    <w:pPr>
      <w:spacing w:before="100" w:beforeAutospacing="1" w:after="100" w:afterAutospacing="1"/>
    </w:pPr>
  </w:style>
  <w:style w:type="paragraph" w:customStyle="1" w:styleId="xl97">
    <w:name w:val="xl97"/>
    <w:basedOn w:val="a"/>
    <w:rsid w:val="00D32E58"/>
    <w:pPr>
      <w:pBdr>
        <w:top w:val="single" w:sz="4" w:space="0" w:color="auto"/>
        <w:left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98">
    <w:name w:val="xl98"/>
    <w:basedOn w:val="a"/>
    <w:rsid w:val="00D32E58"/>
    <w:pPr>
      <w:pBdr>
        <w:top w:val="single" w:sz="4" w:space="0" w:color="auto"/>
        <w:left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9">
    <w:name w:val="xl99"/>
    <w:basedOn w:val="a"/>
    <w:rsid w:val="00D32E58"/>
    <w:pPr>
      <w:shd w:val="clear" w:color="000000" w:fill="FFFF00"/>
      <w:spacing w:before="100" w:beforeAutospacing="1" w:after="100" w:afterAutospacing="1"/>
    </w:pPr>
    <w:rPr>
      <w:b/>
      <w:bCs/>
      <w:sz w:val="24"/>
      <w:szCs w:val="24"/>
    </w:rPr>
  </w:style>
  <w:style w:type="paragraph" w:customStyle="1" w:styleId="xl100">
    <w:name w:val="xl100"/>
    <w:basedOn w:val="a"/>
    <w:rsid w:val="00D32E58"/>
    <w:pPr>
      <w:pBdr>
        <w:top w:val="single" w:sz="4" w:space="0" w:color="auto"/>
        <w:left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1">
    <w:name w:val="xl101"/>
    <w:basedOn w:val="a"/>
    <w:rsid w:val="00D32E58"/>
    <w:pPr>
      <w:pBdr>
        <w:top w:val="single" w:sz="4" w:space="0" w:color="auto"/>
        <w:left w:val="single" w:sz="4" w:space="0" w:color="auto"/>
        <w:right w:val="single" w:sz="8" w:space="0" w:color="auto"/>
      </w:pBdr>
      <w:shd w:val="clear" w:color="000000" w:fill="FFFF00"/>
      <w:spacing w:before="100" w:beforeAutospacing="1" w:after="100" w:afterAutospacing="1"/>
    </w:pPr>
    <w:rPr>
      <w:b/>
      <w:bCs/>
      <w:sz w:val="24"/>
      <w:szCs w:val="24"/>
    </w:rPr>
  </w:style>
  <w:style w:type="paragraph" w:customStyle="1" w:styleId="xl102">
    <w:name w:val="xl102"/>
    <w:basedOn w:val="a"/>
    <w:rsid w:val="00D32E58"/>
    <w:pPr>
      <w:pBdr>
        <w:top w:val="single" w:sz="4" w:space="0" w:color="auto"/>
        <w:left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a"/>
    <w:rsid w:val="00D32E58"/>
    <w:pPr>
      <w:spacing w:before="100" w:beforeAutospacing="1" w:after="100" w:afterAutospacing="1"/>
    </w:pPr>
    <w:rPr>
      <w:sz w:val="24"/>
      <w:szCs w:val="24"/>
    </w:rPr>
  </w:style>
  <w:style w:type="paragraph" w:customStyle="1" w:styleId="xl104">
    <w:name w:val="xl104"/>
    <w:basedOn w:val="a"/>
    <w:rsid w:val="00D32E58"/>
    <w:pPr>
      <w:pBdr>
        <w:left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105">
    <w:name w:val="xl105"/>
    <w:basedOn w:val="a"/>
    <w:rsid w:val="00D32E58"/>
    <w:pPr>
      <w:pBdr>
        <w:top w:val="single" w:sz="4" w:space="0" w:color="auto"/>
        <w:left w:val="single" w:sz="4" w:space="0" w:color="auto"/>
        <w:right w:val="single" w:sz="4" w:space="0" w:color="auto"/>
      </w:pBdr>
      <w:shd w:val="clear" w:color="000000" w:fill="FFFF99"/>
      <w:spacing w:before="100" w:beforeAutospacing="1" w:after="100" w:afterAutospacing="1"/>
      <w:jc w:val="center"/>
    </w:pPr>
    <w:rPr>
      <w:sz w:val="24"/>
      <w:szCs w:val="24"/>
    </w:rPr>
  </w:style>
  <w:style w:type="paragraph" w:customStyle="1" w:styleId="xl106">
    <w:name w:val="xl106"/>
    <w:basedOn w:val="a"/>
    <w:rsid w:val="00D32E58"/>
    <w:pPr>
      <w:shd w:val="clear" w:color="000000" w:fill="FFFF99"/>
      <w:spacing w:before="100" w:beforeAutospacing="1" w:after="100" w:afterAutospacing="1"/>
      <w:jc w:val="center"/>
    </w:pPr>
    <w:rPr>
      <w:sz w:val="24"/>
      <w:szCs w:val="24"/>
    </w:rPr>
  </w:style>
  <w:style w:type="paragraph" w:customStyle="1" w:styleId="xl107">
    <w:name w:val="xl107"/>
    <w:basedOn w:val="a"/>
    <w:rsid w:val="00D32E58"/>
    <w:pPr>
      <w:pBdr>
        <w:left w:val="single" w:sz="4" w:space="0" w:color="auto"/>
        <w:right w:val="single" w:sz="4" w:space="0" w:color="auto"/>
      </w:pBdr>
      <w:shd w:val="clear" w:color="000000" w:fill="FFFF99"/>
      <w:spacing w:before="100" w:beforeAutospacing="1" w:after="100" w:afterAutospacing="1"/>
      <w:jc w:val="center"/>
    </w:pPr>
    <w:rPr>
      <w:sz w:val="24"/>
      <w:szCs w:val="24"/>
    </w:rPr>
  </w:style>
  <w:style w:type="paragraph" w:customStyle="1" w:styleId="xl108">
    <w:name w:val="xl108"/>
    <w:basedOn w:val="a"/>
    <w:rsid w:val="00D32E58"/>
    <w:pPr>
      <w:pBdr>
        <w:left w:val="single" w:sz="4" w:space="0" w:color="auto"/>
        <w:right w:val="single" w:sz="8" w:space="0" w:color="auto"/>
      </w:pBdr>
      <w:shd w:val="clear" w:color="000000" w:fill="FFFF99"/>
      <w:spacing w:before="100" w:beforeAutospacing="1" w:after="100" w:afterAutospacing="1"/>
    </w:pPr>
    <w:rPr>
      <w:b/>
      <w:bCs/>
      <w:sz w:val="24"/>
      <w:szCs w:val="24"/>
    </w:rPr>
  </w:style>
  <w:style w:type="paragraph" w:customStyle="1" w:styleId="xl109">
    <w:name w:val="xl109"/>
    <w:basedOn w:val="a"/>
    <w:rsid w:val="00D32E58"/>
    <w:pPr>
      <w:pBdr>
        <w:left w:val="single" w:sz="4" w:space="0" w:color="auto"/>
        <w:right w:val="single" w:sz="4" w:space="0" w:color="auto"/>
      </w:pBdr>
      <w:shd w:val="clear" w:color="000000" w:fill="FFFF99"/>
      <w:spacing w:before="100" w:beforeAutospacing="1" w:after="100" w:afterAutospacing="1"/>
    </w:pPr>
    <w:rPr>
      <w:b/>
      <w:bCs/>
      <w:sz w:val="24"/>
      <w:szCs w:val="24"/>
    </w:rPr>
  </w:style>
  <w:style w:type="paragraph" w:customStyle="1" w:styleId="xl110">
    <w:name w:val="xl110"/>
    <w:basedOn w:val="a"/>
    <w:rsid w:val="00D32E58"/>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pPr>
    <w:rPr>
      <w:b/>
      <w:bCs/>
      <w:sz w:val="24"/>
      <w:szCs w:val="24"/>
    </w:rPr>
  </w:style>
  <w:style w:type="paragraph" w:customStyle="1" w:styleId="xl111">
    <w:name w:val="xl111"/>
    <w:basedOn w:val="a"/>
    <w:rsid w:val="00D32E58"/>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b/>
      <w:bCs/>
      <w:sz w:val="24"/>
      <w:szCs w:val="24"/>
    </w:rPr>
  </w:style>
  <w:style w:type="paragraph" w:customStyle="1" w:styleId="xl112">
    <w:name w:val="xl112"/>
    <w:basedOn w:val="a"/>
    <w:rsid w:val="00D32E58"/>
    <w:pPr>
      <w:pBdr>
        <w:top w:val="single" w:sz="8" w:space="0" w:color="auto"/>
        <w:bottom w:val="single" w:sz="8" w:space="0" w:color="auto"/>
      </w:pBdr>
      <w:shd w:val="clear" w:color="000000" w:fill="CCFFCC"/>
      <w:spacing w:before="100" w:beforeAutospacing="1" w:after="100" w:afterAutospacing="1"/>
      <w:jc w:val="center"/>
    </w:pPr>
    <w:rPr>
      <w:b/>
      <w:bCs/>
      <w:sz w:val="24"/>
      <w:szCs w:val="24"/>
    </w:rPr>
  </w:style>
  <w:style w:type="paragraph" w:customStyle="1" w:styleId="xl113">
    <w:name w:val="xl113"/>
    <w:basedOn w:val="a"/>
    <w:rsid w:val="00D32E58"/>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b/>
      <w:bCs/>
      <w:sz w:val="24"/>
      <w:szCs w:val="24"/>
    </w:rPr>
  </w:style>
  <w:style w:type="paragraph" w:customStyle="1" w:styleId="xl114">
    <w:name w:val="xl114"/>
    <w:basedOn w:val="a"/>
    <w:rsid w:val="00D32E58"/>
    <w:pPr>
      <w:pBdr>
        <w:top w:val="single" w:sz="8"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5">
    <w:name w:val="xl115"/>
    <w:basedOn w:val="a"/>
    <w:rsid w:val="00D32E58"/>
    <w:pPr>
      <w:pBdr>
        <w:left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D32E58"/>
    <w:pPr>
      <w:pBdr>
        <w:left w:val="single" w:sz="4" w:space="0" w:color="auto"/>
        <w:right w:val="single" w:sz="4" w:space="0" w:color="auto"/>
      </w:pBdr>
      <w:shd w:val="clear" w:color="000000" w:fill="C5D9F1"/>
      <w:spacing w:before="100" w:beforeAutospacing="1" w:after="100" w:afterAutospacing="1"/>
    </w:pPr>
    <w:rPr>
      <w:sz w:val="24"/>
      <w:szCs w:val="24"/>
    </w:rPr>
  </w:style>
  <w:style w:type="paragraph" w:customStyle="1" w:styleId="xl117">
    <w:name w:val="xl117"/>
    <w:basedOn w:val="a"/>
    <w:rsid w:val="00D32E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118">
    <w:name w:val="xl118"/>
    <w:basedOn w:val="a"/>
    <w:rsid w:val="00D32E58"/>
    <w:pPr>
      <w:shd w:val="clear" w:color="000000" w:fill="C5D9F1"/>
      <w:spacing w:before="100" w:beforeAutospacing="1" w:after="100" w:afterAutospacing="1"/>
      <w:jc w:val="center"/>
    </w:pPr>
    <w:rPr>
      <w:sz w:val="24"/>
      <w:szCs w:val="24"/>
    </w:rPr>
  </w:style>
  <w:style w:type="paragraph" w:customStyle="1" w:styleId="xl119">
    <w:name w:val="xl119"/>
    <w:basedOn w:val="a"/>
    <w:rsid w:val="00D32E58"/>
    <w:pPr>
      <w:pBdr>
        <w:left w:val="single" w:sz="4"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120">
    <w:name w:val="xl120"/>
    <w:basedOn w:val="a"/>
    <w:rsid w:val="00D32E58"/>
    <w:pPr>
      <w:pBdr>
        <w:left w:val="single" w:sz="4" w:space="0" w:color="auto"/>
        <w:right w:val="single" w:sz="4" w:space="0" w:color="auto"/>
      </w:pBdr>
      <w:shd w:val="clear" w:color="000000" w:fill="C5D9F1"/>
      <w:spacing w:before="100" w:beforeAutospacing="1" w:after="100" w:afterAutospacing="1"/>
    </w:pPr>
    <w:rPr>
      <w:sz w:val="24"/>
      <w:szCs w:val="24"/>
    </w:rPr>
  </w:style>
  <w:style w:type="paragraph" w:customStyle="1" w:styleId="xl121">
    <w:name w:val="xl121"/>
    <w:basedOn w:val="a"/>
    <w:rsid w:val="00D32E58"/>
    <w:pPr>
      <w:pBdr>
        <w:left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22">
    <w:name w:val="xl122"/>
    <w:basedOn w:val="a"/>
    <w:rsid w:val="00D3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23">
    <w:name w:val="xl123"/>
    <w:basedOn w:val="a"/>
    <w:rsid w:val="00D32E58"/>
    <w:pPr>
      <w:shd w:val="clear" w:color="000000" w:fill="FFFFFF"/>
      <w:spacing w:before="100" w:beforeAutospacing="1" w:after="100" w:afterAutospacing="1"/>
      <w:jc w:val="center"/>
    </w:pPr>
    <w:rPr>
      <w:color w:val="000000"/>
      <w:sz w:val="24"/>
      <w:szCs w:val="24"/>
    </w:rPr>
  </w:style>
  <w:style w:type="paragraph" w:customStyle="1" w:styleId="xl124">
    <w:name w:val="xl124"/>
    <w:basedOn w:val="a"/>
    <w:rsid w:val="00D32E58"/>
    <w:pPr>
      <w:pBdr>
        <w:left w:val="single" w:sz="4" w:space="0" w:color="auto"/>
        <w:right w:val="single" w:sz="4" w:space="0" w:color="auto"/>
      </w:pBdr>
      <w:shd w:val="clear" w:color="000000" w:fill="FFFFFF"/>
      <w:spacing w:before="100" w:beforeAutospacing="1" w:after="100" w:afterAutospacing="1"/>
      <w:jc w:val="center"/>
    </w:pPr>
    <w:rPr>
      <w:color w:val="000000"/>
      <w:sz w:val="24"/>
      <w:szCs w:val="24"/>
    </w:rPr>
  </w:style>
  <w:style w:type="paragraph" w:customStyle="1" w:styleId="xl125">
    <w:name w:val="xl125"/>
    <w:basedOn w:val="a"/>
    <w:rsid w:val="00D32E58"/>
    <w:pPr>
      <w:pBdr>
        <w:left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26">
    <w:name w:val="xl126"/>
    <w:basedOn w:val="a"/>
    <w:rsid w:val="00D32E58"/>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sz w:val="24"/>
      <w:szCs w:val="24"/>
    </w:rPr>
  </w:style>
  <w:style w:type="paragraph" w:customStyle="1" w:styleId="xl127">
    <w:name w:val="xl127"/>
    <w:basedOn w:val="a"/>
    <w:rsid w:val="00D32E58"/>
    <w:pPr>
      <w:pBdr>
        <w:top w:val="single" w:sz="8" w:space="0" w:color="auto"/>
        <w:bottom w:val="single" w:sz="8" w:space="0" w:color="auto"/>
        <w:right w:val="single" w:sz="4" w:space="0" w:color="auto"/>
      </w:pBdr>
      <w:shd w:val="clear" w:color="000000" w:fill="CCFFCC"/>
      <w:spacing w:before="100" w:beforeAutospacing="1" w:after="100" w:afterAutospacing="1"/>
    </w:pPr>
    <w:rPr>
      <w:b/>
      <w:bCs/>
      <w:sz w:val="24"/>
      <w:szCs w:val="24"/>
    </w:rPr>
  </w:style>
  <w:style w:type="paragraph" w:customStyle="1" w:styleId="xl128">
    <w:name w:val="xl128"/>
    <w:basedOn w:val="a"/>
    <w:rsid w:val="00D32E58"/>
    <w:pPr>
      <w:pBdr>
        <w:left w:val="single" w:sz="4" w:space="0" w:color="auto"/>
      </w:pBdr>
      <w:spacing w:before="100" w:beforeAutospacing="1" w:after="100" w:afterAutospacing="1"/>
      <w:jc w:val="center"/>
    </w:pPr>
    <w:rPr>
      <w:sz w:val="24"/>
      <w:szCs w:val="24"/>
    </w:rPr>
  </w:style>
  <w:style w:type="paragraph" w:customStyle="1" w:styleId="xl129">
    <w:name w:val="xl129"/>
    <w:basedOn w:val="a"/>
    <w:rsid w:val="00D32E58"/>
    <w:pPr>
      <w:pBdr>
        <w:top w:val="single" w:sz="8"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D32E58"/>
    <w:pPr>
      <w:pBdr>
        <w:right w:val="single" w:sz="4" w:space="0" w:color="auto"/>
      </w:pBdr>
      <w:spacing w:before="100" w:beforeAutospacing="1" w:after="100" w:afterAutospacing="1"/>
    </w:pPr>
    <w:rPr>
      <w:sz w:val="24"/>
      <w:szCs w:val="24"/>
    </w:rPr>
  </w:style>
  <w:style w:type="paragraph" w:customStyle="1" w:styleId="xl131">
    <w:name w:val="xl131"/>
    <w:basedOn w:val="a"/>
    <w:rsid w:val="00D32E58"/>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2">
    <w:name w:val="xl132"/>
    <w:basedOn w:val="a"/>
    <w:rsid w:val="00D32E58"/>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3">
    <w:name w:val="xl133"/>
    <w:basedOn w:val="a"/>
    <w:rsid w:val="00D32E58"/>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
    <w:rsid w:val="00D32E58"/>
    <w:pPr>
      <w:pBdr>
        <w:lef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
    <w:rsid w:val="00D32E58"/>
    <w:pPr>
      <w:shd w:val="clear" w:color="000000" w:fill="FFFFFF"/>
      <w:spacing w:before="100" w:beforeAutospacing="1" w:after="100" w:afterAutospacing="1"/>
      <w:jc w:val="center"/>
    </w:pPr>
    <w:rPr>
      <w:sz w:val="24"/>
      <w:szCs w:val="24"/>
    </w:rPr>
  </w:style>
  <w:style w:type="paragraph" w:customStyle="1" w:styleId="xl136">
    <w:name w:val="xl136"/>
    <w:basedOn w:val="a"/>
    <w:rsid w:val="00D32E58"/>
    <w:pPr>
      <w:pBdr>
        <w:right w:val="single" w:sz="4" w:space="0" w:color="auto"/>
      </w:pBdr>
      <w:shd w:val="clear" w:color="000000" w:fill="FFFFFF"/>
      <w:spacing w:before="100" w:beforeAutospacing="1" w:after="100" w:afterAutospacing="1"/>
    </w:pPr>
    <w:rPr>
      <w:sz w:val="24"/>
      <w:szCs w:val="24"/>
    </w:rPr>
  </w:style>
  <w:style w:type="paragraph" w:customStyle="1" w:styleId="xl137">
    <w:name w:val="xl137"/>
    <w:basedOn w:val="a"/>
    <w:rsid w:val="00D32E58"/>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8">
    <w:name w:val="xl138"/>
    <w:basedOn w:val="a"/>
    <w:rsid w:val="00D32E58"/>
    <w:pPr>
      <w:pBdr>
        <w:left w:val="single" w:sz="4" w:space="0" w:color="auto"/>
      </w:pBdr>
      <w:shd w:val="clear" w:color="000000" w:fill="FFFFFF"/>
      <w:spacing w:before="100" w:beforeAutospacing="1" w:after="100" w:afterAutospacing="1"/>
    </w:pPr>
    <w:rPr>
      <w:sz w:val="24"/>
      <w:szCs w:val="24"/>
    </w:rPr>
  </w:style>
  <w:style w:type="paragraph" w:customStyle="1" w:styleId="xl139">
    <w:name w:val="xl139"/>
    <w:basedOn w:val="a"/>
    <w:rsid w:val="00D32E58"/>
    <w:pPr>
      <w:pBdr>
        <w:right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
    <w:rsid w:val="00D32E58"/>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1">
    <w:name w:val="xl141"/>
    <w:basedOn w:val="a"/>
    <w:rsid w:val="00D32E58"/>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sz w:val="24"/>
      <w:szCs w:val="24"/>
    </w:rPr>
  </w:style>
  <w:style w:type="paragraph" w:customStyle="1" w:styleId="xl142">
    <w:name w:val="xl142"/>
    <w:basedOn w:val="a"/>
    <w:rsid w:val="00D32E58"/>
    <w:pPr>
      <w:pBdr>
        <w:top w:val="single" w:sz="8" w:space="0" w:color="auto"/>
        <w:bottom w:val="single" w:sz="8" w:space="0" w:color="auto"/>
        <w:right w:val="single" w:sz="4" w:space="0" w:color="auto"/>
      </w:pBdr>
      <w:shd w:val="clear" w:color="000000" w:fill="CCFFCC"/>
      <w:spacing w:before="100" w:beforeAutospacing="1" w:after="100" w:afterAutospacing="1"/>
      <w:jc w:val="center"/>
    </w:pPr>
    <w:rPr>
      <w:b/>
      <w:bCs/>
      <w:sz w:val="24"/>
      <w:szCs w:val="24"/>
    </w:rPr>
  </w:style>
  <w:style w:type="paragraph" w:customStyle="1" w:styleId="xl143">
    <w:name w:val="xl143"/>
    <w:basedOn w:val="a"/>
    <w:rsid w:val="00D32E58"/>
    <w:pPr>
      <w:pBdr>
        <w:top w:val="single" w:sz="8" w:space="0" w:color="auto"/>
        <w:left w:val="single" w:sz="4" w:space="0" w:color="auto"/>
        <w:bottom w:val="single" w:sz="8" w:space="0" w:color="auto"/>
      </w:pBdr>
      <w:shd w:val="clear" w:color="000000" w:fill="CCFFCC"/>
      <w:spacing w:before="100" w:beforeAutospacing="1" w:after="100" w:afterAutospacing="1"/>
      <w:jc w:val="center"/>
    </w:pPr>
    <w:rPr>
      <w:b/>
      <w:bCs/>
      <w:sz w:val="24"/>
      <w:szCs w:val="24"/>
    </w:rPr>
  </w:style>
  <w:style w:type="paragraph" w:customStyle="1" w:styleId="xl144">
    <w:name w:val="xl144"/>
    <w:basedOn w:val="a"/>
    <w:rsid w:val="00D32E58"/>
    <w:pPr>
      <w:pBdr>
        <w:top w:val="single" w:sz="4" w:space="0" w:color="auto"/>
        <w:bottom w:val="single" w:sz="4" w:space="0" w:color="auto"/>
      </w:pBdr>
      <w:shd w:val="clear" w:color="000000" w:fill="CCFFCC"/>
      <w:spacing w:before="100" w:beforeAutospacing="1" w:after="100" w:afterAutospacing="1"/>
    </w:pPr>
    <w:rPr>
      <w:sz w:val="24"/>
      <w:szCs w:val="24"/>
    </w:rPr>
  </w:style>
  <w:style w:type="paragraph" w:customStyle="1" w:styleId="xl145">
    <w:name w:val="xl145"/>
    <w:basedOn w:val="a"/>
    <w:rsid w:val="00D32E58"/>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sz w:val="24"/>
      <w:szCs w:val="24"/>
    </w:rPr>
  </w:style>
  <w:style w:type="paragraph" w:customStyle="1" w:styleId="xl146">
    <w:name w:val="xl146"/>
    <w:basedOn w:val="a"/>
    <w:rsid w:val="00D32E58"/>
    <w:pPr>
      <w:pBdr>
        <w:top w:val="single" w:sz="8"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47">
    <w:name w:val="xl147"/>
    <w:basedOn w:val="a"/>
    <w:rsid w:val="00D32E58"/>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8">
    <w:name w:val="xl148"/>
    <w:basedOn w:val="a"/>
    <w:rsid w:val="00D32E58"/>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sz w:val="22"/>
      <w:szCs w:val="22"/>
    </w:rPr>
  </w:style>
  <w:style w:type="paragraph" w:customStyle="1" w:styleId="xl149">
    <w:name w:val="xl149"/>
    <w:basedOn w:val="a"/>
    <w:rsid w:val="00D32E58"/>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sz w:val="24"/>
      <w:szCs w:val="24"/>
    </w:rPr>
  </w:style>
  <w:style w:type="paragraph" w:customStyle="1" w:styleId="xl150">
    <w:name w:val="xl150"/>
    <w:basedOn w:val="a"/>
    <w:rsid w:val="00D32E58"/>
    <w:pPr>
      <w:pBdr>
        <w:left w:val="single" w:sz="4" w:space="0" w:color="auto"/>
      </w:pBdr>
      <w:spacing w:before="100" w:beforeAutospacing="1" w:after="100" w:afterAutospacing="1"/>
      <w:jc w:val="center"/>
    </w:pPr>
    <w:rPr>
      <w:b/>
      <w:bCs/>
      <w:sz w:val="24"/>
      <w:szCs w:val="24"/>
    </w:rPr>
  </w:style>
  <w:style w:type="paragraph" w:customStyle="1" w:styleId="xl151">
    <w:name w:val="xl151"/>
    <w:basedOn w:val="a"/>
    <w:rsid w:val="00D32E58"/>
    <w:pPr>
      <w:pBdr>
        <w:left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152">
    <w:name w:val="xl152"/>
    <w:basedOn w:val="a"/>
    <w:rsid w:val="00D32E58"/>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sz w:val="24"/>
      <w:szCs w:val="24"/>
    </w:rPr>
  </w:style>
  <w:style w:type="paragraph" w:customStyle="1" w:styleId="xl153">
    <w:name w:val="xl153"/>
    <w:basedOn w:val="a"/>
    <w:rsid w:val="00D32E58"/>
    <w:pPr>
      <w:pBdr>
        <w:top w:val="single" w:sz="8" w:space="0" w:color="auto"/>
        <w:bottom w:val="single" w:sz="8" w:space="0" w:color="auto"/>
        <w:right w:val="single" w:sz="4" w:space="0" w:color="auto"/>
      </w:pBdr>
      <w:shd w:val="clear" w:color="000000" w:fill="CCFFCC"/>
      <w:spacing w:before="100" w:beforeAutospacing="1" w:after="100" w:afterAutospacing="1"/>
      <w:jc w:val="center"/>
    </w:pPr>
    <w:rPr>
      <w:sz w:val="24"/>
      <w:szCs w:val="24"/>
    </w:rPr>
  </w:style>
  <w:style w:type="paragraph" w:customStyle="1" w:styleId="xl154">
    <w:name w:val="xl154"/>
    <w:basedOn w:val="a"/>
    <w:rsid w:val="00D32E58"/>
    <w:pPr>
      <w:pBdr>
        <w:top w:val="single" w:sz="8" w:space="0" w:color="auto"/>
        <w:bottom w:val="single" w:sz="8" w:space="0" w:color="auto"/>
      </w:pBdr>
      <w:shd w:val="clear" w:color="000000" w:fill="CCFFCC"/>
      <w:spacing w:before="100" w:beforeAutospacing="1" w:after="100" w:afterAutospacing="1"/>
      <w:jc w:val="center"/>
    </w:pPr>
    <w:rPr>
      <w:sz w:val="24"/>
      <w:szCs w:val="24"/>
    </w:rPr>
  </w:style>
  <w:style w:type="paragraph" w:customStyle="1" w:styleId="xl155">
    <w:name w:val="xl155"/>
    <w:basedOn w:val="a"/>
    <w:rsid w:val="00D32E58"/>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sz w:val="24"/>
      <w:szCs w:val="24"/>
    </w:rPr>
  </w:style>
  <w:style w:type="paragraph" w:customStyle="1" w:styleId="xl156">
    <w:name w:val="xl156"/>
    <w:basedOn w:val="a"/>
    <w:rsid w:val="00D32E58"/>
    <w:pPr>
      <w:pBdr>
        <w:top w:val="single" w:sz="8" w:space="0" w:color="auto"/>
        <w:left w:val="single" w:sz="4" w:space="0" w:color="auto"/>
        <w:bottom w:val="single" w:sz="8" w:space="0" w:color="auto"/>
      </w:pBdr>
      <w:shd w:val="clear" w:color="000000" w:fill="CCFFCC"/>
      <w:spacing w:before="100" w:beforeAutospacing="1" w:after="100" w:afterAutospacing="1"/>
      <w:jc w:val="center"/>
    </w:pPr>
    <w:rPr>
      <w:sz w:val="24"/>
      <w:szCs w:val="24"/>
    </w:rPr>
  </w:style>
  <w:style w:type="paragraph" w:customStyle="1" w:styleId="xl157">
    <w:name w:val="xl157"/>
    <w:basedOn w:val="a"/>
    <w:rsid w:val="00D32E58"/>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pPr>
    <w:rPr>
      <w:b/>
      <w:bCs/>
      <w:sz w:val="24"/>
      <w:szCs w:val="24"/>
    </w:rPr>
  </w:style>
  <w:style w:type="paragraph" w:customStyle="1" w:styleId="xl158">
    <w:name w:val="xl158"/>
    <w:basedOn w:val="a"/>
    <w:rsid w:val="00D32E58"/>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sz w:val="22"/>
      <w:szCs w:val="22"/>
    </w:rPr>
  </w:style>
  <w:style w:type="paragraph" w:customStyle="1" w:styleId="xl159">
    <w:name w:val="xl159"/>
    <w:basedOn w:val="a"/>
    <w:rsid w:val="00D32E58"/>
    <w:pPr>
      <w:shd w:val="clear" w:color="000000" w:fill="CCFFCC"/>
      <w:spacing w:before="100" w:beforeAutospacing="1" w:after="100" w:afterAutospacing="1"/>
    </w:pPr>
    <w:rPr>
      <w:b/>
      <w:bCs/>
      <w:sz w:val="24"/>
      <w:szCs w:val="24"/>
    </w:rPr>
  </w:style>
  <w:style w:type="paragraph" w:customStyle="1" w:styleId="xl160">
    <w:name w:val="xl160"/>
    <w:basedOn w:val="a"/>
    <w:rsid w:val="00D32E58"/>
    <w:pPr>
      <w:spacing w:before="100" w:beforeAutospacing="1" w:after="100" w:afterAutospacing="1"/>
    </w:pPr>
    <w:rPr>
      <w:b/>
      <w:bCs/>
      <w:sz w:val="24"/>
      <w:szCs w:val="24"/>
    </w:rPr>
  </w:style>
  <w:style w:type="paragraph" w:customStyle="1" w:styleId="xl161">
    <w:name w:val="xl161"/>
    <w:basedOn w:val="a"/>
    <w:rsid w:val="00D32E58"/>
    <w:pPr>
      <w:spacing w:before="100" w:beforeAutospacing="1" w:after="100" w:afterAutospacing="1"/>
    </w:pPr>
    <w:rPr>
      <w:b/>
      <w:bCs/>
      <w:sz w:val="24"/>
      <w:szCs w:val="24"/>
    </w:rPr>
  </w:style>
  <w:style w:type="paragraph" w:customStyle="1" w:styleId="xl162">
    <w:name w:val="xl162"/>
    <w:basedOn w:val="a"/>
    <w:rsid w:val="00D32E58"/>
    <w:pPr>
      <w:spacing w:before="100" w:beforeAutospacing="1" w:after="100" w:afterAutospacing="1"/>
    </w:pPr>
    <w:rPr>
      <w:b/>
      <w:bCs/>
      <w:sz w:val="24"/>
      <w:szCs w:val="24"/>
    </w:rPr>
  </w:style>
  <w:style w:type="paragraph" w:customStyle="1" w:styleId="xl163">
    <w:name w:val="xl163"/>
    <w:basedOn w:val="a"/>
    <w:rsid w:val="00D32E58"/>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D32E58"/>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D32E58"/>
    <w:pPr>
      <w:shd w:val="clear" w:color="000000" w:fill="CCFFCC"/>
      <w:spacing w:before="100" w:beforeAutospacing="1" w:after="100" w:afterAutospacing="1"/>
    </w:pPr>
    <w:rPr>
      <w:sz w:val="24"/>
      <w:szCs w:val="24"/>
    </w:rPr>
  </w:style>
  <w:style w:type="paragraph" w:customStyle="1" w:styleId="xl166">
    <w:name w:val="xl166"/>
    <w:basedOn w:val="a"/>
    <w:rsid w:val="00D32E58"/>
    <w:pPr>
      <w:pBdr>
        <w:top w:val="single" w:sz="8" w:space="0" w:color="auto"/>
        <w:bottom w:val="single" w:sz="8" w:space="0" w:color="auto"/>
      </w:pBdr>
      <w:spacing w:before="100" w:beforeAutospacing="1" w:after="100" w:afterAutospacing="1"/>
    </w:pPr>
    <w:rPr>
      <w:b/>
      <w:bCs/>
      <w:sz w:val="24"/>
      <w:szCs w:val="24"/>
    </w:rPr>
  </w:style>
  <w:style w:type="paragraph" w:customStyle="1" w:styleId="xl167">
    <w:name w:val="xl167"/>
    <w:basedOn w:val="a"/>
    <w:rsid w:val="00D32E58"/>
    <w:pPr>
      <w:pBdr>
        <w:left w:val="single" w:sz="4" w:space="0" w:color="auto"/>
      </w:pBdr>
      <w:shd w:val="clear" w:color="000000" w:fill="FFFFFF"/>
      <w:spacing w:before="100" w:beforeAutospacing="1" w:after="100" w:afterAutospacing="1"/>
    </w:pPr>
    <w:rPr>
      <w:sz w:val="24"/>
      <w:szCs w:val="24"/>
    </w:rPr>
  </w:style>
  <w:style w:type="paragraph" w:customStyle="1" w:styleId="xl168">
    <w:name w:val="xl168"/>
    <w:basedOn w:val="a"/>
    <w:rsid w:val="00D32E58"/>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jc w:val="center"/>
    </w:pPr>
    <w:rPr>
      <w:b/>
      <w:bCs/>
      <w:sz w:val="24"/>
      <w:szCs w:val="24"/>
    </w:rPr>
  </w:style>
  <w:style w:type="paragraph" w:customStyle="1" w:styleId="xl169">
    <w:name w:val="xl169"/>
    <w:basedOn w:val="a"/>
    <w:rsid w:val="00D32E58"/>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jc w:val="center"/>
    </w:pPr>
    <w:rPr>
      <w:b/>
      <w:bCs/>
      <w:sz w:val="24"/>
      <w:szCs w:val="24"/>
    </w:rPr>
  </w:style>
  <w:style w:type="paragraph" w:customStyle="1" w:styleId="xl170">
    <w:name w:val="xl170"/>
    <w:basedOn w:val="a"/>
    <w:rsid w:val="00D32E58"/>
    <w:pPr>
      <w:pBdr>
        <w:top w:val="single" w:sz="8" w:space="0" w:color="auto"/>
        <w:left w:val="single" w:sz="4" w:space="0" w:color="auto"/>
      </w:pBdr>
      <w:spacing w:before="100" w:beforeAutospacing="1" w:after="100" w:afterAutospacing="1"/>
      <w:jc w:val="center"/>
    </w:pPr>
    <w:rPr>
      <w:sz w:val="24"/>
      <w:szCs w:val="24"/>
    </w:rPr>
  </w:style>
  <w:style w:type="paragraph" w:customStyle="1" w:styleId="xl171">
    <w:name w:val="xl171"/>
    <w:basedOn w:val="a"/>
    <w:rsid w:val="00D32E58"/>
    <w:pPr>
      <w:pBdr>
        <w:top w:val="single" w:sz="8" w:space="0" w:color="auto"/>
        <w:left w:val="single" w:sz="4" w:space="0" w:color="auto"/>
      </w:pBdr>
      <w:spacing w:before="100" w:beforeAutospacing="1" w:after="100" w:afterAutospacing="1"/>
      <w:jc w:val="center"/>
    </w:pPr>
    <w:rPr>
      <w:b/>
      <w:bCs/>
      <w:sz w:val="24"/>
      <w:szCs w:val="24"/>
    </w:rPr>
  </w:style>
  <w:style w:type="paragraph" w:customStyle="1" w:styleId="xl172">
    <w:name w:val="xl172"/>
    <w:basedOn w:val="a"/>
    <w:rsid w:val="00D32E58"/>
    <w:pPr>
      <w:pBdr>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73">
    <w:name w:val="xl173"/>
    <w:basedOn w:val="a"/>
    <w:rsid w:val="00D32E5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74">
    <w:name w:val="xl174"/>
    <w:basedOn w:val="a"/>
    <w:rsid w:val="00D32E58"/>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pPr>
    <w:rPr>
      <w:b/>
      <w:bCs/>
      <w:sz w:val="24"/>
      <w:szCs w:val="24"/>
    </w:rPr>
  </w:style>
  <w:style w:type="paragraph" w:customStyle="1" w:styleId="xl175">
    <w:name w:val="xl175"/>
    <w:basedOn w:val="a"/>
    <w:rsid w:val="00D32E58"/>
    <w:pPr>
      <w:pBdr>
        <w:top w:val="single" w:sz="8" w:space="0" w:color="auto"/>
        <w:bottom w:val="single" w:sz="8" w:space="0" w:color="auto"/>
      </w:pBdr>
      <w:shd w:val="clear" w:color="000000" w:fill="CCFFCC"/>
      <w:spacing w:before="100" w:beforeAutospacing="1" w:after="100" w:afterAutospacing="1"/>
    </w:pPr>
    <w:rPr>
      <w:b/>
      <w:bCs/>
      <w:sz w:val="24"/>
      <w:szCs w:val="24"/>
    </w:rPr>
  </w:style>
  <w:style w:type="paragraph" w:customStyle="1" w:styleId="xl176">
    <w:name w:val="xl176"/>
    <w:basedOn w:val="a"/>
    <w:rsid w:val="00D32E58"/>
    <w:pPr>
      <w:pBdr>
        <w:top w:val="single" w:sz="4" w:space="0" w:color="auto"/>
        <w:left w:val="single" w:sz="4" w:space="0" w:color="auto"/>
        <w:bottom w:val="single" w:sz="4" w:space="0" w:color="auto"/>
      </w:pBdr>
      <w:shd w:val="clear" w:color="000000" w:fill="DBEEF3"/>
      <w:spacing w:before="100" w:beforeAutospacing="1" w:after="100" w:afterAutospacing="1"/>
      <w:textAlignment w:val="center"/>
    </w:pPr>
    <w:rPr>
      <w:b/>
      <w:bCs/>
      <w:sz w:val="22"/>
      <w:szCs w:val="22"/>
    </w:rPr>
  </w:style>
  <w:style w:type="paragraph" w:customStyle="1" w:styleId="xl177">
    <w:name w:val="xl177"/>
    <w:basedOn w:val="a"/>
    <w:rsid w:val="00D32E58"/>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sz w:val="24"/>
      <w:szCs w:val="24"/>
    </w:rPr>
  </w:style>
  <w:style w:type="paragraph" w:customStyle="1" w:styleId="xl178">
    <w:name w:val="xl178"/>
    <w:basedOn w:val="a"/>
    <w:rsid w:val="00D32E58"/>
    <w:pPr>
      <w:pBdr>
        <w:top w:val="single" w:sz="8" w:space="0" w:color="auto"/>
        <w:left w:val="single" w:sz="4" w:space="0" w:color="auto"/>
        <w:bottom w:val="single" w:sz="8" w:space="0" w:color="auto"/>
      </w:pBdr>
      <w:shd w:val="clear" w:color="000000" w:fill="CCFFCC"/>
      <w:spacing w:before="100" w:beforeAutospacing="1" w:after="100" w:afterAutospacing="1"/>
    </w:pPr>
    <w:rPr>
      <w:b/>
      <w:bCs/>
      <w:sz w:val="24"/>
      <w:szCs w:val="24"/>
    </w:rPr>
  </w:style>
  <w:style w:type="paragraph" w:customStyle="1" w:styleId="xl179">
    <w:name w:val="xl179"/>
    <w:basedOn w:val="a"/>
    <w:rsid w:val="00D32E58"/>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80">
    <w:name w:val="xl180"/>
    <w:basedOn w:val="a"/>
    <w:rsid w:val="00D32E58"/>
    <w:pPr>
      <w:pBdr>
        <w:top w:val="single" w:sz="8" w:space="0" w:color="auto"/>
        <w:bottom w:val="single" w:sz="8" w:space="0" w:color="auto"/>
      </w:pBdr>
      <w:shd w:val="clear" w:color="000000" w:fill="FFFF00"/>
      <w:spacing w:before="100" w:beforeAutospacing="1" w:after="100" w:afterAutospacing="1"/>
      <w:jc w:val="center"/>
    </w:pPr>
    <w:rPr>
      <w:b/>
      <w:bCs/>
      <w:sz w:val="24"/>
      <w:szCs w:val="24"/>
    </w:rPr>
  </w:style>
  <w:style w:type="paragraph" w:customStyle="1" w:styleId="xl181">
    <w:name w:val="xl181"/>
    <w:basedOn w:val="a"/>
    <w:rsid w:val="00D32E58"/>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82">
    <w:name w:val="xl182"/>
    <w:basedOn w:val="a"/>
    <w:rsid w:val="00D32E58"/>
    <w:pPr>
      <w:pBdr>
        <w:top w:val="single" w:sz="8" w:space="0" w:color="auto"/>
        <w:left w:val="single" w:sz="4" w:space="0" w:color="auto"/>
        <w:bottom w:val="single" w:sz="8" w:space="0" w:color="auto"/>
      </w:pBdr>
      <w:shd w:val="clear" w:color="000000" w:fill="FFFF00"/>
      <w:spacing w:before="100" w:beforeAutospacing="1" w:after="100" w:afterAutospacing="1"/>
      <w:jc w:val="center"/>
    </w:pPr>
    <w:rPr>
      <w:b/>
      <w:bCs/>
      <w:sz w:val="24"/>
      <w:szCs w:val="24"/>
    </w:rPr>
  </w:style>
  <w:style w:type="paragraph" w:customStyle="1" w:styleId="xl183">
    <w:name w:val="xl183"/>
    <w:basedOn w:val="a"/>
    <w:rsid w:val="00D32E5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84">
    <w:name w:val="xl184"/>
    <w:basedOn w:val="a"/>
    <w:rsid w:val="00D32E58"/>
    <w:pPr>
      <w:pBdr>
        <w:top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85">
    <w:name w:val="xl185"/>
    <w:basedOn w:val="a"/>
    <w:rsid w:val="00D32E58"/>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86">
    <w:name w:val="xl186"/>
    <w:basedOn w:val="a"/>
    <w:rsid w:val="00D32E58"/>
    <w:pPr>
      <w:pBdr>
        <w:top w:val="single" w:sz="8" w:space="0" w:color="auto"/>
        <w:left w:val="single" w:sz="8" w:space="0" w:color="auto"/>
      </w:pBdr>
      <w:shd w:val="clear" w:color="000000" w:fill="CCFFCC"/>
      <w:spacing w:before="100" w:beforeAutospacing="1" w:after="100" w:afterAutospacing="1"/>
    </w:pPr>
    <w:rPr>
      <w:b/>
      <w:bCs/>
      <w:sz w:val="24"/>
      <w:szCs w:val="24"/>
    </w:rPr>
  </w:style>
  <w:style w:type="paragraph" w:customStyle="1" w:styleId="xl187">
    <w:name w:val="xl187"/>
    <w:basedOn w:val="a"/>
    <w:rsid w:val="00D32E58"/>
    <w:pPr>
      <w:pBdr>
        <w:top w:val="single" w:sz="8" w:space="0" w:color="auto"/>
        <w:bottom w:val="single" w:sz="8" w:space="0" w:color="auto"/>
      </w:pBdr>
      <w:spacing w:before="100" w:beforeAutospacing="1" w:after="100" w:afterAutospacing="1"/>
    </w:pPr>
    <w:rPr>
      <w:sz w:val="24"/>
      <w:szCs w:val="24"/>
    </w:rPr>
  </w:style>
  <w:style w:type="paragraph" w:customStyle="1" w:styleId="xl188">
    <w:name w:val="xl188"/>
    <w:basedOn w:val="a"/>
    <w:rsid w:val="00D32E58"/>
    <w:pPr>
      <w:pBdr>
        <w:left w:val="single" w:sz="4" w:space="0" w:color="auto"/>
        <w:right w:val="single" w:sz="4" w:space="0" w:color="auto"/>
      </w:pBdr>
      <w:spacing w:before="100" w:beforeAutospacing="1" w:after="100" w:afterAutospacing="1"/>
    </w:pPr>
    <w:rPr>
      <w:sz w:val="24"/>
      <w:szCs w:val="24"/>
    </w:rPr>
  </w:style>
  <w:style w:type="paragraph" w:customStyle="1" w:styleId="xl189">
    <w:name w:val="xl189"/>
    <w:basedOn w:val="a"/>
    <w:rsid w:val="00D32E58"/>
    <w:pPr>
      <w:pBdr>
        <w:top w:val="single" w:sz="4" w:space="0" w:color="auto"/>
        <w:left w:val="single" w:sz="4" w:space="0" w:color="auto"/>
        <w:right w:val="single" w:sz="4" w:space="0" w:color="auto"/>
      </w:pBdr>
      <w:shd w:val="clear" w:color="000000" w:fill="C5D9F1"/>
      <w:spacing w:before="100" w:beforeAutospacing="1" w:after="100" w:afterAutospacing="1"/>
      <w:jc w:val="center"/>
    </w:pPr>
    <w:rPr>
      <w:sz w:val="24"/>
      <w:szCs w:val="24"/>
    </w:rPr>
  </w:style>
  <w:style w:type="paragraph" w:customStyle="1" w:styleId="xl190">
    <w:name w:val="xl190"/>
    <w:basedOn w:val="a"/>
    <w:rsid w:val="00D32E58"/>
    <w:pPr>
      <w:pBdr>
        <w:left w:val="single" w:sz="4" w:space="0" w:color="auto"/>
      </w:pBdr>
      <w:shd w:val="clear" w:color="000000" w:fill="C5D9F1"/>
      <w:spacing w:before="100" w:beforeAutospacing="1" w:after="100" w:afterAutospacing="1"/>
    </w:pPr>
    <w:rPr>
      <w:sz w:val="24"/>
      <w:szCs w:val="24"/>
    </w:rPr>
  </w:style>
  <w:style w:type="paragraph" w:customStyle="1" w:styleId="xl191">
    <w:name w:val="xl191"/>
    <w:basedOn w:val="a"/>
    <w:rsid w:val="00D32E58"/>
    <w:pPr>
      <w:shd w:val="clear" w:color="000000" w:fill="FFFFFF"/>
      <w:spacing w:before="100" w:beforeAutospacing="1" w:after="100" w:afterAutospacing="1"/>
    </w:pPr>
    <w:rPr>
      <w:b/>
      <w:bCs/>
      <w:sz w:val="24"/>
      <w:szCs w:val="24"/>
    </w:rPr>
  </w:style>
  <w:style w:type="paragraph" w:customStyle="1" w:styleId="xl192">
    <w:name w:val="xl192"/>
    <w:basedOn w:val="a"/>
    <w:rsid w:val="00D32E58"/>
    <w:pPr>
      <w:pBdr>
        <w:bottom w:val="single" w:sz="4" w:space="0" w:color="auto"/>
      </w:pBdr>
      <w:shd w:val="clear" w:color="000000" w:fill="CCFFCC"/>
      <w:spacing w:before="100" w:beforeAutospacing="1" w:after="100" w:afterAutospacing="1"/>
    </w:pPr>
    <w:rPr>
      <w:sz w:val="24"/>
      <w:szCs w:val="24"/>
    </w:rPr>
  </w:style>
  <w:style w:type="paragraph" w:customStyle="1" w:styleId="xl193">
    <w:name w:val="xl193"/>
    <w:basedOn w:val="a"/>
    <w:rsid w:val="00D32E58"/>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pPr>
    <w:rPr>
      <w:b/>
      <w:bCs/>
      <w:sz w:val="24"/>
      <w:szCs w:val="24"/>
    </w:rPr>
  </w:style>
  <w:style w:type="paragraph" w:customStyle="1" w:styleId="xl194">
    <w:name w:val="xl194"/>
    <w:basedOn w:val="a"/>
    <w:rsid w:val="00D32E58"/>
    <w:pPr>
      <w:pBdr>
        <w:left w:val="single" w:sz="4" w:space="0" w:color="auto"/>
        <w:right w:val="single" w:sz="4" w:space="0" w:color="auto"/>
      </w:pBdr>
      <w:spacing w:before="100" w:beforeAutospacing="1" w:after="100" w:afterAutospacing="1"/>
    </w:pPr>
    <w:rPr>
      <w:sz w:val="24"/>
      <w:szCs w:val="24"/>
    </w:rPr>
  </w:style>
  <w:style w:type="paragraph" w:customStyle="1" w:styleId="xl195">
    <w:name w:val="xl195"/>
    <w:basedOn w:val="a"/>
    <w:rsid w:val="00D32E58"/>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96">
    <w:name w:val="xl196"/>
    <w:basedOn w:val="a"/>
    <w:rsid w:val="00D32E58"/>
    <w:pPr>
      <w:pBdr>
        <w:top w:val="single" w:sz="8" w:space="0" w:color="auto"/>
        <w:left w:val="single" w:sz="8" w:space="0" w:color="auto"/>
      </w:pBdr>
      <w:shd w:val="clear" w:color="000000" w:fill="FFFF00"/>
      <w:spacing w:before="100" w:beforeAutospacing="1" w:after="100" w:afterAutospacing="1"/>
    </w:pPr>
    <w:rPr>
      <w:sz w:val="24"/>
      <w:szCs w:val="24"/>
    </w:rPr>
  </w:style>
  <w:style w:type="paragraph" w:customStyle="1" w:styleId="xl197">
    <w:name w:val="xl197"/>
    <w:basedOn w:val="a"/>
    <w:rsid w:val="00D32E58"/>
    <w:pPr>
      <w:pBdr>
        <w:top w:val="single" w:sz="8" w:space="0" w:color="auto"/>
        <w:left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198">
    <w:name w:val="xl198"/>
    <w:basedOn w:val="a"/>
    <w:rsid w:val="00D32E58"/>
    <w:pPr>
      <w:pBdr>
        <w:top w:val="single" w:sz="8" w:space="0" w:color="auto"/>
        <w:left w:val="single" w:sz="4" w:space="0" w:color="auto"/>
      </w:pBdr>
      <w:shd w:val="clear" w:color="000000" w:fill="FFFF00"/>
      <w:spacing w:before="100" w:beforeAutospacing="1" w:after="100" w:afterAutospacing="1"/>
    </w:pPr>
    <w:rPr>
      <w:sz w:val="24"/>
      <w:szCs w:val="24"/>
    </w:rPr>
  </w:style>
  <w:style w:type="paragraph" w:customStyle="1" w:styleId="xl199">
    <w:name w:val="xl199"/>
    <w:basedOn w:val="a"/>
    <w:rsid w:val="00D32E58"/>
    <w:pPr>
      <w:pBdr>
        <w:top w:val="single" w:sz="8" w:space="0" w:color="auto"/>
        <w:left w:val="single" w:sz="8" w:space="0" w:color="auto"/>
        <w:right w:val="single" w:sz="8" w:space="0" w:color="auto"/>
      </w:pBdr>
      <w:shd w:val="clear" w:color="000000" w:fill="FFFF00"/>
      <w:spacing w:before="100" w:beforeAutospacing="1" w:after="100" w:afterAutospacing="1"/>
    </w:pPr>
    <w:rPr>
      <w:sz w:val="24"/>
      <w:szCs w:val="24"/>
    </w:rPr>
  </w:style>
  <w:style w:type="paragraph" w:customStyle="1" w:styleId="xl200">
    <w:name w:val="xl200"/>
    <w:basedOn w:val="a"/>
    <w:rsid w:val="00D32E58"/>
    <w:pPr>
      <w:pBdr>
        <w:top w:val="single" w:sz="8" w:space="0" w:color="auto"/>
      </w:pBdr>
      <w:shd w:val="clear" w:color="000000" w:fill="FFFF00"/>
      <w:spacing w:before="100" w:beforeAutospacing="1" w:after="100" w:afterAutospacing="1"/>
    </w:pPr>
    <w:rPr>
      <w:sz w:val="24"/>
      <w:szCs w:val="24"/>
    </w:rPr>
  </w:style>
  <w:style w:type="paragraph" w:customStyle="1" w:styleId="xl201">
    <w:name w:val="xl201"/>
    <w:basedOn w:val="a"/>
    <w:rsid w:val="00D32E58"/>
    <w:pPr>
      <w:pBdr>
        <w:top w:val="single" w:sz="8" w:space="0" w:color="auto"/>
        <w:left w:val="single" w:sz="8" w:space="0" w:color="auto"/>
        <w:right w:val="single" w:sz="8" w:space="0" w:color="auto"/>
      </w:pBdr>
      <w:shd w:val="clear" w:color="000000" w:fill="FFFF00"/>
      <w:spacing w:before="100" w:beforeAutospacing="1" w:after="100" w:afterAutospacing="1"/>
    </w:pPr>
    <w:rPr>
      <w:b/>
      <w:bCs/>
      <w:sz w:val="22"/>
      <w:szCs w:val="22"/>
    </w:rPr>
  </w:style>
  <w:style w:type="paragraph" w:customStyle="1" w:styleId="xl202">
    <w:name w:val="xl202"/>
    <w:basedOn w:val="a"/>
    <w:rsid w:val="00D32E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3">
    <w:name w:val="xl203"/>
    <w:basedOn w:val="a"/>
    <w:rsid w:val="00D32E5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sz w:val="24"/>
      <w:szCs w:val="24"/>
    </w:rPr>
  </w:style>
  <w:style w:type="paragraph" w:customStyle="1" w:styleId="xl204">
    <w:name w:val="xl204"/>
    <w:basedOn w:val="a"/>
    <w:rsid w:val="00D32E5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sz w:val="24"/>
      <w:szCs w:val="24"/>
    </w:rPr>
  </w:style>
  <w:style w:type="paragraph" w:customStyle="1" w:styleId="xl205">
    <w:name w:val="xl205"/>
    <w:basedOn w:val="a"/>
    <w:rsid w:val="00D32E58"/>
    <w:pPr>
      <w:pBdr>
        <w:top w:val="single" w:sz="8" w:space="0" w:color="auto"/>
        <w:left w:val="single" w:sz="8" w:space="0" w:color="auto"/>
        <w:right w:val="single" w:sz="8" w:space="0" w:color="auto"/>
      </w:pBdr>
      <w:shd w:val="clear" w:color="000000" w:fill="FFFF00"/>
      <w:spacing w:before="100" w:beforeAutospacing="1" w:after="100" w:afterAutospacing="1"/>
    </w:pPr>
    <w:rPr>
      <w:b/>
      <w:bCs/>
      <w:sz w:val="24"/>
      <w:szCs w:val="24"/>
    </w:rPr>
  </w:style>
  <w:style w:type="paragraph" w:customStyle="1" w:styleId="xl206">
    <w:name w:val="xl206"/>
    <w:basedOn w:val="a"/>
    <w:rsid w:val="00D32E58"/>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207">
    <w:name w:val="xl207"/>
    <w:basedOn w:val="a"/>
    <w:rsid w:val="00D32E58"/>
    <w:pPr>
      <w:pBdr>
        <w:top w:val="single" w:sz="8" w:space="0" w:color="auto"/>
        <w:left w:val="single" w:sz="4" w:space="0" w:color="auto"/>
      </w:pBdr>
      <w:shd w:val="clear" w:color="000000" w:fill="CCFFCC"/>
      <w:spacing w:before="100" w:beforeAutospacing="1" w:after="100" w:afterAutospacing="1"/>
      <w:jc w:val="center"/>
    </w:pPr>
    <w:rPr>
      <w:b/>
      <w:bCs/>
      <w:sz w:val="24"/>
      <w:szCs w:val="24"/>
    </w:rPr>
  </w:style>
  <w:style w:type="paragraph" w:customStyle="1" w:styleId="xl208">
    <w:name w:val="xl208"/>
    <w:basedOn w:val="a"/>
    <w:rsid w:val="00D32E58"/>
    <w:pPr>
      <w:pBdr>
        <w:left w:val="single" w:sz="8" w:space="0" w:color="auto"/>
        <w:bottom w:val="single" w:sz="8" w:space="0" w:color="auto"/>
        <w:right w:val="single" w:sz="8" w:space="0" w:color="auto"/>
      </w:pBdr>
      <w:shd w:val="clear" w:color="000000" w:fill="CCFFCC"/>
      <w:spacing w:before="100" w:beforeAutospacing="1" w:after="100" w:afterAutospacing="1"/>
      <w:jc w:val="center"/>
    </w:pPr>
    <w:rPr>
      <w:b/>
      <w:bCs/>
      <w:sz w:val="24"/>
      <w:szCs w:val="24"/>
    </w:rPr>
  </w:style>
  <w:style w:type="paragraph" w:customStyle="1" w:styleId="xl209">
    <w:name w:val="xl209"/>
    <w:basedOn w:val="a"/>
    <w:rsid w:val="00D32E58"/>
    <w:pPr>
      <w:pBdr>
        <w:left w:val="single" w:sz="4" w:space="0" w:color="auto"/>
        <w:bottom w:val="single" w:sz="8" w:space="0" w:color="auto"/>
      </w:pBdr>
      <w:shd w:val="clear" w:color="000000" w:fill="CCFFCC"/>
      <w:spacing w:before="100" w:beforeAutospacing="1" w:after="100" w:afterAutospacing="1"/>
      <w:jc w:val="center"/>
    </w:pPr>
    <w:rPr>
      <w:b/>
      <w:bCs/>
      <w:sz w:val="24"/>
      <w:szCs w:val="24"/>
    </w:rPr>
  </w:style>
  <w:style w:type="paragraph" w:customStyle="1" w:styleId="xl210">
    <w:name w:val="xl210"/>
    <w:basedOn w:val="a"/>
    <w:rsid w:val="00D32E58"/>
    <w:pPr>
      <w:pBdr>
        <w:bottom w:val="single" w:sz="8" w:space="0" w:color="auto"/>
      </w:pBdr>
      <w:shd w:val="clear" w:color="000000" w:fill="CCFFCC"/>
      <w:spacing w:before="100" w:beforeAutospacing="1" w:after="100" w:afterAutospacing="1"/>
      <w:jc w:val="center"/>
    </w:pPr>
    <w:rPr>
      <w:b/>
      <w:bCs/>
      <w:sz w:val="24"/>
      <w:szCs w:val="24"/>
    </w:rPr>
  </w:style>
  <w:style w:type="paragraph" w:customStyle="1" w:styleId="xl211">
    <w:name w:val="xl211"/>
    <w:basedOn w:val="a"/>
    <w:rsid w:val="00D32E58"/>
    <w:pPr>
      <w:pBdr>
        <w:top w:val="single" w:sz="8" w:space="0" w:color="auto"/>
        <w:left w:val="single" w:sz="8" w:space="0" w:color="auto"/>
      </w:pBdr>
      <w:shd w:val="clear" w:color="000000" w:fill="CCFFCC"/>
      <w:spacing w:before="100" w:beforeAutospacing="1" w:after="100" w:afterAutospacing="1"/>
    </w:pPr>
    <w:rPr>
      <w:b/>
      <w:bCs/>
      <w:sz w:val="24"/>
      <w:szCs w:val="24"/>
    </w:rPr>
  </w:style>
  <w:style w:type="paragraph" w:customStyle="1" w:styleId="xl212">
    <w:name w:val="xl212"/>
    <w:basedOn w:val="a"/>
    <w:rsid w:val="00D32E58"/>
    <w:pPr>
      <w:pBdr>
        <w:top w:val="single" w:sz="8" w:space="0" w:color="auto"/>
        <w:left w:val="single" w:sz="4" w:space="0" w:color="auto"/>
        <w:right w:val="single" w:sz="4" w:space="0" w:color="auto"/>
      </w:pBdr>
      <w:shd w:val="clear" w:color="000000" w:fill="CCFFCC"/>
      <w:spacing w:before="100" w:beforeAutospacing="1" w:after="100" w:afterAutospacing="1"/>
      <w:jc w:val="center"/>
    </w:pPr>
    <w:rPr>
      <w:b/>
      <w:bCs/>
      <w:sz w:val="24"/>
      <w:szCs w:val="24"/>
    </w:rPr>
  </w:style>
  <w:style w:type="paragraph" w:customStyle="1" w:styleId="xl213">
    <w:name w:val="xl213"/>
    <w:basedOn w:val="a"/>
    <w:rsid w:val="00D32E58"/>
    <w:pPr>
      <w:pBdr>
        <w:top w:val="single" w:sz="8" w:space="0" w:color="auto"/>
        <w:left w:val="single" w:sz="8" w:space="0" w:color="auto"/>
        <w:right w:val="single" w:sz="8" w:space="0" w:color="auto"/>
      </w:pBdr>
      <w:shd w:val="clear" w:color="000000" w:fill="CCFFCC"/>
      <w:spacing w:before="100" w:beforeAutospacing="1" w:after="100" w:afterAutospacing="1"/>
      <w:jc w:val="center"/>
    </w:pPr>
    <w:rPr>
      <w:sz w:val="24"/>
      <w:szCs w:val="24"/>
    </w:rPr>
  </w:style>
  <w:style w:type="paragraph" w:customStyle="1" w:styleId="xl214">
    <w:name w:val="xl214"/>
    <w:basedOn w:val="a"/>
    <w:rsid w:val="00D32E58"/>
    <w:pPr>
      <w:pBdr>
        <w:top w:val="single" w:sz="8" w:space="0" w:color="auto"/>
        <w:left w:val="single" w:sz="8" w:space="0" w:color="auto"/>
        <w:right w:val="single" w:sz="4" w:space="0" w:color="auto"/>
      </w:pBdr>
      <w:shd w:val="clear" w:color="000000" w:fill="CCFFCC"/>
      <w:spacing w:before="100" w:beforeAutospacing="1" w:after="100" w:afterAutospacing="1"/>
    </w:pPr>
    <w:rPr>
      <w:b/>
      <w:bCs/>
      <w:sz w:val="24"/>
      <w:szCs w:val="24"/>
    </w:rPr>
  </w:style>
  <w:style w:type="paragraph" w:customStyle="1" w:styleId="xl215">
    <w:name w:val="xl215"/>
    <w:basedOn w:val="a"/>
    <w:rsid w:val="00D32E58"/>
    <w:pPr>
      <w:pBdr>
        <w:bottom w:val="single" w:sz="8" w:space="0" w:color="auto"/>
      </w:pBdr>
      <w:spacing w:before="100" w:beforeAutospacing="1" w:after="100" w:afterAutospacing="1"/>
    </w:pPr>
    <w:rPr>
      <w:b/>
      <w:bCs/>
      <w:sz w:val="24"/>
      <w:szCs w:val="24"/>
    </w:rPr>
  </w:style>
  <w:style w:type="paragraph" w:customStyle="1" w:styleId="xl216">
    <w:name w:val="xl216"/>
    <w:basedOn w:val="a"/>
    <w:rsid w:val="00D32E58"/>
    <w:pPr>
      <w:pBdr>
        <w:top w:val="single" w:sz="8" w:space="0" w:color="auto"/>
        <w:left w:val="single" w:sz="8" w:space="0" w:color="auto"/>
        <w:bottom w:val="single" w:sz="8" w:space="0" w:color="auto"/>
        <w:right w:val="single" w:sz="4" w:space="0" w:color="auto"/>
      </w:pBdr>
      <w:shd w:val="clear" w:color="000000" w:fill="B6DDE8"/>
      <w:spacing w:before="100" w:beforeAutospacing="1" w:after="100" w:afterAutospacing="1"/>
    </w:pPr>
    <w:rPr>
      <w:b/>
      <w:bCs/>
      <w:sz w:val="24"/>
      <w:szCs w:val="24"/>
    </w:rPr>
  </w:style>
  <w:style w:type="paragraph" w:customStyle="1" w:styleId="xl217">
    <w:name w:val="xl217"/>
    <w:basedOn w:val="a"/>
    <w:rsid w:val="00D32E58"/>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jc w:val="center"/>
    </w:pPr>
    <w:rPr>
      <w:b/>
      <w:bCs/>
      <w:sz w:val="24"/>
      <w:szCs w:val="24"/>
    </w:rPr>
  </w:style>
  <w:style w:type="paragraph" w:customStyle="1" w:styleId="xl218">
    <w:name w:val="xl218"/>
    <w:basedOn w:val="a"/>
    <w:rsid w:val="00D32E58"/>
    <w:pPr>
      <w:pBdr>
        <w:top w:val="single" w:sz="8" w:space="0" w:color="auto"/>
        <w:left w:val="single" w:sz="4" w:space="0" w:color="auto"/>
        <w:bottom w:val="single" w:sz="8" w:space="0" w:color="auto"/>
      </w:pBdr>
      <w:shd w:val="clear" w:color="000000" w:fill="B6DDE8"/>
      <w:spacing w:before="100" w:beforeAutospacing="1" w:after="100" w:afterAutospacing="1"/>
      <w:jc w:val="center"/>
    </w:pPr>
    <w:rPr>
      <w:b/>
      <w:bCs/>
      <w:sz w:val="24"/>
      <w:szCs w:val="24"/>
    </w:rPr>
  </w:style>
  <w:style w:type="paragraph" w:customStyle="1" w:styleId="xl219">
    <w:name w:val="xl219"/>
    <w:basedOn w:val="a"/>
    <w:rsid w:val="00D32E58"/>
    <w:pPr>
      <w:pBdr>
        <w:top w:val="single" w:sz="8" w:space="0" w:color="auto"/>
        <w:bottom w:val="single" w:sz="8" w:space="0" w:color="auto"/>
      </w:pBdr>
      <w:shd w:val="clear" w:color="000000" w:fill="B6DDE8"/>
      <w:spacing w:before="100" w:beforeAutospacing="1" w:after="100" w:afterAutospacing="1"/>
    </w:pPr>
    <w:rPr>
      <w:b/>
      <w:bCs/>
      <w:sz w:val="24"/>
      <w:szCs w:val="24"/>
    </w:rPr>
  </w:style>
  <w:style w:type="paragraph" w:customStyle="1" w:styleId="xl220">
    <w:name w:val="xl220"/>
    <w:basedOn w:val="a"/>
    <w:rsid w:val="00D32E58"/>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21">
    <w:name w:val="xl221"/>
    <w:basedOn w:val="a"/>
    <w:rsid w:val="00D32E58"/>
    <w:pPr>
      <w:pBdr>
        <w:top w:val="single" w:sz="8" w:space="0" w:color="auto"/>
        <w:left w:val="single" w:sz="8" w:space="0" w:color="auto"/>
        <w:bottom w:val="single" w:sz="8" w:space="0" w:color="auto"/>
      </w:pBdr>
      <w:shd w:val="clear" w:color="000000" w:fill="FFFF00"/>
      <w:spacing w:before="100" w:beforeAutospacing="1" w:after="100" w:afterAutospacing="1"/>
    </w:pPr>
    <w:rPr>
      <w:b/>
      <w:bCs/>
    </w:rPr>
  </w:style>
  <w:style w:type="paragraph" w:customStyle="1" w:styleId="xl222">
    <w:name w:val="xl222"/>
    <w:basedOn w:val="a"/>
    <w:rsid w:val="00D32E58"/>
    <w:pPr>
      <w:pBdr>
        <w:top w:val="single" w:sz="8" w:space="0" w:color="auto"/>
        <w:bottom w:val="single" w:sz="8" w:space="0" w:color="auto"/>
        <w:right w:val="single" w:sz="4" w:space="0" w:color="auto"/>
      </w:pBdr>
      <w:shd w:val="clear" w:color="000000" w:fill="B6DDE8"/>
      <w:spacing w:before="100" w:beforeAutospacing="1" w:after="100" w:afterAutospacing="1"/>
      <w:jc w:val="center"/>
    </w:pPr>
    <w:rPr>
      <w:sz w:val="24"/>
      <w:szCs w:val="24"/>
    </w:rPr>
  </w:style>
  <w:style w:type="paragraph" w:customStyle="1" w:styleId="xl223">
    <w:name w:val="xl223"/>
    <w:basedOn w:val="a"/>
    <w:rsid w:val="00D32E58"/>
    <w:pPr>
      <w:pBdr>
        <w:top w:val="single" w:sz="8" w:space="0" w:color="auto"/>
        <w:bottom w:val="single" w:sz="8" w:space="0" w:color="auto"/>
      </w:pBdr>
      <w:shd w:val="clear" w:color="000000" w:fill="B6DDE8"/>
      <w:spacing w:before="100" w:beforeAutospacing="1" w:after="100" w:afterAutospacing="1"/>
      <w:jc w:val="center"/>
    </w:pPr>
    <w:rPr>
      <w:sz w:val="24"/>
      <w:szCs w:val="24"/>
    </w:rPr>
  </w:style>
  <w:style w:type="paragraph" w:customStyle="1" w:styleId="xl224">
    <w:name w:val="xl224"/>
    <w:basedOn w:val="a"/>
    <w:rsid w:val="00D32E58"/>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jc w:val="center"/>
    </w:pPr>
    <w:rPr>
      <w:sz w:val="24"/>
      <w:szCs w:val="24"/>
    </w:rPr>
  </w:style>
  <w:style w:type="paragraph" w:customStyle="1" w:styleId="xl225">
    <w:name w:val="xl225"/>
    <w:basedOn w:val="a"/>
    <w:rsid w:val="00D32E58"/>
    <w:pPr>
      <w:pBdr>
        <w:top w:val="single" w:sz="8" w:space="0" w:color="auto"/>
        <w:left w:val="single" w:sz="4" w:space="0" w:color="auto"/>
        <w:bottom w:val="single" w:sz="8" w:space="0" w:color="auto"/>
      </w:pBdr>
      <w:shd w:val="clear" w:color="000000" w:fill="B6DDE8"/>
      <w:spacing w:before="100" w:beforeAutospacing="1" w:after="100" w:afterAutospacing="1"/>
      <w:jc w:val="center"/>
    </w:pPr>
    <w:rPr>
      <w:sz w:val="24"/>
      <w:szCs w:val="24"/>
    </w:rPr>
  </w:style>
  <w:style w:type="paragraph" w:customStyle="1" w:styleId="xl226">
    <w:name w:val="xl226"/>
    <w:basedOn w:val="a"/>
    <w:rsid w:val="00D32E58"/>
    <w:pPr>
      <w:pBdr>
        <w:top w:val="single" w:sz="8" w:space="0" w:color="auto"/>
        <w:left w:val="single" w:sz="4" w:space="0" w:color="auto"/>
        <w:bottom w:val="single" w:sz="8" w:space="0" w:color="auto"/>
      </w:pBdr>
      <w:shd w:val="clear" w:color="000000" w:fill="B6DDE8"/>
      <w:spacing w:before="100" w:beforeAutospacing="1" w:after="100" w:afterAutospacing="1"/>
    </w:pPr>
    <w:rPr>
      <w:sz w:val="24"/>
      <w:szCs w:val="24"/>
    </w:rPr>
  </w:style>
  <w:style w:type="paragraph" w:customStyle="1" w:styleId="xl227">
    <w:name w:val="xl227"/>
    <w:basedOn w:val="a"/>
    <w:rsid w:val="00D32E58"/>
    <w:pPr>
      <w:pBdr>
        <w:top w:val="single" w:sz="8" w:space="0" w:color="auto"/>
        <w:bottom w:val="single" w:sz="8" w:space="0" w:color="auto"/>
      </w:pBdr>
      <w:shd w:val="clear" w:color="000000" w:fill="B6DDE8"/>
      <w:spacing w:before="100" w:beforeAutospacing="1" w:after="100" w:afterAutospacing="1"/>
    </w:pPr>
    <w:rPr>
      <w:sz w:val="24"/>
      <w:szCs w:val="24"/>
    </w:rPr>
  </w:style>
  <w:style w:type="paragraph" w:customStyle="1" w:styleId="xl228">
    <w:name w:val="xl228"/>
    <w:basedOn w:val="a"/>
    <w:rsid w:val="00D32E58"/>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jc w:val="center"/>
    </w:pPr>
    <w:rPr>
      <w:sz w:val="24"/>
      <w:szCs w:val="24"/>
    </w:rPr>
  </w:style>
  <w:style w:type="paragraph" w:customStyle="1" w:styleId="xl229">
    <w:name w:val="xl229"/>
    <w:basedOn w:val="a"/>
    <w:rsid w:val="00D32E58"/>
    <w:pPr>
      <w:pBdr>
        <w:top w:val="single" w:sz="8" w:space="0" w:color="auto"/>
        <w:bottom w:val="single" w:sz="8" w:space="0" w:color="auto"/>
      </w:pBdr>
      <w:shd w:val="clear" w:color="000000" w:fill="CCFFCC"/>
      <w:spacing w:before="100" w:beforeAutospacing="1" w:after="100" w:afterAutospacing="1"/>
    </w:pPr>
    <w:rPr>
      <w:sz w:val="24"/>
      <w:szCs w:val="24"/>
    </w:rPr>
  </w:style>
  <w:style w:type="paragraph" w:customStyle="1" w:styleId="xl230">
    <w:name w:val="xl230"/>
    <w:basedOn w:val="a"/>
    <w:rsid w:val="00D32E58"/>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sz w:val="24"/>
      <w:szCs w:val="24"/>
    </w:rPr>
  </w:style>
  <w:style w:type="paragraph" w:customStyle="1" w:styleId="xl231">
    <w:name w:val="xl231"/>
    <w:basedOn w:val="a"/>
    <w:rsid w:val="00D32E58"/>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pPr>
    <w:rPr>
      <w:b/>
      <w:bCs/>
      <w:sz w:val="24"/>
      <w:szCs w:val="24"/>
    </w:rPr>
  </w:style>
  <w:style w:type="paragraph" w:customStyle="1" w:styleId="xl232">
    <w:name w:val="xl232"/>
    <w:basedOn w:val="a"/>
    <w:rsid w:val="00D32E58"/>
    <w:pPr>
      <w:pBdr>
        <w:left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233">
    <w:name w:val="xl233"/>
    <w:basedOn w:val="a"/>
    <w:rsid w:val="00D32E58"/>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b/>
      <w:bCs/>
      <w:sz w:val="24"/>
      <w:szCs w:val="24"/>
    </w:rPr>
  </w:style>
  <w:style w:type="paragraph" w:customStyle="1" w:styleId="xl234">
    <w:name w:val="xl234"/>
    <w:basedOn w:val="a"/>
    <w:rsid w:val="00D32E58"/>
    <w:pPr>
      <w:pBdr>
        <w:left w:val="single" w:sz="4" w:space="0" w:color="auto"/>
        <w:right w:val="single" w:sz="4" w:space="0" w:color="auto"/>
      </w:pBdr>
      <w:spacing w:before="100" w:beforeAutospacing="1" w:after="100" w:afterAutospacing="1"/>
    </w:pPr>
    <w:rPr>
      <w:sz w:val="24"/>
      <w:szCs w:val="24"/>
    </w:rPr>
  </w:style>
  <w:style w:type="paragraph" w:customStyle="1" w:styleId="xl235">
    <w:name w:val="xl235"/>
    <w:basedOn w:val="a"/>
    <w:rsid w:val="00D32E58"/>
    <w:pPr>
      <w:pBdr>
        <w:left w:val="single" w:sz="4" w:space="0" w:color="auto"/>
        <w:right w:val="single" w:sz="4" w:space="0" w:color="auto"/>
      </w:pBdr>
      <w:spacing w:before="100" w:beforeAutospacing="1" w:after="100" w:afterAutospacing="1"/>
      <w:jc w:val="right"/>
    </w:pPr>
    <w:rPr>
      <w:sz w:val="24"/>
      <w:szCs w:val="24"/>
    </w:rPr>
  </w:style>
  <w:style w:type="paragraph" w:customStyle="1" w:styleId="xl236">
    <w:name w:val="xl236"/>
    <w:basedOn w:val="a"/>
    <w:rsid w:val="00D32E58"/>
    <w:pPr>
      <w:pBdr>
        <w:left w:val="single" w:sz="4" w:space="0" w:color="auto"/>
        <w:right w:val="single" w:sz="4" w:space="0" w:color="auto"/>
      </w:pBdr>
      <w:shd w:val="clear" w:color="000000" w:fill="C5D9F1"/>
      <w:spacing w:before="100" w:beforeAutospacing="1" w:after="100" w:afterAutospacing="1"/>
    </w:pPr>
    <w:rPr>
      <w:sz w:val="24"/>
      <w:szCs w:val="24"/>
    </w:rPr>
  </w:style>
  <w:style w:type="paragraph" w:customStyle="1" w:styleId="xl237">
    <w:name w:val="xl237"/>
    <w:basedOn w:val="a"/>
    <w:rsid w:val="00D32E58"/>
    <w:pPr>
      <w:pBdr>
        <w:left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238">
    <w:name w:val="xl238"/>
    <w:basedOn w:val="a"/>
    <w:rsid w:val="00D32E58"/>
    <w:pPr>
      <w:pBdr>
        <w:left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239">
    <w:name w:val="xl239"/>
    <w:basedOn w:val="a"/>
    <w:rsid w:val="00D32E58"/>
    <w:pPr>
      <w:pBdr>
        <w:left w:val="single" w:sz="4" w:space="0" w:color="auto"/>
        <w:right w:val="single" w:sz="4" w:space="0" w:color="auto"/>
      </w:pBdr>
      <w:spacing w:before="100" w:beforeAutospacing="1" w:after="100" w:afterAutospacing="1"/>
    </w:pPr>
    <w:rPr>
      <w:sz w:val="24"/>
      <w:szCs w:val="24"/>
    </w:rPr>
  </w:style>
  <w:style w:type="paragraph" w:customStyle="1" w:styleId="xl240">
    <w:name w:val="xl240"/>
    <w:basedOn w:val="a"/>
    <w:rsid w:val="00D32E58"/>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41">
    <w:name w:val="xl241"/>
    <w:basedOn w:val="a"/>
    <w:rsid w:val="00D32E58"/>
    <w:pPr>
      <w:spacing w:before="100" w:beforeAutospacing="1" w:after="100" w:afterAutospacing="1"/>
      <w:jc w:val="center"/>
    </w:pPr>
    <w:rPr>
      <w:sz w:val="24"/>
      <w:szCs w:val="24"/>
    </w:rPr>
  </w:style>
  <w:style w:type="paragraph" w:customStyle="1" w:styleId="xl242">
    <w:name w:val="xl242"/>
    <w:basedOn w:val="a"/>
    <w:rsid w:val="00D32E58"/>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43">
    <w:name w:val="xl243"/>
    <w:basedOn w:val="a"/>
    <w:rsid w:val="00D32E58"/>
    <w:pPr>
      <w:pBdr>
        <w:bottom w:val="single" w:sz="4" w:space="0" w:color="auto"/>
      </w:pBdr>
      <w:spacing w:before="100" w:beforeAutospacing="1" w:after="100" w:afterAutospacing="1"/>
    </w:pPr>
    <w:rPr>
      <w:sz w:val="24"/>
      <w:szCs w:val="24"/>
      <w:u w:val="single"/>
    </w:rPr>
  </w:style>
  <w:style w:type="paragraph" w:customStyle="1" w:styleId="xl244">
    <w:name w:val="xl244"/>
    <w:basedOn w:val="a"/>
    <w:rsid w:val="00D32E58"/>
    <w:pPr>
      <w:pBdr>
        <w:top w:val="single" w:sz="4" w:space="0" w:color="auto"/>
        <w:bottom w:val="single" w:sz="4" w:space="0" w:color="auto"/>
      </w:pBdr>
      <w:spacing w:before="100" w:beforeAutospacing="1" w:after="100" w:afterAutospacing="1"/>
    </w:pPr>
    <w:rPr>
      <w:sz w:val="24"/>
      <w:szCs w:val="24"/>
    </w:rPr>
  </w:style>
  <w:style w:type="paragraph" w:customStyle="1" w:styleId="xl245">
    <w:name w:val="xl245"/>
    <w:basedOn w:val="a"/>
    <w:rsid w:val="00D32E58"/>
    <w:pPr>
      <w:pBdr>
        <w:right w:val="single" w:sz="4" w:space="0" w:color="auto"/>
      </w:pBdr>
      <w:shd w:val="clear" w:color="000000" w:fill="FFFFFF"/>
      <w:spacing w:before="100" w:beforeAutospacing="1" w:after="100" w:afterAutospacing="1"/>
    </w:pPr>
    <w:rPr>
      <w:sz w:val="24"/>
      <w:szCs w:val="24"/>
    </w:rPr>
  </w:style>
  <w:style w:type="paragraph" w:customStyle="1" w:styleId="xl246">
    <w:name w:val="xl246"/>
    <w:basedOn w:val="a"/>
    <w:rsid w:val="00D32E58"/>
    <w:pPr>
      <w:pBdr>
        <w:right w:val="single" w:sz="4" w:space="0" w:color="auto"/>
      </w:pBdr>
      <w:spacing w:before="100" w:beforeAutospacing="1" w:after="100" w:afterAutospacing="1"/>
    </w:pPr>
    <w:rPr>
      <w:sz w:val="24"/>
      <w:szCs w:val="24"/>
    </w:rPr>
  </w:style>
  <w:style w:type="paragraph" w:customStyle="1" w:styleId="xl247">
    <w:name w:val="xl247"/>
    <w:basedOn w:val="a"/>
    <w:rsid w:val="00D32E58"/>
    <w:pPr>
      <w:pBdr>
        <w:top w:val="single" w:sz="8" w:space="0" w:color="auto"/>
        <w:bottom w:val="single" w:sz="8" w:space="0" w:color="auto"/>
        <w:right w:val="single" w:sz="4" w:space="0" w:color="auto"/>
      </w:pBdr>
      <w:shd w:val="clear" w:color="000000" w:fill="B6DDE8"/>
      <w:spacing w:before="100" w:beforeAutospacing="1" w:after="100" w:afterAutospacing="1"/>
    </w:pPr>
    <w:rPr>
      <w:b/>
      <w:bCs/>
      <w:sz w:val="24"/>
      <w:szCs w:val="24"/>
    </w:rPr>
  </w:style>
  <w:style w:type="paragraph" w:customStyle="1" w:styleId="xl248">
    <w:name w:val="xl248"/>
    <w:basedOn w:val="a"/>
    <w:rsid w:val="00D32E58"/>
    <w:pPr>
      <w:pBdr>
        <w:top w:val="single" w:sz="8" w:space="0" w:color="auto"/>
        <w:bottom w:val="single" w:sz="8" w:space="0" w:color="auto"/>
      </w:pBdr>
      <w:shd w:val="clear" w:color="000000" w:fill="B6DDE8"/>
      <w:spacing w:before="100" w:beforeAutospacing="1" w:after="100" w:afterAutospacing="1"/>
    </w:pPr>
    <w:rPr>
      <w:b/>
      <w:bCs/>
      <w:sz w:val="24"/>
      <w:szCs w:val="24"/>
    </w:rPr>
  </w:style>
  <w:style w:type="paragraph" w:customStyle="1" w:styleId="xl249">
    <w:name w:val="xl249"/>
    <w:basedOn w:val="a"/>
    <w:rsid w:val="00D32E58"/>
    <w:pPr>
      <w:pBdr>
        <w:top w:val="single" w:sz="8" w:space="0" w:color="auto"/>
        <w:bottom w:val="single" w:sz="8" w:space="0" w:color="auto"/>
        <w:right w:val="single" w:sz="8" w:space="0" w:color="auto"/>
      </w:pBdr>
      <w:shd w:val="clear" w:color="000000" w:fill="B6DDE8"/>
      <w:spacing w:before="100" w:beforeAutospacing="1" w:after="100" w:afterAutospacing="1"/>
    </w:pPr>
    <w:rPr>
      <w:b/>
      <w:bCs/>
      <w:sz w:val="24"/>
      <w:szCs w:val="24"/>
    </w:rPr>
  </w:style>
  <w:style w:type="paragraph" w:customStyle="1" w:styleId="xl250">
    <w:name w:val="xl250"/>
    <w:basedOn w:val="a"/>
    <w:rsid w:val="00D32E58"/>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rsid w:val="00D32E58"/>
    <w:pPr>
      <w:pBdr>
        <w:top w:val="single" w:sz="8" w:space="0" w:color="auto"/>
        <w:bottom w:val="single" w:sz="8" w:space="0" w:color="auto"/>
        <w:right w:val="single" w:sz="8" w:space="0" w:color="auto"/>
      </w:pBdr>
      <w:shd w:val="clear" w:color="000000" w:fill="CCFFCC"/>
      <w:spacing w:before="100" w:beforeAutospacing="1" w:after="100" w:afterAutospacing="1"/>
    </w:pPr>
    <w:rPr>
      <w:b/>
      <w:bCs/>
      <w:sz w:val="24"/>
      <w:szCs w:val="24"/>
    </w:rPr>
  </w:style>
  <w:style w:type="paragraph" w:customStyle="1" w:styleId="xl252">
    <w:name w:val="xl252"/>
    <w:basedOn w:val="a"/>
    <w:rsid w:val="00D32E58"/>
    <w:pPr>
      <w:pBdr>
        <w:right w:val="single" w:sz="4" w:space="0" w:color="auto"/>
      </w:pBdr>
      <w:spacing w:before="100" w:beforeAutospacing="1" w:after="100" w:afterAutospacing="1"/>
    </w:pPr>
    <w:rPr>
      <w:sz w:val="24"/>
      <w:szCs w:val="24"/>
    </w:rPr>
  </w:style>
  <w:style w:type="paragraph" w:customStyle="1" w:styleId="xl253">
    <w:name w:val="xl253"/>
    <w:basedOn w:val="a"/>
    <w:rsid w:val="00D32E58"/>
    <w:pPr>
      <w:pBdr>
        <w:right w:val="single" w:sz="4" w:space="0" w:color="auto"/>
      </w:pBdr>
      <w:shd w:val="clear" w:color="000000" w:fill="FFFFFF"/>
      <w:spacing w:before="100" w:beforeAutospacing="1" w:after="100" w:afterAutospacing="1"/>
    </w:pPr>
    <w:rPr>
      <w:sz w:val="24"/>
      <w:szCs w:val="24"/>
    </w:rPr>
  </w:style>
  <w:style w:type="paragraph" w:customStyle="1" w:styleId="xl254">
    <w:name w:val="xl254"/>
    <w:basedOn w:val="a"/>
    <w:rsid w:val="00D32E58"/>
    <w:pPr>
      <w:pBdr>
        <w:top w:val="single" w:sz="8" w:space="0" w:color="auto"/>
        <w:bottom w:val="single" w:sz="8" w:space="0" w:color="auto"/>
        <w:right w:val="single" w:sz="8" w:space="0" w:color="auto"/>
      </w:pBdr>
      <w:shd w:val="clear" w:color="000000" w:fill="CCFFCC"/>
      <w:spacing w:before="100" w:beforeAutospacing="1" w:after="100" w:afterAutospacing="1"/>
    </w:pPr>
    <w:rPr>
      <w:b/>
      <w:bCs/>
      <w:sz w:val="24"/>
      <w:szCs w:val="24"/>
    </w:rPr>
  </w:style>
  <w:style w:type="paragraph" w:customStyle="1" w:styleId="xl255">
    <w:name w:val="xl255"/>
    <w:basedOn w:val="a"/>
    <w:rsid w:val="00D32E58"/>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pPr>
    <w:rPr>
      <w:b/>
      <w:bCs/>
      <w:sz w:val="24"/>
      <w:szCs w:val="24"/>
    </w:rPr>
  </w:style>
  <w:style w:type="paragraph" w:customStyle="1" w:styleId="xl256">
    <w:name w:val="xl256"/>
    <w:basedOn w:val="a"/>
    <w:rsid w:val="00D32E58"/>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pPr>
    <w:rPr>
      <w:b/>
      <w:bCs/>
      <w:sz w:val="24"/>
      <w:szCs w:val="24"/>
    </w:rPr>
  </w:style>
  <w:style w:type="paragraph" w:customStyle="1" w:styleId="xl257">
    <w:name w:val="xl257"/>
    <w:basedOn w:val="a"/>
    <w:rsid w:val="00D32E58"/>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pPr>
    <w:rPr>
      <w:sz w:val="24"/>
      <w:szCs w:val="24"/>
    </w:rPr>
  </w:style>
  <w:style w:type="paragraph" w:customStyle="1" w:styleId="xl258">
    <w:name w:val="xl258"/>
    <w:basedOn w:val="a"/>
    <w:rsid w:val="00D32E58"/>
    <w:pPr>
      <w:pBdr>
        <w:top w:val="single" w:sz="8" w:space="0" w:color="auto"/>
        <w:bottom w:val="single" w:sz="8" w:space="0" w:color="auto"/>
      </w:pBdr>
      <w:shd w:val="clear" w:color="000000" w:fill="B6DDE8"/>
      <w:spacing w:before="100" w:beforeAutospacing="1" w:after="100" w:afterAutospacing="1"/>
    </w:pPr>
    <w:rPr>
      <w:sz w:val="24"/>
      <w:szCs w:val="24"/>
    </w:rPr>
  </w:style>
  <w:style w:type="paragraph" w:customStyle="1" w:styleId="xl259">
    <w:name w:val="xl259"/>
    <w:basedOn w:val="a"/>
    <w:rsid w:val="00D32E58"/>
    <w:pPr>
      <w:pBdr>
        <w:top w:val="single" w:sz="8" w:space="0" w:color="auto"/>
        <w:left w:val="single" w:sz="4" w:space="0" w:color="auto"/>
        <w:bottom w:val="single" w:sz="8" w:space="0" w:color="auto"/>
        <w:right w:val="single" w:sz="8" w:space="0" w:color="auto"/>
      </w:pBdr>
      <w:shd w:val="clear" w:color="000000" w:fill="B6DDE8"/>
      <w:spacing w:before="100" w:beforeAutospacing="1" w:after="100" w:afterAutospacing="1"/>
    </w:pPr>
    <w:rPr>
      <w:sz w:val="24"/>
      <w:szCs w:val="24"/>
    </w:rPr>
  </w:style>
  <w:style w:type="paragraph" w:customStyle="1" w:styleId="xl260">
    <w:name w:val="xl260"/>
    <w:basedOn w:val="a"/>
    <w:rsid w:val="00D32E58"/>
    <w:pPr>
      <w:pBdr>
        <w:left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rsid w:val="00D32E58"/>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pPr>
    <w:rPr>
      <w:b/>
      <w:bCs/>
      <w:sz w:val="24"/>
      <w:szCs w:val="24"/>
    </w:rPr>
  </w:style>
  <w:style w:type="paragraph" w:customStyle="1" w:styleId="xl262">
    <w:name w:val="xl262"/>
    <w:basedOn w:val="a"/>
    <w:rsid w:val="00D32E58"/>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263">
    <w:name w:val="xl263"/>
    <w:basedOn w:val="a"/>
    <w:rsid w:val="00D32E58"/>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64">
    <w:name w:val="xl264"/>
    <w:basedOn w:val="a"/>
    <w:rsid w:val="00D32E58"/>
    <w:pPr>
      <w:pBdr>
        <w:top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65">
    <w:name w:val="xl265"/>
    <w:basedOn w:val="a"/>
    <w:rsid w:val="00D32E58"/>
    <w:pPr>
      <w:pBdr>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66">
    <w:name w:val="xl266"/>
    <w:basedOn w:val="a"/>
    <w:rsid w:val="00D32E58"/>
    <w:pPr>
      <w:pBdr>
        <w:top w:val="single" w:sz="8"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67">
    <w:name w:val="xl267"/>
    <w:basedOn w:val="a"/>
    <w:rsid w:val="00D32E58"/>
    <w:pPr>
      <w:pBdr>
        <w:left w:val="single" w:sz="4" w:space="0" w:color="auto"/>
        <w:bottom w:val="single" w:sz="8" w:space="0" w:color="auto"/>
        <w:right w:val="single" w:sz="4" w:space="0" w:color="auto"/>
      </w:pBdr>
      <w:shd w:val="clear" w:color="000000" w:fill="FFFFFF"/>
      <w:spacing w:before="100" w:beforeAutospacing="1" w:after="100" w:afterAutospacing="1"/>
    </w:pPr>
    <w:rPr>
      <w:sz w:val="24"/>
      <w:szCs w:val="24"/>
    </w:rPr>
  </w:style>
  <w:style w:type="paragraph" w:customStyle="1" w:styleId="xl268">
    <w:name w:val="xl268"/>
    <w:basedOn w:val="a"/>
    <w:rsid w:val="00D32E58"/>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pPr>
    <w:rPr>
      <w:b/>
      <w:bCs/>
      <w:sz w:val="24"/>
      <w:szCs w:val="24"/>
    </w:rPr>
  </w:style>
  <w:style w:type="paragraph" w:customStyle="1" w:styleId="xl269">
    <w:name w:val="xl269"/>
    <w:basedOn w:val="a"/>
    <w:rsid w:val="00D32E58"/>
    <w:pPr>
      <w:pBdr>
        <w:top w:val="single" w:sz="8" w:space="0" w:color="auto"/>
        <w:left w:val="single" w:sz="4" w:space="0" w:color="auto"/>
        <w:bottom w:val="single" w:sz="8" w:space="0" w:color="auto"/>
      </w:pBdr>
      <w:shd w:val="clear" w:color="000000" w:fill="C5D9F1"/>
      <w:spacing w:before="100" w:beforeAutospacing="1" w:after="100" w:afterAutospacing="1"/>
      <w:jc w:val="center"/>
    </w:pPr>
    <w:rPr>
      <w:b/>
      <w:bCs/>
      <w:sz w:val="24"/>
      <w:szCs w:val="24"/>
    </w:rPr>
  </w:style>
  <w:style w:type="paragraph" w:customStyle="1" w:styleId="xl270">
    <w:name w:val="xl270"/>
    <w:basedOn w:val="a"/>
    <w:rsid w:val="00D32E58"/>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pPr>
    <w:rPr>
      <w:b/>
      <w:bCs/>
      <w:sz w:val="24"/>
      <w:szCs w:val="24"/>
    </w:rPr>
  </w:style>
  <w:style w:type="paragraph" w:customStyle="1" w:styleId="xl271">
    <w:name w:val="xl271"/>
    <w:basedOn w:val="a"/>
    <w:rsid w:val="00D32E58"/>
    <w:pPr>
      <w:pBdr>
        <w:top w:val="single" w:sz="8" w:space="0" w:color="auto"/>
        <w:bottom w:val="single" w:sz="8" w:space="0" w:color="auto"/>
      </w:pBdr>
      <w:shd w:val="clear" w:color="000000" w:fill="C5D9F1"/>
      <w:spacing w:before="100" w:beforeAutospacing="1" w:after="100" w:afterAutospacing="1"/>
      <w:jc w:val="center"/>
    </w:pPr>
    <w:rPr>
      <w:sz w:val="24"/>
      <w:szCs w:val="24"/>
    </w:rPr>
  </w:style>
  <w:style w:type="paragraph" w:customStyle="1" w:styleId="xl272">
    <w:name w:val="xl272"/>
    <w:basedOn w:val="a"/>
    <w:rsid w:val="00D32E58"/>
    <w:pPr>
      <w:pBdr>
        <w:top w:val="single" w:sz="8" w:space="0" w:color="auto"/>
        <w:left w:val="single" w:sz="4" w:space="0" w:color="auto"/>
        <w:bottom w:val="single" w:sz="8" w:space="0" w:color="auto"/>
      </w:pBdr>
      <w:shd w:val="clear" w:color="000000" w:fill="C5D9F1"/>
      <w:spacing w:before="100" w:beforeAutospacing="1" w:after="100" w:afterAutospacing="1"/>
    </w:pPr>
    <w:rPr>
      <w:sz w:val="24"/>
      <w:szCs w:val="24"/>
    </w:rPr>
  </w:style>
  <w:style w:type="paragraph" w:customStyle="1" w:styleId="xl273">
    <w:name w:val="xl273"/>
    <w:basedOn w:val="a"/>
    <w:rsid w:val="00D32E58"/>
    <w:pPr>
      <w:pBdr>
        <w:top w:val="single" w:sz="8" w:space="0" w:color="auto"/>
        <w:bottom w:val="single" w:sz="8" w:space="0" w:color="auto"/>
        <w:right w:val="single" w:sz="4" w:space="0" w:color="auto"/>
      </w:pBdr>
      <w:shd w:val="clear" w:color="000000" w:fill="C5D9F1"/>
      <w:spacing w:before="100" w:beforeAutospacing="1" w:after="100" w:afterAutospacing="1"/>
    </w:pPr>
    <w:rPr>
      <w:sz w:val="24"/>
      <w:szCs w:val="24"/>
    </w:rPr>
  </w:style>
  <w:style w:type="paragraph" w:customStyle="1" w:styleId="xl274">
    <w:name w:val="xl274"/>
    <w:basedOn w:val="a"/>
    <w:rsid w:val="00D32E58"/>
    <w:pPr>
      <w:pBdr>
        <w:top w:val="single" w:sz="8" w:space="0" w:color="auto"/>
        <w:bottom w:val="single" w:sz="8" w:space="0" w:color="auto"/>
      </w:pBdr>
      <w:shd w:val="clear" w:color="000000" w:fill="C5D9F1"/>
      <w:spacing w:before="100" w:beforeAutospacing="1" w:after="100" w:afterAutospacing="1"/>
    </w:pPr>
    <w:rPr>
      <w:sz w:val="24"/>
      <w:szCs w:val="24"/>
    </w:rPr>
  </w:style>
  <w:style w:type="paragraph" w:customStyle="1" w:styleId="xl275">
    <w:name w:val="xl275"/>
    <w:basedOn w:val="a"/>
    <w:rsid w:val="00D32E58"/>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pPr>
    <w:rPr>
      <w:sz w:val="24"/>
      <w:szCs w:val="24"/>
    </w:rPr>
  </w:style>
  <w:style w:type="paragraph" w:customStyle="1" w:styleId="xl276">
    <w:name w:val="xl276"/>
    <w:basedOn w:val="a"/>
    <w:rsid w:val="00D32E58"/>
    <w:pPr>
      <w:pBdr>
        <w:top w:val="single" w:sz="8" w:space="0" w:color="auto"/>
        <w:bottom w:val="single" w:sz="8" w:space="0" w:color="auto"/>
        <w:right w:val="single" w:sz="4" w:space="0" w:color="auto"/>
      </w:pBdr>
      <w:shd w:val="clear" w:color="000000" w:fill="C5D9F1"/>
      <w:spacing w:before="100" w:beforeAutospacing="1" w:after="100" w:afterAutospacing="1"/>
    </w:pPr>
    <w:rPr>
      <w:b/>
      <w:bCs/>
      <w:sz w:val="24"/>
      <w:szCs w:val="24"/>
    </w:rPr>
  </w:style>
  <w:style w:type="paragraph" w:customStyle="1" w:styleId="xl277">
    <w:name w:val="xl277"/>
    <w:basedOn w:val="a"/>
    <w:rsid w:val="00D32E58"/>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78">
    <w:name w:val="xl278"/>
    <w:basedOn w:val="a"/>
    <w:rsid w:val="00D32E58"/>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79">
    <w:name w:val="xl279"/>
    <w:basedOn w:val="a"/>
    <w:rsid w:val="00D32E58"/>
    <w:pPr>
      <w:spacing w:before="100" w:beforeAutospacing="1" w:after="100" w:afterAutospacing="1"/>
    </w:pPr>
    <w:rPr>
      <w:sz w:val="24"/>
      <w:szCs w:val="24"/>
    </w:rPr>
  </w:style>
  <w:style w:type="paragraph" w:customStyle="1" w:styleId="xl280">
    <w:name w:val="xl280"/>
    <w:basedOn w:val="a"/>
    <w:rsid w:val="00D32E58"/>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pPr>
    <w:rPr>
      <w:b/>
      <w:bCs/>
      <w:sz w:val="24"/>
      <w:szCs w:val="24"/>
    </w:rPr>
  </w:style>
  <w:style w:type="paragraph" w:customStyle="1" w:styleId="xl281">
    <w:name w:val="xl281"/>
    <w:basedOn w:val="a"/>
    <w:rsid w:val="00D32E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b/>
      <w:bCs/>
      <w:sz w:val="24"/>
      <w:szCs w:val="24"/>
    </w:rPr>
  </w:style>
  <w:style w:type="paragraph" w:customStyle="1" w:styleId="xl282">
    <w:name w:val="xl282"/>
    <w:basedOn w:val="a"/>
    <w:rsid w:val="00D32E58"/>
    <w:pPr>
      <w:shd w:val="clear" w:color="000000" w:fill="FFFFFF"/>
      <w:spacing w:before="100" w:beforeAutospacing="1" w:after="100" w:afterAutospacing="1"/>
    </w:pPr>
    <w:rPr>
      <w:sz w:val="24"/>
      <w:szCs w:val="24"/>
    </w:rPr>
  </w:style>
  <w:style w:type="paragraph" w:customStyle="1" w:styleId="xl283">
    <w:name w:val="xl283"/>
    <w:basedOn w:val="a"/>
    <w:rsid w:val="00D32E58"/>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84">
    <w:name w:val="xl284"/>
    <w:basedOn w:val="a"/>
    <w:rsid w:val="00D32E58"/>
    <w:pPr>
      <w:pBdr>
        <w:top w:val="single" w:sz="8"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285">
    <w:name w:val="xl285"/>
    <w:basedOn w:val="a"/>
    <w:rsid w:val="00D32E58"/>
    <w:pPr>
      <w:pBdr>
        <w:top w:val="single" w:sz="8" w:space="0" w:color="auto"/>
        <w:left w:val="single" w:sz="4" w:space="0" w:color="auto"/>
        <w:bottom w:val="single" w:sz="8" w:space="0" w:color="auto"/>
      </w:pBdr>
      <w:shd w:val="clear" w:color="000000" w:fill="FFFFFF"/>
      <w:spacing w:before="100" w:beforeAutospacing="1" w:after="100" w:afterAutospacing="1"/>
    </w:pPr>
    <w:rPr>
      <w:sz w:val="24"/>
      <w:szCs w:val="24"/>
    </w:rPr>
  </w:style>
  <w:style w:type="paragraph" w:customStyle="1" w:styleId="xl286">
    <w:name w:val="xl286"/>
    <w:basedOn w:val="a"/>
    <w:rsid w:val="00D32E58"/>
    <w:pPr>
      <w:pBdr>
        <w:top w:val="single" w:sz="8" w:space="0" w:color="auto"/>
        <w:bottom w:val="single" w:sz="8" w:space="0" w:color="auto"/>
      </w:pBdr>
      <w:shd w:val="clear" w:color="000000" w:fill="C5D9F1"/>
      <w:spacing w:before="100" w:beforeAutospacing="1" w:after="100" w:afterAutospacing="1"/>
      <w:jc w:val="center"/>
    </w:pPr>
    <w:rPr>
      <w:b/>
      <w:bCs/>
      <w:sz w:val="24"/>
      <w:szCs w:val="24"/>
    </w:rPr>
  </w:style>
  <w:style w:type="paragraph" w:customStyle="1" w:styleId="xl287">
    <w:name w:val="xl287"/>
    <w:basedOn w:val="a"/>
    <w:rsid w:val="00D32E58"/>
    <w:pPr>
      <w:pBdr>
        <w:top w:val="single" w:sz="8" w:space="0" w:color="auto"/>
        <w:bottom w:val="single" w:sz="8" w:space="0" w:color="auto"/>
      </w:pBdr>
      <w:shd w:val="clear" w:color="000000" w:fill="C5D9F1"/>
      <w:spacing w:before="100" w:beforeAutospacing="1" w:after="100" w:afterAutospacing="1"/>
    </w:pPr>
    <w:rPr>
      <w:b/>
      <w:bCs/>
      <w:sz w:val="24"/>
      <w:szCs w:val="24"/>
    </w:rPr>
  </w:style>
  <w:style w:type="paragraph" w:customStyle="1" w:styleId="xl288">
    <w:name w:val="xl288"/>
    <w:basedOn w:val="a"/>
    <w:rsid w:val="00D32E58"/>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pPr>
    <w:rPr>
      <w:b/>
      <w:bCs/>
      <w:sz w:val="24"/>
      <w:szCs w:val="24"/>
    </w:rPr>
  </w:style>
  <w:style w:type="paragraph" w:customStyle="1" w:styleId="xl289">
    <w:name w:val="xl289"/>
    <w:basedOn w:val="a"/>
    <w:rsid w:val="00D32E58"/>
    <w:pPr>
      <w:pBdr>
        <w:left w:val="single" w:sz="4" w:space="0" w:color="auto"/>
        <w:bottom w:val="single" w:sz="8" w:space="0" w:color="auto"/>
        <w:right w:val="single" w:sz="4" w:space="0" w:color="auto"/>
      </w:pBdr>
      <w:shd w:val="clear" w:color="000000" w:fill="CCFFCC"/>
      <w:spacing w:before="100" w:beforeAutospacing="1" w:after="100" w:afterAutospacing="1"/>
    </w:pPr>
    <w:rPr>
      <w:b/>
      <w:bCs/>
      <w:sz w:val="24"/>
      <w:szCs w:val="24"/>
    </w:rPr>
  </w:style>
  <w:style w:type="paragraph" w:customStyle="1" w:styleId="xl290">
    <w:name w:val="xl290"/>
    <w:basedOn w:val="a"/>
    <w:rsid w:val="00D32E58"/>
    <w:pPr>
      <w:pBdr>
        <w:left w:val="single" w:sz="8" w:space="0" w:color="auto"/>
        <w:bottom w:val="single" w:sz="8" w:space="0" w:color="auto"/>
      </w:pBdr>
      <w:shd w:val="clear" w:color="000000" w:fill="CCFFCC"/>
      <w:spacing w:before="100" w:beforeAutospacing="1" w:after="100" w:afterAutospacing="1"/>
      <w:jc w:val="center"/>
    </w:pPr>
    <w:rPr>
      <w:b/>
      <w:bCs/>
      <w:sz w:val="24"/>
      <w:szCs w:val="24"/>
    </w:rPr>
  </w:style>
  <w:style w:type="paragraph" w:customStyle="1" w:styleId="xl291">
    <w:name w:val="xl291"/>
    <w:basedOn w:val="a"/>
    <w:rsid w:val="00D32E58"/>
    <w:pPr>
      <w:pBdr>
        <w:bottom w:val="single" w:sz="8" w:space="0" w:color="auto"/>
        <w:right w:val="single" w:sz="8" w:space="0" w:color="auto"/>
      </w:pBdr>
      <w:shd w:val="clear" w:color="000000" w:fill="CCFFCC"/>
      <w:spacing w:before="100" w:beforeAutospacing="1" w:after="100" w:afterAutospacing="1"/>
      <w:jc w:val="center"/>
    </w:pPr>
    <w:rPr>
      <w:b/>
      <w:bCs/>
      <w:sz w:val="24"/>
      <w:szCs w:val="24"/>
    </w:rPr>
  </w:style>
  <w:style w:type="paragraph" w:customStyle="1" w:styleId="xl292">
    <w:name w:val="xl292"/>
    <w:basedOn w:val="a"/>
    <w:rsid w:val="00D32E58"/>
    <w:pPr>
      <w:pBdr>
        <w:left w:val="single" w:sz="8" w:space="0" w:color="auto"/>
        <w:bottom w:val="single" w:sz="8" w:space="0" w:color="auto"/>
        <w:right w:val="single" w:sz="8" w:space="0" w:color="auto"/>
      </w:pBdr>
      <w:shd w:val="clear" w:color="000000" w:fill="CCFFCC"/>
      <w:spacing w:before="100" w:beforeAutospacing="1" w:after="100" w:afterAutospacing="1"/>
    </w:pPr>
    <w:rPr>
      <w:b/>
      <w:bCs/>
      <w:sz w:val="24"/>
      <w:szCs w:val="24"/>
    </w:rPr>
  </w:style>
  <w:style w:type="paragraph" w:customStyle="1" w:styleId="xl293">
    <w:name w:val="xl293"/>
    <w:basedOn w:val="a"/>
    <w:rsid w:val="00D32E58"/>
    <w:pPr>
      <w:pBdr>
        <w:left w:val="single" w:sz="8" w:space="0" w:color="auto"/>
        <w:bottom w:val="single" w:sz="8" w:space="0" w:color="auto"/>
        <w:right w:val="single" w:sz="4" w:space="0" w:color="auto"/>
      </w:pBdr>
      <w:shd w:val="clear" w:color="000000" w:fill="CCFFCC"/>
      <w:spacing w:before="100" w:beforeAutospacing="1" w:after="100" w:afterAutospacing="1"/>
    </w:pPr>
    <w:rPr>
      <w:b/>
      <w:bCs/>
      <w:sz w:val="24"/>
      <w:szCs w:val="24"/>
    </w:rPr>
  </w:style>
  <w:style w:type="paragraph" w:customStyle="1" w:styleId="xl294">
    <w:name w:val="xl294"/>
    <w:basedOn w:val="a"/>
    <w:rsid w:val="00D32E58"/>
    <w:pPr>
      <w:pBdr>
        <w:left w:val="single" w:sz="4" w:space="0" w:color="auto"/>
      </w:pBdr>
      <w:spacing w:before="100" w:beforeAutospacing="1" w:after="100" w:afterAutospacing="1"/>
    </w:pPr>
    <w:rPr>
      <w:b/>
      <w:bCs/>
      <w:sz w:val="24"/>
      <w:szCs w:val="24"/>
    </w:rPr>
  </w:style>
  <w:style w:type="paragraph" w:customStyle="1" w:styleId="xl295">
    <w:name w:val="xl295"/>
    <w:basedOn w:val="a"/>
    <w:rsid w:val="00D32E58"/>
    <w:pPr>
      <w:pBdr>
        <w:left w:val="single" w:sz="4" w:space="0" w:color="auto"/>
      </w:pBdr>
      <w:spacing w:before="100" w:beforeAutospacing="1" w:after="100" w:afterAutospacing="1"/>
    </w:pPr>
    <w:rPr>
      <w:sz w:val="24"/>
      <w:szCs w:val="24"/>
    </w:rPr>
  </w:style>
  <w:style w:type="paragraph" w:customStyle="1" w:styleId="xl296">
    <w:name w:val="xl296"/>
    <w:basedOn w:val="a"/>
    <w:rsid w:val="00D32E58"/>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pPr>
    <w:rPr>
      <w:sz w:val="24"/>
      <w:szCs w:val="24"/>
    </w:rPr>
  </w:style>
  <w:style w:type="paragraph" w:customStyle="1" w:styleId="xl297">
    <w:name w:val="xl297"/>
    <w:basedOn w:val="a"/>
    <w:rsid w:val="00D32E58"/>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298">
    <w:name w:val="xl298"/>
    <w:basedOn w:val="a"/>
    <w:rsid w:val="00D32E58"/>
    <w:pPr>
      <w:pBdr>
        <w:left w:val="single" w:sz="4" w:space="0" w:color="auto"/>
        <w:right w:val="single" w:sz="4" w:space="0" w:color="auto"/>
      </w:pBdr>
      <w:shd w:val="clear" w:color="000000" w:fill="FFFF99"/>
      <w:spacing w:before="100" w:beforeAutospacing="1" w:after="100" w:afterAutospacing="1"/>
    </w:pPr>
    <w:rPr>
      <w:b/>
      <w:bCs/>
      <w:sz w:val="24"/>
      <w:szCs w:val="24"/>
    </w:rPr>
  </w:style>
  <w:style w:type="paragraph" w:customStyle="1" w:styleId="xl299">
    <w:name w:val="xl299"/>
    <w:basedOn w:val="a"/>
    <w:rsid w:val="00D32E5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00">
    <w:name w:val="xl300"/>
    <w:basedOn w:val="a"/>
    <w:rsid w:val="00D32E5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01">
    <w:name w:val="xl301"/>
    <w:basedOn w:val="a"/>
    <w:rsid w:val="00D32E58"/>
    <w:pPr>
      <w:pBdr>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302">
    <w:name w:val="xl302"/>
    <w:basedOn w:val="a"/>
    <w:rsid w:val="00D32E58"/>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03">
    <w:name w:val="xl303"/>
    <w:basedOn w:val="a"/>
    <w:rsid w:val="00D32E58"/>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ConsPlusNonformat">
    <w:name w:val="ConsPlusNonformat"/>
    <w:rsid w:val="00D32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32E5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Indent 3"/>
    <w:basedOn w:val="a"/>
    <w:link w:val="32"/>
    <w:rsid w:val="00D32E58"/>
    <w:pPr>
      <w:spacing w:after="120" w:line="360" w:lineRule="exact"/>
      <w:ind w:left="283" w:firstLine="709"/>
      <w:jc w:val="both"/>
    </w:pPr>
    <w:rPr>
      <w:sz w:val="16"/>
      <w:szCs w:val="16"/>
      <w:lang/>
    </w:rPr>
  </w:style>
  <w:style w:type="character" w:customStyle="1" w:styleId="32">
    <w:name w:val="Основной текст с отступом 3 Знак"/>
    <w:basedOn w:val="a0"/>
    <w:link w:val="31"/>
    <w:rsid w:val="00D32E58"/>
    <w:rPr>
      <w:rFonts w:ascii="Times New Roman" w:eastAsia="Times New Roman" w:hAnsi="Times New Roman" w:cs="Times New Roman"/>
      <w:sz w:val="16"/>
      <w:szCs w:val="16"/>
      <w:lang/>
    </w:rPr>
  </w:style>
  <w:style w:type="paragraph" w:styleId="ac">
    <w:name w:val="footer"/>
    <w:basedOn w:val="a"/>
    <w:link w:val="ad"/>
    <w:uiPriority w:val="99"/>
    <w:rsid w:val="00D32E58"/>
    <w:pPr>
      <w:tabs>
        <w:tab w:val="center" w:pos="4677"/>
        <w:tab w:val="right" w:pos="9355"/>
      </w:tabs>
    </w:pPr>
    <w:rPr>
      <w:sz w:val="24"/>
      <w:szCs w:val="24"/>
      <w:lang/>
    </w:rPr>
  </w:style>
  <w:style w:type="character" w:customStyle="1" w:styleId="ad">
    <w:name w:val="Нижний колонтитул Знак"/>
    <w:basedOn w:val="a0"/>
    <w:link w:val="ac"/>
    <w:uiPriority w:val="99"/>
    <w:rsid w:val="00D32E58"/>
    <w:rPr>
      <w:rFonts w:ascii="Times New Roman" w:eastAsia="Times New Roman" w:hAnsi="Times New Roman" w:cs="Times New Roman"/>
      <w:sz w:val="24"/>
      <w:szCs w:val="24"/>
      <w:lang/>
    </w:rPr>
  </w:style>
  <w:style w:type="character" w:styleId="ae">
    <w:name w:val="page number"/>
    <w:basedOn w:val="a0"/>
    <w:rsid w:val="00D32E58"/>
  </w:style>
  <w:style w:type="paragraph" w:customStyle="1" w:styleId="Report">
    <w:name w:val="Report"/>
    <w:basedOn w:val="a"/>
    <w:rsid w:val="00D32E58"/>
    <w:pPr>
      <w:spacing w:line="360" w:lineRule="auto"/>
      <w:ind w:firstLine="567"/>
      <w:jc w:val="both"/>
    </w:pPr>
    <w:rPr>
      <w:szCs w:val="20"/>
    </w:rPr>
  </w:style>
  <w:style w:type="paragraph" w:styleId="af">
    <w:name w:val="Body Text Indent"/>
    <w:basedOn w:val="a"/>
    <w:link w:val="af0"/>
    <w:rsid w:val="00D32E58"/>
    <w:pPr>
      <w:spacing w:after="120"/>
      <w:ind w:left="283"/>
    </w:pPr>
    <w:rPr>
      <w:sz w:val="24"/>
      <w:szCs w:val="24"/>
      <w:lang/>
    </w:rPr>
  </w:style>
  <w:style w:type="character" w:customStyle="1" w:styleId="af0">
    <w:name w:val="Основной текст с отступом Знак"/>
    <w:basedOn w:val="a0"/>
    <w:link w:val="af"/>
    <w:rsid w:val="00D32E58"/>
    <w:rPr>
      <w:rFonts w:ascii="Times New Roman" w:eastAsia="Times New Roman" w:hAnsi="Times New Roman" w:cs="Times New Roman"/>
      <w:sz w:val="24"/>
      <w:szCs w:val="24"/>
      <w:lang/>
    </w:rPr>
  </w:style>
  <w:style w:type="paragraph" w:customStyle="1" w:styleId="ConsNonformat">
    <w:name w:val="ConsNonformat"/>
    <w:rsid w:val="00D32E58"/>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1">
    <w:name w:val="1"/>
    <w:basedOn w:val="a"/>
    <w:rsid w:val="00D32E58"/>
    <w:rPr>
      <w:rFonts w:ascii="Verdana" w:hAnsi="Verdana" w:cs="Verdana"/>
      <w:sz w:val="20"/>
      <w:szCs w:val="20"/>
      <w:lang w:val="en-US" w:eastAsia="en-US"/>
    </w:rPr>
  </w:style>
  <w:style w:type="paragraph" w:customStyle="1" w:styleId="ListParagraph">
    <w:name w:val="List Paragraph"/>
    <w:basedOn w:val="a"/>
    <w:rsid w:val="00D32E58"/>
    <w:pPr>
      <w:spacing w:after="200" w:line="276" w:lineRule="auto"/>
      <w:ind w:left="720"/>
    </w:pPr>
    <w:rPr>
      <w:rFonts w:ascii="Calibri" w:hAnsi="Calibri"/>
      <w:sz w:val="22"/>
      <w:szCs w:val="22"/>
    </w:rPr>
  </w:style>
  <w:style w:type="paragraph" w:customStyle="1" w:styleId="12">
    <w:name w:val="Абзац списка1"/>
    <w:basedOn w:val="a"/>
    <w:rsid w:val="00D32E58"/>
    <w:pPr>
      <w:ind w:left="720"/>
    </w:pPr>
    <w:rPr>
      <w:sz w:val="24"/>
      <w:szCs w:val="24"/>
    </w:rPr>
  </w:style>
  <w:style w:type="paragraph" w:styleId="13">
    <w:name w:val="toc 1"/>
    <w:basedOn w:val="a"/>
    <w:next w:val="a"/>
    <w:autoRedefine/>
    <w:uiPriority w:val="39"/>
    <w:rsid w:val="00D32E58"/>
    <w:pPr>
      <w:tabs>
        <w:tab w:val="right" w:leader="dot" w:pos="9627"/>
      </w:tabs>
      <w:jc w:val="both"/>
    </w:pPr>
    <w:rPr>
      <w:sz w:val="24"/>
      <w:szCs w:val="24"/>
    </w:rPr>
  </w:style>
  <w:style w:type="paragraph" w:styleId="21">
    <w:name w:val="toc 2"/>
    <w:basedOn w:val="a"/>
    <w:next w:val="a"/>
    <w:autoRedefine/>
    <w:uiPriority w:val="39"/>
    <w:rsid w:val="00D32E58"/>
    <w:pPr>
      <w:ind w:left="240"/>
    </w:pPr>
    <w:rPr>
      <w:sz w:val="24"/>
      <w:szCs w:val="24"/>
    </w:rPr>
  </w:style>
  <w:style w:type="paragraph" w:styleId="af1">
    <w:name w:val="Normal (Web)"/>
    <w:aliases w:val="Обычный (Web)"/>
    <w:basedOn w:val="a"/>
    <w:link w:val="af2"/>
    <w:rsid w:val="00D32E58"/>
    <w:rPr>
      <w:rFonts w:ascii="Tahoma" w:hAnsi="Tahoma"/>
      <w:sz w:val="16"/>
      <w:szCs w:val="16"/>
      <w:lang/>
    </w:rPr>
  </w:style>
  <w:style w:type="character" w:customStyle="1" w:styleId="af2">
    <w:name w:val="Обычный (веб) Знак"/>
    <w:aliases w:val="Обычный (Web) Знак"/>
    <w:link w:val="af1"/>
    <w:locked/>
    <w:rsid w:val="00D32E58"/>
    <w:rPr>
      <w:rFonts w:ascii="Tahoma" w:eastAsia="Times New Roman" w:hAnsi="Tahoma" w:cs="Times New Roman"/>
      <w:sz w:val="16"/>
      <w:szCs w:val="16"/>
      <w:lang/>
    </w:rPr>
  </w:style>
  <w:style w:type="paragraph" w:customStyle="1" w:styleId="22">
    <w:name w:val="Стиль2"/>
    <w:basedOn w:val="a"/>
    <w:link w:val="23"/>
    <w:rsid w:val="00D32E58"/>
    <w:pPr>
      <w:ind w:firstLine="851"/>
      <w:jc w:val="both"/>
    </w:pPr>
    <w:rPr>
      <w:rFonts w:eastAsia="Calibri"/>
      <w:szCs w:val="20"/>
      <w:lang/>
    </w:rPr>
  </w:style>
  <w:style w:type="character" w:customStyle="1" w:styleId="23">
    <w:name w:val="Стиль2 Знак"/>
    <w:link w:val="22"/>
    <w:locked/>
    <w:rsid w:val="00D32E58"/>
    <w:rPr>
      <w:rFonts w:ascii="Times New Roman" w:eastAsia="Calibri" w:hAnsi="Times New Roman" w:cs="Times New Roman"/>
      <w:sz w:val="28"/>
      <w:szCs w:val="20"/>
      <w:lang/>
    </w:rPr>
  </w:style>
  <w:style w:type="paragraph" w:customStyle="1" w:styleId="printj">
    <w:name w:val="printj"/>
    <w:basedOn w:val="a"/>
    <w:rsid w:val="00D32E58"/>
    <w:pPr>
      <w:spacing w:before="100" w:beforeAutospacing="1" w:after="100" w:afterAutospacing="1"/>
    </w:pPr>
    <w:rPr>
      <w:sz w:val="24"/>
      <w:szCs w:val="24"/>
    </w:rPr>
  </w:style>
  <w:style w:type="paragraph" w:customStyle="1" w:styleId="ConsPlusCell">
    <w:name w:val="ConsPlusCell"/>
    <w:rsid w:val="00D32E58"/>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Heading1Char">
    <w:name w:val="Heading 1 Char"/>
    <w:locked/>
    <w:rsid w:val="00D32E58"/>
    <w:rPr>
      <w:rFonts w:ascii="Arial" w:hAnsi="Arial" w:cs="Arial"/>
      <w:b/>
      <w:bCs/>
      <w:kern w:val="32"/>
      <w:sz w:val="32"/>
      <w:szCs w:val="32"/>
      <w:lang w:eastAsia="ru-RU"/>
    </w:rPr>
  </w:style>
  <w:style w:type="character" w:customStyle="1" w:styleId="Heading2Char">
    <w:name w:val="Heading 2 Char"/>
    <w:locked/>
    <w:rsid w:val="00D32E58"/>
    <w:rPr>
      <w:rFonts w:ascii="Arial" w:hAnsi="Arial" w:cs="Arial"/>
      <w:b/>
      <w:bCs/>
      <w:i/>
      <w:iCs/>
      <w:sz w:val="28"/>
      <w:szCs w:val="28"/>
      <w:lang w:eastAsia="ru-RU"/>
    </w:rPr>
  </w:style>
  <w:style w:type="character" w:customStyle="1" w:styleId="Heading4Char">
    <w:name w:val="Heading 4 Char"/>
    <w:locked/>
    <w:rsid w:val="00D32E58"/>
    <w:rPr>
      <w:rFonts w:ascii="Times New Roman" w:hAnsi="Times New Roman" w:cs="Times New Roman"/>
      <w:b/>
      <w:bCs/>
      <w:sz w:val="28"/>
      <w:szCs w:val="28"/>
      <w:lang w:eastAsia="ru-RU"/>
    </w:rPr>
  </w:style>
  <w:style w:type="paragraph" w:customStyle="1" w:styleId="af3">
    <w:name w:val="Знак Знак Знак Знак"/>
    <w:basedOn w:val="a"/>
    <w:rsid w:val="00D32E58"/>
    <w:pPr>
      <w:spacing w:after="160" w:line="240" w:lineRule="exact"/>
    </w:pPr>
    <w:rPr>
      <w:rFonts w:ascii="Arial" w:eastAsia="Calibri" w:hAnsi="Arial" w:cs="Arial"/>
      <w:sz w:val="20"/>
      <w:szCs w:val="20"/>
      <w:lang w:val="en-US" w:eastAsia="en-US"/>
    </w:rPr>
  </w:style>
  <w:style w:type="paragraph" w:customStyle="1" w:styleId="msonormalcxspmiddle">
    <w:name w:val="msonormalcxspmiddle"/>
    <w:basedOn w:val="a"/>
    <w:rsid w:val="00D32E58"/>
    <w:pPr>
      <w:spacing w:before="100" w:beforeAutospacing="1" w:after="100" w:afterAutospacing="1"/>
    </w:pPr>
    <w:rPr>
      <w:rFonts w:eastAsia="Calibri"/>
      <w:sz w:val="24"/>
      <w:szCs w:val="24"/>
    </w:rPr>
  </w:style>
  <w:style w:type="character" w:customStyle="1" w:styleId="33">
    <w:name w:val="Стиль3 Знак"/>
    <w:link w:val="34"/>
    <w:locked/>
    <w:rsid w:val="00D32E58"/>
    <w:rPr>
      <w:b/>
      <w:color w:val="000000"/>
      <w:sz w:val="28"/>
      <w:szCs w:val="28"/>
    </w:rPr>
  </w:style>
  <w:style w:type="paragraph" w:customStyle="1" w:styleId="34">
    <w:name w:val="Стиль3"/>
    <w:basedOn w:val="2"/>
    <w:link w:val="33"/>
    <w:rsid w:val="00D32E58"/>
    <w:pPr>
      <w:spacing w:before="0" w:after="0"/>
      <w:jc w:val="center"/>
    </w:pPr>
    <w:rPr>
      <w:rFonts w:asciiTheme="minorHAnsi" w:eastAsiaTheme="minorHAnsi" w:hAnsiTheme="minorHAnsi" w:cstheme="minorBidi"/>
      <w:bCs w:val="0"/>
      <w:i w:val="0"/>
      <w:iCs w:val="0"/>
      <w:color w:val="000000"/>
      <w:lang w:val="ru-RU" w:eastAsia="en-US"/>
    </w:rPr>
  </w:style>
  <w:style w:type="character" w:customStyle="1" w:styleId="BodyTextIndentChar">
    <w:name w:val="Body Text Indent Char"/>
    <w:locked/>
    <w:rsid w:val="00D32E58"/>
    <w:rPr>
      <w:rFonts w:ascii="Times New Roman" w:hAnsi="Times New Roman" w:cs="Times New Roman"/>
      <w:sz w:val="24"/>
      <w:szCs w:val="24"/>
      <w:lang w:eastAsia="ru-RU"/>
    </w:rPr>
  </w:style>
  <w:style w:type="paragraph" w:customStyle="1" w:styleId="130">
    <w:name w:val="Стиль13"/>
    <w:basedOn w:val="a"/>
    <w:rsid w:val="00D32E58"/>
    <w:pPr>
      <w:ind w:firstLine="720"/>
      <w:jc w:val="both"/>
    </w:pPr>
    <w:rPr>
      <w:rFonts w:eastAsia="Calibri"/>
      <w:szCs w:val="20"/>
    </w:rPr>
  </w:style>
  <w:style w:type="character" w:styleId="af4">
    <w:name w:val="Emphasis"/>
    <w:qFormat/>
    <w:rsid w:val="00D32E58"/>
    <w:rPr>
      <w:rFonts w:cs="Times New Roman"/>
      <w:i/>
      <w:iCs/>
    </w:rPr>
  </w:style>
  <w:style w:type="character" w:customStyle="1" w:styleId="af5">
    <w:name w:val="Основной текст_"/>
    <w:link w:val="35"/>
    <w:locked/>
    <w:rsid w:val="00D32E58"/>
    <w:rPr>
      <w:sz w:val="27"/>
      <w:szCs w:val="27"/>
      <w:shd w:val="clear" w:color="auto" w:fill="FFFFFF"/>
    </w:rPr>
  </w:style>
  <w:style w:type="paragraph" w:customStyle="1" w:styleId="35">
    <w:name w:val="Основной текст3"/>
    <w:basedOn w:val="a"/>
    <w:link w:val="af5"/>
    <w:rsid w:val="00D32E58"/>
    <w:pPr>
      <w:widowControl w:val="0"/>
      <w:shd w:val="clear" w:color="auto" w:fill="FFFFFF"/>
      <w:spacing w:before="6060" w:line="240" w:lineRule="atLeast"/>
      <w:ind w:hanging="700"/>
      <w:jc w:val="center"/>
    </w:pPr>
    <w:rPr>
      <w:rFonts w:asciiTheme="minorHAnsi" w:eastAsiaTheme="minorHAnsi" w:hAnsiTheme="minorHAnsi" w:cstheme="minorBidi"/>
      <w:sz w:val="27"/>
      <w:szCs w:val="27"/>
      <w:shd w:val="clear" w:color="auto" w:fill="FFFFFF"/>
      <w:lang w:eastAsia="en-US"/>
    </w:rPr>
  </w:style>
  <w:style w:type="paragraph" w:styleId="af6">
    <w:name w:val="header"/>
    <w:basedOn w:val="a"/>
    <w:link w:val="af7"/>
    <w:rsid w:val="00D32E58"/>
    <w:pPr>
      <w:tabs>
        <w:tab w:val="center" w:pos="4677"/>
        <w:tab w:val="right" w:pos="9355"/>
      </w:tabs>
    </w:pPr>
    <w:rPr>
      <w:rFonts w:eastAsia="Calibri"/>
      <w:sz w:val="24"/>
      <w:szCs w:val="24"/>
      <w:lang/>
    </w:rPr>
  </w:style>
  <w:style w:type="character" w:customStyle="1" w:styleId="af7">
    <w:name w:val="Верхний колонтитул Знак"/>
    <w:basedOn w:val="a0"/>
    <w:link w:val="af6"/>
    <w:rsid w:val="00D32E58"/>
    <w:rPr>
      <w:rFonts w:ascii="Times New Roman" w:eastAsia="Calibri" w:hAnsi="Times New Roman" w:cs="Times New Roman"/>
      <w:sz w:val="24"/>
      <w:szCs w:val="24"/>
      <w:lang/>
    </w:rPr>
  </w:style>
  <w:style w:type="paragraph" w:customStyle="1" w:styleId="24">
    <w:name w:val="Знак2"/>
    <w:basedOn w:val="a"/>
    <w:rsid w:val="00D32E58"/>
    <w:pPr>
      <w:spacing w:after="160" w:line="240" w:lineRule="exact"/>
    </w:pPr>
    <w:rPr>
      <w:rFonts w:ascii="Verdana" w:eastAsia="Calibri" w:hAnsi="Verdana"/>
      <w:sz w:val="20"/>
      <w:szCs w:val="20"/>
      <w:lang w:val="en-US" w:eastAsia="en-US"/>
    </w:rPr>
  </w:style>
  <w:style w:type="paragraph" w:customStyle="1" w:styleId="210">
    <w:name w:val="Основной текст 21"/>
    <w:basedOn w:val="a"/>
    <w:rsid w:val="00D32E58"/>
    <w:pPr>
      <w:suppressAutoHyphens/>
      <w:jc w:val="center"/>
    </w:pPr>
    <w:rPr>
      <w:rFonts w:eastAsia="Calibri" w:cs="Georgia"/>
      <w:b/>
      <w:bCs/>
      <w:sz w:val="26"/>
      <w:szCs w:val="20"/>
      <w:lang w:eastAsia="ar-SA"/>
    </w:rPr>
  </w:style>
  <w:style w:type="paragraph" w:styleId="af8">
    <w:name w:val="Title"/>
    <w:basedOn w:val="a"/>
    <w:next w:val="af9"/>
    <w:link w:val="afa"/>
    <w:qFormat/>
    <w:rsid w:val="00D32E58"/>
    <w:pPr>
      <w:suppressAutoHyphens/>
      <w:jc w:val="center"/>
    </w:pPr>
    <w:rPr>
      <w:rFonts w:eastAsia="Calibri"/>
      <w:b/>
      <w:szCs w:val="20"/>
      <w:lang w:eastAsia="ar-SA"/>
    </w:rPr>
  </w:style>
  <w:style w:type="paragraph" w:styleId="af9">
    <w:name w:val="Subtitle"/>
    <w:basedOn w:val="a"/>
    <w:link w:val="afb"/>
    <w:qFormat/>
    <w:rsid w:val="00D32E58"/>
    <w:pPr>
      <w:suppressAutoHyphens/>
      <w:spacing w:after="60"/>
      <w:jc w:val="center"/>
      <w:outlineLvl w:val="1"/>
    </w:pPr>
    <w:rPr>
      <w:rFonts w:ascii="Arial" w:eastAsia="Calibri" w:hAnsi="Arial"/>
      <w:sz w:val="24"/>
      <w:szCs w:val="24"/>
      <w:lang w:eastAsia="ar-SA"/>
    </w:rPr>
  </w:style>
  <w:style w:type="character" w:customStyle="1" w:styleId="afb">
    <w:name w:val="Подзаголовок Знак"/>
    <w:basedOn w:val="a0"/>
    <w:link w:val="af9"/>
    <w:rsid w:val="00D32E58"/>
    <w:rPr>
      <w:rFonts w:ascii="Arial" w:eastAsia="Calibri" w:hAnsi="Arial" w:cs="Times New Roman"/>
      <w:sz w:val="24"/>
      <w:szCs w:val="24"/>
      <w:lang w:eastAsia="ar-SA"/>
    </w:rPr>
  </w:style>
  <w:style w:type="character" w:customStyle="1" w:styleId="afa">
    <w:name w:val="Название Знак"/>
    <w:basedOn w:val="a0"/>
    <w:link w:val="af8"/>
    <w:rsid w:val="00D32E58"/>
    <w:rPr>
      <w:rFonts w:ascii="Times New Roman" w:eastAsia="Calibri" w:hAnsi="Times New Roman" w:cs="Times New Roman"/>
      <w:b/>
      <w:sz w:val="28"/>
      <w:szCs w:val="20"/>
      <w:lang w:eastAsia="ar-SA"/>
    </w:rPr>
  </w:style>
  <w:style w:type="paragraph" w:styleId="afc">
    <w:name w:val="Body Text"/>
    <w:basedOn w:val="a"/>
    <w:link w:val="afd"/>
    <w:rsid w:val="00D32E58"/>
    <w:pPr>
      <w:suppressAutoHyphens/>
      <w:jc w:val="center"/>
    </w:pPr>
    <w:rPr>
      <w:rFonts w:eastAsia="Calibri"/>
      <w:b/>
      <w:bCs/>
      <w:szCs w:val="20"/>
      <w:lang w:eastAsia="ar-SA"/>
    </w:rPr>
  </w:style>
  <w:style w:type="character" w:customStyle="1" w:styleId="afd">
    <w:name w:val="Основной текст Знак"/>
    <w:basedOn w:val="a0"/>
    <w:link w:val="afc"/>
    <w:rsid w:val="00D32E58"/>
    <w:rPr>
      <w:rFonts w:ascii="Times New Roman" w:eastAsia="Calibri" w:hAnsi="Times New Roman" w:cs="Times New Roman"/>
      <w:b/>
      <w:bCs/>
      <w:sz w:val="28"/>
      <w:szCs w:val="20"/>
      <w:lang w:eastAsia="ar-SA"/>
    </w:rPr>
  </w:style>
  <w:style w:type="paragraph" w:customStyle="1" w:styleId="14">
    <w:name w:val="Название объекта1"/>
    <w:basedOn w:val="a"/>
    <w:rsid w:val="00D32E58"/>
    <w:pPr>
      <w:widowControl w:val="0"/>
      <w:suppressAutoHyphens/>
      <w:jc w:val="center"/>
    </w:pPr>
    <w:rPr>
      <w:rFonts w:eastAsia="Calibri"/>
      <w:sz w:val="32"/>
      <w:szCs w:val="32"/>
    </w:rPr>
  </w:style>
  <w:style w:type="character" w:customStyle="1" w:styleId="FontStyle25">
    <w:name w:val="Font Style25"/>
    <w:rsid w:val="00D32E58"/>
    <w:rPr>
      <w:rFonts w:ascii="Times New Roman" w:hAnsi="Times New Roman" w:cs="Times New Roman"/>
      <w:sz w:val="26"/>
      <w:szCs w:val="26"/>
    </w:rPr>
  </w:style>
  <w:style w:type="paragraph" w:customStyle="1" w:styleId="Style23">
    <w:name w:val="Style23"/>
    <w:basedOn w:val="a"/>
    <w:rsid w:val="00D32E58"/>
    <w:pPr>
      <w:widowControl w:val="0"/>
      <w:autoSpaceDE w:val="0"/>
      <w:autoSpaceDN w:val="0"/>
      <w:adjustRightInd w:val="0"/>
      <w:spacing w:line="312" w:lineRule="exact"/>
      <w:ind w:firstLine="470"/>
      <w:jc w:val="both"/>
    </w:pPr>
    <w:rPr>
      <w:rFonts w:eastAsia="Calibri"/>
      <w:sz w:val="24"/>
      <w:szCs w:val="24"/>
    </w:rPr>
  </w:style>
  <w:style w:type="paragraph" w:customStyle="1" w:styleId="Style8">
    <w:name w:val="Style8"/>
    <w:basedOn w:val="a"/>
    <w:rsid w:val="00D32E58"/>
    <w:pPr>
      <w:widowControl w:val="0"/>
      <w:autoSpaceDE w:val="0"/>
      <w:autoSpaceDN w:val="0"/>
      <w:adjustRightInd w:val="0"/>
      <w:spacing w:line="312" w:lineRule="exact"/>
      <w:jc w:val="both"/>
    </w:pPr>
    <w:rPr>
      <w:rFonts w:eastAsia="Calibri"/>
      <w:sz w:val="24"/>
      <w:szCs w:val="24"/>
    </w:rPr>
  </w:style>
  <w:style w:type="paragraph" w:customStyle="1" w:styleId="Style16">
    <w:name w:val="Style16"/>
    <w:basedOn w:val="a"/>
    <w:rsid w:val="00D32E58"/>
    <w:pPr>
      <w:widowControl w:val="0"/>
      <w:autoSpaceDE w:val="0"/>
      <w:autoSpaceDN w:val="0"/>
      <w:adjustRightInd w:val="0"/>
      <w:spacing w:line="307" w:lineRule="exact"/>
    </w:pPr>
    <w:rPr>
      <w:rFonts w:eastAsia="Calibri"/>
      <w:sz w:val="24"/>
      <w:szCs w:val="24"/>
    </w:rPr>
  </w:style>
  <w:style w:type="paragraph" w:customStyle="1" w:styleId="Style18">
    <w:name w:val="Style18"/>
    <w:basedOn w:val="a"/>
    <w:rsid w:val="00D32E58"/>
    <w:pPr>
      <w:widowControl w:val="0"/>
      <w:autoSpaceDE w:val="0"/>
      <w:autoSpaceDN w:val="0"/>
      <w:adjustRightInd w:val="0"/>
      <w:spacing w:line="317" w:lineRule="exact"/>
    </w:pPr>
    <w:rPr>
      <w:rFonts w:eastAsia="Calibri"/>
      <w:sz w:val="24"/>
      <w:szCs w:val="24"/>
    </w:rPr>
  </w:style>
  <w:style w:type="character" w:customStyle="1" w:styleId="13pt">
    <w:name w:val="Основной текст + 13 pt"/>
    <w:rsid w:val="00D32E58"/>
    <w:rPr>
      <w:rFonts w:cs="Times New Roman"/>
      <w:sz w:val="26"/>
      <w:szCs w:val="26"/>
      <w:shd w:val="clear" w:color="auto" w:fill="FFFFFF"/>
    </w:rPr>
  </w:style>
  <w:style w:type="character" w:customStyle="1" w:styleId="apple-converted-space">
    <w:name w:val="apple-converted-space"/>
    <w:rsid w:val="00D32E58"/>
    <w:rPr>
      <w:rFonts w:cs="Times New Roman"/>
    </w:rPr>
  </w:style>
  <w:style w:type="character" w:customStyle="1" w:styleId="b-serp-itemtextpassage">
    <w:name w:val="b-serp-item__text_passage"/>
    <w:rsid w:val="00D32E58"/>
    <w:rPr>
      <w:rFonts w:cs="Times New Roman"/>
    </w:rPr>
  </w:style>
  <w:style w:type="paragraph" w:customStyle="1" w:styleId="211">
    <w:name w:val="Основной текст с отступом 21"/>
    <w:basedOn w:val="a"/>
    <w:uiPriority w:val="99"/>
    <w:rsid w:val="00D32E58"/>
    <w:pPr>
      <w:suppressAutoHyphens/>
      <w:spacing w:after="120" w:line="480" w:lineRule="auto"/>
      <w:ind w:left="283"/>
    </w:pPr>
    <w:rPr>
      <w:rFonts w:ascii="Calibri" w:hAnsi="Calibri"/>
      <w:kern w:val="1"/>
      <w:sz w:val="24"/>
      <w:szCs w:val="24"/>
      <w:lang w:eastAsia="ar-SA"/>
    </w:rPr>
  </w:style>
  <w:style w:type="paragraph" w:customStyle="1" w:styleId="afe">
    <w:name w:val="основной текст"/>
    <w:basedOn w:val="a"/>
    <w:uiPriority w:val="99"/>
    <w:rsid w:val="00D32E58"/>
    <w:pPr>
      <w:spacing w:after="120"/>
      <w:ind w:firstLine="851"/>
      <w:jc w:val="both"/>
    </w:pPr>
    <w:rPr>
      <w:rFonts w:ascii="Arial" w:hAnsi="Arial"/>
      <w:szCs w:val="20"/>
    </w:rPr>
  </w:style>
  <w:style w:type="character" w:customStyle="1" w:styleId="0pt">
    <w:name w:val="Основной текст + Курсив;Интервал 0 pt"/>
    <w:rsid w:val="00D32E58"/>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D32E58"/>
    <w:rPr>
      <w:rFonts w:ascii="Times New Roman" w:hAnsi="Times New Roman" w:cs="Times New Roman"/>
      <w:sz w:val="28"/>
      <w:szCs w:val="28"/>
    </w:rPr>
  </w:style>
  <w:style w:type="character" w:styleId="aff">
    <w:name w:val="Strong"/>
    <w:uiPriority w:val="99"/>
    <w:qFormat/>
    <w:rsid w:val="00D32E58"/>
    <w:rPr>
      <w:b/>
      <w:bCs/>
    </w:rPr>
  </w:style>
  <w:style w:type="paragraph" w:customStyle="1" w:styleId="formattext">
    <w:name w:val="formattext"/>
    <w:basedOn w:val="a"/>
    <w:rsid w:val="00D32E58"/>
    <w:pPr>
      <w:spacing w:before="100" w:beforeAutospacing="1" w:after="100" w:afterAutospacing="1"/>
    </w:pPr>
    <w:rPr>
      <w:sz w:val="24"/>
      <w:szCs w:val="24"/>
    </w:rPr>
  </w:style>
  <w:style w:type="paragraph" w:customStyle="1" w:styleId="aff0">
    <w:name w:val="Стиль"/>
    <w:rsid w:val="00D32E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8"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6"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3" Type="http://schemas.openxmlformats.org/officeDocument/2006/relationships/styles" Target="styles.xml"/><Relationship Id="rId21"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7"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5"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0"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9"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4"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32"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5" Type="http://schemas.openxmlformats.org/officeDocument/2006/relationships/webSettings" Target="webSettings.xml"/><Relationship Id="rId15"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3"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8"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10" Type="http://schemas.openxmlformats.org/officeDocument/2006/relationships/footer" Target="footer1.xml"/><Relationship Id="rId19"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31"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2"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27"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30" Type="http://schemas.openxmlformats.org/officeDocument/2006/relationships/hyperlink" Target="http://hghltd.yandex.net/yandbtm?tld=ru&amp;text=%D0%BF%D0%BB%D0%B0%D0%BD-%D0%B3%D1%80%D0%B0%D1%84%D0%B8%D0%BA%20%D0%BF%D0%B5%D1%80%D0%B5%D1%85%D0%BE%D0%B4%D0%B0%20%D0%BD%D0%B0%20%D0%BF%D1%80%D0%B5%D0%B4%D0%BE%D1%81%D1%82%D0%B0%D0%B2%D0%BB%D0%B5%D0%BD%D0%B8%D0%B5%20%D0%BC%D1%83%D0%BD%D0%B8%D1%86%D0%B8%D0%BF%D0%B0%D0%BB%D1%8C%D0%BD%D1%8B%D1%85%20%D1%83%D1%81%D0%BB%D1%83%D0%B3%20%D0%B2%20%D1%8D%D0%BB%D0%B5%D0%BA%D1%82%D1%80%D0%BE%D0%BD%D0%BD%D0%BE%D0%B9%20%D1%84%D0%BE%D1%80%D0%BC%D0%B5%20%D0%B8%D1%80%D0%BA%D1%83%D1%82%D1%81%D0%BA&amp;url=http%3A%2F%2Fxn---38-5cda4amjoe6an1b7e.xn--p1ai%2Fattachments%2Farticle%2F75%2F%25D0%259F%25D0%259B%25D0%2590%25D0%259D-%25D0%2593%25D0%25A0%25D0%2590%25D0%25A4%25D0%2598%25D0%259A%2520%25D0%259F%25D0%2595%25D0%25A0%25D0%2595%25D0%25A5%25D0%259E%25D0%2594%25D0%2590%2520%25D0%259D%25D0%2590%2520%25D0%259F%25D0%25A0%25D0%2595%25D0%2594%25D0%259E%25D0%25A1%25D0%25A2%25D0%2590%25D0%2592%25D0%259B%25D0%2595%25D0%259D%25D0%2598%25D0%2595%2520%25D0%25A3%25D0%25A1%25D0%259B%25D0%25A3%25D0%2593%2520%25D0%2592%2520%25D0%25AD%25D0%259B%25D0%2595%25D0%259A%25D0%25A2%25D0%25A0%25D0%259E%25D0%259D%25D0%259D%25D0%259E%25D0%259C%2520%25D0%2592%25D0%2598%25D0%2594%25D0%2595.docx&amp;fmode=envelope&amp;lr=65&amp;mime=docx&amp;l10n=ru&amp;sign=ee8e9ba3fac1c6af3726327a1f847df3&amp;keyno=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47F6C-8D73-42AF-ABBF-ED64A07F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62</Pages>
  <Words>24522</Words>
  <Characters>139777</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2019-06-04T02:56:00Z</cp:lastPrinted>
  <dcterms:created xsi:type="dcterms:W3CDTF">2019-06-04T01:51:00Z</dcterms:created>
  <dcterms:modified xsi:type="dcterms:W3CDTF">2019-06-04T02:57:00Z</dcterms:modified>
</cp:coreProperties>
</file>