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1C" w:rsidRDefault="00847C1C" w:rsidP="00847C1C">
      <w:pPr>
        <w:jc w:val="center"/>
        <w:rPr>
          <w:b/>
        </w:rPr>
      </w:pPr>
    </w:p>
    <w:p w:rsidR="00847C1C" w:rsidRDefault="00847C1C" w:rsidP="00847C1C">
      <w:r>
        <w:rPr>
          <w:noProof/>
          <w:lang w:eastAsia="en-US"/>
        </w:rPr>
        <w:pict>
          <v:group id="_x0000_s1026" style="position:absolute;margin-left:354.4pt;margin-top:-16.85pt;width:238.1pt;height:841.8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847C1C" w:rsidRDefault="00847C1C" w:rsidP="00847C1C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847C1C" w:rsidRPr="00C66147" w:rsidRDefault="00847C1C" w:rsidP="00847C1C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№90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847C1C" w:rsidRPr="00C66147" w:rsidRDefault="00847C1C" w:rsidP="00847C1C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847C1C" w:rsidRPr="00C66147" w:rsidRDefault="00847C1C" w:rsidP="00847C1C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847C1C" w:rsidRDefault="00847C1C" w:rsidP="00847C1C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№90</w:t>
                    </w:r>
                  </w:p>
                  <w:p w:rsidR="00847C1C" w:rsidRPr="00C66147" w:rsidRDefault="00847C1C" w:rsidP="00847C1C">
                    <w:pPr>
                      <w:pStyle w:val="a3"/>
                      <w:spacing w:line="360" w:lineRule="auto"/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01.11.19 </w:t>
                    </w:r>
                  </w:p>
                  <w:p w:rsidR="00847C1C" w:rsidRDefault="00847C1C" w:rsidP="00847C1C"/>
                </w:txbxContent>
              </v:textbox>
            </v:rect>
            <w10:wrap anchorx="page" anchory="page"/>
          </v:group>
        </w:pict>
      </w:r>
    </w:p>
    <w:p w:rsidR="00847C1C" w:rsidRDefault="00847C1C" w:rsidP="00847C1C"/>
    <w:p w:rsidR="00847C1C" w:rsidRDefault="00847C1C" w:rsidP="00847C1C"/>
    <w:p w:rsidR="00847C1C" w:rsidRDefault="00847C1C" w:rsidP="00847C1C"/>
    <w:p w:rsidR="00847C1C" w:rsidRDefault="00847C1C" w:rsidP="00847C1C"/>
    <w:p w:rsidR="00847C1C" w:rsidRDefault="00847C1C" w:rsidP="00847C1C"/>
    <w:p w:rsidR="00847C1C" w:rsidRDefault="00847C1C" w:rsidP="00847C1C"/>
    <w:p w:rsidR="00847C1C" w:rsidRDefault="00847C1C" w:rsidP="00847C1C"/>
    <w:p w:rsidR="00847C1C" w:rsidRDefault="00847C1C" w:rsidP="00847C1C"/>
    <w:p w:rsidR="00847C1C" w:rsidRDefault="00847C1C" w:rsidP="00847C1C"/>
    <w:p w:rsidR="00847C1C" w:rsidRDefault="00847C1C" w:rsidP="00847C1C">
      <w:r>
        <w:rPr>
          <w:noProof/>
          <w:lang w:eastAsia="en-US"/>
        </w:rPr>
        <w:pict>
          <v:rect id="_x0000_s1032" style="position:absolute;margin-left:-16.5pt;margin-top:201.75pt;width:534.7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847C1C" w:rsidRPr="00C66147" w:rsidRDefault="00847C1C" w:rsidP="00847C1C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847C1C" w:rsidRDefault="00847C1C" w:rsidP="00847C1C"/>
    <w:p w:rsidR="00847C1C" w:rsidRDefault="00847C1C" w:rsidP="00847C1C">
      <w:r>
        <w:rPr>
          <w:noProof/>
        </w:rPr>
        <w:drawing>
          <wp:inline distT="0" distB="0" distL="0" distR="0">
            <wp:extent cx="6838950" cy="3619500"/>
            <wp:effectExtent l="19050" t="0" r="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1C" w:rsidRDefault="00847C1C" w:rsidP="00847C1C">
      <w:pPr>
        <w:tabs>
          <w:tab w:val="left" w:pos="1665"/>
        </w:tabs>
      </w:pPr>
      <w:r>
        <w:tab/>
      </w:r>
    </w:p>
    <w:p w:rsidR="00847C1C" w:rsidRDefault="00847C1C" w:rsidP="00847C1C">
      <w:pPr>
        <w:tabs>
          <w:tab w:val="left" w:pos="1665"/>
        </w:tabs>
      </w:pPr>
    </w:p>
    <w:p w:rsidR="00847C1C" w:rsidRDefault="00847C1C" w:rsidP="00847C1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47C1C" w:rsidRDefault="00847C1C" w:rsidP="00847C1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47C1C" w:rsidRDefault="00847C1C" w:rsidP="00847C1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47C1C" w:rsidRDefault="00847C1C" w:rsidP="00847C1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47C1C" w:rsidRDefault="00847C1C" w:rsidP="00847C1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47C1C" w:rsidRDefault="00847C1C" w:rsidP="00847C1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47C1C" w:rsidRDefault="00847C1C" w:rsidP="00847C1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47C1C" w:rsidRDefault="00847C1C" w:rsidP="00847C1C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47C1C" w:rsidRDefault="00847C1C" w:rsidP="00847C1C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47C1C" w:rsidRDefault="00847C1C" w:rsidP="00847C1C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47C1C" w:rsidRDefault="00847C1C" w:rsidP="00847C1C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47C1C" w:rsidRDefault="00847C1C" w:rsidP="00847C1C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47C1C" w:rsidRDefault="00847C1C" w:rsidP="00847C1C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31.10.2019 г. №23</w:t>
      </w:r>
    </w:p>
    <w:p w:rsidR="00847C1C" w:rsidRPr="00806AAB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806A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7C1C" w:rsidRPr="00806AAB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806AAB">
        <w:rPr>
          <w:rFonts w:ascii="Arial" w:hAnsi="Arial" w:cs="Arial"/>
          <w:b/>
          <w:sz w:val="32"/>
          <w:szCs w:val="32"/>
        </w:rPr>
        <w:t>ИРКУТСКАЯ ОБЛАСТЬ</w:t>
      </w:r>
    </w:p>
    <w:p w:rsidR="00847C1C" w:rsidRPr="00806AAB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806AA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47C1C" w:rsidRPr="00806AAB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806AAB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806AAB">
        <w:rPr>
          <w:rFonts w:ascii="Arial" w:hAnsi="Arial" w:cs="Arial"/>
          <w:b/>
          <w:sz w:val="32"/>
          <w:szCs w:val="32"/>
        </w:rPr>
        <w:t>»</w:t>
      </w:r>
    </w:p>
    <w:p w:rsidR="00847C1C" w:rsidRPr="00806AAB" w:rsidRDefault="00847C1C" w:rsidP="00847C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06AAB">
        <w:rPr>
          <w:rFonts w:ascii="Arial" w:hAnsi="Arial" w:cs="Arial"/>
          <w:sz w:val="32"/>
          <w:szCs w:val="32"/>
        </w:rPr>
        <w:t>ДУМА</w:t>
      </w:r>
    </w:p>
    <w:p w:rsidR="00847C1C" w:rsidRPr="00806AAB" w:rsidRDefault="00847C1C" w:rsidP="00847C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06AAB">
        <w:rPr>
          <w:rFonts w:ascii="Arial" w:hAnsi="Arial" w:cs="Arial"/>
          <w:sz w:val="32"/>
          <w:szCs w:val="32"/>
        </w:rPr>
        <w:t>РЕШЕНИЕ</w:t>
      </w:r>
    </w:p>
    <w:p w:rsidR="00847C1C" w:rsidRPr="00324CEA" w:rsidRDefault="00847C1C" w:rsidP="00847C1C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324CEA">
        <w:rPr>
          <w:rFonts w:ascii="Arial" w:hAnsi="Arial" w:cs="Arial"/>
          <w:b/>
          <w:sz w:val="32"/>
          <w:szCs w:val="32"/>
        </w:rPr>
        <w:t>«О внесении изменений в 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4CEA">
        <w:rPr>
          <w:rFonts w:ascii="Arial" w:hAnsi="Arial" w:cs="Arial"/>
          <w:b/>
          <w:sz w:val="32"/>
          <w:szCs w:val="32"/>
        </w:rPr>
        <w:t>Думы МО «Захальское» от 26.12.201</w:t>
      </w:r>
      <w:r>
        <w:rPr>
          <w:rFonts w:ascii="Arial" w:hAnsi="Arial" w:cs="Arial"/>
          <w:b/>
          <w:sz w:val="32"/>
          <w:szCs w:val="32"/>
        </w:rPr>
        <w:t>8</w:t>
      </w:r>
      <w:r w:rsidRPr="00324CEA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4CE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12</w:t>
      </w:r>
      <w:r w:rsidRPr="00324CEA">
        <w:rPr>
          <w:rFonts w:ascii="Arial" w:hAnsi="Arial" w:cs="Arial"/>
          <w:b/>
          <w:sz w:val="32"/>
          <w:szCs w:val="32"/>
        </w:rPr>
        <w:t xml:space="preserve"> «О  бюджет</w:t>
      </w:r>
      <w:proofErr w:type="gramStart"/>
      <w:r w:rsidRPr="00324CEA">
        <w:rPr>
          <w:rFonts w:ascii="Arial" w:hAnsi="Arial" w:cs="Arial"/>
          <w:b/>
          <w:sz w:val="32"/>
          <w:szCs w:val="32"/>
          <w:lang w:val="en-US"/>
        </w:rPr>
        <w:t>e</w:t>
      </w:r>
      <w:proofErr w:type="gramEnd"/>
    </w:p>
    <w:p w:rsidR="00847C1C" w:rsidRPr="00324CEA" w:rsidRDefault="00847C1C" w:rsidP="00847C1C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 «Захальское» на 2019</w:t>
      </w:r>
      <w:r w:rsidRPr="00324CEA">
        <w:rPr>
          <w:rFonts w:ascii="Arial" w:hAnsi="Arial" w:cs="Arial"/>
          <w:b/>
          <w:sz w:val="32"/>
          <w:szCs w:val="32"/>
        </w:rPr>
        <w:t xml:space="preserve"> г. и плановый</w:t>
      </w:r>
    </w:p>
    <w:p w:rsidR="00847C1C" w:rsidRDefault="00847C1C" w:rsidP="00847C1C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период 2020-2021</w:t>
      </w:r>
      <w:r w:rsidRPr="00324CEA">
        <w:rPr>
          <w:rFonts w:ascii="Arial" w:hAnsi="Arial" w:cs="Arial"/>
          <w:b/>
          <w:sz w:val="32"/>
          <w:szCs w:val="32"/>
        </w:rPr>
        <w:t xml:space="preserve"> гг</w:t>
      </w:r>
      <w:r>
        <w:rPr>
          <w:rFonts w:ascii="Arial" w:hAnsi="Arial" w:cs="Arial"/>
          <w:b/>
          <w:sz w:val="32"/>
          <w:szCs w:val="32"/>
        </w:rPr>
        <w:t>.</w:t>
      </w:r>
      <w:r w:rsidRPr="00324CEA">
        <w:rPr>
          <w:rFonts w:ascii="Arial" w:hAnsi="Arial" w:cs="Arial"/>
          <w:b/>
          <w:sz w:val="32"/>
          <w:szCs w:val="32"/>
        </w:rPr>
        <w:t>»</w:t>
      </w:r>
    </w:p>
    <w:p w:rsidR="00847C1C" w:rsidRPr="00670C07" w:rsidRDefault="00847C1C" w:rsidP="00847C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0C07">
        <w:rPr>
          <w:rFonts w:ascii="Arial" w:hAnsi="Arial" w:cs="Arial"/>
        </w:rPr>
        <w:t>Руководствуясь 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«Захальское», Дума муниципального образования «Захальское»</w:t>
      </w:r>
    </w:p>
    <w:p w:rsidR="00847C1C" w:rsidRDefault="00847C1C" w:rsidP="00847C1C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06AAB">
        <w:rPr>
          <w:rFonts w:ascii="Arial" w:hAnsi="Arial" w:cs="Arial"/>
          <w:b/>
          <w:sz w:val="30"/>
          <w:szCs w:val="30"/>
        </w:rPr>
        <w:t>РЕШИЛА:</w:t>
      </w:r>
    </w:p>
    <w:p w:rsidR="00847C1C" w:rsidRPr="00847C1C" w:rsidRDefault="00847C1C" w:rsidP="00847C1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7C1C">
        <w:rPr>
          <w:rFonts w:ascii="Arial" w:hAnsi="Arial" w:cs="Arial"/>
          <w:sz w:val="24"/>
          <w:szCs w:val="24"/>
        </w:rPr>
        <w:t xml:space="preserve">        Внести изменения в решение Думы №12  от 26.12.2018 г.:</w:t>
      </w:r>
    </w:p>
    <w:p w:rsidR="00847C1C" w:rsidRPr="00847C1C" w:rsidRDefault="00847C1C" w:rsidP="00847C1C">
      <w:pPr>
        <w:numPr>
          <w:ilvl w:val="1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47C1C">
        <w:rPr>
          <w:rFonts w:ascii="Arial" w:hAnsi="Arial" w:cs="Arial"/>
          <w:sz w:val="24"/>
          <w:szCs w:val="24"/>
        </w:rPr>
        <w:t>Пункт 1 изложить в следующей редакции: «</w:t>
      </w:r>
      <w:r w:rsidRPr="00847C1C">
        <w:rPr>
          <w:rFonts w:ascii="Arial" w:hAnsi="Arial" w:cs="Arial"/>
          <w:color w:val="000000"/>
          <w:sz w:val="24"/>
          <w:szCs w:val="24"/>
        </w:rPr>
        <w:t xml:space="preserve">Утвердить основные характеристики бюджета муниципального образования «Захальское»    на 2019 год по расходам  в сумме 17 214 349,41  рублей  и  доходам в сумме 15 428 754,18  рублей, в том числе безвозмездные поступления из  областного и районного бюджета  в сумме 16 062 210 рублей.  </w:t>
      </w:r>
    </w:p>
    <w:p w:rsidR="00847C1C" w:rsidRPr="00847C1C" w:rsidRDefault="00847C1C" w:rsidP="00847C1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47C1C">
        <w:rPr>
          <w:rFonts w:ascii="Arial" w:hAnsi="Arial" w:cs="Arial"/>
          <w:color w:val="000000"/>
          <w:sz w:val="24"/>
          <w:szCs w:val="24"/>
        </w:rPr>
        <w:t xml:space="preserve">           Установить предельный размер дефицита    бюджета    в сумме  1 785 595,23 тыс. рублей.</w:t>
      </w:r>
    </w:p>
    <w:p w:rsidR="00847C1C" w:rsidRPr="00847C1C" w:rsidRDefault="00847C1C" w:rsidP="00847C1C">
      <w:pPr>
        <w:jc w:val="both"/>
        <w:rPr>
          <w:rFonts w:ascii="Arial" w:hAnsi="Arial" w:cs="Arial"/>
          <w:sz w:val="24"/>
          <w:szCs w:val="24"/>
        </w:rPr>
      </w:pPr>
      <w:r w:rsidRPr="00847C1C">
        <w:rPr>
          <w:rFonts w:ascii="Arial" w:hAnsi="Arial" w:cs="Arial"/>
          <w:sz w:val="24"/>
          <w:szCs w:val="24"/>
        </w:rPr>
        <w:t xml:space="preserve">       1.2.  Пункт  3</w:t>
      </w:r>
    </w:p>
    <w:p w:rsidR="00847C1C" w:rsidRPr="00847C1C" w:rsidRDefault="00847C1C" w:rsidP="00847C1C">
      <w:pPr>
        <w:jc w:val="both"/>
        <w:rPr>
          <w:rFonts w:ascii="Arial" w:hAnsi="Arial" w:cs="Arial"/>
          <w:sz w:val="24"/>
          <w:szCs w:val="24"/>
        </w:rPr>
      </w:pPr>
      <w:r w:rsidRPr="00847C1C">
        <w:rPr>
          <w:rFonts w:ascii="Arial" w:hAnsi="Arial" w:cs="Arial"/>
          <w:sz w:val="24"/>
          <w:szCs w:val="24"/>
        </w:rPr>
        <w:t xml:space="preserve">      - утвердить распределение доходов муниципального образования на 2019 г. согласно приложению № 1.</w:t>
      </w:r>
    </w:p>
    <w:p w:rsidR="00847C1C" w:rsidRPr="00847C1C" w:rsidRDefault="00847C1C" w:rsidP="00847C1C">
      <w:pPr>
        <w:jc w:val="both"/>
        <w:rPr>
          <w:rFonts w:ascii="Arial" w:hAnsi="Arial" w:cs="Arial"/>
          <w:sz w:val="24"/>
          <w:szCs w:val="24"/>
        </w:rPr>
      </w:pPr>
      <w:r w:rsidRPr="00847C1C">
        <w:rPr>
          <w:rFonts w:ascii="Arial" w:hAnsi="Arial" w:cs="Arial"/>
          <w:sz w:val="24"/>
          <w:szCs w:val="24"/>
        </w:rPr>
        <w:t xml:space="preserve">      1.3.    Пункт 6  </w:t>
      </w:r>
    </w:p>
    <w:p w:rsidR="00847C1C" w:rsidRPr="00847C1C" w:rsidRDefault="00847C1C" w:rsidP="00847C1C">
      <w:pPr>
        <w:jc w:val="both"/>
        <w:rPr>
          <w:rFonts w:ascii="Arial" w:hAnsi="Arial" w:cs="Arial"/>
          <w:sz w:val="24"/>
          <w:szCs w:val="24"/>
        </w:rPr>
      </w:pPr>
      <w:r w:rsidRPr="00847C1C">
        <w:rPr>
          <w:rFonts w:ascii="Arial" w:hAnsi="Arial" w:cs="Arial"/>
          <w:sz w:val="24"/>
          <w:szCs w:val="24"/>
        </w:rPr>
        <w:t xml:space="preserve">    - утвердить  расходы бюджета муниципального образования  на 2019 год по разделам, подразделам, целевым статьям  расходов, видам расходов функциональной классификации расходов бюджета РФ согласно приложению 4.</w:t>
      </w:r>
    </w:p>
    <w:p w:rsidR="00847C1C" w:rsidRPr="00847C1C" w:rsidRDefault="00847C1C" w:rsidP="00847C1C">
      <w:pPr>
        <w:pStyle w:val="ad"/>
        <w:numPr>
          <w:ilvl w:val="0"/>
          <w:numId w:val="2"/>
        </w:numPr>
        <w:jc w:val="both"/>
        <w:rPr>
          <w:rFonts w:ascii="Arial" w:hAnsi="Arial" w:cs="Arial"/>
        </w:rPr>
      </w:pPr>
      <w:r w:rsidRPr="00847C1C">
        <w:rPr>
          <w:rFonts w:ascii="Arial" w:hAnsi="Arial" w:cs="Arial"/>
        </w:rPr>
        <w:t xml:space="preserve">     Опубликовать настоящее решение в газете «</w:t>
      </w:r>
      <w:proofErr w:type="spellStart"/>
      <w:r w:rsidRPr="00847C1C">
        <w:rPr>
          <w:rFonts w:ascii="Arial" w:hAnsi="Arial" w:cs="Arial"/>
        </w:rPr>
        <w:t>Захальский</w:t>
      </w:r>
      <w:proofErr w:type="spellEnd"/>
      <w:r w:rsidRPr="00847C1C">
        <w:rPr>
          <w:rFonts w:ascii="Arial" w:hAnsi="Arial" w:cs="Arial"/>
        </w:rPr>
        <w:t xml:space="preserve"> вестник»</w:t>
      </w:r>
    </w:p>
    <w:p w:rsidR="00847C1C" w:rsidRPr="00847C1C" w:rsidRDefault="00847C1C" w:rsidP="00847C1C">
      <w:pPr>
        <w:jc w:val="both"/>
        <w:rPr>
          <w:rFonts w:ascii="Arial" w:hAnsi="Arial" w:cs="Arial"/>
          <w:sz w:val="24"/>
          <w:szCs w:val="24"/>
        </w:rPr>
      </w:pPr>
    </w:p>
    <w:p w:rsidR="00847C1C" w:rsidRPr="00847C1C" w:rsidRDefault="00847C1C" w:rsidP="00847C1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47C1C">
        <w:rPr>
          <w:rFonts w:ascii="Arial" w:hAnsi="Arial" w:cs="Arial"/>
          <w:sz w:val="24"/>
          <w:szCs w:val="24"/>
        </w:rPr>
        <w:t>Глава                                                                                      А.Н.Чернигов</w:t>
      </w:r>
    </w:p>
    <w:p w:rsidR="00847C1C" w:rsidRPr="00847C1C" w:rsidRDefault="00847C1C" w:rsidP="00847C1C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 w:rsidRPr="00847C1C">
        <w:rPr>
          <w:rFonts w:ascii="Arial" w:hAnsi="Arial" w:cs="Arial"/>
          <w:sz w:val="24"/>
          <w:szCs w:val="24"/>
        </w:rPr>
        <w:t>МО «Захальское»</w:t>
      </w:r>
    </w:p>
    <w:p w:rsidR="00847C1C" w:rsidRDefault="00847C1C" w:rsidP="00847C1C">
      <w:pPr>
        <w:jc w:val="center"/>
      </w:pPr>
      <w:r w:rsidRPr="0079057E">
        <w:t>Пояснительная записка</w:t>
      </w:r>
    </w:p>
    <w:p w:rsidR="00847C1C" w:rsidRDefault="00847C1C" w:rsidP="00847C1C">
      <w:pPr>
        <w:jc w:val="center"/>
      </w:pPr>
      <w:r>
        <w:t>к решению Думы МО «Захальское»</w:t>
      </w:r>
    </w:p>
    <w:p w:rsidR="00847C1C" w:rsidRDefault="00847C1C" w:rsidP="00847C1C">
      <w:pPr>
        <w:jc w:val="center"/>
      </w:pPr>
      <w:r>
        <w:t>«О внесении изменений в бюджет МО «Захальское» на 2019 г.</w:t>
      </w:r>
    </w:p>
    <w:p w:rsidR="00847C1C" w:rsidRDefault="00847C1C" w:rsidP="00847C1C">
      <w:pPr>
        <w:jc w:val="center"/>
      </w:pPr>
      <w:r>
        <w:t xml:space="preserve">От  </w:t>
      </w:r>
      <w:r w:rsidRPr="009D663A">
        <w:t xml:space="preserve">  </w:t>
      </w:r>
      <w:r>
        <w:t xml:space="preserve"> 31.10.2019 г. № 23  </w:t>
      </w:r>
      <w:r w:rsidRPr="009D663A">
        <w:t xml:space="preserve"> </w:t>
      </w:r>
      <w:r>
        <w:t xml:space="preserve">   </w:t>
      </w:r>
    </w:p>
    <w:p w:rsidR="00847C1C" w:rsidRDefault="00847C1C" w:rsidP="00847C1C">
      <w:r w:rsidRPr="002C1743">
        <w:t xml:space="preserve">       </w:t>
      </w:r>
      <w:r>
        <w:t>Внесение изменений в бюджет МО «Захальское» на 2019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847C1C" w:rsidRDefault="00847C1C" w:rsidP="00847C1C">
      <w:r>
        <w:t xml:space="preserve">В бюджет МО «Захальское» вносятся следующие изменения  </w:t>
      </w:r>
    </w:p>
    <w:p w:rsidR="00847C1C" w:rsidRPr="00A20FB5" w:rsidRDefault="00847C1C" w:rsidP="00847C1C">
      <w:pPr>
        <w:rPr>
          <w:b/>
        </w:rPr>
      </w:pPr>
      <w:r>
        <w:rPr>
          <w:b/>
        </w:rPr>
        <w:t>по доходам</w:t>
      </w:r>
      <w:proofErr w:type="gramStart"/>
      <w:r>
        <w:rPr>
          <w:b/>
        </w:rPr>
        <w:t xml:space="preserve"> </w:t>
      </w:r>
      <w:r w:rsidRPr="00A20FB5">
        <w:rPr>
          <w:b/>
        </w:rPr>
        <w:t>:</w:t>
      </w:r>
      <w:proofErr w:type="gramEnd"/>
      <w:r w:rsidRPr="00A20FB5">
        <w:rPr>
          <w:b/>
        </w:rPr>
        <w:t xml:space="preserve"> </w:t>
      </w:r>
    </w:p>
    <w:p w:rsidR="00847C1C" w:rsidRDefault="00847C1C" w:rsidP="00847C1C">
      <w:r>
        <w:rPr>
          <w:b/>
        </w:rPr>
        <w:lastRenderedPageBreak/>
        <w:t xml:space="preserve">  </w:t>
      </w:r>
      <w:r>
        <w:t xml:space="preserve">   -в связи с увеличением  налога на доходы физических лиц по коду 182 1 01 0201001 1000 110 на 100 000 рублей;</w:t>
      </w:r>
    </w:p>
    <w:p w:rsidR="00847C1C" w:rsidRDefault="00847C1C" w:rsidP="00847C1C">
      <w:r w:rsidRPr="00795179">
        <w:t xml:space="preserve">           </w:t>
      </w:r>
      <w:r>
        <w:t xml:space="preserve">-в связи с увеличением единого </w:t>
      </w:r>
      <w:proofErr w:type="spellStart"/>
      <w:r>
        <w:t>селскохозяйственного</w:t>
      </w:r>
      <w:proofErr w:type="spellEnd"/>
      <w:r>
        <w:t xml:space="preserve"> налога по коду 182 1 05 0301001 1000 110 на 50 000 рублей;</w:t>
      </w:r>
    </w:p>
    <w:p w:rsidR="00847C1C" w:rsidRDefault="00847C1C" w:rsidP="00847C1C">
      <w:r>
        <w:t xml:space="preserve">          - в связи с увеличением  налога на имущество физических лиц</w:t>
      </w:r>
      <w:proofErr w:type="gramStart"/>
      <w:r>
        <w:t xml:space="preserve"> ,</w:t>
      </w:r>
      <w:proofErr w:type="gramEnd"/>
      <w:r>
        <w:t xml:space="preserve">взимаемым по ставкам ,применяемым к объектам  </w:t>
      </w:r>
      <w:proofErr w:type="spellStart"/>
      <w:r>
        <w:t>налогооблажения</w:t>
      </w:r>
      <w:proofErr w:type="spellEnd"/>
      <w:r>
        <w:t>, расположенным  в границах сельских поселений по коду 182 1 06 01030 10 0000 110 на  7 000 рублей;</w:t>
      </w:r>
    </w:p>
    <w:p w:rsidR="00847C1C" w:rsidRDefault="00847C1C" w:rsidP="00847C1C">
      <w:r>
        <w:t xml:space="preserve">              -в связи с увеличением  з</w:t>
      </w:r>
      <w:r w:rsidR="000B24D4">
        <w:t>емельного налога  с организаций</w:t>
      </w:r>
      <w:r>
        <w:t>,</w:t>
      </w:r>
      <w:r w:rsidR="000B24D4">
        <w:t xml:space="preserve"> </w:t>
      </w:r>
      <w:r>
        <w:t>обладающим земельным участком,</w:t>
      </w:r>
      <w:r w:rsidR="000B24D4">
        <w:t xml:space="preserve"> </w:t>
      </w:r>
      <w:r>
        <w:t>расположенным в границах сельских поселений по коду 182 1 06 06000 00 0000 110 на  11 200 рубля;</w:t>
      </w:r>
    </w:p>
    <w:p w:rsidR="00847C1C" w:rsidRDefault="00847C1C" w:rsidP="00847C1C">
      <w:r>
        <w:t xml:space="preserve">              -в связи с увеличением  </w:t>
      </w:r>
      <w:r w:rsidRPr="00AF319D">
        <w:t>доход</w:t>
      </w:r>
      <w:r>
        <w:t>ов</w:t>
      </w:r>
      <w:r w:rsidRPr="00AF319D">
        <w:t>, получаемы</w:t>
      </w:r>
      <w:r>
        <w:t>х</w:t>
      </w:r>
      <w:r w:rsidRPr="00AF319D">
        <w:t xml:space="preserve"> в виде арендной  </w:t>
      </w:r>
      <w:proofErr w:type="spellStart"/>
      <w:r w:rsidRPr="00AF319D">
        <w:t>платы</w:t>
      </w:r>
      <w:proofErr w:type="gramStart"/>
      <w:r>
        <w:t>,</w:t>
      </w:r>
      <w:r w:rsidRPr="00AF319D">
        <w:t>а</w:t>
      </w:r>
      <w:proofErr w:type="spellEnd"/>
      <w:proofErr w:type="gramEnd"/>
      <w:r w:rsidRPr="00AF319D">
        <w:t xml:space="preserve"> также </w:t>
      </w:r>
      <w:proofErr w:type="spellStart"/>
      <w:r w:rsidRPr="00AF319D">
        <w:t>ср-ва</w:t>
      </w:r>
      <w:proofErr w:type="spellEnd"/>
      <w:r w:rsidRPr="00AF319D">
        <w:t xml:space="preserve">  от п</w:t>
      </w:r>
      <w:r>
        <w:t>р</w:t>
      </w:r>
      <w:r w:rsidRPr="00AF319D">
        <w:t>одажи права на заключение договоров аренды за земли</w:t>
      </w:r>
      <w:r>
        <w:t>,</w:t>
      </w:r>
      <w:r w:rsidRPr="00AF319D">
        <w:t xml:space="preserve"> находящиеся в собственности поселений(за </w:t>
      </w:r>
      <w:proofErr w:type="spellStart"/>
      <w:r w:rsidRPr="00AF319D">
        <w:t>иключени</w:t>
      </w:r>
      <w:r>
        <w:t>ем</w:t>
      </w:r>
      <w:proofErr w:type="spellEnd"/>
      <w:r w:rsidRPr="00AF319D">
        <w:t xml:space="preserve"> земельных участков муниципальных бюджетных и</w:t>
      </w:r>
      <w:r>
        <w:t xml:space="preserve"> </w:t>
      </w:r>
      <w:r w:rsidRPr="00AF319D">
        <w:t>автономных учреждений</w:t>
      </w:r>
      <w:r>
        <w:rPr>
          <w:rFonts w:ascii="Arial CYR" w:hAnsi="Arial CYR" w:cs="Arial CYR"/>
          <w:sz w:val="20"/>
          <w:szCs w:val="20"/>
        </w:rPr>
        <w:t>)</w:t>
      </w:r>
      <w:r>
        <w:t xml:space="preserve"> по коду 026 1 11 05025 10 0000 120 на  14 000 рубля;</w:t>
      </w:r>
    </w:p>
    <w:p w:rsidR="00847C1C" w:rsidRPr="00314296" w:rsidRDefault="00847C1C" w:rsidP="00847C1C">
      <w:r>
        <w:t xml:space="preserve">            -в связи с увеличением д</w:t>
      </w:r>
      <w:r w:rsidRPr="00305B92">
        <w:t xml:space="preserve">отации бюджетам поселений на выравнивание  бюджетной обеспеченности из районного бюджета </w:t>
      </w:r>
      <w:r w:rsidRPr="00C946BE">
        <w:t xml:space="preserve"> на 2019 год</w:t>
      </w:r>
      <w:r>
        <w:t>, увеличиваются и  доходы бюджета</w:t>
      </w:r>
      <w:r w:rsidRPr="00E7671E">
        <w:t xml:space="preserve"> </w:t>
      </w:r>
      <w:r>
        <w:t>по коду 030 2 02 15001 10 0000 150 на  149 960  рублей;</w:t>
      </w:r>
    </w:p>
    <w:p w:rsidR="00847C1C" w:rsidRPr="00793816" w:rsidRDefault="00847C1C" w:rsidP="00847C1C">
      <w:pPr>
        <w:rPr>
          <w:b/>
        </w:rPr>
      </w:pPr>
      <w:r w:rsidRPr="00793816">
        <w:rPr>
          <w:b/>
        </w:rPr>
        <w:t>по расходам</w:t>
      </w:r>
      <w:r>
        <w:rPr>
          <w:b/>
        </w:rPr>
        <w:t>:</w:t>
      </w:r>
    </w:p>
    <w:p w:rsidR="00847C1C" w:rsidRPr="00314296" w:rsidRDefault="00847C1C" w:rsidP="00847C1C">
      <w:pPr>
        <w:rPr>
          <w:b/>
          <w:bCs/>
        </w:rPr>
      </w:pPr>
      <w:r>
        <w:t xml:space="preserve">    </w:t>
      </w:r>
      <w:r w:rsidRPr="00F222DA">
        <w:t xml:space="preserve">      </w:t>
      </w:r>
      <w:r>
        <w:t xml:space="preserve">-по разделу </w:t>
      </w:r>
      <w:r w:rsidRPr="00F76F9F">
        <w:rPr>
          <w:b/>
        </w:rPr>
        <w:t>«</w:t>
      </w:r>
      <w:r w:rsidRPr="002444B1">
        <w:t>БЛАГОУСТРОЙСТВО</w:t>
      </w:r>
      <w:r w:rsidRPr="00314296">
        <w:rPr>
          <w:bCs/>
        </w:rPr>
        <w:t>»</w:t>
      </w:r>
    </w:p>
    <w:p w:rsidR="00847C1C" w:rsidRDefault="00847C1C" w:rsidP="00847C1C">
      <w:r>
        <w:t xml:space="preserve">  026 0503 7950590240 244– (217 210)  руб.</w:t>
      </w:r>
    </w:p>
    <w:p w:rsidR="00847C1C" w:rsidRPr="00007EBE" w:rsidRDefault="00847C1C" w:rsidP="00847C1C">
      <w:pPr>
        <w:rPr>
          <w:rFonts w:ascii="Arial CYR" w:hAnsi="Arial CYR" w:cs="Arial CYR"/>
          <w:bCs/>
          <w:sz w:val="20"/>
          <w:szCs w:val="20"/>
        </w:rPr>
      </w:pPr>
      <w:r>
        <w:rPr>
          <w:bCs/>
        </w:rPr>
        <w:t>- по разделу «КУЛЬТУРА и КИНЕМАТОГРАФИЯ</w:t>
      </w:r>
      <w:r>
        <w:rPr>
          <w:rFonts w:ascii="Arial CYR" w:hAnsi="Arial CYR" w:cs="Arial CYR"/>
          <w:bCs/>
          <w:sz w:val="20"/>
          <w:szCs w:val="20"/>
        </w:rPr>
        <w:t>»</w:t>
      </w:r>
    </w:p>
    <w:p w:rsidR="00847C1C" w:rsidRDefault="00847C1C" w:rsidP="00847C1C">
      <w:r>
        <w:t xml:space="preserve">   027 0801 9171090320 244– 113 950  руб.</w:t>
      </w:r>
    </w:p>
    <w:p w:rsidR="00847C1C" w:rsidRPr="00EB0024" w:rsidRDefault="00847C1C" w:rsidP="00847C1C">
      <w:pPr>
        <w:rPr>
          <w:bCs/>
        </w:rPr>
      </w:pPr>
      <w:r>
        <w:t xml:space="preserve">   -по разделу </w:t>
      </w:r>
      <w:r w:rsidRPr="00F76F9F">
        <w:rPr>
          <w:b/>
        </w:rPr>
        <w:t>«</w:t>
      </w:r>
      <w:r w:rsidRPr="00EB0024">
        <w:rPr>
          <w:bCs/>
        </w:rPr>
        <w:t>Межбюджетные трансферты общего характера  бюджетам суб</w:t>
      </w:r>
      <w:r>
        <w:rPr>
          <w:bCs/>
        </w:rPr>
        <w:t>ъ</w:t>
      </w:r>
      <w:r w:rsidRPr="00EB0024">
        <w:rPr>
          <w:bCs/>
        </w:rPr>
        <w:t>ектов  РФ и муниципальных образований»</w:t>
      </w:r>
    </w:p>
    <w:p w:rsidR="00847C1C" w:rsidRDefault="00847C1C" w:rsidP="00847C1C">
      <w:r>
        <w:t>026 1403 9180990240 540– 1 000  руб.</w:t>
      </w:r>
    </w:p>
    <w:p w:rsidR="00847C1C" w:rsidRDefault="00847C1C" w:rsidP="00847C1C">
      <w:pPr>
        <w:rPr>
          <w:b/>
          <w:sz w:val="32"/>
        </w:rPr>
      </w:pPr>
    </w:p>
    <w:tbl>
      <w:tblPr>
        <w:tblW w:w="11384" w:type="dxa"/>
        <w:tblInd w:w="-601" w:type="dxa"/>
        <w:tblLayout w:type="fixed"/>
        <w:tblLook w:val="04A0"/>
      </w:tblPr>
      <w:tblGrid>
        <w:gridCol w:w="2680"/>
        <w:gridCol w:w="3713"/>
        <w:gridCol w:w="1418"/>
        <w:gridCol w:w="1417"/>
        <w:gridCol w:w="1276"/>
        <w:gridCol w:w="880"/>
      </w:tblGrid>
      <w:tr w:rsidR="00847C1C" w:rsidRPr="001E20EB" w:rsidTr="000B24D4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16"/>
                <w:szCs w:val="16"/>
              </w:rPr>
            </w:pPr>
            <w:r w:rsidRPr="001E20EB"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847C1C" w:rsidRPr="001E20EB" w:rsidTr="000B24D4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847C1C" w:rsidRPr="001E20EB" w:rsidTr="000B24D4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"Захальское"  на 2019 год и плановый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период 2020 -2021 </w:t>
            </w:r>
            <w:proofErr w:type="spellStart"/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847C1C" w:rsidRPr="001E20EB" w:rsidTr="000B24D4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Решение Думы  № </w:t>
            </w: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        от  </w:t>
            </w:r>
            <w:r>
              <w:rPr>
                <w:rFonts w:ascii="Arial CYR" w:hAnsi="Arial CYR" w:cs="Arial CYR"/>
                <w:sz w:val="20"/>
                <w:szCs w:val="20"/>
              </w:rPr>
              <w:t>31.10.</w:t>
            </w:r>
            <w:r w:rsidRPr="001E20EB">
              <w:rPr>
                <w:rFonts w:ascii="Arial CYR" w:hAnsi="Arial CYR" w:cs="Arial CYR"/>
                <w:sz w:val="20"/>
                <w:szCs w:val="20"/>
              </w:rPr>
              <w:t>.2019 г.</w:t>
            </w:r>
          </w:p>
        </w:tc>
      </w:tr>
      <w:tr w:rsidR="00847C1C" w:rsidRPr="001E20EB" w:rsidTr="000B24D4">
        <w:trPr>
          <w:trHeight w:val="390"/>
        </w:trPr>
        <w:tc>
          <w:tcPr>
            <w:tcW w:w="7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Доходы  бюджета  МО "Захальское" на 2019 год и плановый период 2020 -2021 гг.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2019год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3366544,18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3184344,18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3184344,18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837041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737041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737041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837041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737041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737041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lastRenderedPageBreak/>
              <w:t>182 1 01 02010 01 0000 110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837041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737041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737041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837041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737041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737041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2226303,18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2226303,18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2226303,18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2226303,18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2226303,18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2226303,18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182 1 03 02230 01 0000 110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807315,69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807315,69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807315,69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18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5656,52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5656,52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5656,52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14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1563452,98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1563452,98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1563452,98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-150122,01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-150122,01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-150122,01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62000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47C1C" w:rsidRPr="001E20EB" w:rsidTr="000B24D4">
        <w:trPr>
          <w:trHeight w:val="4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7C1C" w:rsidRPr="001E20EB" w:rsidTr="000B24D4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178200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160000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7C1C" w:rsidRPr="001E20EB" w:rsidTr="000B24D4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lastRenderedPageBreak/>
              <w:t>182 1 06 01030 10 0000 110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7C1C" w:rsidRPr="001E20EB" w:rsidTr="000B24D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161200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7C1C" w:rsidRPr="001E20EB" w:rsidTr="000B24D4">
        <w:trPr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Pr="001E20EB" w:rsidRDefault="00847C1C" w:rsidP="002F2322">
            <w:pPr>
              <w:rPr>
                <w:color w:val="000000"/>
                <w:sz w:val="22"/>
                <w:szCs w:val="22"/>
              </w:rPr>
            </w:pPr>
            <w:r w:rsidRPr="001E20E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7C1C" w:rsidRPr="001E20EB" w:rsidTr="000B24D4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7C1C" w:rsidRPr="001E20EB" w:rsidTr="000B24D4">
        <w:trPr>
          <w:trHeight w:val="10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47C1C" w:rsidRPr="001E20EB" w:rsidTr="000B24D4">
        <w:trPr>
          <w:trHeight w:val="5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7C1C" w:rsidRPr="001E20EB" w:rsidTr="000B24D4">
        <w:trPr>
          <w:trHeight w:val="13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7C1C" w:rsidRPr="001E20EB" w:rsidTr="000B24D4">
        <w:trPr>
          <w:trHeight w:val="540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3366544,18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3184344,18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3184344,18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6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12062210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11629200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E20EB">
              <w:rPr>
                <w:rFonts w:ascii="Arial CYR" w:hAnsi="Arial CYR" w:cs="Arial CYR"/>
                <w:b/>
                <w:bCs/>
              </w:rPr>
              <w:t>11735500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12062210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11629200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11735500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10567110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11479800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11586100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030 2 02 15001 10 0000 150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10567110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11479800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11586100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331300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179500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217100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10235810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11300300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11369000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030 2 02 20000 00 0000 150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503300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030 2 02 29999 00 0000 150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Прочие субсидии </w:t>
            </w:r>
            <w:proofErr w:type="gramStart"/>
            <w:r w:rsidRPr="001E20EB">
              <w:rPr>
                <w:rFonts w:ascii="Arial CYR" w:hAnsi="Arial CYR" w:cs="Arial CYR"/>
                <w:sz w:val="20"/>
                <w:szCs w:val="20"/>
              </w:rPr>
              <w:t>-в</w:t>
            </w:r>
            <w:proofErr w:type="gramEnd"/>
            <w:r w:rsidRPr="001E20EB">
              <w:rPr>
                <w:rFonts w:ascii="Arial CYR" w:hAnsi="Arial CYR" w:cs="Arial CYR"/>
                <w:sz w:val="20"/>
                <w:szCs w:val="20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10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030 2 02 29999 10 0000 150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Субсидии из областного бюджета  местным бюджетам  на реализацию мероприятий направленных на </w:t>
            </w:r>
            <w:proofErr w:type="spellStart"/>
            <w:r w:rsidRPr="001E20EB">
              <w:rPr>
                <w:rFonts w:ascii="Arial CYR" w:hAnsi="Arial CYR" w:cs="Arial CYR"/>
                <w:sz w:val="20"/>
                <w:szCs w:val="20"/>
              </w:rPr>
              <w:t>улутшение</w:t>
            </w:r>
            <w:proofErr w:type="spellEnd"/>
            <w:r w:rsidRPr="001E20EB">
              <w:rPr>
                <w:rFonts w:ascii="Arial CYR" w:hAnsi="Arial CYR" w:cs="Arial CYR"/>
                <w:sz w:val="20"/>
                <w:szCs w:val="20"/>
              </w:rPr>
              <w:t xml:space="preserve">  показателей планирования  и исполнения бюджетов муниципальных образований Иркутской области на 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436300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том </w:t>
            </w:r>
            <w:proofErr w:type="spellStart"/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>числе</w:t>
            </w:r>
            <w:proofErr w:type="gramStart"/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>:з</w:t>
            </w:r>
            <w:proofErr w:type="gramEnd"/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>аработная</w:t>
            </w:r>
            <w:proofErr w:type="spellEnd"/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плата  и начисления на </w:t>
            </w:r>
            <w:proofErr w:type="spellStart"/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>зплату</w:t>
            </w:r>
            <w:proofErr w:type="spellEnd"/>
            <w:r w:rsidRPr="001E20E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для работников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150400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149400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149400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030 2 02 35118 00 0000 150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030 2 02 35118 10 0000 150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115100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030 2 02 30024 00 0000 150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030 2 02 30024 10 0000 150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030 2 02 49999 10 0000 150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/>
                <w:bCs/>
                <w:sz w:val="20"/>
                <w:szCs w:val="20"/>
              </w:rPr>
              <w:t>841400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15428754,18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14813544,18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14919844,18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 xml:space="preserve">Дефицит 3,75 % от </w:t>
            </w:r>
            <w:proofErr w:type="spellStart"/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1785595,23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119412,91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119412,91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RPr="001E20EB" w:rsidTr="000B24D4">
        <w:trPr>
          <w:trHeight w:val="3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ИТОГО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17214349,41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14932957,09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15039257,09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47C1C" w:rsidRDefault="00847C1C" w:rsidP="00847C1C">
      <w:pPr>
        <w:rPr>
          <w:b/>
          <w:sz w:val="32"/>
        </w:rPr>
      </w:pPr>
    </w:p>
    <w:tbl>
      <w:tblPr>
        <w:tblW w:w="14061" w:type="dxa"/>
        <w:tblInd w:w="-459" w:type="dxa"/>
        <w:tblLayout w:type="fixed"/>
        <w:tblLook w:val="04A0"/>
      </w:tblPr>
      <w:tblGrid>
        <w:gridCol w:w="297"/>
        <w:gridCol w:w="425"/>
        <w:gridCol w:w="874"/>
        <w:gridCol w:w="1395"/>
        <w:gridCol w:w="849"/>
        <w:gridCol w:w="716"/>
        <w:gridCol w:w="567"/>
        <w:gridCol w:w="851"/>
        <w:gridCol w:w="708"/>
        <w:gridCol w:w="1236"/>
        <w:gridCol w:w="40"/>
        <w:gridCol w:w="93"/>
        <w:gridCol w:w="1082"/>
        <w:gridCol w:w="81"/>
        <w:gridCol w:w="20"/>
        <w:gridCol w:w="547"/>
        <w:gridCol w:w="709"/>
        <w:gridCol w:w="236"/>
        <w:gridCol w:w="236"/>
        <w:gridCol w:w="55"/>
        <w:gridCol w:w="655"/>
        <w:gridCol w:w="1917"/>
        <w:gridCol w:w="236"/>
        <w:gridCol w:w="236"/>
      </w:tblGrid>
      <w:tr w:rsidR="00847C1C" w:rsidTr="002F2322">
        <w:trPr>
          <w:gridAfter w:val="2"/>
          <w:wAfter w:w="472" w:type="dxa"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Tr="002F2322">
        <w:trPr>
          <w:gridAfter w:val="1"/>
          <w:wAfter w:w="236" w:type="dxa"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 23  от  31.10.2019 г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Tr="002F2322">
        <w:trPr>
          <w:gridAfter w:val="1"/>
          <w:wAfter w:w="236" w:type="dxa"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Tr="002F2322">
        <w:trPr>
          <w:gridAfter w:val="1"/>
          <w:wAfter w:w="236" w:type="dxa"/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2019 г. и плановый период 2020-2021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7C1C" w:rsidTr="002F2322">
        <w:trPr>
          <w:trHeight w:val="435"/>
        </w:trPr>
        <w:tc>
          <w:tcPr>
            <w:tcW w:w="140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2019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2020-2021 гг.</w:t>
            </w:r>
          </w:p>
        </w:tc>
      </w:tr>
      <w:tr w:rsidR="00847C1C" w:rsidTr="002F2322">
        <w:trPr>
          <w:gridAfter w:val="5"/>
          <w:wAfter w:w="3099" w:type="dxa"/>
          <w:trHeight w:val="255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2019 г.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2020 г. 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2021 г. 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8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9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17214349,41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14527018,09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14257665,09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3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7113526,23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7297868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7297868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90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1222156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1088602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1088602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3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1222156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2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1222156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3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1222156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03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1222156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7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1222156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1088602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1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938676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836100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836100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9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283480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252502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252502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142019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142019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142019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3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17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5890370,23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6208266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6208266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8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5890370,23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6208266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6208266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4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5890370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6208266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6208266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3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4291328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3856941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3856941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4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3316907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2962320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2962320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4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974421,23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894621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894621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4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329437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329437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0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5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3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8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1559042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1991888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1991888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5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6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8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5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9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8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10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10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4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5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8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4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85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115100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115100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115100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6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6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1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115100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11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110900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110900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110900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4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110900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110900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110900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9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85176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85176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85176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1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25724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25724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25724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1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4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5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7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05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55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95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"Профилактика терроризма и экстремизма  в МО "Захальское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2017 -2021 гг."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900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воспитательной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пропагандисткой работы с населением  поселения 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напрвленой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предупреждение террористической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экстремиской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0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6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0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79 5 02 90240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0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34600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33600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33600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84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91 2 01 73110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34600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33600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33600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21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8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 муниципальных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91 2 01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73110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4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25246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24578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24578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87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7422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7422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3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3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6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15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5031394,18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2226303,18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2226303,18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60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5031394,18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810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Программа комплексного развития транспортной инфраструктуры МО "Захальское" на 2018-2032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5031394,18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2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5031394,18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5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5031394,18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0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5031394,18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2226303,18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2226303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41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мероприятий перечня народных инициатив расходы за счет средств местного бюджета- дороги (установка дорожных знаков и нанесение дорожной разметки по ул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оветская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п.Свердлово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99000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6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6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5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945"/>
        </w:trPr>
        <w:tc>
          <w:tcPr>
            <w:tcW w:w="29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1 000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9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"Градостроительная политика на территории  муниципального образования "Захальское" на 2018-2020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81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2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915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847C1C" w:rsidRDefault="00847C1C" w:rsidP="002F2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87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96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81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23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79 5 00 00000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316210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60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79 5 0590240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316210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90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79 5 0590240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316210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5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79 5 0590240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316210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23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благоустройство (ограждение мемориала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ахал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70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91 4 04 00000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15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04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5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04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30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мероприятий перечня народных инициатив расходы за счет средств местного бюджет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а-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благоустройство (приобретение светодиодных уличных светильников)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99000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6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91 4 05 00000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35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05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7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05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635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расходы за счет средств местного бюджета- другие вопросы в сфере жилищно-коммунального комплекса(приобретение фильтров  очистки воды для водонапорных башен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вердлово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с.Захал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91 4 00 00000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99000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5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02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3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02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7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02 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90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сфере жилищно-коммунального комплекса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91 4 00 00000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6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3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1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825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26000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4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8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50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2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55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МКУ КИЦ МО "Захальское"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3696819,00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4886046,91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4616693,91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125"/>
        </w:trPr>
        <w:tc>
          <w:tcPr>
            <w:tcW w:w="299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3696819,00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4886046,91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4616693,91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7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2371708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3511697,00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3321030,91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60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2371708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3511697,00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3321030,91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2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2371708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3511697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3321031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1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1415123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1653397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1653397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0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1415123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1653397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1653397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6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1086884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1269890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1269890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930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328239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383507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383507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6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956585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1858300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1667634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27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956585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1858300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1667634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7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941585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1848300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1652633,91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8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941585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1848300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1652633,91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5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0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7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90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мероприятий перечня народных инициатив расходы за счет средств местного бюджета (текущий ремонт полов в зрительном зале дома культуры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68205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2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68205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2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68205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885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1256906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1374350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1295663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8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1256906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1374350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1295663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100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1156906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1285663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1285663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3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1156906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1285663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1285663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8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888561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987453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987453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75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268345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298210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298210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7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7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88687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52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88687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465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88686,91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C1C" w:rsidRDefault="00847C1C" w:rsidP="002F23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Tr="002F2322">
        <w:trPr>
          <w:gridAfter w:val="5"/>
          <w:wAfter w:w="3099" w:type="dxa"/>
          <w:trHeight w:val="30"/>
        </w:trPr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7C1C" w:rsidRDefault="00847C1C" w:rsidP="002F23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RPr="001E20EB" w:rsidTr="002F2322">
        <w:trPr>
          <w:gridAfter w:val="5"/>
          <w:wAfter w:w="3099" w:type="dxa"/>
          <w:trHeight w:val="570"/>
        </w:trPr>
        <w:tc>
          <w:tcPr>
            <w:tcW w:w="299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17214349,41</w:t>
            </w:r>
          </w:p>
        </w:tc>
        <w:tc>
          <w:tcPr>
            <w:tcW w:w="12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14562618,09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7C1C" w:rsidRPr="001E20EB" w:rsidRDefault="00847C1C" w:rsidP="002F232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14293265,09</w:t>
            </w:r>
          </w:p>
        </w:tc>
        <w:tc>
          <w:tcPr>
            <w:tcW w:w="236" w:type="dxa"/>
            <w:vAlign w:val="center"/>
            <w:hideMark/>
          </w:tcPr>
          <w:p w:rsidR="00847C1C" w:rsidRPr="001E20EB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Pr="001E20EB" w:rsidRDefault="00847C1C" w:rsidP="002F2322">
            <w:pPr>
              <w:rPr>
                <w:sz w:val="20"/>
                <w:szCs w:val="20"/>
              </w:rPr>
            </w:pPr>
          </w:p>
        </w:tc>
      </w:tr>
      <w:tr w:rsidR="00847C1C" w:rsidRPr="001E20EB" w:rsidTr="002F2322">
        <w:trPr>
          <w:gridAfter w:val="5"/>
          <w:wAfter w:w="3099" w:type="dxa"/>
          <w:trHeight w:val="570"/>
        </w:trPr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14932957,09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7C1C" w:rsidRPr="001E20EB" w:rsidRDefault="00847C1C" w:rsidP="002F2322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E20EB">
              <w:rPr>
                <w:rFonts w:ascii="Arial CYR" w:hAnsi="Arial CYR" w:cs="Arial CYR"/>
                <w:bCs/>
                <w:sz w:val="20"/>
                <w:szCs w:val="20"/>
              </w:rPr>
              <w:t>15039257,09</w:t>
            </w:r>
          </w:p>
        </w:tc>
        <w:tc>
          <w:tcPr>
            <w:tcW w:w="236" w:type="dxa"/>
            <w:vAlign w:val="center"/>
            <w:hideMark/>
          </w:tcPr>
          <w:p w:rsidR="00847C1C" w:rsidRPr="001E20EB" w:rsidRDefault="00847C1C" w:rsidP="002F23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47C1C" w:rsidRPr="001E20EB" w:rsidRDefault="00847C1C" w:rsidP="002F2322">
            <w:pPr>
              <w:rPr>
                <w:sz w:val="20"/>
                <w:szCs w:val="20"/>
              </w:rPr>
            </w:pPr>
          </w:p>
        </w:tc>
      </w:tr>
    </w:tbl>
    <w:p w:rsidR="00847C1C" w:rsidRDefault="00847C1C" w:rsidP="00847C1C">
      <w:pPr>
        <w:rPr>
          <w:b/>
          <w:sz w:val="32"/>
        </w:rPr>
      </w:pPr>
    </w:p>
    <w:p w:rsidR="00847C1C" w:rsidRPr="0020174D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 г. №24</w:t>
      </w:r>
    </w:p>
    <w:p w:rsidR="00847C1C" w:rsidRPr="0020174D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7C1C" w:rsidRPr="0020174D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ИРКУТСКАЯ ОБЛАСТЬ</w:t>
      </w:r>
    </w:p>
    <w:p w:rsidR="00847C1C" w:rsidRPr="0020174D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47C1C" w:rsidRPr="0020174D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20174D">
        <w:rPr>
          <w:rFonts w:ascii="Arial" w:hAnsi="Arial" w:cs="Arial"/>
          <w:b/>
          <w:sz w:val="32"/>
          <w:szCs w:val="32"/>
        </w:rPr>
        <w:t>»</w:t>
      </w:r>
    </w:p>
    <w:p w:rsidR="00847C1C" w:rsidRPr="0020174D" w:rsidRDefault="00847C1C" w:rsidP="00847C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0174D">
        <w:rPr>
          <w:rFonts w:ascii="Arial" w:hAnsi="Arial" w:cs="Arial"/>
          <w:sz w:val="32"/>
          <w:szCs w:val="32"/>
        </w:rPr>
        <w:t>ДУМА</w:t>
      </w:r>
    </w:p>
    <w:p w:rsidR="00847C1C" w:rsidRPr="0020174D" w:rsidRDefault="00847C1C" w:rsidP="00847C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0174D">
        <w:rPr>
          <w:rFonts w:ascii="Arial" w:hAnsi="Arial" w:cs="Arial"/>
          <w:sz w:val="32"/>
          <w:szCs w:val="32"/>
        </w:rPr>
        <w:t>РЕШЕНИЕ</w:t>
      </w:r>
    </w:p>
    <w:p w:rsidR="00847C1C" w:rsidRPr="0020174D" w:rsidRDefault="00847C1C" w:rsidP="00847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20174D">
        <w:rPr>
          <w:rFonts w:ascii="Arial" w:hAnsi="Arial" w:cs="Arial"/>
          <w:b/>
          <w:bCs/>
          <w:caps/>
        </w:rPr>
        <w:t>ОБ УТВЕРЖДЕНИИ ПОРЯДКА размещения сведений о доходах, расходах, об имуществе и обязательствах имущественного характера депутатов думы муниципального образования «</w:t>
      </w:r>
      <w:r>
        <w:rPr>
          <w:rFonts w:ascii="Arial" w:hAnsi="Arial" w:cs="Arial"/>
          <w:b/>
          <w:bCs/>
          <w:caps/>
        </w:rPr>
        <w:t>Захальское</w:t>
      </w:r>
      <w:r w:rsidRPr="0020174D">
        <w:rPr>
          <w:rFonts w:ascii="Arial" w:hAnsi="Arial" w:cs="Arial"/>
          <w:b/>
          <w:bCs/>
          <w:caps/>
        </w:rPr>
        <w:t>» и членов их семей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hAnsi="Arial" w:cs="Arial"/>
          <w:b/>
          <w:bCs/>
          <w:caps/>
        </w:rPr>
        <w:t>Захальское</w:t>
      </w:r>
      <w:r w:rsidRPr="0020174D">
        <w:rPr>
          <w:rFonts w:ascii="Arial" w:hAnsi="Arial" w:cs="Arial"/>
          <w:b/>
          <w:bCs/>
          <w:caps/>
        </w:rPr>
        <w:t>» и представления указанных сведений средствам массовой информации для опубликования</w:t>
      </w:r>
    </w:p>
    <w:p w:rsidR="00847C1C" w:rsidRPr="0020174D" w:rsidRDefault="00847C1C" w:rsidP="00847C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1C" w:rsidRPr="0020174D" w:rsidRDefault="00847C1C" w:rsidP="00847C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174D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20174D">
        <w:rPr>
          <w:rFonts w:ascii="Arial" w:hAnsi="Arial" w:cs="Arial"/>
          <w:sz w:val="24"/>
          <w:szCs w:val="24"/>
        </w:rPr>
        <w:t>», Дума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20174D">
        <w:rPr>
          <w:rFonts w:ascii="Arial" w:hAnsi="Arial" w:cs="Arial"/>
          <w:sz w:val="24"/>
          <w:szCs w:val="24"/>
        </w:rPr>
        <w:t>»</w:t>
      </w:r>
      <w:proofErr w:type="gramEnd"/>
    </w:p>
    <w:p w:rsidR="00847C1C" w:rsidRPr="0020174D" w:rsidRDefault="00847C1C" w:rsidP="00847C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47C1C" w:rsidRPr="0020174D" w:rsidRDefault="00847C1C" w:rsidP="00847C1C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174D">
        <w:rPr>
          <w:rFonts w:ascii="Arial" w:hAnsi="Arial" w:cs="Arial"/>
          <w:b/>
          <w:sz w:val="30"/>
          <w:szCs w:val="30"/>
        </w:rPr>
        <w:t>РЕШИЛА:</w:t>
      </w:r>
    </w:p>
    <w:p w:rsidR="00847C1C" w:rsidRPr="0020174D" w:rsidRDefault="00847C1C" w:rsidP="00847C1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7C1C" w:rsidRPr="0020174D" w:rsidRDefault="00847C1C" w:rsidP="00847C1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П</w:t>
      </w:r>
      <w:r w:rsidRPr="0020174D">
        <w:rPr>
          <w:rFonts w:ascii="Arial" w:hAnsi="Arial" w:cs="Arial"/>
          <w:sz w:val="24"/>
          <w:szCs w:val="24"/>
        </w:rPr>
        <w:t xml:space="preserve">орядок размещения сведений о доходах, расходах, об имуществе и обязательствах имущественного характера </w:t>
      </w:r>
      <w:r w:rsidRPr="0020174D">
        <w:rPr>
          <w:rFonts w:ascii="Arial" w:hAnsi="Arial" w:cs="Arial"/>
          <w:bCs/>
          <w:sz w:val="24"/>
          <w:szCs w:val="24"/>
        </w:rPr>
        <w:t>депутатов Думы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Захальское</w:t>
      </w:r>
      <w:r w:rsidRPr="0020174D">
        <w:rPr>
          <w:rFonts w:ascii="Arial" w:hAnsi="Arial" w:cs="Arial"/>
          <w:bCs/>
          <w:sz w:val="24"/>
          <w:szCs w:val="24"/>
        </w:rPr>
        <w:t xml:space="preserve">» </w:t>
      </w:r>
      <w:r w:rsidRPr="0020174D">
        <w:rPr>
          <w:rFonts w:ascii="Arial" w:hAnsi="Arial" w:cs="Arial"/>
          <w:sz w:val="24"/>
          <w:szCs w:val="24"/>
        </w:rPr>
        <w:t xml:space="preserve">и членов их семей в информационно-телекоммуникационной сети «Интернет» на официальном сайте </w:t>
      </w:r>
      <w:r w:rsidRPr="0020174D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Захальское</w:t>
      </w:r>
      <w:r w:rsidRPr="0020174D">
        <w:rPr>
          <w:rFonts w:ascii="Arial" w:hAnsi="Arial" w:cs="Arial"/>
          <w:bCs/>
          <w:sz w:val="24"/>
          <w:szCs w:val="24"/>
        </w:rPr>
        <w:t xml:space="preserve">» </w:t>
      </w:r>
      <w:r w:rsidRPr="0020174D">
        <w:rPr>
          <w:rFonts w:ascii="Arial" w:hAnsi="Arial" w:cs="Arial"/>
          <w:sz w:val="24"/>
          <w:szCs w:val="24"/>
        </w:rPr>
        <w:t>и представления указанных сведений средствам массовой информации для опубликования (прилагается).</w:t>
      </w:r>
    </w:p>
    <w:p w:rsidR="00847C1C" w:rsidRPr="0020174D" w:rsidRDefault="00847C1C" w:rsidP="00847C1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174D">
        <w:rPr>
          <w:rFonts w:ascii="Arial" w:hAnsi="Arial" w:cs="Arial"/>
          <w:bCs/>
          <w:sz w:val="24"/>
          <w:szCs w:val="24"/>
        </w:rPr>
        <w:t>2.</w:t>
      </w:r>
      <w:r w:rsidRPr="0020174D">
        <w:rPr>
          <w:rFonts w:ascii="Arial" w:hAnsi="Arial" w:cs="Arial"/>
          <w:sz w:val="24"/>
          <w:szCs w:val="24"/>
        </w:rPr>
        <w:t xml:space="preserve"> Опубликовать настоящее решение в газете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Pr="0020174D">
        <w:rPr>
          <w:rFonts w:ascii="Arial" w:hAnsi="Arial" w:cs="Arial"/>
          <w:sz w:val="24"/>
          <w:shd w:val="clear" w:color="auto" w:fill="FFFFFF"/>
        </w:rPr>
        <w:t xml:space="preserve">» </w:t>
      </w:r>
      <w:r w:rsidRPr="0020174D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20174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47C1C" w:rsidRPr="0020174D" w:rsidRDefault="00847C1C" w:rsidP="00847C1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 w:rsidRPr="0020174D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47C1C" w:rsidRPr="0020174D" w:rsidRDefault="00847C1C" w:rsidP="00847C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47C1C" w:rsidRPr="0020174D" w:rsidRDefault="00847C1C" w:rsidP="00847C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1C" w:rsidRPr="0020174D" w:rsidRDefault="00847C1C" w:rsidP="00847C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Захальское</w:t>
      </w:r>
      <w:r w:rsidRPr="0020174D">
        <w:rPr>
          <w:rFonts w:ascii="Arial" w:hAnsi="Arial" w:cs="Arial"/>
          <w:sz w:val="24"/>
          <w:szCs w:val="24"/>
        </w:rPr>
        <w:t>»</w:t>
      </w:r>
      <w:r w:rsidRPr="0020174D">
        <w:rPr>
          <w:rFonts w:ascii="Arial" w:hAnsi="Arial" w:cs="Arial"/>
          <w:sz w:val="24"/>
          <w:szCs w:val="24"/>
        </w:rPr>
        <w:tab/>
      </w:r>
      <w:r w:rsidRPr="0020174D">
        <w:rPr>
          <w:rFonts w:ascii="Arial" w:hAnsi="Arial" w:cs="Arial"/>
          <w:sz w:val="24"/>
          <w:szCs w:val="24"/>
        </w:rPr>
        <w:tab/>
      </w:r>
      <w:r w:rsidRPr="0020174D">
        <w:rPr>
          <w:rFonts w:ascii="Arial" w:hAnsi="Arial" w:cs="Arial"/>
          <w:sz w:val="24"/>
          <w:szCs w:val="24"/>
        </w:rPr>
        <w:tab/>
      </w:r>
      <w:r w:rsidRPr="0020174D">
        <w:rPr>
          <w:rFonts w:ascii="Arial" w:hAnsi="Arial" w:cs="Arial"/>
          <w:sz w:val="24"/>
          <w:szCs w:val="24"/>
        </w:rPr>
        <w:tab/>
        <w:t xml:space="preserve">       </w:t>
      </w:r>
      <w:r w:rsidRPr="0020174D">
        <w:rPr>
          <w:rFonts w:ascii="Arial" w:hAnsi="Arial" w:cs="Arial"/>
          <w:sz w:val="24"/>
          <w:szCs w:val="24"/>
        </w:rPr>
        <w:tab/>
      </w:r>
      <w:r w:rsidRPr="0020174D">
        <w:rPr>
          <w:rFonts w:ascii="Arial" w:hAnsi="Arial" w:cs="Arial"/>
          <w:sz w:val="24"/>
          <w:szCs w:val="24"/>
        </w:rPr>
        <w:tab/>
      </w:r>
      <w:r w:rsidRPr="002017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А.Н. </w:t>
      </w:r>
      <w:r w:rsidRPr="007614C2">
        <w:rPr>
          <w:rFonts w:ascii="Arial" w:hAnsi="Arial" w:cs="Arial"/>
          <w:sz w:val="24"/>
          <w:szCs w:val="24"/>
        </w:rPr>
        <w:t>Чернигов</w:t>
      </w:r>
    </w:p>
    <w:p w:rsidR="00847C1C" w:rsidRDefault="00847C1C" w:rsidP="00847C1C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tbl>
      <w:tblPr>
        <w:tblW w:w="9714" w:type="dxa"/>
        <w:tblInd w:w="-108" w:type="dxa"/>
        <w:tblLook w:val="04A0"/>
      </w:tblPr>
      <w:tblGrid>
        <w:gridCol w:w="4784"/>
        <w:gridCol w:w="4930"/>
      </w:tblGrid>
      <w:tr w:rsidR="00847C1C" w:rsidRPr="0020174D" w:rsidTr="00511CF9">
        <w:trPr>
          <w:trHeight w:val="898"/>
        </w:trPr>
        <w:tc>
          <w:tcPr>
            <w:tcW w:w="4784" w:type="dxa"/>
            <w:shd w:val="clear" w:color="auto" w:fill="auto"/>
          </w:tcPr>
          <w:p w:rsidR="00847C1C" w:rsidRPr="0020174D" w:rsidRDefault="00847C1C" w:rsidP="002F2322">
            <w:pPr>
              <w:jc w:val="right"/>
              <w:rPr>
                <w:rFonts w:ascii="Arial" w:hAnsi="Arial" w:cs="Arial"/>
                <w:caps/>
              </w:rPr>
            </w:pPr>
            <w:r w:rsidRPr="0020174D">
              <w:rPr>
                <w:rFonts w:ascii="Arial" w:hAnsi="Arial" w:cs="Arial"/>
              </w:rPr>
              <w:br w:type="page"/>
            </w:r>
            <w:r w:rsidRPr="0020174D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20174D">
              <w:rPr>
                <w:rFonts w:ascii="Arial" w:hAnsi="Arial" w:cs="Arial"/>
              </w:rPr>
              <w:br w:type="page"/>
            </w:r>
          </w:p>
        </w:tc>
        <w:tc>
          <w:tcPr>
            <w:tcW w:w="4930" w:type="dxa"/>
            <w:shd w:val="clear" w:color="auto" w:fill="auto"/>
          </w:tcPr>
          <w:p w:rsidR="00847C1C" w:rsidRPr="00511CF9" w:rsidRDefault="00847C1C" w:rsidP="002F2322">
            <w:pPr>
              <w:ind w:firstLine="709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847C1C" w:rsidRPr="00511CF9" w:rsidRDefault="00847C1C" w:rsidP="002F2322">
            <w:pPr>
              <w:ind w:firstLine="709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511CF9">
              <w:rPr>
                <w:rFonts w:ascii="Arial" w:hAnsi="Arial" w:cs="Arial"/>
                <w:caps/>
                <w:sz w:val="20"/>
                <w:szCs w:val="20"/>
              </w:rPr>
              <w:t>Утвержден</w:t>
            </w:r>
          </w:p>
          <w:p w:rsidR="00847C1C" w:rsidRPr="00511CF9" w:rsidRDefault="00847C1C" w:rsidP="002F23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1CF9">
              <w:rPr>
                <w:rFonts w:ascii="Arial" w:hAnsi="Arial" w:cs="Arial"/>
                <w:i/>
                <w:sz w:val="20"/>
                <w:szCs w:val="20"/>
              </w:rPr>
              <w:t>решением Думы муниципального образования «Захальское»</w:t>
            </w:r>
          </w:p>
          <w:p w:rsidR="00847C1C" w:rsidRPr="00C46A35" w:rsidRDefault="00847C1C" w:rsidP="002F2322">
            <w:pPr>
              <w:jc w:val="right"/>
              <w:rPr>
                <w:rFonts w:ascii="Arial" w:hAnsi="Arial" w:cs="Arial"/>
              </w:rPr>
            </w:pPr>
            <w:r w:rsidRPr="00511CF9">
              <w:rPr>
                <w:rFonts w:ascii="Arial" w:hAnsi="Arial" w:cs="Arial"/>
                <w:i/>
                <w:sz w:val="20"/>
                <w:szCs w:val="20"/>
              </w:rPr>
              <w:t>от 31.10.2019г.№24</w:t>
            </w:r>
          </w:p>
        </w:tc>
      </w:tr>
    </w:tbl>
    <w:p w:rsidR="00847C1C" w:rsidRPr="0020174D" w:rsidRDefault="00847C1C" w:rsidP="00847C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47C1C" w:rsidRPr="0020174D" w:rsidRDefault="00847C1C" w:rsidP="00847C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47C1C" w:rsidRPr="0020174D" w:rsidRDefault="00847C1C" w:rsidP="00847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End w:id="0"/>
      <w:r w:rsidRPr="0020174D">
        <w:rPr>
          <w:rFonts w:ascii="Arial" w:hAnsi="Arial" w:cs="Arial"/>
          <w:b/>
          <w:bCs/>
          <w:sz w:val="30"/>
          <w:szCs w:val="30"/>
        </w:rPr>
        <w:t xml:space="preserve">ПОРЯДОК </w:t>
      </w:r>
      <w:r w:rsidRPr="0020174D">
        <w:rPr>
          <w:rFonts w:ascii="Arial" w:hAnsi="Arial" w:cs="Arial"/>
          <w:b/>
          <w:bCs/>
          <w:caps/>
          <w:sz w:val="30"/>
          <w:szCs w:val="30"/>
        </w:rPr>
        <w:t>размещения сведений о доходах, расходах, об имуществе и обязательствах имущественного характера депутатов думы муниципального образования «</w:t>
      </w:r>
      <w:r>
        <w:rPr>
          <w:rFonts w:ascii="Arial" w:hAnsi="Arial" w:cs="Arial"/>
          <w:b/>
          <w:bCs/>
          <w:caps/>
          <w:sz w:val="30"/>
          <w:szCs w:val="30"/>
        </w:rPr>
        <w:t>Захальское</w:t>
      </w:r>
      <w:r w:rsidRPr="0020174D">
        <w:rPr>
          <w:rFonts w:ascii="Arial" w:hAnsi="Arial" w:cs="Arial"/>
          <w:b/>
          <w:bCs/>
          <w:caps/>
          <w:sz w:val="30"/>
          <w:szCs w:val="30"/>
        </w:rPr>
        <w:t>» и членов их семей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hAnsi="Arial" w:cs="Arial"/>
          <w:b/>
          <w:bCs/>
          <w:caps/>
          <w:sz w:val="30"/>
          <w:szCs w:val="30"/>
        </w:rPr>
        <w:t>Захальское</w:t>
      </w:r>
      <w:r w:rsidRPr="0020174D">
        <w:rPr>
          <w:rFonts w:ascii="Arial" w:hAnsi="Arial" w:cs="Arial"/>
          <w:b/>
          <w:bCs/>
          <w:caps/>
          <w:sz w:val="30"/>
          <w:szCs w:val="30"/>
        </w:rPr>
        <w:t>» и представления указанных сведений средствам массовой информации для опубликования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47C1C" w:rsidRPr="00C46A35" w:rsidRDefault="00847C1C" w:rsidP="00847C1C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C46A35">
        <w:rPr>
          <w:sz w:val="24"/>
          <w:szCs w:val="24"/>
        </w:rPr>
        <w:t xml:space="preserve">1. </w:t>
      </w:r>
      <w:proofErr w:type="gramStart"/>
      <w:r w:rsidRPr="00C46A35">
        <w:rPr>
          <w:sz w:val="24"/>
          <w:szCs w:val="24"/>
        </w:rPr>
        <w:t>Настоящим Порядком устанавливаются обязанности уполномоченного лица администрации муниципального образования «Захальское», назначенное главой администрации муниципального образования «Захальское»</w:t>
      </w:r>
      <w:r w:rsidRPr="00C46A35">
        <w:rPr>
          <w:i/>
          <w:sz w:val="24"/>
          <w:szCs w:val="24"/>
        </w:rPr>
        <w:t xml:space="preserve"> </w:t>
      </w:r>
      <w:r w:rsidRPr="00C46A35">
        <w:rPr>
          <w:sz w:val="24"/>
          <w:szCs w:val="24"/>
        </w:rPr>
        <w:t>(далее – уполномоченный орган) по размещению сведений о доходах, расходах, об имуществе и обязательствах имущественного характера депутатов Думы муниципального образования «Захальское», 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расходах, об</w:t>
      </w:r>
      <w:proofErr w:type="gramEnd"/>
      <w:r w:rsidRPr="00C46A35">
        <w:rPr>
          <w:sz w:val="24"/>
          <w:szCs w:val="24"/>
        </w:rPr>
        <w:t xml:space="preserve"> </w:t>
      </w:r>
      <w:proofErr w:type="gramStart"/>
      <w:r w:rsidRPr="00C46A35">
        <w:rPr>
          <w:sz w:val="24"/>
          <w:szCs w:val="24"/>
        </w:rPr>
        <w:t>имуществе и обязательствах имущественного характера), в информационно-телекоммуникационной сети «Интернет» на официальном сайте администрации муниципального образования «Захальское»  (далее – официальный сайт) и предоставлению этих сведений средствам массовой информации для опубликования в связи с их запросами.</w:t>
      </w:r>
      <w:proofErr w:type="gramEnd"/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 xml:space="preserve">а) перечень объектов недвижимого имущества, принадлежащих депутату Думы </w:t>
      </w:r>
      <w:r w:rsidRPr="00C46A35">
        <w:rPr>
          <w:sz w:val="24"/>
          <w:szCs w:val="24"/>
        </w:rPr>
        <w:lastRenderedPageBreak/>
        <w:t>муниципального образования «Захальское»,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б) перечень транспортных средств, принадлежащих на праве собственности депутату Думы муниципального образования «Захальское», его супруге (супругу) и несовершеннолетним детям, с указанием вида и марки;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в) декларированный годовой доход депутата Думы муниципального образования «Захальское», его супруги (супруга) и несовершеннолетних детей;</w:t>
      </w:r>
    </w:p>
    <w:p w:rsidR="00847C1C" w:rsidRPr="00C46A35" w:rsidRDefault="00847C1C" w:rsidP="00847C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46A35">
        <w:rPr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Думы муниципального образования «Захальское» и его супруги (супруга) за три последних года, предшествующих отчетному периоду.</w:t>
      </w:r>
      <w:proofErr w:type="gramEnd"/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46A35">
        <w:rPr>
          <w:sz w:val="24"/>
          <w:szCs w:val="24"/>
        </w:rPr>
        <w:t>а) иные сведения (кроме указанных в пункте 2 настоящего Порядка) о доходах депутата Думы муниципального образования «Захальское»,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б) персональные данные супруги (супруга), детей и иных членов семьи депутата Думы муниципального образования «Захальское»;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Думы муниципального образования «Захальское», его супруги (супруга), детей и иных членов семьи;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 Думы муниципального образования «Захальское», его супруге (супругу), детям, иным членам семьи на праве собственности или находящихся в их пользовании;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46A35">
        <w:rPr>
          <w:sz w:val="24"/>
          <w:szCs w:val="24"/>
        </w:rPr>
        <w:t>д</w:t>
      </w:r>
      <w:proofErr w:type="spellEnd"/>
      <w:r w:rsidRPr="00C46A35">
        <w:rPr>
          <w:sz w:val="24"/>
          <w:szCs w:val="24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4.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органом.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полномочий депутата Думы муниципального образования «Захальское»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6.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депутатов Думы муниципального образования «Захальское» осуществляется в соответствии с требованиями законодательства Российской Федерации о персональных данных.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7. В случае прекращения полномочий депутата Думы муниципального образования «Захальское» сведения о доходах, расходах, об имуществе и обязательствах имущественного характера, указанные в пункте 2 настоящего Порядка исключаются уполномоченным органом с официального сайта в течение трех рабочих дней со дня прекращения полномочий депутата Думы муниципального образования «Захальское».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 xml:space="preserve">8. Сведения о доходах, расходах, об имуществе и обязательствах имущественного </w:t>
      </w:r>
      <w:r w:rsidRPr="00C46A35">
        <w:rPr>
          <w:sz w:val="24"/>
          <w:szCs w:val="24"/>
        </w:rPr>
        <w:lastRenderedPageBreak/>
        <w:t>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9. Уполномоченный орган: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депутату Думы муниципального образования «Захальское», в отношении которого поступил запрос;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</w:t>
      </w:r>
      <w:bookmarkStart w:id="1" w:name="_GoBack"/>
      <w:bookmarkEnd w:id="1"/>
      <w:r w:rsidRPr="00C46A35">
        <w:rPr>
          <w:sz w:val="24"/>
          <w:szCs w:val="24"/>
        </w:rPr>
        <w:t xml:space="preserve">орядка. </w:t>
      </w:r>
    </w:p>
    <w:p w:rsidR="00847C1C" w:rsidRPr="00C46A35" w:rsidRDefault="00847C1C" w:rsidP="00847C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A35">
        <w:rPr>
          <w:sz w:val="24"/>
          <w:szCs w:val="24"/>
        </w:rPr>
        <w:t>10. 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47C1C" w:rsidRPr="009B4D81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 г. №25</w:t>
      </w:r>
    </w:p>
    <w:p w:rsidR="00847C1C" w:rsidRPr="000D69B6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7C1C" w:rsidRPr="000D69B6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847C1C" w:rsidRPr="000D69B6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47C1C" w:rsidRPr="000D69B6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847C1C" w:rsidRPr="000D69B6" w:rsidRDefault="00847C1C" w:rsidP="00847C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847C1C" w:rsidRPr="000D69B6" w:rsidRDefault="00847C1C" w:rsidP="00847C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847C1C" w:rsidRPr="000E21A2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</w:t>
      </w:r>
      <w:r w:rsidRPr="000E21A2">
        <w:rPr>
          <w:rFonts w:ascii="Arial" w:hAnsi="Arial" w:cs="Arial"/>
          <w:b/>
          <w:sz w:val="32"/>
          <w:szCs w:val="32"/>
        </w:rPr>
        <w:t xml:space="preserve"> </w:t>
      </w:r>
      <w:r w:rsidRPr="000D69B6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0D69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</w:t>
      </w:r>
      <w:r w:rsidRPr="000D69B6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ЗАХАЛЬСКОЕ»</w:t>
      </w:r>
      <w:r>
        <w:rPr>
          <w:rFonts w:ascii="Arial" w:hAnsi="Arial" w:cs="Arial"/>
          <w:b/>
          <w:bCs/>
          <w:sz w:val="32"/>
          <w:szCs w:val="32"/>
        </w:rPr>
        <w:t xml:space="preserve"> ОТ 01.09.2016Г. №16</w:t>
      </w:r>
    </w:p>
    <w:p w:rsidR="00847C1C" w:rsidRPr="008D6428" w:rsidRDefault="00847C1C" w:rsidP="00847C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1C" w:rsidRPr="0093576F" w:rsidRDefault="00847C1C" w:rsidP="00847C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 №273-ФЗ «О противодействии </w:t>
      </w:r>
      <w:r w:rsidRPr="0093576F">
        <w:rPr>
          <w:rFonts w:ascii="Arial" w:hAnsi="Arial" w:cs="Arial"/>
          <w:sz w:val="24"/>
          <w:szCs w:val="24"/>
        </w:rPr>
        <w:t>коррупции»,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93576F">
        <w:rPr>
          <w:rFonts w:ascii="Arial" w:hAnsi="Arial" w:cs="Arial"/>
          <w:sz w:val="24"/>
          <w:szCs w:val="24"/>
        </w:rPr>
        <w:t>», Дума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93576F">
        <w:rPr>
          <w:rFonts w:ascii="Arial" w:hAnsi="Arial" w:cs="Arial"/>
          <w:sz w:val="24"/>
          <w:szCs w:val="24"/>
        </w:rPr>
        <w:t>»</w:t>
      </w:r>
    </w:p>
    <w:p w:rsidR="00847C1C" w:rsidRPr="008D6428" w:rsidRDefault="00847C1C" w:rsidP="00847C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47C1C" w:rsidRPr="008D6428" w:rsidRDefault="00847C1C" w:rsidP="00847C1C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847C1C" w:rsidRPr="008D6428" w:rsidRDefault="00847C1C" w:rsidP="00847C1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7C1C" w:rsidRPr="001F6F94" w:rsidRDefault="00847C1C" w:rsidP="00847C1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F6F94">
        <w:rPr>
          <w:rFonts w:ascii="Arial" w:hAnsi="Arial" w:cs="Arial"/>
          <w:sz w:val="24"/>
          <w:szCs w:val="24"/>
        </w:rPr>
        <w:t xml:space="preserve">Отменить решение Думы муниципального образования «Захальское» от 01.09.2016г.№16 «Об утверждении </w:t>
      </w:r>
      <w:r w:rsidRPr="001F6F9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Положения о предоставлении депутатами Думы МО «Захальское» </w:t>
      </w:r>
      <w:r w:rsidRPr="001F6F94">
        <w:rPr>
          <w:rFonts w:ascii="Arial" w:hAnsi="Arial" w:cs="Arial"/>
          <w:sz w:val="24"/>
          <w:szCs w:val="24"/>
        </w:rPr>
        <w:t>сведений о своих доходах, расходах, об имуществе и обязательствах имущественного характера,    а также сведений о доходах, расходах, об имуществе и обязательствах    имущественного характера своих супруги (супруга) и несовершеннолетних детей  и порядке размещения сведений о доходах, расходах, об имуществе и обязательствах имущественного</w:t>
      </w:r>
      <w:proofErr w:type="gramEnd"/>
      <w:r w:rsidRPr="001F6F94">
        <w:rPr>
          <w:rFonts w:ascii="Arial" w:hAnsi="Arial" w:cs="Arial"/>
          <w:sz w:val="24"/>
          <w:szCs w:val="24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МО «Захальское».</w:t>
      </w:r>
    </w:p>
    <w:p w:rsidR="00847C1C" w:rsidRDefault="00847C1C" w:rsidP="00847C1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F94">
        <w:rPr>
          <w:rFonts w:ascii="Arial" w:hAnsi="Arial" w:cs="Arial"/>
          <w:bCs/>
          <w:sz w:val="24"/>
          <w:szCs w:val="24"/>
        </w:rPr>
        <w:t>2.</w:t>
      </w:r>
      <w:r w:rsidRPr="001F6F94">
        <w:rPr>
          <w:rFonts w:ascii="Arial" w:hAnsi="Arial" w:cs="Arial"/>
          <w:sz w:val="24"/>
          <w:szCs w:val="24"/>
        </w:rPr>
        <w:t xml:space="preserve"> Опубликовать</w:t>
      </w:r>
      <w:r w:rsidRPr="00463E07">
        <w:rPr>
          <w:rFonts w:ascii="Arial" w:hAnsi="Arial" w:cs="Arial"/>
          <w:sz w:val="24"/>
          <w:szCs w:val="24"/>
        </w:rPr>
        <w:t xml:space="preserve"> настоящее</w:t>
      </w:r>
      <w:r w:rsidRPr="008D6428">
        <w:rPr>
          <w:rFonts w:ascii="Arial" w:hAnsi="Arial" w:cs="Arial"/>
          <w:sz w:val="24"/>
          <w:szCs w:val="24"/>
        </w:rPr>
        <w:t xml:space="preserve"> решение в </w:t>
      </w:r>
      <w:r>
        <w:rPr>
          <w:rFonts w:ascii="Arial" w:hAnsi="Arial" w:cs="Arial"/>
          <w:sz w:val="24"/>
          <w:szCs w:val="24"/>
        </w:rPr>
        <w:t xml:space="preserve">газете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Pr="007378B9">
        <w:rPr>
          <w:rFonts w:ascii="Arial" w:hAnsi="Arial" w:cs="Arial"/>
          <w:sz w:val="24"/>
          <w:shd w:val="clear" w:color="auto" w:fill="FFFFFF"/>
        </w:rPr>
        <w:t>»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847C1C" w:rsidRPr="00624C50" w:rsidRDefault="00847C1C" w:rsidP="00847C1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</w:t>
      </w:r>
      <w:r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>
        <w:rPr>
          <w:rFonts w:ascii="Arial" w:hAnsi="Arial" w:cs="Arial"/>
          <w:bCs/>
          <w:sz w:val="24"/>
          <w:szCs w:val="24"/>
        </w:rPr>
        <w:t>решение</w:t>
      </w:r>
      <w:r w:rsidRPr="008D6428">
        <w:rPr>
          <w:rFonts w:ascii="Arial" w:hAnsi="Arial" w:cs="Arial"/>
          <w:bCs/>
          <w:sz w:val="24"/>
          <w:szCs w:val="24"/>
        </w:rPr>
        <w:t xml:space="preserve"> </w:t>
      </w:r>
      <w:r w:rsidRPr="008D6428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47C1C" w:rsidRDefault="00847C1C" w:rsidP="00847C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C1C" w:rsidRDefault="00847C1C" w:rsidP="00847C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Захальское</w:t>
      </w:r>
      <w:r w:rsidRPr="008D642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А.Н. Чернигов</w:t>
      </w:r>
    </w:p>
    <w:p w:rsidR="00847C1C" w:rsidRPr="00847C1C" w:rsidRDefault="00847C1C" w:rsidP="00847C1C"/>
    <w:p w:rsidR="00847C1C" w:rsidRPr="00D70617" w:rsidRDefault="00847C1C" w:rsidP="00511C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 г. №26</w:t>
      </w:r>
    </w:p>
    <w:p w:rsidR="00847C1C" w:rsidRPr="00D70617" w:rsidRDefault="00847C1C" w:rsidP="00847C1C">
      <w:pPr>
        <w:jc w:val="center"/>
        <w:rPr>
          <w:rFonts w:ascii="Arial" w:hAnsi="Arial" w:cs="Arial"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Российская</w:t>
      </w:r>
      <w:r w:rsidRPr="00D70617">
        <w:rPr>
          <w:rFonts w:ascii="Arial" w:hAnsi="Arial" w:cs="Arial"/>
          <w:sz w:val="32"/>
          <w:szCs w:val="32"/>
        </w:rPr>
        <w:t xml:space="preserve"> </w:t>
      </w:r>
      <w:r w:rsidRPr="00D70617">
        <w:rPr>
          <w:rFonts w:ascii="Arial" w:hAnsi="Arial" w:cs="Arial"/>
          <w:b/>
          <w:sz w:val="32"/>
          <w:szCs w:val="32"/>
        </w:rPr>
        <w:t>Федерация</w:t>
      </w:r>
    </w:p>
    <w:p w:rsidR="00847C1C" w:rsidRPr="00D70617" w:rsidRDefault="00847C1C" w:rsidP="00847C1C">
      <w:pPr>
        <w:pStyle w:val="ac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Иркутская область</w:t>
      </w:r>
    </w:p>
    <w:p w:rsidR="00847C1C" w:rsidRPr="00D70617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47C1C" w:rsidRPr="00D70617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847C1C" w:rsidRPr="00D70617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ДУМА</w:t>
      </w:r>
    </w:p>
    <w:p w:rsidR="00847C1C" w:rsidRPr="00D70617" w:rsidRDefault="00847C1C" w:rsidP="00847C1C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Решение</w:t>
      </w:r>
    </w:p>
    <w:p w:rsidR="00847C1C" w:rsidRPr="00FD62F3" w:rsidRDefault="00847C1C" w:rsidP="00511CF9">
      <w:pPr>
        <w:ind w:right="-1"/>
        <w:jc w:val="center"/>
        <w:rPr>
          <w:b/>
        </w:rPr>
      </w:pPr>
      <w:r w:rsidRPr="00FD62F3">
        <w:rPr>
          <w:b/>
        </w:rPr>
        <w:t>«О передач</w:t>
      </w:r>
      <w:r>
        <w:rPr>
          <w:b/>
        </w:rPr>
        <w:t>е</w:t>
      </w:r>
      <w:r w:rsidRPr="00FD62F3">
        <w:rPr>
          <w:b/>
        </w:rPr>
        <w:t xml:space="preserve"> части полномочий</w:t>
      </w:r>
      <w:r w:rsidRPr="00A83A4B">
        <w:t xml:space="preserve"> </w:t>
      </w:r>
      <w:r w:rsidRPr="00A83A4B">
        <w:rPr>
          <w:b/>
        </w:rPr>
        <w:t>в сфере обращения с твердыми коммунальными отходами</w:t>
      </w:r>
      <w:r w:rsidRPr="00FD62F3">
        <w:rPr>
          <w:b/>
        </w:rPr>
        <w:t>»</w:t>
      </w:r>
    </w:p>
    <w:p w:rsidR="00847C1C" w:rsidRDefault="00847C1C" w:rsidP="00847C1C">
      <w:pPr>
        <w:jc w:val="both"/>
      </w:pPr>
    </w:p>
    <w:p w:rsidR="00847C1C" w:rsidRPr="00E41DF7" w:rsidRDefault="00847C1C" w:rsidP="00847C1C">
      <w:pPr>
        <w:ind w:firstLine="709"/>
        <w:jc w:val="both"/>
      </w:pPr>
      <w:r>
        <w:t>Руководствуясь</w:t>
      </w:r>
      <w:r w:rsidRPr="00BE2670">
        <w:t xml:space="preserve"> Федеральным </w:t>
      </w:r>
      <w:hyperlink r:id="rId10" w:history="1">
        <w:r w:rsidRPr="00BE2670">
          <w:rPr>
            <w:rStyle w:val="ae"/>
          </w:rPr>
          <w:t>законом</w:t>
        </w:r>
      </w:hyperlink>
      <w:r w:rsidRPr="00BE2670">
        <w:t xml:space="preserve"> от 24 июня 1998 года № 89-ФЗ «Об отходах производства и потребления»</w:t>
      </w:r>
      <w:r>
        <w:t>, п. 18 ч.1 ст. 14, ч</w:t>
      </w:r>
      <w:r w:rsidRPr="00FD62F3">
        <w:t>.4 ст</w:t>
      </w:r>
      <w:r>
        <w:t>.</w:t>
      </w:r>
      <w:r w:rsidRPr="00FD62F3">
        <w:t xml:space="preserve"> 15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 на основании Устава муниципального образования «Захальское»,</w:t>
      </w:r>
    </w:p>
    <w:p w:rsidR="00847C1C" w:rsidRDefault="00847C1C" w:rsidP="00847C1C">
      <w:pPr>
        <w:jc w:val="center"/>
      </w:pPr>
      <w:r>
        <w:t>РЕШИЛА</w:t>
      </w:r>
      <w:r w:rsidRPr="00E41DF7">
        <w:t>:</w:t>
      </w:r>
    </w:p>
    <w:p w:rsidR="00847C1C" w:rsidRDefault="00847C1C" w:rsidP="00847C1C">
      <w:pPr>
        <w:ind w:firstLine="708"/>
        <w:jc w:val="both"/>
      </w:pPr>
      <w:r>
        <w:t xml:space="preserve">1. </w:t>
      </w:r>
      <w:r w:rsidRPr="00FD62F3">
        <w:t xml:space="preserve">Передать администрации муниципального образования </w:t>
      </w:r>
      <w:r>
        <w:t>«Эхирит-Булагатский район» часть</w:t>
      </w:r>
      <w:r w:rsidRPr="00FD62F3">
        <w:t xml:space="preserve"> полномочий муниципального образования </w:t>
      </w:r>
      <w:r>
        <w:t xml:space="preserve">«Захальское» </w:t>
      </w:r>
      <w:r w:rsidRPr="00FD62F3">
        <w:t>по создани</w:t>
      </w:r>
      <w:r>
        <w:t>ю</w:t>
      </w:r>
      <w:r w:rsidRPr="00FD62F3">
        <w:t xml:space="preserve"> мест (площадок) накопления твердых коммунальных отходов</w:t>
      </w:r>
      <w:r>
        <w:t>.</w:t>
      </w:r>
    </w:p>
    <w:p w:rsidR="00847C1C" w:rsidRDefault="00847C1C" w:rsidP="00847C1C">
      <w:pPr>
        <w:ind w:firstLine="708"/>
        <w:jc w:val="both"/>
      </w:pPr>
      <w:r>
        <w:t xml:space="preserve">2. </w:t>
      </w:r>
      <w:r w:rsidRPr="00FD62F3">
        <w:t xml:space="preserve">Администрации муниципального образования </w:t>
      </w:r>
      <w:r>
        <w:t>«Захальское»</w:t>
      </w:r>
      <w:r w:rsidRPr="00FD62F3">
        <w:t xml:space="preserve"> заключить соглашение с администрацией муниципального образования </w:t>
      </w:r>
      <w:r>
        <w:t>«Эхирит-Булагатский район»</w:t>
      </w:r>
      <w:r w:rsidRPr="00FD62F3">
        <w:t xml:space="preserve"> «О передаче части полномочий </w:t>
      </w:r>
      <w:r>
        <w:t>в сфере обращения с твердыми коммунальными отходами</w:t>
      </w:r>
      <w:r w:rsidRPr="00FD62F3">
        <w:t>»</w:t>
      </w:r>
      <w:r>
        <w:t>.</w:t>
      </w:r>
    </w:p>
    <w:p w:rsidR="00847C1C" w:rsidRDefault="00847C1C" w:rsidP="00847C1C">
      <w:pPr>
        <w:ind w:firstLine="708"/>
        <w:jc w:val="both"/>
      </w:pPr>
      <w:r>
        <w:t>3. Определить объем иных межбюджетных трансфертов на исполнение указанных полномочий в размере  1000 рублей.</w:t>
      </w:r>
    </w:p>
    <w:p w:rsidR="00847C1C" w:rsidRDefault="00847C1C" w:rsidP="00847C1C">
      <w:pPr>
        <w:ind w:firstLine="708"/>
        <w:jc w:val="both"/>
      </w:pPr>
      <w:r>
        <w:t xml:space="preserve">4. </w:t>
      </w:r>
      <w:r w:rsidRPr="00742349">
        <w:t xml:space="preserve">Опубликовать настоящее </w:t>
      </w:r>
      <w:r>
        <w:t>решение</w:t>
      </w:r>
      <w:r w:rsidRPr="00742349">
        <w:t xml:space="preserve"> в газете «</w:t>
      </w:r>
      <w:proofErr w:type="spellStart"/>
      <w:r>
        <w:t>Захальский</w:t>
      </w:r>
      <w:proofErr w:type="spellEnd"/>
      <w:r>
        <w:t xml:space="preserve"> вестник</w:t>
      </w:r>
      <w:r w:rsidRPr="00742349">
        <w:t xml:space="preserve">» и разместить на </w:t>
      </w:r>
      <w:r>
        <w:t xml:space="preserve">официальном </w:t>
      </w:r>
      <w:r w:rsidRPr="00742349">
        <w:t xml:space="preserve">сайте администрации муниципального образования </w:t>
      </w:r>
      <w:r>
        <w:t xml:space="preserve">«Захальское», </w:t>
      </w:r>
      <w:r w:rsidRPr="00742349">
        <w:t>муниципального образования «Эхирит-Булагатский район» в информационно-телекоммуникационной сети «Интернет»</w:t>
      </w:r>
      <w:r>
        <w:t>.</w:t>
      </w:r>
    </w:p>
    <w:p w:rsidR="00847C1C" w:rsidRDefault="00847C1C" w:rsidP="00847C1C">
      <w:pPr>
        <w:ind w:firstLine="708"/>
        <w:jc w:val="both"/>
      </w:pPr>
      <w:r>
        <w:t xml:space="preserve">5. </w:t>
      </w:r>
      <w:r w:rsidRPr="00742349">
        <w:t xml:space="preserve">Настоящее </w:t>
      </w:r>
      <w:r>
        <w:t>решение</w:t>
      </w:r>
      <w:r w:rsidRPr="00742349">
        <w:t xml:space="preserve"> вступает в силу с момента официального опубликования.</w:t>
      </w:r>
    </w:p>
    <w:p w:rsidR="00847C1C" w:rsidRPr="003E519B" w:rsidRDefault="00847C1C" w:rsidP="00847C1C">
      <w:r>
        <w:t xml:space="preserve">Глава </w:t>
      </w:r>
    </w:p>
    <w:p w:rsidR="00847C1C" w:rsidRPr="003E519B" w:rsidRDefault="00847C1C" w:rsidP="00847C1C">
      <w:r w:rsidRPr="003E519B">
        <w:t>МО «Захальское»                                                                             А.Н. Чернигов</w:t>
      </w:r>
    </w:p>
    <w:p w:rsidR="00847C1C" w:rsidRDefault="00847C1C" w:rsidP="00847C1C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867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7C1C" w:rsidRDefault="00847C1C" w:rsidP="00847C1C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679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 Думы</w:t>
      </w:r>
    </w:p>
    <w:p w:rsidR="00847C1C" w:rsidRPr="0098679E" w:rsidRDefault="00847C1C" w:rsidP="00847C1C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№26 от 31.10.2019 г. </w:t>
      </w:r>
    </w:p>
    <w:p w:rsidR="00847C1C" w:rsidRDefault="00847C1C" w:rsidP="00847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C1C" w:rsidRPr="0044358D" w:rsidRDefault="00847C1C" w:rsidP="00847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358D">
        <w:rPr>
          <w:rFonts w:ascii="Times New Roman" w:hAnsi="Times New Roman" w:cs="Times New Roman"/>
          <w:sz w:val="28"/>
          <w:szCs w:val="28"/>
        </w:rPr>
        <w:t>СОГЛАШЕНИЕ</w:t>
      </w:r>
    </w:p>
    <w:p w:rsidR="00847C1C" w:rsidRDefault="00847C1C" w:rsidP="00847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358D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администрацией МО «Захальское»</w:t>
      </w:r>
      <w:r w:rsidRPr="004435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«Эхирит-Булагатский район»</w:t>
      </w:r>
      <w:r w:rsidRPr="0044358D">
        <w:rPr>
          <w:rFonts w:ascii="Times New Roman" w:hAnsi="Times New Roman" w:cs="Times New Roman"/>
          <w:sz w:val="28"/>
          <w:szCs w:val="28"/>
        </w:rPr>
        <w:t xml:space="preserve"> о передаче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8D">
        <w:rPr>
          <w:rFonts w:ascii="Times New Roman" w:hAnsi="Times New Roman" w:cs="Times New Roman"/>
          <w:sz w:val="28"/>
          <w:szCs w:val="28"/>
        </w:rPr>
        <w:t>полномочий в сфере</w:t>
      </w:r>
      <w:r>
        <w:rPr>
          <w:rFonts w:ascii="Times New Roman" w:hAnsi="Times New Roman" w:cs="Times New Roman"/>
          <w:sz w:val="28"/>
          <w:szCs w:val="28"/>
        </w:rPr>
        <w:t xml:space="preserve"> обращения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твердыми коммунальными отходами</w:t>
      </w:r>
    </w:p>
    <w:p w:rsidR="00847C1C" w:rsidRPr="0044358D" w:rsidRDefault="00847C1C" w:rsidP="00847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п. Усть-Ордынский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58D">
        <w:rPr>
          <w:rFonts w:ascii="Times New Roman" w:hAnsi="Times New Roman" w:cs="Times New Roman"/>
          <w:sz w:val="24"/>
          <w:szCs w:val="24"/>
        </w:rPr>
        <w:t xml:space="preserve"> «____» ____________ 2019 года</w:t>
      </w:r>
    </w:p>
    <w:p w:rsidR="00847C1C" w:rsidRPr="0044358D" w:rsidRDefault="00847C1C" w:rsidP="00847C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44358D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44358D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 xml:space="preserve">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4358D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58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 г</w:t>
      </w:r>
      <w:r w:rsidRPr="0021110E">
        <w:rPr>
          <w:rFonts w:ascii="Times New Roman" w:hAnsi="Times New Roman" w:cs="Times New Roman"/>
          <w:sz w:val="24"/>
          <w:szCs w:val="24"/>
        </w:rPr>
        <w:t xml:space="preserve">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«Захальское»  </w:t>
      </w:r>
      <w:r w:rsidRPr="0044358D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4358D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Pr="0044358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1110E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«Эхирит-Булагатский район» </w:t>
      </w:r>
      <w:proofErr w:type="spellStart"/>
      <w:r w:rsidRPr="0021110E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21110E">
        <w:rPr>
          <w:rFonts w:ascii="Times New Roman" w:hAnsi="Times New Roman" w:cs="Times New Roman"/>
          <w:sz w:val="24"/>
          <w:szCs w:val="24"/>
        </w:rPr>
        <w:t xml:space="preserve"> Геннадий Алексееви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43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4358D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Стороны, </w:t>
      </w:r>
      <w:r w:rsidRPr="0044358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  <w:proofErr w:type="gramEnd"/>
    </w:p>
    <w:p w:rsidR="00847C1C" w:rsidRPr="008641ED" w:rsidRDefault="00847C1C" w:rsidP="00847C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35"/>
      <w:bookmarkEnd w:id="2"/>
      <w:r w:rsidRPr="008641ED">
        <w:rPr>
          <w:rFonts w:ascii="Times New Roman" w:hAnsi="Times New Roman" w:cs="Times New Roman"/>
          <w:b/>
          <w:sz w:val="24"/>
          <w:szCs w:val="24"/>
        </w:rPr>
        <w:t>Статья 1. Предмет Соглашения</w:t>
      </w:r>
    </w:p>
    <w:p w:rsidR="00847C1C" w:rsidRPr="0044358D" w:rsidRDefault="00847C1C" w:rsidP="00847C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«Захальское» (далее - сельское поселение) </w:t>
      </w:r>
      <w:r w:rsidRPr="0044358D">
        <w:rPr>
          <w:rFonts w:ascii="Times New Roman" w:hAnsi="Times New Roman" w:cs="Times New Roman"/>
          <w:sz w:val="24"/>
          <w:szCs w:val="24"/>
        </w:rPr>
        <w:t>передает, 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«Эхирит-Булагатский район» (далее - муниципальный район)</w:t>
      </w:r>
      <w:r w:rsidRPr="0044358D">
        <w:rPr>
          <w:rFonts w:ascii="Times New Roman" w:hAnsi="Times New Roman" w:cs="Times New Roman"/>
          <w:sz w:val="24"/>
          <w:szCs w:val="24"/>
        </w:rPr>
        <w:t xml:space="preserve"> принимает к исполнению - предусмотренные</w:t>
      </w:r>
      <w:r w:rsidRPr="00C22C1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" w:history="1">
        <w:r w:rsidRPr="00C22C18"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C18">
        <w:rPr>
          <w:rFonts w:ascii="Times New Roman" w:hAnsi="Times New Roman" w:cs="Times New Roman"/>
          <w:sz w:val="24"/>
          <w:szCs w:val="24"/>
        </w:rPr>
        <w:t xml:space="preserve">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C18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п.18 ч.1 ст.14 Федерального закона </w:t>
      </w:r>
      <w:r w:rsidRPr="00E62EAE">
        <w:rPr>
          <w:rFonts w:ascii="Times New Roman" w:hAnsi="Times New Roman" w:cs="Times New Roman"/>
          <w:sz w:val="24"/>
          <w:szCs w:val="24"/>
        </w:rPr>
        <w:t xml:space="preserve">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2EAE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2EA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 полномочия в части создания мест (площадок</w:t>
      </w:r>
      <w:proofErr w:type="gramEnd"/>
      <w:r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отходов.</w:t>
      </w:r>
    </w:p>
    <w:p w:rsidR="00847C1C" w:rsidRPr="005A222D" w:rsidRDefault="00847C1C" w:rsidP="00847C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136"/>
      <w:bookmarkEnd w:id="3"/>
      <w:r w:rsidRPr="005A222D">
        <w:rPr>
          <w:rFonts w:ascii="Times New Roman" w:hAnsi="Times New Roman" w:cs="Times New Roman"/>
          <w:b/>
          <w:sz w:val="24"/>
          <w:szCs w:val="24"/>
        </w:rPr>
        <w:t>Статья 2. Порядок определения и предоставления финансовых средств, необходимых для осуществления передаваемого полномочия</w:t>
      </w:r>
    </w:p>
    <w:p w:rsidR="00847C1C" w:rsidRPr="0044358D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2.1. </w:t>
      </w:r>
      <w:r w:rsidRPr="0024104C">
        <w:rPr>
          <w:rFonts w:ascii="Times New Roman" w:hAnsi="Times New Roman" w:cs="Times New Roman"/>
          <w:sz w:val="24"/>
          <w:szCs w:val="24"/>
        </w:rPr>
        <w:t xml:space="preserve">Финансовое обеспечение передаваемых полномочий осуществляется за счет предоставляемых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24104C">
        <w:rPr>
          <w:rFonts w:ascii="Times New Roman" w:hAnsi="Times New Roman" w:cs="Times New Roman"/>
          <w:sz w:val="24"/>
          <w:szCs w:val="24"/>
        </w:rPr>
        <w:t xml:space="preserve"> субвенций из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358D">
        <w:rPr>
          <w:rFonts w:ascii="Times New Roman" w:hAnsi="Times New Roman" w:cs="Times New Roman"/>
          <w:sz w:val="24"/>
          <w:szCs w:val="24"/>
        </w:rPr>
        <w:t xml:space="preserve">. </w:t>
      </w:r>
      <w:r w:rsidRPr="0024104C">
        <w:rPr>
          <w:rFonts w:ascii="Times New Roman" w:hAnsi="Times New Roman" w:cs="Times New Roman"/>
          <w:sz w:val="24"/>
          <w:szCs w:val="24"/>
        </w:rPr>
        <w:t xml:space="preserve">Размер объема указанных субвенций утверждается решением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Pr="0024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4104C">
        <w:rPr>
          <w:rFonts w:ascii="Times New Roman" w:hAnsi="Times New Roman" w:cs="Times New Roman"/>
          <w:sz w:val="24"/>
          <w:szCs w:val="24"/>
        </w:rPr>
        <w:t xml:space="preserve"> о бюджете на </w:t>
      </w:r>
      <w:r>
        <w:rPr>
          <w:rFonts w:ascii="Times New Roman" w:hAnsi="Times New Roman" w:cs="Times New Roman"/>
          <w:sz w:val="24"/>
          <w:szCs w:val="24"/>
        </w:rPr>
        <w:t>текущий</w:t>
      </w:r>
      <w:r w:rsidRPr="0024104C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847C1C" w:rsidRPr="0044358D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35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24104C">
        <w:rPr>
          <w:rFonts w:ascii="Times New Roman" w:hAnsi="Times New Roman" w:cs="Times New Roman"/>
          <w:sz w:val="24"/>
          <w:szCs w:val="24"/>
        </w:rPr>
        <w:t xml:space="preserve"> запрещается использование финансовых средств, полученных на осуществление, указанных в </w:t>
      </w:r>
      <w:r>
        <w:rPr>
          <w:rFonts w:ascii="Times New Roman" w:hAnsi="Times New Roman" w:cs="Times New Roman"/>
          <w:sz w:val="24"/>
          <w:szCs w:val="24"/>
        </w:rPr>
        <w:t>статье</w:t>
      </w:r>
      <w:r w:rsidRPr="0024104C">
        <w:rPr>
          <w:rFonts w:ascii="Times New Roman" w:hAnsi="Times New Roman" w:cs="Times New Roman"/>
          <w:sz w:val="24"/>
          <w:szCs w:val="24"/>
        </w:rPr>
        <w:t xml:space="preserve"> 1 настоящего Соглашения полномочий, на иные цели.</w:t>
      </w:r>
    </w:p>
    <w:p w:rsidR="00847C1C" w:rsidRPr="0024605D" w:rsidRDefault="00847C1C" w:rsidP="00847C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05D">
        <w:rPr>
          <w:rFonts w:ascii="Times New Roman" w:hAnsi="Times New Roman" w:cs="Times New Roman"/>
          <w:b/>
          <w:sz w:val="24"/>
          <w:szCs w:val="24"/>
        </w:rPr>
        <w:t>Статья 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сельское поселение вправе: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получать информацию от муниципального района об осуществлении переданных полномочий;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органов и должностных лиц муниципального района устранения выявленных нарушений настоящего Соглашения.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D5E71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BD5E7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обязано</w:t>
      </w:r>
      <w:r w:rsidRPr="00BD5E71">
        <w:rPr>
          <w:rFonts w:ascii="Times New Roman" w:hAnsi="Times New Roman" w:cs="Times New Roman"/>
          <w:sz w:val="24"/>
          <w:szCs w:val="24"/>
        </w:rPr>
        <w:t>: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44358D">
        <w:rPr>
          <w:rFonts w:ascii="Times New Roman" w:hAnsi="Times New Roman" w:cs="Times New Roman"/>
          <w:sz w:val="24"/>
          <w:szCs w:val="24"/>
        </w:rPr>
        <w:t xml:space="preserve">предоставлять сведения (информацию), необходимые для осуществления переданных в соответствии со </w:t>
      </w:r>
      <w:hyperlink w:anchor="P35" w:history="1">
        <w:r w:rsidRPr="009D68C9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44358D">
        <w:rPr>
          <w:rFonts w:ascii="Times New Roman" w:hAnsi="Times New Roman" w:cs="Times New Roman"/>
          <w:sz w:val="24"/>
          <w:szCs w:val="24"/>
        </w:rPr>
        <w:t xml:space="preserve"> настоящего Согла</w:t>
      </w:r>
      <w:r>
        <w:rPr>
          <w:rFonts w:ascii="Times New Roman" w:hAnsi="Times New Roman" w:cs="Times New Roman"/>
          <w:sz w:val="24"/>
          <w:szCs w:val="24"/>
        </w:rPr>
        <w:t>шения полномочий;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содействовать устранению выявленных нарушений при осуществлении переданных полномочий;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оказывать иную помощь по вопросам осуществления переданных полномочий.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358D">
        <w:rPr>
          <w:rFonts w:ascii="Times New Roman" w:hAnsi="Times New Roman" w:cs="Times New Roman"/>
          <w:sz w:val="24"/>
          <w:szCs w:val="24"/>
        </w:rPr>
        <w:t xml:space="preserve">. </w:t>
      </w:r>
      <w:r w:rsidRPr="00194BE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9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194B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самостоятельно определять формы и методы осуществления переданных полномочий;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ставить вопрос о досрочном прекращении действия настоящего Соглашения.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94BE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94BE4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Pr="00194BE4">
        <w:rPr>
          <w:rFonts w:ascii="Times New Roman" w:hAnsi="Times New Roman" w:cs="Times New Roman"/>
          <w:sz w:val="24"/>
          <w:szCs w:val="24"/>
        </w:rPr>
        <w:t>: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обеспечить надлежащее осуществление переданных полномочий;</w:t>
      </w:r>
    </w:p>
    <w:p w:rsidR="00847C1C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Pr="0044358D">
        <w:rPr>
          <w:rFonts w:ascii="Times New Roman" w:hAnsi="Times New Roman" w:cs="Times New Roman"/>
          <w:sz w:val="24"/>
          <w:szCs w:val="24"/>
        </w:rPr>
        <w:t xml:space="preserve">по запросу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D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предоставлять </w:t>
      </w:r>
      <w:r w:rsidRPr="0044358D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4358D">
        <w:rPr>
          <w:rFonts w:ascii="Times New Roman" w:hAnsi="Times New Roman" w:cs="Times New Roman"/>
          <w:sz w:val="24"/>
          <w:szCs w:val="24"/>
        </w:rPr>
        <w:t xml:space="preserve"> информацию об осуществлении переданных полномочий в месячный срок со дня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указанного запроса;</w:t>
      </w:r>
    </w:p>
    <w:p w:rsidR="00847C1C" w:rsidRPr="0044358D" w:rsidRDefault="00847C1C" w:rsidP="008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использовать финансовые и материальные средства, переданные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полномочий, строго по целевому назначению.</w:t>
      </w:r>
    </w:p>
    <w:p w:rsidR="00847C1C" w:rsidRDefault="00847C1C" w:rsidP="00847C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726D">
        <w:rPr>
          <w:rFonts w:ascii="Times New Roman" w:hAnsi="Times New Roman" w:cs="Times New Roman"/>
          <w:b/>
          <w:sz w:val="24"/>
          <w:szCs w:val="24"/>
        </w:rPr>
        <w:t>Статья 4. Срок действия Соглашения</w:t>
      </w:r>
    </w:p>
    <w:p w:rsidR="00847C1C" w:rsidRDefault="00847C1C" w:rsidP="00847C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14CA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подписания Сторонами.</w:t>
      </w:r>
    </w:p>
    <w:p w:rsidR="00847C1C" w:rsidRPr="00DF14CA" w:rsidRDefault="00847C1C" w:rsidP="00847C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Настоящее Соглашение заключается на срок до 31 декабря 2019 года.</w:t>
      </w:r>
    </w:p>
    <w:p w:rsidR="00847C1C" w:rsidRDefault="00847C1C" w:rsidP="00847C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14CA">
        <w:rPr>
          <w:rFonts w:ascii="Times New Roman" w:hAnsi="Times New Roman" w:cs="Times New Roman"/>
          <w:b/>
          <w:sz w:val="24"/>
          <w:szCs w:val="24"/>
        </w:rPr>
        <w:t>Статья 5.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Основания и порядок прекращения действия Соглашения</w:t>
      </w:r>
    </w:p>
    <w:p w:rsidR="00847C1C" w:rsidRDefault="00847C1C" w:rsidP="00847C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Соглашение прекращается по истечении срока его действия.</w:t>
      </w:r>
    </w:p>
    <w:p w:rsidR="00847C1C" w:rsidRDefault="00847C1C" w:rsidP="00847C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Действие настоящего Соглашения прекращается досрочно по следующим основаниям:</w:t>
      </w:r>
    </w:p>
    <w:p w:rsidR="00847C1C" w:rsidRDefault="00847C1C" w:rsidP="00847C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по обоюдному согласию Сторон;</w:t>
      </w:r>
    </w:p>
    <w:p w:rsidR="00847C1C" w:rsidRDefault="00847C1C" w:rsidP="00847C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AA2E4D">
        <w:rPr>
          <w:rFonts w:ascii="Times New Roman" w:hAnsi="Times New Roman" w:cs="Times New Roman"/>
          <w:sz w:val="24"/>
          <w:szCs w:val="24"/>
        </w:rPr>
        <w:t>на основании решения суда по требованию одной из сторон в случае нарушения другой стороной условий настоящего Соглашения.</w:t>
      </w:r>
    </w:p>
    <w:p w:rsidR="00847C1C" w:rsidRPr="00AA2E4D" w:rsidRDefault="00847C1C" w:rsidP="00847C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2E4D">
        <w:rPr>
          <w:rFonts w:ascii="Times New Roman" w:hAnsi="Times New Roman" w:cs="Times New Roman"/>
          <w:b/>
          <w:sz w:val="24"/>
          <w:szCs w:val="24"/>
        </w:rPr>
        <w:t>Статья 6. Ответственность Сторон</w:t>
      </w:r>
    </w:p>
    <w:p w:rsidR="00847C1C" w:rsidRDefault="00847C1C" w:rsidP="00847C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обязательств, возникших по настоящему Соглашению, в соответствии законодательством Российской Федерации и Иркутской области.</w:t>
      </w:r>
    </w:p>
    <w:p w:rsidR="00847C1C" w:rsidRDefault="00847C1C" w:rsidP="00847C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Порядок урегулирования споров по Соглашению</w:t>
      </w:r>
    </w:p>
    <w:p w:rsidR="00847C1C" w:rsidRDefault="00847C1C" w:rsidP="00847C1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Споры и разногласия, возникающие по вопросам передачи полномочий, разрешаются путем переговоров между Сторонами.</w:t>
      </w:r>
    </w:p>
    <w:p w:rsidR="00847C1C" w:rsidRPr="00AA2E4D" w:rsidRDefault="00847C1C" w:rsidP="00847C1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не достижения согласия, споры разрешаются в судебном порядке.</w:t>
      </w:r>
    </w:p>
    <w:p w:rsidR="00847C1C" w:rsidRDefault="00847C1C" w:rsidP="00847C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Заключительные положения</w:t>
      </w:r>
    </w:p>
    <w:p w:rsidR="00847C1C" w:rsidRPr="00FE565F" w:rsidRDefault="00847C1C" w:rsidP="00847C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847C1C" w:rsidRDefault="00847C1C" w:rsidP="00847C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Адреса и реквизиты Сторон</w:t>
      </w:r>
    </w:p>
    <w:p w:rsidR="00847C1C" w:rsidRDefault="00847C1C" w:rsidP="00847C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740"/>
      </w:tblGrid>
      <w:tr w:rsidR="00847C1C" w:rsidRPr="00511CF9" w:rsidTr="002F2322">
        <w:tc>
          <w:tcPr>
            <w:tcW w:w="4740" w:type="dxa"/>
          </w:tcPr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«Захальское»</w:t>
            </w:r>
          </w:p>
        </w:tc>
        <w:tc>
          <w:tcPr>
            <w:tcW w:w="4740" w:type="dxa"/>
          </w:tcPr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847C1C" w:rsidRPr="00511CF9" w:rsidTr="002F2322">
        <w:tc>
          <w:tcPr>
            <w:tcW w:w="4740" w:type="dxa"/>
          </w:tcPr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Место нахождения: 669517, Иркутская область, Эхирит-Булагатский район, п. Свердлово ул. Советская, 19</w:t>
            </w:r>
          </w:p>
        </w:tc>
        <w:tc>
          <w:tcPr>
            <w:tcW w:w="4740" w:type="dxa"/>
          </w:tcPr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669001, Иркутская область, Эхирит-Булагатский район, п. Усть-Ордынский, ул. </w:t>
            </w:r>
            <w:proofErr w:type="spellStart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Балтахинова</w:t>
            </w:r>
            <w:proofErr w:type="spellEnd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847C1C" w:rsidRPr="00511CF9" w:rsidTr="002F2322">
        <w:tc>
          <w:tcPr>
            <w:tcW w:w="4740" w:type="dxa"/>
          </w:tcPr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740" w:type="dxa"/>
          </w:tcPr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847C1C" w:rsidRPr="00511CF9" w:rsidTr="00511CF9">
        <w:trPr>
          <w:trHeight w:val="3034"/>
        </w:trPr>
        <w:tc>
          <w:tcPr>
            <w:tcW w:w="4740" w:type="dxa"/>
          </w:tcPr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F9">
              <w:rPr>
                <w:rFonts w:ascii="Times New Roman" w:hAnsi="Times New Roman"/>
                <w:sz w:val="24"/>
                <w:szCs w:val="24"/>
              </w:rPr>
              <w:t>ИНН 8506009690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F9">
              <w:rPr>
                <w:rFonts w:ascii="Times New Roman" w:hAnsi="Times New Roman"/>
                <w:sz w:val="24"/>
                <w:szCs w:val="24"/>
              </w:rPr>
              <w:t xml:space="preserve">КПП 850601001    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F9">
              <w:rPr>
                <w:rFonts w:ascii="Times New Roman" w:hAnsi="Times New Roman"/>
                <w:sz w:val="24"/>
                <w:szCs w:val="24"/>
              </w:rPr>
              <w:t>БИК  042520001</w:t>
            </w:r>
          </w:p>
          <w:p w:rsidR="00847C1C" w:rsidRPr="00511CF9" w:rsidRDefault="00847C1C" w:rsidP="002F2322">
            <w:pPr>
              <w:jc w:val="both"/>
              <w:rPr>
                <w:sz w:val="24"/>
                <w:szCs w:val="24"/>
              </w:rPr>
            </w:pPr>
            <w:r w:rsidRPr="00511CF9">
              <w:rPr>
                <w:sz w:val="24"/>
                <w:szCs w:val="24"/>
              </w:rPr>
              <w:t xml:space="preserve">Наименование банка: ОТДЕЛЕНИЕ ИРКУТСК Г.ИРКУТСК </w:t>
            </w:r>
          </w:p>
          <w:p w:rsidR="00847C1C" w:rsidRPr="00511CF9" w:rsidRDefault="00847C1C" w:rsidP="002F2322">
            <w:pPr>
              <w:jc w:val="both"/>
              <w:rPr>
                <w:sz w:val="24"/>
                <w:szCs w:val="24"/>
              </w:rPr>
            </w:pPr>
            <w:r w:rsidRPr="00511CF9">
              <w:rPr>
                <w:sz w:val="24"/>
                <w:szCs w:val="24"/>
              </w:rPr>
              <w:t xml:space="preserve">УФК по Иркутской области (Финансовое управление </w:t>
            </w:r>
            <w:proofErr w:type="spellStart"/>
            <w:r w:rsidRPr="00511CF9">
              <w:rPr>
                <w:sz w:val="24"/>
                <w:szCs w:val="24"/>
              </w:rPr>
              <w:t>Эхирит-Булагатского</w:t>
            </w:r>
            <w:proofErr w:type="spellEnd"/>
            <w:r w:rsidRPr="00511CF9">
              <w:rPr>
                <w:sz w:val="24"/>
                <w:szCs w:val="24"/>
              </w:rPr>
              <w:t xml:space="preserve"> района)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1C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11CF9">
              <w:rPr>
                <w:rFonts w:ascii="Times New Roman" w:hAnsi="Times New Roman"/>
                <w:sz w:val="24"/>
                <w:szCs w:val="24"/>
              </w:rPr>
              <w:t xml:space="preserve">/с 04343017270  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1C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11CF9">
              <w:rPr>
                <w:rFonts w:ascii="Times New Roman" w:hAnsi="Times New Roman"/>
                <w:sz w:val="24"/>
                <w:szCs w:val="24"/>
              </w:rPr>
              <w:t>/с 40101810900000010001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eastAsia="MS Mincho" w:hAnsi="Times New Roman"/>
                <w:sz w:val="24"/>
                <w:szCs w:val="24"/>
              </w:rPr>
              <w:t>ОКТМО 256574444</w:t>
            </w:r>
          </w:p>
        </w:tc>
        <w:tc>
          <w:tcPr>
            <w:tcW w:w="4740" w:type="dxa"/>
          </w:tcPr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ИНН 8506009690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КПП 850601001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КБК 90320240014050000150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 xml:space="preserve">(Комитет по финансам и экономике </w:t>
            </w:r>
            <w:proofErr w:type="spellStart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 xml:space="preserve"> района) 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/с 40101810250048010001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/с 04343017250</w:t>
            </w:r>
          </w:p>
          <w:p w:rsidR="00847C1C" w:rsidRPr="00511CF9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 xml:space="preserve">БИК 042520001 Отделение Иркутск, </w:t>
            </w:r>
            <w:proofErr w:type="gramStart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  <w:p w:rsidR="00847C1C" w:rsidRPr="00511CF9" w:rsidRDefault="00847C1C" w:rsidP="00511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9">
              <w:rPr>
                <w:rFonts w:ascii="Times New Roman" w:hAnsi="Times New Roman" w:cs="Times New Roman"/>
                <w:sz w:val="24"/>
                <w:szCs w:val="24"/>
              </w:rPr>
              <w:t>ОКТМО 25657444</w:t>
            </w:r>
          </w:p>
        </w:tc>
      </w:tr>
    </w:tbl>
    <w:p w:rsidR="00847C1C" w:rsidRPr="007C2185" w:rsidRDefault="00847C1C" w:rsidP="00847C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185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473"/>
        <w:gridCol w:w="2061"/>
        <w:gridCol w:w="2679"/>
        <w:gridCol w:w="80"/>
      </w:tblGrid>
      <w:tr w:rsidR="00847C1C" w:rsidRPr="007C2185" w:rsidTr="002F2322">
        <w:trPr>
          <w:gridAfter w:val="1"/>
          <w:wAfter w:w="80" w:type="dxa"/>
        </w:trPr>
        <w:tc>
          <w:tcPr>
            <w:tcW w:w="4740" w:type="dxa"/>
            <w:gridSpan w:val="2"/>
          </w:tcPr>
          <w:p w:rsidR="00847C1C" w:rsidRPr="007C2185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«Захальское»</w:t>
            </w:r>
          </w:p>
        </w:tc>
        <w:tc>
          <w:tcPr>
            <w:tcW w:w="4740" w:type="dxa"/>
            <w:gridSpan w:val="2"/>
          </w:tcPr>
          <w:p w:rsidR="00847C1C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муниципального образования</w:t>
            </w:r>
          </w:p>
          <w:p w:rsidR="00847C1C" w:rsidRPr="007C2185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«Эхирит-Булагатский район»</w:t>
            </w:r>
          </w:p>
        </w:tc>
      </w:tr>
      <w:tr w:rsidR="00847C1C" w:rsidRPr="007C2185" w:rsidTr="002F2322">
        <w:tc>
          <w:tcPr>
            <w:tcW w:w="2267" w:type="dxa"/>
          </w:tcPr>
          <w:p w:rsidR="00847C1C" w:rsidRPr="007C2185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847C1C" w:rsidRPr="007C2185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3" w:type="dxa"/>
          </w:tcPr>
          <w:p w:rsidR="00847C1C" w:rsidRPr="007C2185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Чернигов</w:t>
            </w:r>
          </w:p>
        </w:tc>
        <w:tc>
          <w:tcPr>
            <w:tcW w:w="2061" w:type="dxa"/>
          </w:tcPr>
          <w:p w:rsidR="00847C1C" w:rsidRPr="007C2185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847C1C" w:rsidRPr="007C2185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59" w:type="dxa"/>
            <w:gridSpan w:val="2"/>
          </w:tcPr>
          <w:p w:rsidR="00847C1C" w:rsidRPr="007C2185" w:rsidRDefault="00847C1C" w:rsidP="002F2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Осодоев</w:t>
            </w:r>
            <w:proofErr w:type="spellEnd"/>
          </w:p>
        </w:tc>
      </w:tr>
    </w:tbl>
    <w:p w:rsidR="00847C1C" w:rsidRDefault="00847C1C" w:rsidP="00511CF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C1C" w:rsidRPr="008E4EAA" w:rsidRDefault="00847C1C" w:rsidP="00511C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16.10</w:t>
      </w:r>
      <w:r w:rsidRPr="008E4EA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42</w:t>
      </w:r>
    </w:p>
    <w:p w:rsidR="00847C1C" w:rsidRPr="008E4EAA" w:rsidRDefault="00847C1C" w:rsidP="00511CF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7C1C" w:rsidRPr="008E4EAA" w:rsidRDefault="00847C1C" w:rsidP="00511CF9">
      <w:pPr>
        <w:pStyle w:val="ac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847C1C" w:rsidRPr="008E4EAA" w:rsidRDefault="00847C1C" w:rsidP="00511CF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847C1C" w:rsidRPr="008E4EAA" w:rsidRDefault="00847C1C" w:rsidP="00511C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847C1C" w:rsidRPr="008E4EAA" w:rsidRDefault="00847C1C" w:rsidP="00511CF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47C1C" w:rsidRDefault="00847C1C" w:rsidP="00511CF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847C1C" w:rsidRPr="00534566" w:rsidRDefault="00847C1C" w:rsidP="00847C1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847C1C" w:rsidRPr="0076020A" w:rsidRDefault="00847C1C" w:rsidP="00847C1C">
      <w:pPr>
        <w:spacing w:line="360" w:lineRule="auto"/>
        <w:jc w:val="both"/>
        <w:rPr>
          <w:rFonts w:ascii="Arial" w:hAnsi="Arial" w:cs="Arial"/>
        </w:rPr>
      </w:pPr>
      <w:r w:rsidRPr="0076020A">
        <w:rPr>
          <w:rFonts w:ascii="Arial" w:hAnsi="Arial" w:cs="Arial"/>
        </w:rPr>
        <w:t xml:space="preserve">                            Рассмотрев </w:t>
      </w:r>
      <w:proofErr w:type="gramStart"/>
      <w:r w:rsidRPr="0076020A">
        <w:rPr>
          <w:rFonts w:ascii="Arial" w:hAnsi="Arial" w:cs="Arial"/>
        </w:rPr>
        <w:t xml:space="preserve">заявление </w:t>
      </w:r>
      <w:r>
        <w:rPr>
          <w:rFonts w:ascii="Arial" w:hAnsi="Arial" w:cs="Arial"/>
        </w:rPr>
        <w:t>Белоусова А.Ю.</w:t>
      </w:r>
      <w:r w:rsidRPr="0076020A">
        <w:rPr>
          <w:rFonts w:ascii="Arial" w:hAnsi="Arial" w:cs="Arial"/>
        </w:rPr>
        <w:t xml:space="preserve"> о присвоении адреса </w:t>
      </w:r>
      <w:r>
        <w:rPr>
          <w:rFonts w:ascii="Arial" w:hAnsi="Arial" w:cs="Arial"/>
        </w:rPr>
        <w:t>дому</w:t>
      </w:r>
      <w:r w:rsidRPr="0076020A">
        <w:rPr>
          <w:rFonts w:ascii="Arial" w:hAnsi="Arial" w:cs="Arial"/>
        </w:rPr>
        <w:t xml:space="preserve"> руководствуясь</w:t>
      </w:r>
      <w:proofErr w:type="gramEnd"/>
      <w:r w:rsidRPr="0076020A">
        <w:rPr>
          <w:rFonts w:ascii="Arial" w:hAnsi="Arial" w:cs="Arial"/>
        </w:rPr>
        <w:t xml:space="preserve">  п. 13  ст. 39  Устава муниципального образования  «Захальское»</w:t>
      </w:r>
    </w:p>
    <w:p w:rsidR="00847C1C" w:rsidRDefault="00847C1C" w:rsidP="00847C1C">
      <w:pPr>
        <w:jc w:val="center"/>
        <w:rPr>
          <w:rFonts w:ascii="Arial" w:hAnsi="Arial" w:cs="Arial"/>
        </w:rPr>
      </w:pPr>
      <w:r w:rsidRPr="003103C6">
        <w:rPr>
          <w:rFonts w:ascii="Arial" w:hAnsi="Arial" w:cs="Arial"/>
        </w:rPr>
        <w:t>ПОСТАНОВЛЯЮ:</w:t>
      </w:r>
    </w:p>
    <w:p w:rsidR="00847C1C" w:rsidRPr="0076020A" w:rsidRDefault="00847C1C" w:rsidP="00847C1C">
      <w:pPr>
        <w:jc w:val="center"/>
        <w:rPr>
          <w:rFonts w:ascii="Arial" w:hAnsi="Arial" w:cs="Arial"/>
        </w:rPr>
      </w:pPr>
    </w:p>
    <w:p w:rsidR="00847C1C" w:rsidRDefault="00847C1C" w:rsidP="00847C1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F02861">
        <w:rPr>
          <w:rFonts w:ascii="Arial" w:hAnsi="Arial" w:cs="Arial"/>
        </w:rPr>
        <w:t>Жилому дому</w:t>
      </w:r>
      <w:r>
        <w:rPr>
          <w:rFonts w:ascii="Arial" w:hAnsi="Arial" w:cs="Arial"/>
        </w:rPr>
        <w:t>,</w:t>
      </w:r>
      <w:r w:rsidRPr="00F02861">
        <w:rPr>
          <w:rFonts w:ascii="Arial" w:hAnsi="Arial" w:cs="Arial"/>
        </w:rPr>
        <w:t xml:space="preserve"> расположенному на земельном участке с кадастровым номером 85:06:040</w:t>
      </w:r>
      <w:r>
        <w:rPr>
          <w:rFonts w:ascii="Arial" w:hAnsi="Arial" w:cs="Arial"/>
        </w:rPr>
        <w:t>907:134</w:t>
      </w:r>
      <w:r w:rsidRPr="00F02861">
        <w:rPr>
          <w:rFonts w:ascii="Arial" w:hAnsi="Arial" w:cs="Arial"/>
        </w:rPr>
        <w:t xml:space="preserve"> по адресу:  </w:t>
      </w:r>
      <w:proofErr w:type="gramStart"/>
      <w:r w:rsidRPr="00F02861">
        <w:rPr>
          <w:rFonts w:ascii="Arial" w:hAnsi="Arial" w:cs="Arial"/>
        </w:rPr>
        <w:t xml:space="preserve">Российская Федерация, </w:t>
      </w:r>
      <w:r>
        <w:rPr>
          <w:rFonts w:ascii="Arial" w:hAnsi="Arial" w:cs="Arial"/>
        </w:rPr>
        <w:t xml:space="preserve"> </w:t>
      </w:r>
      <w:r w:rsidRPr="00F02861">
        <w:rPr>
          <w:rFonts w:ascii="Arial" w:hAnsi="Arial" w:cs="Arial"/>
        </w:rPr>
        <w:t xml:space="preserve">Иркутская область, Эхирит-Булагатский район, </w:t>
      </w:r>
      <w:r>
        <w:rPr>
          <w:rFonts w:ascii="Arial" w:hAnsi="Arial" w:cs="Arial"/>
        </w:rPr>
        <w:t xml:space="preserve"> п. Свердлово,</w:t>
      </w:r>
      <w:r w:rsidRPr="00F02861">
        <w:rPr>
          <w:rFonts w:ascii="Arial" w:hAnsi="Arial" w:cs="Arial"/>
        </w:rPr>
        <w:t xml:space="preserve"> ул. </w:t>
      </w:r>
      <w:r>
        <w:rPr>
          <w:rFonts w:ascii="Arial" w:hAnsi="Arial" w:cs="Arial"/>
        </w:rPr>
        <w:t>Молодёжная</w:t>
      </w:r>
      <w:r w:rsidRPr="00F028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F02861">
        <w:rPr>
          <w:rFonts w:ascii="Arial" w:hAnsi="Arial" w:cs="Arial"/>
        </w:rPr>
        <w:t xml:space="preserve">д. </w:t>
      </w:r>
      <w:r>
        <w:rPr>
          <w:rFonts w:ascii="Arial" w:hAnsi="Arial" w:cs="Arial"/>
        </w:rPr>
        <w:t xml:space="preserve">1 </w:t>
      </w:r>
      <w:r w:rsidRPr="00F02861">
        <w:rPr>
          <w:rFonts w:ascii="Arial" w:hAnsi="Arial" w:cs="Arial"/>
        </w:rPr>
        <w:t xml:space="preserve"> присвоить адрес:</w:t>
      </w:r>
      <w:proofErr w:type="gramEnd"/>
      <w:r w:rsidRPr="00F02861">
        <w:rPr>
          <w:rFonts w:ascii="Arial" w:hAnsi="Arial" w:cs="Arial"/>
        </w:rPr>
        <w:t xml:space="preserve"> Российская Федерация, Иркутская обла</w:t>
      </w:r>
      <w:r>
        <w:rPr>
          <w:rFonts w:ascii="Arial" w:hAnsi="Arial" w:cs="Arial"/>
        </w:rPr>
        <w:t>сть, Эхирит-Булагатский район, п. Свердлово,</w:t>
      </w:r>
      <w:r w:rsidRPr="00F02861">
        <w:rPr>
          <w:rFonts w:ascii="Arial" w:hAnsi="Arial" w:cs="Arial"/>
        </w:rPr>
        <w:t xml:space="preserve"> ул. </w:t>
      </w:r>
      <w:r>
        <w:rPr>
          <w:rFonts w:ascii="Arial" w:hAnsi="Arial" w:cs="Arial"/>
        </w:rPr>
        <w:t>Молодёжная</w:t>
      </w:r>
      <w:r w:rsidRPr="00F028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F02861">
        <w:rPr>
          <w:rFonts w:ascii="Arial" w:hAnsi="Arial" w:cs="Arial"/>
        </w:rPr>
        <w:t xml:space="preserve">д. </w:t>
      </w:r>
      <w:r>
        <w:rPr>
          <w:rFonts w:ascii="Arial" w:hAnsi="Arial" w:cs="Arial"/>
        </w:rPr>
        <w:t>1</w:t>
      </w:r>
    </w:p>
    <w:p w:rsidR="00847C1C" w:rsidRPr="00847C1C" w:rsidRDefault="00847C1C" w:rsidP="00847C1C">
      <w:pPr>
        <w:pStyle w:val="3"/>
        <w:spacing w:line="360" w:lineRule="auto"/>
        <w:rPr>
          <w:b w:val="0"/>
          <w:color w:val="000000" w:themeColor="text1"/>
        </w:rPr>
      </w:pPr>
      <w:r w:rsidRPr="00847C1C">
        <w:rPr>
          <w:b w:val="0"/>
          <w:color w:val="000000" w:themeColor="text1"/>
        </w:rPr>
        <w:t>И.о. главы администрации:                                                     У.А.Степанова</w:t>
      </w:r>
    </w:p>
    <w:p w:rsidR="00847C1C" w:rsidRPr="00847C1C" w:rsidRDefault="00847C1C" w:rsidP="00847C1C">
      <w:pPr>
        <w:spacing w:line="360" w:lineRule="auto"/>
        <w:rPr>
          <w:rFonts w:ascii="Arial" w:hAnsi="Arial" w:cs="Arial"/>
          <w:color w:val="000000" w:themeColor="text1"/>
        </w:rPr>
      </w:pPr>
      <w:r w:rsidRPr="00847C1C">
        <w:rPr>
          <w:rFonts w:ascii="Arial" w:hAnsi="Arial" w:cs="Arial"/>
          <w:color w:val="000000" w:themeColor="text1"/>
        </w:rPr>
        <w:t>МО «Захальское»</w:t>
      </w:r>
    </w:p>
    <w:p w:rsidR="00847C1C" w:rsidRPr="00A95D48" w:rsidRDefault="00847C1C" w:rsidP="00847C1C">
      <w:pPr>
        <w:pBdr>
          <w:bottom w:val="single" w:sz="12" w:space="1" w:color="auto"/>
        </w:pBdr>
      </w:pPr>
    </w:p>
    <w:p w:rsidR="00847C1C" w:rsidRDefault="00847C1C" w:rsidP="00847C1C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47C1C" w:rsidRDefault="00847C1C" w:rsidP="00847C1C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847C1C" w:rsidRDefault="00847C1C" w:rsidP="00847C1C">
      <w:pPr>
        <w:ind w:firstLine="709"/>
        <w:jc w:val="both"/>
      </w:pPr>
      <w:r>
        <w:t>п. Свердлово ул. Советская д. 19 тел</w:t>
      </w:r>
      <w:proofErr w:type="gramStart"/>
      <w:r>
        <w:t>.(</w:t>
      </w:r>
      <w:proofErr w:type="gramEnd"/>
      <w:r>
        <w:t>факс) 8(39541) 24421</w:t>
      </w:r>
    </w:p>
    <w:p w:rsidR="00847C1C" w:rsidRDefault="00847C1C" w:rsidP="00847C1C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847C1C" w:rsidRDefault="00847C1C" w:rsidP="00847C1C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847C1C" w:rsidRDefault="00847C1C" w:rsidP="00847C1C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 xml:space="preserve">Подписано в печать  </w:t>
      </w:r>
      <w:r>
        <w:rPr>
          <w:bCs/>
        </w:rPr>
        <w:t>31.10</w:t>
      </w:r>
      <w:r>
        <w:t xml:space="preserve">.2019 г. </w:t>
      </w:r>
      <w:proofErr w:type="gramStart"/>
      <w:r>
        <w:rPr>
          <w:b/>
          <w:bCs/>
        </w:rPr>
        <w:t>Цена</w:t>
      </w:r>
      <w:r>
        <w:t>—бесплатно</w:t>
      </w:r>
      <w:proofErr w:type="gramEnd"/>
    </w:p>
    <w:p w:rsidR="00847C1C" w:rsidRDefault="00847C1C" w:rsidP="00511CF9">
      <w:pPr>
        <w:ind w:firstLine="709"/>
        <w:jc w:val="both"/>
        <w:rPr>
          <w:b/>
          <w:bCs/>
        </w:rPr>
      </w:pPr>
      <w:r>
        <w:rPr>
          <w:b/>
          <w:bCs/>
        </w:rPr>
        <w:t>Газета отпечатана в администрации МО «Захальское»</w:t>
      </w:r>
    </w:p>
    <w:p w:rsidR="00511CF9" w:rsidRDefault="00511CF9" w:rsidP="00511CF9">
      <w:pPr>
        <w:ind w:firstLine="709"/>
        <w:jc w:val="both"/>
        <w:rPr>
          <w:b/>
          <w:bCs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rPr>
          <w:b/>
          <w:sz w:val="32"/>
        </w:rPr>
      </w:pPr>
    </w:p>
    <w:p w:rsidR="00847C1C" w:rsidRDefault="00847C1C" w:rsidP="00847C1C">
      <w:pPr>
        <w:jc w:val="center"/>
      </w:pPr>
    </w:p>
    <w:p w:rsidR="00847C1C" w:rsidRDefault="00847C1C" w:rsidP="00847C1C">
      <w:pPr>
        <w:jc w:val="center"/>
      </w:pPr>
    </w:p>
    <w:p w:rsidR="00847C1C" w:rsidRDefault="00847C1C" w:rsidP="00847C1C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47C1C" w:rsidRDefault="00847C1C" w:rsidP="00847C1C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8D7666" w:rsidRDefault="008D7666"/>
    <w:sectPr w:rsidR="008D7666" w:rsidSect="008D766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C0" w:rsidRDefault="008801C0" w:rsidP="000B24D4">
      <w:r>
        <w:separator/>
      </w:r>
    </w:p>
  </w:endnote>
  <w:endnote w:type="continuationSeparator" w:id="0">
    <w:p w:rsidR="008801C0" w:rsidRDefault="008801C0" w:rsidP="000B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1C" w:rsidRPr="0061441F" w:rsidRDefault="00847C1C">
    <w:pPr>
      <w:pStyle w:val="aa"/>
      <w:jc w:val="center"/>
    </w:pPr>
  </w:p>
  <w:p w:rsidR="00847C1C" w:rsidRDefault="00847C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C0" w:rsidRDefault="008801C0" w:rsidP="000B24D4">
      <w:r>
        <w:separator/>
      </w:r>
    </w:p>
  </w:footnote>
  <w:footnote w:type="continuationSeparator" w:id="0">
    <w:p w:rsidR="008801C0" w:rsidRDefault="008801C0" w:rsidP="000B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1C" w:rsidRDefault="00847C1C">
    <w:pPr>
      <w:pStyle w:val="a8"/>
      <w:jc w:val="center"/>
    </w:pPr>
  </w:p>
  <w:p w:rsidR="00847C1C" w:rsidRDefault="00847C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948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abstractNum w:abstractNumId="1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28E2F37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C1C"/>
    <w:rsid w:val="000B24D4"/>
    <w:rsid w:val="000D0231"/>
    <w:rsid w:val="003E4834"/>
    <w:rsid w:val="00511CF9"/>
    <w:rsid w:val="007313D4"/>
    <w:rsid w:val="00847C1C"/>
    <w:rsid w:val="008801C0"/>
    <w:rsid w:val="008A35A7"/>
    <w:rsid w:val="008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47C1C"/>
    <w:pPr>
      <w:keepNext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7C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47C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nhideWhenUsed/>
    <w:rsid w:val="00847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7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47C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Emphasis"/>
    <w:qFormat/>
    <w:rsid w:val="00847C1C"/>
    <w:rPr>
      <w:i/>
      <w:iCs/>
    </w:rPr>
  </w:style>
  <w:style w:type="paragraph" w:styleId="a8">
    <w:name w:val="header"/>
    <w:basedOn w:val="a"/>
    <w:link w:val="a9"/>
    <w:uiPriority w:val="99"/>
    <w:rsid w:val="00847C1C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847C1C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rsid w:val="00847C1C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847C1C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caption"/>
    <w:basedOn w:val="a"/>
    <w:next w:val="a"/>
    <w:qFormat/>
    <w:rsid w:val="00847C1C"/>
    <w:pPr>
      <w:jc w:val="center"/>
    </w:pPr>
    <w:rPr>
      <w:sz w:val="36"/>
      <w:szCs w:val="24"/>
    </w:rPr>
  </w:style>
  <w:style w:type="paragraph" w:customStyle="1" w:styleId="ConsPlusTitle">
    <w:name w:val="ConsPlusTitle"/>
    <w:rsid w:val="00847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47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47C1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847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47C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7C1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6914CE567292A279A83043CC5BA3ACE6D3BDDA5EC54C3910BA7994F060B36E6E920A04FF5F244E0A2E72D10b6N3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6914CE567292A279A83043CC5BA3ACE6C3BDFA3EF54C3910BA7994F060B36F4E978AE4DF5E711B1F8B020136979942FFBAF4658bENE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86914CE567292A279A83043CC5BA3ACE6D3BDDA5EC54C3910BA7994F060B36E6E920A04FF5F244E0A2E72D10b6N3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5523-46BE-4D4B-A190-31D8ECE2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6754</Words>
  <Characters>38501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2019-11-06T06:44:00Z</cp:lastPrinted>
  <dcterms:created xsi:type="dcterms:W3CDTF">2019-11-06T05:26:00Z</dcterms:created>
  <dcterms:modified xsi:type="dcterms:W3CDTF">2019-11-06T06:44:00Z</dcterms:modified>
</cp:coreProperties>
</file>