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4E" w:rsidRDefault="00DF114E" w:rsidP="00DF114E">
      <w:r>
        <w:rPr>
          <w:noProof/>
          <w:lang w:eastAsia="en-US"/>
        </w:rPr>
        <w:pict>
          <v:group id="_x0000_s1026" style="position:absolute;margin-left:354.4pt;margin-top:-16.85pt;width:238.1pt;height:841.8pt;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7"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DF114E" w:rsidRDefault="00DF114E" w:rsidP="00DF114E">
                    <w:pPr>
                      <w:pStyle w:val="a5"/>
                      <w:rPr>
                        <w:rFonts w:ascii="Cambria" w:hAnsi="Cambria"/>
                        <w:b/>
                        <w:bCs/>
                        <w:sz w:val="96"/>
                        <w:szCs w:val="96"/>
                      </w:rPr>
                    </w:pPr>
                  </w:p>
                  <w:p w:rsidR="00DF114E" w:rsidRPr="00C66147" w:rsidRDefault="00DF114E" w:rsidP="00DF114E">
                    <w:pPr>
                      <w:pStyle w:val="a5"/>
                      <w:rPr>
                        <w:rFonts w:ascii="Cambria" w:hAnsi="Cambria"/>
                        <w:b/>
                        <w:bCs/>
                        <w:color w:val="FFFFFF"/>
                        <w:sz w:val="96"/>
                        <w:szCs w:val="96"/>
                      </w:rPr>
                    </w:pPr>
                    <w:r>
                      <w:rPr>
                        <w:rFonts w:ascii="Cambria" w:hAnsi="Cambria"/>
                        <w:b/>
                        <w:bCs/>
                        <w:sz w:val="96"/>
                        <w:szCs w:val="96"/>
                      </w:rPr>
                      <w:t>№92</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DF114E" w:rsidRPr="00C66147" w:rsidRDefault="00DF114E" w:rsidP="00DF114E">
                    <w:pPr>
                      <w:pStyle w:val="a5"/>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DF114E" w:rsidRPr="00C66147" w:rsidRDefault="00DF114E" w:rsidP="00DF114E">
                    <w:pPr>
                      <w:pStyle w:val="a5"/>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DF114E" w:rsidRDefault="00DF114E" w:rsidP="00DF114E">
                    <w:pPr>
                      <w:pStyle w:val="a5"/>
                      <w:spacing w:line="360" w:lineRule="auto"/>
                      <w:rPr>
                        <w:b/>
                        <w:sz w:val="28"/>
                        <w:szCs w:val="28"/>
                      </w:rPr>
                    </w:pPr>
                    <w:r>
                      <w:rPr>
                        <w:b/>
                        <w:sz w:val="28"/>
                        <w:szCs w:val="28"/>
                      </w:rPr>
                      <w:t>№92</w:t>
                    </w:r>
                  </w:p>
                  <w:p w:rsidR="00DF114E" w:rsidRPr="00C66147" w:rsidRDefault="00DF114E" w:rsidP="00DF114E">
                    <w:pPr>
                      <w:pStyle w:val="a5"/>
                      <w:spacing w:line="360" w:lineRule="auto"/>
                      <w:jc w:val="center"/>
                      <w:rPr>
                        <w:b/>
                        <w:color w:val="FFFFFF"/>
                        <w:sz w:val="28"/>
                        <w:szCs w:val="28"/>
                      </w:rPr>
                    </w:pPr>
                    <w:r>
                      <w:rPr>
                        <w:b/>
                        <w:sz w:val="28"/>
                        <w:szCs w:val="28"/>
                      </w:rPr>
                      <w:t xml:space="preserve">25.12.19 </w:t>
                    </w:r>
                  </w:p>
                  <w:p w:rsidR="00DF114E" w:rsidRDefault="00DF114E" w:rsidP="00DF114E"/>
                </w:txbxContent>
              </v:textbox>
            </v:rect>
            <w10:wrap anchorx="page" anchory="page"/>
          </v:group>
        </w:pict>
      </w:r>
    </w:p>
    <w:p w:rsidR="00DF114E" w:rsidRDefault="00DF114E" w:rsidP="00DF114E"/>
    <w:p w:rsidR="00DF114E" w:rsidRDefault="00DF114E" w:rsidP="00DF114E"/>
    <w:p w:rsidR="00DF114E" w:rsidRDefault="00DF114E" w:rsidP="00DF114E"/>
    <w:p w:rsidR="00DF114E" w:rsidRDefault="00DF114E" w:rsidP="00DF114E"/>
    <w:p w:rsidR="00DF114E" w:rsidRDefault="00DF114E" w:rsidP="00DF114E"/>
    <w:p w:rsidR="00DF114E" w:rsidRDefault="00DF114E" w:rsidP="00DF114E"/>
    <w:p w:rsidR="00DF114E" w:rsidRDefault="00DF114E" w:rsidP="00DF114E"/>
    <w:p w:rsidR="00DF114E" w:rsidRDefault="00DF114E" w:rsidP="00DF114E"/>
    <w:p w:rsidR="00DF114E" w:rsidRDefault="00DF114E" w:rsidP="00DF114E"/>
    <w:p w:rsidR="00DF114E" w:rsidRDefault="00DF114E" w:rsidP="00DF114E">
      <w:r>
        <w:rPr>
          <w:noProof/>
          <w:lang w:eastAsia="en-US"/>
        </w:rPr>
        <w:pict>
          <v:rect id="_x0000_s1032" style="position:absolute;margin-left:-16.5pt;margin-top:201.75pt;width:534.7pt;height:169.8pt;z-index:251661312;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DF114E" w:rsidRPr="00C66147" w:rsidRDefault="00DF114E" w:rsidP="00DF114E">
                  <w:pPr>
                    <w:pStyle w:val="a5"/>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DF114E" w:rsidRDefault="00DF114E" w:rsidP="00DF114E"/>
    <w:p w:rsidR="00DF114E" w:rsidRDefault="00DF114E" w:rsidP="00DF114E">
      <w:r>
        <w:rPr>
          <w:noProof/>
        </w:rPr>
        <w:drawing>
          <wp:inline distT="0" distB="0" distL="0" distR="0">
            <wp:extent cx="6838950" cy="3619500"/>
            <wp:effectExtent l="19050" t="0" r="0" b="0"/>
            <wp:docPr id="1"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Image"/>
                    <pic:cNvPicPr>
                      <a:picLocks noChangeAspect="1" noChangeArrowheads="1"/>
                    </pic:cNvPicPr>
                  </pic:nvPicPr>
                  <pic:blipFill>
                    <a:blip r:embed="rId8" cstate="print"/>
                    <a:srcRect/>
                    <a:stretch>
                      <a:fillRect/>
                    </a:stretch>
                  </pic:blipFill>
                  <pic:spPr bwMode="auto">
                    <a:xfrm>
                      <a:off x="0" y="0"/>
                      <a:ext cx="6838950" cy="3619500"/>
                    </a:xfrm>
                    <a:prstGeom prst="rect">
                      <a:avLst/>
                    </a:prstGeom>
                    <a:noFill/>
                    <a:ln w="9525">
                      <a:noFill/>
                      <a:miter lim="800000"/>
                      <a:headEnd/>
                      <a:tailEnd/>
                    </a:ln>
                  </pic:spPr>
                </pic:pic>
              </a:graphicData>
            </a:graphic>
          </wp:inline>
        </w:drawing>
      </w:r>
    </w:p>
    <w:p w:rsidR="00DF114E" w:rsidRDefault="00DF114E" w:rsidP="00DF114E">
      <w:pPr>
        <w:tabs>
          <w:tab w:val="left" w:pos="1665"/>
        </w:tabs>
      </w:pPr>
      <w:r>
        <w:tab/>
      </w:r>
    </w:p>
    <w:p w:rsidR="00DF114E" w:rsidRDefault="00DF114E" w:rsidP="00DF114E">
      <w:pPr>
        <w:tabs>
          <w:tab w:val="left" w:pos="1665"/>
        </w:tabs>
      </w:pPr>
    </w:p>
    <w:p w:rsidR="00DF114E" w:rsidRDefault="00DF114E" w:rsidP="00DF114E">
      <w:pPr>
        <w:ind w:firstLine="709"/>
        <w:jc w:val="both"/>
        <w:rPr>
          <w:rFonts w:ascii="Arial" w:hAnsi="Arial" w:cs="Arial"/>
          <w:b/>
          <w:bCs/>
          <w:sz w:val="24"/>
          <w:szCs w:val="24"/>
        </w:rPr>
      </w:pPr>
    </w:p>
    <w:p w:rsidR="00DF114E" w:rsidRDefault="00DF114E" w:rsidP="00DF114E">
      <w:pPr>
        <w:ind w:firstLine="709"/>
        <w:jc w:val="both"/>
        <w:rPr>
          <w:rFonts w:ascii="Arial" w:hAnsi="Arial" w:cs="Arial"/>
          <w:b/>
          <w:bCs/>
          <w:sz w:val="24"/>
          <w:szCs w:val="24"/>
        </w:rPr>
      </w:pPr>
    </w:p>
    <w:p w:rsidR="00DF114E" w:rsidRDefault="00DF114E" w:rsidP="00DF114E">
      <w:pPr>
        <w:ind w:firstLine="709"/>
        <w:jc w:val="both"/>
        <w:rPr>
          <w:rFonts w:ascii="Arial" w:hAnsi="Arial" w:cs="Arial"/>
          <w:b/>
          <w:bCs/>
          <w:sz w:val="24"/>
          <w:szCs w:val="24"/>
        </w:rPr>
      </w:pPr>
    </w:p>
    <w:p w:rsidR="00DF114E" w:rsidRDefault="00DF114E" w:rsidP="00DF114E">
      <w:pPr>
        <w:ind w:firstLine="709"/>
        <w:jc w:val="both"/>
        <w:rPr>
          <w:rFonts w:ascii="Arial" w:hAnsi="Arial" w:cs="Arial"/>
          <w:b/>
          <w:bCs/>
          <w:sz w:val="24"/>
          <w:szCs w:val="24"/>
        </w:rPr>
      </w:pPr>
    </w:p>
    <w:p w:rsidR="00DF114E" w:rsidRDefault="00DF114E" w:rsidP="00DF114E">
      <w:pPr>
        <w:ind w:firstLine="709"/>
        <w:jc w:val="both"/>
        <w:rPr>
          <w:rFonts w:ascii="Arial" w:hAnsi="Arial" w:cs="Arial"/>
          <w:b/>
          <w:bCs/>
          <w:sz w:val="24"/>
          <w:szCs w:val="24"/>
        </w:rPr>
      </w:pPr>
    </w:p>
    <w:p w:rsidR="00DF114E" w:rsidRDefault="00DF114E" w:rsidP="00DF114E">
      <w:pPr>
        <w:ind w:firstLine="709"/>
        <w:jc w:val="both"/>
        <w:rPr>
          <w:rFonts w:ascii="Arial" w:hAnsi="Arial" w:cs="Arial"/>
          <w:b/>
          <w:bCs/>
          <w:sz w:val="24"/>
          <w:szCs w:val="24"/>
        </w:rPr>
      </w:pPr>
    </w:p>
    <w:p w:rsidR="00DF114E" w:rsidRDefault="00DF114E" w:rsidP="00DF114E">
      <w:pPr>
        <w:ind w:firstLine="709"/>
        <w:jc w:val="both"/>
        <w:rPr>
          <w:rFonts w:ascii="Arial" w:hAnsi="Arial" w:cs="Arial"/>
          <w:b/>
          <w:bCs/>
          <w:sz w:val="24"/>
          <w:szCs w:val="24"/>
        </w:rPr>
      </w:pPr>
    </w:p>
    <w:p w:rsidR="00DF114E" w:rsidRDefault="00DF114E" w:rsidP="00DF114E">
      <w:pPr>
        <w:ind w:left="-360" w:right="965"/>
        <w:jc w:val="center"/>
        <w:rPr>
          <w:rFonts w:ascii="Arial" w:hAnsi="Arial" w:cs="Arial"/>
          <w:b/>
          <w:sz w:val="32"/>
          <w:szCs w:val="32"/>
        </w:rPr>
      </w:pPr>
    </w:p>
    <w:p w:rsidR="00DF114E" w:rsidRDefault="00DF114E" w:rsidP="00DF114E">
      <w:pPr>
        <w:ind w:left="-360" w:right="965"/>
        <w:jc w:val="center"/>
        <w:rPr>
          <w:rFonts w:ascii="Arial" w:hAnsi="Arial" w:cs="Arial"/>
          <w:b/>
          <w:sz w:val="32"/>
          <w:szCs w:val="32"/>
        </w:rPr>
      </w:pPr>
    </w:p>
    <w:p w:rsidR="00DF114E" w:rsidRDefault="00DF114E" w:rsidP="00DF114E">
      <w:pPr>
        <w:ind w:left="-360" w:right="965"/>
        <w:jc w:val="center"/>
        <w:rPr>
          <w:rFonts w:ascii="Arial" w:hAnsi="Arial" w:cs="Arial"/>
          <w:b/>
          <w:sz w:val="32"/>
          <w:szCs w:val="32"/>
        </w:rPr>
      </w:pPr>
    </w:p>
    <w:p w:rsidR="00DF114E" w:rsidRDefault="00DF114E" w:rsidP="00DF114E">
      <w:pPr>
        <w:ind w:left="-360" w:right="965"/>
        <w:jc w:val="center"/>
        <w:rPr>
          <w:rFonts w:ascii="Arial" w:hAnsi="Arial" w:cs="Arial"/>
          <w:b/>
          <w:sz w:val="32"/>
          <w:szCs w:val="32"/>
        </w:rPr>
      </w:pPr>
    </w:p>
    <w:p w:rsidR="00DF114E" w:rsidRDefault="00DF114E" w:rsidP="00DF114E">
      <w:pPr>
        <w:ind w:left="-360" w:right="965"/>
        <w:jc w:val="center"/>
        <w:rPr>
          <w:rFonts w:ascii="Arial" w:hAnsi="Arial" w:cs="Arial"/>
          <w:b/>
          <w:sz w:val="32"/>
          <w:szCs w:val="32"/>
        </w:rPr>
      </w:pPr>
    </w:p>
    <w:p w:rsidR="00DF114E" w:rsidRDefault="00DF114E" w:rsidP="00DF114E"/>
    <w:p w:rsidR="00DF114E" w:rsidRDefault="00DF114E" w:rsidP="00DF114E">
      <w:pPr>
        <w:suppressAutoHyphens/>
        <w:jc w:val="center"/>
        <w:rPr>
          <w:rFonts w:ascii="Arial" w:hAnsi="Arial" w:cs="Arial"/>
          <w:b/>
          <w:sz w:val="32"/>
          <w:szCs w:val="32"/>
          <w:lang w:eastAsia="ar-SA"/>
        </w:rPr>
      </w:pPr>
    </w:p>
    <w:p w:rsidR="00DF114E" w:rsidRDefault="00DF114E" w:rsidP="00DF114E">
      <w:pPr>
        <w:suppressAutoHyphens/>
        <w:jc w:val="center"/>
        <w:rPr>
          <w:rFonts w:ascii="Arial" w:hAnsi="Arial" w:cs="Arial"/>
          <w:b/>
          <w:sz w:val="32"/>
          <w:szCs w:val="32"/>
          <w:lang w:eastAsia="ar-SA"/>
        </w:rPr>
      </w:pPr>
    </w:p>
    <w:p w:rsidR="00DF114E" w:rsidRDefault="00DF114E" w:rsidP="00DF114E">
      <w:pPr>
        <w:suppressAutoHyphens/>
        <w:jc w:val="center"/>
        <w:rPr>
          <w:rFonts w:ascii="Arial" w:hAnsi="Arial" w:cs="Arial"/>
          <w:b/>
          <w:sz w:val="32"/>
          <w:szCs w:val="32"/>
          <w:lang w:eastAsia="ar-SA"/>
        </w:rPr>
      </w:pPr>
    </w:p>
    <w:p w:rsidR="00DF114E" w:rsidRPr="00DA751D" w:rsidRDefault="00DF114E" w:rsidP="00DF114E">
      <w:pPr>
        <w:suppressAutoHyphens/>
        <w:jc w:val="center"/>
        <w:rPr>
          <w:rFonts w:ascii="Arial" w:hAnsi="Arial" w:cs="Arial"/>
          <w:b/>
          <w:sz w:val="32"/>
          <w:szCs w:val="32"/>
          <w:lang w:eastAsia="ar-SA"/>
        </w:rPr>
      </w:pPr>
      <w:r>
        <w:rPr>
          <w:rFonts w:ascii="Arial" w:hAnsi="Arial" w:cs="Arial"/>
          <w:b/>
          <w:sz w:val="32"/>
          <w:szCs w:val="32"/>
          <w:lang w:eastAsia="ar-SA"/>
        </w:rPr>
        <w:t>25.12.2019 г. №52</w:t>
      </w:r>
    </w:p>
    <w:p w:rsidR="00DF114E" w:rsidRPr="00DA751D" w:rsidRDefault="00DF114E" w:rsidP="00DF114E">
      <w:pPr>
        <w:suppressAutoHyphens/>
        <w:jc w:val="center"/>
        <w:rPr>
          <w:rFonts w:ascii="Arial" w:hAnsi="Arial" w:cs="Arial"/>
          <w:b/>
          <w:sz w:val="32"/>
          <w:szCs w:val="32"/>
          <w:lang w:eastAsia="ar-SA"/>
        </w:rPr>
      </w:pPr>
      <w:r w:rsidRPr="00DA751D">
        <w:rPr>
          <w:rFonts w:ascii="Arial" w:hAnsi="Arial" w:cs="Arial"/>
          <w:b/>
          <w:sz w:val="32"/>
          <w:szCs w:val="32"/>
          <w:lang w:eastAsia="ar-SA"/>
        </w:rPr>
        <w:t>РОССИЙСКАЯ ФЕДЕРАЦИЯ</w:t>
      </w:r>
    </w:p>
    <w:p w:rsidR="00DF114E" w:rsidRPr="00DA751D" w:rsidRDefault="00DF114E" w:rsidP="00DF114E">
      <w:pPr>
        <w:suppressAutoHyphens/>
        <w:jc w:val="center"/>
        <w:rPr>
          <w:rFonts w:ascii="Arial" w:hAnsi="Arial" w:cs="Arial"/>
          <w:b/>
          <w:sz w:val="32"/>
          <w:szCs w:val="32"/>
          <w:lang w:eastAsia="ar-SA"/>
        </w:rPr>
      </w:pPr>
      <w:r w:rsidRPr="00DA751D">
        <w:rPr>
          <w:rFonts w:ascii="Arial" w:hAnsi="Arial" w:cs="Arial"/>
          <w:b/>
          <w:sz w:val="32"/>
          <w:szCs w:val="32"/>
          <w:lang w:eastAsia="ar-SA"/>
        </w:rPr>
        <w:t>ИРКУТСКАЯ ОБЛАСТЬ</w:t>
      </w:r>
    </w:p>
    <w:p w:rsidR="00DF114E" w:rsidRPr="00DA751D" w:rsidRDefault="00DF114E" w:rsidP="00DF114E">
      <w:pPr>
        <w:suppressAutoHyphens/>
        <w:jc w:val="center"/>
        <w:rPr>
          <w:rFonts w:ascii="Arial" w:hAnsi="Arial" w:cs="Arial"/>
          <w:b/>
          <w:sz w:val="32"/>
          <w:szCs w:val="32"/>
          <w:lang w:eastAsia="ar-SA"/>
        </w:rPr>
      </w:pPr>
      <w:r w:rsidRPr="00DA751D">
        <w:rPr>
          <w:rFonts w:ascii="Arial" w:hAnsi="Arial" w:cs="Arial"/>
          <w:b/>
          <w:sz w:val="32"/>
          <w:szCs w:val="32"/>
          <w:lang w:eastAsia="ar-SA"/>
        </w:rPr>
        <w:t>ЭХИРИТ-БУЛАГАТСКИЙ РАЙОН</w:t>
      </w:r>
    </w:p>
    <w:p w:rsidR="00DF114E" w:rsidRPr="00DA751D" w:rsidRDefault="00DF114E" w:rsidP="00DF114E">
      <w:pPr>
        <w:suppressAutoHyphens/>
        <w:jc w:val="center"/>
        <w:rPr>
          <w:rFonts w:ascii="Arial" w:hAnsi="Arial" w:cs="Arial"/>
          <w:b/>
          <w:sz w:val="32"/>
          <w:szCs w:val="32"/>
          <w:lang w:eastAsia="ar-SA"/>
        </w:rPr>
      </w:pPr>
      <w:r w:rsidRPr="00DA751D">
        <w:rPr>
          <w:rFonts w:ascii="Arial" w:hAnsi="Arial" w:cs="Arial"/>
          <w:b/>
          <w:sz w:val="32"/>
          <w:szCs w:val="32"/>
          <w:lang w:eastAsia="ar-SA"/>
        </w:rPr>
        <w:t>МУНИЦИПАЛЬНОЕ ОБРАЗОВАНИЕ «</w:t>
      </w:r>
      <w:r>
        <w:rPr>
          <w:rFonts w:ascii="Arial" w:hAnsi="Arial" w:cs="Arial"/>
          <w:b/>
          <w:sz w:val="32"/>
          <w:szCs w:val="32"/>
          <w:lang w:eastAsia="ar-SA"/>
        </w:rPr>
        <w:t>ЗАХАЛЬСКОЕ</w:t>
      </w:r>
      <w:r w:rsidRPr="00DA751D">
        <w:rPr>
          <w:rFonts w:ascii="Arial" w:hAnsi="Arial" w:cs="Arial"/>
          <w:b/>
          <w:sz w:val="32"/>
          <w:szCs w:val="32"/>
          <w:lang w:eastAsia="ar-SA"/>
        </w:rPr>
        <w:t>»</w:t>
      </w:r>
    </w:p>
    <w:p w:rsidR="00DF114E" w:rsidRPr="00DA751D" w:rsidRDefault="00DF114E" w:rsidP="00DF114E">
      <w:pPr>
        <w:suppressAutoHyphens/>
        <w:jc w:val="center"/>
        <w:rPr>
          <w:rFonts w:ascii="Arial" w:hAnsi="Arial" w:cs="Arial"/>
          <w:b/>
          <w:sz w:val="32"/>
          <w:szCs w:val="32"/>
          <w:lang w:eastAsia="ar-SA"/>
        </w:rPr>
      </w:pPr>
      <w:r w:rsidRPr="00DA751D">
        <w:rPr>
          <w:rFonts w:ascii="Arial" w:hAnsi="Arial" w:cs="Arial"/>
          <w:b/>
          <w:sz w:val="32"/>
          <w:szCs w:val="32"/>
          <w:lang w:eastAsia="ar-SA"/>
        </w:rPr>
        <w:t>АДМИНИСТРАЦИЯ</w:t>
      </w:r>
    </w:p>
    <w:p w:rsidR="00DF114E" w:rsidRPr="00DA751D" w:rsidRDefault="00DF114E" w:rsidP="00DF114E">
      <w:pPr>
        <w:jc w:val="center"/>
        <w:rPr>
          <w:rFonts w:ascii="Arial" w:hAnsi="Arial" w:cs="Arial"/>
          <w:b/>
          <w:sz w:val="32"/>
          <w:szCs w:val="32"/>
        </w:rPr>
      </w:pPr>
      <w:r w:rsidRPr="00DA751D">
        <w:rPr>
          <w:rFonts w:ascii="Arial" w:hAnsi="Arial" w:cs="Arial"/>
          <w:b/>
          <w:sz w:val="32"/>
          <w:szCs w:val="32"/>
          <w:lang w:eastAsia="ar-SA"/>
        </w:rPr>
        <w:t>ПОСТАНОВЛЕНИЕ</w:t>
      </w:r>
    </w:p>
    <w:p w:rsidR="00DF114E" w:rsidRPr="00D93551" w:rsidRDefault="00DF114E" w:rsidP="00DF114E">
      <w:pPr>
        <w:tabs>
          <w:tab w:val="center" w:pos="4536"/>
          <w:tab w:val="right" w:pos="9072"/>
        </w:tabs>
        <w:suppressAutoHyphens/>
        <w:jc w:val="center"/>
        <w:rPr>
          <w:b/>
          <w:lang w:eastAsia="zh-CN"/>
        </w:rPr>
      </w:pPr>
    </w:p>
    <w:p w:rsidR="00DF114E" w:rsidRPr="00B978A3" w:rsidRDefault="00DF114E" w:rsidP="00DF114E">
      <w:pPr>
        <w:pStyle w:val="1"/>
        <w:spacing w:before="0"/>
        <w:jc w:val="center"/>
        <w:rPr>
          <w:rFonts w:ascii="Arial" w:hAnsi="Arial" w:cs="Arial"/>
          <w:b w:val="0"/>
          <w:color w:val="auto"/>
          <w:sz w:val="32"/>
          <w:szCs w:val="32"/>
          <w:lang w:eastAsia="en-US"/>
        </w:rPr>
      </w:pPr>
      <w:r>
        <w:rPr>
          <w:rFonts w:ascii="Arial" w:hAnsi="Arial" w:cs="Arial"/>
          <w:b w:val="0"/>
          <w:sz w:val="32"/>
          <w:szCs w:val="32"/>
          <w:lang w:eastAsia="zh-CN"/>
        </w:rPr>
        <w:t xml:space="preserve">            </w:t>
      </w:r>
      <w:r>
        <w:rPr>
          <w:rFonts w:ascii="Arial" w:hAnsi="Arial" w:cs="Arial"/>
          <w:b w:val="0"/>
          <w:sz w:val="32"/>
          <w:szCs w:val="32"/>
          <w:lang w:eastAsia="en-US"/>
        </w:rPr>
        <w:t xml:space="preserve"> </w:t>
      </w:r>
      <w:r w:rsidRPr="00B978A3">
        <w:rPr>
          <w:rFonts w:ascii="Arial" w:hAnsi="Arial" w:cs="Arial"/>
          <w:b w:val="0"/>
          <w:color w:val="auto"/>
          <w:sz w:val="32"/>
          <w:szCs w:val="32"/>
          <w:lang w:eastAsia="en-US"/>
        </w:rPr>
        <w:t xml:space="preserve">«ОБ УТВЕРЖДЕНИИ БЮДЖЕТНОГО ПРОГНОЗА МУНИЦИПАЛЬНОГО ОБРАЗОВАНИЯ «ЗАХАЛЬСКОЕ» НА </w:t>
      </w:r>
      <w:r>
        <w:rPr>
          <w:rFonts w:ascii="Arial" w:hAnsi="Arial" w:cs="Arial"/>
          <w:b w:val="0"/>
          <w:color w:val="auto"/>
          <w:sz w:val="32"/>
          <w:szCs w:val="32"/>
          <w:lang w:eastAsia="en-US"/>
        </w:rPr>
        <w:t>2020-</w:t>
      </w:r>
      <w:r w:rsidRPr="00B978A3">
        <w:rPr>
          <w:rFonts w:ascii="Arial" w:hAnsi="Arial" w:cs="Arial"/>
          <w:b w:val="0"/>
          <w:color w:val="auto"/>
          <w:sz w:val="32"/>
          <w:szCs w:val="32"/>
          <w:lang w:eastAsia="en-US"/>
        </w:rPr>
        <w:t>2024 ГОД</w:t>
      </w:r>
      <w:r>
        <w:rPr>
          <w:rFonts w:ascii="Arial" w:hAnsi="Arial" w:cs="Arial"/>
          <w:b w:val="0"/>
          <w:color w:val="auto"/>
          <w:sz w:val="32"/>
          <w:szCs w:val="32"/>
          <w:lang w:eastAsia="en-US"/>
        </w:rPr>
        <w:t>Ы</w:t>
      </w:r>
      <w:r w:rsidRPr="00B978A3">
        <w:rPr>
          <w:rFonts w:ascii="Arial" w:hAnsi="Arial" w:cs="Arial"/>
          <w:b w:val="0"/>
          <w:color w:val="auto"/>
          <w:sz w:val="32"/>
          <w:szCs w:val="32"/>
          <w:lang w:eastAsia="en-US"/>
        </w:rPr>
        <w:t>»</w:t>
      </w:r>
    </w:p>
    <w:p w:rsidR="00DF114E" w:rsidRDefault="00DF114E" w:rsidP="00DF114E">
      <w:pPr>
        <w:tabs>
          <w:tab w:val="left" w:pos="3060"/>
        </w:tabs>
        <w:jc w:val="center"/>
        <w:rPr>
          <w:b/>
        </w:rPr>
      </w:pPr>
    </w:p>
    <w:p w:rsidR="00DF114E" w:rsidRPr="00D105D9" w:rsidRDefault="00DF114E" w:rsidP="00DF114E">
      <w:pPr>
        <w:ind w:right="-1" w:firstLine="709"/>
        <w:jc w:val="both"/>
        <w:rPr>
          <w:rFonts w:ascii="Arial" w:hAnsi="Arial" w:cs="Arial"/>
          <w:b/>
        </w:rPr>
      </w:pPr>
      <w:proofErr w:type="gramStart"/>
      <w:r w:rsidRPr="00D105D9">
        <w:rPr>
          <w:rFonts w:ascii="Arial" w:hAnsi="Arial" w:cs="Arial"/>
        </w:rPr>
        <w:t xml:space="preserve">В соответствии со </w:t>
      </w:r>
      <w:hyperlink r:id="rId9" w:history="1">
        <w:r w:rsidRPr="00D105D9">
          <w:rPr>
            <w:rStyle w:val="af0"/>
            <w:rFonts w:ascii="Arial" w:hAnsi="Arial" w:cs="Arial"/>
          </w:rPr>
          <w:t>ст. 170.1</w:t>
        </w:r>
      </w:hyperlink>
      <w:r w:rsidRPr="00D105D9">
        <w:rPr>
          <w:rFonts w:ascii="Arial" w:hAnsi="Arial" w:cs="Arial"/>
        </w:rPr>
        <w:t xml:space="preserve"> Бюджетного кодекса Российской Федерации от 31.07.1998 года № 145-ФЗ, Федеральным </w:t>
      </w:r>
      <w:hyperlink r:id="rId10" w:history="1">
        <w:r w:rsidRPr="00D105D9">
          <w:rPr>
            <w:rStyle w:val="af0"/>
            <w:rFonts w:ascii="Arial" w:hAnsi="Arial" w:cs="Arial"/>
          </w:rPr>
          <w:t>законом</w:t>
        </w:r>
      </w:hyperlink>
      <w:r w:rsidRPr="00D105D9">
        <w:rPr>
          <w:rFonts w:ascii="Arial" w:hAnsi="Arial" w:cs="Arial"/>
        </w:rPr>
        <w:t xml:space="preserve"> от 28.06.2014 года № 172-ФЗ «О стратегическом планировании в Российской Федерации», Положением о бюджетном процессе муниципального образования «Захальское», утвержденным решением Думы муниципального образования «Захальское» от 07.05.2013 года № 8, руководствуясь  Уставом муниципального образования «Захальское», администрация муниципального образования  «Захальское» </w:t>
      </w:r>
      <w:proofErr w:type="gramEnd"/>
    </w:p>
    <w:p w:rsidR="00DF114E" w:rsidRDefault="00DF114E" w:rsidP="00DF114E">
      <w:pPr>
        <w:jc w:val="center"/>
        <w:rPr>
          <w:rFonts w:ascii="Arial" w:hAnsi="Arial" w:cs="Arial"/>
        </w:rPr>
      </w:pPr>
    </w:p>
    <w:p w:rsidR="00DF114E" w:rsidRPr="001154EF" w:rsidRDefault="00DF114E" w:rsidP="00DF114E">
      <w:pPr>
        <w:jc w:val="center"/>
        <w:rPr>
          <w:rFonts w:ascii="Arial" w:hAnsi="Arial" w:cs="Arial"/>
        </w:rPr>
      </w:pPr>
      <w:r w:rsidRPr="001154EF">
        <w:rPr>
          <w:rFonts w:ascii="Arial" w:hAnsi="Arial" w:cs="Arial"/>
        </w:rPr>
        <w:t>ПОСТАНОВЛЯЮ:</w:t>
      </w:r>
    </w:p>
    <w:p w:rsidR="00DF114E" w:rsidRDefault="00DF114E" w:rsidP="00DF114E">
      <w:pPr>
        <w:tabs>
          <w:tab w:val="left" w:pos="3060"/>
        </w:tabs>
        <w:jc w:val="both"/>
        <w:rPr>
          <w:rFonts w:ascii="Arial" w:hAnsi="Arial" w:cs="Arial"/>
        </w:rPr>
      </w:pPr>
    </w:p>
    <w:p w:rsidR="00DF114E" w:rsidRPr="00D105D9" w:rsidRDefault="00DF114E" w:rsidP="00DF114E">
      <w:pPr>
        <w:pStyle w:val="aa"/>
        <w:numPr>
          <w:ilvl w:val="0"/>
          <w:numId w:val="32"/>
        </w:numPr>
        <w:autoSpaceDE w:val="0"/>
        <w:autoSpaceDN w:val="0"/>
        <w:adjustRightInd w:val="0"/>
        <w:jc w:val="both"/>
        <w:rPr>
          <w:rFonts w:ascii="Arial" w:hAnsi="Arial" w:cs="Arial"/>
        </w:rPr>
      </w:pPr>
      <w:r w:rsidRPr="00D105D9">
        <w:rPr>
          <w:rFonts w:ascii="Arial" w:hAnsi="Arial" w:cs="Arial"/>
        </w:rPr>
        <w:t xml:space="preserve">Утвердить бюджетный прогноз муниципального образования «Захальское» </w:t>
      </w:r>
      <w:r>
        <w:rPr>
          <w:rFonts w:ascii="Arial" w:hAnsi="Arial" w:cs="Arial"/>
        </w:rPr>
        <w:t>на 2020-</w:t>
      </w:r>
      <w:r w:rsidRPr="00D105D9">
        <w:rPr>
          <w:rFonts w:ascii="Arial" w:hAnsi="Arial" w:cs="Arial"/>
        </w:rPr>
        <w:t xml:space="preserve">2024 </w:t>
      </w:r>
      <w:proofErr w:type="spellStart"/>
      <w:proofErr w:type="gramStart"/>
      <w:r w:rsidRPr="00D105D9">
        <w:rPr>
          <w:rFonts w:ascii="Arial" w:hAnsi="Arial" w:cs="Arial"/>
        </w:rPr>
        <w:t>г</w:t>
      </w:r>
      <w:r>
        <w:rPr>
          <w:rFonts w:ascii="Arial" w:hAnsi="Arial" w:cs="Arial"/>
        </w:rPr>
        <w:t>г</w:t>
      </w:r>
      <w:proofErr w:type="spellEnd"/>
      <w:proofErr w:type="gramEnd"/>
      <w:r>
        <w:rPr>
          <w:rFonts w:ascii="Arial" w:hAnsi="Arial" w:cs="Arial"/>
        </w:rPr>
        <w:t xml:space="preserve"> </w:t>
      </w:r>
      <w:r w:rsidRPr="00D105D9">
        <w:rPr>
          <w:rFonts w:ascii="Arial" w:hAnsi="Arial" w:cs="Arial"/>
        </w:rPr>
        <w:t>(прилагается).</w:t>
      </w:r>
    </w:p>
    <w:p w:rsidR="00DF114E" w:rsidRPr="00D105D9" w:rsidRDefault="00DF114E" w:rsidP="00DF114E">
      <w:pPr>
        <w:pStyle w:val="aa"/>
        <w:numPr>
          <w:ilvl w:val="0"/>
          <w:numId w:val="32"/>
        </w:numPr>
        <w:tabs>
          <w:tab w:val="left" w:pos="851"/>
        </w:tabs>
        <w:autoSpaceDE w:val="0"/>
        <w:autoSpaceDN w:val="0"/>
        <w:adjustRightInd w:val="0"/>
        <w:jc w:val="both"/>
        <w:rPr>
          <w:rFonts w:ascii="Arial" w:hAnsi="Arial" w:cs="Arial"/>
        </w:rPr>
      </w:pPr>
      <w:r w:rsidRPr="00D105D9">
        <w:rPr>
          <w:rFonts w:ascii="Arial" w:hAnsi="Arial" w:cs="Arial"/>
        </w:rPr>
        <w:t xml:space="preserve">Опубликовать настоящее </w:t>
      </w:r>
      <w:r>
        <w:rPr>
          <w:rFonts w:ascii="Arial" w:hAnsi="Arial" w:cs="Arial"/>
        </w:rPr>
        <w:t>п</w:t>
      </w:r>
      <w:r w:rsidRPr="00D105D9">
        <w:rPr>
          <w:rFonts w:ascii="Arial" w:hAnsi="Arial" w:cs="Arial"/>
        </w:rPr>
        <w:t>остановление в газете  «</w:t>
      </w:r>
      <w:proofErr w:type="spellStart"/>
      <w:r w:rsidRPr="00D105D9">
        <w:rPr>
          <w:rFonts w:ascii="Arial" w:hAnsi="Arial" w:cs="Arial"/>
        </w:rPr>
        <w:t>Захальский</w:t>
      </w:r>
      <w:proofErr w:type="spellEnd"/>
      <w:r w:rsidRPr="00D105D9">
        <w:rPr>
          <w:rFonts w:ascii="Arial" w:hAnsi="Arial" w:cs="Arial"/>
        </w:rPr>
        <w:t xml:space="preserve"> Вестник». </w:t>
      </w:r>
    </w:p>
    <w:p w:rsidR="00DF114E" w:rsidRPr="00D105D9" w:rsidRDefault="00DF114E" w:rsidP="00DF114E">
      <w:pPr>
        <w:pStyle w:val="aa"/>
        <w:numPr>
          <w:ilvl w:val="0"/>
          <w:numId w:val="32"/>
        </w:numPr>
        <w:tabs>
          <w:tab w:val="left" w:pos="851"/>
        </w:tabs>
        <w:autoSpaceDE w:val="0"/>
        <w:autoSpaceDN w:val="0"/>
        <w:adjustRightInd w:val="0"/>
        <w:jc w:val="both"/>
      </w:pPr>
      <w:r w:rsidRPr="00D105D9">
        <w:rPr>
          <w:rFonts w:ascii="Arial" w:hAnsi="Arial" w:cs="Arial"/>
        </w:rPr>
        <w:t>Настоящее постановление вступает в силу со дня его подписания</w:t>
      </w:r>
      <w:r w:rsidRPr="00D105D9">
        <w:t>.</w:t>
      </w:r>
    </w:p>
    <w:p w:rsidR="00DF114E" w:rsidRDefault="00DF114E" w:rsidP="00DF114E">
      <w:pPr>
        <w:jc w:val="center"/>
        <w:rPr>
          <w:rFonts w:ascii="Arial" w:hAnsi="Arial" w:cs="Arial"/>
          <w:b/>
          <w:bCs/>
          <w:sz w:val="32"/>
          <w:szCs w:val="32"/>
        </w:rPr>
      </w:pPr>
    </w:p>
    <w:p w:rsidR="00DF114E" w:rsidRPr="00A07AAF" w:rsidRDefault="00DF114E" w:rsidP="00DF114E">
      <w:pPr>
        <w:pStyle w:val="3"/>
        <w:spacing w:before="0" w:after="0"/>
        <w:rPr>
          <w:b w:val="0"/>
          <w:sz w:val="28"/>
          <w:szCs w:val="28"/>
        </w:rPr>
      </w:pPr>
      <w:r w:rsidRPr="00A07AAF">
        <w:rPr>
          <w:b w:val="0"/>
          <w:sz w:val="28"/>
          <w:szCs w:val="28"/>
        </w:rPr>
        <w:t>Глава администрации:                                                     А.Н. Чернигов</w:t>
      </w:r>
    </w:p>
    <w:p w:rsidR="00DF114E" w:rsidRPr="00A07AAF" w:rsidRDefault="00DF114E" w:rsidP="00DF114E">
      <w:pPr>
        <w:rPr>
          <w:rFonts w:ascii="Arial" w:hAnsi="Arial" w:cs="Arial"/>
        </w:rPr>
      </w:pPr>
      <w:r w:rsidRPr="00A07AAF">
        <w:rPr>
          <w:rFonts w:ascii="Arial" w:hAnsi="Arial" w:cs="Arial"/>
        </w:rPr>
        <w:t>МО «Захальское»</w:t>
      </w:r>
    </w:p>
    <w:p w:rsidR="00DF114E" w:rsidRDefault="00DF114E" w:rsidP="00DF114E">
      <w:pPr>
        <w:jc w:val="center"/>
        <w:rPr>
          <w:rFonts w:ascii="Arial" w:hAnsi="Arial" w:cs="Arial"/>
          <w:b/>
          <w:bCs/>
          <w:sz w:val="32"/>
          <w:szCs w:val="32"/>
        </w:rPr>
      </w:pPr>
    </w:p>
    <w:p w:rsidR="00DF114E" w:rsidRPr="00D93551" w:rsidRDefault="00DF114E" w:rsidP="00DF114E">
      <w:pPr>
        <w:jc w:val="right"/>
      </w:pPr>
      <w:r w:rsidRPr="00D93551">
        <w:t>Приложение</w:t>
      </w:r>
    </w:p>
    <w:p w:rsidR="00DF114E" w:rsidRDefault="00DF114E" w:rsidP="00DF114E">
      <w:pPr>
        <w:ind w:left="5580"/>
        <w:jc w:val="right"/>
      </w:pPr>
      <w:r w:rsidRPr="00D93551">
        <w:t xml:space="preserve">к постановлению </w:t>
      </w:r>
    </w:p>
    <w:p w:rsidR="00DF114E" w:rsidRPr="00D93551" w:rsidRDefault="00DF114E" w:rsidP="00DF114E">
      <w:pPr>
        <w:ind w:left="5580"/>
        <w:jc w:val="right"/>
      </w:pPr>
      <w:r>
        <w:t xml:space="preserve">МО «Захальское»                     </w:t>
      </w:r>
    </w:p>
    <w:p w:rsidR="00DF114E" w:rsidRDefault="00DF114E" w:rsidP="00DF114E">
      <w:pPr>
        <w:jc w:val="center"/>
      </w:pPr>
      <w:r>
        <w:t xml:space="preserve">                                                                                                        </w:t>
      </w:r>
      <w:r w:rsidRPr="00D93551">
        <w:t xml:space="preserve">от </w:t>
      </w:r>
      <w:r>
        <w:t>25.1</w:t>
      </w:r>
      <w:r w:rsidRPr="00D93551">
        <w:t>2.201</w:t>
      </w:r>
      <w:r>
        <w:t>9</w:t>
      </w:r>
      <w:r w:rsidRPr="00D93551">
        <w:t xml:space="preserve"> № </w:t>
      </w:r>
      <w:r>
        <w:t>52</w:t>
      </w:r>
    </w:p>
    <w:p w:rsidR="00DF114E" w:rsidRDefault="00DF114E" w:rsidP="00DF114E">
      <w:pPr>
        <w:autoSpaceDE w:val="0"/>
        <w:autoSpaceDN w:val="0"/>
        <w:adjustRightInd w:val="0"/>
        <w:jc w:val="both"/>
        <w:rPr>
          <w:snapToGrid w:val="0"/>
        </w:rPr>
      </w:pPr>
    </w:p>
    <w:p w:rsidR="00DF114E" w:rsidRDefault="00DF114E" w:rsidP="00DF114E">
      <w:pPr>
        <w:jc w:val="center"/>
        <w:rPr>
          <w:rFonts w:ascii="Arial" w:hAnsi="Arial" w:cs="Arial"/>
          <w:b/>
          <w:sz w:val="30"/>
          <w:szCs w:val="30"/>
        </w:rPr>
      </w:pPr>
      <w:r w:rsidRPr="004E7CC9">
        <w:rPr>
          <w:rFonts w:ascii="Arial" w:hAnsi="Arial" w:cs="Arial"/>
          <w:b/>
          <w:sz w:val="30"/>
          <w:szCs w:val="30"/>
        </w:rPr>
        <w:lastRenderedPageBreak/>
        <w:t>Б</w:t>
      </w:r>
      <w:r>
        <w:rPr>
          <w:rFonts w:ascii="Arial" w:hAnsi="Arial" w:cs="Arial"/>
          <w:b/>
          <w:sz w:val="30"/>
          <w:szCs w:val="30"/>
        </w:rPr>
        <w:t>ЮДЖЕТНЫЙ ПРОГНОЗ</w:t>
      </w:r>
      <w:r w:rsidRPr="004E7CC9">
        <w:rPr>
          <w:rFonts w:ascii="Arial" w:hAnsi="Arial" w:cs="Arial"/>
          <w:b/>
          <w:sz w:val="30"/>
          <w:szCs w:val="30"/>
        </w:rPr>
        <w:t xml:space="preserve">  </w:t>
      </w:r>
      <w:r>
        <w:rPr>
          <w:rFonts w:ascii="Arial" w:hAnsi="Arial" w:cs="Arial"/>
          <w:b/>
          <w:sz w:val="30"/>
          <w:szCs w:val="30"/>
        </w:rPr>
        <w:t>МУНИЦИПАЛЬНОГООБРАЗОВАНИЯ «ЗАХАЛЬСКОЕ» НА 2020-2024 ГОДА</w:t>
      </w:r>
    </w:p>
    <w:p w:rsidR="00DF114E" w:rsidRPr="00074AE3" w:rsidRDefault="00DF114E" w:rsidP="00DF114E">
      <w:pPr>
        <w:autoSpaceDE w:val="0"/>
        <w:autoSpaceDN w:val="0"/>
        <w:adjustRightInd w:val="0"/>
        <w:jc w:val="center"/>
        <w:rPr>
          <w:rFonts w:ascii="Arial" w:hAnsi="Arial" w:cs="Arial"/>
          <w:b/>
          <w:bCs/>
          <w:sz w:val="24"/>
          <w:szCs w:val="24"/>
        </w:rPr>
      </w:pPr>
      <w:r w:rsidRPr="00074AE3">
        <w:rPr>
          <w:rFonts w:ascii="Arial" w:hAnsi="Arial" w:cs="Arial"/>
          <w:b/>
          <w:bCs/>
          <w:sz w:val="24"/>
          <w:szCs w:val="24"/>
        </w:rPr>
        <w:t>Введение</w:t>
      </w:r>
    </w:p>
    <w:p w:rsidR="00DF114E" w:rsidRPr="00074AE3" w:rsidRDefault="00DF114E" w:rsidP="00DF114E">
      <w:pPr>
        <w:autoSpaceDE w:val="0"/>
        <w:autoSpaceDN w:val="0"/>
        <w:adjustRightInd w:val="0"/>
        <w:ind w:firstLine="709"/>
        <w:jc w:val="both"/>
        <w:rPr>
          <w:rFonts w:ascii="Arial" w:hAnsi="Arial" w:cs="Arial"/>
          <w:bCs/>
          <w:sz w:val="24"/>
          <w:szCs w:val="24"/>
        </w:rPr>
      </w:pPr>
      <w:r w:rsidRPr="00074AE3">
        <w:rPr>
          <w:rFonts w:ascii="Arial" w:hAnsi="Arial" w:cs="Arial"/>
          <w:bCs/>
          <w:sz w:val="24"/>
          <w:szCs w:val="24"/>
        </w:rPr>
        <w:t>В соответствии со статьей 11 Федерального закона № 172-ФЗ «О стратегическом планировании в Российской Федерации» от 28.06.2014 года бюджетный прогноз муниципального образования на долгосрочный период относится к документам стратегического планирования, разрабатываемым в рамках прогнозирования.</w:t>
      </w:r>
    </w:p>
    <w:p w:rsidR="00DF114E" w:rsidRPr="00074AE3" w:rsidRDefault="00DF114E" w:rsidP="00DF114E">
      <w:pPr>
        <w:autoSpaceDE w:val="0"/>
        <w:autoSpaceDN w:val="0"/>
        <w:adjustRightInd w:val="0"/>
        <w:ind w:firstLine="567"/>
        <w:jc w:val="both"/>
        <w:rPr>
          <w:rFonts w:ascii="Arial" w:hAnsi="Arial" w:cs="Arial"/>
          <w:bCs/>
          <w:sz w:val="24"/>
          <w:szCs w:val="24"/>
        </w:rPr>
      </w:pPr>
      <w:r w:rsidRPr="00074AE3">
        <w:rPr>
          <w:rFonts w:ascii="Arial" w:hAnsi="Arial" w:cs="Arial"/>
          <w:sz w:val="24"/>
          <w:szCs w:val="24"/>
        </w:rPr>
        <w:t>Долгосрочное бюджетное прогнозирование является одним из основных механизмов повышения качества управления финансами и совершенствования программно-целевого метода формирования бюджета.</w:t>
      </w:r>
    </w:p>
    <w:p w:rsidR="00DF114E" w:rsidRDefault="00DF114E" w:rsidP="00DF114E">
      <w:pPr>
        <w:autoSpaceDE w:val="0"/>
        <w:autoSpaceDN w:val="0"/>
        <w:adjustRightInd w:val="0"/>
        <w:ind w:firstLine="567"/>
        <w:jc w:val="both"/>
        <w:rPr>
          <w:rFonts w:ascii="Arial" w:hAnsi="Arial" w:cs="Arial"/>
          <w:sz w:val="24"/>
          <w:szCs w:val="24"/>
        </w:rPr>
      </w:pPr>
      <w:r w:rsidRPr="00074AE3">
        <w:rPr>
          <w:rFonts w:ascii="Arial" w:hAnsi="Arial" w:cs="Arial"/>
          <w:sz w:val="24"/>
          <w:szCs w:val="24"/>
        </w:rPr>
        <w:t>Бюджетный прогноз муниципального образования «</w:t>
      </w:r>
      <w:r>
        <w:rPr>
          <w:rFonts w:ascii="Arial" w:hAnsi="Arial" w:cs="Arial"/>
          <w:sz w:val="24"/>
          <w:szCs w:val="24"/>
        </w:rPr>
        <w:t>Захаль</w:t>
      </w:r>
      <w:r w:rsidRPr="00074AE3">
        <w:rPr>
          <w:rFonts w:ascii="Arial" w:hAnsi="Arial" w:cs="Arial"/>
          <w:sz w:val="24"/>
          <w:szCs w:val="24"/>
        </w:rPr>
        <w:t>ское» на долгосрочный период разработан на шесть лет до 2024 года (далее - Бюджетный прогноз) на основе прогноза социально-экономического развития муниципального образования «</w:t>
      </w:r>
      <w:r>
        <w:rPr>
          <w:rFonts w:ascii="Arial" w:hAnsi="Arial" w:cs="Arial"/>
          <w:sz w:val="24"/>
          <w:szCs w:val="24"/>
        </w:rPr>
        <w:t>Захаль</w:t>
      </w:r>
      <w:r w:rsidRPr="00074AE3">
        <w:rPr>
          <w:rFonts w:ascii="Arial" w:hAnsi="Arial" w:cs="Arial"/>
          <w:sz w:val="24"/>
          <w:szCs w:val="24"/>
        </w:rPr>
        <w:t>ское» в условиях налогового и бюджетного законодательства, действующего на момент его составления.</w:t>
      </w:r>
    </w:p>
    <w:p w:rsidR="00DF114E" w:rsidRPr="00D105D9" w:rsidRDefault="00DF114E" w:rsidP="00DF114E">
      <w:pPr>
        <w:pStyle w:val="aa"/>
        <w:numPr>
          <w:ilvl w:val="0"/>
          <w:numId w:val="33"/>
        </w:numPr>
        <w:ind w:left="0" w:firstLine="0"/>
        <w:jc w:val="center"/>
        <w:rPr>
          <w:rFonts w:ascii="Arial" w:hAnsi="Arial" w:cs="Arial"/>
          <w:b/>
          <w:sz w:val="22"/>
          <w:szCs w:val="22"/>
        </w:rPr>
      </w:pPr>
      <w:r w:rsidRPr="00D105D9">
        <w:rPr>
          <w:rFonts w:ascii="Arial" w:hAnsi="Arial" w:cs="Arial"/>
          <w:b/>
          <w:bCs/>
          <w:sz w:val="22"/>
          <w:szCs w:val="22"/>
        </w:rPr>
        <w:t>ЦЕЛИ И ЗАДАЧИ ДОЛГОСРОЧНОЙ БЮДЖЕТНОЙ ПОЛИТИКИ</w:t>
      </w:r>
    </w:p>
    <w:p w:rsidR="00DF114E" w:rsidRPr="00074AE3" w:rsidRDefault="00DF114E" w:rsidP="00DF114E">
      <w:pPr>
        <w:pStyle w:val="ConsPlusNormal"/>
        <w:jc w:val="center"/>
        <w:rPr>
          <w:b/>
          <w:bCs/>
          <w:szCs w:val="24"/>
        </w:rPr>
      </w:pPr>
      <w:r w:rsidRPr="00074AE3">
        <w:rPr>
          <w:b/>
          <w:bCs/>
          <w:szCs w:val="24"/>
        </w:rPr>
        <w:t>Текущие характеристики бюджета муниципального образования «</w:t>
      </w:r>
      <w:r>
        <w:rPr>
          <w:b/>
          <w:bCs/>
          <w:szCs w:val="24"/>
        </w:rPr>
        <w:t>Захаль</w:t>
      </w:r>
      <w:r w:rsidRPr="00074AE3">
        <w:rPr>
          <w:b/>
          <w:bCs/>
          <w:szCs w:val="24"/>
        </w:rPr>
        <w:t>ское» и социально-экономического развития</w:t>
      </w:r>
    </w:p>
    <w:p w:rsidR="00DF114E" w:rsidRDefault="00DF114E" w:rsidP="00DF114E">
      <w:pPr>
        <w:autoSpaceDE w:val="0"/>
        <w:autoSpaceDN w:val="0"/>
        <w:adjustRightInd w:val="0"/>
        <w:ind w:firstLine="709"/>
        <w:jc w:val="both"/>
        <w:rPr>
          <w:sz w:val="24"/>
          <w:szCs w:val="24"/>
        </w:rPr>
      </w:pPr>
      <w:proofErr w:type="gramStart"/>
      <w:r w:rsidRPr="00074AE3">
        <w:rPr>
          <w:rFonts w:ascii="Arial" w:hAnsi="Arial" w:cs="Arial"/>
          <w:sz w:val="24"/>
          <w:szCs w:val="24"/>
        </w:rPr>
        <w:t>Бюджет муниципального образования «</w:t>
      </w:r>
      <w:r>
        <w:rPr>
          <w:rFonts w:ascii="Arial" w:hAnsi="Arial" w:cs="Arial"/>
          <w:sz w:val="24"/>
          <w:szCs w:val="24"/>
        </w:rPr>
        <w:t>Захаль</w:t>
      </w:r>
      <w:r w:rsidRPr="00074AE3">
        <w:rPr>
          <w:rFonts w:ascii="Arial" w:hAnsi="Arial" w:cs="Arial"/>
          <w:sz w:val="24"/>
          <w:szCs w:val="24"/>
        </w:rPr>
        <w:t xml:space="preserve">ское» (далее – бюджет поселения, местный бюджет, бюджет) является </w:t>
      </w:r>
      <w:proofErr w:type="spellStart"/>
      <w:r w:rsidRPr="00074AE3">
        <w:rPr>
          <w:rFonts w:ascii="Arial" w:hAnsi="Arial" w:cs="Arial"/>
          <w:sz w:val="24"/>
          <w:szCs w:val="24"/>
        </w:rPr>
        <w:t>высокодотационным</w:t>
      </w:r>
      <w:proofErr w:type="spellEnd"/>
      <w:r w:rsidRPr="00074AE3">
        <w:rPr>
          <w:rFonts w:ascii="Arial" w:hAnsi="Arial" w:cs="Arial"/>
          <w:sz w:val="24"/>
          <w:szCs w:val="24"/>
        </w:rPr>
        <w:t xml:space="preserve">, доля налоговых и неналоговых доходов бюджета в общем объеме доходов (в среднем за последние три года) составляет 27,3 %. Из бюджета Иркутской области и бюджета </w:t>
      </w:r>
      <w:proofErr w:type="spellStart"/>
      <w:r w:rsidRPr="00074AE3">
        <w:rPr>
          <w:rFonts w:ascii="Arial" w:hAnsi="Arial" w:cs="Arial"/>
          <w:sz w:val="24"/>
          <w:szCs w:val="24"/>
        </w:rPr>
        <w:t>Эхирит-Булагатского</w:t>
      </w:r>
      <w:proofErr w:type="spellEnd"/>
      <w:r w:rsidRPr="00074AE3">
        <w:rPr>
          <w:rFonts w:ascii="Arial" w:hAnsi="Arial" w:cs="Arial"/>
          <w:sz w:val="24"/>
          <w:szCs w:val="24"/>
        </w:rPr>
        <w:t xml:space="preserve"> районного муниципального образования бюджету поселения ежегодно предоставляется финансовая помощь в виде дотаций, субсидий на исполнение собственных полномочий органов местного самоуправления и иных межбюджетных</w:t>
      </w:r>
      <w:proofErr w:type="gramEnd"/>
      <w:r w:rsidRPr="00074AE3">
        <w:rPr>
          <w:rFonts w:ascii="Arial" w:hAnsi="Arial" w:cs="Arial"/>
          <w:sz w:val="24"/>
          <w:szCs w:val="24"/>
        </w:rPr>
        <w:t xml:space="preserve"> трансфертов на обеспечение сбалансированности местного бюджета. Доля средств финансовой помощи из областного и районного бюджетов в общем объеме доходов бюджета поселения (в среднем за последние три года) составляет 76,0</w:t>
      </w:r>
      <w:r>
        <w:rPr>
          <w:sz w:val="24"/>
          <w:szCs w:val="24"/>
        </w:rPr>
        <w:t xml:space="preserve"> %.</w:t>
      </w:r>
    </w:p>
    <w:p w:rsidR="00DF114E" w:rsidRPr="00074AE3" w:rsidRDefault="00DF114E" w:rsidP="00DF114E">
      <w:pPr>
        <w:jc w:val="center"/>
        <w:rPr>
          <w:rFonts w:ascii="Arial" w:hAnsi="Arial" w:cs="Arial"/>
          <w:b/>
          <w:sz w:val="24"/>
          <w:szCs w:val="24"/>
        </w:rPr>
      </w:pPr>
      <w:r w:rsidRPr="00074AE3">
        <w:rPr>
          <w:rFonts w:ascii="Arial" w:hAnsi="Arial" w:cs="Arial"/>
          <w:b/>
          <w:sz w:val="24"/>
          <w:szCs w:val="24"/>
        </w:rPr>
        <w:t>Основные показатели исполнения бюджета поселения за 2016-2018 годы</w:t>
      </w:r>
    </w:p>
    <w:p w:rsidR="00DF114E" w:rsidRPr="00074AE3" w:rsidRDefault="00DF114E" w:rsidP="00DF114E">
      <w:pPr>
        <w:jc w:val="right"/>
        <w:rPr>
          <w:rFonts w:ascii="Arial" w:hAnsi="Arial" w:cs="Arial"/>
          <w:sz w:val="24"/>
          <w:szCs w:val="24"/>
        </w:rPr>
      </w:pPr>
      <w:r w:rsidRPr="00074AE3">
        <w:rPr>
          <w:rFonts w:ascii="Arial" w:hAnsi="Arial" w:cs="Arial"/>
          <w:sz w:val="24"/>
          <w:szCs w:val="24"/>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4"/>
        <w:gridCol w:w="1449"/>
        <w:gridCol w:w="1304"/>
        <w:gridCol w:w="1304"/>
        <w:gridCol w:w="1513"/>
        <w:gridCol w:w="1410"/>
      </w:tblGrid>
      <w:tr w:rsidR="00DF114E" w:rsidRPr="00D105D9" w:rsidTr="00DF114E">
        <w:trPr>
          <w:trHeight w:val="436"/>
        </w:trPr>
        <w:tc>
          <w:tcPr>
            <w:tcW w:w="1464" w:type="pct"/>
            <w:vMerge w:val="restart"/>
            <w:tcBorders>
              <w:top w:val="single" w:sz="4" w:space="0" w:color="auto"/>
              <w:left w:val="single" w:sz="4" w:space="0" w:color="auto"/>
              <w:bottom w:val="single" w:sz="4" w:space="0" w:color="auto"/>
              <w:right w:val="single" w:sz="4" w:space="0" w:color="auto"/>
            </w:tcBorders>
            <w:vAlign w:val="center"/>
          </w:tcPr>
          <w:p w:rsidR="00DF114E" w:rsidRPr="00D105D9" w:rsidRDefault="00DF114E" w:rsidP="00DF114E">
            <w:pPr>
              <w:jc w:val="center"/>
              <w:rPr>
                <w:rFonts w:ascii="Courier New" w:hAnsi="Courier New" w:cs="Courier New"/>
                <w:sz w:val="24"/>
                <w:szCs w:val="24"/>
              </w:rPr>
            </w:pPr>
            <w:r w:rsidRPr="00D105D9">
              <w:rPr>
                <w:rFonts w:ascii="Courier New" w:hAnsi="Courier New" w:cs="Courier New"/>
                <w:sz w:val="24"/>
                <w:szCs w:val="24"/>
              </w:rPr>
              <w:t>Показатель</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DF114E" w:rsidRPr="00D105D9" w:rsidRDefault="00DF114E" w:rsidP="00DF114E">
            <w:pPr>
              <w:jc w:val="center"/>
              <w:rPr>
                <w:rFonts w:ascii="Courier New" w:hAnsi="Courier New" w:cs="Courier New"/>
                <w:sz w:val="24"/>
                <w:szCs w:val="24"/>
              </w:rPr>
            </w:pPr>
            <w:r w:rsidRPr="00D105D9">
              <w:rPr>
                <w:rFonts w:ascii="Courier New" w:hAnsi="Courier New" w:cs="Courier New"/>
                <w:sz w:val="24"/>
                <w:szCs w:val="24"/>
              </w:rPr>
              <w:t>Исполнено</w:t>
            </w:r>
          </w:p>
        </w:tc>
        <w:tc>
          <w:tcPr>
            <w:tcW w:w="667" w:type="pct"/>
            <w:vMerge w:val="restart"/>
            <w:tcBorders>
              <w:top w:val="single" w:sz="4" w:space="0" w:color="auto"/>
              <w:left w:val="single" w:sz="4" w:space="0" w:color="auto"/>
              <w:bottom w:val="single" w:sz="4" w:space="0" w:color="auto"/>
              <w:right w:val="single" w:sz="4" w:space="0" w:color="auto"/>
            </w:tcBorders>
            <w:vAlign w:val="center"/>
          </w:tcPr>
          <w:p w:rsidR="00DF114E" w:rsidRPr="00D105D9" w:rsidRDefault="00DF114E" w:rsidP="00DF114E">
            <w:pPr>
              <w:jc w:val="center"/>
              <w:rPr>
                <w:rFonts w:ascii="Courier New" w:hAnsi="Courier New" w:cs="Courier New"/>
                <w:sz w:val="24"/>
                <w:szCs w:val="24"/>
              </w:rPr>
            </w:pPr>
            <w:r w:rsidRPr="00D105D9">
              <w:rPr>
                <w:rFonts w:ascii="Courier New" w:hAnsi="Courier New" w:cs="Courier New"/>
                <w:sz w:val="24"/>
                <w:szCs w:val="24"/>
              </w:rPr>
              <w:t>Темп роста, %</w:t>
            </w:r>
          </w:p>
        </w:tc>
        <w:tc>
          <w:tcPr>
            <w:tcW w:w="740" w:type="pct"/>
            <w:vMerge w:val="restart"/>
            <w:tcBorders>
              <w:top w:val="single" w:sz="4" w:space="0" w:color="auto"/>
              <w:left w:val="single" w:sz="4" w:space="0" w:color="auto"/>
              <w:bottom w:val="single" w:sz="4" w:space="0" w:color="auto"/>
              <w:right w:val="single" w:sz="4" w:space="0" w:color="auto"/>
            </w:tcBorders>
            <w:vAlign w:val="center"/>
          </w:tcPr>
          <w:p w:rsidR="00DF114E" w:rsidRPr="00D105D9" w:rsidRDefault="00DF114E" w:rsidP="00DF114E">
            <w:pPr>
              <w:jc w:val="center"/>
              <w:rPr>
                <w:rFonts w:ascii="Courier New" w:hAnsi="Courier New" w:cs="Courier New"/>
                <w:sz w:val="24"/>
                <w:szCs w:val="24"/>
              </w:rPr>
            </w:pPr>
            <w:r w:rsidRPr="00D105D9">
              <w:rPr>
                <w:rFonts w:ascii="Courier New" w:hAnsi="Courier New" w:cs="Courier New"/>
                <w:sz w:val="24"/>
                <w:szCs w:val="24"/>
              </w:rPr>
              <w:t>Исполнено</w:t>
            </w:r>
          </w:p>
          <w:p w:rsidR="00DF114E" w:rsidRPr="00D105D9" w:rsidRDefault="00DF114E" w:rsidP="00DF114E">
            <w:pPr>
              <w:jc w:val="center"/>
              <w:rPr>
                <w:rFonts w:ascii="Courier New" w:hAnsi="Courier New" w:cs="Courier New"/>
                <w:sz w:val="24"/>
                <w:szCs w:val="24"/>
              </w:rPr>
            </w:pPr>
            <w:r w:rsidRPr="00D105D9">
              <w:rPr>
                <w:rFonts w:ascii="Courier New" w:hAnsi="Courier New" w:cs="Courier New"/>
                <w:sz w:val="24"/>
                <w:szCs w:val="24"/>
              </w:rPr>
              <w:t>2018 год</w:t>
            </w:r>
          </w:p>
        </w:tc>
        <w:tc>
          <w:tcPr>
            <w:tcW w:w="721" w:type="pct"/>
            <w:vMerge w:val="restart"/>
            <w:tcBorders>
              <w:top w:val="single" w:sz="4" w:space="0" w:color="auto"/>
              <w:left w:val="single" w:sz="4" w:space="0" w:color="auto"/>
              <w:bottom w:val="single" w:sz="4" w:space="0" w:color="auto"/>
              <w:right w:val="single" w:sz="4" w:space="0" w:color="auto"/>
            </w:tcBorders>
            <w:vAlign w:val="center"/>
          </w:tcPr>
          <w:p w:rsidR="00DF114E" w:rsidRPr="00D105D9" w:rsidRDefault="00DF114E" w:rsidP="00DF114E">
            <w:pPr>
              <w:jc w:val="center"/>
              <w:rPr>
                <w:rFonts w:ascii="Courier New" w:hAnsi="Courier New" w:cs="Courier New"/>
                <w:sz w:val="24"/>
                <w:szCs w:val="24"/>
              </w:rPr>
            </w:pPr>
            <w:r w:rsidRPr="00D105D9">
              <w:rPr>
                <w:rFonts w:ascii="Courier New" w:hAnsi="Courier New" w:cs="Courier New"/>
                <w:sz w:val="24"/>
                <w:szCs w:val="24"/>
              </w:rPr>
              <w:t>Темп роста, %</w:t>
            </w:r>
          </w:p>
        </w:tc>
      </w:tr>
      <w:tr w:rsidR="00DF114E" w:rsidRPr="00D105D9" w:rsidTr="00DF114E">
        <w:tc>
          <w:tcPr>
            <w:tcW w:w="0" w:type="auto"/>
            <w:vMerge/>
            <w:tcBorders>
              <w:top w:val="single" w:sz="4" w:space="0" w:color="auto"/>
              <w:left w:val="single" w:sz="4" w:space="0" w:color="auto"/>
              <w:bottom w:val="single" w:sz="4" w:space="0" w:color="auto"/>
              <w:right w:val="single" w:sz="4" w:space="0" w:color="auto"/>
            </w:tcBorders>
            <w:vAlign w:val="center"/>
          </w:tcPr>
          <w:p w:rsidR="00DF114E" w:rsidRPr="00D105D9" w:rsidRDefault="00DF114E" w:rsidP="00DF114E">
            <w:pPr>
              <w:rPr>
                <w:rFonts w:ascii="Courier New" w:hAnsi="Courier New" w:cs="Courier New"/>
                <w:sz w:val="24"/>
                <w:szCs w:val="24"/>
              </w:rPr>
            </w:pPr>
          </w:p>
        </w:tc>
        <w:tc>
          <w:tcPr>
            <w:tcW w:w="741" w:type="pct"/>
            <w:tcBorders>
              <w:top w:val="single" w:sz="4" w:space="0" w:color="auto"/>
              <w:left w:val="single" w:sz="4" w:space="0" w:color="auto"/>
              <w:bottom w:val="single" w:sz="4" w:space="0" w:color="auto"/>
              <w:right w:val="single" w:sz="4" w:space="0" w:color="auto"/>
            </w:tcBorders>
            <w:vAlign w:val="bottom"/>
          </w:tcPr>
          <w:p w:rsidR="00DF114E" w:rsidRPr="00D105D9" w:rsidRDefault="00DF114E" w:rsidP="00DF114E">
            <w:pPr>
              <w:jc w:val="center"/>
              <w:rPr>
                <w:rFonts w:ascii="Courier New" w:hAnsi="Courier New" w:cs="Courier New"/>
                <w:sz w:val="24"/>
                <w:szCs w:val="24"/>
              </w:rPr>
            </w:pPr>
            <w:r w:rsidRPr="00D105D9">
              <w:rPr>
                <w:rFonts w:ascii="Courier New" w:hAnsi="Courier New" w:cs="Courier New"/>
                <w:sz w:val="24"/>
                <w:szCs w:val="24"/>
              </w:rPr>
              <w:t>2016 год</w:t>
            </w:r>
          </w:p>
        </w:tc>
        <w:tc>
          <w:tcPr>
            <w:tcW w:w="667" w:type="pct"/>
            <w:tcBorders>
              <w:top w:val="single" w:sz="4" w:space="0" w:color="auto"/>
              <w:left w:val="single" w:sz="4" w:space="0" w:color="auto"/>
              <w:bottom w:val="single" w:sz="4" w:space="0" w:color="auto"/>
              <w:right w:val="single" w:sz="4" w:space="0" w:color="auto"/>
            </w:tcBorders>
            <w:vAlign w:val="bottom"/>
          </w:tcPr>
          <w:p w:rsidR="00DF114E" w:rsidRPr="00D105D9" w:rsidRDefault="00DF114E" w:rsidP="00DF114E">
            <w:pPr>
              <w:jc w:val="center"/>
              <w:rPr>
                <w:rFonts w:ascii="Courier New" w:hAnsi="Courier New" w:cs="Courier New"/>
                <w:sz w:val="24"/>
                <w:szCs w:val="24"/>
              </w:rPr>
            </w:pPr>
            <w:r w:rsidRPr="00D105D9">
              <w:rPr>
                <w:rFonts w:ascii="Courier New" w:hAnsi="Courier New" w:cs="Courier New"/>
                <w:sz w:val="24"/>
                <w:szCs w:val="24"/>
              </w:rPr>
              <w:t>2017 год</w:t>
            </w:r>
          </w:p>
        </w:tc>
        <w:tc>
          <w:tcPr>
            <w:tcW w:w="0" w:type="auto"/>
            <w:vMerge/>
            <w:tcBorders>
              <w:top w:val="single" w:sz="4" w:space="0" w:color="auto"/>
              <w:left w:val="single" w:sz="4" w:space="0" w:color="auto"/>
              <w:bottom w:val="single" w:sz="4" w:space="0" w:color="auto"/>
              <w:right w:val="single" w:sz="4" w:space="0" w:color="auto"/>
            </w:tcBorders>
            <w:vAlign w:val="center"/>
          </w:tcPr>
          <w:p w:rsidR="00DF114E" w:rsidRPr="00D105D9" w:rsidRDefault="00DF114E" w:rsidP="00DF114E">
            <w:pPr>
              <w:rPr>
                <w:rFonts w:ascii="Courier New" w:hAnsi="Courier New" w:cs="Courier New"/>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F114E" w:rsidRPr="00D105D9" w:rsidRDefault="00DF114E" w:rsidP="00DF114E">
            <w:pPr>
              <w:rPr>
                <w:rFonts w:ascii="Courier New" w:hAnsi="Courier New" w:cs="Courier New"/>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F114E" w:rsidRPr="00D105D9" w:rsidRDefault="00DF114E" w:rsidP="00DF114E">
            <w:pPr>
              <w:rPr>
                <w:rFonts w:ascii="Courier New" w:hAnsi="Courier New" w:cs="Courier New"/>
                <w:sz w:val="24"/>
                <w:szCs w:val="24"/>
              </w:rPr>
            </w:pPr>
          </w:p>
        </w:tc>
      </w:tr>
      <w:tr w:rsidR="00DF114E" w:rsidRPr="00D105D9" w:rsidTr="00DF114E">
        <w:tc>
          <w:tcPr>
            <w:tcW w:w="1464" w:type="pct"/>
            <w:tcBorders>
              <w:top w:val="single" w:sz="4" w:space="0" w:color="auto"/>
              <w:left w:val="single" w:sz="4" w:space="0" w:color="auto"/>
              <w:bottom w:val="single" w:sz="4" w:space="0" w:color="auto"/>
              <w:right w:val="single" w:sz="4" w:space="0" w:color="auto"/>
            </w:tcBorders>
          </w:tcPr>
          <w:p w:rsidR="00DF114E" w:rsidRPr="00D105D9" w:rsidRDefault="00DF114E" w:rsidP="00DF114E">
            <w:pPr>
              <w:rPr>
                <w:rFonts w:ascii="Courier New" w:hAnsi="Courier New" w:cs="Courier New"/>
                <w:sz w:val="24"/>
                <w:szCs w:val="24"/>
              </w:rPr>
            </w:pPr>
            <w:r w:rsidRPr="00D105D9">
              <w:rPr>
                <w:rFonts w:ascii="Courier New" w:hAnsi="Courier New" w:cs="Courier New"/>
                <w:sz w:val="24"/>
                <w:szCs w:val="24"/>
              </w:rPr>
              <w:t>Доходы</w:t>
            </w:r>
          </w:p>
        </w:tc>
        <w:tc>
          <w:tcPr>
            <w:tcW w:w="741" w:type="pct"/>
            <w:tcBorders>
              <w:top w:val="single" w:sz="4" w:space="0" w:color="auto"/>
              <w:left w:val="single" w:sz="4" w:space="0" w:color="auto"/>
              <w:bottom w:val="single" w:sz="4" w:space="0" w:color="auto"/>
              <w:right w:val="single" w:sz="4" w:space="0" w:color="auto"/>
            </w:tcBorders>
            <w:vAlign w:val="center"/>
          </w:tcPr>
          <w:p w:rsidR="00DF114E" w:rsidRPr="00D105D9" w:rsidRDefault="00DF114E" w:rsidP="00DF114E">
            <w:pPr>
              <w:jc w:val="right"/>
              <w:rPr>
                <w:rFonts w:ascii="Courier New" w:hAnsi="Courier New" w:cs="Courier New"/>
                <w:sz w:val="24"/>
                <w:szCs w:val="24"/>
              </w:rPr>
            </w:pPr>
            <w:r w:rsidRPr="00D105D9">
              <w:rPr>
                <w:rFonts w:ascii="Courier New" w:hAnsi="Courier New" w:cs="Courier New"/>
                <w:sz w:val="24"/>
                <w:szCs w:val="24"/>
              </w:rPr>
              <w:t>9335</w:t>
            </w:r>
          </w:p>
        </w:tc>
        <w:tc>
          <w:tcPr>
            <w:tcW w:w="667" w:type="pct"/>
            <w:tcBorders>
              <w:top w:val="single" w:sz="4" w:space="0" w:color="auto"/>
              <w:left w:val="single" w:sz="4" w:space="0" w:color="auto"/>
              <w:bottom w:val="single" w:sz="4" w:space="0" w:color="auto"/>
              <w:right w:val="single" w:sz="4" w:space="0" w:color="auto"/>
            </w:tcBorders>
            <w:vAlign w:val="center"/>
          </w:tcPr>
          <w:p w:rsidR="00DF114E" w:rsidRPr="00D105D9" w:rsidRDefault="00DF114E" w:rsidP="00DF114E">
            <w:pPr>
              <w:jc w:val="right"/>
              <w:rPr>
                <w:rFonts w:ascii="Courier New" w:hAnsi="Courier New" w:cs="Courier New"/>
                <w:sz w:val="24"/>
                <w:szCs w:val="24"/>
              </w:rPr>
            </w:pPr>
            <w:r w:rsidRPr="00D105D9">
              <w:rPr>
                <w:rFonts w:ascii="Courier New" w:hAnsi="Courier New" w:cs="Courier New"/>
                <w:sz w:val="24"/>
                <w:szCs w:val="24"/>
              </w:rPr>
              <w:t>9765</w:t>
            </w:r>
          </w:p>
        </w:tc>
        <w:tc>
          <w:tcPr>
            <w:tcW w:w="667" w:type="pct"/>
            <w:tcBorders>
              <w:top w:val="single" w:sz="4" w:space="0" w:color="auto"/>
              <w:left w:val="single" w:sz="4" w:space="0" w:color="auto"/>
              <w:bottom w:val="single" w:sz="4" w:space="0" w:color="auto"/>
              <w:right w:val="single" w:sz="4" w:space="0" w:color="auto"/>
            </w:tcBorders>
            <w:vAlign w:val="center"/>
          </w:tcPr>
          <w:p w:rsidR="00DF114E" w:rsidRPr="00D105D9" w:rsidRDefault="00DF114E" w:rsidP="00DF114E">
            <w:pPr>
              <w:jc w:val="right"/>
              <w:rPr>
                <w:rFonts w:ascii="Courier New" w:hAnsi="Courier New" w:cs="Courier New"/>
                <w:sz w:val="24"/>
                <w:szCs w:val="24"/>
              </w:rPr>
            </w:pPr>
            <w:r w:rsidRPr="00D105D9">
              <w:rPr>
                <w:rFonts w:ascii="Courier New" w:hAnsi="Courier New" w:cs="Courier New"/>
                <w:sz w:val="24"/>
                <w:szCs w:val="24"/>
              </w:rPr>
              <w:t>105,0</w:t>
            </w:r>
          </w:p>
        </w:tc>
        <w:tc>
          <w:tcPr>
            <w:tcW w:w="740" w:type="pct"/>
            <w:tcBorders>
              <w:top w:val="single" w:sz="4" w:space="0" w:color="auto"/>
              <w:left w:val="single" w:sz="4" w:space="0" w:color="auto"/>
              <w:bottom w:val="single" w:sz="4" w:space="0" w:color="auto"/>
              <w:right w:val="single" w:sz="4" w:space="0" w:color="auto"/>
            </w:tcBorders>
            <w:vAlign w:val="center"/>
          </w:tcPr>
          <w:p w:rsidR="00DF114E" w:rsidRPr="00D105D9" w:rsidRDefault="00DF114E" w:rsidP="00DF114E">
            <w:pPr>
              <w:jc w:val="right"/>
              <w:rPr>
                <w:rFonts w:ascii="Courier New" w:hAnsi="Courier New" w:cs="Courier New"/>
                <w:sz w:val="24"/>
                <w:szCs w:val="24"/>
              </w:rPr>
            </w:pPr>
            <w:r w:rsidRPr="00D105D9">
              <w:rPr>
                <w:rFonts w:ascii="Courier New" w:hAnsi="Courier New" w:cs="Courier New"/>
                <w:sz w:val="24"/>
                <w:szCs w:val="24"/>
              </w:rPr>
              <w:t>12913</w:t>
            </w:r>
          </w:p>
        </w:tc>
        <w:tc>
          <w:tcPr>
            <w:tcW w:w="721" w:type="pct"/>
            <w:tcBorders>
              <w:top w:val="single" w:sz="4" w:space="0" w:color="auto"/>
              <w:left w:val="single" w:sz="4" w:space="0" w:color="auto"/>
              <w:bottom w:val="single" w:sz="4" w:space="0" w:color="auto"/>
              <w:right w:val="single" w:sz="4" w:space="0" w:color="auto"/>
            </w:tcBorders>
            <w:vAlign w:val="center"/>
          </w:tcPr>
          <w:p w:rsidR="00DF114E" w:rsidRPr="00D105D9" w:rsidRDefault="00DF114E" w:rsidP="00DF114E">
            <w:pPr>
              <w:jc w:val="right"/>
              <w:rPr>
                <w:rFonts w:ascii="Courier New" w:hAnsi="Courier New" w:cs="Courier New"/>
                <w:sz w:val="24"/>
                <w:szCs w:val="24"/>
              </w:rPr>
            </w:pPr>
            <w:r w:rsidRPr="00D105D9">
              <w:rPr>
                <w:rFonts w:ascii="Courier New" w:hAnsi="Courier New" w:cs="Courier New"/>
                <w:sz w:val="24"/>
                <w:szCs w:val="24"/>
              </w:rPr>
              <w:t>133</w:t>
            </w:r>
          </w:p>
        </w:tc>
      </w:tr>
      <w:tr w:rsidR="00DF114E" w:rsidRPr="00D105D9" w:rsidTr="00DF114E">
        <w:tc>
          <w:tcPr>
            <w:tcW w:w="1464" w:type="pct"/>
            <w:tcBorders>
              <w:top w:val="single" w:sz="4" w:space="0" w:color="auto"/>
              <w:left w:val="single" w:sz="4" w:space="0" w:color="auto"/>
              <w:bottom w:val="single" w:sz="4" w:space="0" w:color="auto"/>
              <w:right w:val="single" w:sz="4" w:space="0" w:color="auto"/>
            </w:tcBorders>
          </w:tcPr>
          <w:p w:rsidR="00DF114E" w:rsidRPr="00D105D9" w:rsidRDefault="00DF114E" w:rsidP="00DF114E">
            <w:pPr>
              <w:rPr>
                <w:rFonts w:ascii="Courier New" w:hAnsi="Courier New" w:cs="Courier New"/>
                <w:sz w:val="24"/>
                <w:szCs w:val="24"/>
              </w:rPr>
            </w:pPr>
            <w:r w:rsidRPr="00D105D9">
              <w:rPr>
                <w:rFonts w:ascii="Courier New" w:hAnsi="Courier New" w:cs="Courier New"/>
                <w:sz w:val="24"/>
                <w:szCs w:val="24"/>
              </w:rPr>
              <w:t>Расходы</w:t>
            </w:r>
          </w:p>
        </w:tc>
        <w:tc>
          <w:tcPr>
            <w:tcW w:w="741" w:type="pct"/>
            <w:tcBorders>
              <w:top w:val="single" w:sz="4" w:space="0" w:color="auto"/>
              <w:left w:val="single" w:sz="4" w:space="0" w:color="auto"/>
              <w:bottom w:val="single" w:sz="4" w:space="0" w:color="auto"/>
              <w:right w:val="single" w:sz="4" w:space="0" w:color="auto"/>
            </w:tcBorders>
            <w:vAlign w:val="center"/>
          </w:tcPr>
          <w:p w:rsidR="00DF114E" w:rsidRPr="00D105D9" w:rsidRDefault="00DF114E" w:rsidP="00DF114E">
            <w:pPr>
              <w:jc w:val="right"/>
              <w:rPr>
                <w:rFonts w:ascii="Courier New" w:hAnsi="Courier New" w:cs="Courier New"/>
                <w:sz w:val="24"/>
                <w:szCs w:val="24"/>
              </w:rPr>
            </w:pPr>
            <w:r w:rsidRPr="00D105D9">
              <w:rPr>
                <w:rFonts w:ascii="Courier New" w:hAnsi="Courier New" w:cs="Courier New"/>
                <w:sz w:val="24"/>
                <w:szCs w:val="24"/>
              </w:rPr>
              <w:t>10123</w:t>
            </w:r>
          </w:p>
        </w:tc>
        <w:tc>
          <w:tcPr>
            <w:tcW w:w="667" w:type="pct"/>
            <w:tcBorders>
              <w:top w:val="single" w:sz="4" w:space="0" w:color="auto"/>
              <w:left w:val="single" w:sz="4" w:space="0" w:color="auto"/>
              <w:bottom w:val="single" w:sz="4" w:space="0" w:color="auto"/>
              <w:right w:val="single" w:sz="4" w:space="0" w:color="auto"/>
            </w:tcBorders>
            <w:vAlign w:val="center"/>
          </w:tcPr>
          <w:p w:rsidR="00DF114E" w:rsidRPr="00D105D9" w:rsidRDefault="00DF114E" w:rsidP="00DF114E">
            <w:pPr>
              <w:jc w:val="right"/>
              <w:rPr>
                <w:rFonts w:ascii="Courier New" w:hAnsi="Courier New" w:cs="Courier New"/>
                <w:sz w:val="24"/>
                <w:szCs w:val="24"/>
              </w:rPr>
            </w:pPr>
            <w:r w:rsidRPr="00D105D9">
              <w:rPr>
                <w:rFonts w:ascii="Courier New" w:hAnsi="Courier New" w:cs="Courier New"/>
                <w:sz w:val="24"/>
                <w:szCs w:val="24"/>
              </w:rPr>
              <w:t>8850</w:t>
            </w:r>
          </w:p>
        </w:tc>
        <w:tc>
          <w:tcPr>
            <w:tcW w:w="667" w:type="pct"/>
            <w:tcBorders>
              <w:top w:val="single" w:sz="4" w:space="0" w:color="auto"/>
              <w:left w:val="single" w:sz="4" w:space="0" w:color="auto"/>
              <w:bottom w:val="single" w:sz="4" w:space="0" w:color="auto"/>
              <w:right w:val="single" w:sz="4" w:space="0" w:color="auto"/>
            </w:tcBorders>
            <w:vAlign w:val="center"/>
          </w:tcPr>
          <w:p w:rsidR="00DF114E" w:rsidRPr="00D105D9" w:rsidRDefault="00DF114E" w:rsidP="00DF114E">
            <w:pPr>
              <w:jc w:val="right"/>
              <w:rPr>
                <w:rFonts w:ascii="Courier New" w:hAnsi="Courier New" w:cs="Courier New"/>
                <w:sz w:val="24"/>
                <w:szCs w:val="24"/>
              </w:rPr>
            </w:pPr>
            <w:r w:rsidRPr="00D105D9">
              <w:rPr>
                <w:rFonts w:ascii="Courier New" w:hAnsi="Courier New" w:cs="Courier New"/>
                <w:sz w:val="24"/>
                <w:szCs w:val="24"/>
              </w:rPr>
              <w:t>88,0</w:t>
            </w:r>
          </w:p>
        </w:tc>
        <w:tc>
          <w:tcPr>
            <w:tcW w:w="740" w:type="pct"/>
            <w:tcBorders>
              <w:top w:val="single" w:sz="4" w:space="0" w:color="auto"/>
              <w:left w:val="single" w:sz="4" w:space="0" w:color="auto"/>
              <w:bottom w:val="single" w:sz="4" w:space="0" w:color="auto"/>
              <w:right w:val="single" w:sz="4" w:space="0" w:color="auto"/>
            </w:tcBorders>
            <w:vAlign w:val="center"/>
          </w:tcPr>
          <w:p w:rsidR="00DF114E" w:rsidRPr="00D105D9" w:rsidRDefault="00DF114E" w:rsidP="00DF114E">
            <w:pPr>
              <w:jc w:val="right"/>
              <w:rPr>
                <w:rFonts w:ascii="Courier New" w:hAnsi="Courier New" w:cs="Courier New"/>
                <w:sz w:val="24"/>
                <w:szCs w:val="24"/>
              </w:rPr>
            </w:pPr>
            <w:r w:rsidRPr="00D105D9">
              <w:rPr>
                <w:rFonts w:ascii="Courier New" w:hAnsi="Courier New" w:cs="Courier New"/>
                <w:sz w:val="24"/>
                <w:szCs w:val="24"/>
              </w:rPr>
              <w:t>13448</w:t>
            </w:r>
          </w:p>
        </w:tc>
        <w:tc>
          <w:tcPr>
            <w:tcW w:w="721" w:type="pct"/>
            <w:tcBorders>
              <w:top w:val="single" w:sz="4" w:space="0" w:color="auto"/>
              <w:left w:val="single" w:sz="4" w:space="0" w:color="auto"/>
              <w:bottom w:val="single" w:sz="4" w:space="0" w:color="auto"/>
              <w:right w:val="single" w:sz="4" w:space="0" w:color="auto"/>
            </w:tcBorders>
            <w:vAlign w:val="center"/>
          </w:tcPr>
          <w:p w:rsidR="00DF114E" w:rsidRPr="00D105D9" w:rsidRDefault="00DF114E" w:rsidP="00DF114E">
            <w:pPr>
              <w:jc w:val="right"/>
              <w:rPr>
                <w:rFonts w:ascii="Courier New" w:hAnsi="Courier New" w:cs="Courier New"/>
                <w:sz w:val="24"/>
                <w:szCs w:val="24"/>
              </w:rPr>
            </w:pPr>
            <w:r w:rsidRPr="00D105D9">
              <w:rPr>
                <w:rFonts w:ascii="Courier New" w:hAnsi="Courier New" w:cs="Courier New"/>
                <w:sz w:val="24"/>
                <w:szCs w:val="24"/>
              </w:rPr>
              <w:t>152</w:t>
            </w:r>
          </w:p>
        </w:tc>
      </w:tr>
      <w:tr w:rsidR="00DF114E" w:rsidRPr="00D105D9" w:rsidTr="00DF114E">
        <w:tc>
          <w:tcPr>
            <w:tcW w:w="1464" w:type="pct"/>
            <w:tcBorders>
              <w:top w:val="single" w:sz="4" w:space="0" w:color="auto"/>
              <w:left w:val="single" w:sz="4" w:space="0" w:color="auto"/>
              <w:bottom w:val="single" w:sz="4" w:space="0" w:color="auto"/>
              <w:right w:val="single" w:sz="4" w:space="0" w:color="auto"/>
            </w:tcBorders>
          </w:tcPr>
          <w:p w:rsidR="00DF114E" w:rsidRPr="00D105D9" w:rsidRDefault="00DF114E" w:rsidP="00DF114E">
            <w:pPr>
              <w:rPr>
                <w:rFonts w:ascii="Courier New" w:hAnsi="Courier New" w:cs="Courier New"/>
                <w:sz w:val="24"/>
                <w:szCs w:val="24"/>
              </w:rPr>
            </w:pPr>
            <w:r w:rsidRPr="00D105D9">
              <w:rPr>
                <w:rFonts w:ascii="Courier New" w:hAnsi="Courier New" w:cs="Courier New"/>
                <w:sz w:val="24"/>
                <w:szCs w:val="24"/>
              </w:rPr>
              <w:t>Дефицит</w:t>
            </w:r>
            <w:proofErr w:type="gramStart"/>
            <w:r w:rsidRPr="00D105D9">
              <w:rPr>
                <w:rFonts w:ascii="Courier New" w:hAnsi="Courier New" w:cs="Courier New"/>
                <w:sz w:val="24"/>
                <w:szCs w:val="24"/>
              </w:rPr>
              <w:t xml:space="preserve"> (-)/</w:t>
            </w:r>
            <w:r w:rsidRPr="00D105D9">
              <w:rPr>
                <w:rFonts w:ascii="Courier New" w:hAnsi="Courier New" w:cs="Courier New"/>
                <w:b/>
                <w:sz w:val="24"/>
                <w:szCs w:val="24"/>
              </w:rPr>
              <w:t xml:space="preserve"> </w:t>
            </w:r>
            <w:proofErr w:type="spellStart"/>
            <w:proofErr w:type="gramEnd"/>
            <w:r w:rsidRPr="00D105D9">
              <w:rPr>
                <w:rFonts w:ascii="Courier New" w:hAnsi="Courier New" w:cs="Courier New"/>
                <w:sz w:val="24"/>
                <w:szCs w:val="24"/>
              </w:rPr>
              <w:t>профицит</w:t>
            </w:r>
            <w:proofErr w:type="spellEnd"/>
            <w:r w:rsidRPr="00D105D9">
              <w:rPr>
                <w:rFonts w:ascii="Courier New" w:hAnsi="Courier New" w:cs="Courier New"/>
                <w:sz w:val="24"/>
                <w:szCs w:val="24"/>
              </w:rPr>
              <w:t xml:space="preserve"> (+)</w:t>
            </w:r>
          </w:p>
        </w:tc>
        <w:tc>
          <w:tcPr>
            <w:tcW w:w="741" w:type="pct"/>
            <w:tcBorders>
              <w:top w:val="single" w:sz="4" w:space="0" w:color="auto"/>
              <w:left w:val="single" w:sz="4" w:space="0" w:color="auto"/>
              <w:bottom w:val="single" w:sz="4" w:space="0" w:color="auto"/>
              <w:right w:val="single" w:sz="4" w:space="0" w:color="auto"/>
            </w:tcBorders>
            <w:vAlign w:val="center"/>
          </w:tcPr>
          <w:p w:rsidR="00DF114E" w:rsidRPr="00D105D9" w:rsidRDefault="00DF114E" w:rsidP="00DF114E">
            <w:pPr>
              <w:jc w:val="right"/>
              <w:rPr>
                <w:rFonts w:ascii="Courier New" w:hAnsi="Courier New" w:cs="Courier New"/>
                <w:sz w:val="24"/>
                <w:szCs w:val="24"/>
              </w:rPr>
            </w:pPr>
            <w:r w:rsidRPr="00D105D9">
              <w:rPr>
                <w:rFonts w:ascii="Courier New" w:hAnsi="Courier New" w:cs="Courier New"/>
                <w:sz w:val="24"/>
                <w:szCs w:val="24"/>
              </w:rPr>
              <w:t>788</w:t>
            </w:r>
          </w:p>
        </w:tc>
        <w:tc>
          <w:tcPr>
            <w:tcW w:w="667" w:type="pct"/>
            <w:tcBorders>
              <w:top w:val="single" w:sz="4" w:space="0" w:color="auto"/>
              <w:left w:val="single" w:sz="4" w:space="0" w:color="auto"/>
              <w:bottom w:val="single" w:sz="4" w:space="0" w:color="auto"/>
              <w:right w:val="single" w:sz="4" w:space="0" w:color="auto"/>
            </w:tcBorders>
            <w:vAlign w:val="center"/>
          </w:tcPr>
          <w:p w:rsidR="00DF114E" w:rsidRPr="00D105D9" w:rsidRDefault="00DF114E" w:rsidP="00DF114E">
            <w:pPr>
              <w:jc w:val="right"/>
              <w:rPr>
                <w:rFonts w:ascii="Courier New" w:hAnsi="Courier New" w:cs="Courier New"/>
                <w:sz w:val="24"/>
                <w:szCs w:val="24"/>
              </w:rPr>
            </w:pPr>
            <w:r w:rsidRPr="00D105D9">
              <w:rPr>
                <w:rFonts w:ascii="Courier New" w:hAnsi="Courier New" w:cs="Courier New"/>
                <w:sz w:val="24"/>
                <w:szCs w:val="24"/>
              </w:rPr>
              <w:t>-915</w:t>
            </w:r>
          </w:p>
        </w:tc>
        <w:tc>
          <w:tcPr>
            <w:tcW w:w="667" w:type="pct"/>
            <w:tcBorders>
              <w:top w:val="single" w:sz="4" w:space="0" w:color="auto"/>
              <w:left w:val="single" w:sz="4" w:space="0" w:color="auto"/>
              <w:bottom w:val="single" w:sz="4" w:space="0" w:color="auto"/>
              <w:right w:val="single" w:sz="4" w:space="0" w:color="auto"/>
            </w:tcBorders>
            <w:vAlign w:val="center"/>
          </w:tcPr>
          <w:p w:rsidR="00DF114E" w:rsidRPr="00D105D9" w:rsidRDefault="00DF114E" w:rsidP="00DF114E">
            <w:pPr>
              <w:jc w:val="right"/>
              <w:rPr>
                <w:rFonts w:ascii="Courier New" w:hAnsi="Courier New" w:cs="Courier New"/>
                <w:sz w:val="24"/>
                <w:szCs w:val="24"/>
              </w:rPr>
            </w:pPr>
          </w:p>
        </w:tc>
        <w:tc>
          <w:tcPr>
            <w:tcW w:w="740" w:type="pct"/>
            <w:tcBorders>
              <w:top w:val="single" w:sz="4" w:space="0" w:color="auto"/>
              <w:left w:val="single" w:sz="4" w:space="0" w:color="auto"/>
              <w:bottom w:val="single" w:sz="4" w:space="0" w:color="auto"/>
              <w:right w:val="single" w:sz="4" w:space="0" w:color="auto"/>
            </w:tcBorders>
            <w:vAlign w:val="center"/>
          </w:tcPr>
          <w:p w:rsidR="00DF114E" w:rsidRPr="00D105D9" w:rsidRDefault="00DF114E" w:rsidP="00DF114E">
            <w:pPr>
              <w:jc w:val="right"/>
              <w:rPr>
                <w:rFonts w:ascii="Courier New" w:hAnsi="Courier New" w:cs="Courier New"/>
                <w:sz w:val="24"/>
                <w:szCs w:val="24"/>
              </w:rPr>
            </w:pPr>
            <w:r w:rsidRPr="00D105D9">
              <w:rPr>
                <w:rFonts w:ascii="Courier New" w:hAnsi="Courier New" w:cs="Courier New"/>
                <w:sz w:val="24"/>
                <w:szCs w:val="24"/>
              </w:rPr>
              <w:t>535</w:t>
            </w:r>
          </w:p>
        </w:tc>
        <w:tc>
          <w:tcPr>
            <w:tcW w:w="721" w:type="pct"/>
            <w:tcBorders>
              <w:top w:val="single" w:sz="4" w:space="0" w:color="auto"/>
              <w:left w:val="single" w:sz="4" w:space="0" w:color="auto"/>
              <w:bottom w:val="single" w:sz="4" w:space="0" w:color="auto"/>
              <w:right w:val="single" w:sz="4" w:space="0" w:color="auto"/>
            </w:tcBorders>
            <w:vAlign w:val="center"/>
          </w:tcPr>
          <w:p w:rsidR="00DF114E" w:rsidRPr="00D105D9" w:rsidRDefault="00DF114E" w:rsidP="00DF114E">
            <w:pPr>
              <w:jc w:val="right"/>
              <w:rPr>
                <w:rFonts w:ascii="Courier New" w:hAnsi="Courier New" w:cs="Courier New"/>
                <w:sz w:val="24"/>
                <w:szCs w:val="24"/>
              </w:rPr>
            </w:pPr>
          </w:p>
        </w:tc>
      </w:tr>
      <w:tr w:rsidR="00DF114E" w:rsidRPr="00D105D9" w:rsidTr="00DF114E">
        <w:tc>
          <w:tcPr>
            <w:tcW w:w="1464" w:type="pct"/>
            <w:tcBorders>
              <w:top w:val="single" w:sz="4" w:space="0" w:color="auto"/>
              <w:left w:val="single" w:sz="4" w:space="0" w:color="auto"/>
              <w:bottom w:val="single" w:sz="4" w:space="0" w:color="auto"/>
              <w:right w:val="single" w:sz="4" w:space="0" w:color="auto"/>
            </w:tcBorders>
          </w:tcPr>
          <w:p w:rsidR="00DF114E" w:rsidRPr="00D105D9" w:rsidRDefault="00DF114E" w:rsidP="00DF114E">
            <w:pPr>
              <w:rPr>
                <w:rFonts w:ascii="Courier New" w:hAnsi="Courier New" w:cs="Courier New"/>
                <w:sz w:val="24"/>
                <w:szCs w:val="24"/>
              </w:rPr>
            </w:pPr>
            <w:r w:rsidRPr="00D105D9">
              <w:rPr>
                <w:rFonts w:ascii="Courier New" w:hAnsi="Courier New" w:cs="Courier New"/>
                <w:sz w:val="24"/>
                <w:szCs w:val="24"/>
              </w:rPr>
              <w:t>Муниципальный долг</w:t>
            </w:r>
          </w:p>
        </w:tc>
        <w:tc>
          <w:tcPr>
            <w:tcW w:w="741" w:type="pct"/>
            <w:tcBorders>
              <w:top w:val="single" w:sz="4" w:space="0" w:color="auto"/>
              <w:left w:val="single" w:sz="4" w:space="0" w:color="auto"/>
              <w:bottom w:val="single" w:sz="4" w:space="0" w:color="auto"/>
              <w:right w:val="single" w:sz="4" w:space="0" w:color="auto"/>
            </w:tcBorders>
            <w:vAlign w:val="center"/>
          </w:tcPr>
          <w:p w:rsidR="00DF114E" w:rsidRPr="00D105D9" w:rsidRDefault="00DF114E" w:rsidP="00DF114E">
            <w:pPr>
              <w:jc w:val="right"/>
              <w:rPr>
                <w:rFonts w:ascii="Courier New" w:hAnsi="Courier New" w:cs="Courier New"/>
                <w:sz w:val="24"/>
                <w:szCs w:val="24"/>
              </w:rPr>
            </w:pPr>
            <w:r w:rsidRPr="00D105D9">
              <w:rPr>
                <w:rFonts w:ascii="Courier New" w:hAnsi="Courier New" w:cs="Courier New"/>
                <w:sz w:val="24"/>
                <w:szCs w:val="24"/>
              </w:rPr>
              <w:t>0</w:t>
            </w:r>
          </w:p>
        </w:tc>
        <w:tc>
          <w:tcPr>
            <w:tcW w:w="667" w:type="pct"/>
            <w:tcBorders>
              <w:top w:val="single" w:sz="4" w:space="0" w:color="auto"/>
              <w:left w:val="single" w:sz="4" w:space="0" w:color="auto"/>
              <w:bottom w:val="single" w:sz="4" w:space="0" w:color="auto"/>
              <w:right w:val="single" w:sz="4" w:space="0" w:color="auto"/>
            </w:tcBorders>
            <w:vAlign w:val="center"/>
          </w:tcPr>
          <w:p w:rsidR="00DF114E" w:rsidRPr="00D105D9" w:rsidRDefault="00DF114E" w:rsidP="00DF114E">
            <w:pPr>
              <w:jc w:val="right"/>
              <w:rPr>
                <w:rFonts w:ascii="Courier New" w:hAnsi="Courier New" w:cs="Courier New"/>
                <w:sz w:val="24"/>
                <w:szCs w:val="24"/>
              </w:rPr>
            </w:pPr>
            <w:r w:rsidRPr="00D105D9">
              <w:rPr>
                <w:rFonts w:ascii="Courier New" w:hAnsi="Courier New" w:cs="Courier New"/>
                <w:sz w:val="24"/>
                <w:szCs w:val="24"/>
              </w:rPr>
              <w:t>0</w:t>
            </w:r>
          </w:p>
        </w:tc>
        <w:tc>
          <w:tcPr>
            <w:tcW w:w="667" w:type="pct"/>
            <w:tcBorders>
              <w:top w:val="single" w:sz="4" w:space="0" w:color="auto"/>
              <w:left w:val="single" w:sz="4" w:space="0" w:color="auto"/>
              <w:bottom w:val="single" w:sz="4" w:space="0" w:color="auto"/>
              <w:right w:val="single" w:sz="4" w:space="0" w:color="auto"/>
            </w:tcBorders>
            <w:vAlign w:val="center"/>
          </w:tcPr>
          <w:p w:rsidR="00DF114E" w:rsidRPr="00D105D9" w:rsidRDefault="00DF114E" w:rsidP="00DF114E">
            <w:pPr>
              <w:jc w:val="right"/>
              <w:rPr>
                <w:rFonts w:ascii="Courier New" w:hAnsi="Courier New" w:cs="Courier New"/>
                <w:sz w:val="24"/>
                <w:szCs w:val="24"/>
              </w:rPr>
            </w:pPr>
          </w:p>
        </w:tc>
        <w:tc>
          <w:tcPr>
            <w:tcW w:w="740" w:type="pct"/>
            <w:tcBorders>
              <w:top w:val="single" w:sz="4" w:space="0" w:color="auto"/>
              <w:left w:val="single" w:sz="4" w:space="0" w:color="auto"/>
              <w:bottom w:val="single" w:sz="4" w:space="0" w:color="auto"/>
              <w:right w:val="single" w:sz="4" w:space="0" w:color="auto"/>
            </w:tcBorders>
            <w:vAlign w:val="center"/>
          </w:tcPr>
          <w:p w:rsidR="00DF114E" w:rsidRPr="00D105D9" w:rsidRDefault="00DF114E" w:rsidP="00DF114E">
            <w:pPr>
              <w:jc w:val="right"/>
              <w:rPr>
                <w:rFonts w:ascii="Courier New" w:hAnsi="Courier New" w:cs="Courier New"/>
                <w:sz w:val="24"/>
                <w:szCs w:val="24"/>
              </w:rPr>
            </w:pPr>
            <w:r w:rsidRPr="00D105D9">
              <w:rPr>
                <w:rFonts w:ascii="Courier New" w:hAnsi="Courier New" w:cs="Courier New"/>
                <w:sz w:val="24"/>
                <w:szCs w:val="24"/>
              </w:rPr>
              <w:t>0</w:t>
            </w:r>
          </w:p>
        </w:tc>
        <w:tc>
          <w:tcPr>
            <w:tcW w:w="721" w:type="pct"/>
            <w:tcBorders>
              <w:top w:val="single" w:sz="4" w:space="0" w:color="auto"/>
              <w:left w:val="single" w:sz="4" w:space="0" w:color="auto"/>
              <w:bottom w:val="single" w:sz="4" w:space="0" w:color="auto"/>
              <w:right w:val="single" w:sz="4" w:space="0" w:color="auto"/>
            </w:tcBorders>
            <w:vAlign w:val="center"/>
          </w:tcPr>
          <w:p w:rsidR="00DF114E" w:rsidRPr="00D105D9" w:rsidRDefault="00DF114E" w:rsidP="00DF114E">
            <w:pPr>
              <w:jc w:val="right"/>
              <w:rPr>
                <w:rFonts w:ascii="Courier New" w:hAnsi="Courier New" w:cs="Courier New"/>
                <w:sz w:val="24"/>
                <w:szCs w:val="24"/>
              </w:rPr>
            </w:pPr>
          </w:p>
        </w:tc>
      </w:tr>
    </w:tbl>
    <w:p w:rsidR="00DF114E" w:rsidRPr="00074AE3" w:rsidRDefault="00DF114E" w:rsidP="00DF114E">
      <w:pPr>
        <w:ind w:firstLine="709"/>
        <w:jc w:val="both"/>
        <w:rPr>
          <w:rFonts w:ascii="Arial" w:hAnsi="Arial" w:cs="Arial"/>
          <w:sz w:val="24"/>
          <w:szCs w:val="24"/>
        </w:rPr>
      </w:pPr>
      <w:r w:rsidRPr="00074AE3">
        <w:rPr>
          <w:rFonts w:ascii="Arial" w:hAnsi="Arial" w:cs="Arial"/>
          <w:sz w:val="24"/>
          <w:szCs w:val="24"/>
        </w:rPr>
        <w:t xml:space="preserve">Бюджет поселения по доходам за 2016 год исполнен в сумме </w:t>
      </w:r>
      <w:r>
        <w:rPr>
          <w:rFonts w:ascii="Arial" w:hAnsi="Arial" w:cs="Arial"/>
          <w:sz w:val="24"/>
          <w:szCs w:val="24"/>
        </w:rPr>
        <w:t>9335161</w:t>
      </w:r>
      <w:r w:rsidRPr="00074AE3">
        <w:rPr>
          <w:rFonts w:ascii="Arial" w:hAnsi="Arial" w:cs="Arial"/>
          <w:sz w:val="24"/>
          <w:szCs w:val="24"/>
        </w:rPr>
        <w:t>,</w:t>
      </w:r>
      <w:r>
        <w:rPr>
          <w:rFonts w:ascii="Arial" w:hAnsi="Arial" w:cs="Arial"/>
          <w:sz w:val="24"/>
          <w:szCs w:val="24"/>
        </w:rPr>
        <w:t>08</w:t>
      </w:r>
      <w:r w:rsidRPr="00074AE3">
        <w:rPr>
          <w:rFonts w:ascii="Arial" w:hAnsi="Arial" w:cs="Arial"/>
          <w:sz w:val="24"/>
          <w:szCs w:val="24"/>
        </w:rPr>
        <w:t xml:space="preserve">  рубля, что составило 10</w:t>
      </w:r>
      <w:r>
        <w:rPr>
          <w:rFonts w:ascii="Arial" w:hAnsi="Arial" w:cs="Arial"/>
          <w:sz w:val="24"/>
          <w:szCs w:val="24"/>
        </w:rPr>
        <w:t>1</w:t>
      </w:r>
      <w:r w:rsidRPr="00074AE3">
        <w:rPr>
          <w:rFonts w:ascii="Arial" w:hAnsi="Arial" w:cs="Arial"/>
          <w:sz w:val="24"/>
          <w:szCs w:val="24"/>
        </w:rPr>
        <w:t>,</w:t>
      </w:r>
      <w:r>
        <w:rPr>
          <w:rFonts w:ascii="Arial" w:hAnsi="Arial" w:cs="Arial"/>
          <w:sz w:val="24"/>
          <w:szCs w:val="24"/>
        </w:rPr>
        <w:t>0</w:t>
      </w:r>
      <w:r w:rsidRPr="00074AE3">
        <w:rPr>
          <w:rFonts w:ascii="Arial" w:hAnsi="Arial" w:cs="Arial"/>
          <w:sz w:val="24"/>
          <w:szCs w:val="24"/>
        </w:rPr>
        <w:t xml:space="preserve"> %</w:t>
      </w:r>
      <w:r w:rsidRPr="00074AE3">
        <w:rPr>
          <w:rFonts w:ascii="Arial" w:hAnsi="Arial" w:cs="Arial"/>
        </w:rPr>
        <w:t xml:space="preserve"> </w:t>
      </w:r>
      <w:r w:rsidRPr="00074AE3">
        <w:rPr>
          <w:rFonts w:ascii="Arial" w:hAnsi="Arial" w:cs="Arial"/>
          <w:sz w:val="24"/>
          <w:szCs w:val="24"/>
        </w:rPr>
        <w:t xml:space="preserve"> к плановым назначениям бюджета. В сравнении с уровнем 2015 года общий объем доходов </w:t>
      </w:r>
      <w:r>
        <w:rPr>
          <w:rFonts w:ascii="Arial" w:hAnsi="Arial" w:cs="Arial"/>
          <w:sz w:val="24"/>
          <w:szCs w:val="24"/>
        </w:rPr>
        <w:t xml:space="preserve">уменьшился </w:t>
      </w:r>
      <w:r w:rsidRPr="00074AE3">
        <w:rPr>
          <w:rFonts w:ascii="Arial" w:hAnsi="Arial" w:cs="Arial"/>
          <w:sz w:val="24"/>
          <w:szCs w:val="24"/>
        </w:rPr>
        <w:t xml:space="preserve">на </w:t>
      </w:r>
      <w:r>
        <w:rPr>
          <w:rFonts w:ascii="Arial" w:hAnsi="Arial" w:cs="Arial"/>
          <w:sz w:val="24"/>
          <w:szCs w:val="24"/>
        </w:rPr>
        <w:t>5,0</w:t>
      </w:r>
      <w:r w:rsidRPr="00074AE3">
        <w:rPr>
          <w:rFonts w:ascii="Arial" w:hAnsi="Arial" w:cs="Arial"/>
          <w:sz w:val="24"/>
          <w:szCs w:val="24"/>
        </w:rPr>
        <w:t xml:space="preserve"> % или на </w:t>
      </w:r>
      <w:r>
        <w:rPr>
          <w:rFonts w:ascii="Arial" w:hAnsi="Arial" w:cs="Arial"/>
          <w:sz w:val="24"/>
          <w:szCs w:val="24"/>
        </w:rPr>
        <w:t>534381,55</w:t>
      </w:r>
      <w:r w:rsidRPr="00074AE3">
        <w:rPr>
          <w:rFonts w:ascii="Arial" w:hAnsi="Arial" w:cs="Arial"/>
          <w:sz w:val="24"/>
          <w:szCs w:val="24"/>
        </w:rPr>
        <w:t xml:space="preserve"> рублей.</w:t>
      </w:r>
    </w:p>
    <w:p w:rsidR="00DF114E" w:rsidRPr="00074AE3" w:rsidRDefault="00DF114E" w:rsidP="00DF114E">
      <w:pPr>
        <w:ind w:firstLine="709"/>
        <w:jc w:val="both"/>
        <w:rPr>
          <w:rFonts w:ascii="Arial" w:hAnsi="Arial" w:cs="Arial"/>
          <w:sz w:val="24"/>
          <w:szCs w:val="24"/>
        </w:rPr>
      </w:pPr>
      <w:r w:rsidRPr="00074AE3">
        <w:rPr>
          <w:rFonts w:ascii="Arial" w:hAnsi="Arial" w:cs="Arial"/>
        </w:rPr>
        <w:t xml:space="preserve"> </w:t>
      </w:r>
      <w:r w:rsidRPr="00074AE3">
        <w:rPr>
          <w:rFonts w:ascii="Arial" w:hAnsi="Arial" w:cs="Arial"/>
          <w:sz w:val="24"/>
          <w:szCs w:val="24"/>
        </w:rPr>
        <w:t xml:space="preserve">Собственные доходы поступили в сумме </w:t>
      </w:r>
      <w:r>
        <w:rPr>
          <w:rFonts w:ascii="Arial" w:hAnsi="Arial" w:cs="Arial"/>
          <w:sz w:val="24"/>
          <w:szCs w:val="24"/>
        </w:rPr>
        <w:t>2073761,08</w:t>
      </w:r>
      <w:r w:rsidRPr="00074AE3">
        <w:rPr>
          <w:rFonts w:ascii="Arial" w:hAnsi="Arial" w:cs="Arial"/>
          <w:sz w:val="24"/>
          <w:szCs w:val="24"/>
        </w:rPr>
        <w:t xml:space="preserve"> рублей, что составило  10</w:t>
      </w:r>
      <w:r>
        <w:rPr>
          <w:rFonts w:ascii="Arial" w:hAnsi="Arial" w:cs="Arial"/>
          <w:sz w:val="24"/>
          <w:szCs w:val="24"/>
        </w:rPr>
        <w:t xml:space="preserve">3 </w:t>
      </w:r>
      <w:r w:rsidRPr="00074AE3">
        <w:rPr>
          <w:rFonts w:ascii="Arial" w:hAnsi="Arial" w:cs="Arial"/>
          <w:sz w:val="24"/>
          <w:szCs w:val="24"/>
        </w:rPr>
        <w:t xml:space="preserve">% от плановых назначений и на </w:t>
      </w:r>
      <w:r>
        <w:rPr>
          <w:rFonts w:ascii="Arial" w:hAnsi="Arial" w:cs="Arial"/>
          <w:sz w:val="24"/>
          <w:szCs w:val="24"/>
        </w:rPr>
        <w:t>466299,55</w:t>
      </w:r>
      <w:r w:rsidRPr="00074AE3">
        <w:rPr>
          <w:rFonts w:ascii="Arial" w:hAnsi="Arial" w:cs="Arial"/>
          <w:sz w:val="24"/>
          <w:szCs w:val="24"/>
        </w:rPr>
        <w:t xml:space="preserve"> рублей </w:t>
      </w:r>
      <w:r>
        <w:rPr>
          <w:rFonts w:ascii="Arial" w:hAnsi="Arial" w:cs="Arial"/>
          <w:sz w:val="24"/>
          <w:szCs w:val="24"/>
        </w:rPr>
        <w:t>меньше</w:t>
      </w:r>
      <w:r w:rsidRPr="00074AE3">
        <w:rPr>
          <w:rFonts w:ascii="Arial" w:hAnsi="Arial" w:cs="Arial"/>
          <w:sz w:val="24"/>
          <w:szCs w:val="24"/>
        </w:rPr>
        <w:t xml:space="preserve"> уровня  2015 года в основном за счет поступления</w:t>
      </w:r>
      <w:r>
        <w:rPr>
          <w:rFonts w:ascii="Arial" w:hAnsi="Arial" w:cs="Arial"/>
          <w:sz w:val="24"/>
          <w:szCs w:val="24"/>
        </w:rPr>
        <w:t xml:space="preserve">, субсидии </w:t>
      </w:r>
      <w:proofErr w:type="gramStart"/>
      <w:r>
        <w:rPr>
          <w:rFonts w:ascii="Arial" w:hAnsi="Arial" w:cs="Arial"/>
          <w:sz w:val="24"/>
          <w:szCs w:val="24"/>
        </w:rPr>
        <w:t>по</w:t>
      </w:r>
      <w:proofErr w:type="gramEnd"/>
      <w:r>
        <w:rPr>
          <w:rFonts w:ascii="Arial" w:hAnsi="Arial" w:cs="Arial"/>
          <w:sz w:val="24"/>
          <w:szCs w:val="24"/>
        </w:rPr>
        <w:t xml:space="preserve"> </w:t>
      </w:r>
      <w:proofErr w:type="gramStart"/>
      <w:r>
        <w:rPr>
          <w:rFonts w:ascii="Arial" w:hAnsi="Arial" w:cs="Arial"/>
          <w:sz w:val="24"/>
          <w:szCs w:val="24"/>
        </w:rPr>
        <w:t>долгосрочной</w:t>
      </w:r>
      <w:proofErr w:type="gramEnd"/>
      <w:r>
        <w:rPr>
          <w:rFonts w:ascii="Arial" w:hAnsi="Arial" w:cs="Arial"/>
          <w:sz w:val="24"/>
          <w:szCs w:val="24"/>
        </w:rPr>
        <w:t xml:space="preserve"> целевой программы «10 модельных домов культуры </w:t>
      </w:r>
      <w:proofErr w:type="spellStart"/>
      <w:r>
        <w:rPr>
          <w:rFonts w:ascii="Arial" w:hAnsi="Arial" w:cs="Arial"/>
          <w:sz w:val="24"/>
          <w:szCs w:val="24"/>
        </w:rPr>
        <w:t>Приангарью</w:t>
      </w:r>
      <w:proofErr w:type="spellEnd"/>
      <w:r>
        <w:rPr>
          <w:rFonts w:ascii="Arial" w:hAnsi="Arial" w:cs="Arial"/>
          <w:sz w:val="24"/>
          <w:szCs w:val="24"/>
        </w:rPr>
        <w:t>»</w:t>
      </w:r>
      <w:r w:rsidRPr="00074AE3">
        <w:rPr>
          <w:rFonts w:ascii="Arial" w:hAnsi="Arial" w:cs="Arial"/>
          <w:sz w:val="24"/>
          <w:szCs w:val="24"/>
        </w:rPr>
        <w:t xml:space="preserve">.  В том числе: налог на доходы физических лиц – </w:t>
      </w:r>
      <w:r>
        <w:rPr>
          <w:rFonts w:ascii="Arial" w:hAnsi="Arial" w:cs="Arial"/>
          <w:sz w:val="24"/>
          <w:szCs w:val="24"/>
        </w:rPr>
        <w:t>923313,75</w:t>
      </w:r>
      <w:r w:rsidRPr="00074AE3">
        <w:rPr>
          <w:rFonts w:ascii="Arial" w:hAnsi="Arial" w:cs="Arial"/>
          <w:sz w:val="24"/>
          <w:szCs w:val="24"/>
        </w:rPr>
        <w:t xml:space="preserve">  рублей или 10</w:t>
      </w:r>
      <w:r>
        <w:rPr>
          <w:rFonts w:ascii="Arial" w:hAnsi="Arial" w:cs="Arial"/>
          <w:sz w:val="24"/>
          <w:szCs w:val="24"/>
        </w:rPr>
        <w:t>4</w:t>
      </w:r>
      <w:r w:rsidRPr="00074AE3">
        <w:rPr>
          <w:rFonts w:ascii="Arial" w:hAnsi="Arial" w:cs="Arial"/>
          <w:sz w:val="24"/>
          <w:szCs w:val="24"/>
        </w:rPr>
        <w:t xml:space="preserve"> % от плановых назначений и на </w:t>
      </w:r>
      <w:r>
        <w:rPr>
          <w:rFonts w:ascii="Arial" w:hAnsi="Arial" w:cs="Arial"/>
          <w:sz w:val="24"/>
          <w:szCs w:val="24"/>
        </w:rPr>
        <w:t>77048,09</w:t>
      </w:r>
      <w:r w:rsidRPr="00074AE3">
        <w:rPr>
          <w:rFonts w:ascii="Arial" w:hAnsi="Arial" w:cs="Arial"/>
          <w:sz w:val="24"/>
          <w:szCs w:val="24"/>
        </w:rPr>
        <w:t xml:space="preserve"> рублей меньше прошлого года. Поступление ЕСН составило </w:t>
      </w:r>
      <w:r>
        <w:rPr>
          <w:rFonts w:ascii="Arial" w:hAnsi="Arial" w:cs="Arial"/>
          <w:sz w:val="24"/>
          <w:szCs w:val="24"/>
        </w:rPr>
        <w:t>11318,51</w:t>
      </w:r>
      <w:r w:rsidRPr="00074AE3">
        <w:rPr>
          <w:rFonts w:ascii="Arial" w:hAnsi="Arial" w:cs="Arial"/>
          <w:sz w:val="24"/>
          <w:szCs w:val="24"/>
        </w:rPr>
        <w:t xml:space="preserve"> рубля или 100 % от плановых назначений и на </w:t>
      </w:r>
      <w:r>
        <w:rPr>
          <w:rFonts w:ascii="Arial" w:hAnsi="Arial" w:cs="Arial"/>
          <w:sz w:val="24"/>
          <w:szCs w:val="24"/>
        </w:rPr>
        <w:t>27416,99</w:t>
      </w:r>
      <w:r w:rsidRPr="00074AE3">
        <w:rPr>
          <w:rFonts w:ascii="Arial" w:hAnsi="Arial" w:cs="Arial"/>
          <w:sz w:val="24"/>
          <w:szCs w:val="24"/>
        </w:rPr>
        <w:t xml:space="preserve"> рублей </w:t>
      </w:r>
      <w:r>
        <w:rPr>
          <w:rFonts w:ascii="Arial" w:hAnsi="Arial" w:cs="Arial"/>
          <w:sz w:val="24"/>
          <w:szCs w:val="24"/>
        </w:rPr>
        <w:t>меньше</w:t>
      </w:r>
      <w:r w:rsidRPr="00074AE3">
        <w:rPr>
          <w:rFonts w:ascii="Arial" w:hAnsi="Arial" w:cs="Arial"/>
          <w:sz w:val="24"/>
          <w:szCs w:val="24"/>
        </w:rPr>
        <w:t xml:space="preserve"> прошлого года, налога на </w:t>
      </w:r>
      <w:r w:rsidRPr="00074AE3">
        <w:rPr>
          <w:rFonts w:ascii="Arial" w:hAnsi="Arial" w:cs="Arial"/>
          <w:sz w:val="24"/>
          <w:szCs w:val="24"/>
        </w:rPr>
        <w:lastRenderedPageBreak/>
        <w:t xml:space="preserve">имущество физических лиц </w:t>
      </w:r>
      <w:r>
        <w:rPr>
          <w:rFonts w:ascii="Arial" w:hAnsi="Arial" w:cs="Arial"/>
          <w:sz w:val="24"/>
          <w:szCs w:val="24"/>
        </w:rPr>
        <w:t>составило 31540,32</w:t>
      </w:r>
      <w:r w:rsidRPr="00074AE3">
        <w:rPr>
          <w:rFonts w:ascii="Arial" w:hAnsi="Arial" w:cs="Arial"/>
          <w:sz w:val="24"/>
          <w:szCs w:val="24"/>
        </w:rPr>
        <w:t xml:space="preserve"> рубл</w:t>
      </w:r>
      <w:r>
        <w:rPr>
          <w:rFonts w:ascii="Arial" w:hAnsi="Arial" w:cs="Arial"/>
          <w:sz w:val="24"/>
          <w:szCs w:val="24"/>
        </w:rPr>
        <w:t>я</w:t>
      </w:r>
      <w:r w:rsidRPr="00074AE3">
        <w:rPr>
          <w:rFonts w:ascii="Arial" w:hAnsi="Arial" w:cs="Arial"/>
          <w:sz w:val="24"/>
          <w:szCs w:val="24"/>
        </w:rPr>
        <w:t xml:space="preserve"> или </w:t>
      </w:r>
      <w:r>
        <w:rPr>
          <w:rFonts w:ascii="Arial" w:hAnsi="Arial" w:cs="Arial"/>
          <w:sz w:val="24"/>
          <w:szCs w:val="24"/>
        </w:rPr>
        <w:t>99,2</w:t>
      </w:r>
      <w:r w:rsidRPr="00074AE3">
        <w:rPr>
          <w:rFonts w:ascii="Arial" w:hAnsi="Arial" w:cs="Arial"/>
          <w:sz w:val="24"/>
          <w:szCs w:val="24"/>
        </w:rPr>
        <w:t xml:space="preserve">%  исполнения, </w:t>
      </w:r>
      <w:r>
        <w:rPr>
          <w:rFonts w:ascii="Arial" w:hAnsi="Arial" w:cs="Arial"/>
          <w:sz w:val="24"/>
          <w:szCs w:val="24"/>
        </w:rPr>
        <w:t>больше</w:t>
      </w:r>
      <w:r w:rsidRPr="00074AE3">
        <w:rPr>
          <w:rFonts w:ascii="Arial" w:hAnsi="Arial" w:cs="Arial"/>
          <w:sz w:val="24"/>
          <w:szCs w:val="24"/>
        </w:rPr>
        <w:t xml:space="preserve"> на </w:t>
      </w:r>
      <w:r>
        <w:rPr>
          <w:rFonts w:ascii="Arial" w:hAnsi="Arial" w:cs="Arial"/>
          <w:sz w:val="24"/>
          <w:szCs w:val="24"/>
        </w:rPr>
        <w:t>2653,60</w:t>
      </w:r>
      <w:r w:rsidRPr="00074AE3">
        <w:rPr>
          <w:rFonts w:ascii="Arial" w:hAnsi="Arial" w:cs="Arial"/>
          <w:sz w:val="24"/>
          <w:szCs w:val="24"/>
        </w:rPr>
        <w:t xml:space="preserve"> рублей прошлогодних данных земельного налога составило –</w:t>
      </w:r>
      <w:r>
        <w:rPr>
          <w:rFonts w:ascii="Arial" w:hAnsi="Arial" w:cs="Arial"/>
          <w:sz w:val="24"/>
          <w:szCs w:val="24"/>
        </w:rPr>
        <w:t>149677,16</w:t>
      </w:r>
      <w:r w:rsidRPr="00074AE3">
        <w:rPr>
          <w:rFonts w:ascii="Arial" w:hAnsi="Arial" w:cs="Arial"/>
          <w:sz w:val="24"/>
          <w:szCs w:val="24"/>
        </w:rPr>
        <w:t xml:space="preserve"> рублей или 100,</w:t>
      </w:r>
      <w:r>
        <w:rPr>
          <w:rFonts w:ascii="Arial" w:hAnsi="Arial" w:cs="Arial"/>
          <w:sz w:val="24"/>
          <w:szCs w:val="24"/>
        </w:rPr>
        <w:t>4</w:t>
      </w:r>
      <w:r w:rsidRPr="00074AE3">
        <w:rPr>
          <w:rFonts w:ascii="Arial" w:hAnsi="Arial" w:cs="Arial"/>
          <w:sz w:val="24"/>
          <w:szCs w:val="24"/>
        </w:rPr>
        <w:t xml:space="preserve">% исполнения, меньше на </w:t>
      </w:r>
      <w:r>
        <w:rPr>
          <w:rFonts w:ascii="Arial" w:hAnsi="Arial" w:cs="Arial"/>
          <w:sz w:val="24"/>
          <w:szCs w:val="24"/>
        </w:rPr>
        <w:t>9722,64</w:t>
      </w:r>
      <w:r w:rsidRPr="00074AE3">
        <w:rPr>
          <w:rFonts w:ascii="Arial" w:hAnsi="Arial" w:cs="Arial"/>
          <w:sz w:val="24"/>
          <w:szCs w:val="24"/>
        </w:rPr>
        <w:t xml:space="preserve"> рублей прошлогодних данных.   В структуре собственных доходов налог на акцизы по подакцизным товарам в сумме </w:t>
      </w:r>
      <w:r>
        <w:rPr>
          <w:rFonts w:ascii="Arial" w:hAnsi="Arial" w:cs="Arial"/>
          <w:sz w:val="24"/>
          <w:szCs w:val="24"/>
        </w:rPr>
        <w:t>860034,36</w:t>
      </w:r>
      <w:r w:rsidRPr="00074AE3">
        <w:rPr>
          <w:rFonts w:ascii="Arial" w:hAnsi="Arial" w:cs="Arial"/>
          <w:sz w:val="24"/>
          <w:szCs w:val="24"/>
        </w:rPr>
        <w:t xml:space="preserve"> рублей составило   10</w:t>
      </w:r>
      <w:r>
        <w:rPr>
          <w:rFonts w:ascii="Arial" w:hAnsi="Arial" w:cs="Arial"/>
          <w:sz w:val="24"/>
          <w:szCs w:val="24"/>
        </w:rPr>
        <w:t>6,2</w:t>
      </w:r>
      <w:r w:rsidRPr="00074AE3">
        <w:rPr>
          <w:rFonts w:ascii="Arial" w:hAnsi="Arial" w:cs="Arial"/>
          <w:sz w:val="24"/>
          <w:szCs w:val="24"/>
        </w:rPr>
        <w:t xml:space="preserve"> % и  на </w:t>
      </w:r>
      <w:r>
        <w:rPr>
          <w:rFonts w:ascii="Arial" w:hAnsi="Arial" w:cs="Arial"/>
          <w:sz w:val="24"/>
          <w:szCs w:val="24"/>
        </w:rPr>
        <w:t>350107,12</w:t>
      </w:r>
      <w:r w:rsidRPr="00074AE3">
        <w:rPr>
          <w:rFonts w:ascii="Arial" w:hAnsi="Arial" w:cs="Arial"/>
          <w:sz w:val="24"/>
          <w:szCs w:val="24"/>
        </w:rPr>
        <w:t xml:space="preserve"> рублей </w:t>
      </w:r>
      <w:r>
        <w:rPr>
          <w:rFonts w:ascii="Arial" w:hAnsi="Arial" w:cs="Arial"/>
          <w:sz w:val="24"/>
          <w:szCs w:val="24"/>
        </w:rPr>
        <w:t>меньше</w:t>
      </w:r>
      <w:r w:rsidRPr="00074AE3">
        <w:rPr>
          <w:rFonts w:ascii="Arial" w:hAnsi="Arial" w:cs="Arial"/>
          <w:sz w:val="24"/>
          <w:szCs w:val="24"/>
        </w:rPr>
        <w:t xml:space="preserve"> данных за 2015 г. </w:t>
      </w:r>
    </w:p>
    <w:p w:rsidR="00DF114E" w:rsidRPr="00074AE3" w:rsidRDefault="00DF114E" w:rsidP="00DF114E">
      <w:pPr>
        <w:ind w:firstLine="709"/>
        <w:jc w:val="both"/>
        <w:rPr>
          <w:rFonts w:ascii="Arial" w:hAnsi="Arial" w:cs="Arial"/>
          <w:sz w:val="24"/>
          <w:szCs w:val="24"/>
        </w:rPr>
      </w:pPr>
      <w:r w:rsidRPr="00074AE3">
        <w:rPr>
          <w:rFonts w:ascii="Arial" w:hAnsi="Arial" w:cs="Arial"/>
          <w:sz w:val="24"/>
          <w:szCs w:val="24"/>
        </w:rPr>
        <w:t>Бюджет муниципального образования «</w:t>
      </w:r>
      <w:proofErr w:type="spellStart"/>
      <w:r>
        <w:rPr>
          <w:rFonts w:ascii="Arial" w:hAnsi="Arial" w:cs="Arial"/>
          <w:sz w:val="24"/>
          <w:szCs w:val="24"/>
        </w:rPr>
        <w:t>Захаль</w:t>
      </w:r>
      <w:r w:rsidRPr="00074AE3">
        <w:rPr>
          <w:rFonts w:ascii="Arial" w:hAnsi="Arial" w:cs="Arial"/>
          <w:sz w:val="24"/>
          <w:szCs w:val="24"/>
        </w:rPr>
        <w:t>тское</w:t>
      </w:r>
      <w:proofErr w:type="spellEnd"/>
      <w:r w:rsidRPr="00074AE3">
        <w:rPr>
          <w:rFonts w:ascii="Arial" w:hAnsi="Arial" w:cs="Arial"/>
          <w:sz w:val="24"/>
          <w:szCs w:val="24"/>
        </w:rPr>
        <w:t xml:space="preserve">» за 2017 год исполнен по доходам на </w:t>
      </w:r>
      <w:r>
        <w:rPr>
          <w:rFonts w:ascii="Arial" w:hAnsi="Arial" w:cs="Arial"/>
          <w:sz w:val="24"/>
          <w:szCs w:val="24"/>
        </w:rPr>
        <w:t>9765097,74</w:t>
      </w:r>
      <w:r w:rsidRPr="00074AE3">
        <w:rPr>
          <w:rFonts w:ascii="Arial" w:hAnsi="Arial" w:cs="Arial"/>
          <w:sz w:val="24"/>
          <w:szCs w:val="24"/>
        </w:rPr>
        <w:t xml:space="preserve">  рублей  или  </w:t>
      </w:r>
      <w:r>
        <w:rPr>
          <w:rFonts w:ascii="Arial" w:hAnsi="Arial" w:cs="Arial"/>
          <w:sz w:val="24"/>
          <w:szCs w:val="24"/>
        </w:rPr>
        <w:t>92</w:t>
      </w:r>
      <w:r w:rsidRPr="00074AE3">
        <w:rPr>
          <w:rFonts w:ascii="Arial" w:hAnsi="Arial" w:cs="Arial"/>
          <w:sz w:val="24"/>
          <w:szCs w:val="24"/>
        </w:rPr>
        <w:t>,3 % к плановым назначениям.</w:t>
      </w:r>
    </w:p>
    <w:p w:rsidR="00DF114E" w:rsidRPr="00074AE3" w:rsidRDefault="00DF114E" w:rsidP="00DF114E">
      <w:pPr>
        <w:ind w:firstLine="709"/>
        <w:jc w:val="both"/>
        <w:rPr>
          <w:rFonts w:ascii="Arial" w:hAnsi="Arial" w:cs="Arial"/>
          <w:sz w:val="24"/>
          <w:szCs w:val="24"/>
        </w:rPr>
      </w:pPr>
      <w:r>
        <w:rPr>
          <w:sz w:val="24"/>
          <w:szCs w:val="24"/>
        </w:rPr>
        <w:t xml:space="preserve"> </w:t>
      </w:r>
      <w:r w:rsidRPr="00074AE3">
        <w:rPr>
          <w:rFonts w:ascii="Arial" w:hAnsi="Arial" w:cs="Arial"/>
          <w:sz w:val="24"/>
          <w:szCs w:val="24"/>
        </w:rPr>
        <w:t xml:space="preserve">Собственные доходы поступили в сумме </w:t>
      </w:r>
      <w:r>
        <w:rPr>
          <w:rFonts w:ascii="Arial" w:hAnsi="Arial" w:cs="Arial"/>
          <w:sz w:val="24"/>
          <w:szCs w:val="24"/>
        </w:rPr>
        <w:t>2989697,74</w:t>
      </w:r>
      <w:r w:rsidRPr="00074AE3">
        <w:rPr>
          <w:rFonts w:ascii="Arial" w:hAnsi="Arial" w:cs="Arial"/>
          <w:sz w:val="24"/>
          <w:szCs w:val="24"/>
        </w:rPr>
        <w:t xml:space="preserve"> рублей, что составило 10</w:t>
      </w:r>
      <w:r>
        <w:rPr>
          <w:rFonts w:ascii="Arial" w:hAnsi="Arial" w:cs="Arial"/>
          <w:sz w:val="24"/>
          <w:szCs w:val="24"/>
        </w:rPr>
        <w:t>4</w:t>
      </w:r>
      <w:r w:rsidRPr="00074AE3">
        <w:rPr>
          <w:rFonts w:ascii="Arial" w:hAnsi="Arial" w:cs="Arial"/>
          <w:sz w:val="24"/>
          <w:szCs w:val="24"/>
        </w:rPr>
        <w:t>,</w:t>
      </w:r>
      <w:r>
        <w:rPr>
          <w:rFonts w:ascii="Arial" w:hAnsi="Arial" w:cs="Arial"/>
          <w:sz w:val="24"/>
          <w:szCs w:val="24"/>
        </w:rPr>
        <w:t>6</w:t>
      </w:r>
      <w:r w:rsidRPr="00074AE3">
        <w:rPr>
          <w:rFonts w:ascii="Arial" w:hAnsi="Arial" w:cs="Arial"/>
          <w:sz w:val="24"/>
          <w:szCs w:val="24"/>
        </w:rPr>
        <w:t xml:space="preserve">% от плановых назначений и на </w:t>
      </w:r>
      <w:r>
        <w:rPr>
          <w:rFonts w:ascii="Arial" w:hAnsi="Arial" w:cs="Arial"/>
          <w:sz w:val="24"/>
          <w:szCs w:val="24"/>
        </w:rPr>
        <w:t>915936,66</w:t>
      </w:r>
      <w:r w:rsidRPr="00074AE3">
        <w:rPr>
          <w:rFonts w:ascii="Arial" w:hAnsi="Arial" w:cs="Arial"/>
          <w:sz w:val="24"/>
          <w:szCs w:val="24"/>
        </w:rPr>
        <w:t xml:space="preserve"> рублей больше уровня  2016 года за счет поступления акцизов и  налога на имущество физических лиц. В том числе: налог на доходы физических лиц – </w:t>
      </w:r>
      <w:r>
        <w:rPr>
          <w:rFonts w:ascii="Arial" w:hAnsi="Arial" w:cs="Arial"/>
          <w:sz w:val="24"/>
          <w:szCs w:val="24"/>
        </w:rPr>
        <w:t>624445,82</w:t>
      </w:r>
      <w:r w:rsidRPr="00074AE3">
        <w:rPr>
          <w:rFonts w:ascii="Arial" w:hAnsi="Arial" w:cs="Arial"/>
          <w:sz w:val="24"/>
          <w:szCs w:val="24"/>
        </w:rPr>
        <w:t xml:space="preserve">  рублей или </w:t>
      </w:r>
      <w:r>
        <w:rPr>
          <w:rFonts w:ascii="Arial" w:hAnsi="Arial" w:cs="Arial"/>
          <w:sz w:val="24"/>
          <w:szCs w:val="24"/>
        </w:rPr>
        <w:t>98,5</w:t>
      </w:r>
      <w:r w:rsidRPr="00074AE3">
        <w:rPr>
          <w:rFonts w:ascii="Arial" w:hAnsi="Arial" w:cs="Arial"/>
          <w:sz w:val="24"/>
          <w:szCs w:val="24"/>
        </w:rPr>
        <w:t xml:space="preserve"> % от плановых назначений и на  </w:t>
      </w:r>
      <w:r>
        <w:rPr>
          <w:rFonts w:ascii="Arial" w:hAnsi="Arial" w:cs="Arial"/>
          <w:sz w:val="24"/>
          <w:szCs w:val="24"/>
        </w:rPr>
        <w:t>298867,93</w:t>
      </w:r>
      <w:r w:rsidRPr="00074AE3">
        <w:rPr>
          <w:rFonts w:ascii="Arial" w:hAnsi="Arial" w:cs="Arial"/>
          <w:sz w:val="24"/>
          <w:szCs w:val="24"/>
        </w:rPr>
        <w:t xml:space="preserve"> рублей меньше прошлого года. Поступление  ЕСН составило </w:t>
      </w:r>
      <w:r>
        <w:rPr>
          <w:rFonts w:ascii="Arial" w:hAnsi="Arial" w:cs="Arial"/>
          <w:sz w:val="24"/>
          <w:szCs w:val="24"/>
        </w:rPr>
        <w:t>54217,26</w:t>
      </w:r>
      <w:r w:rsidRPr="00074AE3">
        <w:rPr>
          <w:rFonts w:ascii="Arial" w:hAnsi="Arial" w:cs="Arial"/>
          <w:sz w:val="24"/>
          <w:szCs w:val="24"/>
        </w:rPr>
        <w:t xml:space="preserve"> рублей или </w:t>
      </w:r>
      <w:r>
        <w:rPr>
          <w:rFonts w:ascii="Arial" w:hAnsi="Arial" w:cs="Arial"/>
          <w:sz w:val="24"/>
          <w:szCs w:val="24"/>
        </w:rPr>
        <w:t xml:space="preserve">100 </w:t>
      </w:r>
      <w:r w:rsidRPr="00074AE3">
        <w:rPr>
          <w:rFonts w:ascii="Arial" w:hAnsi="Arial" w:cs="Arial"/>
          <w:sz w:val="24"/>
          <w:szCs w:val="24"/>
        </w:rPr>
        <w:t xml:space="preserve">%  и на  </w:t>
      </w:r>
      <w:r>
        <w:rPr>
          <w:rFonts w:ascii="Arial" w:hAnsi="Arial" w:cs="Arial"/>
          <w:sz w:val="24"/>
          <w:szCs w:val="24"/>
        </w:rPr>
        <w:t>42898,75</w:t>
      </w:r>
      <w:r w:rsidRPr="00074AE3">
        <w:rPr>
          <w:rFonts w:ascii="Arial" w:hAnsi="Arial" w:cs="Arial"/>
          <w:sz w:val="24"/>
          <w:szCs w:val="24"/>
        </w:rPr>
        <w:t xml:space="preserve"> рублей </w:t>
      </w:r>
      <w:r>
        <w:rPr>
          <w:rFonts w:ascii="Arial" w:hAnsi="Arial" w:cs="Arial"/>
          <w:sz w:val="24"/>
          <w:szCs w:val="24"/>
        </w:rPr>
        <w:t>больше</w:t>
      </w:r>
      <w:r w:rsidRPr="00074AE3">
        <w:rPr>
          <w:rFonts w:ascii="Arial" w:hAnsi="Arial" w:cs="Arial"/>
          <w:sz w:val="24"/>
          <w:szCs w:val="24"/>
        </w:rPr>
        <w:t xml:space="preserve"> прошлого года, налога на имущество физических лиц составило </w:t>
      </w:r>
      <w:r>
        <w:rPr>
          <w:rFonts w:ascii="Arial" w:hAnsi="Arial" w:cs="Arial"/>
          <w:sz w:val="24"/>
          <w:szCs w:val="24"/>
        </w:rPr>
        <w:t>45999,51</w:t>
      </w:r>
      <w:r w:rsidRPr="00074AE3">
        <w:rPr>
          <w:rFonts w:ascii="Arial" w:hAnsi="Arial" w:cs="Arial"/>
          <w:sz w:val="24"/>
          <w:szCs w:val="24"/>
        </w:rPr>
        <w:t xml:space="preserve"> рублей или </w:t>
      </w:r>
      <w:r>
        <w:rPr>
          <w:rFonts w:ascii="Arial" w:hAnsi="Arial" w:cs="Arial"/>
          <w:sz w:val="24"/>
          <w:szCs w:val="24"/>
        </w:rPr>
        <w:t>103,1</w:t>
      </w:r>
      <w:r w:rsidRPr="00074AE3">
        <w:rPr>
          <w:rFonts w:ascii="Arial" w:hAnsi="Arial" w:cs="Arial"/>
          <w:sz w:val="24"/>
          <w:szCs w:val="24"/>
        </w:rPr>
        <w:t xml:space="preserve">% исполнения, </w:t>
      </w:r>
      <w:r>
        <w:rPr>
          <w:rFonts w:ascii="Arial" w:hAnsi="Arial" w:cs="Arial"/>
          <w:sz w:val="24"/>
          <w:szCs w:val="24"/>
        </w:rPr>
        <w:t>меньше</w:t>
      </w:r>
      <w:r w:rsidRPr="00074AE3">
        <w:rPr>
          <w:rFonts w:ascii="Arial" w:hAnsi="Arial" w:cs="Arial"/>
          <w:sz w:val="24"/>
          <w:szCs w:val="24"/>
        </w:rPr>
        <w:t xml:space="preserve"> на </w:t>
      </w:r>
      <w:r>
        <w:rPr>
          <w:rFonts w:ascii="Arial" w:hAnsi="Arial" w:cs="Arial"/>
          <w:sz w:val="24"/>
          <w:szCs w:val="24"/>
        </w:rPr>
        <w:t>14458,99</w:t>
      </w:r>
      <w:r w:rsidRPr="00074AE3">
        <w:rPr>
          <w:rFonts w:ascii="Arial" w:hAnsi="Arial" w:cs="Arial"/>
          <w:sz w:val="24"/>
          <w:szCs w:val="24"/>
        </w:rPr>
        <w:t xml:space="preserve"> рублей прошлогодних данных, земельного налога составило  </w:t>
      </w:r>
      <w:r>
        <w:rPr>
          <w:rFonts w:ascii="Arial" w:hAnsi="Arial" w:cs="Arial"/>
          <w:sz w:val="24"/>
          <w:szCs w:val="24"/>
        </w:rPr>
        <w:t>197574,45</w:t>
      </w:r>
      <w:r w:rsidRPr="00074AE3">
        <w:rPr>
          <w:rFonts w:ascii="Arial" w:hAnsi="Arial" w:cs="Arial"/>
          <w:sz w:val="24"/>
          <w:szCs w:val="24"/>
        </w:rPr>
        <w:t xml:space="preserve"> рублей или </w:t>
      </w:r>
      <w:r>
        <w:rPr>
          <w:rFonts w:ascii="Arial" w:hAnsi="Arial" w:cs="Arial"/>
          <w:sz w:val="24"/>
          <w:szCs w:val="24"/>
        </w:rPr>
        <w:t>103,3</w:t>
      </w:r>
      <w:r w:rsidRPr="00074AE3">
        <w:rPr>
          <w:rFonts w:ascii="Arial" w:hAnsi="Arial" w:cs="Arial"/>
          <w:sz w:val="24"/>
          <w:szCs w:val="24"/>
        </w:rPr>
        <w:t xml:space="preserve">% исполнения, меньше на </w:t>
      </w:r>
      <w:r>
        <w:rPr>
          <w:rFonts w:ascii="Arial" w:hAnsi="Arial" w:cs="Arial"/>
          <w:sz w:val="24"/>
          <w:szCs w:val="24"/>
        </w:rPr>
        <w:t>47313,95</w:t>
      </w:r>
      <w:r w:rsidRPr="00074AE3">
        <w:rPr>
          <w:rFonts w:ascii="Arial" w:hAnsi="Arial" w:cs="Arial"/>
          <w:sz w:val="24"/>
          <w:szCs w:val="24"/>
        </w:rPr>
        <w:t xml:space="preserve"> рублей прошлогодних данных. Доходы от аренды земельных участков, находящихся в собственности поселений, составили  </w:t>
      </w:r>
      <w:r>
        <w:rPr>
          <w:rFonts w:ascii="Arial" w:hAnsi="Arial" w:cs="Arial"/>
          <w:sz w:val="24"/>
          <w:szCs w:val="24"/>
        </w:rPr>
        <w:t>30508,44</w:t>
      </w:r>
      <w:r w:rsidRPr="00074AE3">
        <w:rPr>
          <w:rFonts w:ascii="Arial" w:hAnsi="Arial" w:cs="Arial"/>
          <w:sz w:val="24"/>
          <w:szCs w:val="24"/>
        </w:rPr>
        <w:t xml:space="preserve"> рублей или 100 % исполнения, больше на </w:t>
      </w:r>
      <w:r>
        <w:rPr>
          <w:rFonts w:ascii="Arial" w:hAnsi="Arial" w:cs="Arial"/>
          <w:sz w:val="24"/>
          <w:szCs w:val="24"/>
        </w:rPr>
        <w:t>32000</w:t>
      </w:r>
      <w:r w:rsidRPr="00074AE3">
        <w:rPr>
          <w:rFonts w:ascii="Arial" w:hAnsi="Arial" w:cs="Arial"/>
          <w:sz w:val="24"/>
          <w:szCs w:val="24"/>
        </w:rPr>
        <w:t xml:space="preserve"> рублей</w:t>
      </w:r>
      <w:r>
        <w:rPr>
          <w:rFonts w:ascii="Arial" w:hAnsi="Arial" w:cs="Arial"/>
          <w:sz w:val="24"/>
          <w:szCs w:val="24"/>
        </w:rPr>
        <w:t xml:space="preserve"> прошлогодних данных</w:t>
      </w:r>
      <w:proofErr w:type="gramStart"/>
      <w:r>
        <w:rPr>
          <w:rFonts w:ascii="Arial" w:hAnsi="Arial" w:cs="Arial"/>
          <w:sz w:val="24"/>
          <w:szCs w:val="24"/>
        </w:rPr>
        <w:t>.</w:t>
      </w:r>
      <w:r w:rsidRPr="00074AE3">
        <w:rPr>
          <w:rFonts w:ascii="Arial" w:hAnsi="Arial" w:cs="Arial"/>
          <w:sz w:val="24"/>
          <w:szCs w:val="24"/>
        </w:rPr>
        <w:t>В</w:t>
      </w:r>
      <w:proofErr w:type="gramEnd"/>
      <w:r w:rsidRPr="00074AE3">
        <w:rPr>
          <w:rFonts w:ascii="Arial" w:hAnsi="Arial" w:cs="Arial"/>
          <w:sz w:val="24"/>
          <w:szCs w:val="24"/>
        </w:rPr>
        <w:t xml:space="preserve"> структуре собственных доходов налог на акцизы по подакцизным товарам в сумме </w:t>
      </w:r>
      <w:r>
        <w:rPr>
          <w:rFonts w:ascii="Arial" w:hAnsi="Arial" w:cs="Arial"/>
          <w:sz w:val="24"/>
          <w:szCs w:val="24"/>
        </w:rPr>
        <w:t>2036946,26</w:t>
      </w:r>
      <w:r w:rsidRPr="00074AE3">
        <w:rPr>
          <w:rFonts w:ascii="Arial" w:hAnsi="Arial" w:cs="Arial"/>
          <w:sz w:val="24"/>
          <w:szCs w:val="24"/>
        </w:rPr>
        <w:t xml:space="preserve"> рублей  составило   10</w:t>
      </w:r>
      <w:r>
        <w:rPr>
          <w:rFonts w:ascii="Arial" w:hAnsi="Arial" w:cs="Arial"/>
          <w:sz w:val="24"/>
          <w:szCs w:val="24"/>
        </w:rPr>
        <w:t>7</w:t>
      </w:r>
      <w:r w:rsidRPr="00074AE3">
        <w:rPr>
          <w:rFonts w:ascii="Arial" w:hAnsi="Arial" w:cs="Arial"/>
          <w:sz w:val="24"/>
          <w:szCs w:val="24"/>
        </w:rPr>
        <w:t xml:space="preserve"> % и  на </w:t>
      </w:r>
      <w:r>
        <w:rPr>
          <w:rFonts w:ascii="Arial" w:hAnsi="Arial" w:cs="Arial"/>
          <w:sz w:val="24"/>
          <w:szCs w:val="24"/>
        </w:rPr>
        <w:t>1176911,9</w:t>
      </w:r>
      <w:r w:rsidRPr="00074AE3">
        <w:rPr>
          <w:rFonts w:ascii="Arial" w:hAnsi="Arial" w:cs="Arial"/>
          <w:sz w:val="24"/>
          <w:szCs w:val="24"/>
        </w:rPr>
        <w:t xml:space="preserve"> рублей больше данных за 2016 год. </w:t>
      </w:r>
    </w:p>
    <w:p w:rsidR="00DF114E" w:rsidRPr="00074AE3" w:rsidRDefault="00DF114E" w:rsidP="00DF114E">
      <w:pPr>
        <w:ind w:firstLine="709"/>
        <w:jc w:val="both"/>
        <w:rPr>
          <w:rFonts w:ascii="Arial" w:hAnsi="Arial" w:cs="Arial"/>
          <w:sz w:val="24"/>
          <w:szCs w:val="24"/>
        </w:rPr>
      </w:pPr>
      <w:r w:rsidRPr="00074AE3">
        <w:rPr>
          <w:rFonts w:ascii="Arial" w:hAnsi="Arial" w:cs="Arial"/>
          <w:sz w:val="24"/>
          <w:szCs w:val="24"/>
        </w:rPr>
        <w:t>Просроченной кредиторской задолженности муниципального образования на 01.01.2018 года нет.</w:t>
      </w:r>
    </w:p>
    <w:p w:rsidR="00DF114E" w:rsidRPr="00074AE3" w:rsidRDefault="00DF114E" w:rsidP="00DF114E">
      <w:pPr>
        <w:autoSpaceDE w:val="0"/>
        <w:autoSpaceDN w:val="0"/>
        <w:adjustRightInd w:val="0"/>
        <w:ind w:firstLine="709"/>
        <w:jc w:val="both"/>
        <w:rPr>
          <w:rFonts w:ascii="Arial" w:hAnsi="Arial" w:cs="Arial"/>
          <w:sz w:val="24"/>
          <w:szCs w:val="24"/>
        </w:rPr>
      </w:pPr>
      <w:r w:rsidRPr="00074AE3">
        <w:rPr>
          <w:rFonts w:ascii="Arial" w:hAnsi="Arial" w:cs="Arial"/>
          <w:sz w:val="24"/>
          <w:szCs w:val="24"/>
        </w:rPr>
        <w:t xml:space="preserve">Основным инструментом для покрытия дефицита и обеспечения сбалансированности бюджета поселения является привлечение бюджетного кредита. Бюджетные кредиты в бюджет поселения </w:t>
      </w:r>
      <w:r>
        <w:rPr>
          <w:rFonts w:ascii="Arial" w:hAnsi="Arial" w:cs="Arial"/>
          <w:sz w:val="24"/>
          <w:szCs w:val="24"/>
        </w:rPr>
        <w:t>не</w:t>
      </w:r>
      <w:r w:rsidRPr="00074AE3">
        <w:rPr>
          <w:rFonts w:ascii="Arial" w:hAnsi="Arial" w:cs="Arial"/>
          <w:sz w:val="24"/>
          <w:szCs w:val="24"/>
        </w:rPr>
        <w:t xml:space="preserve"> привлекались. По состоянию на 01.01.2018 года муниципальный долг отсутствует. </w:t>
      </w:r>
    </w:p>
    <w:p w:rsidR="00DF114E" w:rsidRPr="00074AE3" w:rsidRDefault="00DF114E" w:rsidP="00DF114E">
      <w:pPr>
        <w:autoSpaceDE w:val="0"/>
        <w:autoSpaceDN w:val="0"/>
        <w:adjustRightInd w:val="0"/>
        <w:ind w:firstLine="709"/>
        <w:jc w:val="both"/>
        <w:rPr>
          <w:rFonts w:ascii="Arial" w:hAnsi="Arial" w:cs="Arial"/>
          <w:iCs/>
          <w:sz w:val="24"/>
          <w:szCs w:val="24"/>
        </w:rPr>
      </w:pPr>
      <w:r w:rsidRPr="00074AE3">
        <w:rPr>
          <w:rFonts w:ascii="Arial" w:hAnsi="Arial" w:cs="Arial"/>
          <w:sz w:val="24"/>
          <w:szCs w:val="24"/>
        </w:rPr>
        <w:t xml:space="preserve">В настоящее время остается высокой зависимость бюджета поселения от финансовой помощи, поступающей из бюджета Иркутской области и бюджета муниципального района. </w:t>
      </w:r>
      <w:r w:rsidRPr="00074AE3">
        <w:rPr>
          <w:rFonts w:ascii="Arial" w:hAnsi="Arial" w:cs="Arial"/>
          <w:iCs/>
          <w:sz w:val="24"/>
          <w:szCs w:val="24"/>
        </w:rPr>
        <w:t xml:space="preserve">Собственные доходы бюджета поселения (налоговых и неналоговых доходов) не являются </w:t>
      </w:r>
      <w:proofErr w:type="spellStart"/>
      <w:r w:rsidRPr="00074AE3">
        <w:rPr>
          <w:rFonts w:ascii="Arial" w:hAnsi="Arial" w:cs="Arial"/>
          <w:iCs/>
          <w:sz w:val="24"/>
          <w:szCs w:val="24"/>
        </w:rPr>
        <w:t>бюджетообразующими</w:t>
      </w:r>
      <w:proofErr w:type="spellEnd"/>
      <w:r w:rsidRPr="00074AE3">
        <w:rPr>
          <w:rFonts w:ascii="Arial" w:hAnsi="Arial" w:cs="Arial"/>
          <w:iCs/>
          <w:sz w:val="24"/>
          <w:szCs w:val="24"/>
        </w:rPr>
        <w:t>, при этом возможность влиять на уровень увеличения поступлений у органов местного самоуправления крайне ограничена.</w:t>
      </w:r>
    </w:p>
    <w:p w:rsidR="00DF114E" w:rsidRPr="00074AE3" w:rsidRDefault="00DF114E" w:rsidP="00DF114E">
      <w:pPr>
        <w:autoSpaceDE w:val="0"/>
        <w:autoSpaceDN w:val="0"/>
        <w:adjustRightInd w:val="0"/>
        <w:ind w:firstLine="709"/>
        <w:jc w:val="both"/>
        <w:rPr>
          <w:rFonts w:ascii="Arial" w:hAnsi="Arial" w:cs="Arial"/>
          <w:sz w:val="24"/>
          <w:szCs w:val="24"/>
        </w:rPr>
      </w:pPr>
      <w:r w:rsidRPr="00074AE3">
        <w:rPr>
          <w:rFonts w:ascii="Arial" w:hAnsi="Arial" w:cs="Arial"/>
          <w:sz w:val="24"/>
          <w:szCs w:val="24"/>
        </w:rPr>
        <w:t>Основной целью бюджетной политики муниципального образования «</w:t>
      </w:r>
      <w:r>
        <w:rPr>
          <w:rFonts w:ascii="Arial" w:hAnsi="Arial" w:cs="Arial"/>
          <w:sz w:val="24"/>
          <w:szCs w:val="24"/>
        </w:rPr>
        <w:t>Захальское</w:t>
      </w:r>
      <w:r w:rsidRPr="004B2A59">
        <w:rPr>
          <w:rFonts w:ascii="Arial" w:hAnsi="Arial" w:cs="Arial"/>
          <w:sz w:val="24"/>
          <w:szCs w:val="24"/>
        </w:rPr>
        <w:t>» является обеспечение</w:t>
      </w:r>
      <w:r w:rsidRPr="00074AE3">
        <w:rPr>
          <w:rFonts w:ascii="Arial" w:hAnsi="Arial" w:cs="Arial"/>
          <w:sz w:val="24"/>
          <w:szCs w:val="24"/>
        </w:rPr>
        <w:t xml:space="preserve"> сбалансированности и устойчивости местного бюджета, безусловное исполнение принятых обязательств наиболее эффективным способом.</w:t>
      </w:r>
    </w:p>
    <w:p w:rsidR="00DF114E" w:rsidRPr="00074AE3" w:rsidRDefault="00DF114E" w:rsidP="00DF114E">
      <w:pPr>
        <w:autoSpaceDE w:val="0"/>
        <w:autoSpaceDN w:val="0"/>
        <w:adjustRightInd w:val="0"/>
        <w:ind w:firstLine="567"/>
        <w:jc w:val="both"/>
        <w:rPr>
          <w:rFonts w:ascii="Arial" w:hAnsi="Arial" w:cs="Arial"/>
          <w:sz w:val="24"/>
          <w:szCs w:val="24"/>
        </w:rPr>
      </w:pPr>
      <w:r w:rsidRPr="00074AE3">
        <w:rPr>
          <w:rFonts w:ascii="Arial" w:hAnsi="Arial" w:cs="Arial"/>
          <w:sz w:val="24"/>
          <w:szCs w:val="24"/>
        </w:rPr>
        <w:t>Налоговая политика муниципального образования «</w:t>
      </w:r>
      <w:r>
        <w:rPr>
          <w:rFonts w:ascii="Arial" w:hAnsi="Arial" w:cs="Arial"/>
          <w:sz w:val="24"/>
          <w:szCs w:val="24"/>
        </w:rPr>
        <w:t>Захаль</w:t>
      </w:r>
      <w:r w:rsidRPr="00074AE3">
        <w:rPr>
          <w:rFonts w:ascii="Arial" w:hAnsi="Arial" w:cs="Arial"/>
          <w:sz w:val="24"/>
          <w:szCs w:val="24"/>
        </w:rPr>
        <w:t>ское» направлена на укрепление и развитие собственного налогового потенциала, повышение собираемости налогов и сборов, и выстраивается с учётом изменений налогового и бюджетного законодательства Российской Федерации и Иркутской области, которые окажут влияние на формирование доходной части местного бюджета.</w:t>
      </w:r>
    </w:p>
    <w:p w:rsidR="00DF114E" w:rsidRPr="00074AE3" w:rsidRDefault="00DF114E" w:rsidP="00DF114E">
      <w:pPr>
        <w:autoSpaceDE w:val="0"/>
        <w:autoSpaceDN w:val="0"/>
        <w:adjustRightInd w:val="0"/>
        <w:ind w:firstLine="709"/>
        <w:jc w:val="both"/>
        <w:rPr>
          <w:rFonts w:ascii="Arial" w:hAnsi="Arial" w:cs="Arial"/>
          <w:sz w:val="24"/>
          <w:szCs w:val="24"/>
        </w:rPr>
      </w:pPr>
      <w:r w:rsidRPr="00074AE3">
        <w:rPr>
          <w:rFonts w:ascii="Arial" w:hAnsi="Arial" w:cs="Arial"/>
          <w:sz w:val="24"/>
          <w:szCs w:val="24"/>
        </w:rPr>
        <w:t xml:space="preserve">В целях выполнения бюджетных обязательств муниципального образования на постоянной основе анализирует исполнение бюджета и обеспечивается ликвидность счета бюджета, что гарантирует финансирование первоочередных расходов бюджета поселения. </w:t>
      </w:r>
    </w:p>
    <w:p w:rsidR="00DF114E" w:rsidRPr="00074AE3" w:rsidRDefault="00DF114E" w:rsidP="00DF114E">
      <w:pPr>
        <w:autoSpaceDE w:val="0"/>
        <w:autoSpaceDN w:val="0"/>
        <w:adjustRightInd w:val="0"/>
        <w:ind w:firstLine="708"/>
        <w:jc w:val="both"/>
        <w:rPr>
          <w:rFonts w:ascii="Arial" w:hAnsi="Arial" w:cs="Arial"/>
          <w:sz w:val="24"/>
          <w:szCs w:val="24"/>
        </w:rPr>
      </w:pPr>
      <w:r w:rsidRPr="00074AE3">
        <w:rPr>
          <w:rFonts w:ascii="Arial" w:hAnsi="Arial" w:cs="Arial"/>
          <w:sz w:val="24"/>
          <w:szCs w:val="24"/>
        </w:rPr>
        <w:t>Органами местного самоуправления муниципального образования, а также муниципальными учреждениями реализуются мероприятия по повышению эффективности бюджетных расходов местного бюджета и по увеличению доходной части бюджета.</w:t>
      </w:r>
    </w:p>
    <w:p w:rsidR="00DF114E" w:rsidRPr="00074AE3" w:rsidRDefault="00DF114E" w:rsidP="00DF114E">
      <w:pPr>
        <w:pStyle w:val="aa"/>
        <w:ind w:left="0"/>
        <w:jc w:val="center"/>
        <w:rPr>
          <w:rFonts w:ascii="Arial" w:hAnsi="Arial" w:cs="Arial"/>
          <w:b/>
          <w:sz w:val="24"/>
          <w:szCs w:val="24"/>
        </w:rPr>
      </w:pPr>
      <w:r w:rsidRPr="00074AE3">
        <w:rPr>
          <w:rFonts w:ascii="Arial" w:hAnsi="Arial" w:cs="Arial"/>
          <w:b/>
          <w:bCs/>
          <w:sz w:val="24"/>
          <w:szCs w:val="24"/>
        </w:rPr>
        <w:t xml:space="preserve">Цели и задачи </w:t>
      </w:r>
      <w:r w:rsidRPr="00074AE3">
        <w:rPr>
          <w:rFonts w:ascii="Arial" w:hAnsi="Arial" w:cs="Arial"/>
          <w:b/>
          <w:sz w:val="24"/>
          <w:szCs w:val="24"/>
        </w:rPr>
        <w:t>долгосрочного бюджетного планирования</w:t>
      </w:r>
    </w:p>
    <w:p w:rsidR="00DF114E" w:rsidRPr="00D105D9" w:rsidRDefault="00DF114E" w:rsidP="00DF114E">
      <w:pPr>
        <w:ind w:firstLine="709"/>
        <w:contextualSpacing/>
        <w:jc w:val="both"/>
        <w:rPr>
          <w:rFonts w:ascii="Arial" w:hAnsi="Arial" w:cs="Arial"/>
          <w:sz w:val="24"/>
          <w:szCs w:val="24"/>
        </w:rPr>
      </w:pPr>
      <w:r w:rsidRPr="00D105D9">
        <w:rPr>
          <w:rFonts w:ascii="Arial" w:hAnsi="Arial" w:cs="Arial"/>
          <w:sz w:val="24"/>
          <w:szCs w:val="24"/>
        </w:rPr>
        <w:lastRenderedPageBreak/>
        <w:t>Целью долгосрочного бюджетного планирования в муниципальном образовании  «Захальское» является определение долгосрочных тенденций изменения объема и структуры доходов и расходов бюджета, структуры и условий привлечения и обслуживания заимствований, а также выработка на их основе соответствующих мер, направленных на повышение устойчивости и обеспечение долгосрочной сбалансированности бюджета поселения.</w:t>
      </w:r>
    </w:p>
    <w:p w:rsidR="00DF114E" w:rsidRPr="00D105D9" w:rsidRDefault="00DF114E" w:rsidP="00DF114E">
      <w:pPr>
        <w:ind w:firstLine="709"/>
        <w:contextualSpacing/>
        <w:jc w:val="both"/>
        <w:rPr>
          <w:rFonts w:ascii="Arial" w:hAnsi="Arial" w:cs="Arial"/>
          <w:sz w:val="24"/>
          <w:szCs w:val="24"/>
        </w:rPr>
      </w:pPr>
      <w:r w:rsidRPr="00D105D9">
        <w:rPr>
          <w:rFonts w:ascii="Arial" w:hAnsi="Arial" w:cs="Arial"/>
          <w:sz w:val="24"/>
          <w:szCs w:val="24"/>
        </w:rPr>
        <w:t>К задачам бюджетного прогноза, способствующим достижению указанной цели, относятся:</w:t>
      </w:r>
    </w:p>
    <w:p w:rsidR="00DF114E" w:rsidRPr="00D105D9" w:rsidRDefault="00DF114E" w:rsidP="00DF114E">
      <w:pPr>
        <w:widowControl w:val="0"/>
        <w:ind w:firstLine="709"/>
        <w:jc w:val="both"/>
        <w:rPr>
          <w:rFonts w:ascii="Arial" w:hAnsi="Arial" w:cs="Arial"/>
          <w:sz w:val="24"/>
          <w:szCs w:val="24"/>
        </w:rPr>
      </w:pPr>
      <w:r w:rsidRPr="00D105D9">
        <w:rPr>
          <w:rFonts w:ascii="Arial" w:hAnsi="Arial" w:cs="Arial"/>
          <w:sz w:val="24"/>
          <w:szCs w:val="24"/>
        </w:rPr>
        <w:t xml:space="preserve">- разработка достоверных прогнозов основных показателей бюджета поселения; </w:t>
      </w:r>
    </w:p>
    <w:p w:rsidR="00DF114E" w:rsidRPr="00D105D9" w:rsidRDefault="00DF114E" w:rsidP="00DF114E">
      <w:pPr>
        <w:widowControl w:val="0"/>
        <w:ind w:firstLine="709"/>
        <w:jc w:val="both"/>
        <w:rPr>
          <w:rFonts w:ascii="Arial" w:hAnsi="Arial" w:cs="Arial"/>
          <w:sz w:val="24"/>
          <w:szCs w:val="24"/>
        </w:rPr>
      </w:pPr>
      <w:r w:rsidRPr="00D105D9">
        <w:rPr>
          <w:rFonts w:ascii="Arial" w:hAnsi="Arial" w:cs="Arial"/>
          <w:sz w:val="24"/>
          <w:szCs w:val="24"/>
        </w:rPr>
        <w:t>- ограничение уровня муниципального долга, темпов роста бюджетных расходов;</w:t>
      </w:r>
    </w:p>
    <w:p w:rsidR="00DF114E" w:rsidRPr="00D105D9" w:rsidRDefault="00DF114E" w:rsidP="00DF114E">
      <w:pPr>
        <w:widowControl w:val="0"/>
        <w:ind w:firstLine="709"/>
        <w:jc w:val="both"/>
        <w:rPr>
          <w:rFonts w:ascii="Arial" w:hAnsi="Arial" w:cs="Arial"/>
          <w:sz w:val="24"/>
          <w:szCs w:val="24"/>
        </w:rPr>
      </w:pPr>
      <w:r w:rsidRPr="00D105D9">
        <w:rPr>
          <w:rFonts w:ascii="Arial" w:hAnsi="Arial" w:cs="Arial"/>
          <w:sz w:val="24"/>
          <w:szCs w:val="24"/>
        </w:rPr>
        <w:t>- обеспечение взаимного соответствия бюджетного прогноза другим документам стратегического планирования муниципального образования, в первую очередь прогнозу социально-экономического развития на долгосрочный период и муниципальным программам;</w:t>
      </w:r>
    </w:p>
    <w:p w:rsidR="00DF114E" w:rsidRPr="00D105D9" w:rsidRDefault="00DF114E" w:rsidP="00DF114E">
      <w:pPr>
        <w:widowControl w:val="0"/>
        <w:ind w:firstLine="709"/>
        <w:jc w:val="both"/>
        <w:rPr>
          <w:rFonts w:ascii="Arial" w:hAnsi="Arial" w:cs="Arial"/>
          <w:sz w:val="24"/>
          <w:szCs w:val="24"/>
        </w:rPr>
      </w:pPr>
      <w:r w:rsidRPr="00D105D9">
        <w:rPr>
          <w:rFonts w:ascii="Arial" w:hAnsi="Arial" w:cs="Arial"/>
          <w:sz w:val="24"/>
          <w:szCs w:val="24"/>
        </w:rPr>
        <w:t>- выработка соответствующих параметрам бюджетного прогноза основных направлений налоговой, бюджетной и долговой политики муниципального образования на среднесрочный период;</w:t>
      </w:r>
    </w:p>
    <w:p w:rsidR="00DF114E" w:rsidRPr="00D105D9" w:rsidRDefault="00DF114E" w:rsidP="00DF114E">
      <w:pPr>
        <w:widowControl w:val="0"/>
        <w:ind w:firstLine="709"/>
        <w:jc w:val="both"/>
        <w:rPr>
          <w:rFonts w:ascii="Arial" w:hAnsi="Arial" w:cs="Arial"/>
          <w:sz w:val="24"/>
          <w:szCs w:val="24"/>
        </w:rPr>
      </w:pPr>
      <w:r w:rsidRPr="00D105D9">
        <w:rPr>
          <w:rFonts w:ascii="Arial" w:hAnsi="Arial" w:cs="Arial"/>
          <w:sz w:val="24"/>
          <w:szCs w:val="24"/>
        </w:rPr>
        <w:t>- минимизация рисков дестабилизации сбалансированности бюджета;</w:t>
      </w:r>
    </w:p>
    <w:p w:rsidR="00DF114E" w:rsidRPr="00D105D9" w:rsidRDefault="00DF114E" w:rsidP="00DF114E">
      <w:pPr>
        <w:widowControl w:val="0"/>
        <w:ind w:firstLine="709"/>
        <w:jc w:val="both"/>
        <w:rPr>
          <w:rFonts w:ascii="Arial" w:hAnsi="Arial" w:cs="Arial"/>
          <w:sz w:val="24"/>
          <w:szCs w:val="24"/>
        </w:rPr>
      </w:pPr>
      <w:proofErr w:type="gramStart"/>
      <w:r w:rsidRPr="00D105D9">
        <w:rPr>
          <w:rFonts w:ascii="Arial" w:hAnsi="Arial" w:cs="Arial"/>
          <w:sz w:val="24"/>
          <w:szCs w:val="24"/>
        </w:rPr>
        <w:t>- определение предельных объемов долгосрочных финансовых обязательств, включая показатели финансового обеспечения реализации муниципальный программ на период их действия.</w:t>
      </w:r>
      <w:proofErr w:type="gramEnd"/>
    </w:p>
    <w:p w:rsidR="00DF114E" w:rsidRPr="00D105D9" w:rsidRDefault="00DF114E" w:rsidP="00DF114E">
      <w:pPr>
        <w:pStyle w:val="ConsPlusNormal"/>
        <w:ind w:firstLine="709"/>
        <w:rPr>
          <w:rFonts w:ascii="Arial" w:hAnsi="Arial" w:cs="Arial"/>
          <w:szCs w:val="24"/>
        </w:rPr>
      </w:pPr>
      <w:r w:rsidRPr="00D105D9">
        <w:rPr>
          <w:rFonts w:ascii="Arial" w:hAnsi="Arial" w:cs="Arial"/>
          <w:szCs w:val="24"/>
        </w:rPr>
        <w:t xml:space="preserve">Основные направления бюджетной политики и налоговой </w:t>
      </w:r>
      <w:proofErr w:type="gramStart"/>
      <w:r w:rsidRPr="00D105D9">
        <w:rPr>
          <w:rFonts w:ascii="Arial" w:hAnsi="Arial" w:cs="Arial"/>
          <w:szCs w:val="24"/>
        </w:rPr>
        <w:t>политики на</w:t>
      </w:r>
      <w:proofErr w:type="gramEnd"/>
      <w:r w:rsidRPr="00D105D9">
        <w:rPr>
          <w:rFonts w:ascii="Arial" w:hAnsi="Arial" w:cs="Arial"/>
          <w:szCs w:val="24"/>
        </w:rPr>
        <w:t xml:space="preserve"> долгосрочный период должны сохранить преемственность задач, определенных в предыдущие годы и актуализированных с учетом сложившейся экономической ситуации, и изменений, внесенных в действующее бюджетное законодательство Российской Федерации.</w:t>
      </w:r>
    </w:p>
    <w:p w:rsidR="00DF114E" w:rsidRPr="00366DB1" w:rsidRDefault="00DF114E" w:rsidP="00DF114E">
      <w:pPr>
        <w:pStyle w:val="aa"/>
        <w:numPr>
          <w:ilvl w:val="0"/>
          <w:numId w:val="33"/>
        </w:numPr>
        <w:autoSpaceDE w:val="0"/>
        <w:autoSpaceDN w:val="0"/>
        <w:adjustRightInd w:val="0"/>
        <w:ind w:left="0" w:firstLine="142"/>
        <w:jc w:val="center"/>
        <w:rPr>
          <w:rFonts w:ascii="Arial" w:hAnsi="Arial" w:cs="Arial"/>
          <w:b/>
          <w:bCs/>
          <w:sz w:val="24"/>
          <w:szCs w:val="24"/>
        </w:rPr>
      </w:pPr>
      <w:r w:rsidRPr="00366DB1">
        <w:rPr>
          <w:rFonts w:ascii="Arial" w:hAnsi="Arial" w:cs="Arial"/>
          <w:b/>
          <w:bCs/>
          <w:sz w:val="24"/>
          <w:szCs w:val="24"/>
        </w:rPr>
        <w:t>Условия формирования Бюджетного прогноза</w:t>
      </w:r>
    </w:p>
    <w:p w:rsidR="00DF114E" w:rsidRPr="00366DB1" w:rsidRDefault="00DF114E" w:rsidP="00DF114E">
      <w:pPr>
        <w:widowControl w:val="0"/>
        <w:ind w:firstLine="567"/>
        <w:jc w:val="both"/>
        <w:rPr>
          <w:rFonts w:ascii="Arial" w:hAnsi="Arial" w:cs="Arial"/>
          <w:sz w:val="24"/>
          <w:szCs w:val="24"/>
        </w:rPr>
      </w:pPr>
      <w:r w:rsidRPr="00366DB1">
        <w:rPr>
          <w:rFonts w:ascii="Arial" w:hAnsi="Arial" w:cs="Arial"/>
          <w:sz w:val="24"/>
          <w:szCs w:val="24"/>
        </w:rPr>
        <w:t>Бюджетный прогноз разработан на базе основных показателей прогноза социально-экономического развития муниципального образования «</w:t>
      </w:r>
      <w:r>
        <w:rPr>
          <w:rFonts w:ascii="Arial" w:hAnsi="Arial" w:cs="Arial"/>
          <w:sz w:val="24"/>
          <w:szCs w:val="24"/>
        </w:rPr>
        <w:t>Захаль</w:t>
      </w:r>
      <w:r w:rsidRPr="00366DB1">
        <w:rPr>
          <w:rFonts w:ascii="Arial" w:hAnsi="Arial" w:cs="Arial"/>
          <w:sz w:val="24"/>
          <w:szCs w:val="24"/>
        </w:rPr>
        <w:t>ское</w:t>
      </w:r>
      <w:r>
        <w:rPr>
          <w:rFonts w:ascii="Arial" w:hAnsi="Arial" w:cs="Arial"/>
          <w:sz w:val="24"/>
          <w:szCs w:val="24"/>
        </w:rPr>
        <w:t>» до 2022</w:t>
      </w:r>
      <w:r w:rsidRPr="00366DB1">
        <w:rPr>
          <w:rFonts w:ascii="Arial" w:hAnsi="Arial" w:cs="Arial"/>
          <w:sz w:val="24"/>
          <w:szCs w:val="24"/>
        </w:rPr>
        <w:t xml:space="preserve"> года (далее – Прогноз СЭР). </w:t>
      </w:r>
    </w:p>
    <w:p w:rsidR="00DF114E" w:rsidRPr="00366DB1" w:rsidRDefault="00DF114E" w:rsidP="00DF114E">
      <w:pPr>
        <w:widowControl w:val="0"/>
        <w:ind w:firstLine="567"/>
        <w:jc w:val="both"/>
        <w:rPr>
          <w:rFonts w:ascii="Arial" w:hAnsi="Arial" w:cs="Arial"/>
          <w:sz w:val="24"/>
          <w:szCs w:val="24"/>
        </w:rPr>
      </w:pPr>
      <w:r w:rsidRPr="00366DB1">
        <w:rPr>
          <w:rFonts w:ascii="Arial" w:hAnsi="Arial" w:cs="Arial"/>
          <w:sz w:val="24"/>
          <w:szCs w:val="24"/>
        </w:rPr>
        <w:t>Вариативность формирования бюджетного прогноза была ограничена двумя вариантами Прогноза СЭР.</w:t>
      </w:r>
    </w:p>
    <w:p w:rsidR="00DF114E" w:rsidRPr="00366DB1" w:rsidRDefault="00DF114E" w:rsidP="00DF114E">
      <w:pPr>
        <w:pStyle w:val="aa"/>
        <w:ind w:left="0" w:firstLine="567"/>
        <w:jc w:val="both"/>
        <w:rPr>
          <w:rFonts w:ascii="Arial" w:hAnsi="Arial" w:cs="Arial"/>
          <w:sz w:val="24"/>
          <w:szCs w:val="24"/>
        </w:rPr>
      </w:pPr>
      <w:r w:rsidRPr="00366DB1">
        <w:rPr>
          <w:rFonts w:ascii="Arial" w:hAnsi="Arial" w:cs="Arial"/>
          <w:sz w:val="24"/>
          <w:szCs w:val="24"/>
        </w:rPr>
        <w:t>Первый вариант исходит из менее благоприятного развития условий функционирования экономики и социальной сферы, базирующийся на сложившихся тенденциях в экономике. Данный вариант разработан в условиях сохранения рисков невысокого инвестиционного спроса, слабого роста потребительской активности.</w:t>
      </w:r>
    </w:p>
    <w:p w:rsidR="00DF114E" w:rsidRPr="00366DB1" w:rsidRDefault="00DF114E" w:rsidP="00DF114E">
      <w:pPr>
        <w:widowControl w:val="0"/>
        <w:ind w:firstLine="567"/>
        <w:jc w:val="both"/>
        <w:rPr>
          <w:rFonts w:ascii="Arial" w:hAnsi="Arial" w:cs="Arial"/>
          <w:sz w:val="24"/>
          <w:szCs w:val="24"/>
        </w:rPr>
      </w:pPr>
      <w:r w:rsidRPr="00366DB1">
        <w:rPr>
          <w:rFonts w:ascii="Arial" w:hAnsi="Arial" w:cs="Arial"/>
          <w:sz w:val="24"/>
          <w:szCs w:val="24"/>
        </w:rPr>
        <w:t>Второй вариант отражает умеренно-оптимистический характер развития с учетом полной реализации инвестиционных замыслов хозяйствующих субъектов, благоприятным изменением конъюнктуры мировых цен и активной государственной политики, направленной на улучшение инвестиционного климата, повышение конкурентоспособности и эффективности бизнеса, на стимулирование экономического роста и модернизации, а также на повышение эффективности расходов бюджета.</w:t>
      </w:r>
    </w:p>
    <w:p w:rsidR="00DF114E" w:rsidRPr="00366DB1" w:rsidRDefault="00DF114E" w:rsidP="00DF114E">
      <w:pPr>
        <w:widowControl w:val="0"/>
        <w:ind w:firstLine="708"/>
        <w:jc w:val="both"/>
        <w:rPr>
          <w:rFonts w:ascii="Arial" w:hAnsi="Arial" w:cs="Arial"/>
          <w:sz w:val="24"/>
          <w:szCs w:val="24"/>
        </w:rPr>
      </w:pPr>
      <w:r w:rsidRPr="00366DB1">
        <w:rPr>
          <w:rFonts w:ascii="Arial" w:hAnsi="Arial" w:cs="Arial"/>
          <w:sz w:val="24"/>
          <w:szCs w:val="24"/>
        </w:rPr>
        <w:t>В соответствии с рекомендациями министерства экономического развития Иркутской области, а также общими требованиями прогнозирования поступлений доходов в бюджеты бюджетной системы Российской Федерации, установленными постановлением Правительства Российской Федерации от 23.06.2016 года № 574, для разработки бюджетного прогноза был принят первый вариант Прогноза СЭР.</w:t>
      </w:r>
    </w:p>
    <w:p w:rsidR="00DF114E" w:rsidRPr="00366DB1" w:rsidRDefault="00DF114E" w:rsidP="00DF114E">
      <w:pPr>
        <w:widowControl w:val="0"/>
        <w:ind w:firstLine="709"/>
        <w:jc w:val="both"/>
        <w:rPr>
          <w:rFonts w:ascii="Arial" w:hAnsi="Arial" w:cs="Arial"/>
          <w:sz w:val="24"/>
          <w:szCs w:val="24"/>
        </w:rPr>
      </w:pPr>
      <w:r w:rsidRPr="00366DB1">
        <w:rPr>
          <w:rFonts w:ascii="Arial" w:hAnsi="Arial" w:cs="Arial"/>
          <w:sz w:val="24"/>
          <w:szCs w:val="24"/>
        </w:rPr>
        <w:t xml:space="preserve">Собственные доходы бюджета (налоговые и неналоговые доходы) определены с учетом нормативов отчислений, установленных Бюджетным кодексом </w:t>
      </w:r>
      <w:r w:rsidRPr="00366DB1">
        <w:rPr>
          <w:rFonts w:ascii="Arial" w:hAnsi="Arial" w:cs="Arial"/>
          <w:sz w:val="24"/>
          <w:szCs w:val="24"/>
        </w:rPr>
        <w:lastRenderedPageBreak/>
        <w:t>Российской Федерации и Законом Иркутской области от 22.10.2013 года № 74-ОЗ «О межбюджетных трансфертах и нормативах отчислений доходов в местные бюджеты».</w:t>
      </w:r>
    </w:p>
    <w:p w:rsidR="00DF114E" w:rsidRDefault="00DF114E" w:rsidP="00DF114E">
      <w:pPr>
        <w:ind w:firstLine="567"/>
        <w:jc w:val="both"/>
        <w:rPr>
          <w:sz w:val="24"/>
          <w:szCs w:val="24"/>
        </w:rPr>
      </w:pPr>
      <w:proofErr w:type="gramStart"/>
      <w:r w:rsidRPr="00366DB1">
        <w:rPr>
          <w:rFonts w:ascii="Arial" w:hAnsi="Arial" w:cs="Arial"/>
          <w:sz w:val="24"/>
          <w:szCs w:val="24"/>
        </w:rPr>
        <w:t xml:space="preserve">Объем безвозмездных поступлений из областного бюджета и бюджета муниципального района на среднесрочный период определен на основании проекта закона Иркутской области «Об областном бюджете на 2019 год и на плановый период 2020 и 2021 годов» и проекта решения Думы </w:t>
      </w:r>
      <w:proofErr w:type="spellStart"/>
      <w:r w:rsidRPr="00366DB1">
        <w:rPr>
          <w:rFonts w:ascii="Arial" w:hAnsi="Arial" w:cs="Arial"/>
          <w:sz w:val="24"/>
          <w:szCs w:val="24"/>
        </w:rPr>
        <w:t>Эхирит-Булагатского</w:t>
      </w:r>
      <w:proofErr w:type="spellEnd"/>
      <w:r w:rsidRPr="00366DB1">
        <w:rPr>
          <w:rFonts w:ascii="Arial" w:hAnsi="Arial" w:cs="Arial"/>
          <w:sz w:val="24"/>
          <w:szCs w:val="24"/>
        </w:rPr>
        <w:t xml:space="preserve"> муниципального района «Об утверждении бюджета </w:t>
      </w:r>
      <w:proofErr w:type="spellStart"/>
      <w:r w:rsidRPr="00366DB1">
        <w:rPr>
          <w:rFonts w:ascii="Arial" w:hAnsi="Arial" w:cs="Arial"/>
          <w:sz w:val="24"/>
          <w:szCs w:val="24"/>
        </w:rPr>
        <w:t>Эхирит-Булагатского</w:t>
      </w:r>
      <w:proofErr w:type="spellEnd"/>
      <w:r w:rsidRPr="00366DB1">
        <w:rPr>
          <w:rFonts w:ascii="Arial" w:hAnsi="Arial" w:cs="Arial"/>
          <w:sz w:val="24"/>
          <w:szCs w:val="24"/>
        </w:rPr>
        <w:t xml:space="preserve"> районного муниципального образования на 2019 год и на плановый период 2020 и 2021 годов».</w:t>
      </w:r>
      <w:proofErr w:type="gramEnd"/>
      <w:r w:rsidRPr="00366DB1">
        <w:rPr>
          <w:rFonts w:ascii="Arial" w:hAnsi="Arial" w:cs="Arial"/>
          <w:sz w:val="24"/>
          <w:szCs w:val="24"/>
        </w:rPr>
        <w:t xml:space="preserve"> С 2022 года объем безвозмездных поступлений сохранен на уровне 2021 года.</w:t>
      </w:r>
    </w:p>
    <w:p w:rsidR="00DF114E" w:rsidRDefault="00DF114E" w:rsidP="00DF114E">
      <w:pPr>
        <w:ind w:firstLine="567"/>
        <w:jc w:val="both"/>
        <w:rPr>
          <w:sz w:val="24"/>
          <w:szCs w:val="24"/>
        </w:rPr>
      </w:pPr>
      <w:r w:rsidRPr="00366DB1">
        <w:rPr>
          <w:rFonts w:ascii="Arial" w:hAnsi="Arial" w:cs="Arial"/>
          <w:sz w:val="24"/>
          <w:szCs w:val="24"/>
        </w:rPr>
        <w:t>Прогноз расходной части бюджета поселения осуществлен исходя из прогнозируемого объема доходных источников, с учетом существующих бюджетных ограничений по размеру дефицита и уровню муниципального долга</w:t>
      </w:r>
      <w:r>
        <w:rPr>
          <w:sz w:val="24"/>
          <w:szCs w:val="24"/>
        </w:rPr>
        <w:t xml:space="preserve">. </w:t>
      </w:r>
    </w:p>
    <w:p w:rsidR="00DF114E" w:rsidRPr="00366DB1" w:rsidRDefault="00DF114E" w:rsidP="00DF114E">
      <w:pPr>
        <w:pStyle w:val="aa"/>
        <w:numPr>
          <w:ilvl w:val="0"/>
          <w:numId w:val="33"/>
        </w:numPr>
        <w:autoSpaceDE w:val="0"/>
        <w:autoSpaceDN w:val="0"/>
        <w:adjustRightInd w:val="0"/>
        <w:ind w:left="0" w:firstLine="426"/>
        <w:jc w:val="center"/>
        <w:rPr>
          <w:rFonts w:ascii="Arial" w:hAnsi="Arial" w:cs="Arial"/>
          <w:b/>
          <w:bCs/>
          <w:sz w:val="24"/>
          <w:szCs w:val="24"/>
        </w:rPr>
      </w:pPr>
      <w:r w:rsidRPr="00366DB1">
        <w:rPr>
          <w:rFonts w:ascii="Arial" w:hAnsi="Arial" w:cs="Arial"/>
          <w:b/>
          <w:bCs/>
          <w:sz w:val="24"/>
          <w:szCs w:val="24"/>
        </w:rPr>
        <w:t>Прогноз основных характеристик бюджета</w:t>
      </w:r>
    </w:p>
    <w:p w:rsidR="00DF114E" w:rsidRPr="00366DB1" w:rsidRDefault="00DF114E" w:rsidP="00DF114E">
      <w:pPr>
        <w:widowControl w:val="0"/>
        <w:ind w:firstLine="426"/>
        <w:jc w:val="both"/>
        <w:rPr>
          <w:rFonts w:ascii="Arial" w:hAnsi="Arial" w:cs="Arial"/>
          <w:sz w:val="24"/>
          <w:szCs w:val="24"/>
        </w:rPr>
      </w:pPr>
      <w:r w:rsidRPr="00366DB1">
        <w:rPr>
          <w:rFonts w:ascii="Arial" w:hAnsi="Arial" w:cs="Arial"/>
          <w:sz w:val="24"/>
          <w:szCs w:val="24"/>
        </w:rPr>
        <w:t>Прогноз основных характеристик бюджета муниципального образования «</w:t>
      </w:r>
      <w:r>
        <w:rPr>
          <w:rFonts w:ascii="Arial" w:hAnsi="Arial" w:cs="Arial"/>
          <w:sz w:val="24"/>
          <w:szCs w:val="24"/>
        </w:rPr>
        <w:t>Захаль</w:t>
      </w:r>
      <w:r w:rsidRPr="00366DB1">
        <w:rPr>
          <w:rFonts w:ascii="Arial" w:hAnsi="Arial" w:cs="Arial"/>
          <w:sz w:val="24"/>
          <w:szCs w:val="24"/>
        </w:rPr>
        <w:t xml:space="preserve">ское» до 2024 года представлен в приложении 1 к Бюджетному прогнозу. </w:t>
      </w:r>
    </w:p>
    <w:p w:rsidR="00DF114E" w:rsidRPr="00D743EA" w:rsidRDefault="00DF114E" w:rsidP="00DF114E">
      <w:pPr>
        <w:pStyle w:val="aa"/>
        <w:autoSpaceDE w:val="0"/>
        <w:autoSpaceDN w:val="0"/>
        <w:adjustRightInd w:val="0"/>
        <w:ind w:left="0"/>
        <w:jc w:val="center"/>
        <w:rPr>
          <w:rFonts w:ascii="Arial" w:hAnsi="Arial" w:cs="Arial"/>
          <w:b/>
          <w:bCs/>
          <w:sz w:val="30"/>
          <w:szCs w:val="30"/>
        </w:rPr>
      </w:pPr>
      <w:r>
        <w:rPr>
          <w:b/>
          <w:bCs/>
          <w:sz w:val="24"/>
          <w:szCs w:val="24"/>
        </w:rPr>
        <w:t>4.</w:t>
      </w:r>
      <w:r w:rsidRPr="00366DB1">
        <w:rPr>
          <w:rFonts w:ascii="Arial" w:hAnsi="Arial" w:cs="Arial"/>
          <w:b/>
          <w:bCs/>
          <w:sz w:val="24"/>
          <w:szCs w:val="24"/>
        </w:rPr>
        <w:t>Показатели финансового обеспечения муниципальных программ на период их действия</w:t>
      </w:r>
    </w:p>
    <w:p w:rsidR="00DF114E" w:rsidRPr="00366DB1" w:rsidRDefault="00DF114E" w:rsidP="00DF114E">
      <w:pPr>
        <w:tabs>
          <w:tab w:val="left" w:pos="851"/>
        </w:tabs>
        <w:autoSpaceDE w:val="0"/>
        <w:autoSpaceDN w:val="0"/>
        <w:adjustRightInd w:val="0"/>
        <w:ind w:firstLine="709"/>
        <w:jc w:val="both"/>
        <w:outlineLvl w:val="0"/>
        <w:rPr>
          <w:rFonts w:ascii="Arial" w:hAnsi="Arial" w:cs="Arial"/>
          <w:sz w:val="24"/>
          <w:szCs w:val="24"/>
        </w:rPr>
      </w:pPr>
      <w:r>
        <w:rPr>
          <w:sz w:val="24"/>
          <w:szCs w:val="24"/>
        </w:rPr>
        <w:tab/>
      </w:r>
      <w:r w:rsidRPr="00366DB1">
        <w:rPr>
          <w:rFonts w:ascii="Arial" w:hAnsi="Arial" w:cs="Arial"/>
          <w:sz w:val="24"/>
          <w:szCs w:val="24"/>
        </w:rPr>
        <w:t xml:space="preserve">Реализация принципа формирования местного бюджета на основе муниципальных программ обеспечит взаимосвязь процесса исполнения бюджета с достижением поставленных целей и запланированных результатов социально-экономического развития муниципального образования, повысит обоснованность бюджетных расходов на этапе их формирования и, в конечном счете, повысит эффективность бюджетных расходов. </w:t>
      </w:r>
    </w:p>
    <w:p w:rsidR="00DF114E" w:rsidRPr="00366DB1" w:rsidRDefault="00DF114E" w:rsidP="00DF114E">
      <w:pPr>
        <w:tabs>
          <w:tab w:val="left" w:pos="851"/>
        </w:tabs>
        <w:autoSpaceDE w:val="0"/>
        <w:autoSpaceDN w:val="0"/>
        <w:adjustRightInd w:val="0"/>
        <w:ind w:firstLine="709"/>
        <w:jc w:val="both"/>
        <w:outlineLvl w:val="0"/>
        <w:rPr>
          <w:rFonts w:ascii="Arial" w:hAnsi="Arial" w:cs="Arial"/>
          <w:sz w:val="24"/>
          <w:szCs w:val="24"/>
        </w:rPr>
      </w:pPr>
      <w:r w:rsidRPr="00366DB1">
        <w:rPr>
          <w:rFonts w:ascii="Arial" w:hAnsi="Arial" w:cs="Arial"/>
          <w:sz w:val="24"/>
          <w:szCs w:val="24"/>
        </w:rPr>
        <w:t>Показатели финансового обеспечения муниципальных программ на период их действия представлены в приложении 2 к Бюджетному прогнозу.</w:t>
      </w:r>
    </w:p>
    <w:p w:rsidR="00DF114E" w:rsidRPr="00366DB1" w:rsidRDefault="00DF114E" w:rsidP="00DF114E">
      <w:pPr>
        <w:numPr>
          <w:ilvl w:val="0"/>
          <w:numId w:val="33"/>
        </w:numPr>
        <w:autoSpaceDE w:val="0"/>
        <w:autoSpaceDN w:val="0"/>
        <w:adjustRightInd w:val="0"/>
        <w:ind w:left="0" w:firstLine="0"/>
        <w:contextualSpacing/>
        <w:jc w:val="center"/>
        <w:rPr>
          <w:rFonts w:ascii="Arial" w:hAnsi="Arial" w:cs="Arial"/>
          <w:b/>
          <w:bCs/>
          <w:sz w:val="24"/>
          <w:szCs w:val="24"/>
        </w:rPr>
      </w:pPr>
      <w:r w:rsidRPr="00366DB1">
        <w:rPr>
          <w:rFonts w:ascii="Arial" w:hAnsi="Arial" w:cs="Arial"/>
          <w:b/>
          <w:bCs/>
          <w:sz w:val="24"/>
          <w:szCs w:val="24"/>
        </w:rPr>
        <w:t>Оценка и минимизация бюджетных рисков</w:t>
      </w:r>
    </w:p>
    <w:p w:rsidR="00DF114E" w:rsidRPr="00D105D9" w:rsidRDefault="00DF114E" w:rsidP="00DF114E">
      <w:pPr>
        <w:pStyle w:val="ConsPlusNormal"/>
        <w:ind w:firstLine="709"/>
        <w:rPr>
          <w:rFonts w:ascii="Arial" w:hAnsi="Arial" w:cs="Arial"/>
          <w:szCs w:val="24"/>
        </w:rPr>
      </w:pPr>
      <w:r w:rsidRPr="00D105D9">
        <w:rPr>
          <w:rFonts w:ascii="Arial" w:hAnsi="Arial" w:cs="Arial"/>
          <w:szCs w:val="24"/>
        </w:rPr>
        <w:t>Источниками бюджетных рисков, результатом воздействия которых является ухудшение условий сбалансированности бюджетной системы в муниципальном образовании по сравнению с примененными подходами при составлении долгосрочного бюджетного прогноза, являются:</w:t>
      </w:r>
    </w:p>
    <w:p w:rsidR="00DF114E" w:rsidRPr="00D105D9" w:rsidRDefault="00DF114E" w:rsidP="00DF114E">
      <w:pPr>
        <w:pStyle w:val="ConsPlusNormal"/>
        <w:ind w:firstLine="567"/>
        <w:rPr>
          <w:rFonts w:ascii="Arial" w:hAnsi="Arial" w:cs="Arial"/>
          <w:szCs w:val="24"/>
        </w:rPr>
      </w:pPr>
      <w:r w:rsidRPr="00D105D9">
        <w:rPr>
          <w:rFonts w:ascii="Arial" w:hAnsi="Arial" w:cs="Arial"/>
          <w:szCs w:val="24"/>
        </w:rPr>
        <w:t>- снижение поступлений собственных доходов за счет изменения нормативов отчислений;</w:t>
      </w:r>
    </w:p>
    <w:p w:rsidR="00DF114E" w:rsidRPr="00D105D9" w:rsidRDefault="00DF114E" w:rsidP="00DF114E">
      <w:pPr>
        <w:pStyle w:val="ConsPlusNormal"/>
        <w:ind w:firstLine="567"/>
        <w:rPr>
          <w:rFonts w:ascii="Arial" w:hAnsi="Arial" w:cs="Arial"/>
          <w:szCs w:val="24"/>
        </w:rPr>
      </w:pPr>
      <w:r w:rsidRPr="00D105D9">
        <w:rPr>
          <w:rFonts w:ascii="Arial" w:hAnsi="Arial" w:cs="Arial"/>
          <w:szCs w:val="24"/>
        </w:rPr>
        <w:t>- высокая степень неопределенности объемов поступлений в долгосрочном периоде межбюджетных трансфертов в виде дотации, субсидий;</w:t>
      </w:r>
    </w:p>
    <w:p w:rsidR="00DF114E" w:rsidRPr="00D105D9" w:rsidRDefault="00DF114E" w:rsidP="00DF114E">
      <w:pPr>
        <w:pStyle w:val="ConsPlusNormal"/>
        <w:ind w:firstLine="567"/>
        <w:rPr>
          <w:rFonts w:ascii="Arial" w:hAnsi="Arial" w:cs="Arial"/>
          <w:szCs w:val="24"/>
        </w:rPr>
      </w:pPr>
      <w:proofErr w:type="gramStart"/>
      <w:r w:rsidRPr="00D105D9">
        <w:rPr>
          <w:rFonts w:ascii="Arial" w:hAnsi="Arial" w:cs="Arial"/>
          <w:szCs w:val="24"/>
        </w:rPr>
        <w:t xml:space="preserve">- принятие новых расходных обязательств, обусловленное,  в том числе решениями на федеральном и областном уровнях, без наличия соответствующих источников финансирования; </w:t>
      </w:r>
      <w:proofErr w:type="gramEnd"/>
    </w:p>
    <w:p w:rsidR="00DF114E" w:rsidRPr="00D105D9" w:rsidRDefault="00DF114E" w:rsidP="00DF114E">
      <w:pPr>
        <w:pStyle w:val="ConsPlusNormal"/>
        <w:ind w:firstLine="567"/>
        <w:rPr>
          <w:rFonts w:ascii="Arial" w:hAnsi="Arial" w:cs="Arial"/>
          <w:szCs w:val="24"/>
        </w:rPr>
      </w:pPr>
      <w:r w:rsidRPr="00D105D9">
        <w:rPr>
          <w:rFonts w:ascii="Arial" w:hAnsi="Arial" w:cs="Arial"/>
          <w:szCs w:val="24"/>
        </w:rPr>
        <w:t xml:space="preserve">- рост уровня безработицы, в связи с оптимизацией государственного сектора экономики, изменением уровня спроса и предложения на основные производимые товары, работы и услуги, потребление которых осуществляется за пределами </w:t>
      </w:r>
      <w:proofErr w:type="spellStart"/>
      <w:r w:rsidRPr="00D105D9">
        <w:rPr>
          <w:rFonts w:ascii="Arial" w:hAnsi="Arial" w:cs="Arial"/>
          <w:szCs w:val="24"/>
        </w:rPr>
        <w:t>Эхирит-Булагатского</w:t>
      </w:r>
      <w:proofErr w:type="spellEnd"/>
      <w:r w:rsidRPr="00D105D9">
        <w:rPr>
          <w:rFonts w:ascii="Arial" w:hAnsi="Arial" w:cs="Arial"/>
          <w:szCs w:val="24"/>
        </w:rPr>
        <w:t xml:space="preserve"> района и, как следствие, уменьшение поступления в бюджет налога на доходы физических лиц – основного доходного источника местного бюджета;</w:t>
      </w:r>
    </w:p>
    <w:p w:rsidR="00DF114E" w:rsidRPr="00D105D9" w:rsidRDefault="00DF114E" w:rsidP="00DF114E">
      <w:pPr>
        <w:pStyle w:val="ConsPlusNormal"/>
        <w:ind w:firstLine="567"/>
        <w:rPr>
          <w:rFonts w:ascii="Arial" w:hAnsi="Arial" w:cs="Arial"/>
          <w:szCs w:val="24"/>
        </w:rPr>
      </w:pPr>
      <w:r w:rsidRPr="00D105D9">
        <w:rPr>
          <w:rFonts w:ascii="Arial" w:hAnsi="Arial" w:cs="Arial"/>
          <w:szCs w:val="24"/>
        </w:rPr>
        <w:t>- неформальная занятость, сопряженная с нарушениями трудовых и социальных гарантий негативно влияет на наполняемость бюджета;</w:t>
      </w:r>
    </w:p>
    <w:p w:rsidR="00DF114E" w:rsidRPr="00D105D9" w:rsidRDefault="00DF114E" w:rsidP="00DF114E">
      <w:pPr>
        <w:autoSpaceDE w:val="0"/>
        <w:autoSpaceDN w:val="0"/>
        <w:adjustRightInd w:val="0"/>
        <w:ind w:firstLine="567"/>
        <w:jc w:val="both"/>
        <w:rPr>
          <w:rFonts w:ascii="Arial" w:hAnsi="Arial" w:cs="Arial"/>
          <w:sz w:val="24"/>
          <w:szCs w:val="24"/>
        </w:rPr>
      </w:pPr>
      <w:r w:rsidRPr="00D105D9">
        <w:rPr>
          <w:rFonts w:ascii="Arial" w:hAnsi="Arial" w:cs="Arial"/>
          <w:sz w:val="24"/>
          <w:szCs w:val="24"/>
        </w:rPr>
        <w:t>- рост уровня инфляции;</w:t>
      </w:r>
    </w:p>
    <w:p w:rsidR="00DF114E" w:rsidRPr="00D105D9" w:rsidRDefault="00DF114E" w:rsidP="00DF114E">
      <w:pPr>
        <w:autoSpaceDE w:val="0"/>
        <w:autoSpaceDN w:val="0"/>
        <w:adjustRightInd w:val="0"/>
        <w:ind w:firstLine="567"/>
        <w:jc w:val="both"/>
        <w:rPr>
          <w:rFonts w:ascii="Arial" w:hAnsi="Arial" w:cs="Arial"/>
          <w:sz w:val="24"/>
          <w:szCs w:val="24"/>
        </w:rPr>
      </w:pPr>
      <w:r w:rsidRPr="00D105D9">
        <w:rPr>
          <w:rFonts w:ascii="Arial" w:hAnsi="Arial" w:cs="Arial"/>
          <w:sz w:val="24"/>
          <w:szCs w:val="24"/>
        </w:rPr>
        <w:t>- ограничение возможности привлечения кредитных ресурсов на финансовом рынке.</w:t>
      </w:r>
    </w:p>
    <w:p w:rsidR="00DF114E" w:rsidRPr="00D105D9" w:rsidRDefault="00DF114E" w:rsidP="00DF114E">
      <w:pPr>
        <w:pStyle w:val="ConsPlusNormal"/>
        <w:ind w:firstLine="709"/>
        <w:rPr>
          <w:rFonts w:ascii="Arial" w:hAnsi="Arial" w:cs="Arial"/>
          <w:szCs w:val="24"/>
        </w:rPr>
      </w:pPr>
      <w:r w:rsidRPr="00D105D9">
        <w:rPr>
          <w:rFonts w:ascii="Arial" w:hAnsi="Arial" w:cs="Arial"/>
          <w:szCs w:val="24"/>
        </w:rPr>
        <w:t>На минимизацию бюджетных рисков в первую очередь направлены мероприятия, реализуемые в рамках бюджетной, налоговой и долговой политики.</w:t>
      </w:r>
    </w:p>
    <w:p w:rsidR="00DF114E" w:rsidRPr="00D105D9" w:rsidRDefault="00DF114E" w:rsidP="00DF114E">
      <w:pPr>
        <w:pStyle w:val="ConsPlusNormal"/>
        <w:ind w:firstLine="709"/>
        <w:rPr>
          <w:rFonts w:ascii="Arial" w:hAnsi="Arial" w:cs="Arial"/>
          <w:szCs w:val="24"/>
        </w:rPr>
      </w:pPr>
      <w:r w:rsidRPr="00D105D9">
        <w:rPr>
          <w:rFonts w:ascii="Arial" w:hAnsi="Arial" w:cs="Arial"/>
          <w:szCs w:val="24"/>
        </w:rPr>
        <w:t xml:space="preserve">Реализация бюджетной политики муниципального образования в </w:t>
      </w:r>
      <w:r w:rsidRPr="00D105D9">
        <w:rPr>
          <w:rFonts w:ascii="Arial" w:hAnsi="Arial" w:cs="Arial"/>
          <w:szCs w:val="24"/>
        </w:rPr>
        <w:lastRenderedPageBreak/>
        <w:t xml:space="preserve">долгосрочном периоде должна быть направлена на планомерную работу по приведению расходных обязательств бюджета в соответствие с имеющимися бюджетными возможностями. </w:t>
      </w:r>
    </w:p>
    <w:p w:rsidR="00DF114E" w:rsidRPr="00D105D9" w:rsidRDefault="00DF114E" w:rsidP="00DF114E">
      <w:pPr>
        <w:pStyle w:val="ConsPlusNormal"/>
        <w:ind w:firstLine="709"/>
        <w:rPr>
          <w:rFonts w:ascii="Arial" w:hAnsi="Arial" w:cs="Arial"/>
          <w:szCs w:val="24"/>
        </w:rPr>
      </w:pPr>
      <w:r w:rsidRPr="00D105D9">
        <w:rPr>
          <w:rFonts w:ascii="Arial" w:hAnsi="Arial" w:cs="Arial"/>
          <w:szCs w:val="24"/>
        </w:rPr>
        <w:t>Осуществление мероприятий по сокращению неэффективных расходов и бюджетных ассигнований, не относящихся к первоочередным расходам, изыскание внутренних резервов за счет перераспределения расходов на финансирование мероприятий с достижением приоритетных целей, эффективное и экономное использование бюджетных ресурсов – основные направления деятельности органов местного самоуправления в сфере повышения качества финансового менеджмента.</w:t>
      </w:r>
    </w:p>
    <w:p w:rsidR="00DF114E" w:rsidRPr="00D105D9" w:rsidRDefault="00DF114E" w:rsidP="00DF114E">
      <w:pPr>
        <w:autoSpaceDE w:val="0"/>
        <w:autoSpaceDN w:val="0"/>
        <w:adjustRightInd w:val="0"/>
        <w:ind w:firstLine="709"/>
        <w:jc w:val="both"/>
        <w:rPr>
          <w:rFonts w:ascii="Arial" w:hAnsi="Arial" w:cs="Arial"/>
          <w:sz w:val="24"/>
          <w:szCs w:val="24"/>
        </w:rPr>
      </w:pPr>
      <w:r w:rsidRPr="00D105D9">
        <w:rPr>
          <w:rFonts w:ascii="Arial" w:hAnsi="Arial" w:cs="Arial"/>
          <w:sz w:val="24"/>
          <w:szCs w:val="24"/>
        </w:rPr>
        <w:t xml:space="preserve">В долгосрочном периоде необходимо обеспечить активное участие муниципального образования в государственных программах Иркутской области. При этом принятые решения об участии в государственных программах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поселения– </w:t>
      </w:r>
      <w:proofErr w:type="gramStart"/>
      <w:r w:rsidRPr="00D105D9">
        <w:rPr>
          <w:rFonts w:ascii="Arial" w:hAnsi="Arial" w:cs="Arial"/>
          <w:sz w:val="24"/>
          <w:szCs w:val="24"/>
        </w:rPr>
        <w:t>ми</w:t>
      </w:r>
      <w:proofErr w:type="gramEnd"/>
      <w:r w:rsidRPr="00D105D9">
        <w:rPr>
          <w:rFonts w:ascii="Arial" w:hAnsi="Arial" w:cs="Arial"/>
          <w:sz w:val="24"/>
          <w:szCs w:val="24"/>
        </w:rPr>
        <w:t>нимальной.</w:t>
      </w:r>
    </w:p>
    <w:p w:rsidR="00DF114E" w:rsidRPr="00D105D9" w:rsidRDefault="00DF114E" w:rsidP="00DF114E">
      <w:pPr>
        <w:pStyle w:val="ConsPlusNormal"/>
        <w:ind w:firstLine="709"/>
        <w:rPr>
          <w:rFonts w:ascii="Arial" w:hAnsi="Arial" w:cs="Arial"/>
          <w:szCs w:val="24"/>
        </w:rPr>
      </w:pPr>
      <w:r w:rsidRPr="00D105D9">
        <w:rPr>
          <w:rFonts w:ascii="Arial" w:hAnsi="Arial" w:cs="Arial"/>
          <w:szCs w:val="24"/>
        </w:rPr>
        <w:t>При резких колебаниях доходной части местного бюджета необходимо создавать резервы для финансирования расходных обязательств будущих периодов и (или) направлять дополнительные доходы на снижение долговой нагрузки на бюджет.</w:t>
      </w:r>
    </w:p>
    <w:p w:rsidR="00DF114E" w:rsidRPr="00D105D9" w:rsidRDefault="00DF114E" w:rsidP="00DF114E">
      <w:pPr>
        <w:pStyle w:val="ConsPlusNormal"/>
        <w:ind w:firstLine="708"/>
        <w:rPr>
          <w:rFonts w:ascii="Arial" w:hAnsi="Arial" w:cs="Arial"/>
          <w:szCs w:val="24"/>
        </w:rPr>
      </w:pPr>
      <w:r w:rsidRPr="00D105D9">
        <w:rPr>
          <w:rFonts w:ascii="Arial" w:hAnsi="Arial" w:cs="Arial"/>
          <w:szCs w:val="24"/>
        </w:rPr>
        <w:t>На момент возникновения кризисных явлений уровень муниципального долга не должен стать серьезным фактором, ограничивающим возможность осуществления дополнительных заимствований.</w:t>
      </w:r>
    </w:p>
    <w:p w:rsidR="00DF114E" w:rsidRPr="00D105D9" w:rsidRDefault="00DF114E" w:rsidP="00DF114E">
      <w:pPr>
        <w:pStyle w:val="ConsPlusNormal"/>
        <w:ind w:firstLine="709"/>
        <w:rPr>
          <w:rFonts w:ascii="Arial" w:hAnsi="Arial" w:cs="Arial"/>
          <w:szCs w:val="24"/>
        </w:rPr>
      </w:pPr>
      <w:r w:rsidRPr="00D105D9">
        <w:rPr>
          <w:rFonts w:ascii="Arial" w:hAnsi="Arial" w:cs="Arial"/>
          <w:szCs w:val="24"/>
        </w:rPr>
        <w:t xml:space="preserve">Таким образом, налоговая, бюджетная и долговая </w:t>
      </w:r>
      <w:proofErr w:type="gramStart"/>
      <w:r w:rsidRPr="00D105D9">
        <w:rPr>
          <w:rFonts w:ascii="Arial" w:hAnsi="Arial" w:cs="Arial"/>
          <w:szCs w:val="24"/>
        </w:rPr>
        <w:t>политики на</w:t>
      </w:r>
      <w:proofErr w:type="gramEnd"/>
      <w:r w:rsidRPr="00D105D9">
        <w:rPr>
          <w:rFonts w:ascii="Arial" w:hAnsi="Arial" w:cs="Arial"/>
          <w:szCs w:val="24"/>
        </w:rPr>
        <w:t xml:space="preserve"> долгосрочный период должны быть нацелены на достижение стратегических ориентиров социально-экономического развития муниципального образования посредством формирования сбалансированного бюджета и обеспечения его оптимальной структуры.</w:t>
      </w:r>
    </w:p>
    <w:p w:rsidR="00DF114E" w:rsidRDefault="00DF114E" w:rsidP="00DF114E">
      <w:pPr>
        <w:widowControl w:val="0"/>
        <w:ind w:firstLine="708"/>
        <w:jc w:val="right"/>
        <w:rPr>
          <w:rFonts w:cs="Calibri"/>
          <w:sz w:val="20"/>
          <w:szCs w:val="20"/>
        </w:rPr>
      </w:pPr>
    </w:p>
    <w:p w:rsidR="00DF114E" w:rsidRPr="00366DB1" w:rsidRDefault="00DF114E" w:rsidP="00DF114E">
      <w:pPr>
        <w:widowControl w:val="0"/>
        <w:ind w:firstLine="708"/>
        <w:jc w:val="right"/>
        <w:rPr>
          <w:rFonts w:ascii="Arial" w:hAnsi="Arial" w:cs="Arial"/>
          <w:sz w:val="24"/>
          <w:szCs w:val="24"/>
        </w:rPr>
      </w:pPr>
      <w:r w:rsidRPr="00366DB1">
        <w:rPr>
          <w:rFonts w:ascii="Arial" w:hAnsi="Arial" w:cs="Arial"/>
          <w:sz w:val="24"/>
          <w:szCs w:val="24"/>
        </w:rPr>
        <w:t>Приложение 1</w:t>
      </w:r>
    </w:p>
    <w:p w:rsidR="00DF114E" w:rsidRPr="00366DB1" w:rsidRDefault="00DF114E" w:rsidP="00DF114E">
      <w:pPr>
        <w:widowControl w:val="0"/>
        <w:ind w:firstLine="708"/>
        <w:jc w:val="right"/>
        <w:rPr>
          <w:rFonts w:ascii="Arial" w:hAnsi="Arial" w:cs="Arial"/>
          <w:sz w:val="24"/>
          <w:szCs w:val="24"/>
        </w:rPr>
      </w:pPr>
      <w:r w:rsidRPr="00366DB1">
        <w:rPr>
          <w:rFonts w:ascii="Arial" w:hAnsi="Arial" w:cs="Arial"/>
          <w:sz w:val="24"/>
          <w:szCs w:val="24"/>
        </w:rPr>
        <w:t xml:space="preserve">к Бюджетному прогнозу </w:t>
      </w:r>
    </w:p>
    <w:p w:rsidR="00DF114E" w:rsidRPr="00366DB1" w:rsidRDefault="00DF114E" w:rsidP="00DF114E">
      <w:pPr>
        <w:widowControl w:val="0"/>
        <w:ind w:firstLine="708"/>
        <w:jc w:val="right"/>
        <w:rPr>
          <w:rFonts w:ascii="Arial" w:hAnsi="Arial" w:cs="Arial"/>
          <w:sz w:val="24"/>
          <w:szCs w:val="24"/>
        </w:rPr>
      </w:pPr>
      <w:r w:rsidRPr="00366DB1">
        <w:rPr>
          <w:rFonts w:ascii="Arial" w:hAnsi="Arial" w:cs="Arial"/>
          <w:sz w:val="24"/>
          <w:szCs w:val="24"/>
        </w:rPr>
        <w:t>муниципального образования «</w:t>
      </w:r>
      <w:r>
        <w:rPr>
          <w:rFonts w:ascii="Arial" w:hAnsi="Arial" w:cs="Arial"/>
          <w:sz w:val="24"/>
          <w:szCs w:val="24"/>
        </w:rPr>
        <w:t>Захаль</w:t>
      </w:r>
      <w:r w:rsidRPr="00366DB1">
        <w:rPr>
          <w:rFonts w:ascii="Arial" w:hAnsi="Arial" w:cs="Arial"/>
          <w:sz w:val="24"/>
          <w:szCs w:val="24"/>
        </w:rPr>
        <w:t>ское»</w:t>
      </w:r>
    </w:p>
    <w:p w:rsidR="00DF114E" w:rsidRPr="00366DB1" w:rsidRDefault="00DF114E" w:rsidP="00DF114E">
      <w:pPr>
        <w:widowControl w:val="0"/>
        <w:ind w:firstLine="708"/>
        <w:jc w:val="right"/>
        <w:rPr>
          <w:rFonts w:ascii="Arial" w:hAnsi="Arial" w:cs="Arial"/>
          <w:sz w:val="24"/>
          <w:szCs w:val="24"/>
        </w:rPr>
      </w:pPr>
      <w:r>
        <w:rPr>
          <w:rFonts w:ascii="Arial" w:hAnsi="Arial" w:cs="Arial"/>
          <w:sz w:val="24"/>
          <w:szCs w:val="24"/>
        </w:rPr>
        <w:t>2020-</w:t>
      </w:r>
      <w:r w:rsidRPr="00366DB1">
        <w:rPr>
          <w:rFonts w:ascii="Arial" w:hAnsi="Arial" w:cs="Arial"/>
          <w:sz w:val="24"/>
          <w:szCs w:val="24"/>
        </w:rPr>
        <w:t xml:space="preserve"> 2024 </w:t>
      </w:r>
      <w:proofErr w:type="spellStart"/>
      <w:proofErr w:type="gramStart"/>
      <w:r w:rsidRPr="00366DB1">
        <w:rPr>
          <w:rFonts w:ascii="Arial" w:hAnsi="Arial" w:cs="Arial"/>
          <w:sz w:val="24"/>
          <w:szCs w:val="24"/>
        </w:rPr>
        <w:t>г</w:t>
      </w:r>
      <w:r>
        <w:rPr>
          <w:rFonts w:ascii="Arial" w:hAnsi="Arial" w:cs="Arial"/>
          <w:sz w:val="24"/>
          <w:szCs w:val="24"/>
        </w:rPr>
        <w:t>г</w:t>
      </w:r>
      <w:proofErr w:type="spellEnd"/>
      <w:proofErr w:type="gramEnd"/>
    </w:p>
    <w:p w:rsidR="00DF114E" w:rsidRDefault="00DF114E" w:rsidP="00DF114E">
      <w:pPr>
        <w:autoSpaceDE w:val="0"/>
        <w:autoSpaceDN w:val="0"/>
        <w:adjustRightInd w:val="0"/>
        <w:jc w:val="center"/>
        <w:rPr>
          <w:b/>
          <w:bCs/>
          <w:caps/>
          <w:sz w:val="24"/>
          <w:szCs w:val="24"/>
        </w:rPr>
      </w:pPr>
    </w:p>
    <w:p w:rsidR="00DF114E" w:rsidRPr="00D105D9" w:rsidRDefault="00DF114E" w:rsidP="00DF114E">
      <w:pPr>
        <w:autoSpaceDE w:val="0"/>
        <w:autoSpaceDN w:val="0"/>
        <w:adjustRightInd w:val="0"/>
        <w:jc w:val="center"/>
        <w:rPr>
          <w:rFonts w:ascii="Arial" w:hAnsi="Arial" w:cs="Arial"/>
          <w:b/>
          <w:bCs/>
          <w:caps/>
        </w:rPr>
      </w:pPr>
      <w:r w:rsidRPr="00D105D9">
        <w:rPr>
          <w:rFonts w:ascii="Arial" w:hAnsi="Arial" w:cs="Arial"/>
          <w:b/>
          <w:bCs/>
          <w:caps/>
        </w:rPr>
        <w:t>Прогноз основных характеристик бюджета муниципального образования «</w:t>
      </w:r>
      <w:r w:rsidRPr="00D105D9">
        <w:rPr>
          <w:rFonts w:ascii="Arial" w:hAnsi="Arial" w:cs="Arial"/>
          <w:b/>
        </w:rPr>
        <w:t>ЗАХАЛЬСКОЕ</w:t>
      </w:r>
      <w:r w:rsidRPr="00D105D9">
        <w:rPr>
          <w:rFonts w:ascii="Arial" w:hAnsi="Arial" w:cs="Arial"/>
          <w:b/>
          <w:bCs/>
          <w:caps/>
        </w:rPr>
        <w:t>» до 2024 года</w:t>
      </w:r>
    </w:p>
    <w:p w:rsidR="00DF114E" w:rsidRDefault="00DF114E" w:rsidP="00DF114E">
      <w:pPr>
        <w:autoSpaceDE w:val="0"/>
        <w:autoSpaceDN w:val="0"/>
        <w:adjustRightInd w:val="0"/>
        <w:jc w:val="center"/>
        <w:rPr>
          <w:bCs/>
          <w:caps/>
          <w:sz w:val="24"/>
          <w:szCs w:val="24"/>
        </w:rPr>
      </w:pPr>
    </w:p>
    <w:p w:rsidR="00DF114E" w:rsidRPr="00366DB1" w:rsidRDefault="00DF114E" w:rsidP="00DF114E">
      <w:pPr>
        <w:autoSpaceDE w:val="0"/>
        <w:autoSpaceDN w:val="0"/>
        <w:adjustRightInd w:val="0"/>
        <w:jc w:val="right"/>
        <w:rPr>
          <w:rFonts w:ascii="Arial" w:hAnsi="Arial" w:cs="Arial"/>
          <w:bCs/>
          <w:caps/>
          <w:sz w:val="24"/>
          <w:szCs w:val="24"/>
        </w:rPr>
      </w:pPr>
      <w:r w:rsidRPr="00366DB1">
        <w:rPr>
          <w:rFonts w:ascii="Arial" w:hAnsi="Arial" w:cs="Arial"/>
          <w:bCs/>
          <w:sz w:val="24"/>
          <w:szCs w:val="24"/>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3221"/>
        <w:gridCol w:w="1137"/>
        <w:gridCol w:w="1198"/>
        <w:gridCol w:w="1153"/>
        <w:gridCol w:w="812"/>
        <w:gridCol w:w="810"/>
        <w:gridCol w:w="836"/>
      </w:tblGrid>
      <w:tr w:rsidR="00DF114E" w:rsidRPr="0015556C" w:rsidTr="00DF114E">
        <w:trPr>
          <w:trHeight w:val="20"/>
          <w:tblHeader/>
        </w:trPr>
        <w:tc>
          <w:tcPr>
            <w:tcW w:w="348"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w:t>
            </w:r>
          </w:p>
        </w:tc>
        <w:tc>
          <w:tcPr>
            <w:tcW w:w="1634"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Наименование показателя</w:t>
            </w:r>
          </w:p>
        </w:tc>
        <w:tc>
          <w:tcPr>
            <w:tcW w:w="577"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Очередной год</w:t>
            </w:r>
          </w:p>
          <w:p w:rsidR="00DF114E" w:rsidRPr="0015556C" w:rsidRDefault="00DF114E" w:rsidP="00DF114E">
            <w:pPr>
              <w:autoSpaceDE w:val="0"/>
              <w:autoSpaceDN w:val="0"/>
              <w:adjustRightInd w:val="0"/>
              <w:jc w:val="center"/>
              <w:rPr>
                <w:snapToGrid w:val="0"/>
                <w:sz w:val="20"/>
                <w:szCs w:val="20"/>
                <w:lang w:val="en-US"/>
              </w:rPr>
            </w:pPr>
            <w:r w:rsidRPr="0015556C">
              <w:rPr>
                <w:snapToGrid w:val="0"/>
                <w:sz w:val="20"/>
                <w:szCs w:val="20"/>
              </w:rPr>
              <w:t>(2019 год)</w:t>
            </w:r>
          </w:p>
        </w:tc>
        <w:tc>
          <w:tcPr>
            <w:tcW w:w="608"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Первый год планового периода (2020 год)</w:t>
            </w:r>
          </w:p>
        </w:tc>
        <w:tc>
          <w:tcPr>
            <w:tcW w:w="585"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Второй год планового периода (2021 год)</w:t>
            </w:r>
          </w:p>
        </w:tc>
        <w:tc>
          <w:tcPr>
            <w:tcW w:w="412"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2022 год</w:t>
            </w:r>
          </w:p>
        </w:tc>
        <w:tc>
          <w:tcPr>
            <w:tcW w:w="411"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2023 год</w:t>
            </w:r>
          </w:p>
        </w:tc>
        <w:tc>
          <w:tcPr>
            <w:tcW w:w="424"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2024 год</w:t>
            </w:r>
          </w:p>
        </w:tc>
      </w:tr>
      <w:tr w:rsidR="00DF114E" w:rsidRPr="0015556C" w:rsidTr="00DF114E">
        <w:trPr>
          <w:trHeight w:val="20"/>
        </w:trPr>
        <w:tc>
          <w:tcPr>
            <w:tcW w:w="348" w:type="pct"/>
          </w:tcPr>
          <w:p w:rsidR="00DF114E" w:rsidRPr="0015556C" w:rsidRDefault="00DF114E" w:rsidP="00DF114E">
            <w:pPr>
              <w:autoSpaceDE w:val="0"/>
              <w:autoSpaceDN w:val="0"/>
              <w:adjustRightInd w:val="0"/>
              <w:rPr>
                <w:b/>
                <w:snapToGrid w:val="0"/>
                <w:sz w:val="20"/>
                <w:szCs w:val="20"/>
              </w:rPr>
            </w:pPr>
            <w:r w:rsidRPr="0015556C">
              <w:rPr>
                <w:b/>
                <w:snapToGrid w:val="0"/>
                <w:sz w:val="20"/>
                <w:szCs w:val="20"/>
              </w:rPr>
              <w:t>1.</w:t>
            </w:r>
          </w:p>
        </w:tc>
        <w:tc>
          <w:tcPr>
            <w:tcW w:w="1634" w:type="pct"/>
          </w:tcPr>
          <w:p w:rsidR="00DF114E" w:rsidRPr="0015556C" w:rsidRDefault="00DF114E" w:rsidP="00DF114E">
            <w:pPr>
              <w:autoSpaceDE w:val="0"/>
              <w:autoSpaceDN w:val="0"/>
              <w:adjustRightInd w:val="0"/>
              <w:rPr>
                <w:b/>
                <w:snapToGrid w:val="0"/>
                <w:sz w:val="20"/>
                <w:szCs w:val="20"/>
              </w:rPr>
            </w:pPr>
            <w:r w:rsidRPr="0015556C">
              <w:rPr>
                <w:b/>
                <w:snapToGrid w:val="0"/>
                <w:sz w:val="20"/>
                <w:szCs w:val="20"/>
              </w:rPr>
              <w:t>Доходы бюджета – всего</w:t>
            </w:r>
          </w:p>
          <w:p w:rsidR="00DF114E" w:rsidRPr="0015556C" w:rsidRDefault="00DF114E" w:rsidP="00DF114E">
            <w:pPr>
              <w:autoSpaceDE w:val="0"/>
              <w:autoSpaceDN w:val="0"/>
              <w:adjustRightInd w:val="0"/>
              <w:rPr>
                <w:b/>
                <w:snapToGrid w:val="0"/>
                <w:sz w:val="20"/>
                <w:szCs w:val="20"/>
              </w:rPr>
            </w:pPr>
            <w:r w:rsidRPr="0015556C">
              <w:rPr>
                <w:b/>
                <w:snapToGrid w:val="0"/>
                <w:sz w:val="20"/>
                <w:szCs w:val="20"/>
              </w:rPr>
              <w:t>в том числе:</w:t>
            </w:r>
          </w:p>
        </w:tc>
        <w:tc>
          <w:tcPr>
            <w:tcW w:w="577" w:type="pct"/>
            <w:vAlign w:val="center"/>
          </w:tcPr>
          <w:p w:rsidR="00DF114E" w:rsidRPr="0015556C" w:rsidRDefault="00DF114E" w:rsidP="00DF114E">
            <w:pPr>
              <w:jc w:val="center"/>
              <w:rPr>
                <w:b/>
                <w:bCs/>
                <w:color w:val="000000"/>
                <w:sz w:val="20"/>
                <w:szCs w:val="20"/>
              </w:rPr>
            </w:pPr>
            <w:r w:rsidRPr="0015556C">
              <w:rPr>
                <w:b/>
                <w:bCs/>
                <w:color w:val="000000"/>
                <w:sz w:val="20"/>
                <w:szCs w:val="20"/>
              </w:rPr>
              <w:t>13680</w:t>
            </w:r>
          </w:p>
        </w:tc>
        <w:tc>
          <w:tcPr>
            <w:tcW w:w="608" w:type="pct"/>
            <w:vAlign w:val="center"/>
          </w:tcPr>
          <w:p w:rsidR="00DF114E" w:rsidRPr="0015556C" w:rsidRDefault="00DF114E" w:rsidP="00DF114E">
            <w:pPr>
              <w:jc w:val="center"/>
              <w:rPr>
                <w:b/>
                <w:bCs/>
                <w:color w:val="000000"/>
                <w:sz w:val="20"/>
                <w:szCs w:val="20"/>
              </w:rPr>
            </w:pPr>
            <w:r w:rsidRPr="0015556C">
              <w:rPr>
                <w:b/>
                <w:bCs/>
                <w:color w:val="000000"/>
                <w:sz w:val="20"/>
                <w:szCs w:val="20"/>
              </w:rPr>
              <w:t>14814</w:t>
            </w:r>
          </w:p>
        </w:tc>
        <w:tc>
          <w:tcPr>
            <w:tcW w:w="585" w:type="pct"/>
            <w:vAlign w:val="center"/>
          </w:tcPr>
          <w:p w:rsidR="00DF114E" w:rsidRPr="0015556C" w:rsidRDefault="00DF114E" w:rsidP="00DF114E">
            <w:pPr>
              <w:jc w:val="center"/>
              <w:rPr>
                <w:b/>
                <w:bCs/>
                <w:color w:val="000000"/>
                <w:sz w:val="20"/>
                <w:szCs w:val="20"/>
              </w:rPr>
            </w:pPr>
            <w:r w:rsidRPr="0015556C">
              <w:rPr>
                <w:b/>
                <w:bCs/>
                <w:color w:val="000000"/>
                <w:sz w:val="20"/>
                <w:szCs w:val="20"/>
              </w:rPr>
              <w:t>14920</w:t>
            </w:r>
          </w:p>
        </w:tc>
        <w:tc>
          <w:tcPr>
            <w:tcW w:w="412" w:type="pct"/>
            <w:vAlign w:val="center"/>
          </w:tcPr>
          <w:p w:rsidR="00DF114E" w:rsidRPr="0015556C" w:rsidRDefault="00DF114E" w:rsidP="00DF114E">
            <w:pPr>
              <w:jc w:val="center"/>
              <w:rPr>
                <w:b/>
                <w:bCs/>
                <w:color w:val="000000"/>
                <w:sz w:val="20"/>
                <w:szCs w:val="20"/>
              </w:rPr>
            </w:pPr>
            <w:r w:rsidRPr="0015556C">
              <w:rPr>
                <w:b/>
                <w:bCs/>
                <w:color w:val="000000"/>
                <w:sz w:val="20"/>
                <w:szCs w:val="20"/>
              </w:rPr>
              <w:t>14920</w:t>
            </w:r>
          </w:p>
        </w:tc>
        <w:tc>
          <w:tcPr>
            <w:tcW w:w="411" w:type="pct"/>
            <w:vAlign w:val="center"/>
          </w:tcPr>
          <w:p w:rsidR="00DF114E" w:rsidRPr="0015556C" w:rsidRDefault="00DF114E" w:rsidP="00DF114E">
            <w:pPr>
              <w:jc w:val="center"/>
              <w:rPr>
                <w:b/>
                <w:bCs/>
                <w:color w:val="000000"/>
                <w:sz w:val="20"/>
                <w:szCs w:val="20"/>
              </w:rPr>
            </w:pPr>
            <w:r w:rsidRPr="0015556C">
              <w:rPr>
                <w:b/>
                <w:bCs/>
                <w:color w:val="000000"/>
                <w:sz w:val="20"/>
                <w:szCs w:val="20"/>
              </w:rPr>
              <w:t>14920</w:t>
            </w:r>
          </w:p>
        </w:tc>
        <w:tc>
          <w:tcPr>
            <w:tcW w:w="424" w:type="pct"/>
            <w:vAlign w:val="center"/>
          </w:tcPr>
          <w:p w:rsidR="00DF114E" w:rsidRPr="0015556C" w:rsidRDefault="00DF114E" w:rsidP="00DF114E">
            <w:pPr>
              <w:jc w:val="center"/>
              <w:rPr>
                <w:b/>
                <w:bCs/>
                <w:color w:val="000000"/>
                <w:sz w:val="20"/>
                <w:szCs w:val="20"/>
              </w:rPr>
            </w:pPr>
            <w:r w:rsidRPr="0015556C">
              <w:rPr>
                <w:b/>
                <w:bCs/>
                <w:color w:val="000000"/>
                <w:sz w:val="20"/>
                <w:szCs w:val="20"/>
              </w:rPr>
              <w:t>14920</w:t>
            </w:r>
          </w:p>
        </w:tc>
      </w:tr>
      <w:tr w:rsidR="00DF114E" w:rsidRPr="0015556C" w:rsidTr="00DF114E">
        <w:trPr>
          <w:trHeight w:val="20"/>
        </w:trPr>
        <w:tc>
          <w:tcPr>
            <w:tcW w:w="348" w:type="pct"/>
          </w:tcPr>
          <w:p w:rsidR="00DF114E" w:rsidRPr="0015556C" w:rsidRDefault="00DF114E" w:rsidP="00DF114E">
            <w:pPr>
              <w:autoSpaceDE w:val="0"/>
              <w:autoSpaceDN w:val="0"/>
              <w:adjustRightInd w:val="0"/>
              <w:rPr>
                <w:i/>
                <w:snapToGrid w:val="0"/>
                <w:sz w:val="20"/>
                <w:szCs w:val="20"/>
              </w:rPr>
            </w:pPr>
            <w:r w:rsidRPr="0015556C">
              <w:rPr>
                <w:i/>
                <w:snapToGrid w:val="0"/>
                <w:sz w:val="20"/>
                <w:szCs w:val="20"/>
              </w:rPr>
              <w:t>1.1.</w:t>
            </w:r>
          </w:p>
        </w:tc>
        <w:tc>
          <w:tcPr>
            <w:tcW w:w="1634" w:type="pct"/>
          </w:tcPr>
          <w:p w:rsidR="00DF114E" w:rsidRPr="0015556C" w:rsidRDefault="00DF114E" w:rsidP="00DF114E">
            <w:pPr>
              <w:autoSpaceDE w:val="0"/>
              <w:autoSpaceDN w:val="0"/>
              <w:adjustRightInd w:val="0"/>
              <w:rPr>
                <w:i/>
                <w:snapToGrid w:val="0"/>
                <w:sz w:val="20"/>
                <w:szCs w:val="20"/>
              </w:rPr>
            </w:pPr>
            <w:r w:rsidRPr="0015556C">
              <w:rPr>
                <w:i/>
                <w:snapToGrid w:val="0"/>
                <w:sz w:val="20"/>
                <w:szCs w:val="20"/>
              </w:rPr>
              <w:t>- налоговые доходы</w:t>
            </w:r>
          </w:p>
        </w:tc>
        <w:tc>
          <w:tcPr>
            <w:tcW w:w="577" w:type="pct"/>
            <w:vAlign w:val="center"/>
          </w:tcPr>
          <w:p w:rsidR="00DF114E" w:rsidRPr="0015556C" w:rsidRDefault="00DF114E" w:rsidP="00DF114E">
            <w:pPr>
              <w:rPr>
                <w:i/>
                <w:iCs/>
                <w:color w:val="000000"/>
                <w:sz w:val="20"/>
                <w:szCs w:val="20"/>
              </w:rPr>
            </w:pPr>
            <w:r w:rsidRPr="0015556C">
              <w:rPr>
                <w:i/>
                <w:iCs/>
                <w:color w:val="000000"/>
                <w:sz w:val="20"/>
                <w:szCs w:val="20"/>
              </w:rPr>
              <w:t>3135</w:t>
            </w:r>
          </w:p>
        </w:tc>
        <w:tc>
          <w:tcPr>
            <w:tcW w:w="608" w:type="pct"/>
            <w:vAlign w:val="center"/>
          </w:tcPr>
          <w:p w:rsidR="00DF114E" w:rsidRPr="0015556C" w:rsidRDefault="00DF114E" w:rsidP="00DF114E">
            <w:pPr>
              <w:jc w:val="center"/>
              <w:rPr>
                <w:i/>
                <w:iCs/>
                <w:color w:val="000000"/>
                <w:sz w:val="20"/>
                <w:szCs w:val="20"/>
              </w:rPr>
            </w:pPr>
            <w:r w:rsidRPr="0015556C">
              <w:rPr>
                <w:i/>
                <w:iCs/>
                <w:color w:val="000000"/>
                <w:sz w:val="20"/>
                <w:szCs w:val="20"/>
              </w:rPr>
              <w:t>3136</w:t>
            </w:r>
          </w:p>
        </w:tc>
        <w:tc>
          <w:tcPr>
            <w:tcW w:w="585" w:type="pct"/>
            <w:vAlign w:val="center"/>
          </w:tcPr>
          <w:p w:rsidR="00DF114E" w:rsidRPr="0015556C" w:rsidRDefault="00DF114E" w:rsidP="00DF114E">
            <w:pPr>
              <w:jc w:val="center"/>
              <w:rPr>
                <w:i/>
                <w:iCs/>
                <w:color w:val="000000"/>
                <w:sz w:val="20"/>
                <w:szCs w:val="20"/>
              </w:rPr>
            </w:pPr>
            <w:r w:rsidRPr="0015556C">
              <w:rPr>
                <w:i/>
                <w:iCs/>
                <w:color w:val="000000"/>
                <w:sz w:val="20"/>
                <w:szCs w:val="20"/>
              </w:rPr>
              <w:t>3135</w:t>
            </w:r>
          </w:p>
        </w:tc>
        <w:tc>
          <w:tcPr>
            <w:tcW w:w="412" w:type="pct"/>
            <w:vAlign w:val="center"/>
          </w:tcPr>
          <w:p w:rsidR="00DF114E" w:rsidRPr="0015556C" w:rsidRDefault="00DF114E" w:rsidP="00DF114E">
            <w:pPr>
              <w:jc w:val="center"/>
              <w:rPr>
                <w:i/>
                <w:iCs/>
                <w:color w:val="000000"/>
                <w:sz w:val="20"/>
                <w:szCs w:val="20"/>
              </w:rPr>
            </w:pPr>
            <w:r w:rsidRPr="0015556C">
              <w:rPr>
                <w:i/>
                <w:iCs/>
                <w:color w:val="000000"/>
                <w:sz w:val="20"/>
                <w:szCs w:val="20"/>
              </w:rPr>
              <w:t>3135</w:t>
            </w:r>
          </w:p>
        </w:tc>
        <w:tc>
          <w:tcPr>
            <w:tcW w:w="411" w:type="pct"/>
            <w:vAlign w:val="center"/>
          </w:tcPr>
          <w:p w:rsidR="00DF114E" w:rsidRPr="0015556C" w:rsidRDefault="00DF114E" w:rsidP="00DF114E">
            <w:pPr>
              <w:jc w:val="center"/>
              <w:rPr>
                <w:i/>
                <w:iCs/>
                <w:color w:val="000000"/>
                <w:sz w:val="20"/>
                <w:szCs w:val="20"/>
              </w:rPr>
            </w:pPr>
            <w:r w:rsidRPr="0015556C">
              <w:rPr>
                <w:i/>
                <w:iCs/>
                <w:color w:val="000000"/>
                <w:sz w:val="20"/>
                <w:szCs w:val="20"/>
              </w:rPr>
              <w:t>3135</w:t>
            </w:r>
          </w:p>
        </w:tc>
        <w:tc>
          <w:tcPr>
            <w:tcW w:w="424" w:type="pct"/>
            <w:vAlign w:val="center"/>
          </w:tcPr>
          <w:p w:rsidR="00DF114E" w:rsidRPr="0015556C" w:rsidRDefault="00DF114E" w:rsidP="00DF114E">
            <w:pPr>
              <w:jc w:val="center"/>
              <w:rPr>
                <w:i/>
                <w:iCs/>
                <w:color w:val="000000"/>
                <w:sz w:val="20"/>
                <w:szCs w:val="20"/>
              </w:rPr>
            </w:pPr>
            <w:r w:rsidRPr="0015556C">
              <w:rPr>
                <w:i/>
                <w:iCs/>
                <w:color w:val="000000"/>
                <w:sz w:val="20"/>
                <w:szCs w:val="20"/>
              </w:rPr>
              <w:t>3135</w:t>
            </w:r>
          </w:p>
        </w:tc>
      </w:tr>
      <w:tr w:rsidR="00DF114E" w:rsidRPr="0015556C" w:rsidTr="00DF114E">
        <w:trPr>
          <w:trHeight w:val="165"/>
        </w:trPr>
        <w:tc>
          <w:tcPr>
            <w:tcW w:w="348" w:type="pct"/>
          </w:tcPr>
          <w:p w:rsidR="00DF114E" w:rsidRPr="0015556C" w:rsidRDefault="00DF114E" w:rsidP="00DF114E">
            <w:pPr>
              <w:autoSpaceDE w:val="0"/>
              <w:autoSpaceDN w:val="0"/>
              <w:adjustRightInd w:val="0"/>
              <w:rPr>
                <w:i/>
                <w:snapToGrid w:val="0"/>
                <w:sz w:val="20"/>
                <w:szCs w:val="20"/>
              </w:rPr>
            </w:pPr>
            <w:r w:rsidRPr="0015556C">
              <w:rPr>
                <w:i/>
                <w:snapToGrid w:val="0"/>
                <w:sz w:val="20"/>
                <w:szCs w:val="20"/>
              </w:rPr>
              <w:t>1.2.</w:t>
            </w:r>
          </w:p>
        </w:tc>
        <w:tc>
          <w:tcPr>
            <w:tcW w:w="1634" w:type="pct"/>
          </w:tcPr>
          <w:p w:rsidR="00DF114E" w:rsidRPr="0015556C" w:rsidRDefault="00DF114E" w:rsidP="00DF114E">
            <w:pPr>
              <w:autoSpaceDE w:val="0"/>
              <w:autoSpaceDN w:val="0"/>
              <w:adjustRightInd w:val="0"/>
              <w:rPr>
                <w:i/>
                <w:snapToGrid w:val="0"/>
                <w:sz w:val="20"/>
                <w:szCs w:val="20"/>
              </w:rPr>
            </w:pPr>
            <w:r w:rsidRPr="0015556C">
              <w:rPr>
                <w:i/>
                <w:snapToGrid w:val="0"/>
                <w:sz w:val="20"/>
                <w:szCs w:val="20"/>
              </w:rPr>
              <w:t>- неналоговые доходы</w:t>
            </w:r>
          </w:p>
        </w:tc>
        <w:tc>
          <w:tcPr>
            <w:tcW w:w="577" w:type="pct"/>
            <w:vAlign w:val="center"/>
          </w:tcPr>
          <w:p w:rsidR="00DF114E" w:rsidRPr="0015556C" w:rsidRDefault="00DF114E" w:rsidP="00DF114E">
            <w:pPr>
              <w:jc w:val="center"/>
              <w:rPr>
                <w:i/>
                <w:iCs/>
                <w:color w:val="000000"/>
                <w:sz w:val="20"/>
                <w:szCs w:val="20"/>
              </w:rPr>
            </w:pPr>
            <w:r w:rsidRPr="0015556C">
              <w:rPr>
                <w:i/>
                <w:iCs/>
                <w:color w:val="000000"/>
                <w:sz w:val="20"/>
                <w:szCs w:val="20"/>
              </w:rPr>
              <w:t>49</w:t>
            </w:r>
          </w:p>
        </w:tc>
        <w:tc>
          <w:tcPr>
            <w:tcW w:w="608" w:type="pct"/>
            <w:vAlign w:val="center"/>
          </w:tcPr>
          <w:p w:rsidR="00DF114E" w:rsidRPr="0015556C" w:rsidRDefault="00DF114E" w:rsidP="00DF114E">
            <w:pPr>
              <w:jc w:val="center"/>
              <w:rPr>
                <w:i/>
                <w:iCs/>
                <w:color w:val="000000"/>
                <w:sz w:val="20"/>
                <w:szCs w:val="20"/>
              </w:rPr>
            </w:pPr>
            <w:r w:rsidRPr="0015556C">
              <w:rPr>
                <w:i/>
                <w:iCs/>
                <w:color w:val="000000"/>
                <w:sz w:val="20"/>
                <w:szCs w:val="20"/>
              </w:rPr>
              <w:t>49</w:t>
            </w:r>
          </w:p>
        </w:tc>
        <w:tc>
          <w:tcPr>
            <w:tcW w:w="585" w:type="pct"/>
            <w:vAlign w:val="center"/>
          </w:tcPr>
          <w:p w:rsidR="00DF114E" w:rsidRPr="0015556C" w:rsidRDefault="00DF114E" w:rsidP="00DF114E">
            <w:pPr>
              <w:rPr>
                <w:i/>
                <w:iCs/>
                <w:color w:val="000000"/>
                <w:sz w:val="20"/>
                <w:szCs w:val="20"/>
              </w:rPr>
            </w:pPr>
            <w:r w:rsidRPr="0015556C">
              <w:rPr>
                <w:i/>
                <w:iCs/>
                <w:color w:val="000000"/>
                <w:sz w:val="20"/>
                <w:szCs w:val="20"/>
              </w:rPr>
              <w:t>49</w:t>
            </w:r>
          </w:p>
        </w:tc>
        <w:tc>
          <w:tcPr>
            <w:tcW w:w="412" w:type="pct"/>
            <w:vAlign w:val="center"/>
          </w:tcPr>
          <w:p w:rsidR="00DF114E" w:rsidRPr="0015556C" w:rsidRDefault="00DF114E" w:rsidP="00DF114E">
            <w:pPr>
              <w:rPr>
                <w:i/>
                <w:iCs/>
                <w:color w:val="000000"/>
                <w:sz w:val="20"/>
                <w:szCs w:val="20"/>
              </w:rPr>
            </w:pPr>
            <w:r w:rsidRPr="0015556C">
              <w:rPr>
                <w:i/>
                <w:iCs/>
                <w:color w:val="000000"/>
                <w:sz w:val="20"/>
                <w:szCs w:val="20"/>
              </w:rPr>
              <w:t>49</w:t>
            </w:r>
          </w:p>
        </w:tc>
        <w:tc>
          <w:tcPr>
            <w:tcW w:w="411" w:type="pct"/>
            <w:vAlign w:val="center"/>
          </w:tcPr>
          <w:p w:rsidR="00DF114E" w:rsidRPr="0015556C" w:rsidRDefault="00DF114E" w:rsidP="00DF114E">
            <w:pPr>
              <w:rPr>
                <w:i/>
                <w:iCs/>
                <w:color w:val="000000"/>
                <w:sz w:val="20"/>
                <w:szCs w:val="20"/>
              </w:rPr>
            </w:pPr>
            <w:r w:rsidRPr="0015556C">
              <w:rPr>
                <w:i/>
                <w:iCs/>
                <w:color w:val="000000"/>
                <w:sz w:val="20"/>
                <w:szCs w:val="20"/>
              </w:rPr>
              <w:t>49</w:t>
            </w:r>
          </w:p>
        </w:tc>
        <w:tc>
          <w:tcPr>
            <w:tcW w:w="424" w:type="pct"/>
            <w:vAlign w:val="center"/>
          </w:tcPr>
          <w:p w:rsidR="00DF114E" w:rsidRPr="0015556C" w:rsidRDefault="00DF114E" w:rsidP="00DF114E">
            <w:pPr>
              <w:rPr>
                <w:i/>
                <w:iCs/>
                <w:color w:val="000000"/>
                <w:sz w:val="20"/>
                <w:szCs w:val="20"/>
              </w:rPr>
            </w:pPr>
            <w:r w:rsidRPr="0015556C">
              <w:rPr>
                <w:i/>
                <w:iCs/>
                <w:color w:val="000000"/>
                <w:sz w:val="20"/>
                <w:szCs w:val="20"/>
              </w:rPr>
              <w:t>49</w:t>
            </w:r>
          </w:p>
        </w:tc>
      </w:tr>
      <w:tr w:rsidR="00DF114E" w:rsidRPr="0015556C" w:rsidTr="00DF114E">
        <w:trPr>
          <w:trHeight w:val="20"/>
        </w:trPr>
        <w:tc>
          <w:tcPr>
            <w:tcW w:w="348" w:type="pct"/>
          </w:tcPr>
          <w:p w:rsidR="00DF114E" w:rsidRPr="0015556C" w:rsidRDefault="00DF114E" w:rsidP="00DF114E">
            <w:pPr>
              <w:autoSpaceDE w:val="0"/>
              <w:autoSpaceDN w:val="0"/>
              <w:adjustRightInd w:val="0"/>
              <w:rPr>
                <w:snapToGrid w:val="0"/>
                <w:sz w:val="20"/>
                <w:szCs w:val="20"/>
              </w:rPr>
            </w:pPr>
            <w:r w:rsidRPr="0015556C">
              <w:rPr>
                <w:snapToGrid w:val="0"/>
                <w:sz w:val="20"/>
                <w:szCs w:val="20"/>
              </w:rPr>
              <w:t>1.3.</w:t>
            </w:r>
          </w:p>
        </w:tc>
        <w:tc>
          <w:tcPr>
            <w:tcW w:w="1634" w:type="pct"/>
          </w:tcPr>
          <w:p w:rsidR="00DF114E" w:rsidRPr="0015556C" w:rsidRDefault="00DF114E" w:rsidP="00DF114E">
            <w:pPr>
              <w:autoSpaceDE w:val="0"/>
              <w:autoSpaceDN w:val="0"/>
              <w:adjustRightInd w:val="0"/>
              <w:rPr>
                <w:snapToGrid w:val="0"/>
                <w:sz w:val="20"/>
                <w:szCs w:val="20"/>
              </w:rPr>
            </w:pPr>
            <w:r w:rsidRPr="0015556C">
              <w:rPr>
                <w:snapToGrid w:val="0"/>
                <w:sz w:val="20"/>
                <w:szCs w:val="20"/>
              </w:rPr>
              <w:t>- безвозмездные поступления – всего в том числе:</w:t>
            </w:r>
          </w:p>
        </w:tc>
        <w:tc>
          <w:tcPr>
            <w:tcW w:w="577" w:type="pct"/>
            <w:vAlign w:val="center"/>
          </w:tcPr>
          <w:p w:rsidR="00DF114E" w:rsidRPr="0015556C" w:rsidRDefault="00DF114E" w:rsidP="00DF114E">
            <w:pPr>
              <w:jc w:val="center"/>
              <w:rPr>
                <w:color w:val="000000"/>
                <w:sz w:val="20"/>
                <w:szCs w:val="20"/>
              </w:rPr>
            </w:pPr>
            <w:r w:rsidRPr="0015556C">
              <w:rPr>
                <w:color w:val="000000"/>
                <w:sz w:val="20"/>
                <w:szCs w:val="20"/>
              </w:rPr>
              <w:t>10496</w:t>
            </w:r>
          </w:p>
        </w:tc>
        <w:tc>
          <w:tcPr>
            <w:tcW w:w="608" w:type="pct"/>
            <w:vAlign w:val="center"/>
          </w:tcPr>
          <w:p w:rsidR="00DF114E" w:rsidRPr="0015556C" w:rsidRDefault="00DF114E" w:rsidP="00DF114E">
            <w:pPr>
              <w:jc w:val="center"/>
              <w:rPr>
                <w:color w:val="000000"/>
                <w:sz w:val="20"/>
                <w:szCs w:val="20"/>
              </w:rPr>
            </w:pPr>
            <w:r w:rsidRPr="0015556C">
              <w:rPr>
                <w:color w:val="000000"/>
                <w:sz w:val="20"/>
                <w:szCs w:val="20"/>
              </w:rPr>
              <w:t>11629</w:t>
            </w:r>
          </w:p>
        </w:tc>
        <w:tc>
          <w:tcPr>
            <w:tcW w:w="585" w:type="pct"/>
            <w:vAlign w:val="center"/>
          </w:tcPr>
          <w:p w:rsidR="00DF114E" w:rsidRPr="0015556C" w:rsidRDefault="00DF114E" w:rsidP="00DF114E">
            <w:pPr>
              <w:jc w:val="center"/>
              <w:rPr>
                <w:color w:val="000000"/>
                <w:sz w:val="20"/>
                <w:szCs w:val="20"/>
              </w:rPr>
            </w:pPr>
            <w:r w:rsidRPr="0015556C">
              <w:rPr>
                <w:color w:val="000000"/>
                <w:sz w:val="20"/>
                <w:szCs w:val="20"/>
              </w:rPr>
              <w:t>11736</w:t>
            </w:r>
          </w:p>
        </w:tc>
        <w:tc>
          <w:tcPr>
            <w:tcW w:w="412" w:type="pct"/>
            <w:vAlign w:val="center"/>
          </w:tcPr>
          <w:p w:rsidR="00DF114E" w:rsidRPr="0015556C" w:rsidRDefault="00DF114E" w:rsidP="00DF114E">
            <w:pPr>
              <w:jc w:val="center"/>
              <w:rPr>
                <w:color w:val="000000"/>
                <w:sz w:val="20"/>
                <w:szCs w:val="20"/>
              </w:rPr>
            </w:pPr>
            <w:r w:rsidRPr="0015556C">
              <w:rPr>
                <w:color w:val="000000"/>
                <w:sz w:val="20"/>
                <w:szCs w:val="20"/>
              </w:rPr>
              <w:t>11736</w:t>
            </w:r>
          </w:p>
        </w:tc>
        <w:tc>
          <w:tcPr>
            <w:tcW w:w="411" w:type="pct"/>
            <w:vAlign w:val="center"/>
          </w:tcPr>
          <w:p w:rsidR="00DF114E" w:rsidRPr="0015556C" w:rsidRDefault="00DF114E" w:rsidP="00DF114E">
            <w:pPr>
              <w:jc w:val="center"/>
              <w:rPr>
                <w:color w:val="000000"/>
                <w:sz w:val="20"/>
                <w:szCs w:val="20"/>
              </w:rPr>
            </w:pPr>
            <w:r w:rsidRPr="0015556C">
              <w:rPr>
                <w:color w:val="000000"/>
                <w:sz w:val="20"/>
                <w:szCs w:val="20"/>
              </w:rPr>
              <w:t>11736</w:t>
            </w:r>
          </w:p>
        </w:tc>
        <w:tc>
          <w:tcPr>
            <w:tcW w:w="424" w:type="pct"/>
            <w:vAlign w:val="center"/>
          </w:tcPr>
          <w:p w:rsidR="00DF114E" w:rsidRPr="0015556C" w:rsidRDefault="00DF114E" w:rsidP="00DF114E">
            <w:pPr>
              <w:jc w:val="center"/>
              <w:rPr>
                <w:color w:val="000000"/>
                <w:sz w:val="20"/>
                <w:szCs w:val="20"/>
              </w:rPr>
            </w:pPr>
            <w:r w:rsidRPr="0015556C">
              <w:rPr>
                <w:color w:val="000000"/>
                <w:sz w:val="20"/>
                <w:szCs w:val="20"/>
              </w:rPr>
              <w:t>11736</w:t>
            </w:r>
          </w:p>
        </w:tc>
      </w:tr>
      <w:tr w:rsidR="00DF114E" w:rsidRPr="0015556C" w:rsidTr="00DF114E">
        <w:trPr>
          <w:trHeight w:val="20"/>
        </w:trPr>
        <w:tc>
          <w:tcPr>
            <w:tcW w:w="348" w:type="pct"/>
          </w:tcPr>
          <w:p w:rsidR="00DF114E" w:rsidRPr="0015556C" w:rsidRDefault="00DF114E" w:rsidP="00DF114E">
            <w:pPr>
              <w:autoSpaceDE w:val="0"/>
              <w:autoSpaceDN w:val="0"/>
              <w:adjustRightInd w:val="0"/>
              <w:rPr>
                <w:i/>
                <w:snapToGrid w:val="0"/>
                <w:sz w:val="20"/>
                <w:szCs w:val="20"/>
              </w:rPr>
            </w:pPr>
            <w:r w:rsidRPr="0015556C">
              <w:rPr>
                <w:i/>
                <w:snapToGrid w:val="0"/>
                <w:sz w:val="20"/>
                <w:szCs w:val="20"/>
              </w:rPr>
              <w:t>1.3.1.</w:t>
            </w:r>
          </w:p>
        </w:tc>
        <w:tc>
          <w:tcPr>
            <w:tcW w:w="1634" w:type="pct"/>
          </w:tcPr>
          <w:p w:rsidR="00DF114E" w:rsidRPr="0015556C" w:rsidRDefault="00DF114E" w:rsidP="00DF114E">
            <w:pPr>
              <w:autoSpaceDE w:val="0"/>
              <w:autoSpaceDN w:val="0"/>
              <w:adjustRightInd w:val="0"/>
              <w:rPr>
                <w:i/>
                <w:snapToGrid w:val="0"/>
                <w:sz w:val="20"/>
                <w:szCs w:val="20"/>
              </w:rPr>
            </w:pPr>
            <w:r w:rsidRPr="0015556C">
              <w:rPr>
                <w:i/>
                <w:snapToGrid w:val="0"/>
                <w:sz w:val="20"/>
                <w:szCs w:val="20"/>
              </w:rPr>
              <w:t xml:space="preserve">- не </w:t>
            </w:r>
            <w:proofErr w:type="gramStart"/>
            <w:r w:rsidRPr="0015556C">
              <w:rPr>
                <w:i/>
                <w:snapToGrid w:val="0"/>
                <w:sz w:val="20"/>
                <w:szCs w:val="20"/>
              </w:rPr>
              <w:t>имеющих</w:t>
            </w:r>
            <w:proofErr w:type="gramEnd"/>
            <w:r w:rsidRPr="0015556C">
              <w:rPr>
                <w:i/>
                <w:snapToGrid w:val="0"/>
                <w:sz w:val="20"/>
                <w:szCs w:val="20"/>
              </w:rPr>
              <w:t xml:space="preserve"> целевого назначения</w:t>
            </w:r>
          </w:p>
        </w:tc>
        <w:tc>
          <w:tcPr>
            <w:tcW w:w="577" w:type="pct"/>
            <w:shd w:val="clear" w:color="auto" w:fill="auto"/>
            <w:vAlign w:val="center"/>
          </w:tcPr>
          <w:p w:rsidR="00DF114E" w:rsidRPr="0015556C" w:rsidRDefault="00DF114E" w:rsidP="00DF114E">
            <w:pPr>
              <w:jc w:val="center"/>
              <w:rPr>
                <w:i/>
                <w:iCs/>
                <w:color w:val="000000"/>
                <w:sz w:val="20"/>
                <w:szCs w:val="20"/>
              </w:rPr>
            </w:pPr>
            <w:r w:rsidRPr="0015556C">
              <w:rPr>
                <w:i/>
                <w:iCs/>
                <w:color w:val="000000"/>
                <w:sz w:val="20"/>
                <w:szCs w:val="20"/>
              </w:rPr>
              <w:t>10347</w:t>
            </w:r>
          </w:p>
        </w:tc>
        <w:tc>
          <w:tcPr>
            <w:tcW w:w="608" w:type="pct"/>
            <w:shd w:val="clear" w:color="auto" w:fill="auto"/>
            <w:vAlign w:val="center"/>
          </w:tcPr>
          <w:p w:rsidR="00DF114E" w:rsidRPr="0015556C" w:rsidRDefault="00DF114E" w:rsidP="00DF114E">
            <w:pPr>
              <w:jc w:val="center"/>
              <w:rPr>
                <w:i/>
                <w:iCs/>
                <w:color w:val="000000"/>
                <w:sz w:val="20"/>
                <w:szCs w:val="20"/>
              </w:rPr>
            </w:pPr>
            <w:r w:rsidRPr="0015556C">
              <w:rPr>
                <w:i/>
                <w:iCs/>
                <w:color w:val="000000"/>
                <w:sz w:val="20"/>
                <w:szCs w:val="20"/>
              </w:rPr>
              <w:t>11480</w:t>
            </w:r>
          </w:p>
        </w:tc>
        <w:tc>
          <w:tcPr>
            <w:tcW w:w="585" w:type="pct"/>
            <w:shd w:val="clear" w:color="auto" w:fill="auto"/>
            <w:vAlign w:val="center"/>
          </w:tcPr>
          <w:p w:rsidR="00DF114E" w:rsidRPr="0015556C" w:rsidRDefault="00DF114E" w:rsidP="00DF114E">
            <w:pPr>
              <w:jc w:val="center"/>
              <w:rPr>
                <w:i/>
                <w:iCs/>
                <w:color w:val="000000"/>
                <w:sz w:val="20"/>
                <w:szCs w:val="20"/>
              </w:rPr>
            </w:pPr>
            <w:r w:rsidRPr="0015556C">
              <w:rPr>
                <w:i/>
                <w:iCs/>
                <w:color w:val="000000"/>
                <w:sz w:val="20"/>
                <w:szCs w:val="20"/>
              </w:rPr>
              <w:t>11587</w:t>
            </w:r>
          </w:p>
        </w:tc>
        <w:tc>
          <w:tcPr>
            <w:tcW w:w="412" w:type="pct"/>
            <w:shd w:val="clear" w:color="auto" w:fill="auto"/>
            <w:vAlign w:val="center"/>
          </w:tcPr>
          <w:p w:rsidR="00DF114E" w:rsidRPr="0015556C" w:rsidRDefault="00DF114E" w:rsidP="00DF114E">
            <w:pPr>
              <w:jc w:val="center"/>
              <w:rPr>
                <w:i/>
                <w:iCs/>
                <w:color w:val="000000"/>
                <w:sz w:val="20"/>
                <w:szCs w:val="20"/>
              </w:rPr>
            </w:pPr>
            <w:r w:rsidRPr="0015556C">
              <w:rPr>
                <w:i/>
                <w:iCs/>
                <w:color w:val="000000"/>
                <w:sz w:val="20"/>
                <w:szCs w:val="20"/>
              </w:rPr>
              <w:t>11587</w:t>
            </w:r>
          </w:p>
        </w:tc>
        <w:tc>
          <w:tcPr>
            <w:tcW w:w="411" w:type="pct"/>
            <w:shd w:val="clear" w:color="auto" w:fill="auto"/>
            <w:vAlign w:val="center"/>
          </w:tcPr>
          <w:p w:rsidR="00DF114E" w:rsidRPr="0015556C" w:rsidRDefault="00DF114E" w:rsidP="00DF114E">
            <w:pPr>
              <w:jc w:val="center"/>
              <w:rPr>
                <w:i/>
                <w:iCs/>
                <w:color w:val="000000"/>
                <w:sz w:val="20"/>
                <w:szCs w:val="20"/>
              </w:rPr>
            </w:pPr>
            <w:r w:rsidRPr="0015556C">
              <w:rPr>
                <w:i/>
                <w:iCs/>
                <w:color w:val="000000"/>
                <w:sz w:val="20"/>
                <w:szCs w:val="20"/>
              </w:rPr>
              <w:t>11587</w:t>
            </w:r>
          </w:p>
        </w:tc>
        <w:tc>
          <w:tcPr>
            <w:tcW w:w="424" w:type="pct"/>
            <w:shd w:val="clear" w:color="auto" w:fill="auto"/>
            <w:vAlign w:val="center"/>
          </w:tcPr>
          <w:p w:rsidR="00DF114E" w:rsidRPr="0015556C" w:rsidRDefault="00DF114E" w:rsidP="00DF114E">
            <w:pPr>
              <w:jc w:val="center"/>
              <w:rPr>
                <w:i/>
                <w:iCs/>
                <w:color w:val="000000"/>
                <w:sz w:val="20"/>
                <w:szCs w:val="20"/>
              </w:rPr>
            </w:pPr>
            <w:r w:rsidRPr="0015556C">
              <w:rPr>
                <w:i/>
                <w:iCs/>
                <w:color w:val="000000"/>
                <w:sz w:val="20"/>
                <w:szCs w:val="20"/>
              </w:rPr>
              <w:t>11587</w:t>
            </w:r>
          </w:p>
        </w:tc>
      </w:tr>
      <w:tr w:rsidR="00DF114E" w:rsidRPr="0015556C" w:rsidTr="00DF114E">
        <w:trPr>
          <w:trHeight w:val="20"/>
        </w:trPr>
        <w:tc>
          <w:tcPr>
            <w:tcW w:w="348" w:type="pct"/>
          </w:tcPr>
          <w:p w:rsidR="00DF114E" w:rsidRPr="0015556C" w:rsidRDefault="00DF114E" w:rsidP="00DF114E">
            <w:pPr>
              <w:autoSpaceDE w:val="0"/>
              <w:autoSpaceDN w:val="0"/>
              <w:adjustRightInd w:val="0"/>
              <w:rPr>
                <w:i/>
                <w:snapToGrid w:val="0"/>
                <w:sz w:val="20"/>
                <w:szCs w:val="20"/>
              </w:rPr>
            </w:pPr>
            <w:r w:rsidRPr="0015556C">
              <w:rPr>
                <w:i/>
                <w:snapToGrid w:val="0"/>
                <w:sz w:val="20"/>
                <w:szCs w:val="20"/>
              </w:rPr>
              <w:t>1.3.2.</w:t>
            </w:r>
          </w:p>
        </w:tc>
        <w:tc>
          <w:tcPr>
            <w:tcW w:w="1634" w:type="pct"/>
          </w:tcPr>
          <w:p w:rsidR="00DF114E" w:rsidRPr="0015556C" w:rsidRDefault="00DF114E" w:rsidP="00DF114E">
            <w:pPr>
              <w:autoSpaceDE w:val="0"/>
              <w:autoSpaceDN w:val="0"/>
              <w:adjustRightInd w:val="0"/>
              <w:rPr>
                <w:i/>
                <w:snapToGrid w:val="0"/>
                <w:sz w:val="20"/>
                <w:szCs w:val="20"/>
              </w:rPr>
            </w:pPr>
            <w:r w:rsidRPr="0015556C">
              <w:rPr>
                <w:i/>
                <w:snapToGrid w:val="0"/>
                <w:sz w:val="20"/>
                <w:szCs w:val="20"/>
              </w:rPr>
              <w:t xml:space="preserve">- </w:t>
            </w:r>
            <w:proofErr w:type="gramStart"/>
            <w:r w:rsidRPr="0015556C">
              <w:rPr>
                <w:i/>
                <w:snapToGrid w:val="0"/>
                <w:sz w:val="20"/>
                <w:szCs w:val="20"/>
              </w:rPr>
              <w:t>имеющих</w:t>
            </w:r>
            <w:proofErr w:type="gramEnd"/>
            <w:r w:rsidRPr="0015556C">
              <w:rPr>
                <w:i/>
                <w:snapToGrid w:val="0"/>
                <w:sz w:val="20"/>
                <w:szCs w:val="20"/>
              </w:rPr>
              <w:t xml:space="preserve"> целевое назначение</w:t>
            </w:r>
          </w:p>
        </w:tc>
        <w:tc>
          <w:tcPr>
            <w:tcW w:w="577" w:type="pct"/>
            <w:shd w:val="clear" w:color="auto" w:fill="auto"/>
            <w:vAlign w:val="center"/>
          </w:tcPr>
          <w:p w:rsidR="00DF114E" w:rsidRPr="0015556C" w:rsidRDefault="00DF114E" w:rsidP="00DF114E">
            <w:pPr>
              <w:jc w:val="center"/>
              <w:rPr>
                <w:i/>
                <w:iCs/>
                <w:color w:val="000000"/>
                <w:sz w:val="20"/>
                <w:szCs w:val="20"/>
              </w:rPr>
            </w:pPr>
            <w:r w:rsidRPr="0015556C">
              <w:rPr>
                <w:i/>
                <w:iCs/>
                <w:color w:val="000000"/>
                <w:sz w:val="20"/>
                <w:szCs w:val="20"/>
              </w:rPr>
              <w:t>149</w:t>
            </w:r>
          </w:p>
        </w:tc>
        <w:tc>
          <w:tcPr>
            <w:tcW w:w="608" w:type="pct"/>
            <w:shd w:val="clear" w:color="auto" w:fill="auto"/>
            <w:vAlign w:val="center"/>
          </w:tcPr>
          <w:p w:rsidR="00DF114E" w:rsidRPr="0015556C" w:rsidRDefault="00DF114E" w:rsidP="00DF114E">
            <w:pPr>
              <w:jc w:val="center"/>
              <w:rPr>
                <w:i/>
                <w:iCs/>
                <w:color w:val="000000"/>
                <w:sz w:val="20"/>
                <w:szCs w:val="20"/>
              </w:rPr>
            </w:pPr>
            <w:r w:rsidRPr="0015556C">
              <w:rPr>
                <w:i/>
                <w:iCs/>
                <w:color w:val="000000"/>
                <w:sz w:val="20"/>
                <w:szCs w:val="20"/>
              </w:rPr>
              <w:t>149</w:t>
            </w:r>
          </w:p>
        </w:tc>
        <w:tc>
          <w:tcPr>
            <w:tcW w:w="585" w:type="pct"/>
            <w:shd w:val="clear" w:color="auto" w:fill="auto"/>
            <w:vAlign w:val="center"/>
          </w:tcPr>
          <w:p w:rsidR="00DF114E" w:rsidRPr="0015556C" w:rsidRDefault="00DF114E" w:rsidP="00DF114E">
            <w:pPr>
              <w:jc w:val="center"/>
              <w:rPr>
                <w:i/>
                <w:iCs/>
                <w:color w:val="000000"/>
                <w:sz w:val="20"/>
                <w:szCs w:val="20"/>
              </w:rPr>
            </w:pPr>
            <w:r w:rsidRPr="0015556C">
              <w:rPr>
                <w:i/>
                <w:iCs/>
                <w:color w:val="000000"/>
                <w:sz w:val="20"/>
                <w:szCs w:val="20"/>
              </w:rPr>
              <w:t>149</w:t>
            </w:r>
          </w:p>
        </w:tc>
        <w:tc>
          <w:tcPr>
            <w:tcW w:w="412" w:type="pct"/>
            <w:shd w:val="clear" w:color="auto" w:fill="auto"/>
            <w:vAlign w:val="center"/>
          </w:tcPr>
          <w:p w:rsidR="00DF114E" w:rsidRPr="0015556C" w:rsidRDefault="00DF114E" w:rsidP="00DF114E">
            <w:pPr>
              <w:jc w:val="center"/>
              <w:rPr>
                <w:i/>
                <w:iCs/>
                <w:color w:val="000000"/>
                <w:sz w:val="20"/>
                <w:szCs w:val="20"/>
              </w:rPr>
            </w:pPr>
            <w:r w:rsidRPr="0015556C">
              <w:rPr>
                <w:i/>
                <w:iCs/>
                <w:color w:val="000000"/>
                <w:sz w:val="20"/>
                <w:szCs w:val="20"/>
              </w:rPr>
              <w:t>149</w:t>
            </w:r>
          </w:p>
        </w:tc>
        <w:tc>
          <w:tcPr>
            <w:tcW w:w="411" w:type="pct"/>
            <w:shd w:val="clear" w:color="auto" w:fill="auto"/>
            <w:vAlign w:val="center"/>
          </w:tcPr>
          <w:p w:rsidR="00DF114E" w:rsidRPr="0015556C" w:rsidRDefault="00DF114E" w:rsidP="00DF114E">
            <w:pPr>
              <w:jc w:val="center"/>
              <w:rPr>
                <w:i/>
                <w:iCs/>
                <w:color w:val="000000"/>
                <w:sz w:val="20"/>
                <w:szCs w:val="20"/>
              </w:rPr>
            </w:pPr>
            <w:r w:rsidRPr="0015556C">
              <w:rPr>
                <w:i/>
                <w:iCs/>
                <w:color w:val="000000"/>
                <w:sz w:val="20"/>
                <w:szCs w:val="20"/>
              </w:rPr>
              <w:t>149</w:t>
            </w:r>
          </w:p>
        </w:tc>
        <w:tc>
          <w:tcPr>
            <w:tcW w:w="424" w:type="pct"/>
            <w:shd w:val="clear" w:color="auto" w:fill="auto"/>
            <w:vAlign w:val="center"/>
          </w:tcPr>
          <w:p w:rsidR="00DF114E" w:rsidRPr="0015556C" w:rsidRDefault="00DF114E" w:rsidP="00DF114E">
            <w:pPr>
              <w:jc w:val="center"/>
              <w:rPr>
                <w:i/>
                <w:iCs/>
                <w:color w:val="000000"/>
                <w:sz w:val="20"/>
                <w:szCs w:val="20"/>
              </w:rPr>
            </w:pPr>
            <w:r w:rsidRPr="0015556C">
              <w:rPr>
                <w:i/>
                <w:iCs/>
                <w:color w:val="000000"/>
                <w:sz w:val="20"/>
                <w:szCs w:val="20"/>
              </w:rPr>
              <w:t>149</w:t>
            </w:r>
          </w:p>
        </w:tc>
      </w:tr>
      <w:tr w:rsidR="00DF114E" w:rsidRPr="0015556C" w:rsidTr="00DF114E">
        <w:trPr>
          <w:trHeight w:val="20"/>
        </w:trPr>
        <w:tc>
          <w:tcPr>
            <w:tcW w:w="348" w:type="pct"/>
          </w:tcPr>
          <w:p w:rsidR="00DF114E" w:rsidRPr="0015556C" w:rsidRDefault="00DF114E" w:rsidP="00DF114E">
            <w:pPr>
              <w:autoSpaceDE w:val="0"/>
              <w:autoSpaceDN w:val="0"/>
              <w:adjustRightInd w:val="0"/>
              <w:rPr>
                <w:b/>
                <w:snapToGrid w:val="0"/>
                <w:sz w:val="20"/>
                <w:szCs w:val="20"/>
              </w:rPr>
            </w:pPr>
            <w:r w:rsidRPr="0015556C">
              <w:rPr>
                <w:b/>
                <w:snapToGrid w:val="0"/>
                <w:sz w:val="20"/>
                <w:szCs w:val="20"/>
              </w:rPr>
              <w:t>2.</w:t>
            </w:r>
          </w:p>
        </w:tc>
        <w:tc>
          <w:tcPr>
            <w:tcW w:w="1634" w:type="pct"/>
          </w:tcPr>
          <w:p w:rsidR="00DF114E" w:rsidRPr="0015556C" w:rsidRDefault="00DF114E" w:rsidP="00DF114E">
            <w:pPr>
              <w:autoSpaceDE w:val="0"/>
              <w:autoSpaceDN w:val="0"/>
              <w:adjustRightInd w:val="0"/>
              <w:rPr>
                <w:b/>
                <w:snapToGrid w:val="0"/>
                <w:sz w:val="20"/>
                <w:szCs w:val="20"/>
              </w:rPr>
            </w:pPr>
            <w:r w:rsidRPr="0015556C">
              <w:rPr>
                <w:b/>
                <w:snapToGrid w:val="0"/>
                <w:sz w:val="20"/>
                <w:szCs w:val="20"/>
              </w:rPr>
              <w:t>Расходы бюджета – всего</w:t>
            </w:r>
          </w:p>
          <w:p w:rsidR="00DF114E" w:rsidRPr="0015556C" w:rsidRDefault="00DF114E" w:rsidP="00DF114E">
            <w:pPr>
              <w:autoSpaceDE w:val="0"/>
              <w:autoSpaceDN w:val="0"/>
              <w:adjustRightInd w:val="0"/>
              <w:rPr>
                <w:b/>
                <w:snapToGrid w:val="0"/>
                <w:sz w:val="20"/>
                <w:szCs w:val="20"/>
              </w:rPr>
            </w:pPr>
            <w:r w:rsidRPr="0015556C">
              <w:rPr>
                <w:b/>
                <w:snapToGrid w:val="0"/>
                <w:sz w:val="20"/>
                <w:szCs w:val="20"/>
              </w:rPr>
              <w:t>в том числе:</w:t>
            </w:r>
          </w:p>
        </w:tc>
        <w:tc>
          <w:tcPr>
            <w:tcW w:w="577" w:type="pct"/>
            <w:vAlign w:val="center"/>
          </w:tcPr>
          <w:p w:rsidR="00DF114E" w:rsidRPr="0015556C" w:rsidRDefault="00DF114E" w:rsidP="00DF114E">
            <w:pPr>
              <w:jc w:val="center"/>
              <w:rPr>
                <w:b/>
                <w:bCs/>
                <w:color w:val="000000"/>
                <w:sz w:val="20"/>
                <w:szCs w:val="20"/>
              </w:rPr>
            </w:pPr>
            <w:r w:rsidRPr="0015556C">
              <w:rPr>
                <w:b/>
                <w:bCs/>
                <w:color w:val="000000"/>
                <w:sz w:val="20"/>
                <w:szCs w:val="20"/>
              </w:rPr>
              <w:t>13799</w:t>
            </w:r>
          </w:p>
        </w:tc>
        <w:tc>
          <w:tcPr>
            <w:tcW w:w="608" w:type="pct"/>
            <w:vAlign w:val="center"/>
          </w:tcPr>
          <w:p w:rsidR="00DF114E" w:rsidRPr="0015556C" w:rsidRDefault="00DF114E" w:rsidP="00DF114E">
            <w:pPr>
              <w:jc w:val="center"/>
              <w:rPr>
                <w:b/>
                <w:bCs/>
                <w:color w:val="000000"/>
                <w:sz w:val="20"/>
                <w:szCs w:val="20"/>
              </w:rPr>
            </w:pPr>
            <w:r w:rsidRPr="0015556C">
              <w:rPr>
                <w:b/>
                <w:bCs/>
                <w:color w:val="000000"/>
                <w:sz w:val="20"/>
                <w:szCs w:val="20"/>
              </w:rPr>
              <w:t>14933</w:t>
            </w:r>
          </w:p>
        </w:tc>
        <w:tc>
          <w:tcPr>
            <w:tcW w:w="585" w:type="pct"/>
            <w:vAlign w:val="center"/>
          </w:tcPr>
          <w:p w:rsidR="00DF114E" w:rsidRPr="0015556C" w:rsidRDefault="00DF114E" w:rsidP="00DF114E">
            <w:pPr>
              <w:jc w:val="center"/>
              <w:rPr>
                <w:b/>
                <w:bCs/>
                <w:color w:val="000000"/>
                <w:sz w:val="20"/>
                <w:szCs w:val="20"/>
              </w:rPr>
            </w:pPr>
            <w:r w:rsidRPr="0015556C">
              <w:rPr>
                <w:b/>
                <w:bCs/>
                <w:color w:val="000000"/>
                <w:sz w:val="20"/>
                <w:szCs w:val="20"/>
              </w:rPr>
              <w:t>15039</w:t>
            </w:r>
          </w:p>
        </w:tc>
        <w:tc>
          <w:tcPr>
            <w:tcW w:w="412" w:type="pct"/>
            <w:vAlign w:val="center"/>
          </w:tcPr>
          <w:p w:rsidR="00DF114E" w:rsidRPr="0015556C" w:rsidRDefault="00DF114E" w:rsidP="00DF114E">
            <w:pPr>
              <w:jc w:val="center"/>
              <w:rPr>
                <w:b/>
                <w:bCs/>
                <w:color w:val="000000"/>
                <w:sz w:val="20"/>
                <w:szCs w:val="20"/>
              </w:rPr>
            </w:pPr>
            <w:r w:rsidRPr="0015556C">
              <w:rPr>
                <w:b/>
                <w:bCs/>
                <w:color w:val="000000"/>
                <w:sz w:val="20"/>
                <w:szCs w:val="20"/>
              </w:rPr>
              <w:t>15039</w:t>
            </w:r>
          </w:p>
        </w:tc>
        <w:tc>
          <w:tcPr>
            <w:tcW w:w="411" w:type="pct"/>
            <w:vAlign w:val="center"/>
          </w:tcPr>
          <w:p w:rsidR="00DF114E" w:rsidRPr="0015556C" w:rsidRDefault="00DF114E" w:rsidP="00DF114E">
            <w:pPr>
              <w:jc w:val="center"/>
              <w:rPr>
                <w:b/>
                <w:bCs/>
                <w:color w:val="000000"/>
                <w:sz w:val="20"/>
                <w:szCs w:val="20"/>
              </w:rPr>
            </w:pPr>
            <w:r w:rsidRPr="0015556C">
              <w:rPr>
                <w:b/>
                <w:bCs/>
                <w:color w:val="000000"/>
                <w:sz w:val="20"/>
                <w:szCs w:val="20"/>
              </w:rPr>
              <w:t>15039</w:t>
            </w:r>
          </w:p>
        </w:tc>
        <w:tc>
          <w:tcPr>
            <w:tcW w:w="424" w:type="pct"/>
            <w:vAlign w:val="center"/>
          </w:tcPr>
          <w:p w:rsidR="00DF114E" w:rsidRPr="0015556C" w:rsidRDefault="00DF114E" w:rsidP="00DF114E">
            <w:pPr>
              <w:jc w:val="center"/>
              <w:rPr>
                <w:b/>
                <w:bCs/>
                <w:color w:val="000000"/>
                <w:sz w:val="20"/>
                <w:szCs w:val="20"/>
              </w:rPr>
            </w:pPr>
            <w:r w:rsidRPr="0015556C">
              <w:rPr>
                <w:b/>
                <w:bCs/>
                <w:color w:val="000000"/>
                <w:sz w:val="20"/>
                <w:szCs w:val="20"/>
              </w:rPr>
              <w:t>15039</w:t>
            </w:r>
          </w:p>
        </w:tc>
      </w:tr>
      <w:tr w:rsidR="00DF114E" w:rsidRPr="0015556C" w:rsidTr="00DF114E">
        <w:trPr>
          <w:trHeight w:val="20"/>
        </w:trPr>
        <w:tc>
          <w:tcPr>
            <w:tcW w:w="348" w:type="pct"/>
          </w:tcPr>
          <w:p w:rsidR="00DF114E" w:rsidRPr="0015556C" w:rsidRDefault="00DF114E" w:rsidP="00DF114E">
            <w:pPr>
              <w:autoSpaceDE w:val="0"/>
              <w:autoSpaceDN w:val="0"/>
              <w:adjustRightInd w:val="0"/>
              <w:rPr>
                <w:i/>
                <w:snapToGrid w:val="0"/>
                <w:sz w:val="20"/>
                <w:szCs w:val="20"/>
              </w:rPr>
            </w:pPr>
            <w:r w:rsidRPr="0015556C">
              <w:rPr>
                <w:i/>
                <w:snapToGrid w:val="0"/>
                <w:sz w:val="20"/>
                <w:szCs w:val="20"/>
              </w:rPr>
              <w:t>2.1.</w:t>
            </w:r>
          </w:p>
        </w:tc>
        <w:tc>
          <w:tcPr>
            <w:tcW w:w="1634" w:type="pct"/>
          </w:tcPr>
          <w:p w:rsidR="00DF114E" w:rsidRPr="0015556C" w:rsidRDefault="00DF114E" w:rsidP="00DF114E">
            <w:pPr>
              <w:autoSpaceDE w:val="0"/>
              <w:autoSpaceDN w:val="0"/>
              <w:adjustRightInd w:val="0"/>
              <w:rPr>
                <w:i/>
                <w:snapToGrid w:val="0"/>
                <w:sz w:val="20"/>
                <w:szCs w:val="20"/>
              </w:rPr>
            </w:pPr>
            <w:r w:rsidRPr="0015556C">
              <w:rPr>
                <w:i/>
                <w:snapToGrid w:val="0"/>
                <w:sz w:val="20"/>
                <w:szCs w:val="20"/>
              </w:rPr>
              <w:t>За счет средств бюджета не имеющих целевого назначения</w:t>
            </w:r>
          </w:p>
        </w:tc>
        <w:tc>
          <w:tcPr>
            <w:tcW w:w="577" w:type="pct"/>
            <w:vAlign w:val="center"/>
          </w:tcPr>
          <w:p w:rsidR="00DF114E" w:rsidRPr="0015556C" w:rsidRDefault="00DF114E" w:rsidP="00DF114E">
            <w:pPr>
              <w:jc w:val="center"/>
              <w:rPr>
                <w:i/>
                <w:iCs/>
                <w:color w:val="000000"/>
                <w:sz w:val="20"/>
                <w:szCs w:val="20"/>
              </w:rPr>
            </w:pPr>
            <w:r w:rsidRPr="0015556C">
              <w:rPr>
                <w:i/>
                <w:iCs/>
                <w:color w:val="000000"/>
                <w:sz w:val="20"/>
                <w:szCs w:val="20"/>
              </w:rPr>
              <w:t>13650</w:t>
            </w:r>
          </w:p>
        </w:tc>
        <w:tc>
          <w:tcPr>
            <w:tcW w:w="608" w:type="pct"/>
            <w:vAlign w:val="center"/>
          </w:tcPr>
          <w:p w:rsidR="00DF114E" w:rsidRPr="0015556C" w:rsidRDefault="00DF114E" w:rsidP="00DF114E">
            <w:pPr>
              <w:rPr>
                <w:i/>
                <w:iCs/>
                <w:color w:val="000000"/>
                <w:sz w:val="20"/>
                <w:szCs w:val="20"/>
              </w:rPr>
            </w:pPr>
            <w:r w:rsidRPr="0015556C">
              <w:rPr>
                <w:i/>
                <w:iCs/>
                <w:color w:val="000000"/>
                <w:sz w:val="20"/>
                <w:szCs w:val="20"/>
              </w:rPr>
              <w:t>14784</w:t>
            </w:r>
          </w:p>
        </w:tc>
        <w:tc>
          <w:tcPr>
            <w:tcW w:w="585" w:type="pct"/>
            <w:vAlign w:val="center"/>
          </w:tcPr>
          <w:p w:rsidR="00DF114E" w:rsidRPr="0015556C" w:rsidRDefault="00DF114E" w:rsidP="00DF114E">
            <w:pPr>
              <w:jc w:val="center"/>
              <w:rPr>
                <w:i/>
                <w:iCs/>
                <w:color w:val="000000"/>
                <w:sz w:val="20"/>
                <w:szCs w:val="20"/>
              </w:rPr>
            </w:pPr>
            <w:r w:rsidRPr="0015556C">
              <w:rPr>
                <w:i/>
                <w:iCs/>
                <w:color w:val="000000"/>
                <w:sz w:val="20"/>
                <w:szCs w:val="20"/>
              </w:rPr>
              <w:t>14890</w:t>
            </w:r>
          </w:p>
        </w:tc>
        <w:tc>
          <w:tcPr>
            <w:tcW w:w="412" w:type="pct"/>
            <w:vAlign w:val="center"/>
          </w:tcPr>
          <w:p w:rsidR="00DF114E" w:rsidRPr="0015556C" w:rsidRDefault="00DF114E" w:rsidP="00DF114E">
            <w:pPr>
              <w:jc w:val="center"/>
              <w:rPr>
                <w:i/>
                <w:iCs/>
                <w:color w:val="000000"/>
                <w:sz w:val="20"/>
                <w:szCs w:val="20"/>
              </w:rPr>
            </w:pPr>
            <w:r w:rsidRPr="0015556C">
              <w:rPr>
                <w:i/>
                <w:iCs/>
                <w:color w:val="000000"/>
                <w:sz w:val="20"/>
                <w:szCs w:val="20"/>
              </w:rPr>
              <w:t>14890</w:t>
            </w:r>
          </w:p>
        </w:tc>
        <w:tc>
          <w:tcPr>
            <w:tcW w:w="411" w:type="pct"/>
            <w:vAlign w:val="center"/>
          </w:tcPr>
          <w:p w:rsidR="00DF114E" w:rsidRPr="0015556C" w:rsidRDefault="00DF114E" w:rsidP="00DF114E">
            <w:pPr>
              <w:jc w:val="center"/>
              <w:rPr>
                <w:i/>
                <w:iCs/>
                <w:color w:val="000000"/>
                <w:sz w:val="20"/>
                <w:szCs w:val="20"/>
              </w:rPr>
            </w:pPr>
            <w:r w:rsidRPr="0015556C">
              <w:rPr>
                <w:i/>
                <w:iCs/>
                <w:color w:val="000000"/>
                <w:sz w:val="20"/>
                <w:szCs w:val="20"/>
              </w:rPr>
              <w:t>14890</w:t>
            </w:r>
          </w:p>
        </w:tc>
        <w:tc>
          <w:tcPr>
            <w:tcW w:w="424" w:type="pct"/>
            <w:vAlign w:val="center"/>
          </w:tcPr>
          <w:p w:rsidR="00DF114E" w:rsidRPr="0015556C" w:rsidRDefault="00DF114E" w:rsidP="00DF114E">
            <w:pPr>
              <w:jc w:val="center"/>
              <w:rPr>
                <w:i/>
                <w:iCs/>
                <w:color w:val="000000"/>
                <w:sz w:val="20"/>
                <w:szCs w:val="20"/>
              </w:rPr>
            </w:pPr>
            <w:r w:rsidRPr="0015556C">
              <w:rPr>
                <w:i/>
                <w:iCs/>
                <w:color w:val="000000"/>
                <w:sz w:val="20"/>
                <w:szCs w:val="20"/>
              </w:rPr>
              <w:t>14890</w:t>
            </w:r>
          </w:p>
        </w:tc>
      </w:tr>
      <w:tr w:rsidR="00DF114E" w:rsidRPr="0015556C" w:rsidTr="00DF114E">
        <w:trPr>
          <w:trHeight w:val="20"/>
        </w:trPr>
        <w:tc>
          <w:tcPr>
            <w:tcW w:w="348" w:type="pct"/>
          </w:tcPr>
          <w:p w:rsidR="00DF114E" w:rsidRPr="0015556C" w:rsidRDefault="00DF114E" w:rsidP="00DF114E">
            <w:pPr>
              <w:autoSpaceDE w:val="0"/>
              <w:autoSpaceDN w:val="0"/>
              <w:adjustRightInd w:val="0"/>
              <w:rPr>
                <w:i/>
                <w:snapToGrid w:val="0"/>
                <w:sz w:val="20"/>
                <w:szCs w:val="20"/>
              </w:rPr>
            </w:pPr>
            <w:r w:rsidRPr="0015556C">
              <w:rPr>
                <w:i/>
                <w:snapToGrid w:val="0"/>
                <w:sz w:val="20"/>
                <w:szCs w:val="20"/>
              </w:rPr>
              <w:lastRenderedPageBreak/>
              <w:t>2.2.</w:t>
            </w:r>
          </w:p>
        </w:tc>
        <w:tc>
          <w:tcPr>
            <w:tcW w:w="1634" w:type="pct"/>
          </w:tcPr>
          <w:p w:rsidR="00DF114E" w:rsidRPr="0015556C" w:rsidRDefault="00DF114E" w:rsidP="00DF114E">
            <w:pPr>
              <w:autoSpaceDE w:val="0"/>
              <w:autoSpaceDN w:val="0"/>
              <w:adjustRightInd w:val="0"/>
              <w:rPr>
                <w:i/>
                <w:snapToGrid w:val="0"/>
                <w:sz w:val="20"/>
                <w:szCs w:val="20"/>
              </w:rPr>
            </w:pPr>
            <w:r w:rsidRPr="0015556C">
              <w:rPr>
                <w:i/>
                <w:snapToGrid w:val="0"/>
                <w:sz w:val="20"/>
                <w:szCs w:val="20"/>
              </w:rPr>
              <w:t>За счет средств безвозмездных поступлений имеющих целевое назначение</w:t>
            </w:r>
          </w:p>
        </w:tc>
        <w:tc>
          <w:tcPr>
            <w:tcW w:w="577" w:type="pct"/>
            <w:vAlign w:val="center"/>
          </w:tcPr>
          <w:p w:rsidR="00DF114E" w:rsidRPr="0015556C" w:rsidRDefault="00DF114E" w:rsidP="00DF114E">
            <w:pPr>
              <w:jc w:val="center"/>
              <w:rPr>
                <w:i/>
                <w:iCs/>
                <w:color w:val="000000"/>
                <w:sz w:val="20"/>
                <w:szCs w:val="20"/>
              </w:rPr>
            </w:pPr>
            <w:r w:rsidRPr="0015556C">
              <w:rPr>
                <w:i/>
                <w:iCs/>
                <w:color w:val="000000"/>
                <w:sz w:val="20"/>
                <w:szCs w:val="20"/>
              </w:rPr>
              <w:t>149</w:t>
            </w:r>
          </w:p>
        </w:tc>
        <w:tc>
          <w:tcPr>
            <w:tcW w:w="608" w:type="pct"/>
            <w:vAlign w:val="center"/>
          </w:tcPr>
          <w:p w:rsidR="00DF114E" w:rsidRPr="0015556C" w:rsidRDefault="00DF114E" w:rsidP="00DF114E">
            <w:pPr>
              <w:jc w:val="center"/>
              <w:rPr>
                <w:i/>
                <w:iCs/>
                <w:color w:val="000000"/>
                <w:sz w:val="20"/>
                <w:szCs w:val="20"/>
              </w:rPr>
            </w:pPr>
            <w:r w:rsidRPr="0015556C">
              <w:rPr>
                <w:i/>
                <w:iCs/>
                <w:color w:val="000000"/>
                <w:sz w:val="20"/>
                <w:szCs w:val="20"/>
              </w:rPr>
              <w:t>149</w:t>
            </w:r>
          </w:p>
        </w:tc>
        <w:tc>
          <w:tcPr>
            <w:tcW w:w="585" w:type="pct"/>
            <w:vAlign w:val="center"/>
          </w:tcPr>
          <w:p w:rsidR="00DF114E" w:rsidRPr="0015556C" w:rsidRDefault="00DF114E" w:rsidP="00DF114E">
            <w:pPr>
              <w:jc w:val="center"/>
              <w:rPr>
                <w:i/>
                <w:iCs/>
                <w:color w:val="000000"/>
                <w:sz w:val="20"/>
                <w:szCs w:val="20"/>
              </w:rPr>
            </w:pPr>
            <w:r w:rsidRPr="0015556C">
              <w:rPr>
                <w:i/>
                <w:iCs/>
                <w:color w:val="000000"/>
                <w:sz w:val="20"/>
                <w:szCs w:val="20"/>
              </w:rPr>
              <w:t>149</w:t>
            </w:r>
          </w:p>
        </w:tc>
        <w:tc>
          <w:tcPr>
            <w:tcW w:w="412" w:type="pct"/>
            <w:vAlign w:val="center"/>
          </w:tcPr>
          <w:p w:rsidR="00DF114E" w:rsidRPr="0015556C" w:rsidRDefault="00DF114E" w:rsidP="00DF114E">
            <w:pPr>
              <w:jc w:val="center"/>
              <w:rPr>
                <w:i/>
                <w:iCs/>
                <w:color w:val="000000"/>
                <w:sz w:val="20"/>
                <w:szCs w:val="20"/>
              </w:rPr>
            </w:pPr>
            <w:r w:rsidRPr="0015556C">
              <w:rPr>
                <w:i/>
                <w:iCs/>
                <w:color w:val="000000"/>
                <w:sz w:val="20"/>
                <w:szCs w:val="20"/>
              </w:rPr>
              <w:t>149</w:t>
            </w:r>
          </w:p>
        </w:tc>
        <w:tc>
          <w:tcPr>
            <w:tcW w:w="411" w:type="pct"/>
            <w:vAlign w:val="center"/>
          </w:tcPr>
          <w:p w:rsidR="00DF114E" w:rsidRPr="0015556C" w:rsidRDefault="00DF114E" w:rsidP="00DF114E">
            <w:pPr>
              <w:jc w:val="center"/>
              <w:rPr>
                <w:i/>
                <w:iCs/>
                <w:color w:val="000000"/>
                <w:sz w:val="20"/>
                <w:szCs w:val="20"/>
              </w:rPr>
            </w:pPr>
            <w:r w:rsidRPr="0015556C">
              <w:rPr>
                <w:i/>
                <w:iCs/>
                <w:color w:val="000000"/>
                <w:sz w:val="20"/>
                <w:szCs w:val="20"/>
              </w:rPr>
              <w:t>149</w:t>
            </w:r>
          </w:p>
        </w:tc>
        <w:tc>
          <w:tcPr>
            <w:tcW w:w="424" w:type="pct"/>
            <w:vAlign w:val="center"/>
          </w:tcPr>
          <w:p w:rsidR="00DF114E" w:rsidRPr="0015556C" w:rsidRDefault="00DF114E" w:rsidP="00DF114E">
            <w:pPr>
              <w:jc w:val="center"/>
              <w:rPr>
                <w:i/>
                <w:iCs/>
                <w:color w:val="000000"/>
                <w:sz w:val="20"/>
                <w:szCs w:val="20"/>
              </w:rPr>
            </w:pPr>
            <w:r w:rsidRPr="0015556C">
              <w:rPr>
                <w:i/>
                <w:iCs/>
                <w:color w:val="000000"/>
                <w:sz w:val="20"/>
                <w:szCs w:val="20"/>
              </w:rPr>
              <w:t>149</w:t>
            </w:r>
          </w:p>
        </w:tc>
      </w:tr>
      <w:tr w:rsidR="00DF114E" w:rsidRPr="0015556C" w:rsidTr="00DF114E">
        <w:trPr>
          <w:trHeight w:val="244"/>
        </w:trPr>
        <w:tc>
          <w:tcPr>
            <w:tcW w:w="348" w:type="pct"/>
          </w:tcPr>
          <w:p w:rsidR="00DF114E" w:rsidRPr="0015556C" w:rsidRDefault="00DF114E" w:rsidP="00DF114E">
            <w:pPr>
              <w:autoSpaceDE w:val="0"/>
              <w:autoSpaceDN w:val="0"/>
              <w:adjustRightInd w:val="0"/>
              <w:rPr>
                <w:snapToGrid w:val="0"/>
                <w:sz w:val="20"/>
                <w:szCs w:val="20"/>
              </w:rPr>
            </w:pPr>
            <w:r w:rsidRPr="0015556C">
              <w:rPr>
                <w:snapToGrid w:val="0"/>
                <w:sz w:val="20"/>
                <w:szCs w:val="20"/>
              </w:rPr>
              <w:t>3.</w:t>
            </w:r>
          </w:p>
        </w:tc>
        <w:tc>
          <w:tcPr>
            <w:tcW w:w="1634" w:type="pct"/>
          </w:tcPr>
          <w:p w:rsidR="00DF114E" w:rsidRPr="0015556C" w:rsidRDefault="00DF114E" w:rsidP="00DF114E">
            <w:pPr>
              <w:autoSpaceDE w:val="0"/>
              <w:autoSpaceDN w:val="0"/>
              <w:adjustRightInd w:val="0"/>
              <w:rPr>
                <w:snapToGrid w:val="0"/>
                <w:sz w:val="20"/>
                <w:szCs w:val="20"/>
              </w:rPr>
            </w:pPr>
            <w:r w:rsidRPr="0015556C">
              <w:rPr>
                <w:snapToGrid w:val="0"/>
                <w:sz w:val="20"/>
                <w:szCs w:val="20"/>
              </w:rPr>
              <w:t>Дефицит (</w:t>
            </w:r>
            <w:proofErr w:type="spellStart"/>
            <w:r w:rsidRPr="0015556C">
              <w:rPr>
                <w:snapToGrid w:val="0"/>
                <w:sz w:val="20"/>
                <w:szCs w:val="20"/>
              </w:rPr>
              <w:t>профицит</w:t>
            </w:r>
            <w:proofErr w:type="spellEnd"/>
            <w:r w:rsidRPr="0015556C">
              <w:rPr>
                <w:snapToGrid w:val="0"/>
                <w:sz w:val="20"/>
                <w:szCs w:val="20"/>
              </w:rPr>
              <w:t>) бюджета</w:t>
            </w:r>
          </w:p>
        </w:tc>
        <w:tc>
          <w:tcPr>
            <w:tcW w:w="577" w:type="pct"/>
            <w:vAlign w:val="center"/>
          </w:tcPr>
          <w:p w:rsidR="00DF114E" w:rsidRPr="0015556C" w:rsidRDefault="00DF114E" w:rsidP="00DF114E">
            <w:pPr>
              <w:autoSpaceDE w:val="0"/>
              <w:autoSpaceDN w:val="0"/>
              <w:adjustRightInd w:val="0"/>
              <w:jc w:val="center"/>
              <w:rPr>
                <w:b/>
                <w:snapToGrid w:val="0"/>
                <w:sz w:val="20"/>
                <w:szCs w:val="20"/>
              </w:rPr>
            </w:pPr>
            <w:r w:rsidRPr="0015556C">
              <w:rPr>
                <w:b/>
                <w:snapToGrid w:val="0"/>
                <w:sz w:val="20"/>
                <w:szCs w:val="20"/>
              </w:rPr>
              <w:t>119</w:t>
            </w:r>
          </w:p>
        </w:tc>
        <w:tc>
          <w:tcPr>
            <w:tcW w:w="608" w:type="pct"/>
            <w:vAlign w:val="center"/>
          </w:tcPr>
          <w:p w:rsidR="00DF114E" w:rsidRPr="0015556C" w:rsidRDefault="00DF114E" w:rsidP="00DF114E">
            <w:pPr>
              <w:autoSpaceDE w:val="0"/>
              <w:autoSpaceDN w:val="0"/>
              <w:adjustRightInd w:val="0"/>
              <w:jc w:val="center"/>
              <w:rPr>
                <w:b/>
                <w:snapToGrid w:val="0"/>
                <w:sz w:val="20"/>
                <w:szCs w:val="20"/>
              </w:rPr>
            </w:pPr>
            <w:r w:rsidRPr="0015556C">
              <w:rPr>
                <w:b/>
                <w:snapToGrid w:val="0"/>
                <w:sz w:val="20"/>
                <w:szCs w:val="20"/>
              </w:rPr>
              <w:t>119</w:t>
            </w:r>
          </w:p>
        </w:tc>
        <w:tc>
          <w:tcPr>
            <w:tcW w:w="585" w:type="pct"/>
            <w:vAlign w:val="center"/>
          </w:tcPr>
          <w:p w:rsidR="00DF114E" w:rsidRPr="0015556C" w:rsidRDefault="00DF114E" w:rsidP="00DF114E">
            <w:pPr>
              <w:autoSpaceDE w:val="0"/>
              <w:autoSpaceDN w:val="0"/>
              <w:adjustRightInd w:val="0"/>
              <w:jc w:val="center"/>
              <w:rPr>
                <w:b/>
                <w:snapToGrid w:val="0"/>
                <w:sz w:val="20"/>
                <w:szCs w:val="20"/>
              </w:rPr>
            </w:pPr>
            <w:r w:rsidRPr="0015556C">
              <w:rPr>
                <w:b/>
                <w:snapToGrid w:val="0"/>
                <w:sz w:val="20"/>
                <w:szCs w:val="20"/>
              </w:rPr>
              <w:t>119</w:t>
            </w:r>
          </w:p>
        </w:tc>
        <w:tc>
          <w:tcPr>
            <w:tcW w:w="412" w:type="pct"/>
            <w:vAlign w:val="center"/>
          </w:tcPr>
          <w:p w:rsidR="00DF114E" w:rsidRPr="0015556C" w:rsidRDefault="00DF114E" w:rsidP="00DF114E">
            <w:pPr>
              <w:autoSpaceDE w:val="0"/>
              <w:autoSpaceDN w:val="0"/>
              <w:adjustRightInd w:val="0"/>
              <w:jc w:val="center"/>
              <w:rPr>
                <w:b/>
                <w:snapToGrid w:val="0"/>
                <w:sz w:val="20"/>
                <w:szCs w:val="20"/>
              </w:rPr>
            </w:pPr>
            <w:r w:rsidRPr="0015556C">
              <w:rPr>
                <w:b/>
                <w:snapToGrid w:val="0"/>
                <w:sz w:val="20"/>
                <w:szCs w:val="20"/>
              </w:rPr>
              <w:t>119</w:t>
            </w:r>
          </w:p>
        </w:tc>
        <w:tc>
          <w:tcPr>
            <w:tcW w:w="411" w:type="pct"/>
            <w:vAlign w:val="center"/>
          </w:tcPr>
          <w:p w:rsidR="00DF114E" w:rsidRPr="0015556C" w:rsidRDefault="00DF114E" w:rsidP="00DF114E">
            <w:pPr>
              <w:autoSpaceDE w:val="0"/>
              <w:autoSpaceDN w:val="0"/>
              <w:adjustRightInd w:val="0"/>
              <w:jc w:val="center"/>
              <w:rPr>
                <w:b/>
                <w:snapToGrid w:val="0"/>
                <w:sz w:val="20"/>
                <w:szCs w:val="20"/>
              </w:rPr>
            </w:pPr>
            <w:r w:rsidRPr="0015556C">
              <w:rPr>
                <w:b/>
                <w:snapToGrid w:val="0"/>
                <w:sz w:val="20"/>
                <w:szCs w:val="20"/>
              </w:rPr>
              <w:t>119</w:t>
            </w:r>
          </w:p>
        </w:tc>
        <w:tc>
          <w:tcPr>
            <w:tcW w:w="424" w:type="pct"/>
            <w:vAlign w:val="center"/>
          </w:tcPr>
          <w:p w:rsidR="00DF114E" w:rsidRPr="0015556C" w:rsidRDefault="00DF114E" w:rsidP="00DF114E">
            <w:pPr>
              <w:autoSpaceDE w:val="0"/>
              <w:autoSpaceDN w:val="0"/>
              <w:adjustRightInd w:val="0"/>
              <w:jc w:val="center"/>
              <w:rPr>
                <w:b/>
                <w:snapToGrid w:val="0"/>
                <w:sz w:val="20"/>
                <w:szCs w:val="20"/>
              </w:rPr>
            </w:pPr>
            <w:r w:rsidRPr="0015556C">
              <w:rPr>
                <w:b/>
                <w:snapToGrid w:val="0"/>
                <w:sz w:val="20"/>
                <w:szCs w:val="20"/>
              </w:rPr>
              <w:t>119</w:t>
            </w:r>
          </w:p>
        </w:tc>
      </w:tr>
      <w:tr w:rsidR="00DF114E" w:rsidRPr="0015556C" w:rsidTr="00DF114E">
        <w:trPr>
          <w:trHeight w:val="20"/>
        </w:trPr>
        <w:tc>
          <w:tcPr>
            <w:tcW w:w="348" w:type="pct"/>
          </w:tcPr>
          <w:p w:rsidR="00DF114E" w:rsidRPr="0015556C" w:rsidRDefault="00DF114E" w:rsidP="00DF114E">
            <w:pPr>
              <w:autoSpaceDE w:val="0"/>
              <w:autoSpaceDN w:val="0"/>
              <w:adjustRightInd w:val="0"/>
              <w:rPr>
                <w:snapToGrid w:val="0"/>
                <w:sz w:val="20"/>
                <w:szCs w:val="20"/>
              </w:rPr>
            </w:pPr>
            <w:r w:rsidRPr="0015556C">
              <w:rPr>
                <w:snapToGrid w:val="0"/>
                <w:sz w:val="20"/>
                <w:szCs w:val="20"/>
              </w:rPr>
              <w:t>4.</w:t>
            </w:r>
          </w:p>
        </w:tc>
        <w:tc>
          <w:tcPr>
            <w:tcW w:w="1634" w:type="pct"/>
          </w:tcPr>
          <w:p w:rsidR="00DF114E" w:rsidRPr="0015556C" w:rsidRDefault="00DF114E" w:rsidP="00DF114E">
            <w:pPr>
              <w:autoSpaceDE w:val="0"/>
              <w:autoSpaceDN w:val="0"/>
              <w:adjustRightInd w:val="0"/>
              <w:rPr>
                <w:sz w:val="20"/>
                <w:szCs w:val="20"/>
              </w:rPr>
            </w:pPr>
            <w:r w:rsidRPr="0015556C">
              <w:rPr>
                <w:sz w:val="20"/>
                <w:szCs w:val="20"/>
              </w:rPr>
              <w:t>Отношение дефицита бюджета к общему годовому объему доходов бюджета без учета объема безвозмездных поступлений (в процентах)</w:t>
            </w:r>
          </w:p>
        </w:tc>
        <w:tc>
          <w:tcPr>
            <w:tcW w:w="577"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3,75</w:t>
            </w:r>
          </w:p>
        </w:tc>
        <w:tc>
          <w:tcPr>
            <w:tcW w:w="608"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3,75</w:t>
            </w:r>
          </w:p>
        </w:tc>
        <w:tc>
          <w:tcPr>
            <w:tcW w:w="585"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3,75</w:t>
            </w:r>
          </w:p>
        </w:tc>
        <w:tc>
          <w:tcPr>
            <w:tcW w:w="412"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3,75</w:t>
            </w:r>
          </w:p>
        </w:tc>
        <w:tc>
          <w:tcPr>
            <w:tcW w:w="411"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3,75</w:t>
            </w:r>
          </w:p>
        </w:tc>
        <w:tc>
          <w:tcPr>
            <w:tcW w:w="424"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3,75</w:t>
            </w:r>
          </w:p>
        </w:tc>
      </w:tr>
      <w:tr w:rsidR="00DF114E" w:rsidRPr="0015556C" w:rsidTr="00DF114E">
        <w:trPr>
          <w:trHeight w:val="20"/>
        </w:trPr>
        <w:tc>
          <w:tcPr>
            <w:tcW w:w="348" w:type="pct"/>
          </w:tcPr>
          <w:p w:rsidR="00DF114E" w:rsidRPr="0015556C" w:rsidRDefault="00DF114E" w:rsidP="00DF114E">
            <w:pPr>
              <w:autoSpaceDE w:val="0"/>
              <w:autoSpaceDN w:val="0"/>
              <w:adjustRightInd w:val="0"/>
              <w:rPr>
                <w:snapToGrid w:val="0"/>
                <w:sz w:val="20"/>
                <w:szCs w:val="20"/>
              </w:rPr>
            </w:pPr>
            <w:r w:rsidRPr="0015556C">
              <w:rPr>
                <w:snapToGrid w:val="0"/>
                <w:sz w:val="20"/>
                <w:szCs w:val="20"/>
              </w:rPr>
              <w:t>5.</w:t>
            </w:r>
          </w:p>
        </w:tc>
        <w:tc>
          <w:tcPr>
            <w:tcW w:w="1634" w:type="pct"/>
          </w:tcPr>
          <w:p w:rsidR="00DF114E" w:rsidRPr="0015556C" w:rsidRDefault="00DF114E" w:rsidP="00DF114E">
            <w:pPr>
              <w:autoSpaceDE w:val="0"/>
              <w:autoSpaceDN w:val="0"/>
              <w:adjustRightInd w:val="0"/>
              <w:rPr>
                <w:sz w:val="20"/>
                <w:szCs w:val="20"/>
              </w:rPr>
            </w:pPr>
            <w:r w:rsidRPr="0015556C">
              <w:rPr>
                <w:sz w:val="20"/>
                <w:szCs w:val="20"/>
              </w:rPr>
              <w:t>Источники финансирования дефицита бюджета - всего</w:t>
            </w:r>
          </w:p>
          <w:p w:rsidR="00DF114E" w:rsidRPr="0015556C" w:rsidRDefault="00DF114E" w:rsidP="00DF114E">
            <w:pPr>
              <w:autoSpaceDE w:val="0"/>
              <w:autoSpaceDN w:val="0"/>
              <w:adjustRightInd w:val="0"/>
              <w:rPr>
                <w:snapToGrid w:val="0"/>
                <w:sz w:val="20"/>
                <w:szCs w:val="20"/>
              </w:rPr>
            </w:pPr>
            <w:r w:rsidRPr="0015556C">
              <w:rPr>
                <w:snapToGrid w:val="0"/>
                <w:sz w:val="20"/>
                <w:szCs w:val="20"/>
              </w:rPr>
              <w:t>в том числе:</w:t>
            </w:r>
          </w:p>
        </w:tc>
        <w:tc>
          <w:tcPr>
            <w:tcW w:w="577"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119</w:t>
            </w:r>
          </w:p>
        </w:tc>
        <w:tc>
          <w:tcPr>
            <w:tcW w:w="608"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119</w:t>
            </w:r>
          </w:p>
        </w:tc>
        <w:tc>
          <w:tcPr>
            <w:tcW w:w="585"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119</w:t>
            </w:r>
          </w:p>
        </w:tc>
        <w:tc>
          <w:tcPr>
            <w:tcW w:w="412"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119</w:t>
            </w:r>
          </w:p>
        </w:tc>
        <w:tc>
          <w:tcPr>
            <w:tcW w:w="411"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119</w:t>
            </w:r>
          </w:p>
        </w:tc>
        <w:tc>
          <w:tcPr>
            <w:tcW w:w="424"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119</w:t>
            </w:r>
          </w:p>
        </w:tc>
      </w:tr>
      <w:tr w:rsidR="00DF114E" w:rsidRPr="0015556C" w:rsidTr="00DF114E">
        <w:trPr>
          <w:trHeight w:val="549"/>
        </w:trPr>
        <w:tc>
          <w:tcPr>
            <w:tcW w:w="348" w:type="pct"/>
          </w:tcPr>
          <w:p w:rsidR="00DF114E" w:rsidRPr="0015556C" w:rsidRDefault="00DF114E" w:rsidP="00DF114E">
            <w:pPr>
              <w:autoSpaceDE w:val="0"/>
              <w:autoSpaceDN w:val="0"/>
              <w:adjustRightInd w:val="0"/>
              <w:rPr>
                <w:snapToGrid w:val="0"/>
                <w:sz w:val="20"/>
                <w:szCs w:val="20"/>
              </w:rPr>
            </w:pPr>
            <w:r w:rsidRPr="0015556C">
              <w:rPr>
                <w:snapToGrid w:val="0"/>
                <w:sz w:val="20"/>
                <w:szCs w:val="20"/>
              </w:rPr>
              <w:t>5.2.</w:t>
            </w:r>
          </w:p>
        </w:tc>
        <w:tc>
          <w:tcPr>
            <w:tcW w:w="1634" w:type="pct"/>
          </w:tcPr>
          <w:p w:rsidR="00DF114E" w:rsidRPr="0015556C" w:rsidRDefault="00DF114E" w:rsidP="00DF114E">
            <w:pPr>
              <w:autoSpaceDE w:val="0"/>
              <w:autoSpaceDN w:val="0"/>
              <w:adjustRightInd w:val="0"/>
              <w:rPr>
                <w:sz w:val="20"/>
                <w:szCs w:val="20"/>
              </w:rPr>
            </w:pPr>
            <w:r w:rsidRPr="0015556C">
              <w:rPr>
                <w:bCs/>
                <w:sz w:val="20"/>
                <w:szCs w:val="20"/>
              </w:rPr>
              <w:t>кредиты кредитных организаций в валюте Российской Федерации</w:t>
            </w:r>
          </w:p>
        </w:tc>
        <w:tc>
          <w:tcPr>
            <w:tcW w:w="577"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119</w:t>
            </w:r>
          </w:p>
        </w:tc>
        <w:tc>
          <w:tcPr>
            <w:tcW w:w="608"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119</w:t>
            </w:r>
          </w:p>
        </w:tc>
        <w:tc>
          <w:tcPr>
            <w:tcW w:w="585"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119</w:t>
            </w:r>
          </w:p>
        </w:tc>
        <w:tc>
          <w:tcPr>
            <w:tcW w:w="412"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119</w:t>
            </w:r>
          </w:p>
        </w:tc>
        <w:tc>
          <w:tcPr>
            <w:tcW w:w="411"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119</w:t>
            </w:r>
          </w:p>
        </w:tc>
        <w:tc>
          <w:tcPr>
            <w:tcW w:w="424"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119</w:t>
            </w:r>
          </w:p>
        </w:tc>
      </w:tr>
      <w:tr w:rsidR="00DF114E" w:rsidRPr="0015556C" w:rsidTr="00DF114E">
        <w:trPr>
          <w:trHeight w:val="774"/>
        </w:trPr>
        <w:tc>
          <w:tcPr>
            <w:tcW w:w="348" w:type="pct"/>
          </w:tcPr>
          <w:p w:rsidR="00DF114E" w:rsidRPr="0015556C" w:rsidRDefault="00DF114E" w:rsidP="00DF114E">
            <w:pPr>
              <w:autoSpaceDE w:val="0"/>
              <w:autoSpaceDN w:val="0"/>
              <w:adjustRightInd w:val="0"/>
              <w:rPr>
                <w:snapToGrid w:val="0"/>
                <w:sz w:val="20"/>
                <w:szCs w:val="20"/>
              </w:rPr>
            </w:pPr>
            <w:r w:rsidRPr="0015556C">
              <w:rPr>
                <w:snapToGrid w:val="0"/>
                <w:sz w:val="20"/>
                <w:szCs w:val="20"/>
              </w:rPr>
              <w:t>5.3.</w:t>
            </w:r>
          </w:p>
        </w:tc>
        <w:tc>
          <w:tcPr>
            <w:tcW w:w="1634" w:type="pct"/>
          </w:tcPr>
          <w:p w:rsidR="00DF114E" w:rsidRPr="0015556C" w:rsidRDefault="00DF114E" w:rsidP="00DF114E">
            <w:pPr>
              <w:autoSpaceDE w:val="0"/>
              <w:autoSpaceDN w:val="0"/>
              <w:adjustRightInd w:val="0"/>
              <w:rPr>
                <w:sz w:val="20"/>
                <w:szCs w:val="20"/>
              </w:rPr>
            </w:pPr>
            <w:r w:rsidRPr="0015556C">
              <w:rPr>
                <w:sz w:val="20"/>
                <w:szCs w:val="20"/>
              </w:rPr>
              <w:t>бюджетные кредиты от других бюджетов бюджетной системы Российской Федерации</w:t>
            </w:r>
          </w:p>
        </w:tc>
        <w:tc>
          <w:tcPr>
            <w:tcW w:w="577"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c>
          <w:tcPr>
            <w:tcW w:w="608"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c>
          <w:tcPr>
            <w:tcW w:w="585"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c>
          <w:tcPr>
            <w:tcW w:w="412"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c>
          <w:tcPr>
            <w:tcW w:w="411"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c>
          <w:tcPr>
            <w:tcW w:w="424"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r>
      <w:tr w:rsidR="00DF114E" w:rsidRPr="0015556C" w:rsidTr="00DF114E">
        <w:trPr>
          <w:trHeight w:val="20"/>
        </w:trPr>
        <w:tc>
          <w:tcPr>
            <w:tcW w:w="348" w:type="pct"/>
          </w:tcPr>
          <w:p w:rsidR="00DF114E" w:rsidRPr="0015556C" w:rsidRDefault="00DF114E" w:rsidP="00DF114E">
            <w:pPr>
              <w:autoSpaceDE w:val="0"/>
              <w:autoSpaceDN w:val="0"/>
              <w:adjustRightInd w:val="0"/>
              <w:rPr>
                <w:snapToGrid w:val="0"/>
                <w:sz w:val="20"/>
                <w:szCs w:val="20"/>
              </w:rPr>
            </w:pPr>
            <w:r w:rsidRPr="0015556C">
              <w:rPr>
                <w:snapToGrid w:val="0"/>
                <w:sz w:val="20"/>
                <w:szCs w:val="20"/>
              </w:rPr>
              <w:t>5.4</w:t>
            </w:r>
          </w:p>
        </w:tc>
        <w:tc>
          <w:tcPr>
            <w:tcW w:w="1634" w:type="pct"/>
          </w:tcPr>
          <w:p w:rsidR="00DF114E" w:rsidRPr="0015556C" w:rsidRDefault="00DF114E" w:rsidP="00DF114E">
            <w:pPr>
              <w:autoSpaceDE w:val="0"/>
              <w:autoSpaceDN w:val="0"/>
              <w:adjustRightInd w:val="0"/>
              <w:rPr>
                <w:sz w:val="20"/>
                <w:szCs w:val="20"/>
              </w:rPr>
            </w:pPr>
            <w:r w:rsidRPr="0015556C">
              <w:rPr>
                <w:sz w:val="20"/>
                <w:szCs w:val="20"/>
              </w:rPr>
              <w:t>изменение остатков средств на счетах по учету средств бюджета</w:t>
            </w:r>
          </w:p>
        </w:tc>
        <w:tc>
          <w:tcPr>
            <w:tcW w:w="577"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c>
          <w:tcPr>
            <w:tcW w:w="608"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c>
          <w:tcPr>
            <w:tcW w:w="585"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c>
          <w:tcPr>
            <w:tcW w:w="412"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c>
          <w:tcPr>
            <w:tcW w:w="411"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c>
          <w:tcPr>
            <w:tcW w:w="424"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r>
      <w:tr w:rsidR="00DF114E" w:rsidRPr="0015556C" w:rsidTr="00DF114E">
        <w:trPr>
          <w:trHeight w:val="20"/>
        </w:trPr>
        <w:tc>
          <w:tcPr>
            <w:tcW w:w="348" w:type="pct"/>
          </w:tcPr>
          <w:p w:rsidR="00DF114E" w:rsidRPr="0015556C" w:rsidRDefault="00DF114E" w:rsidP="00DF114E">
            <w:pPr>
              <w:autoSpaceDE w:val="0"/>
              <w:autoSpaceDN w:val="0"/>
              <w:adjustRightInd w:val="0"/>
              <w:rPr>
                <w:snapToGrid w:val="0"/>
                <w:sz w:val="20"/>
                <w:szCs w:val="20"/>
              </w:rPr>
            </w:pPr>
            <w:r w:rsidRPr="0015556C">
              <w:rPr>
                <w:snapToGrid w:val="0"/>
                <w:sz w:val="20"/>
                <w:szCs w:val="20"/>
              </w:rPr>
              <w:t>6.</w:t>
            </w:r>
          </w:p>
        </w:tc>
        <w:tc>
          <w:tcPr>
            <w:tcW w:w="1634" w:type="pct"/>
          </w:tcPr>
          <w:p w:rsidR="00DF114E" w:rsidRPr="0015556C" w:rsidRDefault="00DF114E" w:rsidP="00DF114E">
            <w:pPr>
              <w:autoSpaceDE w:val="0"/>
              <w:autoSpaceDN w:val="0"/>
              <w:adjustRightInd w:val="0"/>
              <w:rPr>
                <w:sz w:val="20"/>
                <w:szCs w:val="20"/>
              </w:rPr>
            </w:pPr>
            <w:r w:rsidRPr="0015556C">
              <w:rPr>
                <w:sz w:val="20"/>
                <w:szCs w:val="20"/>
              </w:rPr>
              <w:t>Объем муниципального долга на 1 января соответствующего финансового года</w:t>
            </w:r>
          </w:p>
        </w:tc>
        <w:tc>
          <w:tcPr>
            <w:tcW w:w="577"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c>
          <w:tcPr>
            <w:tcW w:w="608"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c>
          <w:tcPr>
            <w:tcW w:w="585"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c>
          <w:tcPr>
            <w:tcW w:w="412"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c>
          <w:tcPr>
            <w:tcW w:w="411"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c>
          <w:tcPr>
            <w:tcW w:w="424"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r>
      <w:tr w:rsidR="00DF114E" w:rsidRPr="0015556C" w:rsidTr="00DF114E">
        <w:trPr>
          <w:trHeight w:val="20"/>
        </w:trPr>
        <w:tc>
          <w:tcPr>
            <w:tcW w:w="348" w:type="pct"/>
          </w:tcPr>
          <w:p w:rsidR="00DF114E" w:rsidRPr="0015556C" w:rsidRDefault="00DF114E" w:rsidP="00DF114E">
            <w:pPr>
              <w:autoSpaceDE w:val="0"/>
              <w:autoSpaceDN w:val="0"/>
              <w:adjustRightInd w:val="0"/>
              <w:rPr>
                <w:snapToGrid w:val="0"/>
                <w:sz w:val="20"/>
                <w:szCs w:val="20"/>
              </w:rPr>
            </w:pPr>
            <w:r w:rsidRPr="0015556C">
              <w:rPr>
                <w:snapToGrid w:val="0"/>
                <w:sz w:val="20"/>
                <w:szCs w:val="20"/>
              </w:rPr>
              <w:t>7.</w:t>
            </w:r>
          </w:p>
        </w:tc>
        <w:tc>
          <w:tcPr>
            <w:tcW w:w="1634" w:type="pct"/>
          </w:tcPr>
          <w:p w:rsidR="00DF114E" w:rsidRPr="0015556C" w:rsidRDefault="00DF114E" w:rsidP="00DF114E">
            <w:pPr>
              <w:autoSpaceDE w:val="0"/>
              <w:autoSpaceDN w:val="0"/>
              <w:adjustRightInd w:val="0"/>
              <w:rPr>
                <w:sz w:val="20"/>
                <w:szCs w:val="20"/>
              </w:rPr>
            </w:pPr>
            <w:r w:rsidRPr="0015556C">
              <w:rPr>
                <w:sz w:val="20"/>
                <w:szCs w:val="20"/>
              </w:rPr>
              <w:t>Объем муниципальных заимствований в соответствующем финансовом году</w:t>
            </w:r>
          </w:p>
        </w:tc>
        <w:tc>
          <w:tcPr>
            <w:tcW w:w="577"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c>
          <w:tcPr>
            <w:tcW w:w="608"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c>
          <w:tcPr>
            <w:tcW w:w="585"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c>
          <w:tcPr>
            <w:tcW w:w="412"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c>
          <w:tcPr>
            <w:tcW w:w="411"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c>
          <w:tcPr>
            <w:tcW w:w="424"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r>
      <w:tr w:rsidR="00DF114E" w:rsidRPr="0015556C" w:rsidTr="00DF114E">
        <w:trPr>
          <w:trHeight w:val="20"/>
        </w:trPr>
        <w:tc>
          <w:tcPr>
            <w:tcW w:w="348" w:type="pct"/>
          </w:tcPr>
          <w:p w:rsidR="00DF114E" w:rsidRPr="0015556C" w:rsidRDefault="00DF114E" w:rsidP="00DF114E">
            <w:pPr>
              <w:autoSpaceDE w:val="0"/>
              <w:autoSpaceDN w:val="0"/>
              <w:adjustRightInd w:val="0"/>
              <w:rPr>
                <w:snapToGrid w:val="0"/>
                <w:sz w:val="20"/>
                <w:szCs w:val="20"/>
              </w:rPr>
            </w:pPr>
            <w:r w:rsidRPr="0015556C">
              <w:rPr>
                <w:snapToGrid w:val="0"/>
                <w:sz w:val="20"/>
                <w:szCs w:val="20"/>
              </w:rPr>
              <w:t>8.</w:t>
            </w:r>
          </w:p>
        </w:tc>
        <w:tc>
          <w:tcPr>
            <w:tcW w:w="1634" w:type="pct"/>
          </w:tcPr>
          <w:p w:rsidR="00DF114E" w:rsidRPr="0015556C" w:rsidRDefault="00DF114E" w:rsidP="00DF114E">
            <w:pPr>
              <w:autoSpaceDE w:val="0"/>
              <w:autoSpaceDN w:val="0"/>
              <w:adjustRightInd w:val="0"/>
              <w:rPr>
                <w:sz w:val="20"/>
                <w:szCs w:val="20"/>
              </w:rPr>
            </w:pPr>
            <w:r w:rsidRPr="0015556C">
              <w:rPr>
                <w:sz w:val="20"/>
                <w:szCs w:val="20"/>
              </w:rPr>
              <w:t>Объем средств, направляемых в соответствующем финансовом году на погашение суммы основного долга по муниципальным заимствованиям</w:t>
            </w:r>
          </w:p>
        </w:tc>
        <w:tc>
          <w:tcPr>
            <w:tcW w:w="577"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c>
          <w:tcPr>
            <w:tcW w:w="608"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c>
          <w:tcPr>
            <w:tcW w:w="585"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c>
          <w:tcPr>
            <w:tcW w:w="412"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c>
          <w:tcPr>
            <w:tcW w:w="411"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c>
          <w:tcPr>
            <w:tcW w:w="424"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r>
      <w:tr w:rsidR="00DF114E" w:rsidRPr="0015556C" w:rsidTr="00DF114E">
        <w:trPr>
          <w:trHeight w:val="20"/>
        </w:trPr>
        <w:tc>
          <w:tcPr>
            <w:tcW w:w="348" w:type="pct"/>
          </w:tcPr>
          <w:p w:rsidR="00DF114E" w:rsidRPr="0015556C" w:rsidRDefault="00DF114E" w:rsidP="00DF114E">
            <w:pPr>
              <w:autoSpaceDE w:val="0"/>
              <w:autoSpaceDN w:val="0"/>
              <w:adjustRightInd w:val="0"/>
              <w:rPr>
                <w:snapToGrid w:val="0"/>
                <w:sz w:val="20"/>
                <w:szCs w:val="20"/>
              </w:rPr>
            </w:pPr>
            <w:r w:rsidRPr="0015556C">
              <w:rPr>
                <w:snapToGrid w:val="0"/>
                <w:sz w:val="20"/>
                <w:szCs w:val="20"/>
              </w:rPr>
              <w:t>9.</w:t>
            </w:r>
          </w:p>
        </w:tc>
        <w:tc>
          <w:tcPr>
            <w:tcW w:w="1634" w:type="pct"/>
          </w:tcPr>
          <w:p w:rsidR="00DF114E" w:rsidRPr="0015556C" w:rsidRDefault="00DF114E" w:rsidP="00DF114E">
            <w:pPr>
              <w:autoSpaceDE w:val="0"/>
              <w:autoSpaceDN w:val="0"/>
              <w:adjustRightInd w:val="0"/>
              <w:rPr>
                <w:sz w:val="20"/>
                <w:szCs w:val="20"/>
              </w:rPr>
            </w:pPr>
            <w:r w:rsidRPr="0015556C">
              <w:rPr>
                <w:sz w:val="20"/>
                <w:szCs w:val="20"/>
              </w:rPr>
              <w:t>Объем расходов на обслуживание муниципального долга</w:t>
            </w:r>
          </w:p>
        </w:tc>
        <w:tc>
          <w:tcPr>
            <w:tcW w:w="577"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c>
          <w:tcPr>
            <w:tcW w:w="608"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c>
          <w:tcPr>
            <w:tcW w:w="585"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c>
          <w:tcPr>
            <w:tcW w:w="412"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c>
          <w:tcPr>
            <w:tcW w:w="411"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c>
          <w:tcPr>
            <w:tcW w:w="424" w:type="pct"/>
            <w:vAlign w:val="center"/>
          </w:tcPr>
          <w:p w:rsidR="00DF114E" w:rsidRPr="0015556C" w:rsidRDefault="00DF114E" w:rsidP="00DF114E">
            <w:pPr>
              <w:autoSpaceDE w:val="0"/>
              <w:autoSpaceDN w:val="0"/>
              <w:adjustRightInd w:val="0"/>
              <w:jc w:val="center"/>
              <w:rPr>
                <w:snapToGrid w:val="0"/>
                <w:sz w:val="20"/>
                <w:szCs w:val="20"/>
              </w:rPr>
            </w:pPr>
            <w:r w:rsidRPr="0015556C">
              <w:rPr>
                <w:snapToGrid w:val="0"/>
                <w:sz w:val="20"/>
                <w:szCs w:val="20"/>
              </w:rPr>
              <w:t>0</w:t>
            </w:r>
          </w:p>
        </w:tc>
      </w:tr>
    </w:tbl>
    <w:p w:rsidR="00DF114E" w:rsidRPr="0015556C" w:rsidRDefault="00DF114E" w:rsidP="00DF114E">
      <w:pPr>
        <w:pStyle w:val="aa"/>
        <w:widowControl w:val="0"/>
        <w:ind w:left="0"/>
        <w:rPr>
          <w:sz w:val="20"/>
          <w:szCs w:val="20"/>
        </w:rPr>
      </w:pPr>
    </w:p>
    <w:p w:rsidR="00DF114E" w:rsidRPr="0015556C" w:rsidRDefault="00DF114E" w:rsidP="00DF114E">
      <w:pPr>
        <w:widowControl w:val="0"/>
        <w:ind w:left="1069"/>
        <w:contextualSpacing/>
        <w:jc w:val="right"/>
        <w:rPr>
          <w:sz w:val="20"/>
          <w:szCs w:val="20"/>
        </w:rPr>
      </w:pPr>
    </w:p>
    <w:p w:rsidR="00DF114E" w:rsidRDefault="00DF114E" w:rsidP="00DF114E">
      <w:pPr>
        <w:widowControl w:val="0"/>
        <w:ind w:left="1069"/>
        <w:contextualSpacing/>
        <w:jc w:val="right"/>
        <w:rPr>
          <w:sz w:val="20"/>
          <w:szCs w:val="20"/>
        </w:rPr>
      </w:pPr>
    </w:p>
    <w:p w:rsidR="00DF114E" w:rsidRPr="00366DB1" w:rsidRDefault="00DF114E" w:rsidP="00DF114E">
      <w:pPr>
        <w:widowControl w:val="0"/>
        <w:ind w:left="1069"/>
        <w:contextualSpacing/>
        <w:jc w:val="right"/>
        <w:rPr>
          <w:rFonts w:ascii="Arial" w:hAnsi="Arial" w:cs="Arial"/>
          <w:sz w:val="24"/>
          <w:szCs w:val="24"/>
        </w:rPr>
      </w:pPr>
      <w:r w:rsidRPr="00366DB1">
        <w:rPr>
          <w:rFonts w:ascii="Arial" w:hAnsi="Arial" w:cs="Arial"/>
          <w:sz w:val="24"/>
          <w:szCs w:val="24"/>
        </w:rPr>
        <w:t>Приложение 2</w:t>
      </w:r>
    </w:p>
    <w:p w:rsidR="00DF114E" w:rsidRPr="00366DB1" w:rsidRDefault="00DF114E" w:rsidP="00DF114E">
      <w:pPr>
        <w:widowControl w:val="0"/>
        <w:ind w:left="1069"/>
        <w:contextualSpacing/>
        <w:jc w:val="right"/>
        <w:rPr>
          <w:rFonts w:ascii="Arial" w:hAnsi="Arial" w:cs="Arial"/>
          <w:sz w:val="24"/>
          <w:szCs w:val="24"/>
        </w:rPr>
      </w:pPr>
      <w:r w:rsidRPr="00366DB1">
        <w:rPr>
          <w:rFonts w:ascii="Arial" w:hAnsi="Arial" w:cs="Arial"/>
          <w:sz w:val="24"/>
          <w:szCs w:val="24"/>
        </w:rPr>
        <w:t>к Бюджетному прогнозу муниципального образования «</w:t>
      </w:r>
      <w:r>
        <w:rPr>
          <w:rFonts w:ascii="Arial" w:hAnsi="Arial" w:cs="Arial"/>
          <w:sz w:val="24"/>
          <w:szCs w:val="24"/>
        </w:rPr>
        <w:t>Захальс</w:t>
      </w:r>
      <w:r w:rsidRPr="00366DB1">
        <w:rPr>
          <w:rFonts w:ascii="Arial" w:hAnsi="Arial" w:cs="Arial"/>
          <w:sz w:val="24"/>
          <w:szCs w:val="24"/>
        </w:rPr>
        <w:t>кое»</w:t>
      </w:r>
    </w:p>
    <w:p w:rsidR="00DF114E" w:rsidRDefault="00DF114E" w:rsidP="00DF114E">
      <w:pPr>
        <w:widowControl w:val="0"/>
        <w:ind w:left="1069"/>
        <w:contextualSpacing/>
        <w:jc w:val="right"/>
        <w:rPr>
          <w:sz w:val="20"/>
          <w:szCs w:val="20"/>
        </w:rPr>
      </w:pPr>
      <w:r w:rsidRPr="00366DB1">
        <w:rPr>
          <w:rFonts w:ascii="Arial" w:hAnsi="Arial" w:cs="Arial"/>
          <w:sz w:val="24"/>
          <w:szCs w:val="24"/>
        </w:rPr>
        <w:t xml:space="preserve"> </w:t>
      </w:r>
      <w:r>
        <w:rPr>
          <w:rFonts w:ascii="Arial" w:hAnsi="Arial" w:cs="Arial"/>
          <w:sz w:val="24"/>
          <w:szCs w:val="24"/>
        </w:rPr>
        <w:t>2020-</w:t>
      </w:r>
      <w:r w:rsidRPr="00366DB1">
        <w:rPr>
          <w:rFonts w:ascii="Arial" w:hAnsi="Arial" w:cs="Arial"/>
          <w:sz w:val="24"/>
          <w:szCs w:val="24"/>
        </w:rPr>
        <w:t xml:space="preserve">2024 </w:t>
      </w:r>
      <w:proofErr w:type="spellStart"/>
      <w:proofErr w:type="gramStart"/>
      <w:r w:rsidRPr="00366DB1">
        <w:rPr>
          <w:rFonts w:ascii="Arial" w:hAnsi="Arial" w:cs="Arial"/>
          <w:sz w:val="24"/>
          <w:szCs w:val="24"/>
        </w:rPr>
        <w:t>г</w:t>
      </w:r>
      <w:r>
        <w:rPr>
          <w:rFonts w:ascii="Arial" w:hAnsi="Arial" w:cs="Arial"/>
          <w:sz w:val="24"/>
          <w:szCs w:val="24"/>
        </w:rPr>
        <w:t>г</w:t>
      </w:r>
      <w:proofErr w:type="spellEnd"/>
      <w:proofErr w:type="gramEnd"/>
    </w:p>
    <w:p w:rsidR="00DF114E" w:rsidRDefault="00DF114E" w:rsidP="00DF114E">
      <w:pPr>
        <w:autoSpaceDE w:val="0"/>
        <w:autoSpaceDN w:val="0"/>
        <w:adjustRightInd w:val="0"/>
        <w:contextualSpacing/>
        <w:rPr>
          <w:bCs/>
          <w:caps/>
          <w:sz w:val="24"/>
          <w:szCs w:val="24"/>
        </w:rPr>
      </w:pPr>
    </w:p>
    <w:p w:rsidR="00DF114E" w:rsidRPr="00156A8A" w:rsidRDefault="00DF114E" w:rsidP="00DF114E">
      <w:pPr>
        <w:autoSpaceDE w:val="0"/>
        <w:autoSpaceDN w:val="0"/>
        <w:adjustRightInd w:val="0"/>
        <w:contextualSpacing/>
        <w:jc w:val="center"/>
        <w:rPr>
          <w:rFonts w:ascii="Arial" w:hAnsi="Arial" w:cs="Arial"/>
          <w:b/>
          <w:bCs/>
          <w:caps/>
          <w:sz w:val="24"/>
          <w:szCs w:val="24"/>
        </w:rPr>
      </w:pPr>
      <w:r w:rsidRPr="00156A8A">
        <w:rPr>
          <w:rFonts w:ascii="Arial" w:hAnsi="Arial" w:cs="Arial"/>
          <w:b/>
          <w:bCs/>
          <w:caps/>
          <w:sz w:val="24"/>
          <w:szCs w:val="24"/>
        </w:rPr>
        <w:t>Показатели финансового обеспечения муниципальных программ муниципального образования «</w:t>
      </w:r>
      <w:r>
        <w:rPr>
          <w:rFonts w:ascii="Arial" w:hAnsi="Arial" w:cs="Arial"/>
          <w:b/>
          <w:bCs/>
          <w:caps/>
          <w:sz w:val="24"/>
          <w:szCs w:val="24"/>
        </w:rPr>
        <w:t>Захальс</w:t>
      </w:r>
      <w:r w:rsidRPr="00156A8A">
        <w:rPr>
          <w:rFonts w:ascii="Arial" w:hAnsi="Arial" w:cs="Arial"/>
          <w:b/>
          <w:bCs/>
          <w:caps/>
          <w:sz w:val="24"/>
          <w:szCs w:val="24"/>
        </w:rPr>
        <w:t>КОЕ» до 2024 года</w:t>
      </w:r>
    </w:p>
    <w:p w:rsidR="00DF114E" w:rsidRDefault="00DF114E" w:rsidP="00DF114E">
      <w:pPr>
        <w:autoSpaceDE w:val="0"/>
        <w:autoSpaceDN w:val="0"/>
        <w:adjustRightInd w:val="0"/>
        <w:ind w:left="1069"/>
        <w:contextualSpacing/>
        <w:jc w:val="center"/>
        <w:rPr>
          <w:b/>
          <w:bCs/>
          <w:caps/>
          <w:sz w:val="24"/>
          <w:szCs w:val="24"/>
        </w:rPr>
      </w:pPr>
    </w:p>
    <w:p w:rsidR="00DF114E" w:rsidRPr="00156A8A" w:rsidRDefault="00DF114E" w:rsidP="00DF114E">
      <w:pPr>
        <w:autoSpaceDE w:val="0"/>
        <w:autoSpaceDN w:val="0"/>
        <w:adjustRightInd w:val="0"/>
        <w:ind w:left="1069"/>
        <w:contextualSpacing/>
        <w:jc w:val="right"/>
        <w:rPr>
          <w:rFonts w:ascii="Arial" w:hAnsi="Arial" w:cs="Arial"/>
          <w:caps/>
          <w:snapToGrid w:val="0"/>
          <w:sz w:val="20"/>
        </w:rPr>
      </w:pPr>
      <w:r w:rsidRPr="00156A8A">
        <w:rPr>
          <w:rFonts w:ascii="Arial" w:hAnsi="Arial" w:cs="Arial"/>
          <w:bCs/>
          <w:sz w:val="24"/>
          <w:szCs w:val="24"/>
        </w:rPr>
        <w:t>тыс. рублей</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807"/>
        <w:gridCol w:w="1134"/>
        <w:gridCol w:w="1275"/>
        <w:gridCol w:w="1276"/>
        <w:gridCol w:w="851"/>
        <w:gridCol w:w="850"/>
        <w:gridCol w:w="766"/>
      </w:tblGrid>
      <w:tr w:rsidR="00DF114E" w:rsidRPr="0015556C" w:rsidTr="00DF114E">
        <w:trPr>
          <w:tblHeader/>
        </w:trPr>
        <w:tc>
          <w:tcPr>
            <w:tcW w:w="851" w:type="dxa"/>
            <w:tcBorders>
              <w:top w:val="single" w:sz="4" w:space="0" w:color="auto"/>
              <w:left w:val="single" w:sz="4" w:space="0" w:color="auto"/>
              <w:bottom w:val="single" w:sz="4" w:space="0" w:color="auto"/>
              <w:right w:val="single" w:sz="4" w:space="0" w:color="auto"/>
            </w:tcBorders>
            <w:vAlign w:val="center"/>
          </w:tcPr>
          <w:p w:rsidR="00DF114E" w:rsidRPr="0015556C" w:rsidRDefault="00DF114E" w:rsidP="00DF114E">
            <w:pPr>
              <w:autoSpaceDE w:val="0"/>
              <w:autoSpaceDN w:val="0"/>
              <w:adjustRightInd w:val="0"/>
              <w:jc w:val="center"/>
              <w:rPr>
                <w:rFonts w:ascii="Courier New" w:hAnsi="Courier New" w:cs="Courier New"/>
                <w:snapToGrid w:val="0"/>
                <w:sz w:val="20"/>
                <w:szCs w:val="20"/>
              </w:rPr>
            </w:pPr>
            <w:r w:rsidRPr="0015556C">
              <w:rPr>
                <w:rFonts w:ascii="Courier New" w:hAnsi="Courier New" w:cs="Courier New"/>
                <w:snapToGrid w:val="0"/>
                <w:sz w:val="20"/>
                <w:szCs w:val="20"/>
              </w:rPr>
              <w:t>№</w:t>
            </w:r>
          </w:p>
        </w:tc>
        <w:tc>
          <w:tcPr>
            <w:tcW w:w="2807" w:type="dxa"/>
            <w:tcBorders>
              <w:top w:val="single" w:sz="4" w:space="0" w:color="auto"/>
              <w:left w:val="single" w:sz="4" w:space="0" w:color="auto"/>
              <w:bottom w:val="single" w:sz="4" w:space="0" w:color="auto"/>
              <w:right w:val="single" w:sz="4" w:space="0" w:color="auto"/>
            </w:tcBorders>
            <w:vAlign w:val="center"/>
          </w:tcPr>
          <w:p w:rsidR="00DF114E" w:rsidRPr="0015556C" w:rsidRDefault="00DF114E" w:rsidP="00DF114E">
            <w:pPr>
              <w:autoSpaceDE w:val="0"/>
              <w:autoSpaceDN w:val="0"/>
              <w:adjustRightInd w:val="0"/>
              <w:jc w:val="center"/>
              <w:rPr>
                <w:rFonts w:ascii="Courier New" w:hAnsi="Courier New" w:cs="Courier New"/>
                <w:snapToGrid w:val="0"/>
                <w:sz w:val="20"/>
                <w:szCs w:val="20"/>
              </w:rPr>
            </w:pPr>
            <w:r w:rsidRPr="0015556C">
              <w:rPr>
                <w:rFonts w:ascii="Courier New" w:hAnsi="Courier New" w:cs="Courier New"/>
                <w:snapToGrid w:val="0"/>
                <w:sz w:val="20"/>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tcPr>
          <w:p w:rsidR="00DF114E" w:rsidRPr="0015556C" w:rsidRDefault="00DF114E" w:rsidP="00DF114E">
            <w:pPr>
              <w:autoSpaceDE w:val="0"/>
              <w:autoSpaceDN w:val="0"/>
              <w:adjustRightInd w:val="0"/>
              <w:jc w:val="center"/>
              <w:rPr>
                <w:rFonts w:ascii="Courier New" w:hAnsi="Courier New" w:cs="Courier New"/>
                <w:snapToGrid w:val="0"/>
                <w:sz w:val="20"/>
                <w:szCs w:val="20"/>
              </w:rPr>
            </w:pPr>
            <w:r w:rsidRPr="0015556C">
              <w:rPr>
                <w:rFonts w:ascii="Courier New" w:hAnsi="Courier New" w:cs="Courier New"/>
                <w:snapToGrid w:val="0"/>
                <w:sz w:val="20"/>
                <w:szCs w:val="20"/>
              </w:rPr>
              <w:t>Очередной год</w:t>
            </w:r>
          </w:p>
          <w:p w:rsidR="00DF114E" w:rsidRPr="0015556C" w:rsidRDefault="00DF114E" w:rsidP="00DF114E">
            <w:pPr>
              <w:autoSpaceDE w:val="0"/>
              <w:autoSpaceDN w:val="0"/>
              <w:adjustRightInd w:val="0"/>
              <w:jc w:val="center"/>
              <w:rPr>
                <w:rFonts w:ascii="Courier New" w:hAnsi="Courier New" w:cs="Courier New"/>
                <w:snapToGrid w:val="0"/>
                <w:sz w:val="20"/>
                <w:szCs w:val="20"/>
                <w:lang w:val="en-US"/>
              </w:rPr>
            </w:pPr>
            <w:r w:rsidRPr="0015556C">
              <w:rPr>
                <w:rFonts w:ascii="Courier New" w:hAnsi="Courier New" w:cs="Courier New"/>
                <w:snapToGrid w:val="0"/>
                <w:sz w:val="20"/>
                <w:szCs w:val="20"/>
              </w:rPr>
              <w:t>(2019 год)</w:t>
            </w:r>
          </w:p>
        </w:tc>
        <w:tc>
          <w:tcPr>
            <w:tcW w:w="1275" w:type="dxa"/>
            <w:tcBorders>
              <w:top w:val="single" w:sz="4" w:space="0" w:color="auto"/>
              <w:left w:val="single" w:sz="4" w:space="0" w:color="auto"/>
              <w:bottom w:val="single" w:sz="4" w:space="0" w:color="auto"/>
              <w:right w:val="single" w:sz="4" w:space="0" w:color="auto"/>
            </w:tcBorders>
            <w:vAlign w:val="center"/>
          </w:tcPr>
          <w:p w:rsidR="00DF114E" w:rsidRPr="0015556C" w:rsidRDefault="00DF114E" w:rsidP="00DF114E">
            <w:pPr>
              <w:autoSpaceDE w:val="0"/>
              <w:autoSpaceDN w:val="0"/>
              <w:adjustRightInd w:val="0"/>
              <w:jc w:val="center"/>
              <w:rPr>
                <w:rFonts w:ascii="Courier New" w:hAnsi="Courier New" w:cs="Courier New"/>
                <w:snapToGrid w:val="0"/>
                <w:sz w:val="20"/>
                <w:szCs w:val="20"/>
              </w:rPr>
            </w:pPr>
            <w:r w:rsidRPr="0015556C">
              <w:rPr>
                <w:rFonts w:ascii="Courier New" w:hAnsi="Courier New" w:cs="Courier New"/>
                <w:snapToGrid w:val="0"/>
                <w:sz w:val="20"/>
                <w:szCs w:val="20"/>
              </w:rPr>
              <w:t>Первый год планового периода (2020 год)</w:t>
            </w:r>
          </w:p>
        </w:tc>
        <w:tc>
          <w:tcPr>
            <w:tcW w:w="1276" w:type="dxa"/>
            <w:tcBorders>
              <w:top w:val="single" w:sz="4" w:space="0" w:color="auto"/>
              <w:left w:val="single" w:sz="4" w:space="0" w:color="auto"/>
              <w:bottom w:val="single" w:sz="4" w:space="0" w:color="auto"/>
              <w:right w:val="single" w:sz="4" w:space="0" w:color="auto"/>
            </w:tcBorders>
            <w:vAlign w:val="center"/>
          </w:tcPr>
          <w:p w:rsidR="00DF114E" w:rsidRPr="0015556C" w:rsidRDefault="00DF114E" w:rsidP="00DF114E">
            <w:pPr>
              <w:autoSpaceDE w:val="0"/>
              <w:autoSpaceDN w:val="0"/>
              <w:adjustRightInd w:val="0"/>
              <w:jc w:val="center"/>
              <w:rPr>
                <w:rFonts w:ascii="Courier New" w:hAnsi="Courier New" w:cs="Courier New"/>
                <w:snapToGrid w:val="0"/>
                <w:sz w:val="20"/>
                <w:szCs w:val="20"/>
              </w:rPr>
            </w:pPr>
            <w:r w:rsidRPr="0015556C">
              <w:rPr>
                <w:rFonts w:ascii="Courier New" w:hAnsi="Courier New" w:cs="Courier New"/>
                <w:snapToGrid w:val="0"/>
                <w:sz w:val="20"/>
                <w:szCs w:val="20"/>
              </w:rPr>
              <w:t>Второй год планового периода (2021 год)</w:t>
            </w:r>
          </w:p>
        </w:tc>
        <w:tc>
          <w:tcPr>
            <w:tcW w:w="851" w:type="dxa"/>
            <w:tcBorders>
              <w:top w:val="single" w:sz="4" w:space="0" w:color="auto"/>
              <w:left w:val="single" w:sz="4" w:space="0" w:color="auto"/>
              <w:bottom w:val="single" w:sz="4" w:space="0" w:color="auto"/>
              <w:right w:val="single" w:sz="4" w:space="0" w:color="auto"/>
            </w:tcBorders>
            <w:vAlign w:val="center"/>
          </w:tcPr>
          <w:p w:rsidR="00DF114E" w:rsidRPr="0015556C" w:rsidRDefault="00DF114E" w:rsidP="00DF114E">
            <w:pPr>
              <w:autoSpaceDE w:val="0"/>
              <w:autoSpaceDN w:val="0"/>
              <w:adjustRightInd w:val="0"/>
              <w:jc w:val="center"/>
              <w:rPr>
                <w:rFonts w:ascii="Courier New" w:hAnsi="Courier New" w:cs="Courier New"/>
                <w:snapToGrid w:val="0"/>
                <w:sz w:val="20"/>
                <w:szCs w:val="20"/>
              </w:rPr>
            </w:pPr>
            <w:r w:rsidRPr="0015556C">
              <w:rPr>
                <w:rFonts w:ascii="Courier New" w:hAnsi="Courier New" w:cs="Courier New"/>
                <w:snapToGrid w:val="0"/>
                <w:sz w:val="20"/>
                <w:szCs w:val="20"/>
              </w:rPr>
              <w:t>2022 год</w:t>
            </w:r>
          </w:p>
        </w:tc>
        <w:tc>
          <w:tcPr>
            <w:tcW w:w="850" w:type="dxa"/>
            <w:tcBorders>
              <w:top w:val="single" w:sz="4" w:space="0" w:color="auto"/>
              <w:left w:val="single" w:sz="4" w:space="0" w:color="auto"/>
              <w:bottom w:val="single" w:sz="4" w:space="0" w:color="auto"/>
              <w:right w:val="single" w:sz="4" w:space="0" w:color="auto"/>
            </w:tcBorders>
            <w:vAlign w:val="center"/>
          </w:tcPr>
          <w:p w:rsidR="00DF114E" w:rsidRPr="0015556C" w:rsidRDefault="00DF114E" w:rsidP="00DF114E">
            <w:pPr>
              <w:autoSpaceDE w:val="0"/>
              <w:autoSpaceDN w:val="0"/>
              <w:adjustRightInd w:val="0"/>
              <w:jc w:val="center"/>
              <w:rPr>
                <w:rFonts w:ascii="Courier New" w:hAnsi="Courier New" w:cs="Courier New"/>
                <w:snapToGrid w:val="0"/>
                <w:sz w:val="20"/>
                <w:szCs w:val="20"/>
              </w:rPr>
            </w:pPr>
            <w:r w:rsidRPr="0015556C">
              <w:rPr>
                <w:rFonts w:ascii="Courier New" w:hAnsi="Courier New" w:cs="Courier New"/>
                <w:snapToGrid w:val="0"/>
                <w:sz w:val="20"/>
                <w:szCs w:val="20"/>
              </w:rPr>
              <w:t>2023 год</w:t>
            </w:r>
          </w:p>
        </w:tc>
        <w:tc>
          <w:tcPr>
            <w:tcW w:w="766" w:type="dxa"/>
            <w:tcBorders>
              <w:top w:val="single" w:sz="4" w:space="0" w:color="auto"/>
              <w:left w:val="single" w:sz="4" w:space="0" w:color="auto"/>
              <w:bottom w:val="single" w:sz="4" w:space="0" w:color="auto"/>
              <w:right w:val="single" w:sz="4" w:space="0" w:color="auto"/>
            </w:tcBorders>
            <w:vAlign w:val="center"/>
          </w:tcPr>
          <w:p w:rsidR="00DF114E" w:rsidRPr="0015556C" w:rsidRDefault="00DF114E" w:rsidP="00DF114E">
            <w:pPr>
              <w:autoSpaceDE w:val="0"/>
              <w:autoSpaceDN w:val="0"/>
              <w:adjustRightInd w:val="0"/>
              <w:jc w:val="center"/>
              <w:rPr>
                <w:rFonts w:ascii="Courier New" w:hAnsi="Courier New" w:cs="Courier New"/>
                <w:snapToGrid w:val="0"/>
                <w:sz w:val="20"/>
                <w:szCs w:val="20"/>
              </w:rPr>
            </w:pPr>
            <w:r w:rsidRPr="0015556C">
              <w:rPr>
                <w:rFonts w:ascii="Courier New" w:hAnsi="Courier New" w:cs="Courier New"/>
                <w:snapToGrid w:val="0"/>
                <w:sz w:val="20"/>
                <w:szCs w:val="20"/>
              </w:rPr>
              <w:t>2024 год</w:t>
            </w:r>
          </w:p>
        </w:tc>
      </w:tr>
      <w:tr w:rsidR="00DF114E" w:rsidRPr="0015556C" w:rsidTr="00DF114E">
        <w:trPr>
          <w:trHeight w:val="388"/>
        </w:trPr>
        <w:tc>
          <w:tcPr>
            <w:tcW w:w="851" w:type="dxa"/>
            <w:tcBorders>
              <w:top w:val="single" w:sz="4" w:space="0" w:color="auto"/>
              <w:left w:val="single" w:sz="4" w:space="0" w:color="auto"/>
              <w:bottom w:val="single" w:sz="4" w:space="0" w:color="auto"/>
              <w:right w:val="single" w:sz="4" w:space="0" w:color="auto"/>
            </w:tcBorders>
          </w:tcPr>
          <w:p w:rsidR="00DF114E" w:rsidRPr="0015556C" w:rsidRDefault="00DF114E" w:rsidP="00DF114E">
            <w:pPr>
              <w:autoSpaceDE w:val="0"/>
              <w:autoSpaceDN w:val="0"/>
              <w:adjustRightInd w:val="0"/>
              <w:rPr>
                <w:rFonts w:ascii="Courier New" w:hAnsi="Courier New" w:cs="Courier New"/>
                <w:snapToGrid w:val="0"/>
                <w:sz w:val="20"/>
                <w:szCs w:val="20"/>
              </w:rPr>
            </w:pPr>
            <w:r w:rsidRPr="0015556C">
              <w:rPr>
                <w:rFonts w:ascii="Courier New" w:hAnsi="Courier New" w:cs="Courier New"/>
                <w:snapToGrid w:val="0"/>
                <w:sz w:val="20"/>
                <w:szCs w:val="20"/>
              </w:rPr>
              <w:t>1.</w:t>
            </w:r>
          </w:p>
        </w:tc>
        <w:tc>
          <w:tcPr>
            <w:tcW w:w="2807" w:type="dxa"/>
            <w:tcBorders>
              <w:top w:val="single" w:sz="4" w:space="0" w:color="auto"/>
              <w:left w:val="single" w:sz="4" w:space="0" w:color="auto"/>
              <w:bottom w:val="single" w:sz="4" w:space="0" w:color="auto"/>
              <w:right w:val="single" w:sz="4" w:space="0" w:color="auto"/>
            </w:tcBorders>
            <w:vAlign w:val="center"/>
          </w:tcPr>
          <w:p w:rsidR="00DF114E" w:rsidRPr="0015556C" w:rsidRDefault="00DF114E" w:rsidP="00DF114E">
            <w:pPr>
              <w:autoSpaceDE w:val="0"/>
              <w:autoSpaceDN w:val="0"/>
              <w:adjustRightInd w:val="0"/>
              <w:rPr>
                <w:rFonts w:ascii="Courier New" w:hAnsi="Courier New" w:cs="Courier New"/>
                <w:b/>
                <w:snapToGrid w:val="0"/>
                <w:sz w:val="20"/>
                <w:szCs w:val="20"/>
              </w:rPr>
            </w:pPr>
            <w:r w:rsidRPr="0015556C">
              <w:rPr>
                <w:rFonts w:ascii="Courier New" w:hAnsi="Courier New" w:cs="Courier New"/>
                <w:b/>
                <w:snapToGrid w:val="0"/>
                <w:sz w:val="20"/>
                <w:szCs w:val="20"/>
              </w:rPr>
              <w:t>Расходы бюджета – всего</w:t>
            </w:r>
          </w:p>
          <w:p w:rsidR="00DF114E" w:rsidRPr="0015556C" w:rsidRDefault="00DF114E" w:rsidP="00DF114E">
            <w:pPr>
              <w:autoSpaceDE w:val="0"/>
              <w:autoSpaceDN w:val="0"/>
              <w:adjustRightInd w:val="0"/>
              <w:rPr>
                <w:rFonts w:ascii="Courier New" w:hAnsi="Courier New" w:cs="Courier New"/>
                <w:b/>
                <w:snapToGrid w:val="0"/>
                <w:sz w:val="20"/>
                <w:szCs w:val="20"/>
              </w:rPr>
            </w:pPr>
            <w:r w:rsidRPr="0015556C">
              <w:rPr>
                <w:rFonts w:ascii="Courier New" w:hAnsi="Courier New" w:cs="Courier New"/>
                <w:b/>
                <w:snapToGrid w:val="0"/>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DF114E" w:rsidRPr="0015556C" w:rsidRDefault="00DF114E" w:rsidP="00DF114E">
            <w:pPr>
              <w:jc w:val="center"/>
              <w:rPr>
                <w:rFonts w:ascii="Courier New" w:hAnsi="Courier New" w:cs="Courier New"/>
                <w:b/>
                <w:bCs/>
                <w:color w:val="000000"/>
                <w:sz w:val="20"/>
                <w:szCs w:val="20"/>
              </w:rPr>
            </w:pPr>
            <w:r w:rsidRPr="0015556C">
              <w:rPr>
                <w:rFonts w:ascii="Courier New" w:hAnsi="Courier New" w:cs="Courier New"/>
                <w:b/>
                <w:bCs/>
                <w:color w:val="000000"/>
                <w:sz w:val="20"/>
                <w:szCs w:val="20"/>
              </w:rPr>
              <w:t>13799</w:t>
            </w:r>
          </w:p>
        </w:tc>
        <w:tc>
          <w:tcPr>
            <w:tcW w:w="1275" w:type="dxa"/>
            <w:tcBorders>
              <w:top w:val="single" w:sz="4" w:space="0" w:color="auto"/>
              <w:left w:val="single" w:sz="4" w:space="0" w:color="auto"/>
              <w:bottom w:val="single" w:sz="4" w:space="0" w:color="auto"/>
              <w:right w:val="single" w:sz="4" w:space="0" w:color="auto"/>
            </w:tcBorders>
            <w:vAlign w:val="center"/>
          </w:tcPr>
          <w:p w:rsidR="00DF114E" w:rsidRPr="0015556C" w:rsidRDefault="00DF114E" w:rsidP="00DF114E">
            <w:pPr>
              <w:jc w:val="center"/>
              <w:rPr>
                <w:rFonts w:ascii="Courier New" w:hAnsi="Courier New" w:cs="Courier New"/>
                <w:b/>
                <w:bCs/>
                <w:color w:val="000000"/>
                <w:sz w:val="20"/>
                <w:szCs w:val="20"/>
              </w:rPr>
            </w:pPr>
            <w:r w:rsidRPr="0015556C">
              <w:rPr>
                <w:rFonts w:ascii="Courier New" w:hAnsi="Courier New" w:cs="Courier New"/>
                <w:b/>
                <w:bCs/>
                <w:color w:val="000000"/>
                <w:sz w:val="20"/>
                <w:szCs w:val="20"/>
              </w:rPr>
              <w:t>14933</w:t>
            </w:r>
          </w:p>
        </w:tc>
        <w:tc>
          <w:tcPr>
            <w:tcW w:w="1276" w:type="dxa"/>
            <w:tcBorders>
              <w:top w:val="single" w:sz="4" w:space="0" w:color="auto"/>
              <w:left w:val="single" w:sz="4" w:space="0" w:color="auto"/>
              <w:bottom w:val="single" w:sz="4" w:space="0" w:color="auto"/>
              <w:right w:val="single" w:sz="4" w:space="0" w:color="auto"/>
            </w:tcBorders>
            <w:vAlign w:val="center"/>
          </w:tcPr>
          <w:p w:rsidR="00DF114E" w:rsidRPr="0015556C" w:rsidRDefault="00DF114E" w:rsidP="00DF114E">
            <w:pPr>
              <w:jc w:val="center"/>
              <w:rPr>
                <w:rFonts w:ascii="Courier New" w:hAnsi="Courier New" w:cs="Courier New"/>
                <w:b/>
                <w:bCs/>
                <w:color w:val="000000"/>
                <w:sz w:val="20"/>
                <w:szCs w:val="20"/>
              </w:rPr>
            </w:pPr>
            <w:r w:rsidRPr="0015556C">
              <w:rPr>
                <w:rFonts w:ascii="Courier New" w:hAnsi="Courier New" w:cs="Courier New"/>
                <w:b/>
                <w:bCs/>
                <w:color w:val="000000"/>
                <w:sz w:val="20"/>
                <w:szCs w:val="20"/>
              </w:rPr>
              <w:t>15039</w:t>
            </w:r>
          </w:p>
        </w:tc>
        <w:tc>
          <w:tcPr>
            <w:tcW w:w="851" w:type="dxa"/>
            <w:tcBorders>
              <w:top w:val="single" w:sz="4" w:space="0" w:color="auto"/>
              <w:left w:val="single" w:sz="4" w:space="0" w:color="auto"/>
              <w:bottom w:val="single" w:sz="4" w:space="0" w:color="auto"/>
              <w:right w:val="single" w:sz="4" w:space="0" w:color="auto"/>
            </w:tcBorders>
            <w:vAlign w:val="center"/>
          </w:tcPr>
          <w:p w:rsidR="00DF114E" w:rsidRPr="0015556C" w:rsidRDefault="00DF114E" w:rsidP="00DF114E">
            <w:pPr>
              <w:jc w:val="center"/>
              <w:rPr>
                <w:rFonts w:ascii="Courier New" w:hAnsi="Courier New" w:cs="Courier New"/>
                <w:b/>
                <w:bCs/>
                <w:color w:val="000000"/>
                <w:sz w:val="20"/>
                <w:szCs w:val="20"/>
              </w:rPr>
            </w:pPr>
            <w:r w:rsidRPr="0015556C">
              <w:rPr>
                <w:rFonts w:ascii="Courier New" w:hAnsi="Courier New" w:cs="Courier New"/>
                <w:b/>
                <w:bCs/>
                <w:color w:val="000000"/>
                <w:sz w:val="20"/>
                <w:szCs w:val="20"/>
              </w:rPr>
              <w:t>15039</w:t>
            </w:r>
          </w:p>
        </w:tc>
        <w:tc>
          <w:tcPr>
            <w:tcW w:w="850" w:type="dxa"/>
            <w:tcBorders>
              <w:top w:val="single" w:sz="4" w:space="0" w:color="auto"/>
              <w:left w:val="single" w:sz="4" w:space="0" w:color="auto"/>
              <w:bottom w:val="single" w:sz="4" w:space="0" w:color="auto"/>
              <w:right w:val="single" w:sz="4" w:space="0" w:color="auto"/>
            </w:tcBorders>
            <w:vAlign w:val="center"/>
          </w:tcPr>
          <w:p w:rsidR="00DF114E" w:rsidRPr="0015556C" w:rsidRDefault="00DF114E" w:rsidP="00DF114E">
            <w:pPr>
              <w:jc w:val="center"/>
              <w:rPr>
                <w:rFonts w:ascii="Courier New" w:hAnsi="Courier New" w:cs="Courier New"/>
                <w:b/>
                <w:bCs/>
                <w:color w:val="000000"/>
                <w:sz w:val="20"/>
                <w:szCs w:val="20"/>
              </w:rPr>
            </w:pPr>
            <w:r w:rsidRPr="0015556C">
              <w:rPr>
                <w:rFonts w:ascii="Courier New" w:hAnsi="Courier New" w:cs="Courier New"/>
                <w:b/>
                <w:bCs/>
                <w:color w:val="000000"/>
                <w:sz w:val="20"/>
                <w:szCs w:val="20"/>
              </w:rPr>
              <w:t>15039</w:t>
            </w:r>
          </w:p>
        </w:tc>
        <w:tc>
          <w:tcPr>
            <w:tcW w:w="766" w:type="dxa"/>
            <w:tcBorders>
              <w:top w:val="single" w:sz="4" w:space="0" w:color="auto"/>
              <w:left w:val="single" w:sz="4" w:space="0" w:color="auto"/>
              <w:bottom w:val="single" w:sz="4" w:space="0" w:color="auto"/>
              <w:right w:val="single" w:sz="4" w:space="0" w:color="auto"/>
            </w:tcBorders>
            <w:vAlign w:val="center"/>
          </w:tcPr>
          <w:p w:rsidR="00DF114E" w:rsidRPr="0015556C" w:rsidRDefault="00DF114E" w:rsidP="00DF114E">
            <w:pPr>
              <w:jc w:val="center"/>
              <w:rPr>
                <w:rFonts w:ascii="Courier New" w:hAnsi="Courier New" w:cs="Courier New"/>
                <w:b/>
                <w:bCs/>
                <w:color w:val="000000"/>
                <w:sz w:val="20"/>
                <w:szCs w:val="20"/>
              </w:rPr>
            </w:pPr>
            <w:r w:rsidRPr="0015556C">
              <w:rPr>
                <w:rFonts w:ascii="Courier New" w:hAnsi="Courier New" w:cs="Courier New"/>
                <w:b/>
                <w:bCs/>
                <w:color w:val="000000"/>
                <w:sz w:val="20"/>
                <w:szCs w:val="20"/>
              </w:rPr>
              <w:t>15039</w:t>
            </w:r>
          </w:p>
        </w:tc>
      </w:tr>
      <w:tr w:rsidR="00DF114E" w:rsidRPr="0015556C" w:rsidTr="00DF114E">
        <w:trPr>
          <w:trHeight w:val="635"/>
        </w:trPr>
        <w:tc>
          <w:tcPr>
            <w:tcW w:w="851" w:type="dxa"/>
            <w:tcBorders>
              <w:top w:val="single" w:sz="4" w:space="0" w:color="auto"/>
              <w:left w:val="single" w:sz="4" w:space="0" w:color="auto"/>
              <w:bottom w:val="single" w:sz="4" w:space="0" w:color="auto"/>
              <w:right w:val="single" w:sz="4" w:space="0" w:color="auto"/>
            </w:tcBorders>
          </w:tcPr>
          <w:p w:rsidR="00DF114E" w:rsidRPr="0015556C" w:rsidRDefault="00DF114E" w:rsidP="00DF114E">
            <w:pPr>
              <w:autoSpaceDE w:val="0"/>
              <w:autoSpaceDN w:val="0"/>
              <w:adjustRightInd w:val="0"/>
              <w:rPr>
                <w:rFonts w:ascii="Courier New" w:hAnsi="Courier New" w:cs="Courier New"/>
                <w:snapToGrid w:val="0"/>
                <w:sz w:val="20"/>
                <w:szCs w:val="20"/>
              </w:rPr>
            </w:pPr>
            <w:r w:rsidRPr="0015556C">
              <w:rPr>
                <w:rFonts w:ascii="Courier New" w:hAnsi="Courier New" w:cs="Courier New"/>
                <w:snapToGrid w:val="0"/>
                <w:sz w:val="20"/>
                <w:szCs w:val="20"/>
              </w:rPr>
              <w:lastRenderedPageBreak/>
              <w:t>1.1.</w:t>
            </w:r>
          </w:p>
        </w:tc>
        <w:tc>
          <w:tcPr>
            <w:tcW w:w="2807" w:type="dxa"/>
            <w:tcBorders>
              <w:top w:val="single" w:sz="4" w:space="0" w:color="auto"/>
              <w:left w:val="single" w:sz="4" w:space="0" w:color="auto"/>
              <w:bottom w:val="single" w:sz="4" w:space="0" w:color="auto"/>
              <w:right w:val="single" w:sz="4" w:space="0" w:color="auto"/>
            </w:tcBorders>
            <w:vAlign w:val="center"/>
          </w:tcPr>
          <w:p w:rsidR="00DF114E" w:rsidRPr="0015556C" w:rsidRDefault="00DF114E" w:rsidP="00DF114E">
            <w:pPr>
              <w:autoSpaceDE w:val="0"/>
              <w:autoSpaceDN w:val="0"/>
              <w:adjustRightInd w:val="0"/>
              <w:rPr>
                <w:rFonts w:ascii="Courier New" w:hAnsi="Courier New" w:cs="Courier New"/>
                <w:sz w:val="20"/>
                <w:szCs w:val="20"/>
              </w:rPr>
            </w:pPr>
            <w:r w:rsidRPr="0015556C">
              <w:rPr>
                <w:rFonts w:ascii="Courier New" w:hAnsi="Courier New" w:cs="Courier New"/>
                <w:sz w:val="20"/>
                <w:szCs w:val="20"/>
              </w:rPr>
              <w:t>расходы на реализацию муниципальных программ - всего</w:t>
            </w:r>
          </w:p>
        </w:tc>
        <w:tc>
          <w:tcPr>
            <w:tcW w:w="1134" w:type="dxa"/>
            <w:tcBorders>
              <w:top w:val="single" w:sz="4" w:space="0" w:color="auto"/>
              <w:left w:val="single" w:sz="4" w:space="0" w:color="auto"/>
              <w:bottom w:val="single" w:sz="4" w:space="0" w:color="auto"/>
              <w:right w:val="single" w:sz="4" w:space="0" w:color="auto"/>
            </w:tcBorders>
            <w:vAlign w:val="center"/>
          </w:tcPr>
          <w:p w:rsidR="00DF114E" w:rsidRPr="0015556C" w:rsidRDefault="00DF114E" w:rsidP="00DF114E">
            <w:pPr>
              <w:jc w:val="center"/>
              <w:rPr>
                <w:rFonts w:ascii="Courier New" w:hAnsi="Courier New" w:cs="Courier New"/>
                <w:bCs/>
                <w:color w:val="000000"/>
                <w:sz w:val="20"/>
                <w:szCs w:val="20"/>
              </w:rPr>
            </w:pPr>
            <w:r w:rsidRPr="0015556C">
              <w:rPr>
                <w:rFonts w:ascii="Courier New" w:hAnsi="Courier New" w:cs="Courier New"/>
                <w:bCs/>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vAlign w:val="center"/>
          </w:tcPr>
          <w:p w:rsidR="00DF114E" w:rsidRPr="0015556C" w:rsidRDefault="00DF114E" w:rsidP="00DF114E">
            <w:pPr>
              <w:jc w:val="center"/>
              <w:rPr>
                <w:rFonts w:ascii="Courier New" w:hAnsi="Courier New" w:cs="Courier New"/>
                <w:bCs/>
                <w:color w:val="000000"/>
                <w:sz w:val="20"/>
                <w:szCs w:val="20"/>
              </w:rPr>
            </w:pPr>
            <w:r w:rsidRPr="0015556C">
              <w:rPr>
                <w:rFonts w:ascii="Courier New" w:hAnsi="Courier New" w:cs="Courier New"/>
                <w:bCs/>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DF114E" w:rsidRPr="0015556C" w:rsidRDefault="00DF114E" w:rsidP="00DF114E">
            <w:pPr>
              <w:jc w:val="center"/>
              <w:rPr>
                <w:rFonts w:ascii="Courier New" w:hAnsi="Courier New" w:cs="Courier New"/>
                <w:bCs/>
                <w:color w:val="000000"/>
                <w:sz w:val="20"/>
                <w:szCs w:val="20"/>
              </w:rPr>
            </w:pPr>
            <w:r w:rsidRPr="0015556C">
              <w:rPr>
                <w:rFonts w:ascii="Courier New" w:hAnsi="Courier New" w:cs="Courier New"/>
                <w:bCs/>
                <w:color w:val="000000"/>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DF114E" w:rsidRPr="0015556C" w:rsidRDefault="00DF114E" w:rsidP="00DF114E">
            <w:pPr>
              <w:autoSpaceDE w:val="0"/>
              <w:autoSpaceDN w:val="0"/>
              <w:adjustRightInd w:val="0"/>
              <w:jc w:val="center"/>
              <w:rPr>
                <w:rFonts w:ascii="Courier New" w:hAnsi="Courier New" w:cs="Courier New"/>
                <w:snapToGrid w:val="0"/>
                <w:sz w:val="20"/>
                <w:szCs w:val="20"/>
              </w:rPr>
            </w:pPr>
            <w:r w:rsidRPr="0015556C">
              <w:rPr>
                <w:rFonts w:ascii="Courier New" w:hAnsi="Courier New" w:cs="Courier New"/>
                <w:snapToGrid w:val="0"/>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tcPr>
          <w:p w:rsidR="00DF114E" w:rsidRPr="0015556C" w:rsidRDefault="00DF114E" w:rsidP="00DF114E">
            <w:pPr>
              <w:autoSpaceDE w:val="0"/>
              <w:autoSpaceDN w:val="0"/>
              <w:adjustRightInd w:val="0"/>
              <w:jc w:val="center"/>
              <w:rPr>
                <w:rFonts w:ascii="Courier New" w:hAnsi="Courier New" w:cs="Courier New"/>
                <w:snapToGrid w:val="0"/>
                <w:sz w:val="20"/>
                <w:szCs w:val="20"/>
              </w:rPr>
            </w:pPr>
            <w:r w:rsidRPr="0015556C">
              <w:rPr>
                <w:rFonts w:ascii="Courier New" w:hAnsi="Courier New" w:cs="Courier New"/>
                <w:snapToGrid w:val="0"/>
                <w:sz w:val="20"/>
                <w:szCs w:val="20"/>
              </w:rPr>
              <w:t>100</w:t>
            </w:r>
          </w:p>
        </w:tc>
        <w:tc>
          <w:tcPr>
            <w:tcW w:w="766" w:type="dxa"/>
            <w:tcBorders>
              <w:top w:val="single" w:sz="4" w:space="0" w:color="auto"/>
              <w:left w:val="single" w:sz="4" w:space="0" w:color="auto"/>
              <w:bottom w:val="single" w:sz="4" w:space="0" w:color="auto"/>
              <w:right w:val="single" w:sz="4" w:space="0" w:color="auto"/>
            </w:tcBorders>
            <w:vAlign w:val="center"/>
          </w:tcPr>
          <w:p w:rsidR="00DF114E" w:rsidRPr="0015556C" w:rsidRDefault="00DF114E" w:rsidP="00DF114E">
            <w:pPr>
              <w:autoSpaceDE w:val="0"/>
              <w:autoSpaceDN w:val="0"/>
              <w:adjustRightInd w:val="0"/>
              <w:jc w:val="center"/>
              <w:rPr>
                <w:rFonts w:ascii="Courier New" w:hAnsi="Courier New" w:cs="Courier New"/>
                <w:snapToGrid w:val="0"/>
                <w:sz w:val="20"/>
                <w:szCs w:val="20"/>
              </w:rPr>
            </w:pPr>
            <w:r w:rsidRPr="0015556C">
              <w:rPr>
                <w:rFonts w:ascii="Courier New" w:hAnsi="Courier New" w:cs="Courier New"/>
                <w:snapToGrid w:val="0"/>
                <w:sz w:val="20"/>
                <w:szCs w:val="20"/>
              </w:rPr>
              <w:t>100</w:t>
            </w:r>
          </w:p>
        </w:tc>
      </w:tr>
      <w:tr w:rsidR="00DF114E" w:rsidRPr="0015556C" w:rsidTr="00DF114E">
        <w:trPr>
          <w:trHeight w:val="209"/>
        </w:trPr>
        <w:tc>
          <w:tcPr>
            <w:tcW w:w="851" w:type="dxa"/>
            <w:tcBorders>
              <w:top w:val="single" w:sz="4" w:space="0" w:color="auto"/>
              <w:left w:val="single" w:sz="4" w:space="0" w:color="auto"/>
              <w:bottom w:val="single" w:sz="4" w:space="0" w:color="auto"/>
              <w:right w:val="single" w:sz="4" w:space="0" w:color="auto"/>
            </w:tcBorders>
            <w:vAlign w:val="center"/>
          </w:tcPr>
          <w:p w:rsidR="00DF114E" w:rsidRPr="0015556C" w:rsidRDefault="00DF114E" w:rsidP="00DF114E">
            <w:pPr>
              <w:rPr>
                <w:rFonts w:ascii="Courier New" w:hAnsi="Courier New" w:cs="Courier New"/>
                <w:color w:val="000000"/>
                <w:sz w:val="20"/>
                <w:szCs w:val="20"/>
              </w:rPr>
            </w:pPr>
            <w:r w:rsidRPr="0015556C">
              <w:rPr>
                <w:rFonts w:ascii="Courier New" w:hAnsi="Courier New" w:cs="Courier New"/>
                <w:bCs/>
                <w:snapToGrid w:val="0"/>
                <w:color w:val="000000"/>
                <w:sz w:val="20"/>
                <w:szCs w:val="20"/>
              </w:rPr>
              <w:t>1.2.</w:t>
            </w:r>
          </w:p>
        </w:tc>
        <w:tc>
          <w:tcPr>
            <w:tcW w:w="2807" w:type="dxa"/>
            <w:tcBorders>
              <w:top w:val="single" w:sz="4" w:space="0" w:color="auto"/>
              <w:left w:val="single" w:sz="4" w:space="0" w:color="auto"/>
              <w:bottom w:val="single" w:sz="4" w:space="0" w:color="auto"/>
              <w:right w:val="single" w:sz="4" w:space="0" w:color="auto"/>
            </w:tcBorders>
            <w:vAlign w:val="center"/>
          </w:tcPr>
          <w:p w:rsidR="00DF114E" w:rsidRPr="0015556C" w:rsidRDefault="00DF114E" w:rsidP="00DF114E">
            <w:pPr>
              <w:rPr>
                <w:rFonts w:ascii="Courier New" w:hAnsi="Courier New" w:cs="Courier New"/>
                <w:sz w:val="20"/>
                <w:szCs w:val="20"/>
              </w:rPr>
            </w:pPr>
            <w:proofErr w:type="spellStart"/>
            <w:r w:rsidRPr="0015556C">
              <w:rPr>
                <w:rFonts w:ascii="Courier New" w:hAnsi="Courier New" w:cs="Courier New"/>
                <w:bCs/>
                <w:sz w:val="20"/>
                <w:szCs w:val="20"/>
              </w:rPr>
              <w:t>Непрограммные</w:t>
            </w:r>
            <w:proofErr w:type="spellEnd"/>
            <w:r w:rsidRPr="0015556C">
              <w:rPr>
                <w:rFonts w:ascii="Courier New" w:hAnsi="Courier New" w:cs="Courier New"/>
                <w:bCs/>
                <w:sz w:val="20"/>
                <w:szCs w:val="20"/>
              </w:rPr>
              <w:t xml:space="preserve"> расходы</w:t>
            </w:r>
          </w:p>
        </w:tc>
        <w:tc>
          <w:tcPr>
            <w:tcW w:w="1134" w:type="dxa"/>
            <w:tcBorders>
              <w:top w:val="single" w:sz="4" w:space="0" w:color="auto"/>
              <w:left w:val="single" w:sz="4" w:space="0" w:color="auto"/>
              <w:bottom w:val="single" w:sz="4" w:space="0" w:color="auto"/>
              <w:right w:val="single" w:sz="4" w:space="0" w:color="auto"/>
            </w:tcBorders>
            <w:vAlign w:val="center"/>
          </w:tcPr>
          <w:p w:rsidR="00DF114E" w:rsidRPr="0015556C" w:rsidRDefault="00DF114E" w:rsidP="00DF114E">
            <w:pPr>
              <w:jc w:val="center"/>
              <w:rPr>
                <w:rFonts w:ascii="Courier New" w:hAnsi="Courier New" w:cs="Courier New"/>
                <w:bCs/>
                <w:color w:val="000000"/>
                <w:sz w:val="20"/>
                <w:szCs w:val="20"/>
              </w:rPr>
            </w:pPr>
            <w:r w:rsidRPr="0015556C">
              <w:rPr>
                <w:rFonts w:ascii="Courier New" w:hAnsi="Courier New" w:cs="Courier New"/>
                <w:bCs/>
                <w:color w:val="000000"/>
                <w:sz w:val="20"/>
                <w:szCs w:val="20"/>
              </w:rPr>
              <w:t>13699</w:t>
            </w:r>
          </w:p>
        </w:tc>
        <w:tc>
          <w:tcPr>
            <w:tcW w:w="1275" w:type="dxa"/>
            <w:tcBorders>
              <w:top w:val="single" w:sz="4" w:space="0" w:color="auto"/>
              <w:left w:val="single" w:sz="4" w:space="0" w:color="auto"/>
              <w:bottom w:val="single" w:sz="4" w:space="0" w:color="auto"/>
              <w:right w:val="single" w:sz="4" w:space="0" w:color="auto"/>
            </w:tcBorders>
            <w:vAlign w:val="center"/>
          </w:tcPr>
          <w:p w:rsidR="00DF114E" w:rsidRPr="0015556C" w:rsidRDefault="00DF114E" w:rsidP="00DF114E">
            <w:pPr>
              <w:jc w:val="center"/>
              <w:rPr>
                <w:rFonts w:ascii="Courier New" w:hAnsi="Courier New" w:cs="Courier New"/>
                <w:bCs/>
                <w:color w:val="000000"/>
                <w:sz w:val="20"/>
                <w:szCs w:val="20"/>
              </w:rPr>
            </w:pPr>
            <w:r w:rsidRPr="0015556C">
              <w:rPr>
                <w:rFonts w:ascii="Courier New" w:hAnsi="Courier New" w:cs="Courier New"/>
                <w:bCs/>
                <w:color w:val="000000"/>
                <w:sz w:val="20"/>
                <w:szCs w:val="20"/>
              </w:rPr>
              <w:t>14833</w:t>
            </w:r>
          </w:p>
        </w:tc>
        <w:tc>
          <w:tcPr>
            <w:tcW w:w="1276" w:type="dxa"/>
            <w:tcBorders>
              <w:top w:val="single" w:sz="4" w:space="0" w:color="auto"/>
              <w:left w:val="single" w:sz="4" w:space="0" w:color="auto"/>
              <w:bottom w:val="single" w:sz="4" w:space="0" w:color="auto"/>
              <w:right w:val="single" w:sz="4" w:space="0" w:color="auto"/>
            </w:tcBorders>
            <w:vAlign w:val="center"/>
          </w:tcPr>
          <w:p w:rsidR="00DF114E" w:rsidRPr="0015556C" w:rsidRDefault="00DF114E" w:rsidP="00DF114E">
            <w:pPr>
              <w:jc w:val="center"/>
              <w:rPr>
                <w:rFonts w:ascii="Courier New" w:hAnsi="Courier New" w:cs="Courier New"/>
                <w:bCs/>
                <w:color w:val="000000"/>
                <w:sz w:val="20"/>
                <w:szCs w:val="20"/>
              </w:rPr>
            </w:pPr>
            <w:r w:rsidRPr="0015556C">
              <w:rPr>
                <w:rFonts w:ascii="Courier New" w:hAnsi="Courier New" w:cs="Courier New"/>
                <w:bCs/>
                <w:color w:val="000000"/>
                <w:sz w:val="20"/>
                <w:szCs w:val="20"/>
              </w:rPr>
              <w:t>14939</w:t>
            </w:r>
          </w:p>
        </w:tc>
        <w:tc>
          <w:tcPr>
            <w:tcW w:w="851" w:type="dxa"/>
            <w:tcBorders>
              <w:top w:val="single" w:sz="4" w:space="0" w:color="auto"/>
              <w:left w:val="single" w:sz="4" w:space="0" w:color="auto"/>
              <w:bottom w:val="single" w:sz="4" w:space="0" w:color="auto"/>
              <w:right w:val="single" w:sz="4" w:space="0" w:color="auto"/>
            </w:tcBorders>
            <w:vAlign w:val="center"/>
          </w:tcPr>
          <w:p w:rsidR="00DF114E" w:rsidRPr="0015556C" w:rsidRDefault="00DF114E" w:rsidP="00DF114E">
            <w:pPr>
              <w:jc w:val="center"/>
              <w:rPr>
                <w:rFonts w:ascii="Courier New" w:hAnsi="Courier New" w:cs="Courier New"/>
                <w:bCs/>
                <w:color w:val="000000"/>
                <w:sz w:val="20"/>
                <w:szCs w:val="20"/>
              </w:rPr>
            </w:pPr>
            <w:r w:rsidRPr="0015556C">
              <w:rPr>
                <w:rFonts w:ascii="Courier New" w:hAnsi="Courier New" w:cs="Courier New"/>
                <w:bCs/>
                <w:color w:val="000000"/>
                <w:sz w:val="20"/>
                <w:szCs w:val="20"/>
              </w:rPr>
              <w:t>14939</w:t>
            </w:r>
          </w:p>
        </w:tc>
        <w:tc>
          <w:tcPr>
            <w:tcW w:w="850" w:type="dxa"/>
            <w:tcBorders>
              <w:top w:val="single" w:sz="4" w:space="0" w:color="auto"/>
              <w:left w:val="single" w:sz="4" w:space="0" w:color="auto"/>
              <w:bottom w:val="single" w:sz="4" w:space="0" w:color="auto"/>
              <w:right w:val="single" w:sz="4" w:space="0" w:color="auto"/>
            </w:tcBorders>
            <w:vAlign w:val="center"/>
          </w:tcPr>
          <w:p w:rsidR="00DF114E" w:rsidRPr="0015556C" w:rsidRDefault="00DF114E" w:rsidP="00DF114E">
            <w:pPr>
              <w:jc w:val="center"/>
              <w:rPr>
                <w:rFonts w:ascii="Courier New" w:hAnsi="Courier New" w:cs="Courier New"/>
                <w:bCs/>
                <w:color w:val="000000"/>
                <w:sz w:val="20"/>
                <w:szCs w:val="20"/>
              </w:rPr>
            </w:pPr>
            <w:r w:rsidRPr="0015556C">
              <w:rPr>
                <w:rFonts w:ascii="Courier New" w:hAnsi="Courier New" w:cs="Courier New"/>
                <w:bCs/>
                <w:color w:val="000000"/>
                <w:sz w:val="20"/>
                <w:szCs w:val="20"/>
              </w:rPr>
              <w:t>14939</w:t>
            </w:r>
          </w:p>
        </w:tc>
        <w:tc>
          <w:tcPr>
            <w:tcW w:w="766" w:type="dxa"/>
            <w:tcBorders>
              <w:top w:val="single" w:sz="4" w:space="0" w:color="auto"/>
              <w:left w:val="single" w:sz="4" w:space="0" w:color="auto"/>
              <w:bottom w:val="single" w:sz="4" w:space="0" w:color="auto"/>
              <w:right w:val="single" w:sz="4" w:space="0" w:color="auto"/>
            </w:tcBorders>
            <w:vAlign w:val="center"/>
          </w:tcPr>
          <w:p w:rsidR="00DF114E" w:rsidRPr="0015556C" w:rsidRDefault="00DF114E" w:rsidP="00DF114E">
            <w:pPr>
              <w:jc w:val="center"/>
              <w:rPr>
                <w:rFonts w:ascii="Courier New" w:hAnsi="Courier New" w:cs="Courier New"/>
                <w:bCs/>
                <w:color w:val="000000"/>
                <w:sz w:val="20"/>
                <w:szCs w:val="20"/>
              </w:rPr>
            </w:pPr>
            <w:r w:rsidRPr="0015556C">
              <w:rPr>
                <w:rFonts w:ascii="Courier New" w:hAnsi="Courier New" w:cs="Courier New"/>
                <w:bCs/>
                <w:color w:val="000000"/>
                <w:sz w:val="20"/>
                <w:szCs w:val="20"/>
              </w:rPr>
              <w:t>14939</w:t>
            </w:r>
          </w:p>
        </w:tc>
      </w:tr>
    </w:tbl>
    <w:p w:rsidR="00DF114E" w:rsidRPr="0015556C" w:rsidRDefault="00DF114E" w:rsidP="00DF114E">
      <w:pPr>
        <w:rPr>
          <w:sz w:val="20"/>
          <w:szCs w:val="20"/>
        </w:rPr>
      </w:pPr>
    </w:p>
    <w:p w:rsidR="00DF114E" w:rsidRPr="00DA751D" w:rsidRDefault="00DF114E" w:rsidP="00DF114E">
      <w:pPr>
        <w:suppressAutoHyphens/>
        <w:jc w:val="center"/>
        <w:rPr>
          <w:rFonts w:ascii="Arial" w:hAnsi="Arial" w:cs="Arial"/>
          <w:b/>
          <w:sz w:val="32"/>
          <w:szCs w:val="32"/>
          <w:lang w:eastAsia="ar-SA"/>
        </w:rPr>
      </w:pPr>
      <w:r>
        <w:rPr>
          <w:rFonts w:ascii="Arial" w:hAnsi="Arial" w:cs="Arial"/>
          <w:b/>
          <w:sz w:val="32"/>
          <w:szCs w:val="32"/>
          <w:lang w:eastAsia="ar-SA"/>
        </w:rPr>
        <w:t>24.12.2019 г. №51</w:t>
      </w:r>
    </w:p>
    <w:p w:rsidR="00DF114E" w:rsidRPr="00DA751D" w:rsidRDefault="00DF114E" w:rsidP="00DF114E">
      <w:pPr>
        <w:suppressAutoHyphens/>
        <w:jc w:val="center"/>
        <w:rPr>
          <w:rFonts w:ascii="Arial" w:hAnsi="Arial" w:cs="Arial"/>
          <w:b/>
          <w:sz w:val="32"/>
          <w:szCs w:val="32"/>
          <w:lang w:eastAsia="ar-SA"/>
        </w:rPr>
      </w:pPr>
      <w:r w:rsidRPr="00DA751D">
        <w:rPr>
          <w:rFonts w:ascii="Arial" w:hAnsi="Arial" w:cs="Arial"/>
          <w:b/>
          <w:sz w:val="32"/>
          <w:szCs w:val="32"/>
          <w:lang w:eastAsia="ar-SA"/>
        </w:rPr>
        <w:t>РОССИЙСКАЯ ФЕДЕРАЦИЯ</w:t>
      </w:r>
    </w:p>
    <w:p w:rsidR="00DF114E" w:rsidRPr="00DA751D" w:rsidRDefault="00DF114E" w:rsidP="00DF114E">
      <w:pPr>
        <w:suppressAutoHyphens/>
        <w:jc w:val="center"/>
        <w:rPr>
          <w:rFonts w:ascii="Arial" w:hAnsi="Arial" w:cs="Arial"/>
          <w:b/>
          <w:sz w:val="32"/>
          <w:szCs w:val="32"/>
          <w:lang w:eastAsia="ar-SA"/>
        </w:rPr>
      </w:pPr>
      <w:r w:rsidRPr="00DA751D">
        <w:rPr>
          <w:rFonts w:ascii="Arial" w:hAnsi="Arial" w:cs="Arial"/>
          <w:b/>
          <w:sz w:val="32"/>
          <w:szCs w:val="32"/>
          <w:lang w:eastAsia="ar-SA"/>
        </w:rPr>
        <w:t>ИРКУТСКАЯ ОБЛАСТЬ</w:t>
      </w:r>
    </w:p>
    <w:p w:rsidR="00DF114E" w:rsidRPr="00DA751D" w:rsidRDefault="00DF114E" w:rsidP="00DF114E">
      <w:pPr>
        <w:suppressAutoHyphens/>
        <w:jc w:val="center"/>
        <w:rPr>
          <w:rFonts w:ascii="Arial" w:hAnsi="Arial" w:cs="Arial"/>
          <w:b/>
          <w:sz w:val="32"/>
          <w:szCs w:val="32"/>
          <w:lang w:eastAsia="ar-SA"/>
        </w:rPr>
      </w:pPr>
      <w:r w:rsidRPr="00DA751D">
        <w:rPr>
          <w:rFonts w:ascii="Arial" w:hAnsi="Arial" w:cs="Arial"/>
          <w:b/>
          <w:sz w:val="32"/>
          <w:szCs w:val="32"/>
          <w:lang w:eastAsia="ar-SA"/>
        </w:rPr>
        <w:t>ЭХИРИТ-БУЛАГАТСКИЙ РАЙОН</w:t>
      </w:r>
    </w:p>
    <w:p w:rsidR="00DF114E" w:rsidRPr="00DA751D" w:rsidRDefault="00DF114E" w:rsidP="00DF114E">
      <w:pPr>
        <w:suppressAutoHyphens/>
        <w:jc w:val="center"/>
        <w:rPr>
          <w:rFonts w:ascii="Arial" w:hAnsi="Arial" w:cs="Arial"/>
          <w:b/>
          <w:sz w:val="32"/>
          <w:szCs w:val="32"/>
          <w:lang w:eastAsia="ar-SA"/>
        </w:rPr>
      </w:pPr>
      <w:r w:rsidRPr="00DA751D">
        <w:rPr>
          <w:rFonts w:ascii="Arial" w:hAnsi="Arial" w:cs="Arial"/>
          <w:b/>
          <w:sz w:val="32"/>
          <w:szCs w:val="32"/>
          <w:lang w:eastAsia="ar-SA"/>
        </w:rPr>
        <w:t>МУНИЦИПАЛЬНОЕ ОБРАЗОВАНИЕ «</w:t>
      </w:r>
      <w:r>
        <w:rPr>
          <w:rFonts w:ascii="Arial" w:hAnsi="Arial" w:cs="Arial"/>
          <w:b/>
          <w:sz w:val="32"/>
          <w:szCs w:val="32"/>
          <w:lang w:eastAsia="ar-SA"/>
        </w:rPr>
        <w:t>ЗАХАЛЬСКОЕ</w:t>
      </w:r>
      <w:r w:rsidRPr="00DA751D">
        <w:rPr>
          <w:rFonts w:ascii="Arial" w:hAnsi="Arial" w:cs="Arial"/>
          <w:b/>
          <w:sz w:val="32"/>
          <w:szCs w:val="32"/>
          <w:lang w:eastAsia="ar-SA"/>
        </w:rPr>
        <w:t>»</w:t>
      </w:r>
    </w:p>
    <w:p w:rsidR="00DF114E" w:rsidRPr="00DA751D" w:rsidRDefault="00DF114E" w:rsidP="00DF114E">
      <w:pPr>
        <w:suppressAutoHyphens/>
        <w:jc w:val="center"/>
        <w:rPr>
          <w:rFonts w:ascii="Arial" w:hAnsi="Arial" w:cs="Arial"/>
          <w:b/>
          <w:sz w:val="32"/>
          <w:szCs w:val="32"/>
          <w:lang w:eastAsia="ar-SA"/>
        </w:rPr>
      </w:pPr>
      <w:r w:rsidRPr="00DA751D">
        <w:rPr>
          <w:rFonts w:ascii="Arial" w:hAnsi="Arial" w:cs="Arial"/>
          <w:b/>
          <w:sz w:val="32"/>
          <w:szCs w:val="32"/>
          <w:lang w:eastAsia="ar-SA"/>
        </w:rPr>
        <w:t>АДМИНИСТРАЦИЯ</w:t>
      </w:r>
    </w:p>
    <w:p w:rsidR="00DF114E" w:rsidRPr="00DA751D" w:rsidRDefault="00DF114E" w:rsidP="00DF114E">
      <w:pPr>
        <w:jc w:val="center"/>
        <w:rPr>
          <w:rFonts w:ascii="Arial" w:hAnsi="Arial" w:cs="Arial"/>
          <w:b/>
          <w:sz w:val="32"/>
          <w:szCs w:val="32"/>
        </w:rPr>
      </w:pPr>
      <w:r w:rsidRPr="00DA751D">
        <w:rPr>
          <w:rFonts w:ascii="Arial" w:hAnsi="Arial" w:cs="Arial"/>
          <w:b/>
          <w:sz w:val="32"/>
          <w:szCs w:val="32"/>
          <w:lang w:eastAsia="ar-SA"/>
        </w:rPr>
        <w:t>ПОСТАНОВЛЕНИЕ</w:t>
      </w:r>
    </w:p>
    <w:p w:rsidR="00DF114E" w:rsidRPr="0090099C" w:rsidRDefault="00DF114E" w:rsidP="00DF114E">
      <w:pPr>
        <w:jc w:val="center"/>
        <w:rPr>
          <w:sz w:val="24"/>
          <w:szCs w:val="24"/>
        </w:rPr>
      </w:pPr>
    </w:p>
    <w:p w:rsidR="00DF114E" w:rsidRPr="0077184B" w:rsidRDefault="00DF114E" w:rsidP="00DF114E">
      <w:pPr>
        <w:tabs>
          <w:tab w:val="left" w:pos="8655"/>
        </w:tabs>
        <w:jc w:val="center"/>
        <w:rPr>
          <w:rFonts w:ascii="Arial" w:hAnsi="Arial" w:cs="Arial"/>
          <w:b/>
          <w:bCs/>
          <w:sz w:val="32"/>
          <w:szCs w:val="32"/>
        </w:rPr>
      </w:pPr>
      <w:r>
        <w:rPr>
          <w:rFonts w:ascii="Arial" w:hAnsi="Arial" w:cs="Arial"/>
          <w:b/>
          <w:bCs/>
          <w:sz w:val="32"/>
          <w:szCs w:val="32"/>
        </w:rPr>
        <w:t>«О ВНЕСЕНИИ ИЗМЕНЕНИЙ В ПОСТАНОВЛЕНИЕ АДМИНИСТРАЦИИ МУНИЦИПАЛЬНОГО ОБРАЗОВАНИЯ «ЗАХАЛЬСКОЕ» №92 от 09.11.2017г. «ОБ УТВЕРЖДЕНИИ АДМИНИСТРАТИВНОГО РЕГЛАМЕНТА»</w:t>
      </w:r>
    </w:p>
    <w:p w:rsidR="00DF114E" w:rsidRPr="006405EC" w:rsidRDefault="00DF114E" w:rsidP="00DF114E">
      <w:pPr>
        <w:ind w:firstLine="709"/>
        <w:rPr>
          <w:rFonts w:ascii="Arial" w:hAnsi="Arial" w:cs="Arial"/>
          <w:sz w:val="24"/>
          <w:szCs w:val="24"/>
        </w:rPr>
      </w:pPr>
      <w:r w:rsidRPr="006405EC">
        <w:rPr>
          <w:rFonts w:ascii="Arial" w:hAnsi="Arial" w:cs="Arial"/>
          <w:kern w:val="2"/>
          <w:sz w:val="24"/>
          <w:szCs w:val="24"/>
        </w:rPr>
        <w:t xml:space="preserve">В соответствии с Градостроительным кодексом Российской Федерации, </w:t>
      </w:r>
      <w:r w:rsidRPr="006405EC">
        <w:rPr>
          <w:rStyle w:val="ae"/>
          <w:rFonts w:ascii="Arial" w:hAnsi="Arial" w:cs="Arial"/>
          <w:sz w:val="24"/>
          <w:szCs w:val="24"/>
        </w:rPr>
        <w:t>Федеральным законом</w:t>
      </w:r>
      <w:r w:rsidRPr="006405EC">
        <w:rPr>
          <w:rFonts w:ascii="Arial" w:hAnsi="Arial" w:cs="Arial"/>
          <w:sz w:val="24"/>
          <w:szCs w:val="24"/>
        </w:rPr>
        <w:t xml:space="preserve"> от 27.07.2010г. №210-ФЗ «Об организации предоставления государственных и муниципальных услуг», руководствуясь Уставом муниципального образования «Захальское», администрация муниципального образования «Захальское»</w:t>
      </w:r>
    </w:p>
    <w:p w:rsidR="00DF114E" w:rsidRPr="006405EC" w:rsidRDefault="00DF114E" w:rsidP="00DF114E">
      <w:pPr>
        <w:ind w:firstLine="708"/>
        <w:rPr>
          <w:rFonts w:ascii="Arial" w:hAnsi="Arial" w:cs="Arial"/>
          <w:sz w:val="24"/>
          <w:szCs w:val="24"/>
        </w:rPr>
      </w:pPr>
    </w:p>
    <w:p w:rsidR="00DF114E" w:rsidRPr="006405EC" w:rsidRDefault="00DF114E" w:rsidP="00DF114E">
      <w:pPr>
        <w:jc w:val="center"/>
        <w:rPr>
          <w:rFonts w:ascii="Arial" w:hAnsi="Arial" w:cs="Arial"/>
          <w:b/>
          <w:sz w:val="30"/>
          <w:szCs w:val="30"/>
        </w:rPr>
      </w:pPr>
      <w:r w:rsidRPr="006405EC">
        <w:rPr>
          <w:rFonts w:ascii="Arial" w:hAnsi="Arial" w:cs="Arial"/>
          <w:b/>
          <w:sz w:val="30"/>
          <w:szCs w:val="30"/>
        </w:rPr>
        <w:t>ПОСТАНОВЛЯЕТ:</w:t>
      </w:r>
    </w:p>
    <w:p w:rsidR="00DF114E" w:rsidRPr="006405EC" w:rsidRDefault="00DF114E" w:rsidP="00DF114E">
      <w:pPr>
        <w:rPr>
          <w:rFonts w:ascii="Arial" w:hAnsi="Arial" w:cs="Arial"/>
          <w:sz w:val="24"/>
          <w:szCs w:val="24"/>
        </w:rPr>
      </w:pPr>
    </w:p>
    <w:p w:rsidR="00DF114E" w:rsidRPr="006405EC" w:rsidRDefault="00DF114E" w:rsidP="00DF114E">
      <w:pPr>
        <w:ind w:firstLine="709"/>
        <w:rPr>
          <w:rFonts w:ascii="Arial" w:hAnsi="Arial" w:cs="Arial"/>
          <w:sz w:val="24"/>
          <w:szCs w:val="24"/>
        </w:rPr>
      </w:pPr>
      <w:r w:rsidRPr="006405EC">
        <w:rPr>
          <w:rFonts w:ascii="Arial" w:hAnsi="Arial" w:cs="Arial"/>
          <w:sz w:val="24"/>
          <w:szCs w:val="24"/>
        </w:rPr>
        <w:t>1. Внести изменения в постановление №92 от 09.11.2017 года «Об утверждении административного регламента</w:t>
      </w:r>
      <w:r w:rsidRPr="006405EC">
        <w:rPr>
          <w:rFonts w:ascii="Arial" w:hAnsi="Arial" w:cs="Arial"/>
          <w:bCs/>
          <w:sz w:val="24"/>
          <w:szCs w:val="24"/>
        </w:rPr>
        <w:t>» (далее - Постановление, Регламент)</w:t>
      </w:r>
      <w:r w:rsidRPr="006405EC">
        <w:rPr>
          <w:rFonts w:ascii="Arial" w:hAnsi="Arial" w:cs="Arial"/>
          <w:sz w:val="24"/>
          <w:szCs w:val="24"/>
        </w:rPr>
        <w:t>:</w:t>
      </w:r>
    </w:p>
    <w:p w:rsidR="00DF114E" w:rsidRPr="006405EC" w:rsidRDefault="00DF114E" w:rsidP="00DF114E">
      <w:pPr>
        <w:ind w:firstLine="709"/>
        <w:rPr>
          <w:rFonts w:ascii="Arial" w:hAnsi="Arial" w:cs="Arial"/>
          <w:sz w:val="24"/>
          <w:szCs w:val="24"/>
        </w:rPr>
      </w:pPr>
      <w:r w:rsidRPr="006405EC">
        <w:rPr>
          <w:rFonts w:ascii="Arial" w:hAnsi="Arial" w:cs="Arial"/>
          <w:sz w:val="24"/>
          <w:szCs w:val="24"/>
        </w:rPr>
        <w:t>1.1. В постановлении слова «ГЛАВА АДМИНИСТРАЦИИ» заменить словом «АДМИНИСТРАЦИЯ»;</w:t>
      </w:r>
    </w:p>
    <w:p w:rsidR="00DF114E" w:rsidRPr="006405EC" w:rsidRDefault="00DF114E" w:rsidP="00DF114E">
      <w:pPr>
        <w:ind w:firstLine="709"/>
        <w:rPr>
          <w:rStyle w:val="10"/>
          <w:rFonts w:ascii="Arial" w:hAnsi="Arial" w:cs="Arial"/>
          <w:sz w:val="24"/>
          <w:szCs w:val="24"/>
        </w:rPr>
      </w:pPr>
      <w:r w:rsidRPr="006405EC">
        <w:rPr>
          <w:rFonts w:ascii="Arial" w:hAnsi="Arial" w:cs="Arial"/>
          <w:sz w:val="24"/>
          <w:szCs w:val="24"/>
        </w:rPr>
        <w:t xml:space="preserve">1.2. Наименование постановления изложить в следующей редакции:  </w:t>
      </w:r>
      <w:r w:rsidRPr="006405EC">
        <w:rPr>
          <w:rStyle w:val="10"/>
          <w:rFonts w:ascii="Arial" w:hAnsi="Arial" w:cs="Arial"/>
          <w:sz w:val="24"/>
          <w:szCs w:val="24"/>
        </w:rPr>
        <w:t xml:space="preserve"> </w:t>
      </w:r>
    </w:p>
    <w:p w:rsidR="00DF114E" w:rsidRPr="006405EC" w:rsidRDefault="00DF114E" w:rsidP="00DF114E">
      <w:pPr>
        <w:ind w:firstLine="709"/>
        <w:rPr>
          <w:rFonts w:ascii="Arial" w:hAnsi="Arial" w:cs="Arial"/>
          <w:sz w:val="24"/>
          <w:szCs w:val="24"/>
        </w:rPr>
      </w:pPr>
      <w:r w:rsidRPr="006405EC">
        <w:rPr>
          <w:rStyle w:val="ae"/>
          <w:rFonts w:ascii="Arial" w:hAnsi="Arial" w:cs="Arial"/>
          <w:sz w:val="24"/>
          <w:szCs w:val="24"/>
        </w:rPr>
        <w:t>«Об утверждении административного регламента</w:t>
      </w:r>
      <w:r w:rsidRPr="006405EC">
        <w:rPr>
          <w:rFonts w:ascii="Arial" w:hAnsi="Arial" w:cs="Arial"/>
          <w:sz w:val="24"/>
          <w:szCs w:val="24"/>
        </w:rPr>
        <w:t xml:space="preserve"> предоставления муниципальной услуги «Выдача разрешения на строительство»;</w:t>
      </w:r>
    </w:p>
    <w:p w:rsidR="00DF114E" w:rsidRPr="006405EC" w:rsidRDefault="00DF114E" w:rsidP="00DF114E">
      <w:pPr>
        <w:ind w:firstLine="709"/>
        <w:rPr>
          <w:rFonts w:ascii="Arial" w:hAnsi="Arial" w:cs="Arial"/>
          <w:sz w:val="24"/>
          <w:szCs w:val="24"/>
        </w:rPr>
      </w:pPr>
      <w:r w:rsidRPr="006405EC">
        <w:rPr>
          <w:rFonts w:ascii="Arial" w:hAnsi="Arial" w:cs="Arial"/>
          <w:sz w:val="24"/>
          <w:szCs w:val="24"/>
        </w:rPr>
        <w:t>1.3. Преамбулу постановления дополнить словами «администрация муниципального образования «Захальское», слово «ПОСТАНОВЛЯЮ» заменить словом «ПОСТАНОВЛЯЕТ»;</w:t>
      </w:r>
    </w:p>
    <w:p w:rsidR="00DF114E" w:rsidRPr="006405EC" w:rsidRDefault="00DF114E" w:rsidP="00DF114E">
      <w:pPr>
        <w:ind w:firstLine="709"/>
        <w:rPr>
          <w:rStyle w:val="10"/>
          <w:rFonts w:ascii="Arial" w:hAnsi="Arial" w:cs="Arial"/>
          <w:sz w:val="24"/>
          <w:szCs w:val="24"/>
        </w:rPr>
      </w:pPr>
      <w:r w:rsidRPr="006405EC">
        <w:rPr>
          <w:rFonts w:ascii="Arial" w:hAnsi="Arial" w:cs="Arial"/>
          <w:sz w:val="24"/>
          <w:szCs w:val="24"/>
        </w:rPr>
        <w:t xml:space="preserve">1.4. Пункт 1 постановления изложить в следующей редакции:  </w:t>
      </w:r>
      <w:r w:rsidRPr="006405EC">
        <w:rPr>
          <w:rStyle w:val="10"/>
          <w:rFonts w:ascii="Arial" w:hAnsi="Arial" w:cs="Arial"/>
          <w:sz w:val="24"/>
          <w:szCs w:val="24"/>
        </w:rPr>
        <w:t xml:space="preserve"> </w:t>
      </w:r>
    </w:p>
    <w:p w:rsidR="00DF114E" w:rsidRPr="006405EC" w:rsidRDefault="00DF114E" w:rsidP="00DF114E">
      <w:pPr>
        <w:ind w:firstLine="709"/>
        <w:rPr>
          <w:rStyle w:val="10"/>
          <w:rFonts w:ascii="Arial" w:hAnsi="Arial" w:cs="Arial"/>
          <w:sz w:val="24"/>
          <w:szCs w:val="24"/>
        </w:rPr>
      </w:pPr>
      <w:r w:rsidRPr="006405EC">
        <w:rPr>
          <w:rFonts w:ascii="Arial" w:hAnsi="Arial" w:cs="Arial"/>
          <w:sz w:val="24"/>
          <w:szCs w:val="24"/>
        </w:rPr>
        <w:t>«Утвердить административный регламент предоставления муниципальной услуги «Выдача разрешения на строительство»;</w:t>
      </w:r>
    </w:p>
    <w:p w:rsidR="00DF114E" w:rsidRPr="006405EC" w:rsidRDefault="00DF114E" w:rsidP="00DF114E">
      <w:pPr>
        <w:ind w:firstLine="709"/>
        <w:rPr>
          <w:rStyle w:val="ae"/>
          <w:rFonts w:ascii="Arial" w:hAnsi="Arial" w:cs="Arial"/>
          <w:sz w:val="24"/>
          <w:szCs w:val="24"/>
        </w:rPr>
      </w:pPr>
      <w:r w:rsidRPr="006405EC">
        <w:rPr>
          <w:rStyle w:val="ae"/>
          <w:rFonts w:ascii="Arial" w:hAnsi="Arial" w:cs="Arial"/>
          <w:sz w:val="24"/>
          <w:szCs w:val="24"/>
        </w:rPr>
        <w:t>1.5. в грифе утверждения</w:t>
      </w:r>
      <w:r w:rsidRPr="006405EC">
        <w:rPr>
          <w:rFonts w:ascii="Arial" w:hAnsi="Arial" w:cs="Arial"/>
          <w:sz w:val="24"/>
          <w:szCs w:val="24"/>
        </w:rPr>
        <w:t xml:space="preserve"> слова «Приложение к постановлению №92 от 09.11.2017г.» заменить словами  «Приложение №1 к постановлению администрации МО «Захальское» от 09.11.2017г.№92»;</w:t>
      </w:r>
      <w:r w:rsidRPr="006405EC">
        <w:rPr>
          <w:rStyle w:val="10"/>
          <w:rFonts w:ascii="Arial" w:hAnsi="Arial" w:cs="Arial"/>
          <w:sz w:val="24"/>
          <w:szCs w:val="24"/>
        </w:rPr>
        <w:t xml:space="preserve"> </w:t>
      </w:r>
    </w:p>
    <w:p w:rsidR="00DF114E" w:rsidRPr="006405EC" w:rsidRDefault="00DF114E" w:rsidP="00DF114E">
      <w:pPr>
        <w:ind w:firstLine="709"/>
        <w:rPr>
          <w:rFonts w:ascii="Arial" w:hAnsi="Arial" w:cs="Arial"/>
          <w:sz w:val="24"/>
          <w:szCs w:val="24"/>
        </w:rPr>
      </w:pPr>
      <w:r w:rsidRPr="006405EC">
        <w:rPr>
          <w:rStyle w:val="ae"/>
          <w:rFonts w:ascii="Arial" w:hAnsi="Arial" w:cs="Arial"/>
          <w:sz w:val="24"/>
          <w:szCs w:val="24"/>
        </w:rPr>
        <w:lastRenderedPageBreak/>
        <w:t>1.6. Административный регламент</w:t>
      </w:r>
      <w:r w:rsidRPr="006405EC">
        <w:rPr>
          <w:rFonts w:ascii="Arial" w:hAnsi="Arial" w:cs="Arial"/>
          <w:sz w:val="24"/>
          <w:szCs w:val="24"/>
        </w:rPr>
        <w:t xml:space="preserve"> предоставления муниципальной услуги «Выдача разрешения на строительство» изложить в новой редакции (приложение №1).</w:t>
      </w:r>
    </w:p>
    <w:p w:rsidR="00DF114E" w:rsidRPr="006405EC" w:rsidRDefault="00DF114E" w:rsidP="00DF114E">
      <w:pPr>
        <w:ind w:firstLine="709"/>
        <w:rPr>
          <w:rFonts w:ascii="Arial" w:hAnsi="Arial" w:cs="Arial"/>
          <w:sz w:val="24"/>
          <w:szCs w:val="24"/>
        </w:rPr>
      </w:pPr>
      <w:r w:rsidRPr="006405EC">
        <w:rPr>
          <w:rFonts w:ascii="Arial" w:hAnsi="Arial" w:cs="Arial"/>
          <w:sz w:val="24"/>
          <w:szCs w:val="24"/>
        </w:rPr>
        <w:t>2. Опубликовать настоящее постановление в газете «</w:t>
      </w:r>
      <w:proofErr w:type="spellStart"/>
      <w:r w:rsidRPr="006405EC">
        <w:rPr>
          <w:rFonts w:ascii="Arial" w:hAnsi="Arial" w:cs="Arial"/>
          <w:sz w:val="24"/>
          <w:szCs w:val="24"/>
        </w:rPr>
        <w:t>Захальский</w:t>
      </w:r>
      <w:proofErr w:type="spellEnd"/>
      <w:r w:rsidRPr="006405EC">
        <w:rPr>
          <w:rFonts w:ascii="Arial" w:hAnsi="Arial" w:cs="Arial"/>
          <w:sz w:val="24"/>
          <w:szCs w:val="24"/>
        </w:rPr>
        <w:t xml:space="preserve"> Вестник» и разместить на официальном сайте администрации муниципального образования «Захальское» в информационно-телекоммуникационной сети «Интернет».</w:t>
      </w:r>
    </w:p>
    <w:p w:rsidR="00DF114E" w:rsidRPr="006405EC" w:rsidRDefault="00DF114E" w:rsidP="00DF114E">
      <w:pPr>
        <w:ind w:firstLine="709"/>
        <w:rPr>
          <w:rFonts w:ascii="Arial" w:hAnsi="Arial" w:cs="Arial"/>
          <w:sz w:val="24"/>
          <w:szCs w:val="24"/>
        </w:rPr>
      </w:pPr>
      <w:r w:rsidRPr="006405EC">
        <w:rPr>
          <w:rFonts w:ascii="Arial" w:hAnsi="Arial" w:cs="Arial"/>
          <w:sz w:val="24"/>
          <w:szCs w:val="24"/>
        </w:rPr>
        <w:t>3. Настоящее постановление вступает в силу со дня его официального опубликования.</w:t>
      </w:r>
    </w:p>
    <w:p w:rsidR="00DF114E" w:rsidRPr="006405EC" w:rsidRDefault="00DF114E" w:rsidP="00DF114E">
      <w:pPr>
        <w:ind w:firstLine="709"/>
        <w:rPr>
          <w:rFonts w:ascii="Arial" w:hAnsi="Arial" w:cs="Arial"/>
          <w:sz w:val="24"/>
          <w:szCs w:val="24"/>
        </w:rPr>
      </w:pPr>
      <w:r w:rsidRPr="006405EC">
        <w:rPr>
          <w:rFonts w:ascii="Arial" w:hAnsi="Arial" w:cs="Arial"/>
          <w:sz w:val="24"/>
          <w:szCs w:val="24"/>
        </w:rPr>
        <w:t xml:space="preserve">4. </w:t>
      </w:r>
      <w:proofErr w:type="gramStart"/>
      <w:r w:rsidRPr="006405EC">
        <w:rPr>
          <w:rFonts w:ascii="Arial" w:hAnsi="Arial" w:cs="Arial"/>
          <w:sz w:val="24"/>
          <w:szCs w:val="24"/>
        </w:rPr>
        <w:t>Контроль за</w:t>
      </w:r>
      <w:proofErr w:type="gramEnd"/>
      <w:r w:rsidRPr="006405EC">
        <w:rPr>
          <w:rFonts w:ascii="Arial" w:hAnsi="Arial" w:cs="Arial"/>
          <w:sz w:val="24"/>
          <w:szCs w:val="24"/>
        </w:rPr>
        <w:t xml:space="preserve"> исполнением настоящего постановления оставляю за собой. </w:t>
      </w:r>
    </w:p>
    <w:p w:rsidR="00DF114E" w:rsidRPr="006405EC" w:rsidRDefault="00DF114E" w:rsidP="00DF114E">
      <w:pPr>
        <w:ind w:firstLine="709"/>
        <w:rPr>
          <w:rFonts w:ascii="Arial" w:hAnsi="Arial" w:cs="Arial"/>
          <w:sz w:val="24"/>
          <w:szCs w:val="24"/>
        </w:rPr>
      </w:pPr>
    </w:p>
    <w:p w:rsidR="00DF114E" w:rsidRPr="006405EC" w:rsidRDefault="00DF114E" w:rsidP="00DF114E">
      <w:pPr>
        <w:rPr>
          <w:rFonts w:ascii="Arial" w:hAnsi="Arial" w:cs="Arial"/>
          <w:sz w:val="24"/>
          <w:szCs w:val="24"/>
        </w:rPr>
      </w:pPr>
    </w:p>
    <w:p w:rsidR="00DF114E" w:rsidRPr="006405EC" w:rsidRDefault="00DF114E" w:rsidP="00DF114E">
      <w:pPr>
        <w:rPr>
          <w:rFonts w:ascii="Arial" w:hAnsi="Arial" w:cs="Arial"/>
          <w:sz w:val="24"/>
          <w:szCs w:val="24"/>
        </w:rPr>
      </w:pPr>
      <w:r w:rsidRPr="006405EC">
        <w:rPr>
          <w:rFonts w:ascii="Arial" w:hAnsi="Arial" w:cs="Arial"/>
          <w:sz w:val="24"/>
          <w:szCs w:val="24"/>
        </w:rPr>
        <w:t>Глава МО «Захальское»</w:t>
      </w:r>
      <w:r w:rsidRPr="006405EC">
        <w:rPr>
          <w:rFonts w:ascii="Arial" w:hAnsi="Arial" w:cs="Arial"/>
          <w:sz w:val="24"/>
          <w:szCs w:val="24"/>
        </w:rPr>
        <w:tab/>
      </w:r>
      <w:r w:rsidRPr="006405EC">
        <w:rPr>
          <w:rFonts w:ascii="Arial" w:hAnsi="Arial" w:cs="Arial"/>
          <w:sz w:val="24"/>
          <w:szCs w:val="24"/>
        </w:rPr>
        <w:tab/>
      </w:r>
      <w:r w:rsidRPr="006405EC">
        <w:rPr>
          <w:rFonts w:ascii="Arial" w:hAnsi="Arial" w:cs="Arial"/>
          <w:sz w:val="24"/>
          <w:szCs w:val="24"/>
        </w:rPr>
        <w:tab/>
      </w:r>
      <w:r w:rsidRPr="006405EC">
        <w:rPr>
          <w:rFonts w:ascii="Arial" w:hAnsi="Arial" w:cs="Arial"/>
          <w:sz w:val="24"/>
          <w:szCs w:val="24"/>
        </w:rPr>
        <w:tab/>
      </w:r>
      <w:r w:rsidRPr="006405EC">
        <w:rPr>
          <w:rFonts w:ascii="Arial" w:hAnsi="Arial" w:cs="Arial"/>
          <w:sz w:val="24"/>
          <w:szCs w:val="24"/>
        </w:rPr>
        <w:tab/>
      </w:r>
      <w:r w:rsidRPr="006405EC">
        <w:rPr>
          <w:rFonts w:ascii="Arial" w:hAnsi="Arial" w:cs="Arial"/>
          <w:sz w:val="24"/>
          <w:szCs w:val="24"/>
        </w:rPr>
        <w:tab/>
      </w:r>
      <w:r w:rsidRPr="006405EC">
        <w:rPr>
          <w:rFonts w:ascii="Arial" w:hAnsi="Arial" w:cs="Arial"/>
          <w:sz w:val="24"/>
          <w:szCs w:val="24"/>
        </w:rPr>
        <w:tab/>
      </w:r>
      <w:r w:rsidRPr="006405EC">
        <w:rPr>
          <w:rFonts w:ascii="Arial" w:hAnsi="Arial" w:cs="Arial"/>
          <w:sz w:val="24"/>
          <w:szCs w:val="24"/>
        </w:rPr>
        <w:tab/>
      </w:r>
      <w:r w:rsidRPr="006405EC">
        <w:rPr>
          <w:rFonts w:ascii="Arial" w:hAnsi="Arial" w:cs="Arial"/>
          <w:sz w:val="24"/>
        </w:rPr>
        <w:t>А.Н.Чернигов</w:t>
      </w:r>
    </w:p>
    <w:p w:rsidR="00DF114E" w:rsidRPr="00BD04E3" w:rsidRDefault="00DF114E" w:rsidP="00DF114E">
      <w:pPr>
        <w:ind w:firstLine="709"/>
        <w:jc w:val="right"/>
        <w:rPr>
          <w:rFonts w:ascii="Courier New" w:hAnsi="Courier New" w:cs="Courier New"/>
          <w:sz w:val="22"/>
        </w:rPr>
      </w:pPr>
      <w:r w:rsidRPr="00BD04E3">
        <w:rPr>
          <w:rFonts w:ascii="Courier New" w:hAnsi="Courier New" w:cs="Courier New"/>
          <w:sz w:val="22"/>
        </w:rPr>
        <w:t>Приложение №1</w:t>
      </w:r>
    </w:p>
    <w:p w:rsidR="00DF114E" w:rsidRPr="00BD04E3" w:rsidRDefault="00DF114E" w:rsidP="00DF114E">
      <w:pPr>
        <w:ind w:firstLine="709"/>
        <w:jc w:val="right"/>
        <w:rPr>
          <w:rFonts w:ascii="Courier New" w:hAnsi="Courier New" w:cs="Courier New"/>
          <w:sz w:val="22"/>
        </w:rPr>
      </w:pPr>
      <w:r w:rsidRPr="00BD04E3">
        <w:rPr>
          <w:rFonts w:ascii="Courier New" w:hAnsi="Courier New" w:cs="Courier New"/>
          <w:sz w:val="22"/>
        </w:rPr>
        <w:t xml:space="preserve">к постановлению администрации </w:t>
      </w:r>
      <w:proofErr w:type="gramStart"/>
      <w:r w:rsidRPr="00BD04E3">
        <w:rPr>
          <w:rFonts w:ascii="Courier New" w:hAnsi="Courier New" w:cs="Courier New"/>
          <w:sz w:val="22"/>
        </w:rPr>
        <w:t>муниципального</w:t>
      </w:r>
      <w:proofErr w:type="gramEnd"/>
      <w:r w:rsidRPr="00BD04E3">
        <w:rPr>
          <w:rFonts w:ascii="Courier New" w:hAnsi="Courier New" w:cs="Courier New"/>
          <w:sz w:val="22"/>
        </w:rPr>
        <w:t xml:space="preserve"> </w:t>
      </w:r>
    </w:p>
    <w:p w:rsidR="00DF114E" w:rsidRPr="003041C7" w:rsidRDefault="00DF114E" w:rsidP="00DF114E">
      <w:pPr>
        <w:ind w:firstLine="709"/>
        <w:jc w:val="right"/>
        <w:rPr>
          <w:rFonts w:ascii="Courier New" w:hAnsi="Courier New" w:cs="Courier New"/>
          <w:sz w:val="20"/>
        </w:rPr>
      </w:pPr>
      <w:r w:rsidRPr="00BD04E3">
        <w:rPr>
          <w:rFonts w:ascii="Courier New" w:hAnsi="Courier New" w:cs="Courier New"/>
          <w:sz w:val="22"/>
        </w:rPr>
        <w:t>образования «</w:t>
      </w:r>
      <w:r>
        <w:rPr>
          <w:rFonts w:ascii="Courier New" w:hAnsi="Courier New" w:cs="Courier New"/>
          <w:sz w:val="22"/>
        </w:rPr>
        <w:t>Захальское</w:t>
      </w:r>
      <w:r w:rsidRPr="00BD04E3">
        <w:rPr>
          <w:rFonts w:ascii="Courier New" w:hAnsi="Courier New" w:cs="Courier New"/>
          <w:sz w:val="22"/>
        </w:rPr>
        <w:t>»</w:t>
      </w:r>
      <w:r w:rsidRPr="00BD04E3">
        <w:rPr>
          <w:rFonts w:ascii="Courier New" w:hAnsi="Courier New" w:cs="Courier New"/>
          <w:sz w:val="16"/>
        </w:rPr>
        <w:t xml:space="preserve"> </w:t>
      </w:r>
      <w:r w:rsidRPr="00BD04E3">
        <w:rPr>
          <w:rFonts w:ascii="Courier New" w:hAnsi="Courier New" w:cs="Courier New"/>
          <w:sz w:val="22"/>
        </w:rPr>
        <w:t xml:space="preserve">от </w:t>
      </w:r>
      <w:r>
        <w:rPr>
          <w:rFonts w:ascii="Courier New" w:hAnsi="Courier New" w:cs="Courier New"/>
          <w:sz w:val="22"/>
        </w:rPr>
        <w:t>24</w:t>
      </w:r>
      <w:r w:rsidRPr="00BD04E3">
        <w:rPr>
          <w:rFonts w:ascii="Courier New" w:hAnsi="Courier New" w:cs="Courier New"/>
          <w:sz w:val="22"/>
        </w:rPr>
        <w:t>.</w:t>
      </w:r>
      <w:r>
        <w:rPr>
          <w:rFonts w:ascii="Courier New" w:hAnsi="Courier New" w:cs="Courier New"/>
          <w:sz w:val="22"/>
        </w:rPr>
        <w:t>12</w:t>
      </w:r>
      <w:r w:rsidRPr="00BD04E3">
        <w:rPr>
          <w:rFonts w:ascii="Courier New" w:hAnsi="Courier New" w:cs="Courier New"/>
          <w:sz w:val="22"/>
        </w:rPr>
        <w:t>.2019г.№</w:t>
      </w:r>
      <w:r>
        <w:rPr>
          <w:rFonts w:ascii="Courier New" w:hAnsi="Courier New" w:cs="Courier New"/>
          <w:sz w:val="22"/>
        </w:rPr>
        <w:t>51</w:t>
      </w:r>
    </w:p>
    <w:p w:rsidR="00DF114E" w:rsidRPr="0073283E" w:rsidRDefault="00DF114E" w:rsidP="00DF114E">
      <w:pPr>
        <w:jc w:val="right"/>
        <w:rPr>
          <w:b/>
        </w:rPr>
      </w:pPr>
      <w:r w:rsidRPr="00DA312E">
        <w:rPr>
          <w:rFonts w:ascii="Courier New" w:hAnsi="Courier New" w:cs="Courier New"/>
          <w:i/>
          <w:sz w:val="22"/>
          <w:szCs w:val="22"/>
        </w:rPr>
        <w:t xml:space="preserve"> </w:t>
      </w:r>
    </w:p>
    <w:p w:rsidR="00DF114E" w:rsidRPr="00BD04E3" w:rsidRDefault="00DF114E" w:rsidP="00DF114E">
      <w:pPr>
        <w:jc w:val="center"/>
        <w:rPr>
          <w:rFonts w:ascii="Arial" w:hAnsi="Arial" w:cs="Arial"/>
          <w:sz w:val="30"/>
          <w:szCs w:val="30"/>
        </w:rPr>
      </w:pPr>
      <w:r w:rsidRPr="00BD04E3">
        <w:rPr>
          <w:rFonts w:ascii="Arial" w:hAnsi="Arial" w:cs="Arial"/>
          <w:sz w:val="30"/>
          <w:szCs w:val="30"/>
        </w:rPr>
        <w:t>АДМИНИСТРАТИВНЫЙ РЕГЛАМЕНТ ПРЕДОСТАВЛЕНИЯ МУНИЦИПАЛЬНОЙ УСЛУГИ «</w:t>
      </w:r>
      <w:r w:rsidRPr="0090099C">
        <w:rPr>
          <w:rFonts w:ascii="Arial" w:hAnsi="Arial" w:cs="Arial"/>
          <w:bCs/>
          <w:sz w:val="32"/>
          <w:szCs w:val="32"/>
        </w:rPr>
        <w:t>ВЫДАЧА РАЗРЕШЕНИ</w:t>
      </w:r>
      <w:r>
        <w:rPr>
          <w:rFonts w:ascii="Arial" w:hAnsi="Arial" w:cs="Arial"/>
          <w:bCs/>
          <w:sz w:val="32"/>
          <w:szCs w:val="32"/>
        </w:rPr>
        <w:t>Я</w:t>
      </w:r>
      <w:r w:rsidRPr="0090099C">
        <w:rPr>
          <w:rFonts w:ascii="Arial" w:hAnsi="Arial" w:cs="Arial"/>
          <w:bCs/>
          <w:sz w:val="32"/>
          <w:szCs w:val="32"/>
        </w:rPr>
        <w:t xml:space="preserve"> НА СТРОИТЕЛЬСТВО</w:t>
      </w:r>
      <w:r w:rsidRPr="00C05A8E">
        <w:rPr>
          <w:rFonts w:ascii="Arial" w:hAnsi="Arial" w:cs="Arial"/>
          <w:sz w:val="30"/>
          <w:szCs w:val="30"/>
        </w:rPr>
        <w:t>»</w:t>
      </w:r>
    </w:p>
    <w:p w:rsidR="00DF114E" w:rsidRPr="00E439F3" w:rsidRDefault="00DF114E" w:rsidP="00DF114E">
      <w:pPr>
        <w:widowControl w:val="0"/>
        <w:autoSpaceDE w:val="0"/>
        <w:autoSpaceDN w:val="0"/>
        <w:adjustRightInd w:val="0"/>
        <w:jc w:val="center"/>
        <w:outlineLvl w:val="1"/>
        <w:rPr>
          <w:rFonts w:ascii="Arial" w:hAnsi="Arial" w:cs="Arial"/>
          <w:sz w:val="24"/>
          <w:szCs w:val="24"/>
        </w:rPr>
      </w:pPr>
    </w:p>
    <w:p w:rsidR="00DF114E" w:rsidRPr="00E439F3" w:rsidRDefault="00DF114E" w:rsidP="00DF114E">
      <w:pPr>
        <w:widowControl w:val="0"/>
        <w:autoSpaceDE w:val="0"/>
        <w:autoSpaceDN w:val="0"/>
        <w:adjustRightInd w:val="0"/>
        <w:jc w:val="center"/>
        <w:outlineLvl w:val="1"/>
        <w:rPr>
          <w:rFonts w:ascii="Arial" w:hAnsi="Arial" w:cs="Arial"/>
          <w:sz w:val="24"/>
          <w:szCs w:val="24"/>
        </w:rPr>
      </w:pPr>
      <w:r w:rsidRPr="00E439F3">
        <w:rPr>
          <w:rFonts w:ascii="Arial" w:hAnsi="Arial" w:cs="Arial"/>
          <w:sz w:val="24"/>
          <w:szCs w:val="24"/>
        </w:rPr>
        <w:t>Раздел I. ОБЩИЕ ПОЛОЖЕНИЯ</w:t>
      </w:r>
    </w:p>
    <w:p w:rsidR="00DF114E" w:rsidRPr="00E439F3" w:rsidRDefault="00DF114E" w:rsidP="00DF114E">
      <w:pPr>
        <w:widowControl w:val="0"/>
        <w:autoSpaceDE w:val="0"/>
        <w:autoSpaceDN w:val="0"/>
        <w:adjustRightInd w:val="0"/>
        <w:jc w:val="center"/>
        <w:outlineLvl w:val="2"/>
        <w:rPr>
          <w:rFonts w:ascii="Arial" w:hAnsi="Arial" w:cs="Arial"/>
          <w:sz w:val="24"/>
          <w:szCs w:val="24"/>
        </w:rPr>
      </w:pPr>
      <w:bookmarkStart w:id="0" w:name="Par43"/>
      <w:bookmarkEnd w:id="0"/>
      <w:r w:rsidRPr="00E439F3">
        <w:rPr>
          <w:rFonts w:ascii="Arial" w:hAnsi="Arial" w:cs="Arial"/>
          <w:sz w:val="24"/>
          <w:szCs w:val="24"/>
        </w:rPr>
        <w:t>Глава 1. Предмет регулирования административного регламента</w:t>
      </w:r>
    </w:p>
    <w:p w:rsidR="00DF114E" w:rsidRPr="00E439F3" w:rsidRDefault="00DF114E" w:rsidP="00DF114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 </w:t>
      </w:r>
      <w:proofErr w:type="gramStart"/>
      <w:r w:rsidRPr="00BB4BA9">
        <w:rPr>
          <w:rFonts w:ascii="Arial" w:hAnsi="Arial" w:cs="Arial"/>
          <w:kern w:val="2"/>
          <w:sz w:val="24"/>
          <w:szCs w:val="24"/>
        </w:rPr>
        <w:t>Настоящий административный регламент устанавливает порядок и стандарт предоставления муниципальной услуги «</w:t>
      </w:r>
      <w:r w:rsidRPr="00BB4BA9">
        <w:rPr>
          <w:rFonts w:ascii="Arial" w:eastAsia="Arial" w:hAnsi="Arial" w:cs="Arial"/>
          <w:sz w:val="24"/>
          <w:szCs w:val="24"/>
          <w:lang w:eastAsia="zh-CN"/>
        </w:rPr>
        <w:t>Выдача разрешения на строительство</w:t>
      </w:r>
      <w:r w:rsidRPr="00BB4BA9">
        <w:rPr>
          <w:rFonts w:ascii="Arial" w:hAnsi="Arial" w:cs="Arial"/>
          <w:kern w:val="2"/>
          <w:sz w:val="24"/>
          <w:szCs w:val="24"/>
        </w:rPr>
        <w:t xml:space="preserve">», в том числе </w:t>
      </w:r>
      <w:r w:rsidRPr="00BB4BA9">
        <w:rPr>
          <w:rFonts w:ascii="Arial" w:hAnsi="Arial" w:cs="Arial"/>
          <w:bCs/>
          <w:kern w:val="2"/>
          <w:sz w:val="24"/>
          <w:szCs w:val="24"/>
        </w:rPr>
        <w:t>порядок взаимодействия администрации муниципального образования (наименование местной администрации муниципального образования в соответствии с уставом муниципального образования)</w:t>
      </w:r>
      <w:r>
        <w:rPr>
          <w:rFonts w:ascii="Arial" w:hAnsi="Arial" w:cs="Arial"/>
          <w:bCs/>
          <w:kern w:val="2"/>
          <w:sz w:val="24"/>
          <w:szCs w:val="24"/>
        </w:rPr>
        <w:t xml:space="preserve"> </w:t>
      </w:r>
      <w:r w:rsidRPr="00BB4BA9">
        <w:rPr>
          <w:rFonts w:ascii="Arial" w:hAnsi="Arial" w:cs="Arial"/>
          <w:bCs/>
          <w:kern w:val="2"/>
          <w:sz w:val="24"/>
          <w:szCs w:val="24"/>
        </w:rPr>
        <w:t>(далее – администрация) с физическими или юридическими лицами</w:t>
      </w:r>
      <w:r>
        <w:rPr>
          <w:rFonts w:ascii="Arial" w:hAnsi="Arial" w:cs="Arial"/>
          <w:bCs/>
          <w:kern w:val="2"/>
          <w:sz w:val="24"/>
          <w:szCs w:val="24"/>
        </w:rPr>
        <w:t xml:space="preserve"> </w:t>
      </w:r>
      <w:r w:rsidRPr="00BB4BA9">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Pr>
          <w:rFonts w:ascii="Arial" w:hAnsi="Arial" w:cs="Arial"/>
          <w:bCs/>
          <w:kern w:val="2"/>
          <w:sz w:val="24"/>
          <w:szCs w:val="24"/>
        </w:rPr>
        <w:t xml:space="preserve"> </w:t>
      </w:r>
      <w:r w:rsidRPr="00BB4BA9">
        <w:rPr>
          <w:rFonts w:ascii="Arial" w:hAnsi="Arial" w:cs="Arial"/>
          <w:bCs/>
          <w:kern w:val="2"/>
          <w:sz w:val="24"/>
          <w:szCs w:val="24"/>
        </w:rPr>
        <w:t>в процессе</w:t>
      </w:r>
      <w:proofErr w:type="gramEnd"/>
      <w:r w:rsidRPr="00BB4BA9">
        <w:rPr>
          <w:rFonts w:ascii="Arial" w:hAnsi="Arial" w:cs="Arial"/>
          <w:bCs/>
          <w:kern w:val="2"/>
          <w:sz w:val="24"/>
          <w:szCs w:val="24"/>
        </w:rPr>
        <w:t xml:space="preserve"> реализации полномочий по выдаче разрешений на</w:t>
      </w:r>
      <w:r w:rsidRPr="00BB4BA9">
        <w:rPr>
          <w:rFonts w:ascii="Arial" w:eastAsia="Arial" w:hAnsi="Arial" w:cs="Arial"/>
          <w:sz w:val="24"/>
          <w:szCs w:val="24"/>
          <w:lang w:eastAsia="zh-CN"/>
        </w:rPr>
        <w:t xml:space="preserve"> строительство в случаях, предусмотренных статьей 51 Градостроительного кодекса Российской Федерации, на земельном участке, </w:t>
      </w:r>
      <w:r w:rsidRPr="00BB4BA9">
        <w:rPr>
          <w:rFonts w:ascii="Arial" w:hAnsi="Arial" w:cs="Arial"/>
          <w:bCs/>
          <w:kern w:val="2"/>
          <w:sz w:val="24"/>
          <w:szCs w:val="24"/>
        </w:rPr>
        <w:t>расположенном на территории муниципального образования</w:t>
      </w:r>
      <w:r>
        <w:rPr>
          <w:rStyle w:val="aff"/>
          <w:rFonts w:ascii="Arial" w:hAnsi="Arial" w:cs="Arial"/>
          <w:sz w:val="24"/>
          <w:szCs w:val="24"/>
        </w:rPr>
        <w:t xml:space="preserve"> </w:t>
      </w:r>
      <w:r>
        <w:rPr>
          <w:rFonts w:ascii="Arial" w:hAnsi="Arial" w:cs="Arial"/>
          <w:sz w:val="24"/>
          <w:szCs w:val="24"/>
        </w:rPr>
        <w:t xml:space="preserve">«Захальское» </w:t>
      </w:r>
      <w:r w:rsidRPr="00BB4BA9">
        <w:rPr>
          <w:rFonts w:ascii="Arial" w:eastAsia="Arial" w:hAnsi="Arial" w:cs="Arial"/>
          <w:sz w:val="24"/>
          <w:szCs w:val="24"/>
          <w:lang w:eastAsia="zh-CN"/>
        </w:rPr>
        <w:t>(далее соответственно – муниципальное образование, земельный участок).</w:t>
      </w:r>
      <w:r w:rsidRPr="00E439F3">
        <w:rPr>
          <w:rFonts w:ascii="Arial" w:hAnsi="Arial" w:cs="Arial"/>
          <w:sz w:val="24"/>
          <w:szCs w:val="24"/>
        </w:rPr>
        <w:t xml:space="preserve"> </w:t>
      </w:r>
    </w:p>
    <w:p w:rsidR="00DF114E" w:rsidRPr="00A86A16" w:rsidRDefault="00DF114E" w:rsidP="00DF114E">
      <w:pPr>
        <w:ind w:firstLine="709"/>
        <w:rPr>
          <w:rFonts w:ascii="Arial" w:hAnsi="Arial" w:cs="Arial"/>
          <w:kern w:val="2"/>
          <w:sz w:val="24"/>
          <w:szCs w:val="24"/>
        </w:rPr>
      </w:pPr>
      <w:r>
        <w:rPr>
          <w:rFonts w:ascii="Arial" w:hAnsi="Arial" w:cs="Arial"/>
          <w:sz w:val="24"/>
          <w:szCs w:val="24"/>
        </w:rPr>
        <w:t xml:space="preserve">2. </w:t>
      </w:r>
      <w:r w:rsidRPr="00A86A16">
        <w:rPr>
          <w:rFonts w:ascii="Arial" w:hAnsi="Arial" w:cs="Arial"/>
          <w:kern w:val="2"/>
          <w:sz w:val="24"/>
          <w:szCs w:val="24"/>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DF114E" w:rsidRPr="00E439F3" w:rsidRDefault="00DF114E" w:rsidP="00DF114E">
      <w:pPr>
        <w:widowControl w:val="0"/>
        <w:autoSpaceDE w:val="0"/>
        <w:autoSpaceDN w:val="0"/>
        <w:adjustRightInd w:val="0"/>
        <w:jc w:val="center"/>
        <w:outlineLvl w:val="2"/>
        <w:rPr>
          <w:rFonts w:ascii="Arial" w:hAnsi="Arial" w:cs="Arial"/>
          <w:sz w:val="24"/>
          <w:szCs w:val="24"/>
        </w:rPr>
      </w:pPr>
      <w:bookmarkStart w:id="1" w:name="Par49"/>
      <w:bookmarkEnd w:id="1"/>
      <w:r w:rsidRPr="00E439F3">
        <w:rPr>
          <w:rFonts w:ascii="Arial" w:hAnsi="Arial" w:cs="Arial"/>
          <w:sz w:val="24"/>
          <w:szCs w:val="24"/>
        </w:rPr>
        <w:t>Глава 2. Круг заявителей</w:t>
      </w:r>
    </w:p>
    <w:p w:rsidR="00DF114E" w:rsidRPr="00A86A16" w:rsidRDefault="00DF114E" w:rsidP="00DF114E">
      <w:pPr>
        <w:ind w:firstLine="709"/>
        <w:rPr>
          <w:rFonts w:ascii="Arial" w:hAnsi="Arial" w:cs="Arial"/>
          <w:kern w:val="2"/>
          <w:sz w:val="24"/>
          <w:szCs w:val="24"/>
        </w:rPr>
      </w:pPr>
      <w:bookmarkStart w:id="2" w:name="Par51"/>
      <w:bookmarkEnd w:id="2"/>
      <w:r w:rsidRPr="00E439F3">
        <w:rPr>
          <w:rFonts w:ascii="Arial" w:hAnsi="Arial" w:cs="Arial"/>
          <w:sz w:val="24"/>
          <w:szCs w:val="24"/>
        </w:rPr>
        <w:t>3</w:t>
      </w:r>
      <w:r>
        <w:rPr>
          <w:rFonts w:ascii="Arial" w:hAnsi="Arial" w:cs="Arial"/>
          <w:sz w:val="24"/>
          <w:szCs w:val="24"/>
        </w:rPr>
        <w:t xml:space="preserve">. </w:t>
      </w:r>
      <w:r w:rsidRPr="00BB4BA9">
        <w:rPr>
          <w:rFonts w:ascii="Arial" w:hAnsi="Arial" w:cs="Arial"/>
          <w:kern w:val="2"/>
          <w:sz w:val="24"/>
          <w:szCs w:val="24"/>
        </w:rPr>
        <w:t xml:space="preserve">Заявителями на предоставление </w:t>
      </w:r>
      <w:r w:rsidRPr="003B2829">
        <w:rPr>
          <w:rFonts w:ascii="Arial" w:hAnsi="Arial" w:cs="Arial"/>
          <w:sz w:val="24"/>
          <w:szCs w:val="24"/>
        </w:rPr>
        <w:t>муниципальной услуги</w:t>
      </w:r>
      <w:r w:rsidRPr="00E439F3">
        <w:rPr>
          <w:rFonts w:ascii="Arial" w:hAnsi="Arial" w:cs="Arial"/>
          <w:sz w:val="24"/>
          <w:szCs w:val="24"/>
        </w:rPr>
        <w:t xml:space="preserve"> </w:t>
      </w:r>
      <w:r>
        <w:rPr>
          <w:rFonts w:ascii="Arial" w:hAnsi="Arial" w:cs="Arial"/>
          <w:kern w:val="2"/>
          <w:sz w:val="24"/>
          <w:szCs w:val="24"/>
        </w:rPr>
        <w:t xml:space="preserve">могут быть </w:t>
      </w:r>
      <w:r w:rsidRPr="00BB4BA9">
        <w:rPr>
          <w:rFonts w:ascii="Arial" w:hAnsi="Arial" w:cs="Arial"/>
          <w:kern w:val="2"/>
          <w:sz w:val="24"/>
          <w:szCs w:val="24"/>
        </w:rPr>
        <w:t>физические и юридические лица</w:t>
      </w:r>
      <w:r w:rsidRPr="00A86A16">
        <w:rPr>
          <w:rFonts w:ascii="Arial" w:hAnsi="Arial" w:cs="Arial"/>
          <w:kern w:val="2"/>
          <w:sz w:val="24"/>
          <w:szCs w:val="24"/>
        </w:rPr>
        <w:t xml:space="preserve">, </w:t>
      </w:r>
      <w:r w:rsidRPr="00A86A16">
        <w:rPr>
          <w:rFonts w:ascii="Arial" w:hAnsi="Arial" w:cs="Arial"/>
          <w:color w:val="181818"/>
          <w:sz w:val="24"/>
          <w:szCs w:val="24"/>
        </w:rPr>
        <w:t xml:space="preserve">являющиеся застройщиками в соответствии с </w:t>
      </w:r>
      <w:r>
        <w:rPr>
          <w:rFonts w:ascii="Arial" w:hAnsi="Arial" w:cs="Arial"/>
          <w:color w:val="181818"/>
          <w:sz w:val="24"/>
          <w:szCs w:val="24"/>
        </w:rPr>
        <w:t>Г</w:t>
      </w:r>
      <w:r w:rsidRPr="00A86A16">
        <w:rPr>
          <w:rFonts w:ascii="Arial" w:hAnsi="Arial" w:cs="Arial"/>
          <w:color w:val="181818"/>
          <w:sz w:val="24"/>
          <w:szCs w:val="24"/>
        </w:rPr>
        <w:t xml:space="preserve">радостроительным </w:t>
      </w:r>
      <w:r w:rsidRPr="00BB4BA9">
        <w:rPr>
          <w:rFonts w:ascii="Arial" w:hAnsi="Arial" w:cs="Arial"/>
          <w:sz w:val="24"/>
          <w:szCs w:val="24"/>
        </w:rPr>
        <w:t>кодексом</w:t>
      </w:r>
      <w:r w:rsidRPr="00A86A16">
        <w:rPr>
          <w:rFonts w:ascii="Arial" w:hAnsi="Arial" w:cs="Arial"/>
          <w:color w:val="181818"/>
          <w:sz w:val="24"/>
          <w:szCs w:val="24"/>
        </w:rPr>
        <w:t xml:space="preserve"> Российской Федерации </w:t>
      </w:r>
      <w:r w:rsidRPr="00A86A16">
        <w:rPr>
          <w:rFonts w:ascii="Arial" w:hAnsi="Arial" w:cs="Arial"/>
          <w:kern w:val="2"/>
          <w:sz w:val="24"/>
          <w:szCs w:val="24"/>
        </w:rPr>
        <w:t>(далее – заявители).</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DF114E" w:rsidRPr="006C50E1" w:rsidRDefault="00DF114E" w:rsidP="00DF114E">
      <w:pPr>
        <w:ind w:firstLine="709"/>
        <w:rPr>
          <w:rFonts w:ascii="Arial" w:hAnsi="Arial" w:cs="Arial"/>
          <w:kern w:val="2"/>
          <w:sz w:val="24"/>
          <w:szCs w:val="24"/>
        </w:rPr>
      </w:pPr>
      <w:r w:rsidRPr="00A86A16">
        <w:rPr>
          <w:rFonts w:ascii="Arial" w:hAnsi="Arial" w:cs="Arial"/>
          <w:kern w:val="2"/>
          <w:sz w:val="24"/>
          <w:szCs w:val="24"/>
        </w:rPr>
        <w:t xml:space="preserve">5. </w:t>
      </w:r>
      <w:proofErr w:type="gramStart"/>
      <w:r w:rsidRPr="00A86A16">
        <w:rPr>
          <w:rFonts w:ascii="Arial" w:hAnsi="Arial" w:cs="Arial"/>
          <w:kern w:val="2"/>
          <w:sz w:val="24"/>
          <w:szCs w:val="24"/>
        </w:rPr>
        <w:t xml:space="preserve">В случае обращения заявителя </w:t>
      </w:r>
      <w:r w:rsidRPr="00BB4BA9">
        <w:rPr>
          <w:rFonts w:ascii="Arial" w:hAnsi="Arial" w:cs="Arial"/>
          <w:kern w:val="2"/>
          <w:sz w:val="24"/>
          <w:szCs w:val="24"/>
        </w:rPr>
        <w:t xml:space="preserve">или его представителя </w:t>
      </w:r>
      <w:r w:rsidRPr="00A86A16">
        <w:rPr>
          <w:rFonts w:ascii="Arial" w:hAnsi="Arial" w:cs="Arial"/>
          <w:kern w:val="2"/>
          <w:sz w:val="24"/>
          <w:szCs w:val="24"/>
        </w:rPr>
        <w:t xml:space="preserve">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w:t>
      </w:r>
      <w:r w:rsidRPr="00A86A16">
        <w:rPr>
          <w:rFonts w:ascii="Arial" w:hAnsi="Arial" w:cs="Arial"/>
          <w:kern w:val="2"/>
          <w:sz w:val="24"/>
          <w:szCs w:val="24"/>
        </w:rPr>
        <w:lastRenderedPageBreak/>
        <w:t>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A86A16">
        <w:rPr>
          <w:rFonts w:ascii="Arial" w:hAnsi="Arial" w:cs="Arial"/>
          <w:kern w:val="2"/>
          <w:sz w:val="24"/>
          <w:szCs w:val="24"/>
        </w:rPr>
        <w:t xml:space="preserve">, </w:t>
      </w:r>
      <w:proofErr w:type="gramStart"/>
      <w:r w:rsidRPr="00A86A16">
        <w:rPr>
          <w:rFonts w:ascii="Arial" w:hAnsi="Arial" w:cs="Arial"/>
          <w:kern w:val="2"/>
          <w:sz w:val="24"/>
          <w:szCs w:val="24"/>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A86A16">
        <w:rPr>
          <w:rFonts w:ascii="Arial" w:hAnsi="Arial" w:cs="Arial"/>
          <w:kern w:val="2"/>
          <w:sz w:val="24"/>
          <w:szCs w:val="24"/>
        </w:rPr>
        <w:t xml:space="preserve"> МФЦ копии комплексного запроса, без составления и подписания такого запроса заявителем или его представителем</w:t>
      </w:r>
      <w:r w:rsidRPr="00E439F3">
        <w:rPr>
          <w:rFonts w:ascii="Arial" w:hAnsi="Arial" w:cs="Arial"/>
          <w:sz w:val="24"/>
          <w:szCs w:val="24"/>
        </w:rPr>
        <w:t>.</w:t>
      </w:r>
    </w:p>
    <w:p w:rsidR="00DF114E" w:rsidRPr="00E439F3" w:rsidRDefault="00DF114E" w:rsidP="00DF114E">
      <w:pPr>
        <w:widowControl w:val="0"/>
        <w:autoSpaceDE w:val="0"/>
        <w:autoSpaceDN w:val="0"/>
        <w:adjustRightInd w:val="0"/>
        <w:jc w:val="center"/>
        <w:outlineLvl w:val="2"/>
        <w:rPr>
          <w:rFonts w:ascii="Arial" w:hAnsi="Arial" w:cs="Arial"/>
          <w:sz w:val="24"/>
          <w:szCs w:val="24"/>
        </w:rPr>
      </w:pPr>
      <w:bookmarkStart w:id="3" w:name="Par61"/>
      <w:bookmarkEnd w:id="3"/>
      <w:r w:rsidRPr="00E439F3">
        <w:rPr>
          <w:rFonts w:ascii="Arial" w:hAnsi="Arial" w:cs="Arial"/>
          <w:sz w:val="24"/>
          <w:szCs w:val="24"/>
        </w:rPr>
        <w:t>Глава 3. Требования к порядку информирования</w:t>
      </w:r>
      <w:r>
        <w:rPr>
          <w:rFonts w:ascii="Arial" w:hAnsi="Arial" w:cs="Arial"/>
          <w:sz w:val="24"/>
          <w:szCs w:val="24"/>
        </w:rPr>
        <w:t xml:space="preserve"> о</w:t>
      </w:r>
      <w:r w:rsidRPr="00E439F3">
        <w:rPr>
          <w:rFonts w:ascii="Arial" w:hAnsi="Arial" w:cs="Arial"/>
          <w:sz w:val="24"/>
          <w:szCs w:val="24"/>
        </w:rPr>
        <w:t xml:space="preserve"> предоставлении муниципальной услуги</w:t>
      </w:r>
    </w:p>
    <w:p w:rsidR="00DF114E" w:rsidRPr="00712289" w:rsidRDefault="00DF114E" w:rsidP="00DF114E">
      <w:pPr>
        <w:ind w:firstLine="709"/>
        <w:rPr>
          <w:rFonts w:ascii="Arial" w:hAnsi="Arial" w:cs="Arial"/>
          <w:kern w:val="2"/>
          <w:sz w:val="24"/>
          <w:szCs w:val="24"/>
        </w:rPr>
      </w:pPr>
      <w:r w:rsidRPr="00712289">
        <w:rPr>
          <w:rFonts w:ascii="Arial"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Pr>
          <w:rFonts w:ascii="Arial" w:hAnsi="Arial" w:cs="Arial"/>
          <w:kern w:val="2"/>
          <w:sz w:val="24"/>
          <w:szCs w:val="24"/>
        </w:rPr>
        <w:t xml:space="preserve"> </w:t>
      </w:r>
      <w:r w:rsidRPr="00712289">
        <w:rPr>
          <w:rFonts w:ascii="Arial" w:hAnsi="Arial" w:cs="Arial"/>
          <w:kern w:val="2"/>
          <w:sz w:val="24"/>
          <w:szCs w:val="24"/>
        </w:rPr>
        <w:t>заявитель или его представитель обращается в администрацию.</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1) при личном контакте с заявителем или его представителем;</w:t>
      </w:r>
    </w:p>
    <w:p w:rsidR="00DF114E" w:rsidRPr="00A86A16" w:rsidRDefault="00DF114E" w:rsidP="00DF114E">
      <w:pPr>
        <w:ind w:firstLine="709"/>
        <w:rPr>
          <w:rFonts w:ascii="Arial" w:hAnsi="Arial" w:cs="Arial"/>
          <w:kern w:val="2"/>
          <w:sz w:val="24"/>
          <w:szCs w:val="24"/>
        </w:rPr>
      </w:pPr>
      <w:proofErr w:type="gramStart"/>
      <w:r w:rsidRPr="00A86A16">
        <w:rPr>
          <w:rFonts w:ascii="Arial"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7614C2">
        <w:rPr>
          <w:rFonts w:ascii="Arial" w:hAnsi="Arial" w:cs="Arial"/>
          <w:sz w:val="24"/>
          <w:szCs w:val="24"/>
        </w:rPr>
        <w:t>http://zahalskoe.ehirit.ru</w:t>
      </w:r>
      <w:r w:rsidRPr="00E33BB7">
        <w:rPr>
          <w:rFonts w:ascii="Arial" w:hAnsi="Arial" w:cs="Arial"/>
          <w:kern w:val="2"/>
          <w:sz w:val="24"/>
          <w:szCs w:val="24"/>
        </w:rPr>
        <w:t xml:space="preserve"> </w:t>
      </w:r>
      <w:r w:rsidRPr="00A86A16">
        <w:rPr>
          <w:rFonts w:ascii="Arial"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1" w:history="1">
        <w:r w:rsidRPr="006B40AD">
          <w:rPr>
            <w:rStyle w:val="af0"/>
            <w:rFonts w:ascii="Arial" w:hAnsi="Arial" w:cs="Arial"/>
            <w:sz w:val="24"/>
            <w:szCs w:val="24"/>
            <w:shd w:val="clear" w:color="auto" w:fill="FFFFFF"/>
          </w:rPr>
          <w:t>admzah2009@yandex.ru</w:t>
        </w:r>
      </w:hyperlink>
      <w:r w:rsidRPr="00A86A16">
        <w:rPr>
          <w:rFonts w:ascii="Arial" w:hAnsi="Arial" w:cs="Arial"/>
          <w:kern w:val="2"/>
          <w:sz w:val="24"/>
          <w:szCs w:val="24"/>
        </w:rPr>
        <w:t xml:space="preserve"> (далее – электронная почта</w:t>
      </w:r>
      <w:proofErr w:type="gramEnd"/>
      <w:r w:rsidRPr="00A86A16">
        <w:rPr>
          <w:rFonts w:ascii="Arial" w:hAnsi="Arial" w:cs="Arial"/>
          <w:kern w:val="2"/>
          <w:sz w:val="24"/>
          <w:szCs w:val="24"/>
        </w:rPr>
        <w:t xml:space="preserve"> администрации);</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3) письменно в случае письменного обращения заявителя или его представителя.</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2) о порядке предоставления муниципальной услуги и ходе предоставления муниципальной услуги;</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3) о перечне документов, необходимых для предоставления муниципальной услуги;</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4) о времени приема документов, необходимых для предоставления муниципальной услуги;</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5) о сроке предоставления муниципальной услуги;</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lastRenderedPageBreak/>
        <w:t>6) об основаниях отказа в приеме документов, необходимых для предоставления муниципальной услуги;</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7) об основаниях отказа в предоставлении муниципальной услуги;</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1) актуальность;</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2) своевременность;</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3) четкость и доступность в изложении информации;</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4) полнота информации;</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5) соответствие информации требованиям законодательства.</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C55209">
        <w:rPr>
          <w:rFonts w:ascii="Arial" w:hAnsi="Arial" w:cs="Arial"/>
          <w:color w:val="000000"/>
          <w:sz w:val="24"/>
          <w:szCs w:val="24"/>
          <w:lang w:eastAsia="en-US"/>
        </w:rPr>
        <w:t>8</w:t>
      </w:r>
      <w:r>
        <w:rPr>
          <w:rFonts w:ascii="Arial" w:hAnsi="Arial" w:cs="Arial"/>
          <w:color w:val="000000"/>
          <w:sz w:val="24"/>
          <w:szCs w:val="24"/>
          <w:lang w:eastAsia="en-US"/>
        </w:rPr>
        <w:t>3954124421</w:t>
      </w:r>
      <w:r w:rsidRPr="00A86A16">
        <w:rPr>
          <w:rFonts w:ascii="Arial" w:hAnsi="Arial" w:cs="Arial"/>
          <w:i/>
          <w:kern w:val="2"/>
          <w:sz w:val="24"/>
          <w:szCs w:val="24"/>
        </w:rPr>
        <w:t>.</w:t>
      </w:r>
    </w:p>
    <w:p w:rsidR="00DF114E" w:rsidRPr="003B2829" w:rsidRDefault="00DF114E" w:rsidP="00DF114E">
      <w:pPr>
        <w:ind w:firstLine="709"/>
        <w:rPr>
          <w:rFonts w:ascii="Arial" w:hAnsi="Arial" w:cs="Arial"/>
          <w:kern w:val="2"/>
          <w:sz w:val="24"/>
          <w:szCs w:val="24"/>
        </w:rPr>
      </w:pPr>
      <w:r w:rsidRPr="00A86A16">
        <w:rPr>
          <w:kern w:val="2"/>
          <w:sz w:val="24"/>
          <w:szCs w:val="24"/>
        </w:rPr>
        <w:t xml:space="preserve">14. </w:t>
      </w:r>
      <w:r w:rsidRPr="00AD644D">
        <w:rPr>
          <w:rFonts w:ascii="Arial" w:hAnsi="Arial" w:cs="Arial"/>
          <w:kern w:val="2"/>
          <w:sz w:val="24"/>
          <w:szCs w:val="24"/>
        </w:rPr>
        <w:t>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w:t>
      </w:r>
      <w:r>
        <w:rPr>
          <w:rFonts w:ascii="Arial" w:hAnsi="Arial" w:cs="Arial"/>
          <w:kern w:val="2"/>
          <w:sz w:val="24"/>
          <w:szCs w:val="24"/>
        </w:rPr>
        <w:t xml:space="preserve"> </w:t>
      </w:r>
      <w:r w:rsidRPr="00AD644D">
        <w:rPr>
          <w:rFonts w:ascii="Arial" w:hAnsi="Arial" w:cs="Arial"/>
          <w:kern w:val="2"/>
          <w:sz w:val="24"/>
          <w:szCs w:val="24"/>
        </w:rPr>
        <w:t>рассматриваются в течение 30 календарных дней со дня регистрации обращения.</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Днем регистрации обращения является день его поступления в администрацию.</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 xml:space="preserve">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w:t>
      </w:r>
      <w:r w:rsidRPr="00A86A16">
        <w:rPr>
          <w:rFonts w:ascii="Arial" w:hAnsi="Arial" w:cs="Arial"/>
          <w:kern w:val="2"/>
          <w:sz w:val="24"/>
          <w:szCs w:val="24"/>
        </w:rPr>
        <w:lastRenderedPageBreak/>
        <w:t>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1) на официальном сайте администрации;</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2) на Портале.</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3) о перечне документов, необходимых для предоставления муниципальной услуги;</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4) о времени приема документов, необходимых для предоставления муниципальной услуги;</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5) о сроке предоставления муниципальной услуги;</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7) об основаниях отказа в предоставлении муниципальной услуги;</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10) текст настоящего административного регламента.</w:t>
      </w:r>
    </w:p>
    <w:p w:rsidR="00DF114E" w:rsidRPr="00A86A16" w:rsidRDefault="00DF114E" w:rsidP="00DF114E">
      <w:pPr>
        <w:ind w:firstLine="709"/>
        <w:rPr>
          <w:rFonts w:ascii="Arial" w:hAnsi="Arial" w:cs="Arial"/>
          <w:kern w:val="2"/>
          <w:sz w:val="24"/>
          <w:szCs w:val="24"/>
        </w:rPr>
      </w:pPr>
      <w:bookmarkStart w:id="4" w:name="Par144"/>
      <w:bookmarkEnd w:id="4"/>
      <w:r w:rsidRPr="00A86A16">
        <w:rPr>
          <w:rFonts w:ascii="Arial" w:hAnsi="Arial" w:cs="Arial"/>
          <w:kern w:val="2"/>
          <w:sz w:val="24"/>
          <w:szCs w:val="24"/>
        </w:rPr>
        <w:t xml:space="preserve">17. </w:t>
      </w:r>
      <w:proofErr w:type="gramStart"/>
      <w:r w:rsidRPr="00A86A16">
        <w:rPr>
          <w:rFonts w:ascii="Arial"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A86A16">
        <w:rPr>
          <w:rFonts w:ascii="Arial" w:hAnsi="Arial" w:cs="Arial"/>
          <w:kern w:val="2"/>
          <w:sz w:val="24"/>
          <w:szCs w:val="24"/>
        </w:rPr>
        <w:t xml:space="preserve"> о взаимодействии.</w:t>
      </w:r>
    </w:p>
    <w:p w:rsidR="00DF114E" w:rsidRDefault="00DF114E" w:rsidP="00DF114E">
      <w:pPr>
        <w:widowControl w:val="0"/>
        <w:autoSpaceDE w:val="0"/>
        <w:autoSpaceDN w:val="0"/>
        <w:adjustRightInd w:val="0"/>
        <w:jc w:val="center"/>
        <w:outlineLvl w:val="1"/>
        <w:rPr>
          <w:rFonts w:ascii="Arial" w:hAnsi="Arial" w:cs="Arial"/>
          <w:sz w:val="24"/>
          <w:szCs w:val="24"/>
        </w:rPr>
      </w:pPr>
    </w:p>
    <w:p w:rsidR="00DF114E" w:rsidRPr="00E439F3" w:rsidRDefault="00DF114E" w:rsidP="00DF114E">
      <w:pPr>
        <w:widowControl w:val="0"/>
        <w:autoSpaceDE w:val="0"/>
        <w:autoSpaceDN w:val="0"/>
        <w:adjustRightInd w:val="0"/>
        <w:jc w:val="center"/>
        <w:outlineLvl w:val="1"/>
        <w:rPr>
          <w:rFonts w:ascii="Arial" w:hAnsi="Arial" w:cs="Arial"/>
          <w:sz w:val="24"/>
          <w:szCs w:val="24"/>
        </w:rPr>
      </w:pPr>
      <w:r w:rsidRPr="00E439F3">
        <w:rPr>
          <w:rFonts w:ascii="Arial" w:hAnsi="Arial" w:cs="Arial"/>
          <w:sz w:val="24"/>
          <w:szCs w:val="24"/>
        </w:rPr>
        <w:t>Раздел II. СТАНДАРТ ПРЕДОСТАВЛЕНИЯ МУНИЦИПАЛЬНОЙ УСЛУГИ</w:t>
      </w:r>
    </w:p>
    <w:p w:rsidR="00DF114E" w:rsidRPr="00E439F3" w:rsidRDefault="00DF114E" w:rsidP="00DF114E">
      <w:pPr>
        <w:widowControl w:val="0"/>
        <w:autoSpaceDE w:val="0"/>
        <w:autoSpaceDN w:val="0"/>
        <w:adjustRightInd w:val="0"/>
        <w:jc w:val="center"/>
        <w:outlineLvl w:val="2"/>
        <w:rPr>
          <w:rFonts w:ascii="Arial" w:hAnsi="Arial" w:cs="Arial"/>
          <w:sz w:val="24"/>
          <w:szCs w:val="24"/>
        </w:rPr>
      </w:pPr>
      <w:bookmarkStart w:id="5" w:name="Par146"/>
      <w:bookmarkEnd w:id="5"/>
      <w:r w:rsidRPr="00E439F3">
        <w:rPr>
          <w:rFonts w:ascii="Arial" w:hAnsi="Arial" w:cs="Arial"/>
          <w:sz w:val="24"/>
          <w:szCs w:val="24"/>
        </w:rPr>
        <w:t>Глава 4. Наименование муниципальной услуги</w:t>
      </w:r>
    </w:p>
    <w:p w:rsidR="00DF114E" w:rsidRPr="001A66D9" w:rsidRDefault="00DF114E" w:rsidP="00DF114E">
      <w:pPr>
        <w:widowControl w:val="0"/>
        <w:autoSpaceDE w:val="0"/>
        <w:autoSpaceDN w:val="0"/>
        <w:adjustRightInd w:val="0"/>
        <w:ind w:firstLine="709"/>
        <w:rPr>
          <w:rFonts w:ascii="Arial" w:hAnsi="Arial" w:cs="Arial"/>
          <w:color w:val="FF0000"/>
          <w:sz w:val="24"/>
          <w:szCs w:val="24"/>
        </w:rPr>
      </w:pPr>
      <w:r w:rsidRPr="00A86A16">
        <w:rPr>
          <w:rFonts w:ascii="Arial" w:hAnsi="Arial" w:cs="Arial"/>
          <w:kern w:val="2"/>
          <w:sz w:val="24"/>
          <w:szCs w:val="24"/>
        </w:rPr>
        <w:t xml:space="preserve">18. Под муниципальной услугой в настоящем административном регламенте понимается </w:t>
      </w:r>
      <w:r w:rsidRPr="00AD644D">
        <w:rPr>
          <w:rFonts w:ascii="Arial" w:hAnsi="Arial" w:cs="Arial"/>
          <w:kern w:val="2"/>
          <w:sz w:val="24"/>
          <w:szCs w:val="24"/>
        </w:rPr>
        <w:t>в</w:t>
      </w:r>
      <w:r w:rsidRPr="00AD644D">
        <w:rPr>
          <w:rFonts w:ascii="Arial" w:eastAsia="Arial" w:hAnsi="Arial" w:cs="Arial"/>
          <w:sz w:val="24"/>
          <w:szCs w:val="24"/>
          <w:lang w:eastAsia="zh-CN"/>
        </w:rPr>
        <w:t>ыдача разрешения на строительство</w:t>
      </w:r>
      <w:r w:rsidRPr="001A66D9">
        <w:rPr>
          <w:rFonts w:ascii="Arial" w:hAnsi="Arial" w:cs="Arial"/>
          <w:color w:val="FF0000"/>
          <w:sz w:val="24"/>
          <w:szCs w:val="24"/>
        </w:rPr>
        <w:t>.</w:t>
      </w:r>
    </w:p>
    <w:p w:rsidR="00DF114E" w:rsidRPr="00E439F3" w:rsidRDefault="00DF114E" w:rsidP="00DF114E">
      <w:pPr>
        <w:widowControl w:val="0"/>
        <w:autoSpaceDE w:val="0"/>
        <w:autoSpaceDN w:val="0"/>
        <w:adjustRightInd w:val="0"/>
        <w:jc w:val="center"/>
        <w:outlineLvl w:val="2"/>
        <w:rPr>
          <w:rFonts w:ascii="Arial" w:hAnsi="Arial" w:cs="Arial"/>
          <w:sz w:val="24"/>
          <w:szCs w:val="24"/>
        </w:rPr>
      </w:pPr>
      <w:bookmarkStart w:id="6" w:name="Par151"/>
      <w:bookmarkEnd w:id="6"/>
      <w:r w:rsidRPr="00E439F3">
        <w:rPr>
          <w:rFonts w:ascii="Arial" w:hAnsi="Arial" w:cs="Arial"/>
          <w:sz w:val="24"/>
          <w:szCs w:val="24"/>
        </w:rPr>
        <w:t>Глава 5. Наименование органа местного самоуправления,</w:t>
      </w:r>
      <w:r>
        <w:rPr>
          <w:rFonts w:ascii="Arial" w:hAnsi="Arial" w:cs="Arial"/>
          <w:sz w:val="24"/>
          <w:szCs w:val="24"/>
        </w:rPr>
        <w:t xml:space="preserve"> п</w:t>
      </w:r>
      <w:r w:rsidRPr="00E439F3">
        <w:rPr>
          <w:rFonts w:ascii="Arial" w:hAnsi="Arial" w:cs="Arial"/>
          <w:sz w:val="24"/>
          <w:szCs w:val="24"/>
        </w:rPr>
        <w:t>редоставляющего муниципальную услугу</w:t>
      </w:r>
    </w:p>
    <w:p w:rsidR="00DF114E" w:rsidRDefault="00DF114E" w:rsidP="00DF114E">
      <w:pPr>
        <w:widowControl w:val="0"/>
        <w:autoSpaceDE w:val="0"/>
        <w:autoSpaceDN w:val="0"/>
        <w:adjustRightInd w:val="0"/>
        <w:ind w:firstLine="709"/>
        <w:rPr>
          <w:rFonts w:ascii="Arial" w:hAnsi="Arial" w:cs="Arial"/>
          <w:kern w:val="2"/>
          <w:sz w:val="24"/>
          <w:szCs w:val="24"/>
        </w:rPr>
      </w:pPr>
      <w:r>
        <w:rPr>
          <w:rFonts w:ascii="Arial" w:hAnsi="Arial" w:cs="Arial"/>
          <w:sz w:val="24"/>
          <w:szCs w:val="24"/>
        </w:rPr>
        <w:t xml:space="preserve">19. </w:t>
      </w:r>
      <w:r w:rsidRPr="00A86A16">
        <w:rPr>
          <w:rFonts w:ascii="Arial" w:hAnsi="Arial" w:cs="Arial"/>
          <w:kern w:val="2"/>
          <w:sz w:val="24"/>
          <w:szCs w:val="24"/>
        </w:rPr>
        <w:t>Органом местного самоуправления, предоставляющим муниципальную услугу, является администрация.</w:t>
      </w:r>
    </w:p>
    <w:p w:rsidR="00DF114E" w:rsidRPr="00E439F3" w:rsidRDefault="00DF114E" w:rsidP="00DF114E">
      <w:pPr>
        <w:widowControl w:val="0"/>
        <w:autoSpaceDE w:val="0"/>
        <w:autoSpaceDN w:val="0"/>
        <w:adjustRightInd w:val="0"/>
        <w:ind w:firstLine="709"/>
        <w:rPr>
          <w:rFonts w:ascii="Arial" w:hAnsi="Arial" w:cs="Arial"/>
          <w:sz w:val="24"/>
          <w:szCs w:val="24"/>
        </w:rPr>
      </w:pPr>
      <w:r w:rsidRPr="00E439F3">
        <w:rPr>
          <w:rFonts w:ascii="Arial" w:hAnsi="Arial" w:cs="Arial"/>
          <w:sz w:val="24"/>
          <w:szCs w:val="24"/>
        </w:rPr>
        <w:t>2</w:t>
      </w:r>
      <w:r>
        <w:rPr>
          <w:rFonts w:ascii="Arial" w:hAnsi="Arial" w:cs="Arial"/>
          <w:sz w:val="24"/>
          <w:szCs w:val="24"/>
        </w:rPr>
        <w:t xml:space="preserve">0. </w:t>
      </w:r>
      <w:r w:rsidRPr="00E439F3">
        <w:rPr>
          <w:rFonts w:ascii="Arial" w:hAnsi="Arial" w:cs="Arial"/>
          <w:sz w:val="24"/>
          <w:szCs w:val="24"/>
        </w:rPr>
        <w:t>В предоставлении муниципальной услуги участвуют:</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2) Федеральная налоговая служба или ее территориальные органы;</w:t>
      </w:r>
    </w:p>
    <w:p w:rsidR="00DF114E" w:rsidRPr="00AD644D" w:rsidRDefault="00DF114E" w:rsidP="00DF114E">
      <w:pPr>
        <w:ind w:firstLine="709"/>
        <w:rPr>
          <w:rFonts w:ascii="Arial" w:hAnsi="Arial" w:cs="Arial"/>
          <w:sz w:val="24"/>
          <w:szCs w:val="24"/>
        </w:rPr>
      </w:pPr>
      <w:r w:rsidRPr="00AD644D">
        <w:rPr>
          <w:rFonts w:ascii="Arial" w:hAnsi="Arial" w:cs="Arial"/>
          <w:kern w:val="2"/>
          <w:sz w:val="24"/>
          <w:szCs w:val="24"/>
        </w:rPr>
        <w:t xml:space="preserve">3) </w:t>
      </w:r>
      <w:r w:rsidRPr="00AD644D">
        <w:rPr>
          <w:rFonts w:ascii="Arial" w:hAnsi="Arial" w:cs="Arial"/>
          <w:sz w:val="24"/>
          <w:szCs w:val="24"/>
        </w:rPr>
        <w:t>исполнительный орган государственной власти Иркутской области, уполномоченный в области охраны объектов культурного наследия;</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lastRenderedPageBreak/>
        <w:t>4)исполнительный орган государственной власти Иркутской области, уполномоченный на осуществление государственного строительного надзора;</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5) исполнительный орган государственной власти Иркутской области, уполномоченный на проведение государственной экологической экспертизы;</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6) федеральное автономное учреждение «Главное управление государственной экспертизы»;</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7) 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DF114E" w:rsidRPr="00AD644D" w:rsidRDefault="00DF114E" w:rsidP="00DF114E">
      <w:pPr>
        <w:ind w:firstLine="709"/>
        <w:rPr>
          <w:rFonts w:ascii="Arial" w:hAnsi="Arial" w:cs="Arial"/>
          <w:bCs/>
          <w:sz w:val="24"/>
          <w:szCs w:val="24"/>
        </w:rPr>
      </w:pPr>
      <w:r w:rsidRPr="00AD644D">
        <w:rPr>
          <w:rFonts w:ascii="Arial" w:hAnsi="Arial" w:cs="Arial"/>
          <w:sz w:val="24"/>
          <w:szCs w:val="24"/>
        </w:rPr>
        <w:t>8) юридические лица, аккредитованные на право проведения негосударственной экспертизы</w:t>
      </w:r>
      <w:r>
        <w:rPr>
          <w:rFonts w:ascii="Arial" w:hAnsi="Arial" w:cs="Arial"/>
          <w:sz w:val="24"/>
          <w:szCs w:val="24"/>
        </w:rPr>
        <w:t xml:space="preserve"> </w:t>
      </w:r>
      <w:r w:rsidRPr="00AD644D">
        <w:rPr>
          <w:rFonts w:ascii="Arial" w:hAnsi="Arial" w:cs="Arial"/>
          <w:bCs/>
          <w:sz w:val="24"/>
          <w:szCs w:val="24"/>
        </w:rPr>
        <w:t>проектной документации;</w:t>
      </w:r>
    </w:p>
    <w:p w:rsidR="00DF114E" w:rsidRPr="00AD644D" w:rsidRDefault="00DF114E" w:rsidP="00DF114E">
      <w:pPr>
        <w:ind w:firstLine="709"/>
        <w:rPr>
          <w:rFonts w:ascii="Arial" w:hAnsi="Arial" w:cs="Arial"/>
          <w:sz w:val="24"/>
          <w:szCs w:val="24"/>
        </w:rPr>
      </w:pPr>
      <w:r w:rsidRPr="00AD644D">
        <w:rPr>
          <w:rFonts w:ascii="Arial" w:hAnsi="Arial" w:cs="Arial"/>
          <w:bCs/>
          <w:sz w:val="24"/>
          <w:szCs w:val="24"/>
        </w:rPr>
        <w:t xml:space="preserve">9) </w:t>
      </w:r>
      <w:r w:rsidRPr="00AD644D">
        <w:rPr>
          <w:rFonts w:ascii="Arial" w:hAnsi="Arial" w:cs="Arial"/>
          <w:sz w:val="24"/>
          <w:szCs w:val="24"/>
        </w:rPr>
        <w:t>орган государственной власти (государственный орган), Государственная корпорация по атомной энергии «</w:t>
      </w:r>
      <w:proofErr w:type="spellStart"/>
      <w:r w:rsidRPr="00AD644D">
        <w:rPr>
          <w:rFonts w:ascii="Arial" w:hAnsi="Arial" w:cs="Arial"/>
          <w:sz w:val="24"/>
          <w:szCs w:val="24"/>
        </w:rPr>
        <w:t>Росатом</w:t>
      </w:r>
      <w:proofErr w:type="spellEnd"/>
      <w:r w:rsidRPr="00AD644D">
        <w:rPr>
          <w:rFonts w:ascii="Arial" w:hAnsi="Arial" w:cs="Arial"/>
          <w:sz w:val="24"/>
          <w:szCs w:val="24"/>
        </w:rPr>
        <w:t>», Государственная корпорация по космической деятельности «</w:t>
      </w:r>
      <w:proofErr w:type="spellStart"/>
      <w:r w:rsidRPr="00AD644D">
        <w:rPr>
          <w:rFonts w:ascii="Arial" w:hAnsi="Arial" w:cs="Arial"/>
          <w:sz w:val="24"/>
          <w:szCs w:val="24"/>
        </w:rPr>
        <w:t>Роскосмос</w:t>
      </w:r>
      <w:proofErr w:type="spellEnd"/>
      <w:r w:rsidRPr="00AD644D">
        <w:rPr>
          <w:rFonts w:ascii="Arial" w:hAnsi="Arial" w:cs="Arial"/>
          <w:sz w:val="24"/>
          <w:szCs w:val="24"/>
        </w:rPr>
        <w:t>», орган управления государственным внебюджетным фондом или орган местного самоуправления</w:t>
      </w:r>
      <w:r w:rsidRPr="00AD644D">
        <w:rPr>
          <w:rFonts w:ascii="Arial" w:hAnsi="Arial" w:cs="Arial"/>
          <w:bCs/>
          <w:sz w:val="24"/>
          <w:szCs w:val="24"/>
        </w:rPr>
        <w:t xml:space="preserve">, осуществляющие </w:t>
      </w:r>
      <w:r w:rsidRPr="00AD644D">
        <w:rPr>
          <w:rFonts w:ascii="Arial" w:hAnsi="Arial" w:cs="Arial"/>
          <w:sz w:val="24"/>
          <w:szCs w:val="24"/>
        </w:rPr>
        <w:t>полномочия государственного (муниципального) заказчика при осуществлении бюджетных инвестиций;</w:t>
      </w:r>
    </w:p>
    <w:p w:rsidR="00DF114E" w:rsidRPr="00AD644D" w:rsidRDefault="00DF114E" w:rsidP="00DF114E">
      <w:pPr>
        <w:ind w:firstLine="709"/>
        <w:rPr>
          <w:rFonts w:ascii="Arial" w:hAnsi="Arial" w:cs="Arial"/>
          <w:kern w:val="2"/>
          <w:sz w:val="24"/>
          <w:szCs w:val="24"/>
        </w:rPr>
      </w:pPr>
      <w:r w:rsidRPr="00AD644D">
        <w:rPr>
          <w:rFonts w:ascii="Arial" w:hAnsi="Arial" w:cs="Arial"/>
          <w:sz w:val="24"/>
          <w:szCs w:val="24"/>
        </w:rPr>
        <w:t xml:space="preserve">10) </w:t>
      </w:r>
      <w:proofErr w:type="spellStart"/>
      <w:r w:rsidRPr="00AD644D">
        <w:rPr>
          <w:rFonts w:ascii="Arial" w:hAnsi="Arial" w:cs="Arial"/>
          <w:sz w:val="24"/>
          <w:szCs w:val="24"/>
        </w:rPr>
        <w:t>саморегулируемые</w:t>
      </w:r>
      <w:proofErr w:type="spellEnd"/>
      <w:r w:rsidRPr="00AD644D">
        <w:rPr>
          <w:rFonts w:ascii="Arial" w:hAnsi="Arial" w:cs="Arial"/>
          <w:sz w:val="24"/>
          <w:szCs w:val="24"/>
        </w:rPr>
        <w:t xml:space="preserve"> организации, осуществляющие подготовку проектной документации</w:t>
      </w:r>
      <w:r w:rsidRPr="00AD644D">
        <w:rPr>
          <w:rFonts w:ascii="Arial" w:hAnsi="Arial" w:cs="Arial"/>
          <w:kern w:val="2"/>
          <w:sz w:val="24"/>
          <w:szCs w:val="24"/>
        </w:rPr>
        <w:t>.</w:t>
      </w:r>
    </w:p>
    <w:p w:rsidR="00DF114E" w:rsidRPr="003B2829" w:rsidRDefault="00DF114E" w:rsidP="00DF114E">
      <w:pPr>
        <w:ind w:firstLine="709"/>
        <w:rPr>
          <w:rFonts w:ascii="Arial" w:hAnsi="Arial" w:cs="Arial"/>
          <w:kern w:val="2"/>
          <w:sz w:val="24"/>
          <w:szCs w:val="24"/>
        </w:rPr>
      </w:pPr>
      <w:r>
        <w:rPr>
          <w:rFonts w:ascii="Arial" w:hAnsi="Arial" w:cs="Arial"/>
          <w:sz w:val="24"/>
          <w:szCs w:val="24"/>
        </w:rPr>
        <w:t>21</w:t>
      </w:r>
      <w:r w:rsidRPr="00E439F3">
        <w:rPr>
          <w:rFonts w:ascii="Arial" w:hAnsi="Arial" w:cs="Arial"/>
          <w:sz w:val="24"/>
          <w:szCs w:val="24"/>
        </w:rPr>
        <w:t>.</w:t>
      </w:r>
      <w:r>
        <w:rPr>
          <w:rFonts w:ascii="Arial" w:hAnsi="Arial" w:cs="Arial"/>
          <w:sz w:val="24"/>
          <w:szCs w:val="24"/>
        </w:rPr>
        <w:t xml:space="preserve"> </w:t>
      </w:r>
      <w:bookmarkStart w:id="7" w:name="Par159"/>
      <w:bookmarkEnd w:id="7"/>
      <w:proofErr w:type="gramStart"/>
      <w:r w:rsidRPr="00AD644D">
        <w:rPr>
          <w:rFonts w:ascii="Arial" w:hAnsi="Arial" w:cs="Arial"/>
          <w:kern w:val="2"/>
          <w:sz w:val="24"/>
          <w:szCs w:val="24"/>
        </w:rPr>
        <w:t>При предоставлении муниципальной услуги администрация не вправе требовать от заявителей или их представителей</w:t>
      </w:r>
      <w:r>
        <w:rPr>
          <w:rFonts w:ascii="Arial" w:hAnsi="Arial" w:cs="Arial"/>
          <w:kern w:val="2"/>
          <w:sz w:val="24"/>
          <w:szCs w:val="24"/>
        </w:rPr>
        <w:t xml:space="preserve"> </w:t>
      </w:r>
      <w:r w:rsidRPr="00AD644D">
        <w:rPr>
          <w:rFonts w:ascii="Arial" w:hAnsi="Arial" w:cs="Arial"/>
          <w:kern w:val="2"/>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Pr="00A86A16">
        <w:rPr>
          <w:rFonts w:ascii="Arial" w:hAnsi="Arial" w:cs="Arial"/>
          <w:kern w:val="2"/>
          <w:sz w:val="24"/>
          <w:szCs w:val="24"/>
        </w:rPr>
        <w:t xml:space="preserve"> решением </w:t>
      </w:r>
      <w:r w:rsidRPr="000B2144">
        <w:rPr>
          <w:rFonts w:ascii="Arial" w:hAnsi="Arial" w:cs="Arial"/>
          <w:sz w:val="24"/>
          <w:szCs w:val="24"/>
        </w:rPr>
        <w:t xml:space="preserve">Думы </w:t>
      </w:r>
      <w:r w:rsidRPr="000B2144">
        <w:rPr>
          <w:rFonts w:ascii="Arial" w:hAnsi="Arial" w:cs="Arial"/>
          <w:kern w:val="2"/>
          <w:sz w:val="24"/>
          <w:szCs w:val="24"/>
        </w:rPr>
        <w:t>муниципального образования</w:t>
      </w:r>
      <w:r w:rsidRPr="000B2144">
        <w:rPr>
          <w:rFonts w:ascii="Arial" w:hAnsi="Arial" w:cs="Arial"/>
          <w:sz w:val="24"/>
          <w:szCs w:val="24"/>
        </w:rPr>
        <w:t xml:space="preserve"> «</w:t>
      </w:r>
      <w:r>
        <w:rPr>
          <w:rFonts w:ascii="Arial" w:hAnsi="Arial" w:cs="Arial"/>
          <w:sz w:val="24"/>
          <w:szCs w:val="24"/>
        </w:rPr>
        <w:t>Захальское</w:t>
      </w:r>
      <w:r w:rsidRPr="000B2144">
        <w:rPr>
          <w:rFonts w:ascii="Arial" w:hAnsi="Arial" w:cs="Arial"/>
          <w:sz w:val="24"/>
          <w:szCs w:val="24"/>
        </w:rPr>
        <w:t xml:space="preserve">» </w:t>
      </w:r>
      <w:r w:rsidRPr="000B2144">
        <w:rPr>
          <w:rFonts w:ascii="Arial" w:hAnsi="Arial" w:cs="Arial"/>
          <w:color w:val="000000"/>
          <w:sz w:val="24"/>
          <w:szCs w:val="24"/>
        </w:rPr>
        <w:t>от</w:t>
      </w:r>
      <w:proofErr w:type="gramEnd"/>
      <w:r>
        <w:rPr>
          <w:rFonts w:ascii="Arial" w:hAnsi="Arial" w:cs="Arial"/>
          <w:color w:val="000000"/>
          <w:sz w:val="24"/>
          <w:szCs w:val="24"/>
        </w:rPr>
        <w:t xml:space="preserve"> </w:t>
      </w:r>
      <w:r w:rsidRPr="00582178">
        <w:rPr>
          <w:rFonts w:ascii="Arial" w:hAnsi="Arial" w:cs="Arial"/>
          <w:color w:val="000000"/>
          <w:sz w:val="24"/>
          <w:szCs w:val="24"/>
        </w:rPr>
        <w:t>20.11.2012г</w:t>
      </w:r>
      <w:r w:rsidRPr="00582178">
        <w:rPr>
          <w:rFonts w:ascii="Arial" w:hAnsi="Arial" w:cs="Arial"/>
          <w:i/>
          <w:color w:val="000000"/>
          <w:sz w:val="24"/>
          <w:szCs w:val="24"/>
        </w:rPr>
        <w:t>.</w:t>
      </w:r>
      <w:r w:rsidRPr="00582178">
        <w:rPr>
          <w:rFonts w:ascii="Arial" w:hAnsi="Arial" w:cs="Arial"/>
          <w:sz w:val="24"/>
          <w:szCs w:val="24"/>
        </w:rPr>
        <w:t xml:space="preserve"> </w:t>
      </w:r>
      <w:r w:rsidRPr="00582178">
        <w:rPr>
          <w:rFonts w:ascii="Arial" w:hAnsi="Arial" w:cs="Arial"/>
          <w:color w:val="000000"/>
          <w:sz w:val="24"/>
          <w:szCs w:val="24"/>
        </w:rPr>
        <w:t>№32</w:t>
      </w:r>
      <w:r>
        <w:rPr>
          <w:rFonts w:ascii="Arial" w:hAnsi="Arial" w:cs="Arial"/>
          <w:color w:val="000000"/>
          <w:sz w:val="24"/>
          <w:szCs w:val="24"/>
        </w:rPr>
        <w:t>.</w:t>
      </w:r>
    </w:p>
    <w:p w:rsidR="00DF114E" w:rsidRPr="00E66A9A" w:rsidRDefault="00DF114E" w:rsidP="00DF114E">
      <w:pPr>
        <w:widowControl w:val="0"/>
        <w:autoSpaceDE w:val="0"/>
        <w:autoSpaceDN w:val="0"/>
        <w:adjustRightInd w:val="0"/>
        <w:ind w:firstLine="709"/>
        <w:jc w:val="center"/>
        <w:rPr>
          <w:rFonts w:ascii="Arial" w:hAnsi="Arial" w:cs="Arial"/>
          <w:sz w:val="24"/>
          <w:szCs w:val="24"/>
        </w:rPr>
      </w:pPr>
      <w:r w:rsidRPr="00E66A9A">
        <w:rPr>
          <w:rFonts w:ascii="Arial" w:hAnsi="Arial" w:cs="Arial"/>
          <w:sz w:val="24"/>
          <w:szCs w:val="24"/>
        </w:rPr>
        <w:t>Глава 6. Описание результата предоставления муниципальной услуги</w:t>
      </w:r>
    </w:p>
    <w:p w:rsidR="00DF114E" w:rsidRPr="00E66A9A" w:rsidRDefault="00DF114E" w:rsidP="00DF114E">
      <w:pPr>
        <w:widowControl w:val="0"/>
        <w:autoSpaceDE w:val="0"/>
        <w:autoSpaceDN w:val="0"/>
        <w:adjustRightInd w:val="0"/>
        <w:ind w:firstLine="709"/>
        <w:rPr>
          <w:rFonts w:ascii="Arial" w:hAnsi="Arial" w:cs="Arial"/>
          <w:sz w:val="24"/>
          <w:szCs w:val="24"/>
        </w:rPr>
      </w:pPr>
      <w:r>
        <w:rPr>
          <w:rFonts w:ascii="Arial" w:hAnsi="Arial" w:cs="Arial"/>
          <w:sz w:val="24"/>
          <w:szCs w:val="24"/>
        </w:rPr>
        <w:t>22</w:t>
      </w:r>
      <w:r w:rsidRPr="00E66A9A">
        <w:rPr>
          <w:rFonts w:ascii="Arial" w:hAnsi="Arial" w:cs="Arial"/>
          <w:sz w:val="24"/>
          <w:szCs w:val="24"/>
        </w:rPr>
        <w:t>. Результатом предоставления муниципальной услуги является:</w:t>
      </w:r>
    </w:p>
    <w:p w:rsidR="00DF114E" w:rsidRDefault="00DF114E" w:rsidP="00DF114E">
      <w:pPr>
        <w:widowControl w:val="0"/>
        <w:autoSpaceDE w:val="0"/>
        <w:autoSpaceDN w:val="0"/>
        <w:adjustRightInd w:val="0"/>
        <w:ind w:firstLine="709"/>
        <w:rPr>
          <w:rFonts w:ascii="Arial" w:hAnsi="Arial" w:cs="Arial"/>
          <w:sz w:val="24"/>
          <w:szCs w:val="24"/>
        </w:rPr>
      </w:pPr>
      <w:bookmarkStart w:id="8" w:name="Par167"/>
      <w:bookmarkEnd w:id="8"/>
      <w:r>
        <w:rPr>
          <w:rFonts w:ascii="Arial" w:hAnsi="Arial" w:cs="Arial"/>
          <w:sz w:val="24"/>
          <w:szCs w:val="24"/>
        </w:rPr>
        <w:t>1)</w:t>
      </w:r>
      <w:r w:rsidRPr="00E66A9A">
        <w:rPr>
          <w:rFonts w:ascii="Arial" w:hAnsi="Arial" w:cs="Arial"/>
          <w:sz w:val="24"/>
          <w:szCs w:val="24"/>
        </w:rPr>
        <w:t xml:space="preserve"> разрешени</w:t>
      </w:r>
      <w:r>
        <w:rPr>
          <w:rFonts w:ascii="Arial" w:hAnsi="Arial" w:cs="Arial"/>
          <w:sz w:val="24"/>
          <w:szCs w:val="24"/>
        </w:rPr>
        <w:t>е</w:t>
      </w:r>
      <w:r w:rsidRPr="00E66A9A">
        <w:rPr>
          <w:rFonts w:ascii="Arial" w:hAnsi="Arial" w:cs="Arial"/>
          <w:sz w:val="24"/>
          <w:szCs w:val="24"/>
        </w:rPr>
        <w:t xml:space="preserve"> на строительство;</w:t>
      </w:r>
    </w:p>
    <w:p w:rsidR="00DF114E" w:rsidRDefault="00DF114E" w:rsidP="00DF114E">
      <w:pPr>
        <w:widowControl w:val="0"/>
        <w:autoSpaceDE w:val="0"/>
        <w:autoSpaceDN w:val="0"/>
        <w:adjustRightInd w:val="0"/>
        <w:ind w:firstLine="709"/>
        <w:rPr>
          <w:rFonts w:ascii="Arial" w:hAnsi="Arial" w:cs="Arial"/>
          <w:sz w:val="24"/>
          <w:szCs w:val="24"/>
        </w:rPr>
      </w:pPr>
      <w:r>
        <w:rPr>
          <w:rFonts w:ascii="Arial" w:hAnsi="Arial" w:cs="Arial"/>
          <w:sz w:val="24"/>
          <w:szCs w:val="24"/>
        </w:rPr>
        <w:t>2) отказ в выдаче разрешения на строительство.</w:t>
      </w:r>
    </w:p>
    <w:p w:rsidR="00DF114E" w:rsidRPr="00E439F3" w:rsidRDefault="00DF114E" w:rsidP="00DF114E">
      <w:pPr>
        <w:widowControl w:val="0"/>
        <w:autoSpaceDE w:val="0"/>
        <w:autoSpaceDN w:val="0"/>
        <w:adjustRightInd w:val="0"/>
        <w:ind w:firstLine="726"/>
        <w:jc w:val="center"/>
        <w:outlineLvl w:val="2"/>
        <w:rPr>
          <w:rFonts w:ascii="Arial" w:hAnsi="Arial" w:cs="Arial"/>
          <w:sz w:val="24"/>
          <w:szCs w:val="24"/>
        </w:rPr>
      </w:pPr>
      <w:r w:rsidRPr="00E439F3">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Pr>
          <w:rFonts w:ascii="Arial" w:hAnsi="Arial" w:cs="Arial"/>
          <w:sz w:val="24"/>
          <w:szCs w:val="24"/>
        </w:rPr>
        <w:t xml:space="preserve"> </w:t>
      </w:r>
      <w:r w:rsidRPr="00E439F3">
        <w:rPr>
          <w:rFonts w:ascii="Arial" w:hAnsi="Arial" w:cs="Arial"/>
          <w:sz w:val="24"/>
          <w:szCs w:val="24"/>
        </w:rPr>
        <w:t>документов, являющихся результатом предоставления муниципальной услуги</w:t>
      </w:r>
    </w:p>
    <w:p w:rsidR="00DF114E" w:rsidRDefault="00DF114E" w:rsidP="00DF114E">
      <w:pPr>
        <w:ind w:firstLine="709"/>
        <w:rPr>
          <w:rFonts w:ascii="Arial" w:hAnsi="Arial" w:cs="Arial"/>
          <w:kern w:val="2"/>
          <w:sz w:val="24"/>
          <w:szCs w:val="24"/>
        </w:rPr>
      </w:pPr>
      <w:bookmarkStart w:id="9" w:name="Par174"/>
      <w:bookmarkEnd w:id="9"/>
      <w:r>
        <w:rPr>
          <w:rFonts w:ascii="Arial" w:hAnsi="Arial" w:cs="Arial"/>
          <w:sz w:val="24"/>
          <w:szCs w:val="24"/>
        </w:rPr>
        <w:t>2</w:t>
      </w:r>
      <w:r w:rsidRPr="00E439F3">
        <w:rPr>
          <w:rFonts w:ascii="Arial" w:hAnsi="Arial" w:cs="Arial"/>
          <w:sz w:val="24"/>
          <w:szCs w:val="24"/>
        </w:rPr>
        <w:t>3</w:t>
      </w:r>
      <w:r>
        <w:rPr>
          <w:rFonts w:ascii="Arial" w:hAnsi="Arial" w:cs="Arial"/>
          <w:sz w:val="24"/>
          <w:szCs w:val="24"/>
        </w:rPr>
        <w:t xml:space="preserve">. </w:t>
      </w:r>
      <w:r w:rsidRPr="00AD644D">
        <w:rPr>
          <w:rFonts w:ascii="Arial" w:hAnsi="Arial" w:cs="Arial"/>
          <w:kern w:val="2"/>
          <w:sz w:val="24"/>
          <w:szCs w:val="24"/>
        </w:rPr>
        <w:t>Срок предоставления муниципальной услуги составляет семь рабочих дней со дня поступления заявления о выдаче разрешения на строительство в администрацию.</w:t>
      </w:r>
    </w:p>
    <w:p w:rsidR="00DF114E" w:rsidRPr="0042406B" w:rsidRDefault="00DF114E" w:rsidP="00DF114E">
      <w:pPr>
        <w:ind w:firstLine="709"/>
        <w:rPr>
          <w:rFonts w:ascii="Arial" w:hAnsi="Arial" w:cs="Arial"/>
          <w:kern w:val="2"/>
          <w:sz w:val="24"/>
          <w:szCs w:val="24"/>
        </w:rPr>
      </w:pPr>
      <w:r w:rsidRPr="00AD644D">
        <w:rPr>
          <w:rFonts w:ascii="Arial" w:hAnsi="Arial" w:cs="Arial"/>
          <w:kern w:val="2"/>
          <w:sz w:val="24"/>
          <w:szCs w:val="24"/>
        </w:rPr>
        <w:t>В случае</w:t>
      </w:r>
      <w:proofErr w:type="gramStart"/>
      <w:r w:rsidRPr="00AD644D">
        <w:rPr>
          <w:rFonts w:ascii="Arial" w:hAnsi="Arial" w:cs="Arial"/>
          <w:sz w:val="24"/>
          <w:szCs w:val="24"/>
        </w:rPr>
        <w:t>,</w:t>
      </w:r>
      <w:proofErr w:type="gramEnd"/>
      <w:r w:rsidRPr="00AD644D">
        <w:rPr>
          <w:rFonts w:ascii="Arial" w:hAnsi="Arial" w:cs="Arial"/>
          <w:sz w:val="24"/>
          <w:szCs w:val="24"/>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заключение, указанное в подпункте 15 пункта35 настоящего административного регламента, либо в указанном заявлении не содержится указание на типовое архитектурное решение, в </w:t>
      </w:r>
      <w:proofErr w:type="gramStart"/>
      <w:r w:rsidRPr="00AD644D">
        <w:rPr>
          <w:rFonts w:ascii="Arial" w:hAnsi="Arial" w:cs="Arial"/>
          <w:sz w:val="24"/>
          <w:szCs w:val="24"/>
        </w:rPr>
        <w:t>соответствии</w:t>
      </w:r>
      <w:proofErr w:type="gramEnd"/>
      <w:r w:rsidRPr="00AD644D">
        <w:rPr>
          <w:rFonts w:ascii="Arial" w:hAnsi="Arial" w:cs="Arial"/>
          <w:sz w:val="24"/>
          <w:szCs w:val="24"/>
        </w:rPr>
        <w:t xml:space="preserve"> с которым планируется строительство или реконструкция объекта капитального строительства</w:t>
      </w:r>
      <w:r w:rsidRPr="00AD644D">
        <w:rPr>
          <w:rFonts w:ascii="Arial" w:hAnsi="Arial" w:cs="Arial"/>
          <w:bCs/>
          <w:sz w:val="24"/>
          <w:szCs w:val="24"/>
        </w:rPr>
        <w:t>, с</w:t>
      </w:r>
      <w:r w:rsidRPr="00AD644D">
        <w:rPr>
          <w:rFonts w:ascii="Arial" w:hAnsi="Arial" w:cs="Arial"/>
          <w:kern w:val="2"/>
          <w:sz w:val="24"/>
          <w:szCs w:val="24"/>
        </w:rPr>
        <w:t>рок предоставления муниципальной услуги составляет 30 календарных дней со дня поступления заявления о выдаче разрешения на строительство в администрацию.</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24. Приостановление предоставления муниципальной услуги законодательством не предусмотрено.</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lastRenderedPageBreak/>
        <w:t xml:space="preserve">25. </w:t>
      </w:r>
      <w:r w:rsidRPr="00AD644D">
        <w:rPr>
          <w:rFonts w:ascii="Arial" w:hAnsi="Arial" w:cs="Arial"/>
          <w:sz w:val="24"/>
          <w:szCs w:val="24"/>
        </w:rPr>
        <w:t>Срок выдачи (направления) документов, являющихся результатом предоставления муниципальной услуги,– один рабочий день со дня подписания соответствующего решения главой администрации.</w:t>
      </w:r>
    </w:p>
    <w:p w:rsidR="00DF114E" w:rsidRPr="00356FD8" w:rsidRDefault="00DF114E" w:rsidP="00DF114E">
      <w:pPr>
        <w:ind w:firstLine="709"/>
        <w:jc w:val="center"/>
        <w:rPr>
          <w:rFonts w:ascii="Arial" w:hAnsi="Arial" w:cs="Arial"/>
          <w:kern w:val="2"/>
          <w:sz w:val="24"/>
          <w:szCs w:val="24"/>
        </w:rPr>
      </w:pPr>
      <w:bookmarkStart w:id="10" w:name="Par179"/>
      <w:bookmarkEnd w:id="10"/>
      <w:r w:rsidRPr="00356FD8">
        <w:rPr>
          <w:rFonts w:ascii="Arial" w:hAnsi="Arial" w:cs="Arial"/>
          <w:sz w:val="24"/>
          <w:szCs w:val="24"/>
        </w:rPr>
        <w:t xml:space="preserve">Глава 8. </w:t>
      </w:r>
      <w:r w:rsidRPr="00356FD8">
        <w:rPr>
          <w:rFonts w:ascii="Arial" w:hAnsi="Arial" w:cs="Arial"/>
          <w:kern w:val="2"/>
          <w:sz w:val="24"/>
          <w:szCs w:val="24"/>
        </w:rPr>
        <w:t>Нормативные правовые акты, регулирующие</w:t>
      </w:r>
      <w:r w:rsidRPr="00356FD8">
        <w:rPr>
          <w:rFonts w:ascii="Arial" w:hAnsi="Arial" w:cs="Arial"/>
          <w:kern w:val="2"/>
          <w:sz w:val="24"/>
          <w:szCs w:val="24"/>
        </w:rPr>
        <w:br/>
        <w:t>предоставление муниципальной услуги</w:t>
      </w:r>
    </w:p>
    <w:p w:rsidR="00DF114E" w:rsidRPr="00356FD8" w:rsidRDefault="00DF114E" w:rsidP="00DF114E">
      <w:pPr>
        <w:ind w:firstLine="709"/>
        <w:rPr>
          <w:rFonts w:ascii="Arial" w:hAnsi="Arial" w:cs="Arial"/>
          <w:kern w:val="2"/>
          <w:sz w:val="24"/>
          <w:szCs w:val="24"/>
        </w:rPr>
      </w:pPr>
      <w:r>
        <w:rPr>
          <w:rFonts w:ascii="Arial" w:hAnsi="Arial" w:cs="Arial"/>
          <w:sz w:val="24"/>
          <w:szCs w:val="24"/>
        </w:rPr>
        <w:t>26</w:t>
      </w:r>
      <w:r w:rsidRPr="00356FD8">
        <w:rPr>
          <w:rFonts w:ascii="Arial" w:hAnsi="Arial" w:cs="Arial"/>
          <w:sz w:val="24"/>
          <w:szCs w:val="24"/>
        </w:rPr>
        <w:t xml:space="preserve">. </w:t>
      </w:r>
      <w:bookmarkStart w:id="11" w:name="Par199"/>
      <w:bookmarkEnd w:id="11"/>
      <w:r w:rsidRPr="00356FD8">
        <w:rPr>
          <w:rFonts w:ascii="Arial" w:hAnsi="Arial" w:cs="Arial"/>
          <w:kern w:val="2"/>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F114E" w:rsidRPr="00356FD8" w:rsidRDefault="00DF114E" w:rsidP="00DF114E">
      <w:pPr>
        <w:ind w:firstLine="709"/>
        <w:jc w:val="center"/>
        <w:rPr>
          <w:rFonts w:ascii="Arial" w:hAnsi="Arial" w:cs="Arial"/>
          <w:kern w:val="2"/>
          <w:sz w:val="24"/>
          <w:szCs w:val="24"/>
        </w:rPr>
      </w:pPr>
      <w:r w:rsidRPr="00356FD8">
        <w:rPr>
          <w:rFonts w:ascii="Arial" w:hAnsi="Arial" w:cs="Arial"/>
          <w:sz w:val="24"/>
          <w:szCs w:val="24"/>
          <w:lang w:eastAsia="en-US"/>
        </w:rPr>
        <w:t xml:space="preserve">Глава 9. </w:t>
      </w:r>
      <w:r w:rsidRPr="00356FD8">
        <w:rPr>
          <w:rFonts w:ascii="Arial" w:hAnsi="Arial" w:cs="Arial"/>
          <w:kern w:val="2"/>
          <w:sz w:val="24"/>
          <w:szCs w:val="24"/>
        </w:rPr>
        <w:t>Исчерпывающий перечень документов, необходимых</w:t>
      </w:r>
      <w:r w:rsidRPr="00356FD8">
        <w:rPr>
          <w:rFonts w:ascii="Arial"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356FD8">
        <w:rPr>
          <w:rFonts w:ascii="Arial" w:hAnsi="Arial" w:cs="Arial"/>
          <w:kern w:val="2"/>
          <w:sz w:val="24"/>
          <w:szCs w:val="24"/>
        </w:rPr>
        <w:br/>
        <w:t>и обязательными для предоставления муниципальной услуги,</w:t>
      </w:r>
    </w:p>
    <w:p w:rsidR="00DF114E" w:rsidRPr="00A86A16" w:rsidRDefault="00DF114E" w:rsidP="00DF114E">
      <w:pPr>
        <w:ind w:firstLine="709"/>
        <w:jc w:val="center"/>
        <w:rPr>
          <w:rFonts w:ascii="Arial" w:hAnsi="Arial" w:cs="Arial"/>
          <w:kern w:val="2"/>
          <w:sz w:val="24"/>
          <w:szCs w:val="24"/>
        </w:rPr>
      </w:pPr>
      <w:r w:rsidRPr="00356FD8">
        <w:rPr>
          <w:rFonts w:ascii="Arial" w:hAnsi="Arial" w:cs="Arial"/>
          <w:kern w:val="2"/>
          <w:sz w:val="24"/>
          <w:szCs w:val="24"/>
        </w:rPr>
        <w:t>подлежащих представлению заявителем или его представителем,</w:t>
      </w:r>
      <w:r w:rsidRPr="00356FD8">
        <w:rPr>
          <w:rFonts w:ascii="Arial" w:hAnsi="Arial" w:cs="Arial"/>
          <w:kern w:val="2"/>
          <w:sz w:val="24"/>
          <w:szCs w:val="24"/>
        </w:rPr>
        <w:br/>
        <w:t>способы их получения заявителем или его представителем,</w:t>
      </w:r>
      <w:r w:rsidRPr="00356FD8">
        <w:rPr>
          <w:rFonts w:ascii="Arial" w:hAnsi="Arial" w:cs="Arial"/>
          <w:kern w:val="2"/>
          <w:sz w:val="24"/>
          <w:szCs w:val="24"/>
        </w:rPr>
        <w:br/>
        <w:t>в том числе в электро</w:t>
      </w:r>
      <w:r w:rsidRPr="00A86A16">
        <w:rPr>
          <w:rFonts w:ascii="Arial" w:hAnsi="Arial" w:cs="Arial"/>
          <w:kern w:val="2"/>
          <w:sz w:val="24"/>
          <w:szCs w:val="24"/>
        </w:rPr>
        <w:t>нной форме, порядок их представления</w:t>
      </w:r>
    </w:p>
    <w:p w:rsidR="00DF114E" w:rsidRPr="00AD644D" w:rsidRDefault="00DF114E" w:rsidP="00DF114E">
      <w:pPr>
        <w:ind w:firstLine="709"/>
        <w:rPr>
          <w:rFonts w:ascii="Arial" w:hAnsi="Arial" w:cs="Arial"/>
          <w:kern w:val="2"/>
          <w:sz w:val="24"/>
          <w:szCs w:val="24"/>
        </w:rPr>
      </w:pPr>
      <w:bookmarkStart w:id="12" w:name="Par202"/>
      <w:bookmarkEnd w:id="12"/>
      <w:r>
        <w:rPr>
          <w:rFonts w:ascii="Arial" w:hAnsi="Arial" w:cs="Arial"/>
          <w:sz w:val="24"/>
          <w:szCs w:val="24"/>
        </w:rPr>
        <w:t xml:space="preserve">27. </w:t>
      </w:r>
      <w:r w:rsidRPr="00AD644D">
        <w:rPr>
          <w:rFonts w:ascii="Arial" w:hAnsi="Arial" w:cs="Arial"/>
          <w:kern w:val="2"/>
          <w:sz w:val="24"/>
          <w:szCs w:val="24"/>
        </w:rPr>
        <w:t>Для получения муниципальной услуги</w:t>
      </w:r>
      <w:r>
        <w:rPr>
          <w:rFonts w:ascii="Arial" w:hAnsi="Arial" w:cs="Arial"/>
          <w:kern w:val="2"/>
          <w:sz w:val="24"/>
          <w:szCs w:val="24"/>
        </w:rPr>
        <w:t xml:space="preserve"> </w:t>
      </w:r>
      <w:r w:rsidRPr="00AD644D">
        <w:rPr>
          <w:rFonts w:ascii="Arial" w:hAnsi="Arial" w:cs="Arial"/>
          <w:kern w:val="2"/>
          <w:sz w:val="24"/>
          <w:szCs w:val="24"/>
        </w:rPr>
        <w:t>заявитель или его представитель обращается в администрацию с заявлением</w:t>
      </w:r>
      <w:r>
        <w:rPr>
          <w:rFonts w:ascii="Arial" w:hAnsi="Arial" w:cs="Arial"/>
          <w:kern w:val="2"/>
          <w:sz w:val="24"/>
          <w:szCs w:val="24"/>
        </w:rPr>
        <w:t xml:space="preserve"> </w:t>
      </w:r>
      <w:r w:rsidRPr="00AD644D">
        <w:rPr>
          <w:rFonts w:ascii="Arial" w:hAnsi="Arial" w:cs="Arial"/>
          <w:kern w:val="2"/>
          <w:sz w:val="24"/>
          <w:szCs w:val="24"/>
        </w:rPr>
        <w:t>о выдаче разрешения на строительств</w:t>
      </w:r>
      <w:proofErr w:type="gramStart"/>
      <w:r w:rsidRPr="00AD644D">
        <w:rPr>
          <w:rFonts w:ascii="Arial" w:hAnsi="Arial" w:cs="Arial"/>
          <w:kern w:val="2"/>
          <w:sz w:val="24"/>
          <w:szCs w:val="24"/>
        </w:rPr>
        <w:t>о(</w:t>
      </w:r>
      <w:proofErr w:type="gramEnd"/>
      <w:r w:rsidRPr="00AD644D">
        <w:rPr>
          <w:rFonts w:ascii="Arial" w:hAnsi="Arial" w:cs="Arial"/>
          <w:kern w:val="2"/>
          <w:sz w:val="24"/>
          <w:szCs w:val="24"/>
        </w:rPr>
        <w:t>далее – заявление) по форме</w:t>
      </w:r>
      <w:r>
        <w:rPr>
          <w:rFonts w:ascii="Arial" w:hAnsi="Arial" w:cs="Arial"/>
          <w:kern w:val="2"/>
          <w:sz w:val="24"/>
          <w:szCs w:val="24"/>
        </w:rPr>
        <w:t xml:space="preserve"> </w:t>
      </w:r>
      <w:r w:rsidRPr="00AD644D">
        <w:rPr>
          <w:rFonts w:ascii="Arial" w:hAnsi="Arial" w:cs="Arial"/>
          <w:kern w:val="2"/>
          <w:sz w:val="24"/>
          <w:szCs w:val="24"/>
        </w:rPr>
        <w:t>согласно приложению</w:t>
      </w:r>
      <w:r>
        <w:rPr>
          <w:rFonts w:ascii="Arial" w:hAnsi="Arial" w:cs="Arial"/>
          <w:kern w:val="2"/>
          <w:sz w:val="24"/>
          <w:szCs w:val="24"/>
        </w:rPr>
        <w:t xml:space="preserve"> </w:t>
      </w:r>
      <w:r w:rsidRPr="00AD644D">
        <w:rPr>
          <w:rFonts w:ascii="Arial" w:hAnsi="Arial" w:cs="Arial"/>
          <w:kern w:val="2"/>
          <w:sz w:val="24"/>
          <w:szCs w:val="24"/>
        </w:rPr>
        <w:t>к настоящему административному регламенту.</w:t>
      </w:r>
    </w:p>
    <w:p w:rsidR="00DF114E" w:rsidRPr="00AD644D" w:rsidRDefault="00DF114E" w:rsidP="00DF114E">
      <w:pPr>
        <w:ind w:firstLine="709"/>
        <w:rPr>
          <w:rFonts w:ascii="Arial" w:hAnsi="Arial" w:cs="Arial"/>
          <w:kern w:val="2"/>
          <w:sz w:val="24"/>
          <w:szCs w:val="24"/>
        </w:rPr>
      </w:pPr>
      <w:r>
        <w:rPr>
          <w:rFonts w:ascii="Arial" w:hAnsi="Arial" w:cs="Arial"/>
          <w:sz w:val="24"/>
          <w:szCs w:val="24"/>
        </w:rPr>
        <w:t>28</w:t>
      </w:r>
      <w:r w:rsidRPr="00E439F3">
        <w:rPr>
          <w:rFonts w:ascii="Arial" w:hAnsi="Arial" w:cs="Arial"/>
          <w:sz w:val="24"/>
          <w:szCs w:val="24"/>
        </w:rPr>
        <w:t xml:space="preserve">. </w:t>
      </w:r>
      <w:r w:rsidRPr="00AD644D">
        <w:rPr>
          <w:rFonts w:ascii="Arial" w:hAnsi="Arial" w:cs="Arial"/>
          <w:kern w:val="2"/>
          <w:sz w:val="24"/>
          <w:szCs w:val="24"/>
        </w:rPr>
        <w:t>К заявлению</w:t>
      </w:r>
      <w:r>
        <w:rPr>
          <w:rFonts w:ascii="Arial" w:hAnsi="Arial" w:cs="Arial"/>
          <w:kern w:val="2"/>
          <w:sz w:val="24"/>
          <w:szCs w:val="24"/>
        </w:rPr>
        <w:t xml:space="preserve"> </w:t>
      </w:r>
      <w:r w:rsidRPr="00AD644D">
        <w:rPr>
          <w:rFonts w:ascii="Arial" w:hAnsi="Arial" w:cs="Arial"/>
          <w:kern w:val="2"/>
          <w:sz w:val="24"/>
          <w:szCs w:val="24"/>
        </w:rPr>
        <w:t>заявитель или его уполномоченный представитель прилагает следующие документы:</w:t>
      </w:r>
    </w:p>
    <w:p w:rsidR="00DF114E" w:rsidRPr="00AD644D" w:rsidRDefault="00DF114E" w:rsidP="00DF114E">
      <w:pPr>
        <w:ind w:firstLine="709"/>
        <w:rPr>
          <w:rFonts w:ascii="Arial" w:hAnsi="Arial" w:cs="Arial"/>
          <w:bCs/>
          <w:sz w:val="24"/>
          <w:szCs w:val="24"/>
        </w:rPr>
      </w:pPr>
      <w:r w:rsidRPr="00AD644D">
        <w:rPr>
          <w:rFonts w:ascii="Arial" w:hAnsi="Arial" w:cs="Arial"/>
          <w:kern w:val="2"/>
          <w:sz w:val="24"/>
          <w:szCs w:val="24"/>
        </w:rPr>
        <w:t>1) документ, подтверждающий личность заявителя</w:t>
      </w:r>
      <w:r w:rsidRPr="00AD644D">
        <w:rPr>
          <w:rFonts w:ascii="Arial" w:hAnsi="Arial" w:cs="Arial"/>
          <w:bCs/>
          <w:sz w:val="24"/>
          <w:szCs w:val="24"/>
        </w:rPr>
        <w:t>;</w:t>
      </w:r>
    </w:p>
    <w:p w:rsidR="00DF114E" w:rsidRPr="00AD644D" w:rsidRDefault="00DF114E" w:rsidP="00DF114E">
      <w:pPr>
        <w:ind w:firstLine="709"/>
        <w:rPr>
          <w:rFonts w:ascii="Arial" w:hAnsi="Arial" w:cs="Arial"/>
          <w:bCs/>
          <w:sz w:val="24"/>
          <w:szCs w:val="24"/>
        </w:rPr>
      </w:pPr>
      <w:r w:rsidRPr="00AD644D">
        <w:rPr>
          <w:rFonts w:ascii="Arial" w:hAnsi="Arial" w:cs="Arial"/>
          <w:bCs/>
          <w:sz w:val="24"/>
          <w:szCs w:val="24"/>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DF114E" w:rsidRPr="00AD644D" w:rsidRDefault="00DF114E" w:rsidP="00DF114E">
      <w:pPr>
        <w:ind w:firstLine="709"/>
        <w:rPr>
          <w:rFonts w:ascii="Arial" w:hAnsi="Arial" w:cs="Arial"/>
          <w:bCs/>
          <w:sz w:val="24"/>
          <w:szCs w:val="24"/>
        </w:rPr>
      </w:pPr>
      <w:r w:rsidRPr="00AD644D">
        <w:rPr>
          <w:rFonts w:ascii="Arial" w:hAnsi="Arial" w:cs="Arial"/>
          <w:bCs/>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114E" w:rsidRPr="00AD644D" w:rsidRDefault="00DF114E" w:rsidP="00DF114E">
      <w:pPr>
        <w:ind w:firstLine="709"/>
        <w:rPr>
          <w:rFonts w:ascii="Arial" w:hAnsi="Arial" w:cs="Arial"/>
          <w:sz w:val="24"/>
          <w:szCs w:val="24"/>
        </w:rPr>
      </w:pPr>
      <w:r w:rsidRPr="00AD644D">
        <w:rPr>
          <w:rFonts w:ascii="Arial" w:hAnsi="Arial" w:cs="Arial"/>
          <w:bCs/>
          <w:sz w:val="24"/>
          <w:szCs w:val="24"/>
        </w:rPr>
        <w:t>4</w:t>
      </w:r>
      <w:r w:rsidRPr="00AD644D">
        <w:rPr>
          <w:rFonts w:ascii="Arial" w:hAnsi="Arial" w:cs="Arial"/>
          <w:sz w:val="24"/>
          <w:szCs w:val="24"/>
        </w:rPr>
        <w:t xml:space="preserve">) письменное согласие всех правообладателей объекта капитального строительства в случае реконструкции такого объекта, за исключением случаев, предусмотренных подпунктом 5 настоящего пункта; </w:t>
      </w:r>
    </w:p>
    <w:p w:rsidR="00DF114E" w:rsidRPr="00AD644D" w:rsidRDefault="00DF114E" w:rsidP="00DF114E">
      <w:pPr>
        <w:ind w:firstLine="709"/>
        <w:rPr>
          <w:rFonts w:ascii="Arial" w:hAnsi="Arial" w:cs="Arial"/>
          <w:bCs/>
          <w:sz w:val="24"/>
          <w:szCs w:val="24"/>
        </w:rPr>
      </w:pPr>
      <w:r w:rsidRPr="00AD644D">
        <w:rPr>
          <w:rFonts w:ascii="Arial" w:hAnsi="Arial" w:cs="Arial"/>
          <w:bCs/>
          <w:sz w:val="24"/>
          <w:szCs w:val="24"/>
        </w:rPr>
        <w:t>5</w:t>
      </w:r>
      <w:r w:rsidRPr="00AD644D">
        <w:rPr>
          <w:rFonts w:ascii="Arial" w:hAnsi="Arial" w:cs="Arial"/>
          <w:sz w:val="24"/>
          <w:szCs w:val="24"/>
        </w:rPr>
        <w:t xml:space="preserve">) решение общего собрания собственников помещений и </w:t>
      </w:r>
      <w:proofErr w:type="spellStart"/>
      <w:r w:rsidRPr="00AD644D">
        <w:rPr>
          <w:rFonts w:ascii="Arial" w:hAnsi="Arial" w:cs="Arial"/>
          <w:sz w:val="24"/>
          <w:szCs w:val="24"/>
        </w:rPr>
        <w:t>машино-мест</w:t>
      </w:r>
      <w:proofErr w:type="spellEnd"/>
      <w:r w:rsidRPr="00AD644D">
        <w:rPr>
          <w:rFonts w:ascii="Arial" w:hAnsi="Arial" w:cs="Arial"/>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D644D">
        <w:rPr>
          <w:rFonts w:ascii="Arial" w:hAnsi="Arial" w:cs="Arial"/>
          <w:sz w:val="24"/>
          <w:szCs w:val="24"/>
        </w:rPr>
        <w:t>машино-мест</w:t>
      </w:r>
      <w:proofErr w:type="spellEnd"/>
      <w:r w:rsidRPr="00AD644D">
        <w:rPr>
          <w:rFonts w:ascii="Arial" w:hAnsi="Arial" w:cs="Arial"/>
          <w:sz w:val="24"/>
          <w:szCs w:val="24"/>
        </w:rPr>
        <w:t xml:space="preserve"> в многоквартирном доме;</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 xml:space="preserve">6) соглашение о проведении реконструкции, </w:t>
      </w:r>
      <w:proofErr w:type="gramStart"/>
      <w:r w:rsidRPr="00AD644D">
        <w:rPr>
          <w:rFonts w:ascii="Arial" w:hAnsi="Arial" w:cs="Arial"/>
          <w:sz w:val="24"/>
          <w:szCs w:val="24"/>
        </w:rPr>
        <w:t>определяющее</w:t>
      </w:r>
      <w:proofErr w:type="gramEnd"/>
      <w:r w:rsidRPr="00AD644D">
        <w:rPr>
          <w:rFonts w:ascii="Arial" w:hAnsi="Arial" w:cs="Arial"/>
          <w:sz w:val="24"/>
          <w:szCs w:val="24"/>
        </w:rPr>
        <w:t xml:space="preserve">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w:t>
      </w:r>
      <w:proofErr w:type="spellStart"/>
      <w:r w:rsidRPr="00AD644D">
        <w:rPr>
          <w:rFonts w:ascii="Arial" w:hAnsi="Arial" w:cs="Arial"/>
          <w:sz w:val="24"/>
          <w:szCs w:val="24"/>
        </w:rPr>
        <w:t>Росатом</w:t>
      </w:r>
      <w:proofErr w:type="spellEnd"/>
      <w:r w:rsidRPr="00AD644D">
        <w:rPr>
          <w:rFonts w:ascii="Arial" w:hAnsi="Arial" w:cs="Arial"/>
          <w:sz w:val="24"/>
          <w:szCs w:val="24"/>
        </w:rPr>
        <w:t>», Государственной корпорацией по космической деятельности «</w:t>
      </w:r>
      <w:proofErr w:type="spellStart"/>
      <w:r w:rsidRPr="00AD644D">
        <w:rPr>
          <w:rFonts w:ascii="Arial" w:hAnsi="Arial" w:cs="Arial"/>
          <w:sz w:val="24"/>
          <w:szCs w:val="24"/>
        </w:rPr>
        <w:t>Роскосмос</w:t>
      </w:r>
      <w:proofErr w:type="spellEnd"/>
      <w:r w:rsidRPr="00AD644D">
        <w:rPr>
          <w:rFonts w:ascii="Arial" w:hAnsi="Arial" w:cs="Arial"/>
          <w:sz w:val="24"/>
          <w:szCs w:val="24"/>
        </w:rPr>
        <w:t>», органом управления государственным внебюджетным фондом;</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 xml:space="preserve">7) документы, предусмотренные законодательством Российской Федерации об объектах культурного наследия, в случае, если при проведении работ по </w:t>
      </w:r>
      <w:r w:rsidRPr="00AD644D">
        <w:rPr>
          <w:rFonts w:ascii="Arial" w:hAnsi="Arial" w:cs="Arial"/>
          <w:sz w:val="24"/>
          <w:szCs w:val="24"/>
        </w:rPr>
        <w:lastRenderedPageBreak/>
        <w:t>сохранению объекта культурного наследия затрагиваются конструктивные и другие характеристики надежности и безопасности такого объекта;</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отсутствия указанных документов (их копий или сведений, содержащихся в них) в Едином государственном реестре недвижимости);</w:t>
      </w:r>
    </w:p>
    <w:p w:rsidR="00DF114E" w:rsidRPr="00AD644D" w:rsidRDefault="00DF114E" w:rsidP="00DF114E">
      <w:pPr>
        <w:ind w:firstLine="709"/>
        <w:rPr>
          <w:rFonts w:ascii="Arial" w:hAnsi="Arial" w:cs="Arial"/>
          <w:sz w:val="24"/>
          <w:szCs w:val="24"/>
        </w:rPr>
      </w:pPr>
      <w:proofErr w:type="gramStart"/>
      <w:r w:rsidRPr="00AD644D">
        <w:rPr>
          <w:rFonts w:ascii="Arial" w:hAnsi="Arial" w:cs="Arial"/>
          <w:sz w:val="24"/>
          <w:szCs w:val="24"/>
        </w:rPr>
        <w:t>9)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отсутствия указанных документов (их копий или сведений, содержащихся в них)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proofErr w:type="gramEnd"/>
    </w:p>
    <w:p w:rsidR="00DF114E" w:rsidRPr="00AD644D" w:rsidRDefault="00DF114E" w:rsidP="00DF114E">
      <w:pPr>
        <w:ind w:firstLine="709"/>
        <w:rPr>
          <w:rFonts w:ascii="Arial" w:hAnsi="Arial" w:cs="Arial"/>
          <w:sz w:val="24"/>
          <w:szCs w:val="24"/>
        </w:rPr>
      </w:pPr>
      <w:r w:rsidRPr="00AD644D">
        <w:rPr>
          <w:rFonts w:ascii="Arial" w:hAnsi="Arial" w:cs="Arial"/>
          <w:sz w:val="24"/>
          <w:szCs w:val="24"/>
        </w:rPr>
        <w:t>а) пояснительная записка;</w:t>
      </w:r>
    </w:p>
    <w:p w:rsidR="00DF114E" w:rsidRPr="00AD644D" w:rsidRDefault="00DF114E" w:rsidP="00DF114E">
      <w:pPr>
        <w:ind w:firstLine="709"/>
        <w:rPr>
          <w:rFonts w:ascii="Arial" w:hAnsi="Arial" w:cs="Arial"/>
          <w:sz w:val="24"/>
          <w:szCs w:val="24"/>
        </w:rPr>
      </w:pPr>
      <w:proofErr w:type="gramStart"/>
      <w:r w:rsidRPr="00AD644D">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DF114E" w:rsidRPr="00AD644D" w:rsidRDefault="00DF114E" w:rsidP="00DF114E">
      <w:pPr>
        <w:ind w:firstLine="709"/>
        <w:rPr>
          <w:rFonts w:ascii="Arial" w:hAnsi="Arial" w:cs="Arial"/>
          <w:sz w:val="24"/>
          <w:szCs w:val="24"/>
        </w:rPr>
      </w:pPr>
      <w:proofErr w:type="gramStart"/>
      <w:r w:rsidRPr="00AD644D">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F114E" w:rsidRPr="00AD644D" w:rsidRDefault="00DF114E" w:rsidP="00DF114E">
      <w:pPr>
        <w:ind w:firstLine="709"/>
        <w:rPr>
          <w:rFonts w:ascii="Arial" w:hAnsi="Arial" w:cs="Arial"/>
          <w:sz w:val="24"/>
          <w:szCs w:val="24"/>
        </w:rPr>
      </w:pPr>
      <w:r w:rsidRPr="00AD644D">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F114E" w:rsidRPr="00AD644D" w:rsidRDefault="00DF114E" w:rsidP="00DF114E">
      <w:pPr>
        <w:ind w:firstLine="709"/>
        <w:rPr>
          <w:rFonts w:ascii="Arial" w:hAnsi="Arial" w:cs="Arial"/>
          <w:sz w:val="24"/>
          <w:szCs w:val="24"/>
        </w:rPr>
      </w:pPr>
      <w:proofErr w:type="gramStart"/>
      <w:r w:rsidRPr="00AD644D">
        <w:rPr>
          <w:rFonts w:ascii="Arial" w:hAnsi="Arial" w:cs="Arial"/>
          <w:sz w:val="24"/>
          <w:szCs w:val="24"/>
        </w:rPr>
        <w:t>10)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AD644D">
        <w:rPr>
          <w:rFonts w:ascii="Arial" w:hAnsi="Arial" w:cs="Arial"/>
          <w:sz w:val="24"/>
          <w:szCs w:val="24"/>
          <w:vertAlign w:val="superscript"/>
        </w:rPr>
        <w:t>1</w:t>
      </w:r>
      <w:r w:rsidRPr="00AD644D">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w:t>
      </w:r>
      <w:proofErr w:type="gramEnd"/>
      <w:r w:rsidRPr="00AD644D">
        <w:rPr>
          <w:rFonts w:ascii="Arial" w:hAnsi="Arial" w:cs="Arial"/>
          <w:sz w:val="24"/>
          <w:szCs w:val="24"/>
        </w:rPr>
        <w:t xml:space="preserve"> со статьей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11) положительное заключение государственной экспертизы проектной документации в случаях, предусмотренных частью 3</w:t>
      </w:r>
      <w:r w:rsidRPr="00AD644D">
        <w:rPr>
          <w:rFonts w:ascii="Arial" w:hAnsi="Arial" w:cs="Arial"/>
          <w:sz w:val="24"/>
          <w:szCs w:val="24"/>
          <w:vertAlign w:val="superscript"/>
        </w:rPr>
        <w:t>4</w:t>
      </w:r>
      <w:r w:rsidRPr="00AD644D">
        <w:rPr>
          <w:rFonts w:ascii="Arial" w:hAnsi="Arial" w:cs="Arial"/>
          <w:sz w:val="24"/>
          <w:szCs w:val="24"/>
        </w:rPr>
        <w:t xml:space="preserve"> статьи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 xml:space="preserve">12) положительное заключение государственной экологической экспертизы проектной документации в случаях, предусмотренных частью 6 статьи 49 </w:t>
      </w:r>
      <w:r w:rsidRPr="00AD644D">
        <w:rPr>
          <w:rFonts w:ascii="Arial" w:hAnsi="Arial" w:cs="Arial"/>
          <w:sz w:val="24"/>
          <w:szCs w:val="24"/>
        </w:rPr>
        <w:lastRenderedPageBreak/>
        <w:t>Градостроительного кодекса Российской Федерации</w:t>
      </w:r>
      <w:r>
        <w:rPr>
          <w:rFonts w:ascii="Arial" w:hAnsi="Arial" w:cs="Arial"/>
          <w:sz w:val="24"/>
          <w:szCs w:val="24"/>
        </w:rPr>
        <w:t xml:space="preserve"> </w:t>
      </w:r>
      <w:r w:rsidRPr="00AD644D">
        <w:rPr>
          <w:rFonts w:ascii="Arial" w:hAnsi="Arial" w:cs="Arial"/>
          <w:sz w:val="24"/>
          <w:szCs w:val="24"/>
        </w:rPr>
        <w:t>(в случае отсутствия указанного заключения (его копии или сведений, содержащихся в нем) в едином государственном реестре заключений).</w:t>
      </w:r>
    </w:p>
    <w:p w:rsidR="00DF114E" w:rsidRPr="00AD644D" w:rsidRDefault="00DF114E" w:rsidP="00DF114E">
      <w:pPr>
        <w:ind w:firstLine="709"/>
        <w:rPr>
          <w:rFonts w:ascii="Arial" w:hAnsi="Arial" w:cs="Arial"/>
          <w:kern w:val="2"/>
          <w:sz w:val="24"/>
          <w:szCs w:val="24"/>
        </w:rPr>
      </w:pPr>
      <w:r>
        <w:rPr>
          <w:rFonts w:ascii="Arial" w:hAnsi="Arial" w:cs="Arial"/>
          <w:sz w:val="24"/>
          <w:szCs w:val="24"/>
        </w:rPr>
        <w:t>29.</w:t>
      </w:r>
      <w:r w:rsidRPr="00E439F3">
        <w:rPr>
          <w:rFonts w:ascii="Arial" w:hAnsi="Arial" w:cs="Arial"/>
          <w:sz w:val="24"/>
          <w:szCs w:val="24"/>
        </w:rPr>
        <w:t xml:space="preserve"> </w:t>
      </w:r>
      <w:r w:rsidRPr="00AD644D">
        <w:rPr>
          <w:rFonts w:ascii="Arial" w:hAnsi="Arial" w:cs="Arial"/>
          <w:kern w:val="2"/>
          <w:sz w:val="24"/>
          <w:szCs w:val="24"/>
        </w:rPr>
        <w:t>Для получения документов, указанных</w:t>
      </w:r>
      <w:r>
        <w:rPr>
          <w:rFonts w:ascii="Arial" w:hAnsi="Arial" w:cs="Arial"/>
          <w:kern w:val="2"/>
          <w:sz w:val="24"/>
          <w:szCs w:val="24"/>
        </w:rPr>
        <w:t xml:space="preserve"> </w:t>
      </w:r>
      <w:r w:rsidRPr="00AD644D">
        <w:rPr>
          <w:rFonts w:ascii="Arial" w:hAnsi="Arial" w:cs="Arial"/>
          <w:kern w:val="2"/>
          <w:sz w:val="24"/>
          <w:szCs w:val="24"/>
        </w:rPr>
        <w:t>в подпунктах</w:t>
      </w:r>
      <w:proofErr w:type="gramStart"/>
      <w:r w:rsidRPr="00AD644D">
        <w:rPr>
          <w:rFonts w:ascii="Arial" w:hAnsi="Arial" w:cs="Arial"/>
          <w:kern w:val="2"/>
          <w:sz w:val="24"/>
          <w:szCs w:val="24"/>
        </w:rPr>
        <w:t>2</w:t>
      </w:r>
      <w:proofErr w:type="gramEnd"/>
      <w:r w:rsidRPr="00AD644D">
        <w:rPr>
          <w:rFonts w:ascii="Arial" w:hAnsi="Arial" w:cs="Arial"/>
          <w:kern w:val="2"/>
          <w:sz w:val="24"/>
          <w:szCs w:val="24"/>
        </w:rPr>
        <w:t xml:space="preserve"> и 3 пункта 28 настоящего административного регламента, заявитель обращается к нотариусу или должностному лицу,</w:t>
      </w:r>
      <w:r>
        <w:rPr>
          <w:rFonts w:ascii="Arial" w:hAnsi="Arial" w:cs="Arial"/>
          <w:kern w:val="2"/>
          <w:sz w:val="24"/>
          <w:szCs w:val="24"/>
        </w:rPr>
        <w:t xml:space="preserve"> </w:t>
      </w:r>
      <w:r w:rsidRPr="00AD644D">
        <w:rPr>
          <w:rFonts w:ascii="Arial" w:hAnsi="Arial" w:cs="Arial"/>
          <w:kern w:val="2"/>
          <w:sz w:val="24"/>
          <w:szCs w:val="24"/>
        </w:rPr>
        <w:t>уполномоченному совершать нотариальные действия.</w:t>
      </w:r>
    </w:p>
    <w:p w:rsidR="00DF114E" w:rsidRPr="00AD644D" w:rsidRDefault="00DF114E" w:rsidP="00DF114E">
      <w:pPr>
        <w:ind w:firstLine="709"/>
        <w:rPr>
          <w:rFonts w:ascii="Arial" w:hAnsi="Arial" w:cs="Arial"/>
          <w:sz w:val="24"/>
          <w:szCs w:val="24"/>
        </w:rPr>
      </w:pPr>
      <w:r w:rsidRPr="00AD644D">
        <w:rPr>
          <w:rFonts w:ascii="Arial" w:hAnsi="Arial" w:cs="Arial"/>
          <w:kern w:val="2"/>
          <w:sz w:val="24"/>
          <w:szCs w:val="24"/>
        </w:rPr>
        <w:t>Для получения документа, указанного в подпункте 4 пункта 28 настоящего административного регламента, заявитель обращается</w:t>
      </w:r>
      <w:r w:rsidRPr="00AD644D">
        <w:rPr>
          <w:rFonts w:ascii="Arial" w:hAnsi="Arial" w:cs="Arial"/>
          <w:sz w:val="24"/>
          <w:szCs w:val="24"/>
        </w:rPr>
        <w:t xml:space="preserve"> к правообладателям объекта капитального строительства.</w:t>
      </w:r>
    </w:p>
    <w:p w:rsidR="00DF114E" w:rsidRPr="00AD644D" w:rsidRDefault="00DF114E" w:rsidP="00DF114E">
      <w:pPr>
        <w:ind w:firstLine="709"/>
        <w:rPr>
          <w:rFonts w:ascii="Arial" w:hAnsi="Arial" w:cs="Arial"/>
          <w:sz w:val="24"/>
          <w:szCs w:val="24"/>
        </w:rPr>
      </w:pPr>
      <w:r w:rsidRPr="00AD644D">
        <w:rPr>
          <w:rFonts w:ascii="Arial" w:hAnsi="Arial" w:cs="Arial"/>
          <w:kern w:val="2"/>
          <w:sz w:val="24"/>
          <w:szCs w:val="24"/>
        </w:rPr>
        <w:t>Для получения документа, указанного в подпункте 5 пункта 28 настоящего административного регламента, заявитель обращается</w:t>
      </w:r>
      <w:r w:rsidRPr="00AD644D">
        <w:rPr>
          <w:rFonts w:ascii="Arial" w:hAnsi="Arial" w:cs="Arial"/>
          <w:sz w:val="24"/>
          <w:szCs w:val="24"/>
        </w:rPr>
        <w:t xml:space="preserve"> к собственникам помещений и </w:t>
      </w:r>
      <w:proofErr w:type="spellStart"/>
      <w:r w:rsidRPr="00AD644D">
        <w:rPr>
          <w:rFonts w:ascii="Arial" w:hAnsi="Arial" w:cs="Arial"/>
          <w:sz w:val="24"/>
          <w:szCs w:val="24"/>
        </w:rPr>
        <w:t>машино-мест</w:t>
      </w:r>
      <w:proofErr w:type="spellEnd"/>
      <w:r w:rsidRPr="00AD644D">
        <w:rPr>
          <w:rFonts w:ascii="Arial" w:hAnsi="Arial" w:cs="Arial"/>
          <w:sz w:val="24"/>
          <w:szCs w:val="24"/>
        </w:rPr>
        <w:t xml:space="preserve"> в многоквартирном доме.</w:t>
      </w:r>
    </w:p>
    <w:p w:rsidR="00DF114E" w:rsidRPr="00AD644D" w:rsidRDefault="00DF114E" w:rsidP="00DF114E">
      <w:pPr>
        <w:ind w:firstLine="709"/>
        <w:rPr>
          <w:rFonts w:ascii="Arial" w:hAnsi="Arial" w:cs="Arial"/>
          <w:kern w:val="2"/>
          <w:sz w:val="24"/>
          <w:szCs w:val="24"/>
        </w:rPr>
      </w:pPr>
      <w:proofErr w:type="gramStart"/>
      <w:r w:rsidRPr="00AD644D">
        <w:rPr>
          <w:rFonts w:ascii="Arial" w:hAnsi="Arial" w:cs="Arial"/>
          <w:kern w:val="2"/>
          <w:sz w:val="24"/>
          <w:szCs w:val="24"/>
        </w:rPr>
        <w:t xml:space="preserve">Для получения документа, указанного в подпункте 6 пункта 28 настоящего административного регламента, заявитель обращается в </w:t>
      </w:r>
      <w:r w:rsidRPr="00AD644D">
        <w:rPr>
          <w:rFonts w:ascii="Arial" w:hAnsi="Arial" w:cs="Arial"/>
          <w:sz w:val="24"/>
          <w:szCs w:val="24"/>
        </w:rPr>
        <w:t>орган (организацию)</w:t>
      </w:r>
      <w:r w:rsidRPr="00AD644D">
        <w:rPr>
          <w:rFonts w:ascii="Arial" w:hAnsi="Arial" w:cs="Arial"/>
          <w:kern w:val="2"/>
          <w:sz w:val="24"/>
          <w:szCs w:val="24"/>
        </w:rPr>
        <w:t>, заключившие соответствующие соглашение.</w:t>
      </w:r>
      <w:proofErr w:type="gramEnd"/>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 xml:space="preserve">Для получения документа, указанного в подпункте 7 пункта 28 настоящего административного регламента, заявитель обращается в </w:t>
      </w:r>
      <w:r w:rsidRPr="00AD644D">
        <w:rPr>
          <w:rFonts w:ascii="Arial" w:hAnsi="Arial" w:cs="Arial"/>
          <w:sz w:val="24"/>
          <w:szCs w:val="24"/>
        </w:rPr>
        <w:t>исполнительный орган государственной власти Иркутской области, уполномоченный в области охраны объектов культурного наследия</w:t>
      </w:r>
      <w:r w:rsidRPr="00AD644D">
        <w:rPr>
          <w:rFonts w:ascii="Arial" w:hAnsi="Arial" w:cs="Arial"/>
          <w:kern w:val="2"/>
          <w:sz w:val="24"/>
          <w:szCs w:val="24"/>
        </w:rPr>
        <w:t>.</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Для получения документов, указанных в подпункте 8 пункта 28 настоящего административного регламента, заявитель или его представитель обращается к собственнику или иному владельцу земельного участка.</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Для получения документов, указанных в подпункте 9 пункта 28 настоящего административного регламента, заявитель или его представитель обращается</w:t>
      </w:r>
      <w:r>
        <w:rPr>
          <w:rFonts w:ascii="Arial" w:hAnsi="Arial" w:cs="Arial"/>
          <w:kern w:val="2"/>
          <w:sz w:val="24"/>
          <w:szCs w:val="24"/>
        </w:rPr>
        <w:t xml:space="preserve"> </w:t>
      </w:r>
      <w:r w:rsidRPr="00AD644D">
        <w:rPr>
          <w:rFonts w:ascii="Arial" w:hAnsi="Arial" w:cs="Arial"/>
          <w:kern w:val="2"/>
          <w:sz w:val="24"/>
          <w:szCs w:val="24"/>
        </w:rPr>
        <w:t>в федеральное автономное учреждение «Главное управление государственной экспертизы» или в организацию, осуществившую инженерные изыскания.</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 xml:space="preserve">Для получения документов, указанных в подпункте 10 пункта 28 настоящего административного регламента, заявитель или его представитель обращается  </w:t>
      </w:r>
      <w:r w:rsidRPr="00AD644D">
        <w:rPr>
          <w:rFonts w:ascii="Arial" w:hAnsi="Arial" w:cs="Arial"/>
          <w:sz w:val="24"/>
          <w:szCs w:val="24"/>
        </w:rPr>
        <w:t>в федеральное автономное учреждение «Главное управление государственной экспертизы», 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Pr>
          <w:rFonts w:ascii="Arial" w:hAnsi="Arial" w:cs="Arial"/>
          <w:sz w:val="24"/>
          <w:szCs w:val="24"/>
        </w:rPr>
        <w:t xml:space="preserve"> </w:t>
      </w:r>
      <w:r w:rsidRPr="00AD644D">
        <w:rPr>
          <w:rFonts w:ascii="Arial" w:hAnsi="Arial" w:cs="Arial"/>
          <w:bCs/>
          <w:sz w:val="24"/>
          <w:szCs w:val="24"/>
        </w:rPr>
        <w:t>проектной документации.</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Для получения документов, указанных в подпункте 11 пункта 28 настоящего административного регламента, заявитель или его представитель обращается</w:t>
      </w:r>
      <w:r>
        <w:rPr>
          <w:rFonts w:ascii="Arial" w:hAnsi="Arial" w:cs="Arial"/>
          <w:kern w:val="2"/>
          <w:sz w:val="24"/>
          <w:szCs w:val="24"/>
        </w:rPr>
        <w:t xml:space="preserve"> </w:t>
      </w:r>
      <w:r w:rsidRPr="00AD644D">
        <w:rPr>
          <w:rFonts w:ascii="Arial" w:hAnsi="Arial" w:cs="Arial"/>
          <w:kern w:val="2"/>
          <w:sz w:val="24"/>
          <w:szCs w:val="24"/>
        </w:rPr>
        <w:t xml:space="preserve">в федеральное автономное учреждение «Главное управление государственной экспертизы» или в </w:t>
      </w:r>
      <w:r w:rsidRPr="00AD644D">
        <w:rPr>
          <w:rFonts w:ascii="Arial" w:hAnsi="Arial" w:cs="Arial"/>
          <w:sz w:val="24"/>
          <w:szCs w:val="24"/>
        </w:rPr>
        <w:t>исполнительный орган государственной власти Иркутской области, уполномоченный на осуществление государственного строительного надзора.</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 xml:space="preserve">Для получения документов, указанных в подпункте 12 пункта 28 настоящего административного регламента, заявитель или его представитель </w:t>
      </w:r>
      <w:proofErr w:type="spellStart"/>
      <w:r w:rsidRPr="00AD644D">
        <w:rPr>
          <w:rFonts w:ascii="Arial" w:hAnsi="Arial" w:cs="Arial"/>
          <w:kern w:val="2"/>
          <w:sz w:val="24"/>
          <w:szCs w:val="24"/>
        </w:rPr>
        <w:t>обращается</w:t>
      </w:r>
      <w:r w:rsidRPr="00AD644D">
        <w:rPr>
          <w:rFonts w:ascii="Arial" w:hAnsi="Arial" w:cs="Arial"/>
          <w:bCs/>
          <w:sz w:val="24"/>
          <w:szCs w:val="24"/>
        </w:rPr>
        <w:t>в</w:t>
      </w:r>
      <w:proofErr w:type="spellEnd"/>
      <w:r w:rsidRPr="00AD644D">
        <w:rPr>
          <w:rFonts w:ascii="Arial" w:hAnsi="Arial" w:cs="Arial"/>
          <w:bCs/>
          <w:sz w:val="24"/>
          <w:szCs w:val="24"/>
        </w:rPr>
        <w:t xml:space="preserve"> </w:t>
      </w:r>
      <w:r w:rsidRPr="00AD644D">
        <w:rPr>
          <w:rFonts w:ascii="Arial" w:hAnsi="Arial" w:cs="Arial"/>
          <w:sz w:val="24"/>
          <w:szCs w:val="24"/>
        </w:rPr>
        <w:t>федеральное автономное учреждение «Главное управление государственной экспертизы» или в исполнительный орган государственной власти</w:t>
      </w:r>
      <w:r w:rsidRPr="00AD644D">
        <w:rPr>
          <w:rFonts w:ascii="Arial" w:hAnsi="Arial" w:cs="Arial"/>
          <w:bCs/>
          <w:sz w:val="24"/>
          <w:szCs w:val="24"/>
        </w:rPr>
        <w:t xml:space="preserve"> Иркутской области, уполномоченный на проведение государственной экологической экспертизы.</w:t>
      </w:r>
    </w:p>
    <w:p w:rsidR="00DF114E" w:rsidRPr="00AD644D" w:rsidRDefault="00DF114E" w:rsidP="00DF114E">
      <w:pPr>
        <w:ind w:firstLine="709"/>
        <w:rPr>
          <w:rFonts w:ascii="Arial" w:hAnsi="Arial" w:cs="Arial"/>
          <w:kern w:val="2"/>
          <w:sz w:val="24"/>
          <w:szCs w:val="24"/>
        </w:rPr>
      </w:pPr>
      <w:r>
        <w:rPr>
          <w:rFonts w:ascii="Arial" w:hAnsi="Arial" w:cs="Arial"/>
          <w:sz w:val="24"/>
          <w:szCs w:val="24"/>
        </w:rPr>
        <w:t>30</w:t>
      </w:r>
      <w:r w:rsidRPr="00E439F3">
        <w:rPr>
          <w:rFonts w:ascii="Arial" w:hAnsi="Arial" w:cs="Arial"/>
          <w:sz w:val="24"/>
          <w:szCs w:val="24"/>
        </w:rPr>
        <w:t xml:space="preserve">. </w:t>
      </w:r>
      <w:r w:rsidRPr="00AD644D">
        <w:rPr>
          <w:rFonts w:ascii="Arial" w:hAnsi="Arial" w:cs="Arial"/>
          <w:kern w:val="2"/>
          <w:sz w:val="24"/>
          <w:szCs w:val="24"/>
        </w:rPr>
        <w:t>Заявитель или его представитель представляет (направляет</w:t>
      </w:r>
      <w:proofErr w:type="gramStart"/>
      <w:r w:rsidRPr="00AD644D">
        <w:rPr>
          <w:rFonts w:ascii="Arial" w:hAnsi="Arial" w:cs="Arial"/>
          <w:kern w:val="2"/>
          <w:sz w:val="24"/>
          <w:szCs w:val="24"/>
        </w:rPr>
        <w:t>)з</w:t>
      </w:r>
      <w:proofErr w:type="gramEnd"/>
      <w:r w:rsidRPr="00AD644D">
        <w:rPr>
          <w:rFonts w:ascii="Arial" w:hAnsi="Arial" w:cs="Arial"/>
          <w:kern w:val="2"/>
          <w:sz w:val="24"/>
          <w:szCs w:val="24"/>
        </w:rPr>
        <w:t>аявление и</w:t>
      </w:r>
      <w:r>
        <w:rPr>
          <w:rFonts w:ascii="Arial" w:hAnsi="Arial" w:cs="Arial"/>
          <w:kern w:val="2"/>
          <w:sz w:val="24"/>
          <w:szCs w:val="24"/>
        </w:rPr>
        <w:t xml:space="preserve"> </w:t>
      </w:r>
      <w:r w:rsidRPr="00AD644D">
        <w:rPr>
          <w:rFonts w:ascii="Arial" w:hAnsi="Arial" w:cs="Arial"/>
          <w:kern w:val="2"/>
          <w:sz w:val="24"/>
          <w:szCs w:val="24"/>
        </w:rPr>
        <w:t>документы, указанные в пункте 28 настоящего административного регламента, одним из следующих способов:</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1) путем личного обращения в администрацию;</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w:t>
      </w:r>
      <w:r w:rsidRPr="00AD644D">
        <w:rPr>
          <w:rFonts w:ascii="Arial" w:hAnsi="Arial" w:cs="Arial"/>
          <w:kern w:val="2"/>
          <w:sz w:val="24"/>
          <w:szCs w:val="24"/>
        </w:rPr>
        <w:lastRenderedPageBreak/>
        <w:t>уполномоченным в соответствии с законодательством на совершение нотариальных действий;</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3) через личный кабинет на Портале;</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4) путем направления на официальный адрес электронной почты администрации;</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5) через МФЦ.</w:t>
      </w:r>
    </w:p>
    <w:p w:rsidR="00DF114E" w:rsidRPr="00AD644D" w:rsidRDefault="00DF114E" w:rsidP="00DF114E">
      <w:pPr>
        <w:ind w:firstLine="709"/>
        <w:rPr>
          <w:rFonts w:ascii="Arial" w:hAnsi="Arial" w:cs="Arial"/>
          <w:sz w:val="24"/>
          <w:szCs w:val="24"/>
        </w:rPr>
      </w:pPr>
      <w:r>
        <w:rPr>
          <w:rFonts w:ascii="Arial" w:hAnsi="Arial" w:cs="Arial"/>
          <w:sz w:val="24"/>
          <w:szCs w:val="24"/>
        </w:rPr>
        <w:t>31</w:t>
      </w:r>
      <w:r w:rsidRPr="00893718">
        <w:rPr>
          <w:rFonts w:ascii="Arial" w:hAnsi="Arial" w:cs="Arial"/>
          <w:sz w:val="24"/>
          <w:szCs w:val="24"/>
        </w:rPr>
        <w:t xml:space="preserve">. </w:t>
      </w:r>
      <w:r w:rsidRPr="00AD644D">
        <w:rPr>
          <w:rFonts w:ascii="Arial" w:hAnsi="Arial" w:cs="Arial"/>
          <w:kern w:val="2"/>
          <w:sz w:val="24"/>
          <w:szCs w:val="24"/>
        </w:rPr>
        <w:t>Заявление и документы, указанные в пункте 28 настоящего административного регламента, могут быть представлены (направлены) в администрацию на бумажном носителе или в электронной форме.</w:t>
      </w:r>
    </w:p>
    <w:p w:rsidR="00DF114E" w:rsidRPr="00AD644D" w:rsidRDefault="00DF114E" w:rsidP="00DF114E">
      <w:pPr>
        <w:ind w:firstLine="709"/>
        <w:rPr>
          <w:rFonts w:ascii="Arial" w:hAnsi="Arial" w:cs="Arial"/>
          <w:kern w:val="2"/>
          <w:sz w:val="24"/>
          <w:szCs w:val="24"/>
        </w:rPr>
      </w:pPr>
      <w:r w:rsidRPr="00AD644D">
        <w:rPr>
          <w:rFonts w:ascii="Arial" w:hAnsi="Arial" w:cs="Arial"/>
          <w:sz w:val="24"/>
          <w:szCs w:val="24"/>
        </w:rPr>
        <w:t>В случае</w:t>
      </w:r>
      <w:proofErr w:type="gramStart"/>
      <w:r w:rsidRPr="00AD644D">
        <w:rPr>
          <w:rFonts w:ascii="Arial" w:hAnsi="Arial" w:cs="Arial"/>
          <w:sz w:val="24"/>
          <w:szCs w:val="24"/>
        </w:rPr>
        <w:t>,</w:t>
      </w:r>
      <w:proofErr w:type="gramEnd"/>
      <w:r w:rsidRPr="00AD644D">
        <w:rPr>
          <w:rFonts w:ascii="Arial" w:hAnsi="Arial" w:cs="Arial"/>
          <w:sz w:val="24"/>
          <w:szCs w:val="24"/>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документы, указанные в пункте 28 настоящего административного регламента, представляются (направляются) в администрацию исключительно в электронной форме.</w:t>
      </w:r>
    </w:p>
    <w:p w:rsidR="00DF114E" w:rsidRDefault="00DF114E" w:rsidP="00DF114E">
      <w:pPr>
        <w:ind w:firstLine="709"/>
        <w:rPr>
          <w:rFonts w:ascii="Arial" w:hAnsi="Arial" w:cs="Arial"/>
          <w:kern w:val="2"/>
          <w:sz w:val="24"/>
          <w:szCs w:val="24"/>
        </w:rPr>
      </w:pPr>
      <w:r>
        <w:rPr>
          <w:rFonts w:ascii="Arial" w:hAnsi="Arial" w:cs="Arial"/>
          <w:sz w:val="24"/>
          <w:szCs w:val="24"/>
        </w:rPr>
        <w:t>32</w:t>
      </w:r>
      <w:r w:rsidRPr="00893718">
        <w:rPr>
          <w:rFonts w:ascii="Arial" w:hAnsi="Arial" w:cs="Arial"/>
          <w:sz w:val="24"/>
          <w:szCs w:val="24"/>
        </w:rPr>
        <w:t xml:space="preserve">. </w:t>
      </w:r>
      <w:proofErr w:type="gramStart"/>
      <w:r w:rsidRPr="00AD644D">
        <w:rPr>
          <w:rFonts w:ascii="Arial"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Pr>
          <w:rFonts w:ascii="Arial" w:hAnsi="Arial" w:cs="Arial"/>
          <w:kern w:val="2"/>
          <w:sz w:val="24"/>
          <w:szCs w:val="24"/>
        </w:rPr>
        <w:t>о закона от 27 июля 2010 года №</w:t>
      </w:r>
      <w:r w:rsidRPr="00AD644D">
        <w:rPr>
          <w:rFonts w:ascii="Arial" w:hAnsi="Arial" w:cs="Arial"/>
          <w:kern w:val="2"/>
          <w:sz w:val="24"/>
          <w:szCs w:val="24"/>
        </w:rPr>
        <w:t>210</w:t>
      </w:r>
      <w:r w:rsidRPr="00AD644D">
        <w:rPr>
          <w:rFonts w:ascii="Arial" w:hAnsi="Arial" w:cs="Arial"/>
          <w:kern w:val="2"/>
          <w:sz w:val="24"/>
          <w:szCs w:val="24"/>
        </w:rPr>
        <w:noBreakHyphen/>
        <w:t>ФЗ</w:t>
      </w:r>
      <w:proofErr w:type="gramEnd"/>
      <w:r w:rsidRPr="00AD644D">
        <w:rPr>
          <w:rFonts w:ascii="Arial"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AD644D">
        <w:rPr>
          <w:rFonts w:ascii="Arial"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w:t>
      </w:r>
      <w:r>
        <w:rPr>
          <w:rFonts w:ascii="Arial" w:hAnsi="Arial" w:cs="Arial"/>
          <w:kern w:val="2"/>
          <w:sz w:val="24"/>
          <w:szCs w:val="24"/>
        </w:rPr>
        <w:t>на от 27 июля 2010 года №</w:t>
      </w:r>
      <w:r w:rsidRPr="00AD644D">
        <w:rPr>
          <w:rFonts w:ascii="Arial" w:hAnsi="Arial" w:cs="Arial"/>
          <w:kern w:val="2"/>
          <w:sz w:val="24"/>
          <w:szCs w:val="24"/>
        </w:rPr>
        <w:t>210</w:t>
      </w:r>
      <w:r w:rsidRPr="00AD644D">
        <w:rPr>
          <w:rFonts w:ascii="Arial" w:hAnsi="Arial" w:cs="Arial"/>
          <w:kern w:val="2"/>
          <w:sz w:val="24"/>
          <w:szCs w:val="24"/>
        </w:rPr>
        <w:noBreakHyphen/>
        <w:t>ФЗ</w:t>
      </w:r>
      <w:r>
        <w:rPr>
          <w:rFonts w:ascii="Arial" w:hAnsi="Arial" w:cs="Arial"/>
          <w:kern w:val="2"/>
          <w:sz w:val="24"/>
          <w:szCs w:val="24"/>
        </w:rPr>
        <w:t xml:space="preserve"> </w:t>
      </w:r>
      <w:r w:rsidRPr="00AD644D">
        <w:rPr>
          <w:rFonts w:ascii="Arial"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AD644D">
        <w:rPr>
          <w:rFonts w:ascii="Arial" w:hAnsi="Arial" w:cs="Arial"/>
          <w:kern w:val="2"/>
          <w:sz w:val="24"/>
          <w:szCs w:val="24"/>
        </w:rPr>
        <w:t xml:space="preserve"> представитель подает в МФЦ одновременно с комплексным запросом самостоятельно.</w:t>
      </w:r>
    </w:p>
    <w:p w:rsidR="00DF114E" w:rsidRPr="00AD644D" w:rsidRDefault="00DF114E" w:rsidP="00DF114E">
      <w:pPr>
        <w:ind w:firstLine="709"/>
        <w:rPr>
          <w:rFonts w:ascii="Arial" w:hAnsi="Arial" w:cs="Arial"/>
          <w:kern w:val="2"/>
          <w:sz w:val="24"/>
          <w:szCs w:val="24"/>
        </w:rPr>
      </w:pPr>
      <w:r>
        <w:rPr>
          <w:rFonts w:ascii="Arial" w:hAnsi="Arial" w:cs="Arial"/>
          <w:kern w:val="2"/>
          <w:sz w:val="24"/>
          <w:szCs w:val="24"/>
        </w:rPr>
        <w:t>33</w:t>
      </w:r>
      <w:r>
        <w:rPr>
          <w:rFonts w:ascii="Arial" w:hAnsi="Arial" w:cs="Arial"/>
          <w:sz w:val="24"/>
          <w:szCs w:val="24"/>
        </w:rPr>
        <w:t xml:space="preserve">. </w:t>
      </w:r>
      <w:r w:rsidRPr="00AD644D">
        <w:rPr>
          <w:rFonts w:ascii="Arial" w:hAnsi="Arial" w:cs="Arial"/>
          <w:kern w:val="2"/>
          <w:sz w:val="24"/>
          <w:szCs w:val="24"/>
        </w:rPr>
        <w:t>При предоставлении муниципальной услуги администрация не вправе требовать от заявителей или их представителей документы, не указанные в пунктах</w:t>
      </w:r>
      <w:r>
        <w:rPr>
          <w:rFonts w:ascii="Arial" w:hAnsi="Arial" w:cs="Arial"/>
          <w:kern w:val="2"/>
          <w:sz w:val="24"/>
          <w:szCs w:val="24"/>
        </w:rPr>
        <w:t xml:space="preserve"> </w:t>
      </w:r>
      <w:r w:rsidRPr="00AD644D">
        <w:rPr>
          <w:rFonts w:ascii="Arial" w:hAnsi="Arial" w:cs="Arial"/>
          <w:kern w:val="2"/>
          <w:sz w:val="24"/>
          <w:szCs w:val="24"/>
        </w:rPr>
        <w:t>27, 28 настоящего административного регламента.</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34. Требования к документам, представляемым заявителем</w:t>
      </w:r>
      <w:r>
        <w:rPr>
          <w:rFonts w:ascii="Arial" w:hAnsi="Arial" w:cs="Arial"/>
          <w:kern w:val="2"/>
          <w:sz w:val="24"/>
          <w:szCs w:val="24"/>
        </w:rPr>
        <w:t xml:space="preserve"> </w:t>
      </w:r>
      <w:r w:rsidRPr="00AD644D">
        <w:rPr>
          <w:rFonts w:ascii="Arial" w:hAnsi="Arial" w:cs="Arial"/>
          <w:kern w:val="2"/>
          <w:sz w:val="24"/>
          <w:szCs w:val="24"/>
        </w:rPr>
        <w:t>или его представителем:</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73 настоящего административного регламента);</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2) тексты документов должны быть написаны разборчиво;</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3) документы не должны иметь подчисток, приписок, зачеркнутых слов и не оговоренных в них исправлений;</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4) документы не должны быть исполнены карандашом;</w:t>
      </w:r>
    </w:p>
    <w:p w:rsidR="00DF114E" w:rsidRDefault="00DF114E" w:rsidP="00DF114E">
      <w:pPr>
        <w:ind w:firstLine="709"/>
        <w:rPr>
          <w:rFonts w:ascii="Arial" w:hAnsi="Arial" w:cs="Arial"/>
          <w:kern w:val="2"/>
          <w:sz w:val="24"/>
          <w:szCs w:val="24"/>
        </w:rPr>
      </w:pPr>
      <w:r w:rsidRPr="00AD644D">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DF114E" w:rsidRPr="00A86A16" w:rsidRDefault="00DF114E" w:rsidP="00DF114E">
      <w:pPr>
        <w:ind w:firstLine="709"/>
        <w:jc w:val="center"/>
        <w:rPr>
          <w:rFonts w:ascii="Arial" w:hAnsi="Arial" w:cs="Arial"/>
          <w:kern w:val="2"/>
          <w:sz w:val="24"/>
          <w:szCs w:val="24"/>
        </w:rPr>
      </w:pPr>
      <w:bookmarkStart w:id="13" w:name="Par224"/>
      <w:bookmarkEnd w:id="13"/>
      <w:r w:rsidRPr="00E439F3">
        <w:rPr>
          <w:rFonts w:ascii="Arial" w:hAnsi="Arial" w:cs="Arial"/>
          <w:sz w:val="24"/>
          <w:szCs w:val="24"/>
        </w:rPr>
        <w:lastRenderedPageBreak/>
        <w:t xml:space="preserve">Глава 10. </w:t>
      </w:r>
      <w:r>
        <w:rPr>
          <w:rFonts w:ascii="Arial" w:hAnsi="Arial" w:cs="Arial"/>
          <w:kern w:val="2"/>
          <w:sz w:val="24"/>
          <w:szCs w:val="24"/>
        </w:rPr>
        <w:t>П</w:t>
      </w:r>
      <w:r w:rsidRPr="00A86A16">
        <w:rPr>
          <w:rFonts w:ascii="Arial" w:hAnsi="Arial" w:cs="Arial"/>
          <w:kern w:val="2"/>
          <w:sz w:val="24"/>
          <w:szCs w:val="24"/>
        </w:rPr>
        <w:t>еречень документов, необходимых</w:t>
      </w:r>
    </w:p>
    <w:p w:rsidR="00DF114E" w:rsidRPr="00A86A16" w:rsidRDefault="00DF114E" w:rsidP="00DF114E">
      <w:pPr>
        <w:ind w:firstLine="709"/>
        <w:jc w:val="center"/>
        <w:rPr>
          <w:rFonts w:ascii="Arial" w:hAnsi="Arial" w:cs="Arial"/>
          <w:kern w:val="2"/>
          <w:sz w:val="24"/>
          <w:szCs w:val="24"/>
        </w:rPr>
      </w:pPr>
      <w:r w:rsidRPr="00A86A16">
        <w:rPr>
          <w:rFonts w:ascii="Arial" w:hAnsi="Arial" w:cs="Arial"/>
          <w:kern w:val="2"/>
          <w:sz w:val="24"/>
          <w:szCs w:val="24"/>
        </w:rPr>
        <w:t>в соответствии с нормативными правовыми актами для предоставления</w:t>
      </w:r>
      <w:r w:rsidRPr="00A86A16">
        <w:rPr>
          <w:rFonts w:ascii="Arial" w:hAnsi="Arial" w:cs="Arial"/>
          <w:kern w:val="2"/>
          <w:sz w:val="24"/>
          <w:szCs w:val="24"/>
        </w:rPr>
        <w:br/>
        <w:t>муниципальной услуги, которые находятся в распоряжении</w:t>
      </w:r>
    </w:p>
    <w:p w:rsidR="00DF114E" w:rsidRPr="00A86A16" w:rsidRDefault="00DF114E" w:rsidP="00DF114E">
      <w:pPr>
        <w:ind w:firstLine="709"/>
        <w:jc w:val="center"/>
        <w:rPr>
          <w:rFonts w:ascii="Arial" w:hAnsi="Arial" w:cs="Arial"/>
          <w:kern w:val="2"/>
          <w:sz w:val="24"/>
          <w:szCs w:val="24"/>
        </w:rPr>
      </w:pPr>
      <w:r w:rsidRPr="00A86A16">
        <w:rPr>
          <w:rFonts w:ascii="Arial" w:hAnsi="Arial" w:cs="Arial"/>
          <w:kern w:val="2"/>
          <w:sz w:val="24"/>
          <w:szCs w:val="24"/>
        </w:rPr>
        <w:t>государственных органов, органов местного самоуправления</w:t>
      </w:r>
      <w:r w:rsidRPr="00A86A16">
        <w:rPr>
          <w:rFonts w:ascii="Arial" w:hAnsi="Arial" w:cs="Arial"/>
          <w:kern w:val="2"/>
          <w:sz w:val="24"/>
          <w:szCs w:val="24"/>
        </w:rPr>
        <w:br/>
        <w:t>и иных органов, участвующих в предоставлении муниципальной</w:t>
      </w:r>
      <w:r w:rsidRPr="00A86A16">
        <w:rPr>
          <w:rFonts w:ascii="Arial" w:hAnsi="Arial" w:cs="Arial"/>
          <w:kern w:val="2"/>
          <w:sz w:val="24"/>
          <w:szCs w:val="24"/>
        </w:rPr>
        <w:br/>
        <w:t>услуги, и которые заявитель или его представитель вправе представить,</w:t>
      </w:r>
      <w:r w:rsidRPr="00A86A16">
        <w:rPr>
          <w:rFonts w:ascii="Arial" w:hAnsi="Arial" w:cs="Arial"/>
          <w:kern w:val="2"/>
          <w:sz w:val="24"/>
          <w:szCs w:val="24"/>
        </w:rPr>
        <w:br/>
        <w:t>а также способы их получения заявителями или их представителями,</w:t>
      </w:r>
    </w:p>
    <w:p w:rsidR="00DF114E" w:rsidRPr="00E439F3" w:rsidRDefault="00DF114E" w:rsidP="00DF114E">
      <w:pPr>
        <w:widowControl w:val="0"/>
        <w:autoSpaceDE w:val="0"/>
        <w:autoSpaceDN w:val="0"/>
        <w:adjustRightInd w:val="0"/>
        <w:jc w:val="center"/>
        <w:outlineLvl w:val="2"/>
        <w:rPr>
          <w:rFonts w:ascii="Arial" w:hAnsi="Arial" w:cs="Arial"/>
          <w:sz w:val="24"/>
          <w:szCs w:val="24"/>
        </w:rPr>
      </w:pPr>
      <w:r w:rsidRPr="00A86A16">
        <w:rPr>
          <w:rFonts w:ascii="Arial" w:hAnsi="Arial" w:cs="Arial"/>
          <w:kern w:val="2"/>
          <w:sz w:val="24"/>
          <w:szCs w:val="24"/>
        </w:rPr>
        <w:t>в том числе в электронной форме, порядок их представления</w:t>
      </w:r>
    </w:p>
    <w:p w:rsidR="00DF114E" w:rsidRPr="00E439F3" w:rsidRDefault="00DF114E" w:rsidP="00DF114E">
      <w:pPr>
        <w:widowControl w:val="0"/>
        <w:autoSpaceDE w:val="0"/>
        <w:autoSpaceDN w:val="0"/>
        <w:adjustRightInd w:val="0"/>
        <w:ind w:firstLine="709"/>
        <w:rPr>
          <w:rFonts w:ascii="Arial" w:hAnsi="Arial" w:cs="Arial"/>
          <w:sz w:val="24"/>
          <w:szCs w:val="24"/>
        </w:rPr>
      </w:pPr>
      <w:r>
        <w:rPr>
          <w:rFonts w:ascii="Arial" w:hAnsi="Arial" w:cs="Arial"/>
          <w:sz w:val="24"/>
          <w:szCs w:val="24"/>
        </w:rPr>
        <w:t>35</w:t>
      </w:r>
      <w:r w:rsidRPr="00E439F3">
        <w:rPr>
          <w:rFonts w:ascii="Arial" w:hAnsi="Arial" w:cs="Arial"/>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w:t>
      </w:r>
      <w:r w:rsidRPr="0053241F">
        <w:rPr>
          <w:rFonts w:ascii="Arial" w:hAnsi="Arial" w:cs="Arial"/>
          <w:kern w:val="2"/>
          <w:sz w:val="24"/>
          <w:szCs w:val="24"/>
        </w:rPr>
        <w:t xml:space="preserve"> </w:t>
      </w:r>
      <w:r w:rsidRPr="00A86A16">
        <w:rPr>
          <w:rFonts w:ascii="Arial" w:hAnsi="Arial" w:cs="Arial"/>
          <w:kern w:val="2"/>
          <w:sz w:val="24"/>
          <w:szCs w:val="24"/>
        </w:rPr>
        <w:t>или его представитель</w:t>
      </w:r>
      <w:r w:rsidRPr="00E439F3">
        <w:rPr>
          <w:rFonts w:ascii="Arial" w:hAnsi="Arial" w:cs="Arial"/>
          <w:sz w:val="24"/>
          <w:szCs w:val="24"/>
        </w:rPr>
        <w:t xml:space="preserve"> вправе представить относятся:</w:t>
      </w:r>
    </w:p>
    <w:p w:rsidR="00DF114E" w:rsidRPr="00AD644D" w:rsidRDefault="00DF114E" w:rsidP="00DF114E">
      <w:pPr>
        <w:ind w:firstLine="709"/>
        <w:rPr>
          <w:rFonts w:ascii="Arial" w:hAnsi="Arial" w:cs="Arial"/>
          <w:kern w:val="2"/>
          <w:sz w:val="24"/>
          <w:szCs w:val="24"/>
        </w:rPr>
      </w:pPr>
      <w:r w:rsidRPr="00AD644D">
        <w:rPr>
          <w:rFonts w:ascii="Arial" w:hAnsi="Arial" w:cs="Arial"/>
          <w:sz w:val="24"/>
          <w:szCs w:val="24"/>
        </w:rPr>
        <w:t xml:space="preserve">1) </w:t>
      </w:r>
      <w:r w:rsidRPr="00AD644D">
        <w:rPr>
          <w:rFonts w:ascii="Arial" w:hAnsi="Arial" w:cs="Arial"/>
          <w:kern w:val="2"/>
          <w:sz w:val="24"/>
          <w:szCs w:val="24"/>
        </w:rPr>
        <w:t>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2) выписка из Единого государственного реестра юридических лиц – для заявителей, являющихся юридическими лицами;</w:t>
      </w:r>
    </w:p>
    <w:p w:rsidR="00DF114E" w:rsidRPr="00AD644D" w:rsidRDefault="00DF114E" w:rsidP="00DF114E">
      <w:pPr>
        <w:ind w:firstLine="709"/>
        <w:rPr>
          <w:rFonts w:ascii="Arial" w:hAnsi="Arial" w:cs="Arial"/>
          <w:kern w:val="2"/>
          <w:sz w:val="24"/>
          <w:szCs w:val="24"/>
        </w:rPr>
      </w:pPr>
      <w:r w:rsidRPr="00AD644D">
        <w:rPr>
          <w:rFonts w:ascii="Arial" w:hAnsi="Arial" w:cs="Arial"/>
          <w:sz w:val="24"/>
          <w:szCs w:val="24"/>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(за исключением случая отсутствия указанных документов (их копий или сведений, содержащихся в них) в Едином государственном реестре недвижимости);</w:t>
      </w:r>
    </w:p>
    <w:p w:rsidR="00DF114E" w:rsidRPr="00AD644D" w:rsidRDefault="00DF114E" w:rsidP="00DF114E">
      <w:pPr>
        <w:ind w:firstLine="709"/>
        <w:rPr>
          <w:rFonts w:ascii="Arial" w:hAnsi="Arial" w:cs="Arial"/>
          <w:kern w:val="2"/>
          <w:sz w:val="24"/>
          <w:szCs w:val="24"/>
        </w:rPr>
      </w:pPr>
      <w:proofErr w:type="gramStart"/>
      <w:r w:rsidRPr="00AD644D">
        <w:rPr>
          <w:rFonts w:ascii="Arial" w:hAnsi="Arial" w:cs="Arial"/>
          <w:kern w:val="2"/>
          <w:sz w:val="24"/>
          <w:szCs w:val="24"/>
        </w:rPr>
        <w:t>4</w:t>
      </w:r>
      <w:r w:rsidRPr="00AD644D">
        <w:rPr>
          <w:rFonts w:ascii="Arial" w:hAnsi="Arial" w:cs="Arial"/>
          <w:sz w:val="24"/>
          <w:szCs w:val="24"/>
        </w:rPr>
        <w:t>) соглашение о передаче органом государственной власти (государственным органом), Государственной корпорацией по атомной энергии «</w:t>
      </w:r>
      <w:proofErr w:type="spellStart"/>
      <w:r w:rsidRPr="00AD644D">
        <w:rPr>
          <w:rFonts w:ascii="Arial" w:hAnsi="Arial" w:cs="Arial"/>
          <w:sz w:val="24"/>
          <w:szCs w:val="24"/>
        </w:rPr>
        <w:t>Росатом</w:t>
      </w:r>
      <w:proofErr w:type="spellEnd"/>
      <w:r w:rsidRPr="00AD644D">
        <w:rPr>
          <w:rFonts w:ascii="Arial" w:hAnsi="Arial" w:cs="Arial"/>
          <w:sz w:val="24"/>
          <w:szCs w:val="24"/>
        </w:rPr>
        <w:t>», Государственной корпорацией по космической деятельности «</w:t>
      </w:r>
      <w:proofErr w:type="spellStart"/>
      <w:r w:rsidRPr="00AD644D">
        <w:rPr>
          <w:rFonts w:ascii="Arial" w:hAnsi="Arial" w:cs="Arial"/>
          <w:sz w:val="24"/>
          <w:szCs w:val="24"/>
        </w:rPr>
        <w:t>Роскосмос</w:t>
      </w:r>
      <w:proofErr w:type="spellEnd"/>
      <w:r w:rsidRPr="00AD644D">
        <w:rPr>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 в случае заключения такого соглашения;</w:t>
      </w:r>
      <w:proofErr w:type="gramEnd"/>
    </w:p>
    <w:p w:rsidR="00DF114E" w:rsidRPr="00AD644D" w:rsidRDefault="00DF114E" w:rsidP="00DF114E">
      <w:pPr>
        <w:ind w:firstLine="709"/>
        <w:rPr>
          <w:rFonts w:ascii="Arial" w:hAnsi="Arial" w:cs="Arial"/>
          <w:sz w:val="24"/>
          <w:szCs w:val="24"/>
        </w:rPr>
      </w:pPr>
      <w:proofErr w:type="gramStart"/>
      <w:r w:rsidRPr="00AD644D">
        <w:rPr>
          <w:rFonts w:ascii="Arial" w:hAnsi="Arial" w:cs="Arial"/>
          <w:sz w:val="24"/>
          <w:szCs w:val="24"/>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D644D">
        <w:rPr>
          <w:rFonts w:ascii="Arial" w:hAnsi="Arial" w:cs="Arial"/>
          <w:sz w:val="24"/>
          <w:szCs w:val="24"/>
        </w:rPr>
        <w:t xml:space="preserve"> </w:t>
      </w:r>
      <w:proofErr w:type="gramStart"/>
      <w:r w:rsidRPr="00AD644D">
        <w:rPr>
          <w:rFonts w:ascii="Arial" w:hAnsi="Arial" w:cs="Arial"/>
          <w:sz w:val="24"/>
          <w:szCs w:val="24"/>
        </w:rPr>
        <w:t>случае</w:t>
      </w:r>
      <w:proofErr w:type="gramEnd"/>
      <w:r w:rsidRPr="00AD644D">
        <w:rPr>
          <w:rFonts w:ascii="Arial" w:hAnsi="Arial" w:cs="Arial"/>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DF114E" w:rsidRPr="00AD644D" w:rsidRDefault="00DF114E" w:rsidP="00DF114E">
      <w:pPr>
        <w:ind w:firstLine="709"/>
        <w:rPr>
          <w:rFonts w:ascii="Arial" w:hAnsi="Arial" w:cs="Arial"/>
          <w:sz w:val="24"/>
          <w:szCs w:val="24"/>
        </w:rPr>
      </w:pPr>
      <w:proofErr w:type="gramStart"/>
      <w:r w:rsidRPr="00AD644D">
        <w:rPr>
          <w:rFonts w:ascii="Arial" w:hAnsi="Arial" w:cs="Arial"/>
          <w:sz w:val="24"/>
          <w:szCs w:val="24"/>
        </w:rPr>
        <w:t>6) результаты инженерных изысканий и следующие материалы, содержащиеся в утвержденной в соответствии с частью 15 статьи 48 Градостроительного</w:t>
      </w:r>
      <w:r>
        <w:rPr>
          <w:rFonts w:ascii="Arial" w:hAnsi="Arial" w:cs="Arial"/>
          <w:sz w:val="24"/>
          <w:szCs w:val="24"/>
        </w:rPr>
        <w:t xml:space="preserve"> </w:t>
      </w:r>
      <w:r w:rsidRPr="00AD644D">
        <w:rPr>
          <w:rFonts w:ascii="Arial" w:hAnsi="Arial" w:cs="Arial"/>
          <w:sz w:val="24"/>
          <w:szCs w:val="24"/>
        </w:rPr>
        <w:t>кодекса Российской Федерации проектной документации (за исключением случая отсутствия указанных документов (их копий или сведений, содержащихся в них) в едином государственном реестре заключений):</w:t>
      </w:r>
      <w:proofErr w:type="gramEnd"/>
    </w:p>
    <w:p w:rsidR="00DF114E" w:rsidRPr="00AD644D" w:rsidRDefault="00DF114E" w:rsidP="00DF114E">
      <w:pPr>
        <w:ind w:firstLine="709"/>
        <w:rPr>
          <w:rFonts w:ascii="Arial" w:hAnsi="Arial" w:cs="Arial"/>
          <w:sz w:val="24"/>
          <w:szCs w:val="24"/>
        </w:rPr>
      </w:pPr>
      <w:r w:rsidRPr="00AD644D">
        <w:rPr>
          <w:rFonts w:ascii="Arial" w:hAnsi="Arial" w:cs="Arial"/>
          <w:sz w:val="24"/>
          <w:szCs w:val="24"/>
        </w:rPr>
        <w:t>а) пояснительная записка;</w:t>
      </w:r>
    </w:p>
    <w:p w:rsidR="00DF114E" w:rsidRPr="00AD644D" w:rsidRDefault="00DF114E" w:rsidP="00DF114E">
      <w:pPr>
        <w:ind w:firstLine="709"/>
        <w:rPr>
          <w:rFonts w:ascii="Arial" w:hAnsi="Arial" w:cs="Arial"/>
          <w:sz w:val="24"/>
          <w:szCs w:val="24"/>
        </w:rPr>
      </w:pPr>
      <w:proofErr w:type="gramStart"/>
      <w:r w:rsidRPr="00AD644D">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DF114E" w:rsidRPr="00AD644D" w:rsidRDefault="00DF114E" w:rsidP="00DF114E">
      <w:pPr>
        <w:ind w:firstLine="709"/>
        <w:rPr>
          <w:rFonts w:ascii="Arial" w:hAnsi="Arial" w:cs="Arial"/>
          <w:sz w:val="24"/>
          <w:szCs w:val="24"/>
        </w:rPr>
      </w:pPr>
      <w:proofErr w:type="gramStart"/>
      <w:r w:rsidRPr="00AD644D">
        <w:rPr>
          <w:rFonts w:ascii="Arial" w:hAnsi="Arial" w:cs="Arial"/>
          <w:sz w:val="24"/>
          <w:szCs w:val="24"/>
        </w:rP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F114E" w:rsidRPr="00AD644D" w:rsidRDefault="00DF114E" w:rsidP="00DF114E">
      <w:pPr>
        <w:ind w:firstLine="709"/>
        <w:rPr>
          <w:rFonts w:ascii="Arial" w:hAnsi="Arial" w:cs="Arial"/>
          <w:sz w:val="24"/>
          <w:szCs w:val="24"/>
        </w:rPr>
      </w:pPr>
      <w:r w:rsidRPr="00AD644D">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F114E" w:rsidRPr="00AD644D" w:rsidRDefault="00DF114E" w:rsidP="00DF114E">
      <w:pPr>
        <w:ind w:firstLine="709"/>
        <w:rPr>
          <w:rFonts w:ascii="Arial" w:hAnsi="Arial" w:cs="Arial"/>
          <w:sz w:val="24"/>
          <w:szCs w:val="24"/>
        </w:rPr>
      </w:pPr>
      <w:proofErr w:type="gramStart"/>
      <w:r w:rsidRPr="00AD644D">
        <w:rPr>
          <w:rFonts w:ascii="Arial" w:hAnsi="Arial" w:cs="Arial"/>
          <w:sz w:val="24"/>
          <w:szCs w:val="24"/>
        </w:rPr>
        <w:t>7)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AD644D">
        <w:rPr>
          <w:rFonts w:ascii="Arial" w:hAnsi="Arial" w:cs="Arial"/>
          <w:sz w:val="24"/>
          <w:szCs w:val="24"/>
          <w:vertAlign w:val="superscript"/>
        </w:rPr>
        <w:t>1</w:t>
      </w:r>
      <w:r w:rsidRPr="00AD644D">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w:t>
      </w:r>
      <w:proofErr w:type="gramEnd"/>
      <w:r w:rsidRPr="00AD644D">
        <w:rPr>
          <w:rFonts w:ascii="Arial" w:hAnsi="Arial" w:cs="Arial"/>
          <w:sz w:val="24"/>
          <w:szCs w:val="24"/>
        </w:rPr>
        <w:t xml:space="preserve"> со статьей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8) положительное заключение государственной экспертизы проектной документации в случаях, предусмотренных частью 3</w:t>
      </w:r>
      <w:r w:rsidRPr="00AD644D">
        <w:rPr>
          <w:rFonts w:ascii="Arial" w:hAnsi="Arial" w:cs="Arial"/>
          <w:sz w:val="24"/>
          <w:szCs w:val="24"/>
          <w:vertAlign w:val="superscript"/>
        </w:rPr>
        <w:t>4</w:t>
      </w:r>
      <w:r w:rsidRPr="00AD644D">
        <w:rPr>
          <w:rFonts w:ascii="Arial" w:hAnsi="Arial" w:cs="Arial"/>
          <w:sz w:val="24"/>
          <w:szCs w:val="24"/>
        </w:rPr>
        <w:t xml:space="preserve"> статьи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9)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w:t>
      </w:r>
      <w:proofErr w:type="gramStart"/>
      <w:r w:rsidRPr="00AD644D">
        <w:rPr>
          <w:rFonts w:ascii="Arial" w:hAnsi="Arial" w:cs="Arial"/>
          <w:sz w:val="24"/>
          <w:szCs w:val="24"/>
        </w:rPr>
        <w:t>и(</w:t>
      </w:r>
      <w:proofErr w:type="gramEnd"/>
      <w:r w:rsidRPr="00AD644D">
        <w:rPr>
          <w:rFonts w:ascii="Arial" w:hAnsi="Arial" w:cs="Arial"/>
          <w:sz w:val="24"/>
          <w:szCs w:val="24"/>
        </w:rPr>
        <w:t>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DF114E" w:rsidRPr="00AD644D" w:rsidRDefault="00DF114E" w:rsidP="00DF114E">
      <w:pPr>
        <w:ind w:firstLine="709"/>
        <w:rPr>
          <w:rFonts w:ascii="Arial" w:hAnsi="Arial" w:cs="Arial"/>
          <w:sz w:val="24"/>
          <w:szCs w:val="24"/>
        </w:rPr>
      </w:pPr>
      <w:proofErr w:type="gramStart"/>
      <w:r w:rsidRPr="00AD644D">
        <w:rPr>
          <w:rFonts w:ascii="Arial" w:hAnsi="Arial" w:cs="Arial"/>
          <w:sz w:val="24"/>
          <w:szCs w:val="24"/>
        </w:rPr>
        <w:t>10) подтверждение соответствия вносимых в проектную документацию изменений требованиям, указанным в части 3</w:t>
      </w:r>
      <w:r w:rsidRPr="00AD644D">
        <w:rPr>
          <w:rFonts w:ascii="Arial" w:hAnsi="Arial" w:cs="Arial"/>
          <w:sz w:val="24"/>
          <w:szCs w:val="24"/>
          <w:vertAlign w:val="superscript"/>
        </w:rPr>
        <w:t>8</w:t>
      </w:r>
      <w:r w:rsidRPr="00AD644D">
        <w:rPr>
          <w:rFonts w:ascii="Arial" w:hAnsi="Arial" w:cs="Arial"/>
          <w:sz w:val="24"/>
          <w:szCs w:val="24"/>
        </w:rPr>
        <w:t xml:space="preserve"> статьи 49 Градостроительного кодекса Российской Федерации, предоставленное лицом, являющимся членом </w:t>
      </w:r>
      <w:proofErr w:type="spellStart"/>
      <w:r w:rsidRPr="00AD644D">
        <w:rPr>
          <w:rFonts w:ascii="Arial" w:hAnsi="Arial" w:cs="Arial"/>
          <w:sz w:val="24"/>
          <w:szCs w:val="24"/>
        </w:rPr>
        <w:t>саморегулируемой</w:t>
      </w:r>
      <w:proofErr w:type="spellEnd"/>
      <w:r w:rsidRPr="00AD644D">
        <w:rPr>
          <w:rFonts w:ascii="Arial" w:hAnsi="Arial" w:cs="Arial"/>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AD644D">
        <w:rPr>
          <w:rFonts w:ascii="Arial" w:hAnsi="Arial" w:cs="Arial"/>
          <w:sz w:val="24"/>
          <w:szCs w:val="24"/>
        </w:rPr>
        <w:t xml:space="preserve"> проектную документацию в соответствии с частью 3</w:t>
      </w:r>
      <w:r w:rsidRPr="00AD644D">
        <w:rPr>
          <w:rFonts w:ascii="Arial" w:hAnsi="Arial" w:cs="Arial"/>
          <w:sz w:val="24"/>
          <w:szCs w:val="24"/>
          <w:vertAlign w:val="superscript"/>
        </w:rPr>
        <w:t>8</w:t>
      </w:r>
      <w:r w:rsidRPr="00AD644D">
        <w:rPr>
          <w:rFonts w:ascii="Arial" w:hAnsi="Arial" w:cs="Arial"/>
          <w:sz w:val="24"/>
          <w:szCs w:val="24"/>
        </w:rPr>
        <w:t xml:space="preserve"> статьи 49 Градостроительного кодекса Российской Федерации;</w:t>
      </w:r>
    </w:p>
    <w:p w:rsidR="00DF114E" w:rsidRPr="00AD644D" w:rsidRDefault="00DF114E" w:rsidP="00DF114E">
      <w:pPr>
        <w:ind w:firstLine="709"/>
        <w:rPr>
          <w:rFonts w:ascii="Arial" w:hAnsi="Arial" w:cs="Arial"/>
          <w:sz w:val="24"/>
          <w:szCs w:val="24"/>
        </w:rPr>
      </w:pPr>
      <w:proofErr w:type="gramStart"/>
      <w:r w:rsidRPr="00AD644D">
        <w:rPr>
          <w:rFonts w:ascii="Arial" w:hAnsi="Arial" w:cs="Arial"/>
          <w:sz w:val="24"/>
          <w:szCs w:val="24"/>
        </w:rPr>
        <w:t>11) подтверждение соответствия вносимых в проектную документацию изменений требованиям, указанным в части 3</w:t>
      </w:r>
      <w:r w:rsidRPr="00AD644D">
        <w:rPr>
          <w:rFonts w:ascii="Arial" w:hAnsi="Arial" w:cs="Arial"/>
          <w:sz w:val="24"/>
          <w:szCs w:val="24"/>
          <w:vertAlign w:val="superscript"/>
        </w:rPr>
        <w:t>9</w:t>
      </w:r>
      <w:r w:rsidRPr="00AD644D">
        <w:rPr>
          <w:rFonts w:ascii="Arial" w:hAnsi="Arial" w:cs="Arial"/>
          <w:sz w:val="24"/>
          <w:szCs w:val="24"/>
        </w:rPr>
        <w:t xml:space="preserve"> 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AD644D">
        <w:rPr>
          <w:rFonts w:ascii="Arial" w:hAnsi="Arial" w:cs="Arial"/>
          <w:sz w:val="24"/>
          <w:szCs w:val="24"/>
          <w:vertAlign w:val="superscript"/>
        </w:rPr>
        <w:t>9</w:t>
      </w:r>
      <w:r w:rsidRPr="00AD644D">
        <w:rPr>
          <w:rFonts w:ascii="Arial" w:hAnsi="Arial" w:cs="Arial"/>
          <w:sz w:val="24"/>
          <w:szCs w:val="24"/>
        </w:rPr>
        <w:t xml:space="preserve"> статьи 49 Градостроительного кодекса Российской Федерации;</w:t>
      </w:r>
      <w:proofErr w:type="gramEnd"/>
    </w:p>
    <w:p w:rsidR="00DF114E" w:rsidRPr="00AD644D" w:rsidRDefault="00DF114E" w:rsidP="00DF114E">
      <w:pPr>
        <w:ind w:firstLine="709"/>
        <w:rPr>
          <w:rFonts w:ascii="Arial" w:hAnsi="Arial" w:cs="Arial"/>
          <w:sz w:val="24"/>
          <w:szCs w:val="24"/>
        </w:rPr>
      </w:pPr>
      <w:r w:rsidRPr="00AD644D">
        <w:rPr>
          <w:rFonts w:ascii="Arial" w:hAnsi="Arial" w:cs="Arial"/>
          <w:sz w:val="24"/>
          <w:szCs w:val="24"/>
        </w:rPr>
        <w:lastRenderedPageBreak/>
        <w:t>12) 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в соответствии со статьей 40 Градостроительного кодекса Российской Федерации;</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 xml:space="preserve">13) копия свидетельства об аккредитации юридического лица, выдавшего положительное заключение негосударственной экспертизы проектной документации– </w:t>
      </w:r>
      <w:proofErr w:type="gramStart"/>
      <w:r w:rsidRPr="00AD644D">
        <w:rPr>
          <w:rFonts w:ascii="Arial" w:hAnsi="Arial" w:cs="Arial"/>
          <w:sz w:val="24"/>
          <w:szCs w:val="24"/>
        </w:rPr>
        <w:t xml:space="preserve">в </w:t>
      </w:r>
      <w:proofErr w:type="gramEnd"/>
      <w:r w:rsidRPr="00AD644D">
        <w:rPr>
          <w:rFonts w:ascii="Arial" w:hAnsi="Arial" w:cs="Arial"/>
          <w:sz w:val="24"/>
          <w:szCs w:val="24"/>
        </w:rPr>
        <w:t>случае, если представлено заключение негосударственной экспертизы проектной документации;</w:t>
      </w:r>
    </w:p>
    <w:p w:rsidR="00DF114E" w:rsidRPr="00AD644D" w:rsidRDefault="00DF114E" w:rsidP="00DF114E">
      <w:pPr>
        <w:ind w:firstLine="709"/>
        <w:rPr>
          <w:rFonts w:ascii="Arial" w:hAnsi="Arial" w:cs="Arial"/>
          <w:sz w:val="24"/>
          <w:szCs w:val="24"/>
        </w:rPr>
      </w:pPr>
      <w:proofErr w:type="gramStart"/>
      <w:r w:rsidRPr="00AD644D">
        <w:rPr>
          <w:rFonts w:ascii="Arial" w:hAnsi="Arial" w:cs="Arial"/>
          <w:sz w:val="24"/>
          <w:szCs w:val="24"/>
        </w:rPr>
        <w:t>14) 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D644D">
        <w:rPr>
          <w:rFonts w:ascii="Arial" w:hAnsi="Arial" w:cs="Arial"/>
          <w:sz w:val="24"/>
          <w:szCs w:val="24"/>
        </w:rPr>
        <w:t xml:space="preserve"> или ранее установленная зона с особыми условиями использования территории подлежит изменению;</w:t>
      </w:r>
    </w:p>
    <w:p w:rsidR="00DF114E" w:rsidRPr="00AD644D" w:rsidRDefault="00DF114E" w:rsidP="00DF114E">
      <w:pPr>
        <w:ind w:firstLine="709"/>
        <w:rPr>
          <w:rFonts w:ascii="Arial" w:hAnsi="Arial" w:cs="Arial"/>
          <w:sz w:val="24"/>
          <w:szCs w:val="24"/>
        </w:rPr>
      </w:pPr>
      <w:proofErr w:type="gramStart"/>
      <w:r w:rsidRPr="00AD644D">
        <w:rPr>
          <w:rFonts w:ascii="Arial" w:hAnsi="Arial" w:cs="Arial"/>
          <w:kern w:val="2"/>
          <w:sz w:val="24"/>
          <w:szCs w:val="24"/>
        </w:rPr>
        <w:t xml:space="preserve">15) </w:t>
      </w:r>
      <w:r w:rsidRPr="00AD644D">
        <w:rPr>
          <w:rFonts w:ascii="Arial" w:hAnsi="Arial" w:cs="Arial"/>
          <w:sz w:val="24"/>
          <w:szCs w:val="24"/>
        </w:rPr>
        <w:t xml:space="preserve">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 </w:t>
      </w:r>
      <w:proofErr w:type="spellStart"/>
      <w:r w:rsidRPr="00AD644D">
        <w:rPr>
          <w:rFonts w:ascii="Arial" w:hAnsi="Arial" w:cs="Arial"/>
          <w:sz w:val="24"/>
          <w:szCs w:val="24"/>
        </w:rPr>
        <w:t>документацииобъекта</w:t>
      </w:r>
      <w:proofErr w:type="spellEnd"/>
      <w:r w:rsidRPr="00AD644D">
        <w:rPr>
          <w:rFonts w:ascii="Arial" w:hAnsi="Arial" w:cs="Arial"/>
          <w:sz w:val="24"/>
          <w:szCs w:val="24"/>
        </w:rPr>
        <w:t xml:space="preserve">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 реконструкция</w:t>
      </w:r>
      <w:proofErr w:type="gramEnd"/>
      <w:r w:rsidRPr="00AD644D">
        <w:rPr>
          <w:rFonts w:ascii="Arial" w:hAnsi="Arial" w:cs="Arial"/>
          <w:sz w:val="24"/>
          <w:szCs w:val="24"/>
        </w:rPr>
        <w:t xml:space="preserve"> объекта капитального строительства планируется в границах территории исторического поселения федерального или регионального значения.</w:t>
      </w:r>
    </w:p>
    <w:p w:rsidR="00DF114E" w:rsidRPr="00AD644D" w:rsidRDefault="00DF114E" w:rsidP="00DF114E">
      <w:pPr>
        <w:ind w:firstLine="709"/>
        <w:rPr>
          <w:rFonts w:ascii="Arial" w:hAnsi="Arial" w:cs="Arial"/>
          <w:kern w:val="2"/>
          <w:sz w:val="24"/>
          <w:szCs w:val="24"/>
        </w:rPr>
      </w:pPr>
      <w:r>
        <w:rPr>
          <w:rFonts w:ascii="Arial" w:hAnsi="Arial" w:cs="Arial"/>
          <w:sz w:val="24"/>
          <w:szCs w:val="24"/>
        </w:rPr>
        <w:t xml:space="preserve">36. </w:t>
      </w:r>
      <w:proofErr w:type="gramStart"/>
      <w:r w:rsidRPr="00AD644D">
        <w:rPr>
          <w:rFonts w:ascii="Arial" w:hAnsi="Arial" w:cs="Arial"/>
          <w:kern w:val="2"/>
          <w:sz w:val="24"/>
          <w:szCs w:val="24"/>
        </w:rPr>
        <w:t xml:space="preserve">Для получения документов, указанных в подпункте 1 и 2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spellStart"/>
      <w:r w:rsidRPr="00AD644D">
        <w:rPr>
          <w:rFonts w:ascii="Arial" w:hAnsi="Arial" w:cs="Arial"/>
          <w:kern w:val="2"/>
          <w:sz w:val="24"/>
          <w:szCs w:val="24"/>
        </w:rPr>
        <w:t>интернет-технологий</w:t>
      </w:r>
      <w:proofErr w:type="spellEnd"/>
      <w:r w:rsidRPr="00AD644D">
        <w:rPr>
          <w:rFonts w:ascii="Arial" w:hAnsi="Arial" w:cs="Arial"/>
          <w:kern w:val="2"/>
          <w:sz w:val="24"/>
          <w:szCs w:val="24"/>
        </w:rPr>
        <w:t>, включая Единый портал государственных и муниципальных услуг (функций).</w:t>
      </w:r>
      <w:proofErr w:type="gramEnd"/>
    </w:p>
    <w:p w:rsidR="00DF114E" w:rsidRPr="00AD644D" w:rsidRDefault="00DF114E" w:rsidP="00DF114E">
      <w:pPr>
        <w:ind w:firstLine="709"/>
        <w:rPr>
          <w:rFonts w:ascii="Arial" w:hAnsi="Arial" w:cs="Arial"/>
          <w:kern w:val="2"/>
          <w:sz w:val="24"/>
          <w:szCs w:val="24"/>
        </w:rPr>
      </w:pPr>
      <w:proofErr w:type="gramStart"/>
      <w:r w:rsidRPr="00AD644D">
        <w:rPr>
          <w:rFonts w:ascii="Arial" w:hAnsi="Arial" w:cs="Arial"/>
          <w:kern w:val="2"/>
          <w:sz w:val="24"/>
          <w:szCs w:val="24"/>
        </w:rPr>
        <w:t>Для получения документов, указанных в подпункте 3 пункта 35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w:t>
      </w:r>
      <w:proofErr w:type="gramEnd"/>
      <w:r w:rsidRPr="00AD644D">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AD644D">
        <w:rPr>
          <w:rFonts w:ascii="Arial" w:hAnsi="Arial" w:cs="Arial"/>
          <w:kern w:val="2"/>
          <w:sz w:val="24"/>
          <w:szCs w:val="24"/>
        </w:rPr>
        <w:t>веб-сервисов</w:t>
      </w:r>
      <w:proofErr w:type="spellEnd"/>
      <w:r w:rsidRPr="00AD644D">
        <w:rPr>
          <w:rFonts w:ascii="Arial" w:hAnsi="Arial" w:cs="Arial"/>
          <w:kern w:val="2"/>
          <w:sz w:val="24"/>
          <w:szCs w:val="24"/>
        </w:rPr>
        <w:t>.</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 xml:space="preserve">Для получения документов, указанных в подпункте 4 пункта 35 настоящего административного регламента, заявитель или его представитель вправе обратиться к органу (организации), правообладателю земельного участка, </w:t>
      </w:r>
      <w:proofErr w:type="gramStart"/>
      <w:r w:rsidRPr="00AD644D">
        <w:rPr>
          <w:rFonts w:ascii="Arial" w:hAnsi="Arial" w:cs="Arial"/>
          <w:kern w:val="2"/>
          <w:sz w:val="24"/>
          <w:szCs w:val="24"/>
        </w:rPr>
        <w:t>заключившим</w:t>
      </w:r>
      <w:proofErr w:type="gramEnd"/>
      <w:r w:rsidRPr="00AD644D">
        <w:rPr>
          <w:rFonts w:ascii="Arial" w:hAnsi="Arial" w:cs="Arial"/>
          <w:kern w:val="2"/>
          <w:sz w:val="24"/>
          <w:szCs w:val="24"/>
        </w:rPr>
        <w:t xml:space="preserve"> соответствующее соглашение.</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 xml:space="preserve">Для получения документов, указанных в подпункте 6 пункта 35 настоящего административного регламента, заявитель или его представитель вправе обратиться </w:t>
      </w:r>
      <w:r w:rsidRPr="00AD644D">
        <w:rPr>
          <w:rFonts w:ascii="Arial" w:hAnsi="Arial" w:cs="Arial"/>
          <w:kern w:val="2"/>
          <w:sz w:val="24"/>
          <w:szCs w:val="24"/>
        </w:rPr>
        <w:lastRenderedPageBreak/>
        <w:t>в федеральное автономное учреждение «Главное управление государственной экспертизы» или в организацию, осуществившую инженерные изыскания.</w:t>
      </w:r>
    </w:p>
    <w:p w:rsidR="00DF114E" w:rsidRPr="00AD644D" w:rsidRDefault="00DF114E" w:rsidP="00DF114E">
      <w:pPr>
        <w:ind w:firstLine="709"/>
        <w:rPr>
          <w:rFonts w:ascii="Arial" w:hAnsi="Arial" w:cs="Arial"/>
          <w:bCs/>
          <w:sz w:val="24"/>
          <w:szCs w:val="24"/>
        </w:rPr>
      </w:pPr>
      <w:r w:rsidRPr="00AD644D">
        <w:rPr>
          <w:rFonts w:ascii="Arial" w:hAnsi="Arial" w:cs="Arial"/>
          <w:kern w:val="2"/>
          <w:sz w:val="24"/>
          <w:szCs w:val="24"/>
        </w:rPr>
        <w:t xml:space="preserve">Для получения документов, указанных в подпункте 7 пункта 35 настоящего административного регламента, заявитель или его представитель вправе обратиться в </w:t>
      </w:r>
      <w:r w:rsidRPr="00AD644D">
        <w:rPr>
          <w:rFonts w:ascii="Arial" w:hAnsi="Arial" w:cs="Arial"/>
          <w:bCs/>
          <w:sz w:val="24"/>
          <w:szCs w:val="24"/>
        </w:rPr>
        <w:t xml:space="preserve">федеральное автономное учреждение «Главное управление государственной экспертизы», в </w:t>
      </w:r>
      <w:r w:rsidRPr="00AD644D">
        <w:rPr>
          <w:rFonts w:ascii="Arial" w:hAnsi="Arial" w:cs="Arial"/>
          <w:sz w:val="24"/>
          <w:szCs w:val="24"/>
        </w:rPr>
        <w:t xml:space="preserve">исполнительный орган государственной власти Иркутской области, уполномоченный на осуществление государственного строительного надзора; к юридическим лицам, аккредитованным на право проведения негосударственной </w:t>
      </w:r>
      <w:proofErr w:type="spellStart"/>
      <w:r w:rsidRPr="00AD644D">
        <w:rPr>
          <w:rFonts w:ascii="Arial" w:hAnsi="Arial" w:cs="Arial"/>
          <w:sz w:val="24"/>
          <w:szCs w:val="24"/>
        </w:rPr>
        <w:t>экспертизы</w:t>
      </w:r>
      <w:r w:rsidRPr="00AD644D">
        <w:rPr>
          <w:rFonts w:ascii="Arial" w:hAnsi="Arial" w:cs="Arial"/>
          <w:bCs/>
          <w:sz w:val="24"/>
          <w:szCs w:val="24"/>
        </w:rPr>
        <w:t>проектной</w:t>
      </w:r>
      <w:proofErr w:type="spellEnd"/>
      <w:r w:rsidRPr="00AD644D">
        <w:rPr>
          <w:rFonts w:ascii="Arial" w:hAnsi="Arial" w:cs="Arial"/>
          <w:bCs/>
          <w:sz w:val="24"/>
          <w:szCs w:val="24"/>
        </w:rPr>
        <w:t xml:space="preserve"> документации.</w:t>
      </w:r>
    </w:p>
    <w:p w:rsidR="00DF114E" w:rsidRPr="00AD644D" w:rsidRDefault="00DF114E" w:rsidP="00DF114E">
      <w:pPr>
        <w:ind w:firstLine="709"/>
        <w:rPr>
          <w:rFonts w:ascii="Arial" w:hAnsi="Arial" w:cs="Arial"/>
          <w:bCs/>
          <w:sz w:val="24"/>
          <w:szCs w:val="24"/>
        </w:rPr>
      </w:pPr>
      <w:r w:rsidRPr="00AD644D">
        <w:rPr>
          <w:rFonts w:ascii="Arial" w:hAnsi="Arial" w:cs="Arial"/>
          <w:kern w:val="2"/>
          <w:sz w:val="24"/>
          <w:szCs w:val="24"/>
        </w:rPr>
        <w:t xml:space="preserve">Для получения документов, указанных в подпункте 8 пункта 35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AD644D">
        <w:rPr>
          <w:rFonts w:ascii="Arial" w:hAnsi="Arial" w:cs="Arial"/>
          <w:sz w:val="24"/>
          <w:szCs w:val="24"/>
        </w:rPr>
        <w:t>исполнительный орган государственной власти Иркутской области, уполномоченный на осуществление государственного строительного надзора</w:t>
      </w:r>
      <w:r w:rsidRPr="00AD644D">
        <w:rPr>
          <w:rFonts w:ascii="Arial" w:hAnsi="Arial" w:cs="Arial"/>
          <w:bCs/>
          <w:sz w:val="24"/>
          <w:szCs w:val="24"/>
        </w:rPr>
        <w:t>.</w:t>
      </w:r>
    </w:p>
    <w:p w:rsidR="00DF114E" w:rsidRPr="00AD644D" w:rsidRDefault="00DF114E" w:rsidP="00DF114E">
      <w:pPr>
        <w:ind w:firstLine="709"/>
        <w:rPr>
          <w:rFonts w:ascii="Arial" w:hAnsi="Arial" w:cs="Arial"/>
          <w:bCs/>
          <w:sz w:val="24"/>
          <w:szCs w:val="24"/>
        </w:rPr>
      </w:pPr>
      <w:r w:rsidRPr="00AD644D">
        <w:rPr>
          <w:rFonts w:ascii="Arial" w:hAnsi="Arial" w:cs="Arial"/>
          <w:bCs/>
          <w:sz w:val="24"/>
          <w:szCs w:val="24"/>
        </w:rPr>
        <w:t xml:space="preserve">Для получения документов, указанных в подпункте 9 пункта 35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AD644D">
        <w:rPr>
          <w:rFonts w:ascii="Arial" w:hAnsi="Arial" w:cs="Arial"/>
          <w:sz w:val="24"/>
          <w:szCs w:val="24"/>
        </w:rPr>
        <w:t>исполнительный орган государственной власти</w:t>
      </w:r>
      <w:r>
        <w:rPr>
          <w:rFonts w:ascii="Arial" w:hAnsi="Arial" w:cs="Arial"/>
          <w:sz w:val="24"/>
          <w:szCs w:val="24"/>
        </w:rPr>
        <w:t xml:space="preserve"> </w:t>
      </w:r>
      <w:r w:rsidRPr="00AD644D">
        <w:rPr>
          <w:rFonts w:ascii="Arial" w:hAnsi="Arial" w:cs="Arial"/>
          <w:bCs/>
          <w:sz w:val="24"/>
          <w:szCs w:val="24"/>
        </w:rPr>
        <w:t>Иркутской области, уполномоченный на проведение государственной экологической экспертизы.</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Для получения документа, указанного в подпункте 10 пункта 35 настоящего административного регламента, заявитель или его представитель вправе обратиться</w:t>
      </w:r>
      <w:r w:rsidRPr="00AD644D">
        <w:rPr>
          <w:rFonts w:ascii="Arial" w:hAnsi="Arial" w:cs="Arial"/>
          <w:sz w:val="24"/>
          <w:szCs w:val="24"/>
        </w:rPr>
        <w:t xml:space="preserve"> в </w:t>
      </w:r>
      <w:proofErr w:type="spellStart"/>
      <w:r w:rsidRPr="00AD644D">
        <w:rPr>
          <w:rFonts w:ascii="Arial" w:hAnsi="Arial" w:cs="Arial"/>
          <w:sz w:val="24"/>
          <w:szCs w:val="24"/>
        </w:rPr>
        <w:t>саморегулируемую</w:t>
      </w:r>
      <w:proofErr w:type="spellEnd"/>
      <w:r w:rsidRPr="00AD644D">
        <w:rPr>
          <w:rFonts w:ascii="Arial" w:hAnsi="Arial" w:cs="Arial"/>
          <w:sz w:val="24"/>
          <w:szCs w:val="24"/>
        </w:rPr>
        <w:t xml:space="preserve"> организацию, осуществляющую подготовку проектной документации</w:t>
      </w:r>
      <w:r w:rsidRPr="00AD644D">
        <w:rPr>
          <w:rFonts w:ascii="Arial" w:hAnsi="Arial" w:cs="Arial"/>
          <w:kern w:val="2"/>
          <w:sz w:val="24"/>
          <w:szCs w:val="24"/>
        </w:rPr>
        <w:t>.</w:t>
      </w:r>
    </w:p>
    <w:p w:rsidR="00DF114E" w:rsidRPr="00AD644D" w:rsidRDefault="00DF114E" w:rsidP="00DF114E">
      <w:pPr>
        <w:ind w:firstLine="709"/>
        <w:rPr>
          <w:rFonts w:ascii="Arial" w:hAnsi="Arial" w:cs="Arial"/>
          <w:bCs/>
          <w:sz w:val="24"/>
          <w:szCs w:val="24"/>
        </w:rPr>
      </w:pPr>
      <w:r w:rsidRPr="00AD644D">
        <w:rPr>
          <w:rFonts w:ascii="Arial" w:hAnsi="Arial" w:cs="Arial"/>
          <w:kern w:val="2"/>
          <w:sz w:val="24"/>
          <w:szCs w:val="24"/>
        </w:rPr>
        <w:t xml:space="preserve">Для получения документов, указанных в подпункте 11 пункта 35 настоящего административного регламента, заявитель или его представитель вправе обратиться </w:t>
      </w:r>
      <w:r w:rsidRPr="00AD644D">
        <w:rPr>
          <w:rFonts w:ascii="Arial" w:hAnsi="Arial" w:cs="Arial"/>
          <w:bCs/>
          <w:sz w:val="24"/>
          <w:szCs w:val="24"/>
        </w:rPr>
        <w:t xml:space="preserve">в </w:t>
      </w:r>
      <w:r w:rsidRPr="00AD644D">
        <w:rPr>
          <w:rFonts w:ascii="Arial" w:hAnsi="Arial" w:cs="Arial"/>
          <w:sz w:val="24"/>
          <w:szCs w:val="24"/>
        </w:rPr>
        <w:t>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Pr>
          <w:rFonts w:ascii="Arial" w:hAnsi="Arial" w:cs="Arial"/>
          <w:sz w:val="24"/>
          <w:szCs w:val="24"/>
        </w:rPr>
        <w:t xml:space="preserve"> </w:t>
      </w:r>
      <w:r w:rsidRPr="00AD644D">
        <w:rPr>
          <w:rFonts w:ascii="Arial" w:hAnsi="Arial" w:cs="Arial"/>
          <w:bCs/>
          <w:sz w:val="24"/>
          <w:szCs w:val="24"/>
        </w:rPr>
        <w:t>проектной документации.</w:t>
      </w:r>
    </w:p>
    <w:p w:rsidR="00DF114E" w:rsidRPr="00AD644D" w:rsidRDefault="00DF114E" w:rsidP="00DF114E">
      <w:pPr>
        <w:ind w:firstLine="709"/>
        <w:rPr>
          <w:rFonts w:ascii="Arial" w:hAnsi="Arial" w:cs="Arial"/>
          <w:bCs/>
          <w:sz w:val="24"/>
          <w:szCs w:val="24"/>
        </w:rPr>
      </w:pPr>
      <w:r w:rsidRPr="00AD644D">
        <w:rPr>
          <w:rFonts w:ascii="Arial" w:hAnsi="Arial" w:cs="Arial"/>
          <w:kern w:val="2"/>
          <w:sz w:val="24"/>
          <w:szCs w:val="24"/>
        </w:rPr>
        <w:t>Для получения документа, указанного в подпункте 13 пункта 35 настоящего административного регламента, заявитель или его представитель вправе обратиться</w:t>
      </w:r>
      <w:r w:rsidRPr="00AD644D">
        <w:rPr>
          <w:rFonts w:ascii="Arial" w:hAnsi="Arial" w:cs="Arial"/>
          <w:sz w:val="24"/>
          <w:szCs w:val="24"/>
        </w:rPr>
        <w:t xml:space="preserve"> к юридическим лицам, аккредитованным на право проведения негосударственной экспертизы</w:t>
      </w:r>
      <w:r>
        <w:rPr>
          <w:rFonts w:ascii="Arial" w:hAnsi="Arial" w:cs="Arial"/>
          <w:sz w:val="24"/>
          <w:szCs w:val="24"/>
        </w:rPr>
        <w:t xml:space="preserve"> </w:t>
      </w:r>
      <w:r w:rsidRPr="00AD644D">
        <w:rPr>
          <w:rFonts w:ascii="Arial" w:hAnsi="Arial" w:cs="Arial"/>
          <w:bCs/>
          <w:sz w:val="24"/>
          <w:szCs w:val="24"/>
        </w:rPr>
        <w:t>проектной документации.</w:t>
      </w:r>
    </w:p>
    <w:p w:rsidR="00DF114E" w:rsidRPr="00AD644D" w:rsidRDefault="00DF114E" w:rsidP="00DF114E">
      <w:pPr>
        <w:ind w:firstLine="709"/>
        <w:rPr>
          <w:rFonts w:ascii="Arial" w:hAnsi="Arial" w:cs="Arial"/>
          <w:sz w:val="24"/>
          <w:szCs w:val="24"/>
        </w:rPr>
      </w:pPr>
      <w:r w:rsidRPr="00AD644D">
        <w:rPr>
          <w:rFonts w:ascii="Arial" w:hAnsi="Arial" w:cs="Arial"/>
          <w:kern w:val="2"/>
          <w:sz w:val="24"/>
          <w:szCs w:val="24"/>
        </w:rPr>
        <w:t>Для получения документа, указанного в подпункте 14 пункта 35 настоящего административного регламента, заявитель или его представитель вправе обратиться</w:t>
      </w:r>
      <w:r w:rsidRPr="00AD644D">
        <w:rPr>
          <w:rFonts w:ascii="Arial" w:hAnsi="Arial" w:cs="Arial"/>
          <w:sz w:val="24"/>
          <w:szCs w:val="24"/>
        </w:rPr>
        <w:t xml:space="preserve"> в 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DF114E" w:rsidRPr="00AD644D" w:rsidRDefault="00DF114E" w:rsidP="00DF114E">
      <w:pPr>
        <w:ind w:firstLine="709"/>
        <w:rPr>
          <w:rFonts w:ascii="Arial" w:hAnsi="Arial" w:cs="Arial"/>
          <w:sz w:val="24"/>
          <w:szCs w:val="24"/>
        </w:rPr>
      </w:pPr>
      <w:r w:rsidRPr="00AD644D">
        <w:rPr>
          <w:rFonts w:ascii="Arial" w:hAnsi="Arial" w:cs="Arial"/>
          <w:kern w:val="2"/>
          <w:sz w:val="24"/>
          <w:szCs w:val="24"/>
        </w:rPr>
        <w:t>Для получения документа, указанного в подпункте 15 пункта 35 настоящего административного регламента, заявитель или его представитель вправе обратиться</w:t>
      </w:r>
      <w:r w:rsidRPr="00AD644D">
        <w:rPr>
          <w:rFonts w:ascii="Arial" w:hAnsi="Arial" w:cs="Arial"/>
          <w:sz w:val="24"/>
          <w:szCs w:val="24"/>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37. Заявитель или его представитель вправе представить в администрацию документы, указанные в пункте 35настоящего административного регламента, способами, установленными в пункте 30настоящего административного регламента.</w:t>
      </w:r>
    </w:p>
    <w:p w:rsidR="00DF114E" w:rsidRPr="00AD644D" w:rsidRDefault="00DF114E" w:rsidP="00DF114E">
      <w:pPr>
        <w:ind w:firstLine="709"/>
        <w:jc w:val="center"/>
        <w:rPr>
          <w:rFonts w:ascii="Arial" w:hAnsi="Arial" w:cs="Arial"/>
          <w:sz w:val="24"/>
          <w:szCs w:val="24"/>
        </w:rPr>
      </w:pPr>
      <w:bookmarkStart w:id="14" w:name="Par239"/>
      <w:bookmarkEnd w:id="14"/>
      <w:r w:rsidRPr="00E439F3">
        <w:rPr>
          <w:rFonts w:ascii="Arial" w:hAnsi="Arial" w:cs="Arial"/>
          <w:sz w:val="24"/>
          <w:szCs w:val="24"/>
        </w:rPr>
        <w:t xml:space="preserve">Глава 11. </w:t>
      </w:r>
      <w:r>
        <w:rPr>
          <w:rFonts w:ascii="Arial" w:hAnsi="Arial" w:cs="Arial"/>
          <w:sz w:val="24"/>
          <w:szCs w:val="24"/>
        </w:rPr>
        <w:t xml:space="preserve">Запрет требовать от заявителя </w:t>
      </w:r>
      <w:r w:rsidRPr="00AD644D">
        <w:rPr>
          <w:rFonts w:ascii="Arial" w:hAnsi="Arial" w:cs="Arial"/>
          <w:sz w:val="24"/>
          <w:szCs w:val="24"/>
        </w:rPr>
        <w:t>представления документов и информации</w:t>
      </w:r>
    </w:p>
    <w:p w:rsidR="00DF114E" w:rsidRPr="00AD644D" w:rsidRDefault="00DF114E" w:rsidP="00DF114E">
      <w:pPr>
        <w:ind w:firstLine="709"/>
        <w:rPr>
          <w:rFonts w:ascii="Arial" w:hAnsi="Arial" w:cs="Arial"/>
          <w:kern w:val="2"/>
          <w:sz w:val="24"/>
          <w:szCs w:val="24"/>
        </w:rPr>
      </w:pPr>
      <w:r>
        <w:rPr>
          <w:rFonts w:ascii="Arial" w:hAnsi="Arial" w:cs="Arial"/>
          <w:color w:val="000000"/>
          <w:sz w:val="24"/>
          <w:szCs w:val="24"/>
        </w:rPr>
        <w:t>38</w:t>
      </w:r>
      <w:r w:rsidRPr="00E439F3">
        <w:rPr>
          <w:rFonts w:ascii="Arial" w:hAnsi="Arial" w:cs="Arial"/>
          <w:color w:val="000000"/>
          <w:sz w:val="24"/>
          <w:szCs w:val="24"/>
        </w:rPr>
        <w:t>.</w:t>
      </w:r>
      <w:r>
        <w:rPr>
          <w:rFonts w:ascii="Arial" w:hAnsi="Arial" w:cs="Arial"/>
          <w:color w:val="000000"/>
          <w:sz w:val="24"/>
          <w:szCs w:val="24"/>
        </w:rPr>
        <w:t xml:space="preserve"> </w:t>
      </w:r>
      <w:r w:rsidRPr="00AD644D">
        <w:rPr>
          <w:rFonts w:ascii="Arial"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114E" w:rsidRPr="00AD644D" w:rsidRDefault="00DF114E" w:rsidP="00DF114E">
      <w:pPr>
        <w:ind w:firstLine="709"/>
        <w:rPr>
          <w:rFonts w:ascii="Arial" w:hAnsi="Arial" w:cs="Arial"/>
          <w:sz w:val="24"/>
          <w:szCs w:val="24"/>
        </w:rPr>
      </w:pPr>
      <w:proofErr w:type="gramStart"/>
      <w:r w:rsidRPr="00AD644D">
        <w:rPr>
          <w:rFonts w:ascii="Arial" w:hAnsi="Arial" w:cs="Arial"/>
          <w:kern w:val="2"/>
          <w:sz w:val="24"/>
          <w:szCs w:val="24"/>
        </w:rPr>
        <w:t>2) </w:t>
      </w:r>
      <w:r w:rsidRPr="00AD644D">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AD644D">
        <w:rPr>
          <w:rFonts w:ascii="Arial" w:hAnsi="Arial" w:cs="Arial"/>
          <w:sz w:val="24"/>
          <w:szCs w:val="24"/>
        </w:rPr>
        <w:t xml:space="preserve"> в предоставлении государственных или муниципальных услуг, за исключением документов, указанных в части 6 статьи 7 Федерального закона </w:t>
      </w:r>
      <w:r w:rsidRPr="00AD644D">
        <w:rPr>
          <w:rFonts w:ascii="Arial" w:hAnsi="Arial" w:cs="Arial"/>
          <w:kern w:val="2"/>
          <w:sz w:val="24"/>
          <w:szCs w:val="24"/>
        </w:rPr>
        <w:t xml:space="preserve">от 27 июля 2010 года № 210-ФЗ «Об организации предоставления государственных и муниципальных услуг»; </w:t>
      </w:r>
    </w:p>
    <w:p w:rsidR="00DF114E" w:rsidRPr="00AD644D" w:rsidRDefault="00DF114E" w:rsidP="00DF114E">
      <w:pPr>
        <w:ind w:firstLine="709"/>
        <w:rPr>
          <w:rFonts w:ascii="Arial" w:hAnsi="Arial" w:cs="Arial"/>
          <w:kern w:val="2"/>
          <w:sz w:val="24"/>
          <w:szCs w:val="24"/>
        </w:rPr>
      </w:pPr>
      <w:proofErr w:type="gramStart"/>
      <w:r w:rsidRPr="00AD644D">
        <w:rPr>
          <w:rFonts w:ascii="Arial" w:hAnsi="Arial" w:cs="Arial"/>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AD644D">
        <w:rPr>
          <w:rFonts w:ascii="Arial" w:hAnsi="Arial" w:cs="Arial"/>
          <w:kern w:val="2"/>
          <w:sz w:val="24"/>
          <w:szCs w:val="24"/>
        </w:rPr>
        <w:t xml:space="preserve">от 27 июля 2010 года № 210-ФЗ «Об организации предоставления государственных и муниципальных услуг». </w:t>
      </w:r>
      <w:proofErr w:type="gramEnd"/>
    </w:p>
    <w:p w:rsidR="00DF114E" w:rsidRPr="00AD644D" w:rsidRDefault="00DF114E" w:rsidP="00DF114E">
      <w:pPr>
        <w:ind w:firstLine="709"/>
        <w:jc w:val="center"/>
        <w:rPr>
          <w:rFonts w:ascii="Arial" w:hAnsi="Arial" w:cs="Arial"/>
          <w:kern w:val="2"/>
          <w:sz w:val="24"/>
          <w:szCs w:val="24"/>
        </w:rPr>
      </w:pPr>
      <w:bookmarkStart w:id="15" w:name="Par251"/>
      <w:bookmarkEnd w:id="15"/>
      <w:r w:rsidRPr="00E439F3">
        <w:rPr>
          <w:rFonts w:ascii="Arial" w:hAnsi="Arial" w:cs="Arial"/>
          <w:sz w:val="24"/>
          <w:szCs w:val="24"/>
        </w:rPr>
        <w:t xml:space="preserve">Глава 12. </w:t>
      </w:r>
      <w:r w:rsidRPr="00AD644D">
        <w:rPr>
          <w:rFonts w:ascii="Arial" w:hAnsi="Arial" w:cs="Arial"/>
          <w:kern w:val="2"/>
          <w:sz w:val="24"/>
          <w:szCs w:val="24"/>
        </w:rPr>
        <w:t>Перечень оснований для отказа в приеме документов,</w:t>
      </w:r>
    </w:p>
    <w:p w:rsidR="00DF114E" w:rsidRPr="00AD644D" w:rsidRDefault="00DF114E" w:rsidP="00DF114E">
      <w:pPr>
        <w:ind w:firstLine="709"/>
        <w:jc w:val="center"/>
        <w:rPr>
          <w:rFonts w:ascii="Arial" w:hAnsi="Arial" w:cs="Arial"/>
          <w:kern w:val="2"/>
          <w:sz w:val="24"/>
          <w:szCs w:val="24"/>
        </w:rPr>
      </w:pPr>
      <w:proofErr w:type="gramStart"/>
      <w:r w:rsidRPr="00AD644D">
        <w:rPr>
          <w:rFonts w:ascii="Arial" w:hAnsi="Arial" w:cs="Arial"/>
          <w:kern w:val="2"/>
          <w:sz w:val="24"/>
          <w:szCs w:val="24"/>
        </w:rPr>
        <w:t>необходимых</w:t>
      </w:r>
      <w:proofErr w:type="gramEnd"/>
      <w:r w:rsidRPr="00AD644D">
        <w:rPr>
          <w:rFonts w:ascii="Arial" w:hAnsi="Arial" w:cs="Arial"/>
          <w:kern w:val="2"/>
          <w:sz w:val="24"/>
          <w:szCs w:val="24"/>
        </w:rPr>
        <w:t xml:space="preserve"> для предоставления муниципальной услуги</w:t>
      </w:r>
    </w:p>
    <w:p w:rsidR="00DF114E" w:rsidRPr="00AD644D" w:rsidRDefault="00DF114E" w:rsidP="00DF114E">
      <w:pPr>
        <w:ind w:firstLine="709"/>
        <w:rPr>
          <w:rFonts w:ascii="Arial" w:hAnsi="Arial" w:cs="Arial"/>
          <w:kern w:val="2"/>
          <w:sz w:val="24"/>
          <w:szCs w:val="24"/>
        </w:rPr>
      </w:pPr>
      <w:bookmarkStart w:id="16" w:name="Par261"/>
      <w:bookmarkEnd w:id="16"/>
      <w:r w:rsidRPr="00AD644D">
        <w:rPr>
          <w:rFonts w:ascii="Arial" w:hAnsi="Arial" w:cs="Arial"/>
          <w:kern w:val="2"/>
          <w:sz w:val="24"/>
          <w:szCs w:val="24"/>
        </w:rPr>
        <w:t>39. Основания отказа в приеме заявления и документов, необходимых для предоставления муниципальной услуги, законодательством не установлены.</w:t>
      </w:r>
    </w:p>
    <w:p w:rsidR="00DF114E" w:rsidRDefault="00DF114E" w:rsidP="00DF114E">
      <w:pPr>
        <w:ind w:firstLine="709"/>
        <w:jc w:val="center"/>
        <w:rPr>
          <w:rFonts w:ascii="Arial" w:hAnsi="Arial" w:cs="Arial"/>
          <w:kern w:val="2"/>
          <w:sz w:val="24"/>
          <w:szCs w:val="24"/>
        </w:rPr>
      </w:pPr>
      <w:r w:rsidRPr="00E439F3">
        <w:rPr>
          <w:rFonts w:ascii="Arial" w:hAnsi="Arial" w:cs="Arial"/>
          <w:sz w:val="24"/>
          <w:szCs w:val="24"/>
        </w:rPr>
        <w:t xml:space="preserve">Глава 13. </w:t>
      </w:r>
      <w:r w:rsidRPr="00AD644D">
        <w:rPr>
          <w:rFonts w:ascii="Arial" w:hAnsi="Arial" w:cs="Arial"/>
          <w:kern w:val="2"/>
          <w:sz w:val="24"/>
          <w:szCs w:val="24"/>
        </w:rPr>
        <w:t>Перечень оснований для приостановления</w:t>
      </w:r>
      <w:r>
        <w:rPr>
          <w:rFonts w:ascii="Arial" w:hAnsi="Arial" w:cs="Arial"/>
          <w:kern w:val="2"/>
          <w:sz w:val="24"/>
          <w:szCs w:val="24"/>
        </w:rPr>
        <w:t xml:space="preserve"> </w:t>
      </w:r>
      <w:r w:rsidRPr="00AD644D">
        <w:rPr>
          <w:rFonts w:ascii="Arial" w:hAnsi="Arial" w:cs="Arial"/>
          <w:kern w:val="2"/>
          <w:sz w:val="24"/>
          <w:szCs w:val="24"/>
        </w:rPr>
        <w:t>или отказа в предоставлении муниципальной услуги</w:t>
      </w:r>
    </w:p>
    <w:p w:rsidR="00DF114E" w:rsidRPr="00AD644D" w:rsidRDefault="00DF114E" w:rsidP="00DF114E">
      <w:pPr>
        <w:ind w:firstLine="709"/>
        <w:rPr>
          <w:rFonts w:ascii="Arial" w:hAnsi="Arial" w:cs="Arial"/>
          <w:sz w:val="24"/>
          <w:szCs w:val="24"/>
        </w:rPr>
      </w:pPr>
      <w:r w:rsidRPr="00AD644D">
        <w:rPr>
          <w:rFonts w:ascii="Arial" w:hAnsi="Arial" w:cs="Arial"/>
          <w:kern w:val="2"/>
          <w:sz w:val="24"/>
          <w:szCs w:val="24"/>
        </w:rPr>
        <w:t>40. </w:t>
      </w:r>
      <w:r w:rsidRPr="00AD644D">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41. Основаниями для отказа в предоставлении муниципальной услуги являются:</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1) несоответствие представленных документов требованиям, установленным пунктом 34 настоящего административного регламента;</w:t>
      </w:r>
    </w:p>
    <w:p w:rsidR="00DF114E" w:rsidRPr="00AD644D" w:rsidRDefault="00DF114E" w:rsidP="00DF114E">
      <w:pPr>
        <w:ind w:firstLine="709"/>
        <w:rPr>
          <w:rFonts w:ascii="Arial" w:hAnsi="Arial" w:cs="Arial"/>
          <w:sz w:val="24"/>
          <w:szCs w:val="24"/>
        </w:rPr>
      </w:pPr>
      <w:r w:rsidRPr="00AD644D">
        <w:rPr>
          <w:rFonts w:ascii="Arial" w:hAnsi="Arial" w:cs="Arial"/>
          <w:kern w:val="2"/>
          <w:sz w:val="24"/>
          <w:szCs w:val="24"/>
        </w:rPr>
        <w:t xml:space="preserve">2) </w:t>
      </w:r>
      <w:r w:rsidRPr="00AD644D">
        <w:rPr>
          <w:rFonts w:ascii="Arial" w:hAnsi="Arial" w:cs="Arial"/>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DF114E" w:rsidRPr="00E439F3" w:rsidRDefault="00DF114E" w:rsidP="00DF114E">
      <w:pPr>
        <w:widowControl w:val="0"/>
        <w:autoSpaceDE w:val="0"/>
        <w:autoSpaceDN w:val="0"/>
        <w:adjustRightInd w:val="0"/>
        <w:jc w:val="center"/>
        <w:outlineLvl w:val="2"/>
        <w:rPr>
          <w:rFonts w:ascii="Arial" w:hAnsi="Arial" w:cs="Arial"/>
          <w:sz w:val="24"/>
          <w:szCs w:val="24"/>
        </w:rPr>
      </w:pPr>
      <w:r w:rsidRPr="00AD644D">
        <w:rPr>
          <w:rFonts w:ascii="Arial" w:hAnsi="Arial" w:cs="Arial"/>
          <w:kern w:val="2"/>
          <w:sz w:val="24"/>
          <w:szCs w:val="24"/>
        </w:rPr>
        <w:t xml:space="preserve">Глава 14. </w:t>
      </w:r>
      <w:r w:rsidRPr="00E439F3">
        <w:rPr>
          <w:rFonts w:ascii="Arial" w:hAnsi="Arial" w:cs="Arial"/>
          <w:sz w:val="24"/>
          <w:szCs w:val="24"/>
        </w:rPr>
        <w:t>Перечень услуг, которые являются необходимыми и обязательными для предоставления муниципальной услуги, в</w:t>
      </w:r>
      <w:r>
        <w:rPr>
          <w:rFonts w:ascii="Arial" w:hAnsi="Arial" w:cs="Arial"/>
          <w:sz w:val="24"/>
          <w:szCs w:val="24"/>
        </w:rPr>
        <w:t xml:space="preserve"> </w:t>
      </w:r>
      <w:r w:rsidRPr="00E439F3">
        <w:rPr>
          <w:rFonts w:ascii="Arial" w:hAnsi="Arial" w:cs="Arial"/>
          <w:sz w:val="24"/>
          <w:szCs w:val="24"/>
        </w:rPr>
        <w:t>том числе сведения о документе (документах), выдаваемом (выдаваемых) организациями, участвующими в предоставлении муниципальной услуги</w:t>
      </w:r>
    </w:p>
    <w:p w:rsidR="00DF114E" w:rsidRPr="00AD644D" w:rsidRDefault="00DF114E" w:rsidP="00DF114E">
      <w:pPr>
        <w:ind w:firstLine="709"/>
        <w:rPr>
          <w:rFonts w:ascii="Arial" w:hAnsi="Arial" w:cs="Arial"/>
          <w:bCs/>
          <w:kern w:val="2"/>
          <w:sz w:val="24"/>
          <w:szCs w:val="24"/>
        </w:rPr>
      </w:pPr>
      <w:r w:rsidRPr="00AD644D">
        <w:rPr>
          <w:rFonts w:ascii="Arial" w:hAnsi="Arial" w:cs="Arial"/>
          <w:kern w:val="2"/>
          <w:sz w:val="24"/>
          <w:szCs w:val="24"/>
        </w:rPr>
        <w:t>42. В соответствии с Перечнем услуг, которые являются необходимыми и обязательными для предоставления муниципальных услуг, утвержденным</w:t>
      </w:r>
      <w:r>
        <w:rPr>
          <w:rFonts w:ascii="Arial" w:hAnsi="Arial" w:cs="Arial"/>
          <w:kern w:val="2"/>
          <w:sz w:val="24"/>
          <w:szCs w:val="24"/>
        </w:rPr>
        <w:t xml:space="preserve"> </w:t>
      </w:r>
      <w:r w:rsidRPr="00871BE9">
        <w:rPr>
          <w:rFonts w:ascii="Arial" w:hAnsi="Arial" w:cs="Arial"/>
          <w:kern w:val="2"/>
          <w:sz w:val="24"/>
          <w:szCs w:val="24"/>
        </w:rPr>
        <w:t xml:space="preserve">решением Думы муниципального образования «Захальское» от </w:t>
      </w:r>
      <w:r w:rsidRPr="00871BE9">
        <w:rPr>
          <w:rFonts w:ascii="Arial" w:hAnsi="Arial" w:cs="Arial"/>
          <w:sz w:val="24"/>
          <w:szCs w:val="24"/>
        </w:rPr>
        <w:t>20.11.2012г</w:t>
      </w:r>
      <w:r w:rsidRPr="00871BE9">
        <w:rPr>
          <w:rFonts w:ascii="Arial" w:hAnsi="Arial" w:cs="Arial"/>
          <w:i/>
          <w:sz w:val="24"/>
          <w:szCs w:val="24"/>
        </w:rPr>
        <w:t>.</w:t>
      </w:r>
      <w:r w:rsidRPr="00871BE9">
        <w:rPr>
          <w:rFonts w:ascii="Arial" w:hAnsi="Arial" w:cs="Arial"/>
          <w:sz w:val="24"/>
          <w:szCs w:val="24"/>
        </w:rPr>
        <w:t xml:space="preserve"> №32 </w:t>
      </w:r>
      <w:r w:rsidRPr="00871BE9">
        <w:rPr>
          <w:rFonts w:ascii="Arial" w:hAnsi="Arial" w:cs="Arial"/>
          <w:kern w:val="2"/>
          <w:sz w:val="24"/>
          <w:szCs w:val="24"/>
        </w:rPr>
        <w:t>услуги, которые</w:t>
      </w:r>
      <w:r w:rsidRPr="00AD644D">
        <w:rPr>
          <w:rFonts w:ascii="Arial" w:hAnsi="Arial" w:cs="Arial"/>
          <w:kern w:val="2"/>
          <w:sz w:val="24"/>
          <w:szCs w:val="24"/>
        </w:rPr>
        <w:t xml:space="preserve"> являются необходимыми и обязательными для предоставления муниципальной</w:t>
      </w:r>
      <w:r>
        <w:rPr>
          <w:rFonts w:ascii="Arial" w:hAnsi="Arial" w:cs="Arial"/>
          <w:kern w:val="2"/>
          <w:sz w:val="24"/>
          <w:szCs w:val="24"/>
        </w:rPr>
        <w:t xml:space="preserve"> </w:t>
      </w:r>
      <w:r w:rsidRPr="00AD644D">
        <w:rPr>
          <w:rFonts w:ascii="Arial" w:hAnsi="Arial" w:cs="Arial"/>
          <w:kern w:val="2"/>
          <w:sz w:val="24"/>
          <w:szCs w:val="24"/>
        </w:rPr>
        <w:t>услуги, отсутствуют.</w:t>
      </w:r>
    </w:p>
    <w:p w:rsidR="00DF114E" w:rsidRPr="00E439F3" w:rsidRDefault="00DF114E" w:rsidP="00DF114E">
      <w:pPr>
        <w:widowControl w:val="0"/>
        <w:autoSpaceDE w:val="0"/>
        <w:autoSpaceDN w:val="0"/>
        <w:adjustRightInd w:val="0"/>
        <w:jc w:val="center"/>
        <w:outlineLvl w:val="2"/>
        <w:rPr>
          <w:rFonts w:ascii="Arial" w:hAnsi="Arial" w:cs="Arial"/>
          <w:sz w:val="24"/>
          <w:szCs w:val="24"/>
        </w:rPr>
      </w:pPr>
      <w:bookmarkStart w:id="17" w:name="Par270"/>
      <w:bookmarkEnd w:id="17"/>
      <w:r w:rsidRPr="00E439F3">
        <w:rPr>
          <w:rFonts w:ascii="Arial" w:hAnsi="Arial" w:cs="Arial"/>
          <w:sz w:val="24"/>
          <w:szCs w:val="24"/>
        </w:rPr>
        <w:t>Глава 1</w:t>
      </w:r>
      <w:r>
        <w:rPr>
          <w:rFonts w:ascii="Arial" w:hAnsi="Arial" w:cs="Arial"/>
          <w:sz w:val="24"/>
          <w:szCs w:val="24"/>
        </w:rPr>
        <w:t>5</w:t>
      </w:r>
      <w:r w:rsidRPr="00E439F3">
        <w:rPr>
          <w:rFonts w:ascii="Arial" w:hAnsi="Arial" w:cs="Arial"/>
          <w:sz w:val="24"/>
          <w:szCs w:val="24"/>
        </w:rPr>
        <w:t>. Порядок, размер и основания взимания</w:t>
      </w:r>
      <w:r>
        <w:rPr>
          <w:rFonts w:ascii="Arial" w:hAnsi="Arial" w:cs="Arial"/>
          <w:sz w:val="24"/>
          <w:szCs w:val="24"/>
        </w:rPr>
        <w:t xml:space="preserve"> </w:t>
      </w:r>
      <w:r w:rsidRPr="00E439F3">
        <w:rPr>
          <w:rFonts w:ascii="Arial" w:hAnsi="Arial" w:cs="Arial"/>
          <w:sz w:val="24"/>
          <w:szCs w:val="24"/>
        </w:rPr>
        <w:t>государственной пошлины или иной платы, взимаемой за предоставление муниципальной услуги</w:t>
      </w:r>
    </w:p>
    <w:p w:rsidR="00DF114E" w:rsidRPr="00AD644D" w:rsidRDefault="00DF114E" w:rsidP="00DF114E">
      <w:pPr>
        <w:ind w:firstLine="709"/>
        <w:rPr>
          <w:rFonts w:ascii="Arial" w:hAnsi="Arial" w:cs="Arial"/>
          <w:kern w:val="2"/>
          <w:sz w:val="24"/>
          <w:szCs w:val="24"/>
        </w:rPr>
      </w:pPr>
      <w:r>
        <w:rPr>
          <w:rFonts w:ascii="Arial" w:hAnsi="Arial" w:cs="Arial"/>
          <w:sz w:val="24"/>
          <w:szCs w:val="24"/>
        </w:rPr>
        <w:t>43</w:t>
      </w:r>
      <w:r w:rsidRPr="00E439F3">
        <w:rPr>
          <w:rFonts w:ascii="Arial" w:hAnsi="Arial" w:cs="Arial"/>
          <w:sz w:val="24"/>
          <w:szCs w:val="24"/>
        </w:rPr>
        <w:t>.</w:t>
      </w:r>
      <w:r>
        <w:rPr>
          <w:rFonts w:ascii="Arial" w:hAnsi="Arial" w:cs="Arial"/>
          <w:sz w:val="24"/>
          <w:szCs w:val="24"/>
        </w:rPr>
        <w:t xml:space="preserve"> </w:t>
      </w:r>
      <w:r w:rsidRPr="00AD644D">
        <w:rPr>
          <w:rFonts w:ascii="Arial" w:hAnsi="Arial" w:cs="Arial"/>
          <w:kern w:val="2"/>
          <w:sz w:val="24"/>
          <w:szCs w:val="24"/>
        </w:rPr>
        <w:t>Муниципальная услуга предоставляется без взимания государственной пошлины или иной платы.</w:t>
      </w:r>
    </w:p>
    <w:p w:rsidR="00DF114E" w:rsidRDefault="00DF114E" w:rsidP="00DF114E">
      <w:pPr>
        <w:widowControl w:val="0"/>
        <w:autoSpaceDE w:val="0"/>
        <w:autoSpaceDN w:val="0"/>
        <w:adjustRightInd w:val="0"/>
        <w:ind w:firstLine="709"/>
        <w:rPr>
          <w:rFonts w:ascii="Arial" w:hAnsi="Arial" w:cs="Arial"/>
          <w:sz w:val="24"/>
          <w:szCs w:val="24"/>
        </w:rPr>
      </w:pPr>
      <w:r w:rsidRPr="00AD644D">
        <w:rPr>
          <w:rFonts w:ascii="Arial" w:hAnsi="Arial" w:cs="Arial"/>
          <w:kern w:val="2"/>
          <w:sz w:val="24"/>
          <w:szCs w:val="24"/>
        </w:rPr>
        <w:t xml:space="preserve">44. В случае внесения изменений в выданный в результате предоставления муниципальной услуги документ, направленный на исправление ошибок и опечаток, </w:t>
      </w:r>
      <w:r w:rsidRPr="00AD644D">
        <w:rPr>
          <w:rFonts w:ascii="Arial" w:hAnsi="Arial" w:cs="Arial"/>
          <w:kern w:val="2"/>
          <w:sz w:val="24"/>
          <w:szCs w:val="24"/>
        </w:rPr>
        <w:lastRenderedPageBreak/>
        <w:t>допущенных по вине администрации, МФЦ, а также должностных лиц администрации, работников МФЦ, плата с заявителя не взимается</w:t>
      </w:r>
      <w:r>
        <w:rPr>
          <w:rFonts w:ascii="Arial" w:hAnsi="Arial" w:cs="Arial"/>
          <w:sz w:val="24"/>
          <w:szCs w:val="24"/>
        </w:rPr>
        <w:t xml:space="preserve"> </w:t>
      </w:r>
    </w:p>
    <w:p w:rsidR="00DF114E" w:rsidRPr="00E439F3" w:rsidRDefault="00DF114E" w:rsidP="00DF114E">
      <w:pPr>
        <w:jc w:val="center"/>
        <w:rPr>
          <w:rFonts w:ascii="Arial" w:hAnsi="Arial" w:cs="Arial"/>
          <w:sz w:val="24"/>
          <w:szCs w:val="24"/>
        </w:rPr>
      </w:pPr>
      <w:r w:rsidRPr="00E439F3">
        <w:rPr>
          <w:rFonts w:ascii="Arial" w:hAnsi="Arial" w:cs="Arial"/>
          <w:sz w:val="24"/>
          <w:szCs w:val="24"/>
        </w:rPr>
        <w:t>Глава 1</w:t>
      </w:r>
      <w:r>
        <w:rPr>
          <w:rFonts w:ascii="Arial" w:hAnsi="Arial" w:cs="Arial"/>
          <w:sz w:val="24"/>
          <w:szCs w:val="24"/>
        </w:rPr>
        <w:t>6</w:t>
      </w:r>
      <w:r w:rsidRPr="00E439F3">
        <w:rPr>
          <w:rFonts w:ascii="Arial" w:hAnsi="Arial" w:cs="Arial"/>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45. Плата за услуги, которые являются необходимыми и обязательными для предоставления муниципальной услуги, отсутствует.</w:t>
      </w:r>
    </w:p>
    <w:p w:rsidR="00DF114E" w:rsidRPr="00E439F3" w:rsidRDefault="00DF114E" w:rsidP="00DF114E">
      <w:pPr>
        <w:jc w:val="center"/>
        <w:rPr>
          <w:rFonts w:ascii="Arial" w:hAnsi="Arial" w:cs="Arial"/>
          <w:sz w:val="24"/>
          <w:szCs w:val="24"/>
        </w:rPr>
      </w:pPr>
      <w:r w:rsidRPr="00E439F3">
        <w:rPr>
          <w:rFonts w:ascii="Arial" w:hAnsi="Arial" w:cs="Arial"/>
          <w:sz w:val="24"/>
          <w:szCs w:val="24"/>
        </w:rPr>
        <w:t>Глава 1</w:t>
      </w:r>
      <w:r>
        <w:rPr>
          <w:rFonts w:ascii="Arial" w:hAnsi="Arial" w:cs="Arial"/>
          <w:sz w:val="24"/>
          <w:szCs w:val="24"/>
        </w:rPr>
        <w:t>7</w:t>
      </w:r>
      <w:r w:rsidRPr="00E439F3">
        <w:rPr>
          <w:rFonts w:ascii="Arial" w:hAnsi="Arial" w:cs="Arial"/>
          <w:sz w:val="24"/>
          <w:szCs w:val="24"/>
        </w:rPr>
        <w:t>. Максимальный срок ожидания в очереди при подаче заявления и при получении результата предоставления такой услуги</w:t>
      </w:r>
    </w:p>
    <w:p w:rsidR="00DF114E" w:rsidRPr="00E439F3" w:rsidRDefault="00DF114E" w:rsidP="00DF114E">
      <w:pPr>
        <w:rPr>
          <w:rFonts w:ascii="Arial" w:hAnsi="Arial" w:cs="Arial"/>
          <w:sz w:val="24"/>
          <w:szCs w:val="24"/>
        </w:rPr>
      </w:pPr>
    </w:p>
    <w:p w:rsidR="00DF114E" w:rsidRPr="00E439F3" w:rsidRDefault="00DF114E" w:rsidP="00DF114E">
      <w:pPr>
        <w:rPr>
          <w:rFonts w:ascii="Arial" w:hAnsi="Arial" w:cs="Arial"/>
          <w:sz w:val="24"/>
          <w:szCs w:val="24"/>
        </w:rPr>
      </w:pPr>
      <w:bookmarkStart w:id="18" w:name="Par289"/>
      <w:bookmarkEnd w:id="18"/>
      <w:r>
        <w:rPr>
          <w:rFonts w:ascii="Arial" w:hAnsi="Arial" w:cs="Arial"/>
          <w:sz w:val="24"/>
          <w:szCs w:val="24"/>
        </w:rPr>
        <w:t xml:space="preserve">46. </w:t>
      </w:r>
      <w:r w:rsidRPr="00E439F3">
        <w:rPr>
          <w:rFonts w:ascii="Arial" w:hAnsi="Arial" w:cs="Arial"/>
          <w:sz w:val="24"/>
          <w:szCs w:val="24"/>
        </w:rPr>
        <w:t xml:space="preserve">Максимальное время ожидания в очереди при подаче заявления и документов </w:t>
      </w:r>
      <w:r w:rsidRPr="00AD644D">
        <w:rPr>
          <w:rFonts w:ascii="Arial" w:hAnsi="Arial" w:cs="Arial"/>
          <w:kern w:val="2"/>
          <w:sz w:val="24"/>
          <w:szCs w:val="24"/>
        </w:rPr>
        <w:t xml:space="preserve">не должно превышать </w:t>
      </w:r>
      <w:r w:rsidRPr="00E439F3">
        <w:rPr>
          <w:rFonts w:ascii="Arial" w:hAnsi="Arial" w:cs="Arial"/>
          <w:sz w:val="24"/>
          <w:szCs w:val="24"/>
        </w:rPr>
        <w:t>15 минут.</w:t>
      </w:r>
    </w:p>
    <w:p w:rsidR="00DF114E" w:rsidRPr="00E439F3" w:rsidRDefault="00DF114E" w:rsidP="00DF114E">
      <w:pPr>
        <w:rPr>
          <w:rFonts w:ascii="Arial" w:hAnsi="Arial" w:cs="Arial"/>
          <w:sz w:val="24"/>
          <w:szCs w:val="24"/>
        </w:rPr>
      </w:pPr>
      <w:r>
        <w:rPr>
          <w:rFonts w:ascii="Arial" w:hAnsi="Arial" w:cs="Arial"/>
          <w:sz w:val="24"/>
          <w:szCs w:val="24"/>
        </w:rPr>
        <w:t xml:space="preserve">47. </w:t>
      </w:r>
      <w:r w:rsidRPr="00E439F3">
        <w:rPr>
          <w:rFonts w:ascii="Arial" w:hAnsi="Arial" w:cs="Arial"/>
          <w:sz w:val="24"/>
          <w:szCs w:val="24"/>
        </w:rPr>
        <w:t xml:space="preserve">Максимальное время ожидания в очереди при получении результата муниципальной услуги </w:t>
      </w:r>
      <w:r w:rsidRPr="00AD644D">
        <w:rPr>
          <w:rFonts w:ascii="Arial" w:hAnsi="Arial" w:cs="Arial"/>
          <w:kern w:val="2"/>
          <w:sz w:val="24"/>
          <w:szCs w:val="24"/>
        </w:rPr>
        <w:t xml:space="preserve">не должно превышать </w:t>
      </w:r>
      <w:r w:rsidRPr="00E439F3">
        <w:rPr>
          <w:rFonts w:ascii="Arial" w:hAnsi="Arial" w:cs="Arial"/>
          <w:sz w:val="24"/>
          <w:szCs w:val="24"/>
        </w:rPr>
        <w:t>15 минут.</w:t>
      </w:r>
    </w:p>
    <w:p w:rsidR="00DF114E" w:rsidRPr="00E439F3" w:rsidRDefault="00DF114E" w:rsidP="00DF114E">
      <w:pPr>
        <w:jc w:val="center"/>
        <w:rPr>
          <w:rFonts w:ascii="Arial" w:hAnsi="Arial" w:cs="Arial"/>
          <w:sz w:val="24"/>
          <w:szCs w:val="24"/>
        </w:rPr>
      </w:pPr>
      <w:bookmarkStart w:id="19" w:name="Par293"/>
      <w:bookmarkEnd w:id="19"/>
      <w:r w:rsidRPr="00E439F3">
        <w:rPr>
          <w:rFonts w:ascii="Arial" w:hAnsi="Arial" w:cs="Arial"/>
          <w:sz w:val="24"/>
          <w:szCs w:val="24"/>
        </w:rPr>
        <w:t>Глава 1</w:t>
      </w:r>
      <w:r>
        <w:rPr>
          <w:rFonts w:ascii="Arial" w:hAnsi="Arial" w:cs="Arial"/>
          <w:sz w:val="24"/>
          <w:szCs w:val="24"/>
        </w:rPr>
        <w:t>8</w:t>
      </w:r>
      <w:r w:rsidRPr="00E439F3">
        <w:rPr>
          <w:rFonts w:ascii="Arial" w:hAnsi="Arial" w:cs="Arial"/>
          <w:sz w:val="24"/>
          <w:szCs w:val="24"/>
        </w:rPr>
        <w:t>. Срок и порядок регистрации заявления, в том числе в электронной форме</w:t>
      </w:r>
    </w:p>
    <w:p w:rsidR="00DF114E" w:rsidRPr="007336C9" w:rsidRDefault="00DF114E" w:rsidP="00DF114E">
      <w:pPr>
        <w:autoSpaceDE w:val="0"/>
        <w:autoSpaceDN w:val="0"/>
        <w:adjustRightInd w:val="0"/>
        <w:ind w:firstLine="709"/>
        <w:rPr>
          <w:rFonts w:ascii="Arial" w:hAnsi="Arial" w:cs="Arial"/>
          <w:kern w:val="2"/>
          <w:sz w:val="24"/>
          <w:szCs w:val="24"/>
        </w:rPr>
      </w:pPr>
      <w:r>
        <w:rPr>
          <w:rFonts w:ascii="Arial" w:hAnsi="Arial" w:cs="Arial"/>
          <w:sz w:val="24"/>
          <w:szCs w:val="24"/>
        </w:rPr>
        <w:t>48</w:t>
      </w:r>
      <w:r w:rsidRPr="00E439F3">
        <w:rPr>
          <w:rFonts w:ascii="Arial" w:hAnsi="Arial" w:cs="Arial"/>
          <w:sz w:val="24"/>
          <w:szCs w:val="24"/>
        </w:rPr>
        <w:t>.</w:t>
      </w:r>
      <w:r>
        <w:rPr>
          <w:rFonts w:ascii="Arial" w:hAnsi="Arial" w:cs="Arial"/>
          <w:sz w:val="24"/>
          <w:szCs w:val="24"/>
        </w:rPr>
        <w:t xml:space="preserve"> </w:t>
      </w:r>
      <w:r w:rsidRPr="00E439F3">
        <w:rPr>
          <w:rFonts w:ascii="Arial" w:hAnsi="Arial" w:cs="Arial"/>
          <w:sz w:val="24"/>
          <w:szCs w:val="24"/>
        </w:rPr>
        <w:t>Регистрацию заявления и документов</w:t>
      </w:r>
      <w:r w:rsidRPr="00AD644D">
        <w:rPr>
          <w:rFonts w:ascii="Arial" w:hAnsi="Arial" w:cs="Arial"/>
          <w:kern w:val="2"/>
          <w:sz w:val="24"/>
          <w:szCs w:val="24"/>
        </w:rPr>
        <w:t>, представленных заявителем</w:t>
      </w:r>
      <w:r>
        <w:rPr>
          <w:rFonts w:ascii="Arial" w:hAnsi="Arial" w:cs="Arial"/>
          <w:kern w:val="2"/>
          <w:sz w:val="24"/>
          <w:szCs w:val="24"/>
        </w:rPr>
        <w:t xml:space="preserve"> </w:t>
      </w:r>
      <w:r w:rsidRPr="00AD644D">
        <w:rPr>
          <w:rFonts w:ascii="Arial" w:hAnsi="Arial" w:cs="Arial"/>
          <w:kern w:val="2"/>
          <w:sz w:val="24"/>
          <w:szCs w:val="24"/>
        </w:rPr>
        <w:t>или его представителем,</w:t>
      </w:r>
      <w:r>
        <w:rPr>
          <w:rFonts w:ascii="Arial" w:hAnsi="Arial" w:cs="Arial"/>
          <w:kern w:val="2"/>
          <w:sz w:val="24"/>
          <w:szCs w:val="24"/>
        </w:rPr>
        <w:t xml:space="preserve"> </w:t>
      </w:r>
      <w:r w:rsidRPr="00E439F3">
        <w:rPr>
          <w:rFonts w:ascii="Arial" w:hAnsi="Arial" w:cs="Arial"/>
          <w:sz w:val="24"/>
          <w:szCs w:val="24"/>
        </w:rPr>
        <w:t xml:space="preserve">осуществляет должностное лицо </w:t>
      </w:r>
      <w:r>
        <w:rPr>
          <w:rFonts w:ascii="Arial" w:hAnsi="Arial" w:cs="Arial"/>
          <w:sz w:val="24"/>
          <w:szCs w:val="24"/>
        </w:rPr>
        <w:t>администрации</w:t>
      </w:r>
      <w:r w:rsidRPr="00E439F3">
        <w:rPr>
          <w:rFonts w:ascii="Arial" w:hAnsi="Arial" w:cs="Arial"/>
          <w:sz w:val="24"/>
          <w:szCs w:val="24"/>
        </w:rPr>
        <w:t xml:space="preserve">, ответственное </w:t>
      </w:r>
      <w:r w:rsidRPr="00252343">
        <w:rPr>
          <w:rFonts w:ascii="Arial" w:hAnsi="Arial" w:cs="Arial"/>
          <w:kern w:val="2"/>
          <w:sz w:val="24"/>
          <w:szCs w:val="24"/>
        </w:rPr>
        <w:t xml:space="preserve">за прием и регистрацию документов, в том числе в электронной форме, в </w:t>
      </w:r>
      <w:r>
        <w:rPr>
          <w:rFonts w:ascii="Arial" w:hAnsi="Arial" w:cs="Arial"/>
          <w:kern w:val="2"/>
          <w:sz w:val="24"/>
          <w:szCs w:val="24"/>
        </w:rPr>
        <w:t>Журнале регистрации входящей корреспонденции</w:t>
      </w:r>
      <w:r w:rsidRPr="00252343">
        <w:rPr>
          <w:rFonts w:ascii="Arial" w:hAnsi="Arial" w:cs="Arial"/>
          <w:kern w:val="2"/>
          <w:sz w:val="24"/>
          <w:szCs w:val="24"/>
        </w:rPr>
        <w:t xml:space="preserve"> путем присвоения указанным документам входящего номера с указанием даты получения</w:t>
      </w:r>
      <w:r w:rsidRPr="00E439F3">
        <w:rPr>
          <w:rFonts w:ascii="Arial" w:hAnsi="Arial" w:cs="Arial"/>
          <w:sz w:val="24"/>
          <w:szCs w:val="24"/>
        </w:rPr>
        <w:t>.</w:t>
      </w:r>
    </w:p>
    <w:p w:rsidR="00DF114E" w:rsidRPr="00AD644D" w:rsidRDefault="00DF114E" w:rsidP="00DF114E">
      <w:pPr>
        <w:ind w:firstLine="709"/>
        <w:rPr>
          <w:rFonts w:ascii="Arial" w:hAnsi="Arial" w:cs="Arial"/>
          <w:kern w:val="2"/>
          <w:sz w:val="24"/>
          <w:szCs w:val="24"/>
        </w:rPr>
      </w:pPr>
      <w:r>
        <w:rPr>
          <w:rFonts w:ascii="Arial" w:hAnsi="Arial" w:cs="Arial"/>
          <w:sz w:val="24"/>
          <w:szCs w:val="24"/>
        </w:rPr>
        <w:t>49</w:t>
      </w:r>
      <w:r w:rsidRPr="00E439F3">
        <w:rPr>
          <w:rFonts w:ascii="Arial" w:hAnsi="Arial" w:cs="Arial"/>
          <w:sz w:val="24"/>
          <w:szCs w:val="24"/>
        </w:rPr>
        <w:t>.</w:t>
      </w:r>
      <w:r>
        <w:rPr>
          <w:rFonts w:ascii="Arial" w:hAnsi="Arial" w:cs="Arial"/>
          <w:sz w:val="24"/>
          <w:szCs w:val="24"/>
        </w:rPr>
        <w:t xml:space="preserve"> </w:t>
      </w:r>
      <w:r w:rsidRPr="00AD644D">
        <w:rPr>
          <w:rFonts w:ascii="Arial" w:hAnsi="Arial" w:cs="Arial"/>
          <w:kern w:val="2"/>
          <w:sz w:val="24"/>
          <w:szCs w:val="24"/>
        </w:rPr>
        <w:t xml:space="preserve">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w:t>
      </w:r>
      <w:proofErr w:type="gramStart"/>
      <w:r w:rsidRPr="00AD644D">
        <w:rPr>
          <w:rFonts w:ascii="Arial" w:hAnsi="Arial" w:cs="Arial"/>
          <w:kern w:val="2"/>
          <w:sz w:val="24"/>
          <w:szCs w:val="24"/>
        </w:rPr>
        <w:t>од</w:t>
      </w:r>
      <w:proofErr w:type="gramEnd"/>
      <w:r w:rsidRPr="00AD644D">
        <w:rPr>
          <w:rFonts w:ascii="Arial" w:hAnsi="Arial" w:cs="Arial"/>
          <w:kern w:val="2"/>
          <w:sz w:val="24"/>
          <w:szCs w:val="24"/>
        </w:rPr>
        <w:t>ин рабочий день со дня получения администрации указанных документов.</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 xml:space="preserve">50. Днем регистрации документов является день их поступления в администрацию (до </w:t>
      </w:r>
      <w:r>
        <w:rPr>
          <w:rFonts w:ascii="Arial" w:hAnsi="Arial" w:cs="Arial"/>
          <w:kern w:val="2"/>
          <w:sz w:val="24"/>
          <w:szCs w:val="24"/>
        </w:rPr>
        <w:t>16.00</w:t>
      </w:r>
      <w:r w:rsidRPr="00AD644D">
        <w:rPr>
          <w:rFonts w:ascii="Arial" w:hAnsi="Arial" w:cs="Arial"/>
          <w:kern w:val="2"/>
          <w:sz w:val="24"/>
          <w:szCs w:val="24"/>
        </w:rPr>
        <w:t xml:space="preserve"> часов). При поступлении документов после </w:t>
      </w:r>
      <w:r>
        <w:rPr>
          <w:rFonts w:ascii="Arial" w:hAnsi="Arial" w:cs="Arial"/>
          <w:kern w:val="2"/>
          <w:sz w:val="24"/>
          <w:szCs w:val="24"/>
        </w:rPr>
        <w:t xml:space="preserve">16.00 </w:t>
      </w:r>
      <w:r w:rsidRPr="00AD644D">
        <w:rPr>
          <w:rFonts w:ascii="Arial" w:hAnsi="Arial" w:cs="Arial"/>
          <w:kern w:val="2"/>
          <w:sz w:val="24"/>
          <w:szCs w:val="24"/>
        </w:rPr>
        <w:t>часов их регистрация происходит следующим рабочим днем.</w:t>
      </w:r>
    </w:p>
    <w:p w:rsidR="00DF114E" w:rsidRPr="00E439F3" w:rsidRDefault="00DF114E" w:rsidP="00DF114E">
      <w:pPr>
        <w:widowControl w:val="0"/>
        <w:autoSpaceDE w:val="0"/>
        <w:autoSpaceDN w:val="0"/>
        <w:adjustRightInd w:val="0"/>
        <w:jc w:val="center"/>
        <w:outlineLvl w:val="2"/>
        <w:rPr>
          <w:rFonts w:ascii="Arial" w:hAnsi="Arial" w:cs="Arial"/>
          <w:sz w:val="24"/>
          <w:szCs w:val="24"/>
        </w:rPr>
      </w:pPr>
      <w:bookmarkStart w:id="20" w:name="Par300"/>
      <w:bookmarkEnd w:id="20"/>
      <w:r w:rsidRPr="00E439F3">
        <w:rPr>
          <w:rFonts w:ascii="Arial" w:hAnsi="Arial" w:cs="Arial"/>
          <w:sz w:val="24"/>
          <w:szCs w:val="24"/>
        </w:rPr>
        <w:t>Глава 1</w:t>
      </w:r>
      <w:r>
        <w:rPr>
          <w:rFonts w:ascii="Arial" w:hAnsi="Arial" w:cs="Arial"/>
          <w:sz w:val="24"/>
          <w:szCs w:val="24"/>
        </w:rPr>
        <w:t>9</w:t>
      </w:r>
      <w:r w:rsidRPr="00E439F3">
        <w:rPr>
          <w:rFonts w:ascii="Arial" w:hAnsi="Arial" w:cs="Arial"/>
          <w:sz w:val="24"/>
          <w:szCs w:val="24"/>
        </w:rPr>
        <w:t>. Требования к помещениям,</w:t>
      </w:r>
    </w:p>
    <w:p w:rsidR="00DF114E" w:rsidRPr="00E439F3" w:rsidRDefault="00DF114E" w:rsidP="00DF114E">
      <w:pPr>
        <w:widowControl w:val="0"/>
        <w:autoSpaceDE w:val="0"/>
        <w:autoSpaceDN w:val="0"/>
        <w:adjustRightInd w:val="0"/>
        <w:jc w:val="center"/>
        <w:rPr>
          <w:rFonts w:ascii="Arial" w:hAnsi="Arial" w:cs="Arial"/>
          <w:sz w:val="24"/>
          <w:szCs w:val="24"/>
        </w:rPr>
      </w:pPr>
      <w:r>
        <w:rPr>
          <w:rFonts w:ascii="Arial" w:hAnsi="Arial" w:cs="Arial"/>
          <w:sz w:val="24"/>
          <w:szCs w:val="24"/>
        </w:rPr>
        <w:t>в</w:t>
      </w:r>
      <w:r w:rsidRPr="00E439F3">
        <w:rPr>
          <w:rFonts w:ascii="Arial" w:hAnsi="Arial" w:cs="Arial"/>
          <w:sz w:val="24"/>
          <w:szCs w:val="24"/>
        </w:rPr>
        <w:t xml:space="preserve"> </w:t>
      </w:r>
      <w:proofErr w:type="gramStart"/>
      <w:r w:rsidRPr="00E439F3">
        <w:rPr>
          <w:rFonts w:ascii="Arial" w:hAnsi="Arial" w:cs="Arial"/>
          <w:sz w:val="24"/>
          <w:szCs w:val="24"/>
        </w:rPr>
        <w:t>которых</w:t>
      </w:r>
      <w:proofErr w:type="gramEnd"/>
      <w:r w:rsidRPr="00E439F3">
        <w:rPr>
          <w:rFonts w:ascii="Arial" w:hAnsi="Arial" w:cs="Arial"/>
          <w:sz w:val="24"/>
          <w:szCs w:val="24"/>
        </w:rPr>
        <w:t xml:space="preserve"> предоставляется муниципальная услуга</w:t>
      </w:r>
    </w:p>
    <w:p w:rsidR="00DF114E" w:rsidRPr="00E439F3" w:rsidRDefault="00DF114E" w:rsidP="00DF114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51. </w:t>
      </w:r>
      <w:r w:rsidRPr="00E439F3">
        <w:rPr>
          <w:rFonts w:ascii="Arial" w:hAnsi="Arial" w:cs="Arial"/>
          <w:sz w:val="24"/>
          <w:szCs w:val="24"/>
        </w:rPr>
        <w:t xml:space="preserve">Вход в здание </w:t>
      </w:r>
      <w:r>
        <w:rPr>
          <w:rFonts w:ascii="Arial" w:hAnsi="Arial" w:cs="Arial"/>
          <w:sz w:val="24"/>
          <w:szCs w:val="24"/>
        </w:rPr>
        <w:t>администрации</w:t>
      </w:r>
      <w:r w:rsidRPr="00E439F3">
        <w:rPr>
          <w:rFonts w:ascii="Arial" w:hAnsi="Arial" w:cs="Arial"/>
          <w:sz w:val="24"/>
          <w:szCs w:val="24"/>
        </w:rPr>
        <w:t xml:space="preserve"> оборудуется информационной табличкой (вывеской), содержащей информацию о полном наименовании </w:t>
      </w:r>
      <w:r>
        <w:rPr>
          <w:rFonts w:ascii="Arial" w:hAnsi="Arial" w:cs="Arial"/>
          <w:sz w:val="24"/>
          <w:szCs w:val="24"/>
        </w:rPr>
        <w:t>администрации</w:t>
      </w:r>
      <w:r w:rsidRPr="00E439F3">
        <w:rPr>
          <w:rFonts w:ascii="Arial" w:hAnsi="Arial" w:cs="Arial"/>
          <w:sz w:val="24"/>
          <w:szCs w:val="24"/>
        </w:rPr>
        <w:t>.</w:t>
      </w:r>
    </w:p>
    <w:p w:rsidR="00DF114E" w:rsidRPr="00A86A16" w:rsidRDefault="00DF114E" w:rsidP="00DF114E">
      <w:pPr>
        <w:ind w:firstLine="709"/>
        <w:rPr>
          <w:rFonts w:ascii="Arial" w:hAnsi="Arial" w:cs="Arial"/>
          <w:kern w:val="2"/>
          <w:sz w:val="24"/>
          <w:szCs w:val="24"/>
        </w:rPr>
      </w:pPr>
      <w:r>
        <w:rPr>
          <w:rFonts w:ascii="Arial" w:hAnsi="Arial" w:cs="Arial"/>
          <w:kern w:val="2"/>
          <w:sz w:val="24"/>
          <w:szCs w:val="24"/>
        </w:rPr>
        <w:t xml:space="preserve">52. </w:t>
      </w:r>
      <w:r w:rsidRPr="00A86A16">
        <w:rPr>
          <w:rFonts w:ascii="Arial" w:hAnsi="Arial" w:cs="Arial"/>
          <w:kern w:val="2"/>
          <w:sz w:val="24"/>
          <w:szCs w:val="24"/>
        </w:rPr>
        <w:t>Администрация обеспечивает инвалидам (включая инвалидов, использующих кресла-коляски и собак-проводников):</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F114E" w:rsidRPr="00A86A16" w:rsidRDefault="00DF114E" w:rsidP="00DF114E">
      <w:pPr>
        <w:ind w:firstLine="709"/>
        <w:rPr>
          <w:rFonts w:ascii="Arial" w:hAnsi="Arial" w:cs="Arial"/>
          <w:kern w:val="2"/>
          <w:sz w:val="24"/>
          <w:szCs w:val="24"/>
        </w:rPr>
      </w:pPr>
      <w:proofErr w:type="gramStart"/>
      <w:r w:rsidRPr="00A86A16">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F114E" w:rsidRPr="00E439F3" w:rsidRDefault="00DF114E" w:rsidP="00DF114E">
      <w:pPr>
        <w:widowControl w:val="0"/>
        <w:autoSpaceDE w:val="0"/>
        <w:autoSpaceDN w:val="0"/>
        <w:adjustRightInd w:val="0"/>
        <w:ind w:firstLine="709"/>
        <w:rPr>
          <w:rFonts w:ascii="Arial" w:hAnsi="Arial" w:cs="Arial"/>
          <w:sz w:val="24"/>
          <w:szCs w:val="24"/>
        </w:rPr>
      </w:pPr>
      <w:r w:rsidRPr="00E439F3">
        <w:rPr>
          <w:rFonts w:ascii="Arial" w:hAnsi="Arial" w:cs="Arial"/>
          <w:sz w:val="24"/>
          <w:szCs w:val="24"/>
        </w:rPr>
        <w:t xml:space="preserve">В случаях, если здание невозможно полностью приспособить с учетом потребностей инвалидов, </w:t>
      </w:r>
      <w:r w:rsidRPr="00A86A16">
        <w:rPr>
          <w:rFonts w:ascii="Arial" w:hAnsi="Arial" w:cs="Arial"/>
          <w:kern w:val="2"/>
          <w:sz w:val="24"/>
          <w:szCs w:val="24"/>
        </w:rPr>
        <w:t xml:space="preserve">администрация </w:t>
      </w:r>
      <w:r w:rsidRPr="00E439F3">
        <w:rPr>
          <w:rFonts w:ascii="Arial" w:hAnsi="Arial" w:cs="Arial"/>
          <w:sz w:val="24"/>
          <w:szCs w:val="24"/>
        </w:rPr>
        <w:t>до его реконструкции</w:t>
      </w:r>
      <w:r w:rsidRPr="00333F86">
        <w:rPr>
          <w:rFonts w:ascii="Arial" w:hAnsi="Arial" w:cs="Arial"/>
          <w:kern w:val="2"/>
          <w:sz w:val="24"/>
          <w:szCs w:val="24"/>
        </w:rPr>
        <w:t xml:space="preserve"> </w:t>
      </w:r>
      <w:r w:rsidRPr="00AD644D">
        <w:rPr>
          <w:rFonts w:ascii="Arial" w:hAnsi="Arial" w:cs="Arial"/>
          <w:kern w:val="2"/>
          <w:sz w:val="24"/>
          <w:szCs w:val="24"/>
        </w:rPr>
        <w:t>или капитального ремонта</w:t>
      </w:r>
      <w:r w:rsidRPr="00E439F3">
        <w:rPr>
          <w:rFonts w:ascii="Arial" w:hAnsi="Arial" w:cs="Arial"/>
          <w:sz w:val="24"/>
          <w:szCs w:val="24"/>
        </w:rPr>
        <w:t xml:space="preserve"> </w:t>
      </w:r>
      <w:r w:rsidRPr="00A86A16">
        <w:rPr>
          <w:rFonts w:ascii="Arial" w:hAnsi="Arial" w:cs="Arial"/>
          <w:kern w:val="2"/>
          <w:sz w:val="24"/>
          <w:szCs w:val="24"/>
        </w:rPr>
        <w:t>принимает</w:t>
      </w:r>
      <w:r w:rsidRPr="00E439F3">
        <w:rPr>
          <w:rFonts w:ascii="Arial" w:hAnsi="Arial" w:cs="Arial"/>
          <w:sz w:val="24"/>
          <w:szCs w:val="24"/>
        </w:rPr>
        <w:t xml:space="preserve"> согласованные с одним из общественных объединений инвалидов, осуществляющих свою деятельность на территории муниципального образования</w:t>
      </w:r>
      <w:r>
        <w:rPr>
          <w:rFonts w:ascii="Arial" w:hAnsi="Arial" w:cs="Arial"/>
          <w:sz w:val="24"/>
          <w:szCs w:val="24"/>
        </w:rPr>
        <w:t xml:space="preserve"> «Захальское»</w:t>
      </w:r>
      <w:r w:rsidRPr="00E439F3">
        <w:rPr>
          <w:rFonts w:ascii="Arial" w:hAnsi="Arial" w:cs="Arial"/>
          <w:sz w:val="24"/>
          <w:szCs w:val="24"/>
        </w:rPr>
        <w:t xml:space="preserve">, меры для обеспечения доступа инвалидов к месту предоставления </w:t>
      </w:r>
      <w:r>
        <w:rPr>
          <w:rFonts w:ascii="Arial" w:hAnsi="Arial" w:cs="Arial"/>
          <w:sz w:val="24"/>
          <w:szCs w:val="24"/>
        </w:rPr>
        <w:t xml:space="preserve">муниципальной </w:t>
      </w:r>
      <w:r w:rsidRPr="00E439F3">
        <w:rPr>
          <w:rFonts w:ascii="Arial" w:hAnsi="Arial" w:cs="Arial"/>
          <w:sz w:val="24"/>
          <w:szCs w:val="24"/>
        </w:rPr>
        <w:t>услуги.</w:t>
      </w:r>
    </w:p>
    <w:p w:rsidR="00DF114E" w:rsidRPr="00E439F3" w:rsidRDefault="00DF114E" w:rsidP="00DF114E">
      <w:pPr>
        <w:autoSpaceDE w:val="0"/>
        <w:autoSpaceDN w:val="0"/>
        <w:adjustRightInd w:val="0"/>
        <w:ind w:firstLine="709"/>
        <w:rPr>
          <w:rFonts w:ascii="Arial" w:hAnsi="Arial" w:cs="Arial"/>
          <w:sz w:val="24"/>
          <w:szCs w:val="24"/>
        </w:rPr>
      </w:pPr>
      <w:r>
        <w:rPr>
          <w:rFonts w:ascii="Arial" w:hAnsi="Arial" w:cs="Arial"/>
          <w:sz w:val="24"/>
          <w:szCs w:val="24"/>
        </w:rPr>
        <w:lastRenderedPageBreak/>
        <w:t xml:space="preserve">53. </w:t>
      </w:r>
      <w:r w:rsidRPr="00E439F3">
        <w:rPr>
          <w:rFonts w:ascii="Arial" w:hAnsi="Arial" w:cs="Arial"/>
          <w:sz w:val="24"/>
          <w:szCs w:val="24"/>
        </w:rPr>
        <w:t>Информационные таблички (вывески) размещаются рядом с входом</w:t>
      </w:r>
      <w:r w:rsidRPr="000B75C9">
        <w:rPr>
          <w:rFonts w:ascii="Arial" w:hAnsi="Arial" w:cs="Arial"/>
          <w:kern w:val="2"/>
          <w:sz w:val="24"/>
          <w:szCs w:val="24"/>
        </w:rPr>
        <w:t xml:space="preserve"> </w:t>
      </w:r>
      <w:r>
        <w:rPr>
          <w:rFonts w:ascii="Arial" w:hAnsi="Arial" w:cs="Arial"/>
          <w:kern w:val="2"/>
          <w:sz w:val="24"/>
          <w:szCs w:val="24"/>
        </w:rPr>
        <w:t xml:space="preserve">в </w:t>
      </w:r>
      <w:r w:rsidRPr="00A86A16">
        <w:rPr>
          <w:rFonts w:ascii="Arial" w:hAnsi="Arial" w:cs="Arial"/>
          <w:kern w:val="2"/>
          <w:sz w:val="24"/>
          <w:szCs w:val="24"/>
        </w:rPr>
        <w:t>здание администрации</w:t>
      </w:r>
      <w:r w:rsidRPr="00E439F3">
        <w:rPr>
          <w:rFonts w:ascii="Arial" w:hAnsi="Arial" w:cs="Arial"/>
          <w:sz w:val="24"/>
          <w:szCs w:val="24"/>
        </w:rPr>
        <w:t xml:space="preserve"> либо на двери входа </w:t>
      </w:r>
      <w:r w:rsidRPr="00A86A16">
        <w:rPr>
          <w:rFonts w:ascii="Arial" w:hAnsi="Arial" w:cs="Arial"/>
          <w:kern w:val="2"/>
          <w:sz w:val="24"/>
          <w:szCs w:val="24"/>
        </w:rPr>
        <w:t xml:space="preserve">в здание администрации </w:t>
      </w:r>
      <w:r w:rsidRPr="00E439F3">
        <w:rPr>
          <w:rFonts w:ascii="Arial" w:hAnsi="Arial" w:cs="Arial"/>
          <w:sz w:val="24"/>
          <w:szCs w:val="24"/>
        </w:rPr>
        <w:t>так, чтобы они были хорошо видны заявителям</w:t>
      </w:r>
      <w:r w:rsidRPr="00DF4778">
        <w:rPr>
          <w:rFonts w:ascii="Arial" w:hAnsi="Arial" w:cs="Arial"/>
          <w:kern w:val="2"/>
          <w:sz w:val="24"/>
          <w:szCs w:val="24"/>
        </w:rPr>
        <w:t xml:space="preserve"> </w:t>
      </w:r>
      <w:r w:rsidRPr="00A86A16">
        <w:rPr>
          <w:rFonts w:ascii="Arial" w:hAnsi="Arial" w:cs="Arial"/>
          <w:kern w:val="2"/>
          <w:sz w:val="24"/>
          <w:szCs w:val="24"/>
        </w:rPr>
        <w:t>или их представителям</w:t>
      </w:r>
      <w:r>
        <w:rPr>
          <w:rFonts w:ascii="Arial" w:hAnsi="Arial" w:cs="Arial"/>
          <w:kern w:val="2"/>
          <w:sz w:val="24"/>
          <w:szCs w:val="24"/>
        </w:rPr>
        <w:t>.</w:t>
      </w:r>
    </w:p>
    <w:p w:rsidR="00DF114E" w:rsidRPr="00DF4778" w:rsidRDefault="00DF114E" w:rsidP="00DF114E">
      <w:pPr>
        <w:ind w:firstLine="709"/>
        <w:rPr>
          <w:rFonts w:ascii="Arial" w:hAnsi="Arial" w:cs="Arial"/>
          <w:kern w:val="2"/>
          <w:sz w:val="24"/>
          <w:szCs w:val="24"/>
        </w:rPr>
      </w:pPr>
      <w:r>
        <w:rPr>
          <w:rFonts w:ascii="Arial" w:hAnsi="Arial" w:cs="Arial"/>
          <w:sz w:val="24"/>
          <w:szCs w:val="24"/>
        </w:rPr>
        <w:t>54</w:t>
      </w:r>
      <w:r w:rsidRPr="00E439F3">
        <w:rPr>
          <w:rFonts w:ascii="Arial" w:hAnsi="Arial" w:cs="Arial"/>
          <w:sz w:val="24"/>
          <w:szCs w:val="24"/>
        </w:rPr>
        <w:t xml:space="preserve">. </w:t>
      </w:r>
      <w:r w:rsidRPr="00A86A16">
        <w:rPr>
          <w:rFonts w:ascii="Arial" w:hAnsi="Arial" w:cs="Arial"/>
          <w:kern w:val="2"/>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r w:rsidRPr="00E439F3">
        <w:rPr>
          <w:rFonts w:ascii="Arial" w:hAnsi="Arial" w:cs="Arial"/>
          <w:sz w:val="24"/>
          <w:szCs w:val="24"/>
        </w:rPr>
        <w:t>.</w:t>
      </w:r>
    </w:p>
    <w:p w:rsidR="00DF114E" w:rsidRPr="00E439F3" w:rsidRDefault="00DF114E" w:rsidP="00DF114E">
      <w:pPr>
        <w:widowControl w:val="0"/>
        <w:autoSpaceDE w:val="0"/>
        <w:autoSpaceDN w:val="0"/>
        <w:adjustRightInd w:val="0"/>
        <w:ind w:firstLine="709"/>
        <w:rPr>
          <w:rFonts w:ascii="Arial" w:hAnsi="Arial" w:cs="Arial"/>
          <w:sz w:val="24"/>
          <w:szCs w:val="24"/>
        </w:rPr>
      </w:pPr>
      <w:r>
        <w:rPr>
          <w:rFonts w:ascii="Arial" w:hAnsi="Arial" w:cs="Arial"/>
          <w:sz w:val="24"/>
          <w:szCs w:val="24"/>
        </w:rPr>
        <w:t>55</w:t>
      </w:r>
      <w:r w:rsidRPr="00E439F3">
        <w:rPr>
          <w:rFonts w:ascii="Arial" w:hAnsi="Arial" w:cs="Arial"/>
          <w:sz w:val="24"/>
          <w:szCs w:val="24"/>
        </w:rPr>
        <w:t>.</w:t>
      </w:r>
      <w:r>
        <w:rPr>
          <w:rFonts w:ascii="Arial" w:hAnsi="Arial" w:cs="Arial"/>
          <w:sz w:val="24"/>
          <w:szCs w:val="24"/>
        </w:rPr>
        <w:t xml:space="preserve"> </w:t>
      </w:r>
      <w:r w:rsidRPr="00E439F3">
        <w:rPr>
          <w:rFonts w:ascii="Arial" w:hAnsi="Arial" w:cs="Arial"/>
          <w:sz w:val="24"/>
          <w:szCs w:val="24"/>
        </w:rPr>
        <w:t xml:space="preserve">Вход в кабинет </w:t>
      </w:r>
      <w:r w:rsidRPr="00A86A16">
        <w:rPr>
          <w:rFonts w:ascii="Arial" w:hAnsi="Arial" w:cs="Arial"/>
          <w:kern w:val="2"/>
          <w:sz w:val="24"/>
          <w:szCs w:val="24"/>
        </w:rPr>
        <w:t>администрации</w:t>
      </w:r>
      <w:r w:rsidRPr="00E439F3">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DF114E" w:rsidRPr="00E439F3" w:rsidRDefault="00DF114E" w:rsidP="00DF114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56. </w:t>
      </w:r>
      <w:r w:rsidRPr="00E439F3">
        <w:rPr>
          <w:rFonts w:ascii="Arial" w:hAnsi="Arial" w:cs="Arial"/>
          <w:sz w:val="24"/>
          <w:szCs w:val="24"/>
        </w:rPr>
        <w:t xml:space="preserve">Каждое рабочее место должностных лиц </w:t>
      </w:r>
      <w:r w:rsidRPr="00A86A16">
        <w:rPr>
          <w:rFonts w:ascii="Arial" w:hAnsi="Arial" w:cs="Arial"/>
          <w:kern w:val="2"/>
          <w:sz w:val="24"/>
          <w:szCs w:val="24"/>
        </w:rPr>
        <w:t>администрации</w:t>
      </w:r>
      <w:r w:rsidRPr="00E439F3">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w:t>
      </w:r>
      <w:r>
        <w:rPr>
          <w:rFonts w:ascii="Arial" w:hAnsi="Arial" w:cs="Arial"/>
          <w:sz w:val="24"/>
          <w:szCs w:val="24"/>
        </w:rPr>
        <w:t>ающим и сканирующим устройствам</w:t>
      </w:r>
      <w:r w:rsidRPr="00E439F3">
        <w:rPr>
          <w:rFonts w:ascii="Arial" w:hAnsi="Arial" w:cs="Arial"/>
          <w:sz w:val="24"/>
          <w:szCs w:val="24"/>
        </w:rPr>
        <w:t>.</w:t>
      </w:r>
    </w:p>
    <w:p w:rsidR="00DF114E" w:rsidRPr="00E439F3" w:rsidRDefault="00DF114E" w:rsidP="00DF114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57. </w:t>
      </w:r>
      <w:r w:rsidRPr="00E439F3">
        <w:rPr>
          <w:rFonts w:ascii="Arial" w:hAnsi="Arial" w:cs="Arial"/>
          <w:sz w:val="24"/>
          <w:szCs w:val="24"/>
        </w:rPr>
        <w:t xml:space="preserve">Места ожидания должны соответствовать комфортным условиям для заявителей </w:t>
      </w:r>
      <w:r w:rsidRPr="00A86A16">
        <w:rPr>
          <w:rFonts w:ascii="Arial" w:hAnsi="Arial" w:cs="Arial"/>
          <w:kern w:val="2"/>
          <w:sz w:val="24"/>
          <w:szCs w:val="24"/>
        </w:rPr>
        <w:t xml:space="preserve">или их представителей </w:t>
      </w:r>
      <w:r w:rsidRPr="00E439F3">
        <w:rPr>
          <w:rFonts w:ascii="Arial" w:hAnsi="Arial" w:cs="Arial"/>
          <w:sz w:val="24"/>
          <w:szCs w:val="24"/>
        </w:rPr>
        <w:t xml:space="preserve">и оптимальным условиям работы должностных лиц </w:t>
      </w:r>
      <w:r w:rsidRPr="00A86A16">
        <w:rPr>
          <w:rFonts w:ascii="Arial" w:hAnsi="Arial" w:cs="Arial"/>
          <w:kern w:val="2"/>
          <w:sz w:val="24"/>
          <w:szCs w:val="24"/>
        </w:rPr>
        <w:t>администрации</w:t>
      </w:r>
      <w:r w:rsidRPr="00E439F3">
        <w:rPr>
          <w:rFonts w:ascii="Arial" w:hAnsi="Arial" w:cs="Arial"/>
          <w:sz w:val="24"/>
          <w:szCs w:val="24"/>
        </w:rPr>
        <w:t>.</w:t>
      </w:r>
    </w:p>
    <w:p w:rsidR="00DF114E" w:rsidRPr="00E439F3" w:rsidRDefault="00DF114E" w:rsidP="00DF114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58. </w:t>
      </w:r>
      <w:r w:rsidRPr="00E439F3">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F114E" w:rsidRPr="00A86A16" w:rsidRDefault="00DF114E" w:rsidP="00DF114E">
      <w:pPr>
        <w:ind w:firstLine="709"/>
        <w:rPr>
          <w:rFonts w:ascii="Arial" w:hAnsi="Arial" w:cs="Arial"/>
          <w:kern w:val="2"/>
          <w:sz w:val="24"/>
          <w:szCs w:val="24"/>
        </w:rPr>
      </w:pPr>
      <w:r>
        <w:rPr>
          <w:rFonts w:ascii="Arial" w:hAnsi="Arial" w:cs="Arial"/>
          <w:sz w:val="24"/>
          <w:szCs w:val="24"/>
        </w:rPr>
        <w:t xml:space="preserve">59. </w:t>
      </w:r>
      <w:r w:rsidRPr="00A86A16">
        <w:rPr>
          <w:rFonts w:ascii="Arial" w:hAnsi="Arial" w:cs="Arial"/>
          <w:kern w:val="2"/>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DF114E" w:rsidRPr="00A86A16" w:rsidRDefault="00DF114E" w:rsidP="00DF114E">
      <w:pPr>
        <w:ind w:firstLine="709"/>
        <w:rPr>
          <w:rFonts w:ascii="Arial" w:hAnsi="Arial" w:cs="Arial"/>
          <w:kern w:val="2"/>
          <w:sz w:val="24"/>
          <w:szCs w:val="24"/>
        </w:rPr>
      </w:pPr>
      <w:r>
        <w:rPr>
          <w:rFonts w:ascii="Arial" w:hAnsi="Arial" w:cs="Arial"/>
          <w:kern w:val="2"/>
          <w:sz w:val="24"/>
          <w:szCs w:val="24"/>
        </w:rPr>
        <w:t>60</w:t>
      </w:r>
      <w:r w:rsidRPr="00A86A16">
        <w:rPr>
          <w:rFonts w:ascii="Arial" w:hAnsi="Arial" w:cs="Arial"/>
          <w:kern w:val="2"/>
          <w:sz w:val="24"/>
          <w:szCs w:val="24"/>
        </w:rPr>
        <w:t>. Информационные стенды размещаются на видном, доступном для заявителей и</w:t>
      </w:r>
      <w:r>
        <w:rPr>
          <w:rFonts w:ascii="Arial" w:hAnsi="Arial" w:cs="Arial"/>
          <w:kern w:val="2"/>
          <w:sz w:val="24"/>
          <w:szCs w:val="24"/>
        </w:rPr>
        <w:t>ли</w:t>
      </w:r>
      <w:r w:rsidRPr="00A86A16">
        <w:rPr>
          <w:rFonts w:ascii="Arial" w:hAnsi="Arial" w:cs="Arial"/>
          <w:kern w:val="2"/>
          <w:sz w:val="24"/>
          <w:szCs w:val="24"/>
        </w:rPr>
        <w:t xml:space="preserve">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F114E" w:rsidRPr="009746FB" w:rsidRDefault="00DF114E" w:rsidP="00DF114E">
      <w:pPr>
        <w:ind w:firstLine="709"/>
        <w:jc w:val="center"/>
        <w:rPr>
          <w:rFonts w:ascii="Arial" w:hAnsi="Arial" w:cs="Arial"/>
          <w:kern w:val="2"/>
          <w:sz w:val="24"/>
          <w:szCs w:val="24"/>
        </w:rPr>
      </w:pPr>
      <w:bookmarkStart w:id="21" w:name="Par313"/>
      <w:bookmarkEnd w:id="21"/>
      <w:r w:rsidRPr="00E439F3">
        <w:rPr>
          <w:rFonts w:ascii="Arial" w:hAnsi="Arial" w:cs="Arial"/>
          <w:sz w:val="24"/>
          <w:szCs w:val="24"/>
        </w:rPr>
        <w:t xml:space="preserve">Глава </w:t>
      </w:r>
      <w:r>
        <w:rPr>
          <w:rFonts w:ascii="Arial" w:hAnsi="Arial" w:cs="Arial"/>
          <w:sz w:val="24"/>
          <w:szCs w:val="24"/>
        </w:rPr>
        <w:t>20</w:t>
      </w:r>
      <w:r w:rsidRPr="00E439F3">
        <w:rPr>
          <w:rFonts w:ascii="Arial" w:hAnsi="Arial" w:cs="Arial"/>
          <w:sz w:val="24"/>
          <w:szCs w:val="24"/>
        </w:rPr>
        <w:t xml:space="preserve">. </w:t>
      </w:r>
      <w:proofErr w:type="gramStart"/>
      <w:r w:rsidRPr="00A86A16">
        <w:rPr>
          <w:rFonts w:ascii="Arial" w:hAnsi="Arial" w:cs="Arial"/>
          <w:kern w:val="2"/>
          <w:sz w:val="24"/>
          <w:szCs w:val="24"/>
        </w:rPr>
        <w:t>Показатели доступности и качества муниципальной услуги,</w:t>
      </w:r>
      <w:r w:rsidRPr="00A86A16">
        <w:rPr>
          <w:rFonts w:ascii="Arial" w:hAnsi="Arial" w:cs="Arial"/>
          <w:kern w:val="2"/>
          <w:sz w:val="24"/>
          <w:szCs w:val="24"/>
        </w:rPr>
        <w:br/>
        <w:t>в том числе количество взаимодействий заявителя с должностными</w:t>
      </w:r>
      <w:r w:rsidRPr="00A86A16">
        <w:rPr>
          <w:rFonts w:ascii="Arial" w:hAnsi="Arial" w:cs="Arial"/>
          <w:kern w:val="2"/>
          <w:sz w:val="24"/>
          <w:szCs w:val="24"/>
        </w:rPr>
        <w:br/>
        <w:t>лицами при предоставлении муниципальной услуги и их</w:t>
      </w:r>
      <w:r w:rsidRPr="00A86A16">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Pr>
          <w:rFonts w:ascii="Arial" w:hAnsi="Arial" w:cs="Arial"/>
          <w:kern w:val="2"/>
          <w:sz w:val="24"/>
          <w:szCs w:val="24"/>
        </w:rPr>
        <w:t xml:space="preserve"> </w:t>
      </w:r>
      <w:r w:rsidRPr="00A86A16">
        <w:rPr>
          <w:rFonts w:ascii="Arial" w:hAnsi="Arial" w:cs="Arial"/>
          <w:kern w:val="2"/>
          <w:sz w:val="24"/>
          <w:szCs w:val="24"/>
        </w:rPr>
        <w:t>числе в полном объеме), посредством комплексного запроса</w:t>
      </w:r>
      <w:proofErr w:type="gramEnd"/>
    </w:p>
    <w:p w:rsidR="00DF114E" w:rsidRPr="00E439F3" w:rsidRDefault="00DF114E" w:rsidP="00DF114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61. </w:t>
      </w:r>
      <w:r w:rsidRPr="00E439F3">
        <w:rPr>
          <w:rFonts w:ascii="Arial" w:hAnsi="Arial" w:cs="Arial"/>
          <w:sz w:val="24"/>
          <w:szCs w:val="24"/>
        </w:rPr>
        <w:t>Основными показателями доступности и качества муниципальной услуги являются:</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3) среднее время ожидания в очереди при подаче документов;</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5) количество взаимодействий заявителя или его представителя с должностными лицами, их продолжительность;</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 xml:space="preserve">6) возможность получения </w:t>
      </w:r>
      <w:proofErr w:type="spellStart"/>
      <w:r w:rsidRPr="00AD644D">
        <w:rPr>
          <w:rFonts w:ascii="Arial" w:hAnsi="Arial" w:cs="Arial"/>
          <w:kern w:val="2"/>
          <w:sz w:val="24"/>
          <w:szCs w:val="24"/>
        </w:rPr>
        <w:t>информациио</w:t>
      </w:r>
      <w:proofErr w:type="spellEnd"/>
      <w:r w:rsidRPr="00AD644D">
        <w:rPr>
          <w:rFonts w:ascii="Arial" w:hAnsi="Arial" w:cs="Arial"/>
          <w:kern w:val="2"/>
          <w:sz w:val="24"/>
          <w:szCs w:val="24"/>
        </w:rPr>
        <w:t xml:space="preserve"> ходе предоставления муниципальной услуги.</w:t>
      </w:r>
    </w:p>
    <w:p w:rsidR="00DF114E" w:rsidRPr="00E439F3" w:rsidRDefault="00DF114E" w:rsidP="00DF114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62. </w:t>
      </w:r>
      <w:r w:rsidRPr="00E439F3">
        <w:rPr>
          <w:rFonts w:ascii="Arial" w:hAnsi="Arial" w:cs="Arial"/>
          <w:sz w:val="24"/>
          <w:szCs w:val="24"/>
        </w:rPr>
        <w:t xml:space="preserve">Взаимодействие заявителя </w:t>
      </w:r>
      <w:r w:rsidRPr="00A86A16">
        <w:rPr>
          <w:rFonts w:ascii="Arial" w:hAnsi="Arial" w:cs="Arial"/>
          <w:kern w:val="2"/>
          <w:sz w:val="24"/>
          <w:szCs w:val="24"/>
        </w:rPr>
        <w:t xml:space="preserve">или его представителя </w:t>
      </w:r>
      <w:r w:rsidRPr="00E439F3">
        <w:rPr>
          <w:rFonts w:ascii="Arial" w:hAnsi="Arial" w:cs="Arial"/>
          <w:sz w:val="24"/>
          <w:szCs w:val="24"/>
        </w:rPr>
        <w:t xml:space="preserve">с должностными лицами </w:t>
      </w:r>
      <w:r w:rsidRPr="00A86A16">
        <w:rPr>
          <w:rFonts w:ascii="Arial" w:hAnsi="Arial" w:cs="Arial"/>
          <w:kern w:val="2"/>
          <w:sz w:val="24"/>
          <w:szCs w:val="24"/>
        </w:rPr>
        <w:t>администрации</w:t>
      </w:r>
      <w:r w:rsidRPr="00E439F3">
        <w:rPr>
          <w:rFonts w:ascii="Arial" w:hAnsi="Arial" w:cs="Arial"/>
          <w:sz w:val="24"/>
          <w:szCs w:val="24"/>
        </w:rPr>
        <w:t xml:space="preserve"> осуществляется при личном приеме граждан в соответствии с графиком приема граждан </w:t>
      </w:r>
      <w:r>
        <w:rPr>
          <w:rFonts w:ascii="Arial" w:hAnsi="Arial" w:cs="Arial"/>
          <w:sz w:val="24"/>
          <w:szCs w:val="24"/>
        </w:rPr>
        <w:t xml:space="preserve">в </w:t>
      </w:r>
      <w:r w:rsidRPr="00A86A16">
        <w:rPr>
          <w:rFonts w:ascii="Arial" w:hAnsi="Arial" w:cs="Arial"/>
          <w:kern w:val="2"/>
          <w:sz w:val="24"/>
          <w:szCs w:val="24"/>
        </w:rPr>
        <w:t>администрации</w:t>
      </w:r>
      <w:r w:rsidRPr="00E439F3">
        <w:rPr>
          <w:rFonts w:ascii="Arial" w:hAnsi="Arial" w:cs="Arial"/>
          <w:sz w:val="24"/>
          <w:szCs w:val="24"/>
        </w:rPr>
        <w:t>.</w:t>
      </w:r>
    </w:p>
    <w:p w:rsidR="00DF114E" w:rsidRPr="00EC4A7F" w:rsidRDefault="00DF114E" w:rsidP="00DF114E">
      <w:pPr>
        <w:ind w:firstLine="709"/>
        <w:rPr>
          <w:rFonts w:ascii="Arial" w:hAnsi="Arial" w:cs="Arial"/>
          <w:kern w:val="2"/>
          <w:sz w:val="24"/>
          <w:szCs w:val="24"/>
        </w:rPr>
      </w:pPr>
      <w:r>
        <w:rPr>
          <w:rFonts w:ascii="Arial" w:hAnsi="Arial" w:cs="Arial"/>
          <w:sz w:val="24"/>
          <w:szCs w:val="24"/>
        </w:rPr>
        <w:lastRenderedPageBreak/>
        <w:t>63</w:t>
      </w:r>
      <w:r w:rsidRPr="00E439F3">
        <w:rPr>
          <w:rFonts w:ascii="Arial" w:hAnsi="Arial" w:cs="Arial"/>
          <w:sz w:val="24"/>
          <w:szCs w:val="24"/>
        </w:rPr>
        <w:t>. Взаимодействие заявителя</w:t>
      </w:r>
      <w:r w:rsidRPr="00734ACD">
        <w:rPr>
          <w:rFonts w:ascii="Arial" w:hAnsi="Arial" w:cs="Arial"/>
          <w:kern w:val="2"/>
          <w:sz w:val="24"/>
          <w:szCs w:val="24"/>
        </w:rPr>
        <w:t xml:space="preserve"> </w:t>
      </w:r>
      <w:r w:rsidRPr="00A86A16">
        <w:rPr>
          <w:rFonts w:ascii="Arial" w:hAnsi="Arial" w:cs="Arial"/>
          <w:kern w:val="2"/>
          <w:sz w:val="24"/>
          <w:szCs w:val="24"/>
        </w:rPr>
        <w:t>или его представителя</w:t>
      </w:r>
      <w:r w:rsidRPr="00E439F3">
        <w:rPr>
          <w:rFonts w:ascii="Arial" w:hAnsi="Arial" w:cs="Arial"/>
          <w:sz w:val="24"/>
          <w:szCs w:val="24"/>
        </w:rPr>
        <w:t xml:space="preserve"> с должностными лицами </w:t>
      </w:r>
      <w:r w:rsidRPr="00A86A16">
        <w:rPr>
          <w:rFonts w:ascii="Arial" w:hAnsi="Arial" w:cs="Arial"/>
          <w:kern w:val="2"/>
          <w:sz w:val="24"/>
          <w:szCs w:val="24"/>
        </w:rPr>
        <w:t>администрации</w:t>
      </w:r>
      <w:r w:rsidRPr="00E439F3">
        <w:rPr>
          <w:rFonts w:ascii="Arial" w:hAnsi="Arial" w:cs="Arial"/>
          <w:sz w:val="24"/>
          <w:szCs w:val="24"/>
        </w:rPr>
        <w:t xml:space="preserve"> осуществляется при личном обращении заявителя</w:t>
      </w:r>
      <w:r w:rsidRPr="00EC4A7F">
        <w:rPr>
          <w:rFonts w:ascii="Arial" w:hAnsi="Arial" w:cs="Arial"/>
          <w:kern w:val="2"/>
          <w:sz w:val="24"/>
          <w:szCs w:val="24"/>
        </w:rPr>
        <w:t xml:space="preserve"> </w:t>
      </w:r>
      <w:r w:rsidRPr="00A86A16">
        <w:rPr>
          <w:rFonts w:ascii="Arial" w:hAnsi="Arial" w:cs="Arial"/>
          <w:kern w:val="2"/>
          <w:sz w:val="24"/>
          <w:szCs w:val="24"/>
        </w:rPr>
        <w:t>или его представителя</w:t>
      </w:r>
      <w:r w:rsidRPr="00E439F3">
        <w:rPr>
          <w:rFonts w:ascii="Arial" w:hAnsi="Arial" w:cs="Arial"/>
          <w:sz w:val="24"/>
          <w:szCs w:val="24"/>
        </w:rPr>
        <w:t>:</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1) для подачи заявления и документов, необходимых для предоставления муниципальной услуги;</w:t>
      </w:r>
    </w:p>
    <w:p w:rsidR="00DF114E" w:rsidRPr="00E439F3" w:rsidRDefault="00DF114E" w:rsidP="00DF114E">
      <w:pPr>
        <w:widowControl w:val="0"/>
        <w:autoSpaceDE w:val="0"/>
        <w:autoSpaceDN w:val="0"/>
        <w:adjustRightInd w:val="0"/>
        <w:ind w:firstLine="709"/>
        <w:rPr>
          <w:rFonts w:ascii="Arial" w:hAnsi="Arial" w:cs="Arial"/>
          <w:sz w:val="24"/>
          <w:szCs w:val="24"/>
        </w:rPr>
      </w:pPr>
      <w:r w:rsidRPr="00AD644D">
        <w:rPr>
          <w:rFonts w:ascii="Arial" w:hAnsi="Arial" w:cs="Arial"/>
          <w:kern w:val="2"/>
          <w:sz w:val="24"/>
          <w:szCs w:val="24"/>
        </w:rPr>
        <w:t>2) для получения результата предоставления муниципальной услуги</w:t>
      </w:r>
      <w:r w:rsidRPr="00E439F3">
        <w:rPr>
          <w:rFonts w:ascii="Arial" w:hAnsi="Arial" w:cs="Arial"/>
          <w:sz w:val="24"/>
          <w:szCs w:val="24"/>
        </w:rPr>
        <w:t>.</w:t>
      </w:r>
    </w:p>
    <w:p w:rsidR="00DF114E" w:rsidRDefault="00DF114E" w:rsidP="00DF114E">
      <w:pPr>
        <w:widowControl w:val="0"/>
        <w:autoSpaceDE w:val="0"/>
        <w:autoSpaceDN w:val="0"/>
        <w:adjustRightInd w:val="0"/>
        <w:ind w:firstLine="709"/>
        <w:rPr>
          <w:rFonts w:ascii="Arial" w:hAnsi="Arial" w:cs="Arial"/>
          <w:sz w:val="24"/>
          <w:szCs w:val="24"/>
        </w:rPr>
      </w:pPr>
      <w:r>
        <w:rPr>
          <w:rFonts w:ascii="Arial" w:hAnsi="Arial" w:cs="Arial"/>
          <w:sz w:val="24"/>
          <w:szCs w:val="24"/>
        </w:rPr>
        <w:t>64</w:t>
      </w:r>
      <w:r w:rsidRPr="00E439F3">
        <w:rPr>
          <w:rFonts w:ascii="Arial" w:hAnsi="Arial" w:cs="Arial"/>
          <w:sz w:val="24"/>
          <w:szCs w:val="24"/>
        </w:rPr>
        <w:t>. Продолжительность взаимодействия заявителя</w:t>
      </w:r>
      <w:r w:rsidRPr="00EC4A7F">
        <w:rPr>
          <w:rFonts w:ascii="Arial" w:hAnsi="Arial" w:cs="Arial"/>
          <w:kern w:val="2"/>
          <w:sz w:val="24"/>
          <w:szCs w:val="24"/>
        </w:rPr>
        <w:t xml:space="preserve"> </w:t>
      </w:r>
      <w:r w:rsidRPr="00A86A16">
        <w:rPr>
          <w:rFonts w:ascii="Arial" w:hAnsi="Arial" w:cs="Arial"/>
          <w:kern w:val="2"/>
          <w:sz w:val="24"/>
          <w:szCs w:val="24"/>
        </w:rPr>
        <w:t>или его представителя</w:t>
      </w:r>
      <w:r w:rsidRPr="00E439F3">
        <w:rPr>
          <w:rFonts w:ascii="Arial" w:hAnsi="Arial" w:cs="Arial"/>
          <w:sz w:val="24"/>
          <w:szCs w:val="24"/>
        </w:rPr>
        <w:t xml:space="preserve"> с должностными лицами </w:t>
      </w:r>
      <w:r w:rsidRPr="00A86A16">
        <w:rPr>
          <w:rFonts w:ascii="Arial" w:hAnsi="Arial" w:cs="Arial"/>
          <w:kern w:val="2"/>
          <w:sz w:val="24"/>
          <w:szCs w:val="24"/>
        </w:rPr>
        <w:t xml:space="preserve">администрации </w:t>
      </w:r>
      <w:r w:rsidRPr="00E439F3">
        <w:rPr>
          <w:rFonts w:ascii="Arial" w:hAnsi="Arial" w:cs="Arial"/>
          <w:sz w:val="24"/>
          <w:szCs w:val="24"/>
        </w:rPr>
        <w:t>при предоставлении муниципальной услуги не должна превышать 1</w:t>
      </w:r>
      <w:r>
        <w:rPr>
          <w:rFonts w:ascii="Arial" w:hAnsi="Arial" w:cs="Arial"/>
          <w:sz w:val="24"/>
          <w:szCs w:val="24"/>
        </w:rPr>
        <w:t>5</w:t>
      </w:r>
      <w:r w:rsidRPr="00E439F3">
        <w:rPr>
          <w:rFonts w:ascii="Arial" w:hAnsi="Arial" w:cs="Arial"/>
          <w:sz w:val="24"/>
          <w:szCs w:val="24"/>
        </w:rPr>
        <w:t xml:space="preserve"> минут по каждому из указанных</w:t>
      </w:r>
      <w:r w:rsidRPr="00EC4A7F">
        <w:rPr>
          <w:rFonts w:ascii="Arial" w:hAnsi="Arial" w:cs="Arial"/>
          <w:kern w:val="2"/>
          <w:sz w:val="24"/>
          <w:szCs w:val="24"/>
        </w:rPr>
        <w:t xml:space="preserve"> </w:t>
      </w:r>
      <w:r w:rsidRPr="00A86A16">
        <w:rPr>
          <w:rFonts w:ascii="Arial" w:hAnsi="Arial" w:cs="Arial"/>
          <w:kern w:val="2"/>
          <w:sz w:val="24"/>
          <w:szCs w:val="24"/>
        </w:rPr>
        <w:t xml:space="preserve">в пункте </w:t>
      </w:r>
      <w:r>
        <w:rPr>
          <w:rFonts w:ascii="Arial" w:hAnsi="Arial" w:cs="Arial"/>
          <w:kern w:val="2"/>
          <w:sz w:val="24"/>
          <w:szCs w:val="24"/>
        </w:rPr>
        <w:t>63</w:t>
      </w:r>
      <w:r w:rsidRPr="00A86A16">
        <w:rPr>
          <w:rFonts w:ascii="Arial" w:hAnsi="Arial" w:cs="Arial"/>
          <w:kern w:val="2"/>
          <w:sz w:val="24"/>
          <w:szCs w:val="24"/>
        </w:rPr>
        <w:t xml:space="preserve"> настоящего административного регламента</w:t>
      </w:r>
      <w:r w:rsidRPr="00E439F3">
        <w:rPr>
          <w:rFonts w:ascii="Arial" w:hAnsi="Arial" w:cs="Arial"/>
          <w:sz w:val="24"/>
          <w:szCs w:val="24"/>
        </w:rPr>
        <w:t xml:space="preserve"> видов взаимодействия.</w:t>
      </w:r>
    </w:p>
    <w:p w:rsidR="00DF114E" w:rsidRPr="00EC4A7F" w:rsidRDefault="00DF114E" w:rsidP="00DF114E">
      <w:pPr>
        <w:ind w:firstLine="709"/>
        <w:rPr>
          <w:rFonts w:ascii="Arial" w:hAnsi="Arial" w:cs="Arial"/>
          <w:kern w:val="2"/>
          <w:sz w:val="24"/>
          <w:szCs w:val="24"/>
        </w:rPr>
      </w:pPr>
      <w:r>
        <w:rPr>
          <w:rFonts w:ascii="Arial" w:hAnsi="Arial" w:cs="Arial"/>
          <w:kern w:val="2"/>
          <w:sz w:val="24"/>
          <w:szCs w:val="24"/>
        </w:rPr>
        <w:t xml:space="preserve">65. </w:t>
      </w:r>
      <w:r w:rsidRPr="00A86A16">
        <w:rPr>
          <w:rFonts w:ascii="Arial" w:hAnsi="Arial" w:cs="Arial"/>
          <w:kern w:val="2"/>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F114E" w:rsidRPr="00AD644D" w:rsidRDefault="00DF114E" w:rsidP="00DF114E">
      <w:pPr>
        <w:ind w:firstLine="709"/>
        <w:rPr>
          <w:rFonts w:ascii="Arial" w:hAnsi="Arial" w:cs="Arial"/>
          <w:kern w:val="2"/>
          <w:sz w:val="24"/>
          <w:szCs w:val="24"/>
        </w:rPr>
      </w:pPr>
      <w:r>
        <w:rPr>
          <w:rFonts w:ascii="Arial" w:hAnsi="Arial" w:cs="Arial"/>
          <w:sz w:val="24"/>
          <w:szCs w:val="24"/>
        </w:rPr>
        <w:t>66</w:t>
      </w:r>
      <w:r w:rsidRPr="00E439F3">
        <w:rPr>
          <w:rFonts w:ascii="Arial" w:hAnsi="Arial" w:cs="Arial"/>
          <w:sz w:val="24"/>
          <w:szCs w:val="24"/>
        </w:rPr>
        <w:t xml:space="preserve">. </w:t>
      </w:r>
      <w:r w:rsidRPr="00AD644D">
        <w:rPr>
          <w:rFonts w:ascii="Arial" w:hAnsi="Arial" w:cs="Arial"/>
          <w:kern w:val="2"/>
          <w:sz w:val="24"/>
          <w:szCs w:val="24"/>
        </w:rPr>
        <w:t>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DF114E" w:rsidRPr="00A86A16" w:rsidRDefault="00DF114E" w:rsidP="00DF114E">
      <w:pPr>
        <w:widowControl w:val="0"/>
        <w:autoSpaceDE w:val="0"/>
        <w:autoSpaceDN w:val="0"/>
        <w:adjustRightInd w:val="0"/>
        <w:ind w:firstLine="709"/>
        <w:rPr>
          <w:rFonts w:ascii="Arial" w:hAnsi="Arial" w:cs="Arial"/>
          <w:kern w:val="2"/>
          <w:sz w:val="24"/>
          <w:szCs w:val="24"/>
        </w:rPr>
      </w:pPr>
      <w:r>
        <w:rPr>
          <w:rFonts w:ascii="Arial" w:hAnsi="Arial" w:cs="Arial"/>
          <w:sz w:val="24"/>
          <w:szCs w:val="24"/>
        </w:rPr>
        <w:t>67. Заявитель</w:t>
      </w:r>
      <w:r w:rsidRPr="00E439F3">
        <w:rPr>
          <w:rFonts w:ascii="Arial" w:hAnsi="Arial" w:cs="Arial"/>
          <w:sz w:val="24"/>
          <w:szCs w:val="24"/>
        </w:rPr>
        <w:t xml:space="preserve"> </w:t>
      </w:r>
      <w:r w:rsidRPr="00A86A16">
        <w:rPr>
          <w:rFonts w:ascii="Arial" w:hAnsi="Arial" w:cs="Arial"/>
          <w:kern w:val="2"/>
          <w:sz w:val="24"/>
          <w:szCs w:val="24"/>
        </w:rPr>
        <w:t>или его представитель имеет возможность</w:t>
      </w:r>
      <w:r w:rsidRPr="00E439F3">
        <w:rPr>
          <w:rFonts w:ascii="Arial" w:hAnsi="Arial" w:cs="Arial"/>
          <w:sz w:val="24"/>
          <w:szCs w:val="24"/>
        </w:rPr>
        <w:t xml:space="preserve"> </w:t>
      </w:r>
      <w:r w:rsidRPr="00A86A16">
        <w:rPr>
          <w:rFonts w:ascii="Arial" w:hAnsi="Arial" w:cs="Arial"/>
          <w:kern w:val="2"/>
          <w:sz w:val="24"/>
          <w:szCs w:val="24"/>
        </w:rPr>
        <w:t>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DF114E" w:rsidRPr="0003062D" w:rsidRDefault="00DF114E" w:rsidP="00DF114E">
      <w:pPr>
        <w:ind w:firstLine="709"/>
        <w:rPr>
          <w:rFonts w:ascii="Arial" w:hAnsi="Arial" w:cs="Arial"/>
          <w:kern w:val="2"/>
          <w:sz w:val="24"/>
          <w:szCs w:val="24"/>
        </w:rPr>
      </w:pPr>
      <w:r w:rsidRPr="00A86A16">
        <w:rPr>
          <w:rFonts w:ascii="Arial" w:hAnsi="Arial" w:cs="Arial"/>
          <w:kern w:val="2"/>
          <w:sz w:val="24"/>
          <w:szCs w:val="24"/>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r w:rsidRPr="00E439F3">
        <w:rPr>
          <w:rFonts w:ascii="Arial" w:hAnsi="Arial" w:cs="Arial"/>
          <w:sz w:val="24"/>
          <w:szCs w:val="24"/>
        </w:rPr>
        <w:t>.</w:t>
      </w:r>
    </w:p>
    <w:p w:rsidR="00DF114E" w:rsidRPr="00E439F3" w:rsidRDefault="00DF114E" w:rsidP="00DF114E">
      <w:pPr>
        <w:widowControl w:val="0"/>
        <w:autoSpaceDE w:val="0"/>
        <w:autoSpaceDN w:val="0"/>
        <w:adjustRightInd w:val="0"/>
        <w:jc w:val="center"/>
        <w:outlineLvl w:val="2"/>
        <w:rPr>
          <w:rFonts w:ascii="Arial" w:hAnsi="Arial" w:cs="Arial"/>
          <w:sz w:val="24"/>
          <w:szCs w:val="24"/>
        </w:rPr>
      </w:pPr>
      <w:bookmarkStart w:id="22" w:name="Par328"/>
      <w:bookmarkEnd w:id="22"/>
      <w:r w:rsidRPr="00E439F3">
        <w:rPr>
          <w:rFonts w:ascii="Arial" w:hAnsi="Arial" w:cs="Arial"/>
          <w:sz w:val="24"/>
          <w:szCs w:val="24"/>
        </w:rPr>
        <w:t>Глава 2</w:t>
      </w:r>
      <w:r>
        <w:rPr>
          <w:rFonts w:ascii="Arial" w:hAnsi="Arial" w:cs="Arial"/>
          <w:sz w:val="24"/>
          <w:szCs w:val="24"/>
        </w:rPr>
        <w:t>1</w:t>
      </w:r>
      <w:r w:rsidRPr="00E439F3">
        <w:rPr>
          <w:rFonts w:ascii="Arial" w:hAnsi="Arial" w:cs="Arial"/>
          <w:sz w:val="24"/>
          <w:szCs w:val="24"/>
        </w:rPr>
        <w:t xml:space="preserve">. Иные требования, в том числе учитывающие особенности предоставления муниципальной услуги в </w:t>
      </w:r>
      <w:r>
        <w:rPr>
          <w:rFonts w:ascii="Arial" w:hAnsi="Arial" w:cs="Arial"/>
          <w:sz w:val="24"/>
          <w:szCs w:val="24"/>
        </w:rPr>
        <w:t>МФЦ</w:t>
      </w:r>
      <w:r w:rsidRPr="00E439F3">
        <w:rPr>
          <w:rFonts w:ascii="Arial" w:hAnsi="Arial" w:cs="Arial"/>
          <w:sz w:val="24"/>
          <w:szCs w:val="24"/>
        </w:rPr>
        <w:t xml:space="preserve"> и особенности предоставления муниципальной услуги в электронной форме</w:t>
      </w:r>
    </w:p>
    <w:p w:rsidR="00DF114E" w:rsidRDefault="00DF114E" w:rsidP="00DF114E">
      <w:pPr>
        <w:widowControl w:val="0"/>
        <w:autoSpaceDE w:val="0"/>
        <w:autoSpaceDN w:val="0"/>
        <w:adjustRightInd w:val="0"/>
        <w:ind w:firstLine="709"/>
        <w:rPr>
          <w:rFonts w:ascii="Arial" w:hAnsi="Arial" w:cs="Arial"/>
          <w:sz w:val="24"/>
          <w:szCs w:val="24"/>
        </w:rPr>
      </w:pPr>
      <w:r>
        <w:rPr>
          <w:rFonts w:ascii="Arial" w:hAnsi="Arial" w:cs="Arial"/>
          <w:sz w:val="24"/>
          <w:szCs w:val="24"/>
        </w:rPr>
        <w:t>68</w:t>
      </w:r>
      <w:r w:rsidRPr="00E439F3">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w:t>
      </w:r>
      <w:r w:rsidRPr="00F6329F">
        <w:rPr>
          <w:rFonts w:ascii="Arial" w:hAnsi="Arial" w:cs="Arial"/>
          <w:kern w:val="2"/>
          <w:sz w:val="24"/>
          <w:szCs w:val="24"/>
        </w:rPr>
        <w:t xml:space="preserve"> </w:t>
      </w:r>
      <w:r w:rsidRPr="00A86A16">
        <w:rPr>
          <w:rFonts w:ascii="Arial" w:hAnsi="Arial" w:cs="Arial"/>
          <w:kern w:val="2"/>
          <w:sz w:val="24"/>
          <w:szCs w:val="24"/>
        </w:rPr>
        <w:t>или его представителя</w:t>
      </w:r>
      <w:r w:rsidRPr="00E439F3">
        <w:rPr>
          <w:rFonts w:ascii="Arial" w:hAnsi="Arial" w:cs="Arial"/>
          <w:sz w:val="24"/>
          <w:szCs w:val="24"/>
        </w:rPr>
        <w:t xml:space="preserve">. </w:t>
      </w:r>
    </w:p>
    <w:p w:rsidR="00DF114E" w:rsidRPr="00E439F3" w:rsidRDefault="00DF114E" w:rsidP="00DF114E">
      <w:pPr>
        <w:widowControl w:val="0"/>
        <w:autoSpaceDE w:val="0"/>
        <w:autoSpaceDN w:val="0"/>
        <w:adjustRightInd w:val="0"/>
        <w:ind w:firstLine="709"/>
        <w:rPr>
          <w:rFonts w:ascii="Arial" w:hAnsi="Arial" w:cs="Arial"/>
          <w:sz w:val="24"/>
          <w:szCs w:val="24"/>
        </w:rPr>
      </w:pPr>
      <w:r w:rsidRPr="00E439F3">
        <w:rPr>
          <w:rFonts w:ascii="Arial" w:hAnsi="Arial" w:cs="Arial"/>
          <w:sz w:val="24"/>
          <w:szCs w:val="24"/>
        </w:rPr>
        <w:t xml:space="preserve">При предоставлении муниципальной услуги универсальными специалистами МФЦ </w:t>
      </w:r>
      <w:r w:rsidRPr="00A86A16">
        <w:rPr>
          <w:rFonts w:ascii="Arial" w:hAnsi="Arial" w:cs="Arial"/>
          <w:kern w:val="2"/>
          <w:sz w:val="24"/>
          <w:szCs w:val="24"/>
        </w:rPr>
        <w:t>осуществляются следующие административные действия в рамках оказания муниципальной услуги</w:t>
      </w:r>
      <w:r w:rsidRPr="00E439F3">
        <w:rPr>
          <w:rFonts w:ascii="Arial" w:hAnsi="Arial" w:cs="Arial"/>
          <w:sz w:val="24"/>
          <w:szCs w:val="24"/>
        </w:rPr>
        <w:t>:</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1) информирование заявителей или их представителей о порядке пред</w:t>
      </w:r>
      <w:r>
        <w:rPr>
          <w:rFonts w:ascii="Arial" w:hAnsi="Arial" w:cs="Arial"/>
          <w:kern w:val="2"/>
          <w:sz w:val="24"/>
          <w:szCs w:val="24"/>
        </w:rPr>
        <w:t>оставления муниципальной услуги,</w:t>
      </w:r>
      <w:r w:rsidRPr="00A86A16">
        <w:rPr>
          <w:rFonts w:ascii="Arial" w:hAnsi="Arial" w:cs="Arial"/>
          <w:kern w:val="2"/>
          <w:sz w:val="24"/>
          <w:szCs w:val="24"/>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3) обработка заявления и представленных документов, в том числе комплексного запроса;</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4) направление заявления и документов, представленных заявителем или его представителем, в администрацию;</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DF114E" w:rsidRPr="00F6329F" w:rsidRDefault="00DF114E" w:rsidP="00DF114E">
      <w:pPr>
        <w:ind w:firstLine="709"/>
        <w:rPr>
          <w:rFonts w:ascii="Arial" w:hAnsi="Arial" w:cs="Arial"/>
          <w:kern w:val="2"/>
          <w:sz w:val="24"/>
          <w:szCs w:val="24"/>
        </w:rPr>
      </w:pPr>
      <w:r w:rsidRPr="00A86A16">
        <w:rPr>
          <w:rFonts w:ascii="Arial"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w:t>
      </w:r>
      <w:r w:rsidRPr="00AD644D">
        <w:rPr>
          <w:rFonts w:ascii="Arial" w:hAnsi="Arial" w:cs="Arial"/>
          <w:kern w:val="2"/>
          <w:sz w:val="24"/>
          <w:szCs w:val="24"/>
        </w:rPr>
        <w:t>рассмотрении заявления</w:t>
      </w:r>
      <w:r w:rsidRPr="00A86A16">
        <w:rPr>
          <w:rFonts w:ascii="Arial" w:hAnsi="Arial" w:cs="Arial"/>
          <w:kern w:val="2"/>
          <w:sz w:val="24"/>
          <w:szCs w:val="24"/>
        </w:rPr>
        <w:t>.</w:t>
      </w:r>
    </w:p>
    <w:p w:rsidR="00DF114E" w:rsidRPr="00C9516C" w:rsidRDefault="00DF114E" w:rsidP="00DF114E">
      <w:pPr>
        <w:widowControl w:val="0"/>
        <w:autoSpaceDE w:val="0"/>
        <w:autoSpaceDN w:val="0"/>
        <w:adjustRightInd w:val="0"/>
        <w:ind w:firstLine="709"/>
        <w:rPr>
          <w:rFonts w:ascii="Arial" w:eastAsia="Calibri" w:hAnsi="Arial" w:cs="Arial"/>
          <w:i/>
          <w:sz w:val="24"/>
          <w:szCs w:val="24"/>
        </w:rPr>
      </w:pPr>
      <w:r>
        <w:rPr>
          <w:rFonts w:ascii="Arial" w:hAnsi="Arial" w:cs="Arial"/>
          <w:sz w:val="24"/>
          <w:szCs w:val="24"/>
        </w:rPr>
        <w:t>69</w:t>
      </w:r>
      <w:r w:rsidRPr="00E439F3">
        <w:rPr>
          <w:rFonts w:ascii="Arial" w:hAnsi="Arial" w:cs="Arial"/>
          <w:sz w:val="24"/>
          <w:szCs w:val="24"/>
        </w:rPr>
        <w:t xml:space="preserve">. </w:t>
      </w:r>
      <w:r w:rsidRPr="00C9516C">
        <w:rPr>
          <w:rFonts w:ascii="Arial" w:eastAsia="Calibri" w:hAnsi="Arial" w:cs="Arial"/>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w:t>
      </w:r>
      <w:r w:rsidRPr="00C9516C">
        <w:rPr>
          <w:rFonts w:ascii="Arial" w:eastAsia="Calibri" w:hAnsi="Arial" w:cs="Arial"/>
          <w:sz w:val="24"/>
          <w:szCs w:val="24"/>
        </w:rPr>
        <w:lastRenderedPageBreak/>
        <w:t xml:space="preserve">администрации от </w:t>
      </w:r>
      <w:r>
        <w:rPr>
          <w:rFonts w:ascii="Arial" w:hAnsi="Arial" w:cs="Arial"/>
          <w:kern w:val="2"/>
          <w:sz w:val="24"/>
          <w:szCs w:val="24"/>
        </w:rPr>
        <w:t>20.05.</w:t>
      </w:r>
      <w:r w:rsidRPr="0093753E">
        <w:rPr>
          <w:rFonts w:ascii="Arial" w:hAnsi="Arial" w:cs="Arial"/>
          <w:kern w:val="2"/>
          <w:sz w:val="24"/>
          <w:szCs w:val="24"/>
        </w:rPr>
        <w:t>2019г. №</w:t>
      </w:r>
      <w:r w:rsidRPr="006B40AD">
        <w:rPr>
          <w:rFonts w:ascii="Arial" w:hAnsi="Arial" w:cs="Arial"/>
          <w:kern w:val="2"/>
          <w:sz w:val="24"/>
          <w:szCs w:val="24"/>
        </w:rPr>
        <w:t>27</w:t>
      </w:r>
      <w:r w:rsidRPr="00C9516C">
        <w:rPr>
          <w:rFonts w:ascii="Arial" w:eastAsia="Calibri" w:hAnsi="Arial" w:cs="Arial"/>
          <w:sz w:val="24"/>
          <w:szCs w:val="24"/>
        </w:rPr>
        <w:t>, предусматривающим пять этапов:</w:t>
      </w:r>
    </w:p>
    <w:p w:rsidR="00DF114E" w:rsidRPr="00C9516C" w:rsidRDefault="00DF114E" w:rsidP="00DF114E">
      <w:pPr>
        <w:widowControl w:val="0"/>
        <w:autoSpaceDE w:val="0"/>
        <w:autoSpaceDN w:val="0"/>
        <w:adjustRightInd w:val="0"/>
        <w:ind w:firstLine="709"/>
        <w:rPr>
          <w:rFonts w:ascii="Arial" w:eastAsia="Calibri" w:hAnsi="Arial" w:cs="Arial"/>
          <w:sz w:val="24"/>
          <w:szCs w:val="24"/>
        </w:rPr>
      </w:pPr>
      <w:r w:rsidRPr="00C9516C">
        <w:rPr>
          <w:rFonts w:ascii="Arial" w:eastAsia="Calibri" w:hAnsi="Arial" w:cs="Arial"/>
          <w:sz w:val="24"/>
          <w:szCs w:val="24"/>
        </w:rPr>
        <w:t>I этап (до 30.05.2019г.) – возможность получения информации о муниципальной услуге на официальном сайте администрации;</w:t>
      </w:r>
    </w:p>
    <w:p w:rsidR="00DF114E" w:rsidRPr="00C9516C" w:rsidRDefault="00DF114E" w:rsidP="00DF114E">
      <w:pPr>
        <w:widowControl w:val="0"/>
        <w:autoSpaceDE w:val="0"/>
        <w:autoSpaceDN w:val="0"/>
        <w:adjustRightInd w:val="0"/>
        <w:ind w:firstLine="709"/>
        <w:rPr>
          <w:rFonts w:ascii="Arial" w:eastAsia="Calibri" w:hAnsi="Arial" w:cs="Arial"/>
          <w:sz w:val="24"/>
          <w:szCs w:val="24"/>
        </w:rPr>
      </w:pPr>
      <w:r w:rsidRPr="00C9516C">
        <w:rPr>
          <w:rFonts w:ascii="Arial" w:eastAsia="Calibri" w:hAnsi="Arial" w:cs="Arial"/>
          <w:sz w:val="24"/>
          <w:szCs w:val="24"/>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DF114E" w:rsidRPr="00C9516C" w:rsidRDefault="00DF114E" w:rsidP="00DF114E">
      <w:pPr>
        <w:widowControl w:val="0"/>
        <w:autoSpaceDE w:val="0"/>
        <w:autoSpaceDN w:val="0"/>
        <w:adjustRightInd w:val="0"/>
        <w:ind w:firstLine="709"/>
        <w:rPr>
          <w:rFonts w:ascii="Arial" w:eastAsia="Calibri" w:hAnsi="Arial" w:cs="Arial"/>
          <w:sz w:val="24"/>
          <w:szCs w:val="24"/>
        </w:rPr>
      </w:pPr>
      <w:r w:rsidRPr="00C9516C">
        <w:rPr>
          <w:rFonts w:ascii="Arial" w:eastAsia="Calibri" w:hAnsi="Arial" w:cs="Arial"/>
          <w:sz w:val="24"/>
          <w:szCs w:val="24"/>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DF114E" w:rsidRPr="00C9516C" w:rsidRDefault="00DF114E" w:rsidP="00DF114E">
      <w:pPr>
        <w:widowControl w:val="0"/>
        <w:autoSpaceDE w:val="0"/>
        <w:autoSpaceDN w:val="0"/>
        <w:adjustRightInd w:val="0"/>
        <w:ind w:firstLine="709"/>
        <w:rPr>
          <w:rFonts w:ascii="Arial" w:eastAsia="Calibri" w:hAnsi="Arial" w:cs="Arial"/>
          <w:sz w:val="24"/>
          <w:szCs w:val="24"/>
        </w:rPr>
      </w:pPr>
      <w:r w:rsidRPr="00C9516C">
        <w:rPr>
          <w:rFonts w:ascii="Arial" w:eastAsia="Calibri" w:hAnsi="Arial" w:cs="Arial"/>
          <w:sz w:val="24"/>
          <w:szCs w:val="24"/>
        </w:rPr>
        <w:t xml:space="preserve">IV этап (до 30.12.2019г.) – возможность </w:t>
      </w:r>
      <w:proofErr w:type="gramStart"/>
      <w:r w:rsidRPr="00C9516C">
        <w:rPr>
          <w:rFonts w:ascii="Arial" w:eastAsia="Calibri" w:hAnsi="Arial" w:cs="Arial"/>
          <w:sz w:val="24"/>
          <w:szCs w:val="24"/>
        </w:rPr>
        <w:t>осуществления мониторинга хода предоставления муниципальной услуги</w:t>
      </w:r>
      <w:proofErr w:type="gramEnd"/>
      <w:r w:rsidRPr="00C9516C">
        <w:rPr>
          <w:rFonts w:ascii="Arial" w:eastAsia="Calibri" w:hAnsi="Arial" w:cs="Arial"/>
          <w:sz w:val="24"/>
          <w:szCs w:val="24"/>
        </w:rPr>
        <w:t xml:space="preserve"> с использованием Портала;</w:t>
      </w:r>
    </w:p>
    <w:p w:rsidR="00DF114E" w:rsidRPr="00C9516C" w:rsidRDefault="00DF114E" w:rsidP="00DF114E">
      <w:pPr>
        <w:widowControl w:val="0"/>
        <w:autoSpaceDE w:val="0"/>
        <w:autoSpaceDN w:val="0"/>
        <w:adjustRightInd w:val="0"/>
        <w:ind w:firstLine="709"/>
        <w:rPr>
          <w:rFonts w:ascii="Arial" w:eastAsia="Calibri" w:hAnsi="Arial" w:cs="Arial"/>
          <w:sz w:val="24"/>
          <w:szCs w:val="24"/>
        </w:rPr>
      </w:pPr>
      <w:proofErr w:type="gramStart"/>
      <w:r w:rsidRPr="00C9516C">
        <w:rPr>
          <w:rFonts w:ascii="Arial" w:eastAsia="Calibri" w:hAnsi="Arial" w:cs="Arial"/>
          <w:sz w:val="24"/>
          <w:szCs w:val="24"/>
          <w:lang w:val="en-US"/>
        </w:rPr>
        <w:t>V</w:t>
      </w:r>
      <w:r w:rsidRPr="00C9516C">
        <w:rPr>
          <w:rFonts w:ascii="Arial" w:eastAsia="Calibri" w:hAnsi="Arial" w:cs="Arial"/>
          <w:sz w:val="24"/>
          <w:szCs w:val="24"/>
        </w:rPr>
        <w:t xml:space="preserve"> этап (до 30.12.2019г.)</w:t>
      </w:r>
      <w:proofErr w:type="gramEnd"/>
      <w:r w:rsidRPr="00C9516C">
        <w:rPr>
          <w:rFonts w:ascii="Arial" w:eastAsia="Calibri" w:hAnsi="Arial" w:cs="Arial"/>
          <w:i/>
          <w:sz w:val="24"/>
          <w:szCs w:val="24"/>
        </w:rPr>
        <w:t xml:space="preserve"> – </w:t>
      </w:r>
      <w:r w:rsidRPr="00C9516C">
        <w:rPr>
          <w:rFonts w:ascii="Arial" w:eastAsia="Calibri" w:hAnsi="Arial" w:cs="Arial"/>
          <w:sz w:val="24"/>
          <w:szCs w:val="24"/>
        </w:rPr>
        <w:t>возможность получения результата предоставления муниципальной услуги в электронном виде с использованием Портала.</w:t>
      </w:r>
    </w:p>
    <w:p w:rsidR="00DF114E" w:rsidRPr="00A86A16" w:rsidRDefault="00DF114E" w:rsidP="00DF114E">
      <w:pPr>
        <w:widowControl w:val="0"/>
        <w:autoSpaceDE w:val="0"/>
        <w:autoSpaceDN w:val="0"/>
        <w:adjustRightInd w:val="0"/>
        <w:ind w:firstLine="709"/>
        <w:rPr>
          <w:rFonts w:ascii="Arial" w:hAnsi="Arial" w:cs="Arial"/>
          <w:kern w:val="2"/>
          <w:sz w:val="24"/>
          <w:szCs w:val="24"/>
        </w:rPr>
      </w:pPr>
      <w:r>
        <w:rPr>
          <w:rFonts w:ascii="Arial" w:hAnsi="Arial" w:cs="Arial"/>
          <w:sz w:val="24"/>
          <w:szCs w:val="24"/>
        </w:rPr>
        <w:t>70</w:t>
      </w:r>
      <w:r w:rsidRPr="00E439F3">
        <w:rPr>
          <w:rFonts w:ascii="Arial" w:hAnsi="Arial" w:cs="Arial"/>
          <w:sz w:val="24"/>
          <w:szCs w:val="24"/>
        </w:rPr>
        <w:t xml:space="preserve">. </w:t>
      </w:r>
      <w:proofErr w:type="gramStart"/>
      <w:r w:rsidRPr="00A86A16">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ими персональных данных.</w:t>
      </w:r>
      <w:proofErr w:type="gramEnd"/>
    </w:p>
    <w:p w:rsidR="00DF114E" w:rsidRPr="00A86A16" w:rsidRDefault="00DF114E" w:rsidP="00DF114E">
      <w:pPr>
        <w:ind w:firstLine="709"/>
        <w:rPr>
          <w:rFonts w:ascii="Arial" w:hAnsi="Arial" w:cs="Arial"/>
          <w:kern w:val="2"/>
          <w:sz w:val="24"/>
          <w:szCs w:val="24"/>
        </w:rPr>
      </w:pPr>
      <w:r>
        <w:rPr>
          <w:rFonts w:ascii="Arial" w:hAnsi="Arial" w:cs="Arial"/>
          <w:kern w:val="2"/>
          <w:sz w:val="24"/>
          <w:szCs w:val="24"/>
        </w:rPr>
        <w:t>71</w:t>
      </w:r>
      <w:r w:rsidRPr="00A86A16">
        <w:rPr>
          <w:rFonts w:ascii="Arial" w:hAnsi="Arial" w:cs="Arial"/>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F114E" w:rsidRPr="00A86A16" w:rsidRDefault="00DF114E" w:rsidP="00DF114E">
      <w:pPr>
        <w:ind w:firstLine="709"/>
        <w:rPr>
          <w:rFonts w:ascii="Arial" w:hAnsi="Arial" w:cs="Arial"/>
          <w:kern w:val="2"/>
          <w:sz w:val="24"/>
          <w:szCs w:val="24"/>
        </w:rPr>
      </w:pPr>
      <w:r>
        <w:rPr>
          <w:rFonts w:ascii="Arial" w:hAnsi="Arial" w:cs="Arial"/>
          <w:sz w:val="24"/>
          <w:szCs w:val="24"/>
        </w:rPr>
        <w:t>72</w:t>
      </w:r>
      <w:r w:rsidRPr="00E439F3">
        <w:rPr>
          <w:rFonts w:ascii="Arial" w:hAnsi="Arial" w:cs="Arial"/>
          <w:sz w:val="24"/>
          <w:szCs w:val="24"/>
        </w:rPr>
        <w:t xml:space="preserve">. </w:t>
      </w:r>
      <w:r w:rsidRPr="00A86A16">
        <w:rPr>
          <w:rFonts w:ascii="Arial" w:hAnsi="Arial" w:cs="Arial"/>
          <w:kern w:val="2"/>
          <w:sz w:val="24"/>
          <w:szCs w:val="24"/>
        </w:rPr>
        <w:t>Подача заявителем заявления</w:t>
      </w:r>
      <w:r>
        <w:rPr>
          <w:rFonts w:ascii="Arial" w:hAnsi="Arial" w:cs="Arial"/>
          <w:kern w:val="2"/>
          <w:sz w:val="24"/>
          <w:szCs w:val="24"/>
        </w:rPr>
        <w:t xml:space="preserve"> </w:t>
      </w:r>
      <w:r w:rsidRPr="00A86A16">
        <w:rPr>
          <w:rFonts w:ascii="Arial"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 xml:space="preserve">Подача заявителем </w:t>
      </w:r>
      <w:r w:rsidRPr="00AD644D">
        <w:rPr>
          <w:rFonts w:ascii="Arial" w:hAnsi="Arial" w:cs="Arial"/>
          <w:kern w:val="2"/>
          <w:sz w:val="24"/>
          <w:szCs w:val="24"/>
        </w:rPr>
        <w:t xml:space="preserve">или его представителем </w:t>
      </w:r>
      <w:r w:rsidRPr="00A86A16">
        <w:rPr>
          <w:rFonts w:ascii="Arial"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A86A16">
        <w:rPr>
          <w:rFonts w:ascii="Arial" w:hAnsi="Arial" w:cs="Arial"/>
          <w:kern w:val="2"/>
          <w:sz w:val="24"/>
          <w:szCs w:val="24"/>
        </w:rPr>
        <w:t>doc</w:t>
      </w:r>
      <w:proofErr w:type="spellEnd"/>
      <w:r w:rsidRPr="00A86A16">
        <w:rPr>
          <w:rFonts w:ascii="Arial" w:hAnsi="Arial" w:cs="Arial"/>
          <w:kern w:val="2"/>
          <w:sz w:val="24"/>
          <w:szCs w:val="24"/>
        </w:rPr>
        <w:t xml:space="preserve">, </w:t>
      </w:r>
      <w:proofErr w:type="spellStart"/>
      <w:r w:rsidRPr="00A86A16">
        <w:rPr>
          <w:rFonts w:ascii="Arial" w:hAnsi="Arial" w:cs="Arial"/>
          <w:kern w:val="2"/>
          <w:sz w:val="24"/>
          <w:szCs w:val="24"/>
        </w:rPr>
        <w:t>docx</w:t>
      </w:r>
      <w:proofErr w:type="spellEnd"/>
      <w:r w:rsidRPr="00A86A16">
        <w:rPr>
          <w:rFonts w:ascii="Arial" w:hAnsi="Arial" w:cs="Arial"/>
          <w:kern w:val="2"/>
          <w:sz w:val="24"/>
          <w:szCs w:val="24"/>
        </w:rPr>
        <w:t xml:space="preserve">, </w:t>
      </w:r>
      <w:proofErr w:type="spellStart"/>
      <w:r w:rsidRPr="00A86A16">
        <w:rPr>
          <w:rFonts w:ascii="Arial" w:hAnsi="Arial" w:cs="Arial"/>
          <w:kern w:val="2"/>
          <w:sz w:val="24"/>
          <w:szCs w:val="24"/>
        </w:rPr>
        <w:t>txt</w:t>
      </w:r>
      <w:proofErr w:type="spellEnd"/>
      <w:r w:rsidRPr="00A86A16">
        <w:rPr>
          <w:rFonts w:ascii="Arial" w:hAnsi="Arial" w:cs="Arial"/>
          <w:kern w:val="2"/>
          <w:sz w:val="24"/>
          <w:szCs w:val="24"/>
        </w:rPr>
        <w:t xml:space="preserve">, </w:t>
      </w:r>
      <w:proofErr w:type="spellStart"/>
      <w:r w:rsidRPr="00A86A16">
        <w:rPr>
          <w:rFonts w:ascii="Arial" w:hAnsi="Arial" w:cs="Arial"/>
          <w:kern w:val="2"/>
          <w:sz w:val="24"/>
          <w:szCs w:val="24"/>
        </w:rPr>
        <w:t>xls</w:t>
      </w:r>
      <w:proofErr w:type="spellEnd"/>
      <w:r w:rsidRPr="00A86A16">
        <w:rPr>
          <w:rFonts w:ascii="Arial" w:hAnsi="Arial" w:cs="Arial"/>
          <w:kern w:val="2"/>
          <w:sz w:val="24"/>
          <w:szCs w:val="24"/>
        </w:rPr>
        <w:t xml:space="preserve">, </w:t>
      </w:r>
      <w:proofErr w:type="spellStart"/>
      <w:r w:rsidRPr="00A86A16">
        <w:rPr>
          <w:rFonts w:ascii="Arial" w:hAnsi="Arial" w:cs="Arial"/>
          <w:kern w:val="2"/>
          <w:sz w:val="24"/>
          <w:szCs w:val="24"/>
        </w:rPr>
        <w:t>xlsx</w:t>
      </w:r>
      <w:proofErr w:type="spellEnd"/>
      <w:r w:rsidRPr="00A86A16">
        <w:rPr>
          <w:rFonts w:ascii="Arial" w:hAnsi="Arial" w:cs="Arial"/>
          <w:kern w:val="2"/>
          <w:sz w:val="24"/>
          <w:szCs w:val="24"/>
        </w:rPr>
        <w:t xml:space="preserve">, </w:t>
      </w:r>
      <w:proofErr w:type="spellStart"/>
      <w:r w:rsidRPr="00A86A16">
        <w:rPr>
          <w:rFonts w:ascii="Arial" w:hAnsi="Arial" w:cs="Arial"/>
          <w:kern w:val="2"/>
          <w:sz w:val="24"/>
          <w:szCs w:val="24"/>
        </w:rPr>
        <w:t>rtf</w:t>
      </w:r>
      <w:proofErr w:type="spellEnd"/>
      <w:r w:rsidRPr="00A86A16">
        <w:rPr>
          <w:rFonts w:ascii="Arial" w:hAnsi="Arial" w:cs="Arial"/>
          <w:kern w:val="2"/>
          <w:sz w:val="24"/>
          <w:szCs w:val="24"/>
        </w:rPr>
        <w:t>.</w:t>
      </w:r>
    </w:p>
    <w:p w:rsidR="00DF114E" w:rsidRPr="00F6329F" w:rsidRDefault="00DF114E" w:rsidP="00DF114E">
      <w:pPr>
        <w:ind w:firstLine="709"/>
        <w:rPr>
          <w:rFonts w:ascii="Arial" w:hAnsi="Arial" w:cs="Arial"/>
          <w:kern w:val="2"/>
          <w:sz w:val="24"/>
          <w:szCs w:val="24"/>
        </w:rPr>
      </w:pPr>
      <w:r w:rsidRPr="00A86A16">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F114E" w:rsidRPr="00A86A16" w:rsidRDefault="00DF114E" w:rsidP="00DF114E">
      <w:pPr>
        <w:ind w:firstLine="709"/>
        <w:rPr>
          <w:rFonts w:ascii="Arial" w:hAnsi="Arial" w:cs="Arial"/>
          <w:kern w:val="2"/>
          <w:sz w:val="24"/>
          <w:szCs w:val="24"/>
        </w:rPr>
      </w:pPr>
      <w:r>
        <w:rPr>
          <w:rFonts w:ascii="Arial" w:hAnsi="Arial" w:cs="Arial"/>
          <w:sz w:val="24"/>
          <w:szCs w:val="24"/>
        </w:rPr>
        <w:t>73</w:t>
      </w:r>
      <w:r w:rsidRPr="00E439F3">
        <w:rPr>
          <w:rFonts w:ascii="Arial" w:hAnsi="Arial" w:cs="Arial"/>
          <w:sz w:val="24"/>
          <w:szCs w:val="24"/>
        </w:rPr>
        <w:t>.</w:t>
      </w:r>
      <w:r w:rsidRPr="00F6329F">
        <w:rPr>
          <w:rFonts w:ascii="Arial" w:hAnsi="Arial" w:cs="Arial"/>
          <w:kern w:val="2"/>
          <w:sz w:val="24"/>
          <w:szCs w:val="24"/>
        </w:rPr>
        <w:t xml:space="preserve"> </w:t>
      </w:r>
      <w:r w:rsidRPr="00A86A16">
        <w:rPr>
          <w:rFonts w:ascii="Arial" w:hAnsi="Arial" w:cs="Arial"/>
          <w:kern w:val="2"/>
          <w:sz w:val="24"/>
          <w:szCs w:val="24"/>
        </w:rPr>
        <w:t>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DF114E" w:rsidRPr="00A86A16" w:rsidRDefault="00DF114E" w:rsidP="00DF114E">
      <w:pPr>
        <w:ind w:firstLine="709"/>
        <w:rPr>
          <w:rFonts w:ascii="Arial" w:hAnsi="Arial" w:cs="Arial"/>
          <w:kern w:val="2"/>
          <w:sz w:val="24"/>
          <w:szCs w:val="24"/>
        </w:rPr>
      </w:pPr>
      <w:r w:rsidRPr="00E439F3">
        <w:rPr>
          <w:rFonts w:ascii="Arial" w:hAnsi="Arial" w:cs="Arial"/>
          <w:sz w:val="24"/>
          <w:szCs w:val="24"/>
        </w:rPr>
        <w:t xml:space="preserve"> </w:t>
      </w:r>
      <w:r>
        <w:rPr>
          <w:rFonts w:ascii="Arial" w:hAnsi="Arial" w:cs="Arial"/>
          <w:sz w:val="24"/>
          <w:szCs w:val="24"/>
        </w:rPr>
        <w:t xml:space="preserve">74. </w:t>
      </w:r>
      <w:proofErr w:type="gramStart"/>
      <w:r w:rsidRPr="00E439F3">
        <w:rPr>
          <w:rFonts w:ascii="Arial" w:hAnsi="Arial" w:cs="Arial"/>
          <w:sz w:val="24"/>
          <w:szCs w:val="24"/>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w:t>
      </w:r>
      <w:r w:rsidRPr="00A86A16">
        <w:rPr>
          <w:rFonts w:ascii="Arial" w:hAnsi="Arial" w:cs="Arial"/>
          <w:kern w:val="2"/>
          <w:sz w:val="24"/>
          <w:szCs w:val="24"/>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DF114E" w:rsidRPr="00E439F3" w:rsidRDefault="00DF114E" w:rsidP="00DF114E">
      <w:pPr>
        <w:widowControl w:val="0"/>
        <w:autoSpaceDE w:val="0"/>
        <w:autoSpaceDN w:val="0"/>
        <w:adjustRightInd w:val="0"/>
        <w:jc w:val="center"/>
        <w:rPr>
          <w:rFonts w:ascii="Arial" w:hAnsi="Arial" w:cs="Arial"/>
          <w:sz w:val="24"/>
          <w:szCs w:val="24"/>
        </w:rPr>
      </w:pPr>
      <w:bookmarkStart w:id="23" w:name="Par339"/>
      <w:bookmarkEnd w:id="23"/>
      <w:r w:rsidRPr="00E439F3">
        <w:rPr>
          <w:rFonts w:ascii="Arial" w:hAnsi="Arial" w:cs="Arial"/>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Pr>
          <w:rFonts w:ascii="Arial" w:hAnsi="Arial" w:cs="Arial"/>
          <w:sz w:val="24"/>
          <w:szCs w:val="24"/>
        </w:rPr>
        <w:t>МФЦ</w:t>
      </w:r>
    </w:p>
    <w:p w:rsidR="00DF114E" w:rsidRPr="00E439F3" w:rsidRDefault="00DF114E" w:rsidP="00DF114E">
      <w:pPr>
        <w:widowControl w:val="0"/>
        <w:autoSpaceDE w:val="0"/>
        <w:autoSpaceDN w:val="0"/>
        <w:adjustRightInd w:val="0"/>
        <w:ind w:firstLine="709"/>
        <w:jc w:val="center"/>
        <w:rPr>
          <w:rFonts w:ascii="Arial" w:hAnsi="Arial" w:cs="Arial"/>
          <w:sz w:val="24"/>
          <w:szCs w:val="24"/>
        </w:rPr>
      </w:pPr>
      <w:r w:rsidRPr="00E439F3">
        <w:rPr>
          <w:rFonts w:ascii="Arial" w:hAnsi="Arial" w:cs="Arial"/>
          <w:sz w:val="24"/>
          <w:szCs w:val="24"/>
        </w:rPr>
        <w:t>Глава 2</w:t>
      </w:r>
      <w:r>
        <w:rPr>
          <w:rFonts w:ascii="Arial" w:hAnsi="Arial" w:cs="Arial"/>
          <w:sz w:val="24"/>
          <w:szCs w:val="24"/>
        </w:rPr>
        <w:t>2</w:t>
      </w:r>
      <w:r w:rsidRPr="00E439F3">
        <w:rPr>
          <w:rFonts w:ascii="Arial" w:hAnsi="Arial" w:cs="Arial"/>
          <w:sz w:val="24"/>
          <w:szCs w:val="24"/>
        </w:rPr>
        <w:t>. Состав и последовательность административных процедур</w:t>
      </w:r>
    </w:p>
    <w:p w:rsidR="00DF114E" w:rsidRPr="00E439F3" w:rsidRDefault="00DF114E" w:rsidP="00DF114E">
      <w:pPr>
        <w:widowControl w:val="0"/>
        <w:autoSpaceDE w:val="0"/>
        <w:autoSpaceDN w:val="0"/>
        <w:adjustRightInd w:val="0"/>
        <w:ind w:firstLine="709"/>
        <w:rPr>
          <w:rFonts w:ascii="Arial" w:hAnsi="Arial" w:cs="Arial"/>
          <w:sz w:val="24"/>
          <w:szCs w:val="24"/>
        </w:rPr>
      </w:pPr>
      <w:r>
        <w:rPr>
          <w:rFonts w:ascii="Arial" w:hAnsi="Arial" w:cs="Arial"/>
          <w:sz w:val="24"/>
          <w:szCs w:val="24"/>
        </w:rPr>
        <w:t>75</w:t>
      </w:r>
      <w:r w:rsidRPr="00E439F3">
        <w:rPr>
          <w:rFonts w:ascii="Arial" w:hAnsi="Arial" w:cs="Arial"/>
          <w:sz w:val="24"/>
          <w:szCs w:val="24"/>
        </w:rPr>
        <w:t>.</w:t>
      </w:r>
      <w:r>
        <w:rPr>
          <w:rFonts w:ascii="Arial" w:hAnsi="Arial" w:cs="Arial"/>
          <w:sz w:val="24"/>
          <w:szCs w:val="24"/>
        </w:rPr>
        <w:t xml:space="preserve"> </w:t>
      </w:r>
      <w:r w:rsidRPr="00E439F3">
        <w:rPr>
          <w:rFonts w:ascii="Arial" w:hAnsi="Arial" w:cs="Arial"/>
          <w:sz w:val="24"/>
          <w:szCs w:val="24"/>
        </w:rPr>
        <w:t>Предоставление муниципальной услуги включает в себя следующие административные процедуры:</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1) прием и регистрация заявления и документов, представленных заявителем или его представителем;</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lastRenderedPageBreak/>
        <w:t>2) принятие решения о принятии заявления к рассмотрению или решения об отказе в предоставлении муниципальной услуги;</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 xml:space="preserve">3) направление раздела проектной документации, содержащего </w:t>
      </w:r>
      <w:proofErr w:type="gramStart"/>
      <w:r w:rsidRPr="00AD644D">
        <w:rPr>
          <w:rFonts w:ascii="Arial" w:hAnsi="Arial" w:cs="Arial"/>
          <w:kern w:val="2"/>
          <w:sz w:val="24"/>
          <w:szCs w:val="24"/>
        </w:rPr>
        <w:t>архитектурные решения</w:t>
      </w:r>
      <w:proofErr w:type="gramEnd"/>
      <w:r w:rsidRPr="00AD644D">
        <w:rPr>
          <w:rFonts w:ascii="Arial" w:hAnsi="Arial" w:cs="Arial"/>
          <w:kern w:val="2"/>
          <w:sz w:val="24"/>
          <w:szCs w:val="24"/>
        </w:rPr>
        <w:t>, в</w:t>
      </w:r>
      <w:r>
        <w:rPr>
          <w:rFonts w:ascii="Arial" w:hAnsi="Arial" w:cs="Arial"/>
          <w:kern w:val="2"/>
          <w:sz w:val="24"/>
          <w:szCs w:val="24"/>
        </w:rPr>
        <w:t xml:space="preserve"> </w:t>
      </w:r>
      <w:r w:rsidRPr="00AD644D">
        <w:rPr>
          <w:rFonts w:ascii="Arial" w:hAnsi="Arial" w:cs="Arial"/>
          <w:sz w:val="24"/>
          <w:szCs w:val="24"/>
        </w:rPr>
        <w:t>исполнительный орган государственной власти Иркутской области, уполномоченный в области охраны объектов культурного наследия;</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4) формирование и направление межведомственных запросов в органы, участвующие в предоставлении муниципальной услуги;</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5) принятие решения о</w:t>
      </w:r>
      <w:r>
        <w:rPr>
          <w:rFonts w:ascii="Arial" w:hAnsi="Arial" w:cs="Arial"/>
          <w:kern w:val="2"/>
          <w:sz w:val="24"/>
          <w:szCs w:val="24"/>
        </w:rPr>
        <w:t xml:space="preserve"> </w:t>
      </w:r>
      <w:r w:rsidRPr="00AD644D">
        <w:rPr>
          <w:rFonts w:ascii="Arial" w:hAnsi="Arial" w:cs="Arial"/>
          <w:kern w:val="2"/>
          <w:sz w:val="24"/>
          <w:szCs w:val="24"/>
        </w:rPr>
        <w:t>выдаче разрешения на строительство или решения об отказе в выдаче разрешения на строительство;</w:t>
      </w:r>
    </w:p>
    <w:p w:rsidR="00DF114E" w:rsidRPr="005D34B7" w:rsidRDefault="00DF114E" w:rsidP="00DF114E">
      <w:pPr>
        <w:ind w:firstLine="709"/>
        <w:rPr>
          <w:rFonts w:ascii="Arial" w:hAnsi="Arial" w:cs="Arial"/>
          <w:kern w:val="2"/>
          <w:sz w:val="24"/>
          <w:szCs w:val="24"/>
        </w:rPr>
      </w:pPr>
      <w:r w:rsidRPr="00AD644D">
        <w:rPr>
          <w:rFonts w:ascii="Arial" w:hAnsi="Arial" w:cs="Arial"/>
          <w:kern w:val="2"/>
          <w:sz w:val="24"/>
          <w:szCs w:val="24"/>
        </w:rPr>
        <w:t>6) выдача (направление) заявителю</w:t>
      </w:r>
      <w:r>
        <w:rPr>
          <w:rFonts w:ascii="Arial" w:hAnsi="Arial" w:cs="Arial"/>
          <w:kern w:val="2"/>
          <w:sz w:val="24"/>
          <w:szCs w:val="24"/>
        </w:rPr>
        <w:t xml:space="preserve"> </w:t>
      </w:r>
      <w:r w:rsidRPr="00AD644D">
        <w:rPr>
          <w:rFonts w:ascii="Arial" w:hAnsi="Arial" w:cs="Arial"/>
          <w:kern w:val="2"/>
          <w:sz w:val="24"/>
          <w:szCs w:val="24"/>
        </w:rPr>
        <w:t>или его представителю результата муниципальной услуги</w:t>
      </w:r>
      <w:r w:rsidRPr="00E439F3">
        <w:rPr>
          <w:rFonts w:ascii="Arial" w:hAnsi="Arial" w:cs="Arial"/>
          <w:sz w:val="24"/>
          <w:szCs w:val="24"/>
        </w:rPr>
        <w:t>.</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76. В электронной форме при предоставлении муниципальной услуги осуществляются следующие административные процедуры (действия):</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1) прием заявления и документов, представленных заявителем</w:t>
      </w:r>
      <w:r>
        <w:rPr>
          <w:rFonts w:ascii="Arial" w:hAnsi="Arial" w:cs="Arial"/>
          <w:kern w:val="2"/>
          <w:sz w:val="24"/>
          <w:szCs w:val="24"/>
        </w:rPr>
        <w:t xml:space="preserve"> </w:t>
      </w:r>
      <w:r w:rsidRPr="00AD644D">
        <w:rPr>
          <w:rFonts w:ascii="Arial" w:hAnsi="Arial" w:cs="Arial"/>
          <w:kern w:val="2"/>
          <w:sz w:val="24"/>
          <w:szCs w:val="24"/>
        </w:rPr>
        <w:t>или его представителем;</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77. При предоставлении муниципальной услуги МФЦ выполняет следующие действия:</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3) обработка заявления и представленных документов, в том числе комплексного запроса;</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4) направление заявления и документов, представленных заявителем или его представителем, в администрацию;</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DF114E" w:rsidRPr="00E439F3" w:rsidRDefault="00DF114E" w:rsidP="00DF114E">
      <w:pPr>
        <w:widowControl w:val="0"/>
        <w:autoSpaceDE w:val="0"/>
        <w:autoSpaceDN w:val="0"/>
        <w:adjustRightInd w:val="0"/>
        <w:ind w:firstLine="709"/>
        <w:jc w:val="center"/>
        <w:rPr>
          <w:rFonts w:ascii="Arial" w:hAnsi="Arial" w:cs="Arial"/>
          <w:sz w:val="24"/>
          <w:szCs w:val="24"/>
        </w:rPr>
      </w:pPr>
      <w:bookmarkStart w:id="24" w:name="Par353"/>
      <w:bookmarkEnd w:id="24"/>
      <w:r w:rsidRPr="00E439F3">
        <w:rPr>
          <w:rFonts w:ascii="Arial" w:hAnsi="Arial" w:cs="Arial"/>
          <w:sz w:val="24"/>
          <w:szCs w:val="24"/>
        </w:rPr>
        <w:t>Глава 2</w:t>
      </w:r>
      <w:r>
        <w:rPr>
          <w:rFonts w:ascii="Arial" w:hAnsi="Arial" w:cs="Arial"/>
          <w:sz w:val="24"/>
          <w:szCs w:val="24"/>
        </w:rPr>
        <w:t>3</w:t>
      </w:r>
      <w:r w:rsidRPr="00E439F3">
        <w:rPr>
          <w:rFonts w:ascii="Arial" w:hAnsi="Arial" w:cs="Arial"/>
          <w:sz w:val="24"/>
          <w:szCs w:val="24"/>
        </w:rPr>
        <w:t>. Прием, регистрация заявления и документов</w:t>
      </w:r>
      <w:r>
        <w:rPr>
          <w:rFonts w:ascii="Arial" w:hAnsi="Arial" w:cs="Arial"/>
          <w:kern w:val="2"/>
          <w:sz w:val="24"/>
          <w:szCs w:val="24"/>
        </w:rPr>
        <w:t xml:space="preserve">, </w:t>
      </w:r>
      <w:r w:rsidRPr="00A86A16">
        <w:rPr>
          <w:rFonts w:ascii="Arial" w:hAnsi="Arial" w:cs="Arial"/>
          <w:kern w:val="2"/>
          <w:sz w:val="24"/>
          <w:szCs w:val="24"/>
        </w:rPr>
        <w:t>представленных заявителем или его представителем</w:t>
      </w:r>
    </w:p>
    <w:p w:rsidR="00DF114E" w:rsidRPr="00AD644D" w:rsidRDefault="00DF114E" w:rsidP="00DF114E">
      <w:pPr>
        <w:ind w:firstLine="709"/>
        <w:rPr>
          <w:rFonts w:ascii="Arial" w:hAnsi="Arial" w:cs="Arial"/>
          <w:kern w:val="2"/>
          <w:sz w:val="24"/>
          <w:szCs w:val="24"/>
        </w:rPr>
      </w:pPr>
      <w:r>
        <w:rPr>
          <w:rFonts w:ascii="Arial" w:hAnsi="Arial" w:cs="Arial"/>
          <w:sz w:val="24"/>
          <w:szCs w:val="24"/>
          <w:lang w:eastAsia="en-US"/>
        </w:rPr>
        <w:t>78.</w:t>
      </w:r>
      <w:r w:rsidRPr="00E439F3">
        <w:rPr>
          <w:rFonts w:ascii="Arial" w:hAnsi="Arial" w:cs="Arial"/>
          <w:sz w:val="24"/>
          <w:szCs w:val="24"/>
          <w:lang w:eastAsia="en-US"/>
        </w:rPr>
        <w:t xml:space="preserve"> </w:t>
      </w:r>
      <w:r w:rsidRPr="00AD644D">
        <w:rPr>
          <w:rFonts w:ascii="Arial" w:hAnsi="Arial" w:cs="Arial"/>
          <w:kern w:val="2"/>
          <w:sz w:val="24"/>
          <w:szCs w:val="24"/>
        </w:rPr>
        <w:t>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DF114E" w:rsidRDefault="00DF114E" w:rsidP="00DF114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79</w:t>
      </w:r>
      <w:r w:rsidRPr="00E439F3">
        <w:rPr>
          <w:rFonts w:ascii="Arial" w:hAnsi="Arial" w:cs="Arial"/>
          <w:sz w:val="24"/>
          <w:szCs w:val="24"/>
          <w:lang w:eastAsia="en-US"/>
        </w:rPr>
        <w:t>.</w:t>
      </w:r>
      <w:r>
        <w:rPr>
          <w:rFonts w:ascii="Arial" w:hAnsi="Arial" w:cs="Arial"/>
          <w:sz w:val="24"/>
          <w:szCs w:val="24"/>
          <w:lang w:eastAsia="en-US"/>
        </w:rPr>
        <w:t xml:space="preserve"> </w:t>
      </w:r>
      <w:r w:rsidRPr="006371F1">
        <w:rPr>
          <w:rFonts w:ascii="Arial" w:hAnsi="Arial" w:cs="Arial"/>
          <w:sz w:val="24"/>
          <w:szCs w:val="24"/>
          <w:lang w:eastAsia="en-US"/>
        </w:rPr>
        <w:t>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DF114E" w:rsidRPr="00E439F3" w:rsidRDefault="00DF114E" w:rsidP="00DF114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80. </w:t>
      </w:r>
      <w:r w:rsidRPr="00E439F3">
        <w:rPr>
          <w:rFonts w:ascii="Arial" w:hAnsi="Arial" w:cs="Arial"/>
          <w:sz w:val="24"/>
          <w:szCs w:val="24"/>
          <w:lang w:eastAsia="en-US"/>
        </w:rPr>
        <w:t xml:space="preserve">В день поступления </w:t>
      </w:r>
      <w:r w:rsidRPr="00A86A16">
        <w:rPr>
          <w:rFonts w:ascii="Arial" w:hAnsi="Arial" w:cs="Arial"/>
          <w:kern w:val="2"/>
          <w:sz w:val="24"/>
          <w:szCs w:val="24"/>
        </w:rPr>
        <w:t xml:space="preserve">(получения через организации почтовой связи, по адресу электронной почты администрации, от МФЦ) </w:t>
      </w:r>
      <w:r w:rsidRPr="00E439F3">
        <w:rPr>
          <w:rFonts w:ascii="Arial" w:hAnsi="Arial" w:cs="Arial"/>
          <w:sz w:val="24"/>
          <w:szCs w:val="24"/>
          <w:lang w:eastAsia="en-US"/>
        </w:rPr>
        <w:t xml:space="preserve">заявление регистрируется </w:t>
      </w:r>
      <w:r w:rsidRPr="00E439F3">
        <w:rPr>
          <w:rFonts w:ascii="Arial" w:hAnsi="Arial" w:cs="Arial"/>
          <w:sz w:val="24"/>
          <w:szCs w:val="24"/>
          <w:lang w:eastAsia="en-US"/>
        </w:rPr>
        <w:lastRenderedPageBreak/>
        <w:t xml:space="preserve">должностным лицом </w:t>
      </w:r>
      <w:r w:rsidRPr="00A86A16">
        <w:rPr>
          <w:rFonts w:ascii="Arial" w:hAnsi="Arial" w:cs="Arial"/>
          <w:kern w:val="2"/>
          <w:sz w:val="24"/>
          <w:szCs w:val="24"/>
        </w:rPr>
        <w:t>администрации</w:t>
      </w:r>
      <w:r w:rsidRPr="00E439F3">
        <w:rPr>
          <w:rFonts w:ascii="Arial" w:hAnsi="Arial" w:cs="Arial"/>
          <w:sz w:val="24"/>
          <w:szCs w:val="24"/>
          <w:lang w:eastAsia="en-US"/>
        </w:rPr>
        <w:t xml:space="preserve">, ответственным за регистрацию входящей корреспонденции, в </w:t>
      </w:r>
      <w:r>
        <w:rPr>
          <w:rFonts w:ascii="Arial" w:hAnsi="Arial" w:cs="Arial"/>
          <w:sz w:val="24"/>
          <w:szCs w:val="24"/>
          <w:lang w:eastAsia="en-US"/>
        </w:rPr>
        <w:t>Ж</w:t>
      </w:r>
      <w:r w:rsidRPr="00E439F3">
        <w:rPr>
          <w:rFonts w:ascii="Arial" w:hAnsi="Arial" w:cs="Arial"/>
          <w:sz w:val="24"/>
          <w:szCs w:val="24"/>
          <w:lang w:eastAsia="en-US"/>
        </w:rPr>
        <w:t xml:space="preserve">урнале регистрации </w:t>
      </w:r>
      <w:r w:rsidRPr="00A22F53">
        <w:rPr>
          <w:rFonts w:ascii="Arial" w:hAnsi="Arial" w:cs="Arial"/>
          <w:sz w:val="24"/>
          <w:szCs w:val="24"/>
        </w:rPr>
        <w:t>входящей корреспонденции</w:t>
      </w:r>
      <w:r w:rsidRPr="00E439F3">
        <w:rPr>
          <w:rFonts w:ascii="Arial" w:hAnsi="Arial" w:cs="Arial"/>
          <w:sz w:val="24"/>
          <w:szCs w:val="24"/>
          <w:lang w:eastAsia="en-US"/>
        </w:rPr>
        <w:t>.</w:t>
      </w:r>
    </w:p>
    <w:p w:rsidR="00DF114E" w:rsidRPr="00AD644D" w:rsidRDefault="00DF114E" w:rsidP="00DF114E">
      <w:pPr>
        <w:ind w:firstLine="709"/>
        <w:rPr>
          <w:rFonts w:ascii="Arial" w:hAnsi="Arial" w:cs="Arial"/>
          <w:kern w:val="2"/>
          <w:sz w:val="24"/>
          <w:szCs w:val="24"/>
        </w:rPr>
      </w:pPr>
      <w:r>
        <w:rPr>
          <w:rFonts w:ascii="Arial" w:hAnsi="Arial" w:cs="Arial"/>
          <w:sz w:val="24"/>
          <w:szCs w:val="24"/>
          <w:lang w:eastAsia="en-US"/>
        </w:rPr>
        <w:t>81</w:t>
      </w:r>
      <w:r w:rsidRPr="00E439F3">
        <w:rPr>
          <w:rFonts w:ascii="Arial" w:hAnsi="Arial" w:cs="Arial"/>
          <w:sz w:val="24"/>
          <w:szCs w:val="24"/>
          <w:lang w:eastAsia="en-US"/>
        </w:rPr>
        <w:t>.</w:t>
      </w:r>
      <w:r w:rsidRPr="007E73BE">
        <w:rPr>
          <w:rFonts w:ascii="Arial" w:hAnsi="Arial" w:cs="Arial"/>
          <w:kern w:val="2"/>
          <w:sz w:val="24"/>
          <w:szCs w:val="24"/>
        </w:rPr>
        <w:t xml:space="preserve"> </w:t>
      </w:r>
      <w:r w:rsidRPr="00AD644D">
        <w:rPr>
          <w:rFonts w:ascii="Arial" w:hAnsi="Arial" w:cs="Arial"/>
          <w:kern w:val="2"/>
          <w:sz w:val="24"/>
          <w:szCs w:val="24"/>
        </w:rPr>
        <w:t xml:space="preserve">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w:t>
      </w:r>
      <w:proofErr w:type="gramStart"/>
      <w:r w:rsidRPr="00AD644D">
        <w:rPr>
          <w:rFonts w:ascii="Arial" w:hAnsi="Arial" w:cs="Arial"/>
          <w:kern w:val="2"/>
          <w:sz w:val="24"/>
          <w:szCs w:val="24"/>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w:t>
      </w:r>
      <w:proofErr w:type="gramEnd"/>
      <w:r w:rsidRPr="00AD644D">
        <w:rPr>
          <w:rFonts w:ascii="Arial" w:hAnsi="Arial" w:cs="Arial"/>
          <w:kern w:val="2"/>
          <w:sz w:val="24"/>
          <w:szCs w:val="24"/>
        </w:rPr>
        <w:t xml:space="preserve">, </w:t>
      </w:r>
      <w:proofErr w:type="gramStart"/>
      <w:r w:rsidRPr="00AD644D">
        <w:rPr>
          <w:rFonts w:ascii="Arial" w:hAnsi="Arial" w:cs="Arial"/>
          <w:kern w:val="2"/>
          <w:sz w:val="24"/>
          <w:szCs w:val="24"/>
        </w:rPr>
        <w:t>указанный</w:t>
      </w:r>
      <w:proofErr w:type="gramEnd"/>
      <w:r w:rsidRPr="00AD644D">
        <w:rPr>
          <w:rFonts w:ascii="Arial" w:hAnsi="Arial" w:cs="Arial"/>
          <w:kern w:val="2"/>
          <w:sz w:val="24"/>
          <w:szCs w:val="24"/>
        </w:rPr>
        <w:t xml:space="preserve"> в заявлении. Второй экземпляр расписки приобщается к представленным в администрацию заявлению и документам.</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82. В случае поступления заявления</w:t>
      </w:r>
      <w:r>
        <w:rPr>
          <w:rFonts w:ascii="Arial" w:hAnsi="Arial" w:cs="Arial"/>
          <w:kern w:val="2"/>
          <w:sz w:val="24"/>
          <w:szCs w:val="24"/>
        </w:rPr>
        <w:t xml:space="preserve"> </w:t>
      </w:r>
      <w:r w:rsidRPr="00AD644D">
        <w:rPr>
          <w:rFonts w:ascii="Arial" w:hAnsi="Arial" w:cs="Arial"/>
          <w:kern w:val="2"/>
          <w:sz w:val="24"/>
          <w:szCs w:val="24"/>
        </w:rPr>
        <w:t>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w:t>
      </w:r>
      <w:proofErr w:type="gramStart"/>
      <w:r w:rsidRPr="00AD644D">
        <w:rPr>
          <w:rFonts w:ascii="Arial" w:hAnsi="Arial" w:cs="Arial"/>
          <w:kern w:val="2"/>
          <w:sz w:val="24"/>
          <w:szCs w:val="24"/>
        </w:rPr>
        <w:t xml:space="preserve"> ,</w:t>
      </w:r>
      <w:proofErr w:type="gramEnd"/>
      <w:r w:rsidRPr="00AD644D">
        <w:rPr>
          <w:rFonts w:ascii="Arial" w:hAnsi="Arial" w:cs="Arial"/>
          <w:kern w:val="2"/>
          <w:sz w:val="24"/>
          <w:szCs w:val="24"/>
        </w:rPr>
        <w:t xml:space="preserve"> указанный в заявлении (в случае поступления заявления и документов на адрес электронный почты администрации).</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83.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DF114E" w:rsidRDefault="00DF114E" w:rsidP="00DF114E">
      <w:pPr>
        <w:ind w:firstLine="709"/>
        <w:rPr>
          <w:rFonts w:ascii="Arial" w:hAnsi="Arial" w:cs="Arial"/>
          <w:sz w:val="24"/>
          <w:szCs w:val="24"/>
          <w:lang w:eastAsia="en-US"/>
        </w:rPr>
      </w:pPr>
      <w:r w:rsidRPr="00AD644D">
        <w:rPr>
          <w:rFonts w:ascii="Arial" w:hAnsi="Arial" w:cs="Arial"/>
          <w:kern w:val="2"/>
          <w:sz w:val="24"/>
          <w:szCs w:val="24"/>
        </w:rPr>
        <w:t>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w:t>
      </w:r>
      <w:r w:rsidRPr="00E439F3">
        <w:rPr>
          <w:rFonts w:ascii="Arial" w:hAnsi="Arial" w:cs="Arial"/>
          <w:sz w:val="24"/>
          <w:szCs w:val="24"/>
          <w:lang w:eastAsia="en-US"/>
        </w:rPr>
        <w:t xml:space="preserve"> </w:t>
      </w:r>
      <w:r>
        <w:rPr>
          <w:rFonts w:ascii="Arial" w:hAnsi="Arial" w:cs="Arial"/>
          <w:kern w:val="2"/>
          <w:sz w:val="24"/>
          <w:szCs w:val="24"/>
        </w:rPr>
        <w:t>в Журнале регистрации входящей корреспонденции</w:t>
      </w:r>
      <w:r>
        <w:rPr>
          <w:rFonts w:ascii="Arial" w:hAnsi="Arial" w:cs="Arial"/>
          <w:sz w:val="24"/>
          <w:szCs w:val="24"/>
        </w:rPr>
        <w:t xml:space="preserve">. </w:t>
      </w:r>
    </w:p>
    <w:p w:rsidR="00DF114E" w:rsidRPr="00AD644D" w:rsidRDefault="00DF114E" w:rsidP="00DF114E">
      <w:pPr>
        <w:ind w:firstLine="709"/>
        <w:jc w:val="center"/>
        <w:rPr>
          <w:rFonts w:ascii="Arial" w:hAnsi="Arial" w:cs="Arial"/>
          <w:kern w:val="2"/>
          <w:sz w:val="24"/>
          <w:szCs w:val="24"/>
        </w:rPr>
      </w:pPr>
      <w:r w:rsidRPr="00E439F3">
        <w:rPr>
          <w:rFonts w:ascii="Arial" w:hAnsi="Arial" w:cs="Arial"/>
          <w:sz w:val="24"/>
          <w:szCs w:val="24"/>
        </w:rPr>
        <w:t>Глава 2</w:t>
      </w:r>
      <w:r>
        <w:rPr>
          <w:rFonts w:ascii="Arial" w:hAnsi="Arial" w:cs="Arial"/>
          <w:sz w:val="24"/>
          <w:szCs w:val="24"/>
        </w:rPr>
        <w:t>4</w:t>
      </w:r>
      <w:r w:rsidRPr="00E439F3">
        <w:rPr>
          <w:rFonts w:ascii="Arial" w:hAnsi="Arial" w:cs="Arial"/>
          <w:sz w:val="24"/>
          <w:szCs w:val="24"/>
        </w:rPr>
        <w:t>.</w:t>
      </w:r>
      <w:r>
        <w:rPr>
          <w:rFonts w:ascii="Arial" w:hAnsi="Arial" w:cs="Arial"/>
          <w:sz w:val="24"/>
          <w:szCs w:val="24"/>
        </w:rPr>
        <w:t xml:space="preserve"> </w:t>
      </w:r>
      <w:r w:rsidRPr="00AD644D">
        <w:rPr>
          <w:rFonts w:ascii="Arial" w:hAnsi="Arial" w:cs="Arial"/>
          <w:kern w:val="2"/>
          <w:sz w:val="24"/>
          <w:szCs w:val="24"/>
        </w:rPr>
        <w:t>Принятие решения о принятии заявления к рассмотрению или решения об отказе в предоставлении муниципальной услуги</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заявления и представленных заявителем или его представителем документов.</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 xml:space="preserve">87. Должностное лицо администрации, ответственное за предоставление муниципальной услуги, в течение одного рабочего дня со дня </w:t>
      </w:r>
      <w:proofErr w:type="gramStart"/>
      <w:r w:rsidRPr="00AD644D">
        <w:rPr>
          <w:rFonts w:ascii="Arial" w:hAnsi="Arial" w:cs="Arial"/>
          <w:kern w:val="2"/>
          <w:sz w:val="24"/>
          <w:szCs w:val="24"/>
        </w:rPr>
        <w:t>получения</w:t>
      </w:r>
      <w:proofErr w:type="gramEnd"/>
      <w:r w:rsidRPr="00AD644D">
        <w:rPr>
          <w:rFonts w:ascii="Arial" w:hAnsi="Arial" w:cs="Arial"/>
          <w:kern w:val="2"/>
          <w:sz w:val="24"/>
          <w:szCs w:val="24"/>
        </w:rPr>
        <w:t xml:space="preserve"> им зарегистрированного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41</w:t>
      </w:r>
      <w:r>
        <w:rPr>
          <w:rFonts w:ascii="Arial" w:hAnsi="Arial" w:cs="Arial"/>
          <w:kern w:val="2"/>
          <w:sz w:val="24"/>
          <w:szCs w:val="24"/>
        </w:rPr>
        <w:t xml:space="preserve"> </w:t>
      </w:r>
      <w:r w:rsidRPr="00AD644D">
        <w:rPr>
          <w:rFonts w:ascii="Arial" w:hAnsi="Arial" w:cs="Arial"/>
          <w:kern w:val="2"/>
          <w:sz w:val="24"/>
          <w:szCs w:val="24"/>
        </w:rPr>
        <w:t>настоящего административного регламента, и принимает решение о принятии уведомления о планируемом строительстве к рассмотрению или решение об отказе в предоставлении муниципальной услуги.</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88. В случае поступления уведомления о планируемом строительстве,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87</w:t>
      </w:r>
      <w:r>
        <w:rPr>
          <w:rFonts w:ascii="Arial" w:hAnsi="Arial" w:cs="Arial"/>
          <w:kern w:val="2"/>
          <w:sz w:val="24"/>
          <w:szCs w:val="24"/>
        </w:rPr>
        <w:t xml:space="preserve"> </w:t>
      </w:r>
      <w:r w:rsidRPr="00AD644D">
        <w:rPr>
          <w:rFonts w:ascii="Arial" w:hAnsi="Arial" w:cs="Arial"/>
          <w:kern w:val="2"/>
          <w:sz w:val="24"/>
          <w:szCs w:val="24"/>
        </w:rPr>
        <w:t xml:space="preserve">настоящего административного регламента, проводится проверка действительности усиленной квалифицированной электронной </w:t>
      </w:r>
      <w:r w:rsidRPr="00AD644D">
        <w:rPr>
          <w:rFonts w:ascii="Arial" w:hAnsi="Arial" w:cs="Arial"/>
          <w:kern w:val="2"/>
          <w:sz w:val="24"/>
          <w:szCs w:val="24"/>
        </w:rPr>
        <w:lastRenderedPageBreak/>
        <w:t>подписи, с использованием которой подписано заявление, на соблюдение следующих условий:</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уведомления о планируемом строительстве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Pr>
          <w:rFonts w:ascii="Arial" w:hAnsi="Arial" w:cs="Arial"/>
          <w:kern w:val="2"/>
          <w:sz w:val="24"/>
          <w:szCs w:val="24"/>
        </w:rPr>
        <w:t>законом от 6 апреля 2011 года №</w:t>
      </w:r>
      <w:r w:rsidRPr="00AD644D">
        <w:rPr>
          <w:rFonts w:ascii="Arial" w:hAnsi="Arial" w:cs="Arial"/>
          <w:kern w:val="2"/>
          <w:sz w:val="24"/>
          <w:szCs w:val="24"/>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 xml:space="preserve">89. </w:t>
      </w:r>
      <w:proofErr w:type="gramStart"/>
      <w:r w:rsidRPr="00AD644D">
        <w:rPr>
          <w:rFonts w:ascii="Arial" w:hAnsi="Arial" w:cs="Arial"/>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90. По результатам проверки, указанной в пункте 87</w:t>
      </w:r>
      <w:r>
        <w:rPr>
          <w:rFonts w:ascii="Arial" w:hAnsi="Arial" w:cs="Arial"/>
          <w:kern w:val="2"/>
          <w:sz w:val="24"/>
          <w:szCs w:val="24"/>
        </w:rPr>
        <w:t xml:space="preserve"> </w:t>
      </w:r>
      <w:r w:rsidRPr="00AD644D">
        <w:rPr>
          <w:rFonts w:ascii="Arial"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w:t>
      </w:r>
      <w:r>
        <w:rPr>
          <w:rFonts w:ascii="Arial" w:hAnsi="Arial" w:cs="Arial"/>
          <w:kern w:val="2"/>
          <w:sz w:val="24"/>
          <w:szCs w:val="24"/>
        </w:rPr>
        <w:t xml:space="preserve">1 </w:t>
      </w:r>
      <w:r w:rsidRPr="00AD644D">
        <w:rPr>
          <w:rFonts w:ascii="Arial" w:hAnsi="Arial" w:cs="Arial"/>
          <w:kern w:val="2"/>
          <w:sz w:val="24"/>
          <w:szCs w:val="24"/>
        </w:rPr>
        <w:t>настоящего административного регламента.</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91. В случае установления наличия оснований для отказа в предоставлении муниципальной услуги, указанных в пункте 41</w:t>
      </w:r>
      <w:r>
        <w:rPr>
          <w:rFonts w:ascii="Arial" w:hAnsi="Arial" w:cs="Arial"/>
          <w:kern w:val="2"/>
          <w:sz w:val="24"/>
          <w:szCs w:val="24"/>
        </w:rPr>
        <w:t xml:space="preserve"> </w:t>
      </w:r>
      <w:r w:rsidRPr="00AD644D">
        <w:rPr>
          <w:rFonts w:ascii="Arial" w:hAnsi="Arial" w:cs="Arial"/>
          <w:kern w:val="2"/>
          <w:sz w:val="24"/>
          <w:szCs w:val="24"/>
        </w:rPr>
        <w:t xml:space="preserve">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 рабочих дней со дня </w:t>
      </w:r>
      <w:proofErr w:type="gramStart"/>
      <w:r w:rsidRPr="00AD644D">
        <w:rPr>
          <w:rFonts w:ascii="Arial" w:hAnsi="Arial" w:cs="Arial"/>
          <w:kern w:val="2"/>
          <w:sz w:val="24"/>
          <w:szCs w:val="24"/>
        </w:rPr>
        <w:t>получения</w:t>
      </w:r>
      <w:proofErr w:type="gramEnd"/>
      <w:r w:rsidRPr="00AD644D">
        <w:rPr>
          <w:rFonts w:ascii="Arial" w:hAnsi="Arial" w:cs="Arial"/>
          <w:kern w:val="2"/>
          <w:sz w:val="24"/>
          <w:szCs w:val="24"/>
        </w:rPr>
        <w:t xml:space="preserve"> им зарегистрированного заявления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В случае установления отсутствия оснований для отказа в предоставлении муниципальной услуги, указанных в пункте 41</w:t>
      </w:r>
      <w:r>
        <w:rPr>
          <w:rFonts w:ascii="Arial" w:hAnsi="Arial" w:cs="Arial"/>
          <w:kern w:val="2"/>
          <w:sz w:val="24"/>
          <w:szCs w:val="24"/>
        </w:rPr>
        <w:t xml:space="preserve"> </w:t>
      </w:r>
      <w:r w:rsidRPr="00AD644D">
        <w:rPr>
          <w:rFonts w:ascii="Arial" w:hAnsi="Arial" w:cs="Arial"/>
          <w:kern w:val="2"/>
          <w:sz w:val="24"/>
          <w:szCs w:val="24"/>
        </w:rPr>
        <w:t xml:space="preserve">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w:t>
      </w:r>
      <w:r w:rsidRPr="00AD644D">
        <w:rPr>
          <w:rFonts w:ascii="Arial" w:hAnsi="Arial" w:cs="Arial"/>
          <w:kern w:val="2"/>
          <w:sz w:val="24"/>
          <w:szCs w:val="24"/>
        </w:rPr>
        <w:lastRenderedPageBreak/>
        <w:t xml:space="preserve">чем делает запись на заявлении и в </w:t>
      </w:r>
      <w:r>
        <w:rPr>
          <w:rFonts w:ascii="Arial" w:hAnsi="Arial" w:cs="Arial"/>
          <w:kern w:val="2"/>
          <w:sz w:val="24"/>
          <w:szCs w:val="24"/>
        </w:rPr>
        <w:t>Журнале регистрации входящей корреспонденции.</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92.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 xml:space="preserve">93. Способом фиксации результата административной процедуры является запись в </w:t>
      </w:r>
      <w:r>
        <w:rPr>
          <w:rFonts w:ascii="Arial" w:hAnsi="Arial" w:cs="Arial"/>
          <w:kern w:val="2"/>
          <w:sz w:val="24"/>
          <w:szCs w:val="24"/>
        </w:rPr>
        <w:t>Журнале регистрации входящей корреспонденции</w:t>
      </w:r>
      <w:r w:rsidRPr="00AD644D">
        <w:rPr>
          <w:rFonts w:ascii="Arial" w:hAnsi="Arial" w:cs="Arial"/>
          <w:kern w:val="2"/>
          <w:sz w:val="24"/>
          <w:szCs w:val="24"/>
        </w:rPr>
        <w:t xml:space="preserve"> о принятии заявления к рассмотрению или письменное уведомление об отказе в принятии заявления к рассмотрению.</w:t>
      </w:r>
    </w:p>
    <w:p w:rsidR="00DF114E" w:rsidRPr="006066B7" w:rsidRDefault="00DF114E" w:rsidP="00DF114E">
      <w:pPr>
        <w:ind w:firstLine="709"/>
        <w:jc w:val="center"/>
        <w:rPr>
          <w:rFonts w:ascii="Arial" w:hAnsi="Arial" w:cs="Arial"/>
          <w:kern w:val="2"/>
          <w:sz w:val="24"/>
          <w:szCs w:val="24"/>
        </w:rPr>
      </w:pPr>
      <w:r w:rsidRPr="00AD644D">
        <w:rPr>
          <w:rFonts w:ascii="Arial" w:hAnsi="Arial" w:cs="Arial"/>
          <w:kern w:val="2"/>
          <w:sz w:val="24"/>
          <w:szCs w:val="24"/>
        </w:rPr>
        <w:t xml:space="preserve">Глава 25. </w:t>
      </w:r>
      <w:r w:rsidRPr="006066B7">
        <w:rPr>
          <w:rFonts w:ascii="Arial" w:hAnsi="Arial" w:cs="Arial"/>
          <w:kern w:val="2"/>
          <w:sz w:val="24"/>
          <w:szCs w:val="24"/>
        </w:rPr>
        <w:t>Направление раздела проектной документации,</w:t>
      </w:r>
    </w:p>
    <w:p w:rsidR="00DF114E" w:rsidRPr="006066B7" w:rsidRDefault="00DF114E" w:rsidP="00DF114E">
      <w:pPr>
        <w:ind w:firstLine="709"/>
        <w:jc w:val="center"/>
        <w:rPr>
          <w:rFonts w:ascii="Arial" w:hAnsi="Arial" w:cs="Arial"/>
          <w:sz w:val="24"/>
          <w:szCs w:val="24"/>
        </w:rPr>
      </w:pPr>
      <w:proofErr w:type="gramStart"/>
      <w:r w:rsidRPr="006066B7">
        <w:rPr>
          <w:rFonts w:ascii="Arial" w:hAnsi="Arial" w:cs="Arial"/>
          <w:kern w:val="2"/>
          <w:sz w:val="24"/>
          <w:szCs w:val="24"/>
        </w:rPr>
        <w:t>содержащего архитектурные решения, в</w:t>
      </w:r>
      <w:r>
        <w:rPr>
          <w:rFonts w:ascii="Arial" w:hAnsi="Arial" w:cs="Arial"/>
          <w:kern w:val="2"/>
          <w:sz w:val="24"/>
          <w:szCs w:val="24"/>
        </w:rPr>
        <w:t xml:space="preserve"> </w:t>
      </w:r>
      <w:r w:rsidRPr="006066B7">
        <w:rPr>
          <w:rFonts w:ascii="Arial" w:hAnsi="Arial" w:cs="Arial"/>
          <w:sz w:val="24"/>
          <w:szCs w:val="24"/>
        </w:rPr>
        <w:t>исполнительный орган государственной власти Иркутской области, уполномоченный</w:t>
      </w:r>
      <w:proofErr w:type="gramEnd"/>
    </w:p>
    <w:p w:rsidR="00DF114E" w:rsidRPr="00AD644D" w:rsidRDefault="00DF114E" w:rsidP="00DF114E">
      <w:pPr>
        <w:ind w:firstLine="709"/>
        <w:jc w:val="center"/>
        <w:rPr>
          <w:rFonts w:ascii="Arial" w:hAnsi="Arial" w:cs="Arial"/>
          <w:sz w:val="24"/>
          <w:szCs w:val="24"/>
        </w:rPr>
      </w:pPr>
      <w:r w:rsidRPr="006066B7">
        <w:rPr>
          <w:rFonts w:ascii="Arial" w:hAnsi="Arial" w:cs="Arial"/>
          <w:sz w:val="24"/>
          <w:szCs w:val="24"/>
        </w:rPr>
        <w:t>в области</w:t>
      </w:r>
      <w:r>
        <w:rPr>
          <w:rFonts w:ascii="Arial" w:hAnsi="Arial" w:cs="Arial"/>
          <w:sz w:val="24"/>
          <w:szCs w:val="24"/>
        </w:rPr>
        <w:t xml:space="preserve"> </w:t>
      </w:r>
      <w:r w:rsidRPr="006066B7">
        <w:rPr>
          <w:rFonts w:ascii="Arial" w:hAnsi="Arial" w:cs="Arial"/>
          <w:sz w:val="24"/>
          <w:szCs w:val="24"/>
        </w:rPr>
        <w:t>охраны</w:t>
      </w:r>
      <w:r w:rsidRPr="00AD644D">
        <w:rPr>
          <w:rFonts w:ascii="Arial" w:hAnsi="Arial" w:cs="Arial"/>
          <w:sz w:val="24"/>
          <w:szCs w:val="24"/>
        </w:rPr>
        <w:t xml:space="preserve"> объектов культурного наследия</w:t>
      </w:r>
    </w:p>
    <w:p w:rsidR="00DF114E" w:rsidRPr="00AD644D" w:rsidRDefault="00DF114E" w:rsidP="00DF114E">
      <w:pPr>
        <w:ind w:firstLine="709"/>
        <w:rPr>
          <w:rFonts w:ascii="Arial" w:hAnsi="Arial" w:cs="Arial"/>
          <w:kern w:val="2"/>
          <w:sz w:val="24"/>
          <w:szCs w:val="24"/>
        </w:rPr>
      </w:pPr>
    </w:p>
    <w:p w:rsidR="00DF114E" w:rsidRDefault="00DF114E" w:rsidP="00DF114E">
      <w:pPr>
        <w:ind w:firstLine="709"/>
        <w:rPr>
          <w:rFonts w:ascii="Arial" w:hAnsi="Arial" w:cs="Arial"/>
          <w:sz w:val="24"/>
          <w:szCs w:val="24"/>
        </w:rPr>
      </w:pPr>
      <w:r w:rsidRPr="00AD644D">
        <w:rPr>
          <w:rFonts w:ascii="Arial" w:hAnsi="Arial" w:cs="Arial"/>
          <w:kern w:val="2"/>
          <w:sz w:val="24"/>
          <w:szCs w:val="24"/>
        </w:rPr>
        <w:t xml:space="preserve">94. </w:t>
      </w:r>
      <w:proofErr w:type="gramStart"/>
      <w:r w:rsidRPr="00AD644D">
        <w:rPr>
          <w:rFonts w:ascii="Arial" w:hAnsi="Arial" w:cs="Arial"/>
          <w:kern w:val="2"/>
          <w:sz w:val="24"/>
          <w:szCs w:val="24"/>
        </w:rPr>
        <w:t>Основанием для начала административной процедуры является решение о принятии к рассмотрению заявления о выдаче разрешения на строительство объекта капитального</w:t>
      </w:r>
      <w:r w:rsidRPr="006066B7">
        <w:rPr>
          <w:rFonts w:ascii="Arial" w:hAnsi="Arial" w:cs="Arial"/>
          <w:kern w:val="2"/>
          <w:sz w:val="24"/>
          <w:szCs w:val="24"/>
        </w:rPr>
        <w:t xml:space="preserve"> </w:t>
      </w:r>
      <w:r w:rsidRPr="00AD644D">
        <w:rPr>
          <w:rFonts w:ascii="Arial" w:hAnsi="Arial" w:cs="Arial"/>
          <w:kern w:val="2"/>
          <w:sz w:val="24"/>
          <w:szCs w:val="24"/>
        </w:rPr>
        <w:t xml:space="preserve">строительства, который не является линейным объектом, и строительство или реконструкция которого планируется </w:t>
      </w:r>
      <w:r w:rsidRPr="00AD644D">
        <w:rPr>
          <w:rFonts w:ascii="Arial" w:hAnsi="Arial" w:cs="Arial"/>
          <w:sz w:val="24"/>
          <w:szCs w:val="24"/>
        </w:rPr>
        <w:t>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подпунктом 15 пункта 35</w:t>
      </w:r>
      <w:r>
        <w:rPr>
          <w:rFonts w:ascii="Arial" w:hAnsi="Arial" w:cs="Arial"/>
          <w:sz w:val="24"/>
          <w:szCs w:val="24"/>
        </w:rPr>
        <w:t xml:space="preserve"> </w:t>
      </w:r>
      <w:r w:rsidRPr="00AD644D">
        <w:rPr>
          <w:rFonts w:ascii="Arial" w:hAnsi="Arial" w:cs="Arial"/>
          <w:sz w:val="24"/>
          <w:szCs w:val="24"/>
        </w:rPr>
        <w:t>настоящего административного регламента, либо отсутствие в заявлении указания</w:t>
      </w:r>
      <w:proofErr w:type="gramEnd"/>
      <w:r w:rsidRPr="00AD644D">
        <w:rPr>
          <w:rFonts w:ascii="Arial" w:hAnsi="Arial" w:cs="Arial"/>
          <w:sz w:val="24"/>
          <w:szCs w:val="24"/>
        </w:rPr>
        <w:t xml:space="preserve"> на типовое </w:t>
      </w:r>
      <w:proofErr w:type="gramStart"/>
      <w:r w:rsidRPr="00AD644D">
        <w:rPr>
          <w:rFonts w:ascii="Arial" w:hAnsi="Arial" w:cs="Arial"/>
          <w:sz w:val="24"/>
          <w:szCs w:val="24"/>
        </w:rPr>
        <w:t>архитектурное решение</w:t>
      </w:r>
      <w:proofErr w:type="gramEnd"/>
      <w:r w:rsidRPr="00AD644D">
        <w:rPr>
          <w:rFonts w:ascii="Arial" w:hAnsi="Arial" w:cs="Arial"/>
          <w:sz w:val="24"/>
          <w:szCs w:val="24"/>
        </w:rPr>
        <w:t>, в соответствии с которым планируется строительство или реконструкция  объекта капитального строительства.</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 xml:space="preserve">95. </w:t>
      </w:r>
      <w:r w:rsidRPr="00AD644D">
        <w:rPr>
          <w:rFonts w:ascii="Arial" w:hAnsi="Arial" w:cs="Arial"/>
          <w:kern w:val="2"/>
          <w:sz w:val="24"/>
          <w:szCs w:val="24"/>
        </w:rPr>
        <w:t>Должностное лицо администрации, ответственное за предоставление муниципальной услуги, в течение</w:t>
      </w:r>
      <w:r w:rsidRPr="00AD644D">
        <w:rPr>
          <w:rFonts w:ascii="Arial" w:hAnsi="Arial" w:cs="Arial"/>
          <w:sz w:val="24"/>
          <w:szCs w:val="24"/>
        </w:rPr>
        <w:t xml:space="preserve"> трех календарных дней со дня регистрации заявления направляет, в порядке межведомственного информационного взаимодействия</w:t>
      </w:r>
      <w:r>
        <w:rPr>
          <w:rFonts w:ascii="Arial" w:hAnsi="Arial" w:cs="Arial"/>
          <w:sz w:val="24"/>
          <w:szCs w:val="24"/>
        </w:rPr>
        <w:t xml:space="preserve"> </w:t>
      </w:r>
      <w:r w:rsidRPr="00AD644D">
        <w:rPr>
          <w:rFonts w:ascii="Arial" w:hAnsi="Arial" w:cs="Arial"/>
          <w:kern w:val="2"/>
          <w:sz w:val="24"/>
          <w:szCs w:val="24"/>
        </w:rPr>
        <w:t xml:space="preserve">раздел проектной документации, содержащий </w:t>
      </w:r>
      <w:proofErr w:type="gramStart"/>
      <w:r w:rsidRPr="00AD644D">
        <w:rPr>
          <w:rFonts w:ascii="Arial" w:hAnsi="Arial" w:cs="Arial"/>
          <w:kern w:val="2"/>
          <w:sz w:val="24"/>
          <w:szCs w:val="24"/>
        </w:rPr>
        <w:t>архитектурные решения</w:t>
      </w:r>
      <w:proofErr w:type="gramEnd"/>
      <w:r w:rsidRPr="00AD644D">
        <w:rPr>
          <w:rFonts w:ascii="Arial" w:hAnsi="Arial" w:cs="Arial"/>
          <w:kern w:val="2"/>
          <w:sz w:val="24"/>
          <w:szCs w:val="24"/>
        </w:rPr>
        <w:t>,</w:t>
      </w:r>
      <w:r>
        <w:rPr>
          <w:rFonts w:ascii="Arial" w:hAnsi="Arial" w:cs="Arial"/>
          <w:kern w:val="2"/>
          <w:sz w:val="24"/>
          <w:szCs w:val="24"/>
        </w:rPr>
        <w:t xml:space="preserve"> </w:t>
      </w:r>
      <w:r w:rsidRPr="00AD644D">
        <w:rPr>
          <w:rFonts w:ascii="Arial" w:hAnsi="Arial" w:cs="Arial"/>
          <w:sz w:val="24"/>
          <w:szCs w:val="24"/>
        </w:rPr>
        <w:t>в исполнительный орган государственной власти Иркутской области, уполномоченный в области охраны объектов культурного наследия.</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96.</w:t>
      </w:r>
      <w:r w:rsidRPr="00AD644D">
        <w:rPr>
          <w:rFonts w:ascii="Arial" w:hAnsi="Arial" w:cs="Arial"/>
          <w:kern w:val="2"/>
          <w:sz w:val="24"/>
          <w:szCs w:val="24"/>
        </w:rPr>
        <w:t xml:space="preserve"> </w:t>
      </w:r>
      <w:proofErr w:type="gramStart"/>
      <w:r w:rsidRPr="00AD644D">
        <w:rPr>
          <w:rFonts w:ascii="Arial" w:hAnsi="Arial" w:cs="Arial"/>
          <w:kern w:val="2"/>
          <w:sz w:val="24"/>
          <w:szCs w:val="24"/>
        </w:rPr>
        <w:t xml:space="preserve">Не позднее одного рабочего дня со дня поступления от </w:t>
      </w:r>
      <w:r w:rsidRPr="00AD644D">
        <w:rPr>
          <w:rFonts w:ascii="Arial" w:hAnsi="Arial" w:cs="Arial"/>
          <w:sz w:val="24"/>
          <w:szCs w:val="24"/>
        </w:rPr>
        <w:t xml:space="preserve">исполнительный орган государственной власти Иркутской области, уполномоченного в области охраны объектов культурного наследия, заключения о соответствии (несоответствии) </w:t>
      </w:r>
      <w:r w:rsidRPr="00AD644D">
        <w:rPr>
          <w:rFonts w:ascii="Arial" w:hAnsi="Arial" w:cs="Arial"/>
          <w:kern w:val="2"/>
          <w:sz w:val="24"/>
          <w:szCs w:val="24"/>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Pr="00AD644D">
        <w:rPr>
          <w:rFonts w:ascii="Arial" w:hAnsi="Arial" w:cs="Arial"/>
          <w:kern w:val="2"/>
          <w:sz w:val="24"/>
          <w:szCs w:val="24"/>
        </w:rPr>
        <w:t xml:space="preserve"> значения, должностное лицо администрации, ответственное за предоставление муниципальной услуги, регистрирует полученное уведомление в</w:t>
      </w:r>
      <w:r>
        <w:rPr>
          <w:rFonts w:ascii="Arial" w:hAnsi="Arial" w:cs="Arial"/>
          <w:kern w:val="2"/>
          <w:sz w:val="24"/>
          <w:szCs w:val="24"/>
        </w:rPr>
        <w:t xml:space="preserve"> Журнале регистрации входящей корреспонденции</w:t>
      </w:r>
      <w:r w:rsidRPr="00AD644D">
        <w:rPr>
          <w:rFonts w:ascii="Arial" w:hAnsi="Arial" w:cs="Arial"/>
          <w:kern w:val="2"/>
          <w:sz w:val="24"/>
          <w:szCs w:val="24"/>
        </w:rPr>
        <w:t>.</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 xml:space="preserve">97. </w:t>
      </w:r>
      <w:proofErr w:type="gramStart"/>
      <w:r w:rsidRPr="00AD644D">
        <w:rPr>
          <w:rFonts w:ascii="Arial" w:hAnsi="Arial" w:cs="Arial"/>
          <w:kern w:val="2"/>
          <w:sz w:val="24"/>
          <w:szCs w:val="24"/>
        </w:rPr>
        <w:t xml:space="preserve">Результатом административной процедуры является получение от </w:t>
      </w:r>
      <w:r w:rsidRPr="00AD644D">
        <w:rPr>
          <w:rFonts w:ascii="Arial" w:hAnsi="Arial" w:cs="Arial"/>
          <w:sz w:val="24"/>
          <w:szCs w:val="24"/>
        </w:rPr>
        <w:t>исполнительного органа государственной власти Иркутской области, уполномоченного в области охраны объектов культурного наследия, докум</w:t>
      </w:r>
      <w:r w:rsidRPr="00AD644D">
        <w:rPr>
          <w:rFonts w:ascii="Arial" w:hAnsi="Arial" w:cs="Arial"/>
          <w:kern w:val="2"/>
          <w:sz w:val="24"/>
          <w:szCs w:val="24"/>
        </w:rPr>
        <w:t xml:space="preserve">ента, указанного в пункте 96настоящего административного регламента, либо отсутствие от него ответа по истечении двадцати пяти календарных дней со дня поступления указанных документов в </w:t>
      </w:r>
      <w:r w:rsidRPr="00AD644D">
        <w:rPr>
          <w:rFonts w:ascii="Arial" w:hAnsi="Arial" w:cs="Arial"/>
          <w:sz w:val="24"/>
          <w:szCs w:val="24"/>
        </w:rPr>
        <w:t>исполнительный орган государственной власти Иркутской области, уполномоченный в области охраны объектов культурного наследия</w:t>
      </w:r>
      <w:r w:rsidRPr="00AD644D">
        <w:rPr>
          <w:rFonts w:ascii="Arial" w:hAnsi="Arial" w:cs="Arial"/>
          <w:kern w:val="2"/>
          <w:sz w:val="24"/>
          <w:szCs w:val="24"/>
        </w:rPr>
        <w:t>.</w:t>
      </w:r>
      <w:proofErr w:type="gramEnd"/>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98. Способом фиксации результата административной процедуры является фиксация факта поступления либо не</w:t>
      </w:r>
      <w:r>
        <w:rPr>
          <w:rFonts w:ascii="Arial" w:hAnsi="Arial" w:cs="Arial"/>
          <w:kern w:val="2"/>
          <w:sz w:val="24"/>
          <w:szCs w:val="24"/>
        </w:rPr>
        <w:t xml:space="preserve"> </w:t>
      </w:r>
      <w:r w:rsidRPr="00AD644D">
        <w:rPr>
          <w:rFonts w:ascii="Arial" w:hAnsi="Arial" w:cs="Arial"/>
          <w:kern w:val="2"/>
          <w:sz w:val="24"/>
          <w:szCs w:val="24"/>
        </w:rPr>
        <w:t xml:space="preserve">поступления от </w:t>
      </w:r>
      <w:r w:rsidRPr="00AD644D">
        <w:rPr>
          <w:rFonts w:ascii="Arial" w:hAnsi="Arial" w:cs="Arial"/>
          <w:sz w:val="24"/>
          <w:szCs w:val="24"/>
        </w:rPr>
        <w:t>исполнительного органа государственной власти Иркутской области, уполномоченного в области охраны объектов культурного наследия</w:t>
      </w:r>
      <w:r>
        <w:rPr>
          <w:rFonts w:ascii="Arial" w:hAnsi="Arial" w:cs="Arial"/>
          <w:sz w:val="24"/>
          <w:szCs w:val="24"/>
        </w:rPr>
        <w:t xml:space="preserve"> </w:t>
      </w:r>
      <w:r w:rsidRPr="00AD644D">
        <w:rPr>
          <w:rFonts w:ascii="Arial" w:hAnsi="Arial" w:cs="Arial"/>
          <w:kern w:val="2"/>
          <w:sz w:val="24"/>
          <w:szCs w:val="24"/>
        </w:rPr>
        <w:t xml:space="preserve">документа, указанного в пункте 96настоящего административного регламента, в </w:t>
      </w:r>
      <w:r>
        <w:rPr>
          <w:rFonts w:ascii="Arial" w:hAnsi="Arial" w:cs="Arial"/>
          <w:kern w:val="2"/>
          <w:sz w:val="24"/>
          <w:szCs w:val="24"/>
        </w:rPr>
        <w:t>Журнале регистрации входящей корреспонденции</w:t>
      </w:r>
      <w:r w:rsidRPr="00AD644D">
        <w:rPr>
          <w:rFonts w:ascii="Arial" w:hAnsi="Arial" w:cs="Arial"/>
          <w:kern w:val="2"/>
          <w:sz w:val="24"/>
          <w:szCs w:val="24"/>
        </w:rPr>
        <w:t>.</w:t>
      </w:r>
    </w:p>
    <w:p w:rsidR="00DF114E" w:rsidRPr="00E439F3" w:rsidRDefault="00DF114E" w:rsidP="00DF114E">
      <w:pPr>
        <w:autoSpaceDE w:val="0"/>
        <w:autoSpaceDN w:val="0"/>
        <w:adjustRightInd w:val="0"/>
        <w:ind w:firstLine="709"/>
        <w:jc w:val="center"/>
        <w:rPr>
          <w:rFonts w:ascii="Arial" w:hAnsi="Arial" w:cs="Arial"/>
          <w:sz w:val="24"/>
          <w:szCs w:val="24"/>
          <w:lang w:eastAsia="en-US"/>
        </w:rPr>
      </w:pPr>
      <w:r w:rsidRPr="00AD644D">
        <w:rPr>
          <w:rFonts w:ascii="Arial" w:hAnsi="Arial" w:cs="Arial"/>
          <w:kern w:val="2"/>
          <w:sz w:val="24"/>
          <w:szCs w:val="24"/>
        </w:rPr>
        <w:lastRenderedPageBreak/>
        <w:t xml:space="preserve">Глава 26. </w:t>
      </w:r>
      <w:r w:rsidRPr="00E439F3">
        <w:rPr>
          <w:rFonts w:ascii="Arial" w:hAnsi="Arial" w:cs="Arial"/>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DF114E" w:rsidRPr="00E439F3" w:rsidRDefault="00DF114E" w:rsidP="00DF114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99</w:t>
      </w:r>
      <w:r w:rsidRPr="00E439F3">
        <w:rPr>
          <w:rFonts w:ascii="Arial" w:hAnsi="Arial" w:cs="Arial"/>
          <w:sz w:val="24"/>
          <w:szCs w:val="24"/>
          <w:lang w:eastAsia="en-US"/>
        </w:rPr>
        <w:t xml:space="preserve">. Основанием для начала административной процедуры является </w:t>
      </w:r>
      <w:r>
        <w:rPr>
          <w:rFonts w:ascii="Arial" w:hAnsi="Arial" w:cs="Arial"/>
          <w:sz w:val="24"/>
          <w:szCs w:val="24"/>
          <w:lang w:eastAsia="en-US"/>
        </w:rPr>
        <w:t>непредставление заявителем или его представителем</w:t>
      </w:r>
      <w:r w:rsidRPr="00E439F3">
        <w:rPr>
          <w:rFonts w:ascii="Arial" w:hAnsi="Arial" w:cs="Arial"/>
          <w:sz w:val="24"/>
          <w:szCs w:val="24"/>
          <w:lang w:eastAsia="en-US"/>
        </w:rPr>
        <w:t xml:space="preserve"> </w:t>
      </w:r>
      <w:r w:rsidRPr="00AD644D">
        <w:rPr>
          <w:rFonts w:ascii="Arial" w:hAnsi="Arial" w:cs="Arial"/>
          <w:kern w:val="2"/>
          <w:sz w:val="24"/>
          <w:szCs w:val="24"/>
        </w:rPr>
        <w:t xml:space="preserve">хотя бы одного из документов, указанных в пункте 35 </w:t>
      </w:r>
      <w:r w:rsidRPr="00FF3272">
        <w:rPr>
          <w:rFonts w:ascii="Arial" w:hAnsi="Arial" w:cs="Arial"/>
          <w:sz w:val="24"/>
          <w:szCs w:val="24"/>
          <w:lang w:eastAsia="en-US"/>
        </w:rPr>
        <w:t>настоящего</w:t>
      </w:r>
      <w:r>
        <w:rPr>
          <w:rFonts w:ascii="Arial" w:hAnsi="Arial" w:cs="Arial"/>
          <w:sz w:val="24"/>
          <w:szCs w:val="24"/>
          <w:lang w:eastAsia="en-US"/>
        </w:rPr>
        <w:t xml:space="preserve"> административного регламента.</w:t>
      </w:r>
    </w:p>
    <w:p w:rsidR="00DF114E" w:rsidRPr="00AD644D" w:rsidRDefault="00DF114E" w:rsidP="00DF114E">
      <w:pPr>
        <w:ind w:firstLine="709"/>
        <w:rPr>
          <w:rFonts w:ascii="Arial" w:hAnsi="Arial" w:cs="Arial"/>
          <w:kern w:val="2"/>
          <w:sz w:val="24"/>
          <w:szCs w:val="24"/>
        </w:rPr>
      </w:pPr>
      <w:r>
        <w:rPr>
          <w:rFonts w:ascii="Arial" w:hAnsi="Arial" w:cs="Arial"/>
          <w:sz w:val="24"/>
          <w:szCs w:val="24"/>
          <w:lang w:eastAsia="en-US"/>
        </w:rPr>
        <w:t xml:space="preserve">100. </w:t>
      </w:r>
      <w:r w:rsidRPr="00AD644D">
        <w:rPr>
          <w:rFonts w:ascii="Arial" w:hAnsi="Arial" w:cs="Arial"/>
          <w:kern w:val="2"/>
          <w:sz w:val="24"/>
          <w:szCs w:val="24"/>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а в случае подачи заявления через МФЦ – сотрудник МФЦ в течение одного рабочего дня со дня обращения заявителя или его представителя с заявлением в МФЦ, формирует и направляет межведомственные запросы </w:t>
      </w:r>
      <w:proofErr w:type="gramStart"/>
      <w:r w:rsidRPr="00AD644D">
        <w:rPr>
          <w:rFonts w:ascii="Arial" w:hAnsi="Arial" w:cs="Arial"/>
          <w:kern w:val="2"/>
          <w:sz w:val="24"/>
          <w:szCs w:val="24"/>
        </w:rPr>
        <w:t>в</w:t>
      </w:r>
      <w:proofErr w:type="gramEnd"/>
      <w:r w:rsidRPr="00AD644D">
        <w:rPr>
          <w:rFonts w:ascii="Arial" w:hAnsi="Arial" w:cs="Arial"/>
          <w:kern w:val="2"/>
          <w:sz w:val="24"/>
          <w:szCs w:val="24"/>
        </w:rPr>
        <w:t>:</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 xml:space="preserve">1)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w:t>
      </w:r>
      <w:r w:rsidRPr="00AD644D">
        <w:rPr>
          <w:rFonts w:ascii="Arial" w:hAnsi="Arial" w:cs="Arial"/>
          <w:sz w:val="24"/>
          <w:szCs w:val="24"/>
        </w:rPr>
        <w:t>правоустанавливающих документов на земельный участок, в том числе соглашение об установлении сервитута, решение об установлении публичного сервитута;</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 xml:space="preserve">2) Федеральную налоговую службу или ее территориальные органы– </w:t>
      </w:r>
      <w:proofErr w:type="gramStart"/>
      <w:r w:rsidRPr="00AD644D">
        <w:rPr>
          <w:rFonts w:ascii="Arial" w:hAnsi="Arial" w:cs="Arial"/>
          <w:kern w:val="2"/>
          <w:sz w:val="24"/>
          <w:szCs w:val="24"/>
        </w:rPr>
        <w:t xml:space="preserve">в </w:t>
      </w:r>
      <w:proofErr w:type="gramEnd"/>
      <w:r w:rsidRPr="00AD644D">
        <w:rPr>
          <w:rFonts w:ascii="Arial" w:hAnsi="Arial" w:cs="Arial"/>
          <w:kern w:val="2"/>
          <w:sz w:val="24"/>
          <w:szCs w:val="24"/>
        </w:rPr>
        <w:t>целях получения</w:t>
      </w:r>
      <w:r>
        <w:rPr>
          <w:rFonts w:ascii="Arial" w:hAnsi="Arial" w:cs="Arial"/>
          <w:kern w:val="2"/>
          <w:sz w:val="24"/>
          <w:szCs w:val="24"/>
        </w:rPr>
        <w:t xml:space="preserve"> </w:t>
      </w:r>
      <w:r w:rsidRPr="00AD644D">
        <w:rPr>
          <w:rFonts w:ascii="Arial" w:hAnsi="Arial" w:cs="Arial"/>
          <w:kern w:val="2"/>
          <w:sz w:val="24"/>
          <w:szCs w:val="24"/>
        </w:rPr>
        <w:t>выписки из Единого государственного реестра индивидуальных предпринимателей (Единого государственного реестра юридических лиц);</w:t>
      </w:r>
    </w:p>
    <w:p w:rsidR="00DF114E" w:rsidRPr="00AD644D" w:rsidRDefault="00DF114E" w:rsidP="00DF114E">
      <w:pPr>
        <w:ind w:firstLine="709"/>
        <w:rPr>
          <w:rFonts w:ascii="Arial" w:hAnsi="Arial" w:cs="Arial"/>
          <w:sz w:val="24"/>
          <w:szCs w:val="24"/>
        </w:rPr>
      </w:pPr>
      <w:r w:rsidRPr="00AD644D">
        <w:rPr>
          <w:rFonts w:ascii="Arial" w:hAnsi="Arial" w:cs="Arial"/>
          <w:kern w:val="2"/>
          <w:sz w:val="24"/>
          <w:szCs w:val="24"/>
        </w:rPr>
        <w:t xml:space="preserve">3) </w:t>
      </w:r>
      <w:r w:rsidRPr="00AD644D">
        <w:rPr>
          <w:rFonts w:ascii="Arial" w:hAnsi="Arial" w:cs="Arial"/>
          <w:sz w:val="24"/>
          <w:szCs w:val="24"/>
        </w:rPr>
        <w:t>исполнительный орган государственной власти Иркутской области, уполномоченный в области охраны объектов культурного наследия</w:t>
      </w:r>
      <w:r w:rsidRPr="00AD644D">
        <w:rPr>
          <w:rFonts w:ascii="Arial" w:hAnsi="Arial" w:cs="Arial"/>
          <w:kern w:val="2"/>
          <w:sz w:val="24"/>
          <w:szCs w:val="24"/>
        </w:rPr>
        <w:t xml:space="preserve">– </w:t>
      </w:r>
      <w:proofErr w:type="gramStart"/>
      <w:r w:rsidRPr="00AD644D">
        <w:rPr>
          <w:rFonts w:ascii="Arial" w:hAnsi="Arial" w:cs="Arial"/>
          <w:kern w:val="2"/>
          <w:sz w:val="24"/>
          <w:szCs w:val="24"/>
        </w:rPr>
        <w:t xml:space="preserve">в </w:t>
      </w:r>
      <w:proofErr w:type="gramEnd"/>
      <w:r w:rsidRPr="00AD644D">
        <w:rPr>
          <w:rFonts w:ascii="Arial" w:hAnsi="Arial" w:cs="Arial"/>
          <w:kern w:val="2"/>
          <w:sz w:val="24"/>
          <w:szCs w:val="24"/>
        </w:rPr>
        <w:t>целях получения</w:t>
      </w:r>
      <w:r>
        <w:rPr>
          <w:rFonts w:ascii="Arial" w:hAnsi="Arial" w:cs="Arial"/>
          <w:kern w:val="2"/>
          <w:sz w:val="24"/>
          <w:szCs w:val="24"/>
        </w:rPr>
        <w:t xml:space="preserve"> </w:t>
      </w:r>
      <w:r w:rsidRPr="00AD644D">
        <w:rPr>
          <w:rFonts w:ascii="Arial" w:hAnsi="Arial" w:cs="Arial"/>
          <w:sz w:val="24"/>
          <w:szCs w:val="24"/>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4)исполнительный орган государственной власти Иркутской области, уполномоченный на осуществление государственного строительного надзора</w:t>
      </w:r>
      <w:r w:rsidRPr="00AD644D">
        <w:rPr>
          <w:rFonts w:ascii="Arial" w:hAnsi="Arial" w:cs="Arial"/>
          <w:kern w:val="2"/>
          <w:sz w:val="24"/>
          <w:szCs w:val="24"/>
        </w:rPr>
        <w:t xml:space="preserve">– </w:t>
      </w:r>
      <w:proofErr w:type="gramStart"/>
      <w:r w:rsidRPr="00AD644D">
        <w:rPr>
          <w:rFonts w:ascii="Arial" w:hAnsi="Arial" w:cs="Arial"/>
          <w:kern w:val="2"/>
          <w:sz w:val="24"/>
          <w:szCs w:val="24"/>
        </w:rPr>
        <w:t xml:space="preserve">в </w:t>
      </w:r>
      <w:proofErr w:type="gramEnd"/>
      <w:r w:rsidRPr="00AD644D">
        <w:rPr>
          <w:rFonts w:ascii="Arial" w:hAnsi="Arial" w:cs="Arial"/>
          <w:kern w:val="2"/>
          <w:sz w:val="24"/>
          <w:szCs w:val="24"/>
        </w:rPr>
        <w:t>целях получения</w:t>
      </w:r>
      <w:r>
        <w:rPr>
          <w:rFonts w:ascii="Arial" w:hAnsi="Arial" w:cs="Arial"/>
          <w:kern w:val="2"/>
          <w:sz w:val="24"/>
          <w:szCs w:val="24"/>
        </w:rPr>
        <w:t xml:space="preserve"> </w:t>
      </w:r>
      <w:r w:rsidRPr="00AD644D">
        <w:rPr>
          <w:rFonts w:ascii="Arial" w:hAnsi="Arial" w:cs="Arial"/>
          <w:sz w:val="24"/>
          <w:szCs w:val="24"/>
        </w:rPr>
        <w:t>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AD644D">
        <w:rPr>
          <w:rFonts w:ascii="Arial" w:hAnsi="Arial" w:cs="Arial"/>
          <w:sz w:val="24"/>
          <w:szCs w:val="24"/>
          <w:vertAlign w:val="superscript"/>
        </w:rPr>
        <w:t>9</w:t>
      </w:r>
      <w:r w:rsidRPr="00AD644D">
        <w:rPr>
          <w:rFonts w:ascii="Arial" w:hAnsi="Arial" w:cs="Arial"/>
          <w:sz w:val="24"/>
          <w:szCs w:val="24"/>
        </w:rPr>
        <w:t xml:space="preserve"> статьи 49 Градостроительного кодекса Российской Федерации;</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5) исполнительный орган государственной власти Иркутской области, уполномоченный на проведение государственной экологической экспертизы</w:t>
      </w:r>
      <w:r w:rsidRPr="00AD644D">
        <w:rPr>
          <w:rFonts w:ascii="Arial" w:hAnsi="Arial" w:cs="Arial"/>
          <w:kern w:val="2"/>
          <w:sz w:val="24"/>
          <w:szCs w:val="24"/>
        </w:rPr>
        <w:t xml:space="preserve">– </w:t>
      </w:r>
      <w:proofErr w:type="gramStart"/>
      <w:r w:rsidRPr="00AD644D">
        <w:rPr>
          <w:rFonts w:ascii="Arial" w:hAnsi="Arial" w:cs="Arial"/>
          <w:kern w:val="2"/>
          <w:sz w:val="24"/>
          <w:szCs w:val="24"/>
        </w:rPr>
        <w:t xml:space="preserve">в </w:t>
      </w:r>
      <w:proofErr w:type="gramEnd"/>
      <w:r w:rsidRPr="00AD644D">
        <w:rPr>
          <w:rFonts w:ascii="Arial" w:hAnsi="Arial" w:cs="Arial"/>
          <w:kern w:val="2"/>
          <w:sz w:val="24"/>
          <w:szCs w:val="24"/>
        </w:rPr>
        <w:t>целях получения</w:t>
      </w:r>
      <w:r>
        <w:rPr>
          <w:rFonts w:ascii="Arial" w:hAnsi="Arial" w:cs="Arial"/>
          <w:kern w:val="2"/>
          <w:sz w:val="24"/>
          <w:szCs w:val="24"/>
        </w:rPr>
        <w:t xml:space="preserve"> </w:t>
      </w:r>
      <w:r w:rsidRPr="00AD644D">
        <w:rPr>
          <w:rFonts w:ascii="Arial" w:hAnsi="Arial" w:cs="Arial"/>
          <w:sz w:val="24"/>
          <w:szCs w:val="24"/>
        </w:rPr>
        <w:t>заключения государственной экологической экспертизы проектной документации;</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6) федеральное автономное учреждение «Главное управление государственной экспертизы» – в целях получения:</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пояснительная записка;</w:t>
      </w:r>
    </w:p>
    <w:p w:rsidR="00DF114E" w:rsidRPr="00AD644D" w:rsidRDefault="00DF114E" w:rsidP="00DF114E">
      <w:pPr>
        <w:ind w:firstLine="709"/>
        <w:rPr>
          <w:rFonts w:ascii="Arial" w:hAnsi="Arial" w:cs="Arial"/>
          <w:sz w:val="24"/>
          <w:szCs w:val="24"/>
        </w:rPr>
      </w:pPr>
      <w:proofErr w:type="gramStart"/>
      <w:r w:rsidRPr="00AD644D">
        <w:rPr>
          <w:rFonts w:ascii="Arial" w:hAnsi="Arial" w:cs="Arial"/>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DF114E" w:rsidRPr="00AD644D" w:rsidRDefault="00DF114E" w:rsidP="00DF114E">
      <w:pPr>
        <w:ind w:firstLine="709"/>
        <w:rPr>
          <w:rFonts w:ascii="Arial" w:hAnsi="Arial" w:cs="Arial"/>
          <w:sz w:val="24"/>
          <w:szCs w:val="24"/>
        </w:rPr>
      </w:pPr>
      <w:proofErr w:type="gramStart"/>
      <w:r w:rsidRPr="00AD644D">
        <w:rPr>
          <w:rFonts w:ascii="Arial" w:hAnsi="Arial" w:cs="Arial"/>
          <w:sz w:val="24"/>
          <w:szCs w:val="24"/>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w:t>
      </w:r>
      <w:r w:rsidRPr="00AD644D">
        <w:rPr>
          <w:rFonts w:ascii="Arial" w:hAnsi="Arial" w:cs="Arial"/>
          <w:sz w:val="24"/>
          <w:szCs w:val="24"/>
        </w:rPr>
        <w:lastRenderedPageBreak/>
        <w:t>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F114E" w:rsidRPr="00AD644D" w:rsidRDefault="00DF114E" w:rsidP="00DF114E">
      <w:pPr>
        <w:ind w:firstLine="709"/>
        <w:rPr>
          <w:rFonts w:ascii="Arial" w:hAnsi="Arial" w:cs="Arial"/>
          <w:sz w:val="24"/>
          <w:szCs w:val="24"/>
        </w:rPr>
      </w:pPr>
      <w:r w:rsidRPr="00AD644D">
        <w:rPr>
          <w:rFonts w:ascii="Arial" w:hAnsi="Arial" w:cs="Arial"/>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F114E" w:rsidRPr="00AD644D" w:rsidRDefault="00DF114E" w:rsidP="00DF114E">
      <w:pPr>
        <w:ind w:firstLine="709"/>
        <w:rPr>
          <w:rFonts w:ascii="Arial" w:hAnsi="Arial" w:cs="Arial"/>
          <w:sz w:val="24"/>
          <w:szCs w:val="24"/>
        </w:rPr>
      </w:pPr>
      <w:proofErr w:type="gramStart"/>
      <w:r w:rsidRPr="00AD644D">
        <w:rPr>
          <w:rFonts w:ascii="Arial" w:hAnsi="Arial" w:cs="Arial"/>
          <w:sz w:val="24"/>
          <w:szCs w:val="24"/>
        </w:rPr>
        <w:t>б) положительного заключения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AD644D">
        <w:rPr>
          <w:rFonts w:ascii="Arial" w:hAnsi="Arial" w:cs="Arial"/>
          <w:sz w:val="24"/>
          <w:szCs w:val="24"/>
          <w:vertAlign w:val="superscript"/>
        </w:rPr>
        <w:t>1</w:t>
      </w:r>
      <w:r w:rsidRPr="00AD644D">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w:t>
      </w:r>
      <w:proofErr w:type="gramEnd"/>
      <w:r w:rsidRPr="00AD644D">
        <w:rPr>
          <w:rFonts w:ascii="Arial" w:hAnsi="Arial" w:cs="Arial"/>
          <w:sz w:val="24"/>
          <w:szCs w:val="24"/>
        </w:rPr>
        <w:t xml:space="preserve"> со статьей 49 Градостроительного кодекса Российской Федерации;</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в) положительного заключения государственной экспертизы проектной документации в случаях, предусмотренных частью 3</w:t>
      </w:r>
      <w:r w:rsidRPr="00AD644D">
        <w:rPr>
          <w:rFonts w:ascii="Arial" w:hAnsi="Arial" w:cs="Arial"/>
          <w:sz w:val="24"/>
          <w:szCs w:val="24"/>
          <w:vertAlign w:val="superscript"/>
        </w:rPr>
        <w:t>4</w:t>
      </w:r>
      <w:r w:rsidRPr="00AD644D">
        <w:rPr>
          <w:rFonts w:ascii="Arial" w:hAnsi="Arial" w:cs="Arial"/>
          <w:sz w:val="24"/>
          <w:szCs w:val="24"/>
        </w:rPr>
        <w:t xml:space="preserve"> статьи 49 Градостроительного кодекса Российской Федерации;</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7)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w:t>
      </w:r>
      <w:r w:rsidRPr="00AD644D">
        <w:rPr>
          <w:rFonts w:ascii="Arial" w:hAnsi="Arial" w:cs="Arial"/>
          <w:kern w:val="2"/>
          <w:sz w:val="24"/>
          <w:szCs w:val="24"/>
        </w:rPr>
        <w:t xml:space="preserve">– </w:t>
      </w:r>
      <w:proofErr w:type="gramStart"/>
      <w:r w:rsidRPr="00AD644D">
        <w:rPr>
          <w:rFonts w:ascii="Arial" w:hAnsi="Arial" w:cs="Arial"/>
          <w:kern w:val="2"/>
          <w:sz w:val="24"/>
          <w:szCs w:val="24"/>
        </w:rPr>
        <w:t xml:space="preserve">в </w:t>
      </w:r>
      <w:proofErr w:type="gramEnd"/>
      <w:r w:rsidRPr="00AD644D">
        <w:rPr>
          <w:rFonts w:ascii="Arial" w:hAnsi="Arial" w:cs="Arial"/>
          <w:kern w:val="2"/>
          <w:sz w:val="24"/>
          <w:szCs w:val="24"/>
        </w:rPr>
        <w:t>целях получения</w:t>
      </w:r>
      <w:r>
        <w:rPr>
          <w:rFonts w:ascii="Arial" w:hAnsi="Arial" w:cs="Arial"/>
          <w:kern w:val="2"/>
          <w:sz w:val="24"/>
          <w:szCs w:val="24"/>
        </w:rPr>
        <w:t xml:space="preserve"> </w:t>
      </w:r>
      <w:r w:rsidRPr="00AD644D">
        <w:rPr>
          <w:rFonts w:ascii="Arial" w:hAnsi="Arial" w:cs="Arial"/>
          <w:sz w:val="24"/>
          <w:szCs w:val="24"/>
        </w:rPr>
        <w:t>копии решения об установлении или изменении зоны с особыми условиями использования территории;</w:t>
      </w:r>
    </w:p>
    <w:p w:rsidR="00DF114E" w:rsidRPr="00AD644D" w:rsidRDefault="00DF114E" w:rsidP="00DF114E">
      <w:pPr>
        <w:ind w:firstLine="709"/>
        <w:rPr>
          <w:rFonts w:ascii="Arial" w:hAnsi="Arial" w:cs="Arial"/>
          <w:bCs/>
          <w:sz w:val="24"/>
          <w:szCs w:val="24"/>
        </w:rPr>
      </w:pPr>
      <w:r w:rsidRPr="00AD644D">
        <w:rPr>
          <w:rFonts w:ascii="Arial" w:hAnsi="Arial" w:cs="Arial"/>
          <w:sz w:val="24"/>
          <w:szCs w:val="24"/>
        </w:rPr>
        <w:t>8) юридические лица, аккредитованными на право проведения негосударственной экспертизы</w:t>
      </w:r>
      <w:r>
        <w:rPr>
          <w:rFonts w:ascii="Arial" w:hAnsi="Arial" w:cs="Arial"/>
          <w:sz w:val="24"/>
          <w:szCs w:val="24"/>
        </w:rPr>
        <w:t xml:space="preserve"> </w:t>
      </w:r>
      <w:r w:rsidRPr="00AD644D">
        <w:rPr>
          <w:rFonts w:ascii="Arial" w:hAnsi="Arial" w:cs="Arial"/>
          <w:bCs/>
          <w:sz w:val="24"/>
          <w:szCs w:val="24"/>
        </w:rPr>
        <w:t>проектной документации</w:t>
      </w:r>
      <w:r w:rsidRPr="00AD644D">
        <w:rPr>
          <w:rFonts w:ascii="Arial" w:hAnsi="Arial" w:cs="Arial"/>
          <w:kern w:val="2"/>
          <w:sz w:val="24"/>
          <w:szCs w:val="24"/>
        </w:rPr>
        <w:t xml:space="preserve">– </w:t>
      </w:r>
      <w:proofErr w:type="gramStart"/>
      <w:r w:rsidRPr="00AD644D">
        <w:rPr>
          <w:rFonts w:ascii="Arial" w:hAnsi="Arial" w:cs="Arial"/>
          <w:kern w:val="2"/>
          <w:sz w:val="24"/>
          <w:szCs w:val="24"/>
        </w:rPr>
        <w:t xml:space="preserve">в </w:t>
      </w:r>
      <w:proofErr w:type="gramEnd"/>
      <w:r w:rsidRPr="00AD644D">
        <w:rPr>
          <w:rFonts w:ascii="Arial" w:hAnsi="Arial" w:cs="Arial"/>
          <w:kern w:val="2"/>
          <w:sz w:val="24"/>
          <w:szCs w:val="24"/>
        </w:rPr>
        <w:t>целях получения</w:t>
      </w:r>
      <w:r>
        <w:rPr>
          <w:rFonts w:ascii="Arial" w:hAnsi="Arial" w:cs="Arial"/>
          <w:kern w:val="2"/>
          <w:sz w:val="24"/>
          <w:szCs w:val="24"/>
        </w:rPr>
        <w:t xml:space="preserve"> </w:t>
      </w:r>
      <w:r w:rsidRPr="00AD644D">
        <w:rPr>
          <w:rFonts w:ascii="Arial" w:hAnsi="Arial" w:cs="Arial"/>
          <w:sz w:val="24"/>
          <w:szCs w:val="24"/>
        </w:rPr>
        <w:t>заключения негосударственной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AD644D">
        <w:rPr>
          <w:rFonts w:ascii="Arial" w:hAnsi="Arial" w:cs="Arial"/>
          <w:sz w:val="24"/>
          <w:szCs w:val="24"/>
          <w:vertAlign w:val="superscript"/>
        </w:rPr>
        <w:t>9</w:t>
      </w:r>
      <w:r w:rsidRPr="00AD644D">
        <w:rPr>
          <w:rFonts w:ascii="Arial" w:hAnsi="Arial" w:cs="Arial"/>
          <w:sz w:val="24"/>
          <w:szCs w:val="24"/>
        </w:rPr>
        <w:t xml:space="preserve"> статьи 49 Градостроительного кодекса Российской Федерации; копии свидетельства об аккредитации указанного юридического лица</w:t>
      </w:r>
      <w:r w:rsidRPr="00AD644D">
        <w:rPr>
          <w:rFonts w:ascii="Arial" w:hAnsi="Arial" w:cs="Arial"/>
          <w:bCs/>
          <w:sz w:val="24"/>
          <w:szCs w:val="24"/>
        </w:rPr>
        <w:t>;</w:t>
      </w:r>
    </w:p>
    <w:p w:rsidR="00DF114E" w:rsidRPr="00AD644D" w:rsidRDefault="00DF114E" w:rsidP="00DF114E">
      <w:pPr>
        <w:ind w:firstLine="709"/>
        <w:rPr>
          <w:rFonts w:ascii="Arial" w:hAnsi="Arial" w:cs="Arial"/>
          <w:kern w:val="2"/>
          <w:sz w:val="24"/>
          <w:szCs w:val="24"/>
        </w:rPr>
      </w:pPr>
      <w:proofErr w:type="gramStart"/>
      <w:r w:rsidRPr="00AD644D">
        <w:rPr>
          <w:rFonts w:ascii="Arial" w:hAnsi="Arial" w:cs="Arial"/>
          <w:bCs/>
          <w:sz w:val="24"/>
          <w:szCs w:val="24"/>
        </w:rPr>
        <w:t xml:space="preserve">9) </w:t>
      </w:r>
      <w:r w:rsidRPr="00AD644D">
        <w:rPr>
          <w:rFonts w:ascii="Arial" w:hAnsi="Arial" w:cs="Arial"/>
          <w:sz w:val="24"/>
          <w:szCs w:val="24"/>
        </w:rPr>
        <w:t>орган государственной власти (государственный орган), Государственная корпорация по атомной энергии «</w:t>
      </w:r>
      <w:proofErr w:type="spellStart"/>
      <w:r w:rsidRPr="00AD644D">
        <w:rPr>
          <w:rFonts w:ascii="Arial" w:hAnsi="Arial" w:cs="Arial"/>
          <w:sz w:val="24"/>
          <w:szCs w:val="24"/>
        </w:rPr>
        <w:t>Росатом</w:t>
      </w:r>
      <w:proofErr w:type="spellEnd"/>
      <w:r w:rsidRPr="00AD644D">
        <w:rPr>
          <w:rFonts w:ascii="Arial" w:hAnsi="Arial" w:cs="Arial"/>
          <w:sz w:val="24"/>
          <w:szCs w:val="24"/>
        </w:rPr>
        <w:t>», Государственная корпорация по космической деятельности «</w:t>
      </w:r>
      <w:proofErr w:type="spellStart"/>
      <w:r w:rsidRPr="00AD644D">
        <w:rPr>
          <w:rFonts w:ascii="Arial" w:hAnsi="Arial" w:cs="Arial"/>
          <w:sz w:val="24"/>
          <w:szCs w:val="24"/>
        </w:rPr>
        <w:t>Роскосмос</w:t>
      </w:r>
      <w:proofErr w:type="spellEnd"/>
      <w:r w:rsidRPr="00AD644D">
        <w:rPr>
          <w:rFonts w:ascii="Arial" w:hAnsi="Arial" w:cs="Arial"/>
          <w:sz w:val="24"/>
          <w:szCs w:val="24"/>
        </w:rPr>
        <w:t>», орган управления государственным внебюджетным фондом или орган местного самоуправления</w:t>
      </w:r>
      <w:r w:rsidRPr="00AD644D">
        <w:rPr>
          <w:rFonts w:ascii="Arial" w:hAnsi="Arial" w:cs="Arial"/>
          <w:bCs/>
          <w:sz w:val="24"/>
          <w:szCs w:val="24"/>
        </w:rPr>
        <w:t xml:space="preserve">, осуществляющие </w:t>
      </w:r>
      <w:r w:rsidRPr="00AD644D">
        <w:rPr>
          <w:rFonts w:ascii="Arial" w:hAnsi="Arial" w:cs="Arial"/>
          <w:sz w:val="24"/>
          <w:szCs w:val="24"/>
        </w:rPr>
        <w:t>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roofErr w:type="gramEnd"/>
    </w:p>
    <w:p w:rsidR="00DF114E" w:rsidRDefault="00DF114E" w:rsidP="00DF114E">
      <w:pPr>
        <w:ind w:firstLine="709"/>
        <w:rPr>
          <w:rFonts w:ascii="Arial" w:hAnsi="Arial" w:cs="Arial"/>
          <w:kern w:val="2"/>
          <w:sz w:val="24"/>
          <w:szCs w:val="24"/>
        </w:rPr>
      </w:pPr>
      <w:r w:rsidRPr="00AD644D">
        <w:rPr>
          <w:rFonts w:ascii="Arial" w:hAnsi="Arial" w:cs="Arial"/>
          <w:sz w:val="24"/>
          <w:szCs w:val="24"/>
        </w:rPr>
        <w:t xml:space="preserve">10) </w:t>
      </w:r>
      <w:proofErr w:type="spellStart"/>
      <w:r w:rsidRPr="00AD644D">
        <w:rPr>
          <w:rFonts w:ascii="Arial" w:hAnsi="Arial" w:cs="Arial"/>
          <w:sz w:val="24"/>
          <w:szCs w:val="24"/>
        </w:rPr>
        <w:t>саморегулируемые</w:t>
      </w:r>
      <w:proofErr w:type="spellEnd"/>
      <w:r w:rsidRPr="00AD644D">
        <w:rPr>
          <w:rFonts w:ascii="Arial" w:hAnsi="Arial" w:cs="Arial"/>
          <w:sz w:val="24"/>
          <w:szCs w:val="24"/>
        </w:rPr>
        <w:t xml:space="preserve"> организации, осуществляющие подготовку проектной документации</w:t>
      </w:r>
      <w:r>
        <w:rPr>
          <w:rFonts w:ascii="Arial" w:hAnsi="Arial" w:cs="Arial"/>
          <w:sz w:val="24"/>
          <w:szCs w:val="24"/>
        </w:rPr>
        <w:t xml:space="preserve"> </w:t>
      </w:r>
      <w:r w:rsidRPr="00AD644D">
        <w:rPr>
          <w:rFonts w:ascii="Arial" w:hAnsi="Arial" w:cs="Arial"/>
          <w:kern w:val="2"/>
          <w:sz w:val="24"/>
          <w:szCs w:val="24"/>
        </w:rPr>
        <w:t>– в целях получения</w:t>
      </w:r>
      <w:r>
        <w:rPr>
          <w:rFonts w:ascii="Arial" w:hAnsi="Arial" w:cs="Arial"/>
          <w:kern w:val="2"/>
          <w:sz w:val="24"/>
          <w:szCs w:val="24"/>
        </w:rPr>
        <w:t xml:space="preserve"> </w:t>
      </w:r>
      <w:r w:rsidRPr="00AD644D">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Pr="00AD644D">
        <w:rPr>
          <w:rFonts w:ascii="Arial" w:hAnsi="Arial" w:cs="Arial"/>
          <w:sz w:val="24"/>
          <w:szCs w:val="24"/>
          <w:vertAlign w:val="superscript"/>
        </w:rPr>
        <w:t>8</w:t>
      </w:r>
      <w:r w:rsidRPr="00AD644D">
        <w:rPr>
          <w:rFonts w:ascii="Arial" w:hAnsi="Arial" w:cs="Arial"/>
          <w:sz w:val="24"/>
          <w:szCs w:val="24"/>
        </w:rPr>
        <w:t xml:space="preserve"> статьи 49 Градостроительного кодекса Российской Федерации</w:t>
      </w:r>
      <w:r w:rsidRPr="00AD644D">
        <w:rPr>
          <w:rFonts w:ascii="Arial" w:hAnsi="Arial" w:cs="Arial"/>
          <w:kern w:val="2"/>
          <w:sz w:val="24"/>
          <w:szCs w:val="24"/>
        </w:rPr>
        <w:t>.</w:t>
      </w:r>
    </w:p>
    <w:p w:rsidR="00DF114E" w:rsidRPr="00AD644D" w:rsidRDefault="00DF114E" w:rsidP="00DF114E">
      <w:pPr>
        <w:ind w:firstLine="709"/>
        <w:rPr>
          <w:rFonts w:ascii="Arial" w:hAnsi="Arial" w:cs="Arial"/>
          <w:kern w:val="2"/>
          <w:sz w:val="24"/>
          <w:szCs w:val="24"/>
        </w:rPr>
      </w:pPr>
      <w:r w:rsidRPr="00E439F3">
        <w:rPr>
          <w:rFonts w:ascii="Arial" w:hAnsi="Arial" w:cs="Arial"/>
          <w:sz w:val="24"/>
          <w:szCs w:val="24"/>
          <w:lang w:eastAsia="en-US"/>
        </w:rPr>
        <w:t>1</w:t>
      </w:r>
      <w:r>
        <w:rPr>
          <w:rFonts w:ascii="Arial" w:hAnsi="Arial" w:cs="Arial"/>
          <w:sz w:val="24"/>
          <w:szCs w:val="24"/>
          <w:lang w:eastAsia="en-US"/>
        </w:rPr>
        <w:t>01</w:t>
      </w:r>
      <w:r w:rsidRPr="00E439F3">
        <w:rPr>
          <w:rFonts w:ascii="Arial" w:hAnsi="Arial" w:cs="Arial"/>
          <w:sz w:val="24"/>
          <w:szCs w:val="24"/>
          <w:lang w:eastAsia="en-US"/>
        </w:rPr>
        <w:t xml:space="preserve">. Межведомственный запрос о представлении документов, указанных в пункте </w:t>
      </w:r>
      <w:r>
        <w:rPr>
          <w:rFonts w:ascii="Arial" w:hAnsi="Arial" w:cs="Arial"/>
          <w:sz w:val="24"/>
          <w:szCs w:val="24"/>
          <w:lang w:eastAsia="en-US"/>
        </w:rPr>
        <w:t>35</w:t>
      </w:r>
      <w:r w:rsidRPr="00E439F3">
        <w:rPr>
          <w:rFonts w:ascii="Arial" w:hAnsi="Arial" w:cs="Arial"/>
          <w:sz w:val="24"/>
          <w:szCs w:val="24"/>
          <w:lang w:eastAsia="en-US"/>
        </w:rPr>
        <w:t xml:space="preserve"> настоящего административного регламента, </w:t>
      </w:r>
      <w:r w:rsidRPr="00AD644D">
        <w:rPr>
          <w:rFonts w:ascii="Arial" w:hAnsi="Arial" w:cs="Arial"/>
          <w:kern w:val="2"/>
          <w:sz w:val="24"/>
          <w:szCs w:val="24"/>
        </w:rPr>
        <w:t>формируется в соответствии с требованиями статьи 7</w:t>
      </w:r>
      <w:r w:rsidRPr="00AD644D">
        <w:rPr>
          <w:rFonts w:ascii="Arial" w:hAnsi="Arial" w:cs="Arial"/>
          <w:kern w:val="2"/>
          <w:sz w:val="24"/>
          <w:szCs w:val="24"/>
          <w:vertAlign w:val="superscript"/>
        </w:rPr>
        <w:t>2</w:t>
      </w:r>
      <w:r>
        <w:rPr>
          <w:rFonts w:ascii="Arial" w:hAnsi="Arial" w:cs="Arial"/>
          <w:kern w:val="2"/>
          <w:sz w:val="24"/>
          <w:szCs w:val="24"/>
          <w:vertAlign w:val="superscript"/>
        </w:rPr>
        <w:t xml:space="preserve"> </w:t>
      </w:r>
      <w:hyperlink r:id="rId12" w:history="1"/>
      <w:r w:rsidRPr="00AD644D">
        <w:rPr>
          <w:rFonts w:ascii="Arial" w:hAnsi="Arial" w:cs="Arial"/>
          <w:kern w:val="2"/>
          <w:sz w:val="24"/>
          <w:szCs w:val="24"/>
        </w:rPr>
        <w:t>Федерального закона</w:t>
      </w:r>
      <w:r w:rsidRPr="00AD644D">
        <w:rPr>
          <w:rFonts w:ascii="Arial" w:hAnsi="Arial" w:cs="Arial"/>
          <w:kern w:val="2"/>
          <w:sz w:val="24"/>
          <w:szCs w:val="24"/>
        </w:rPr>
        <w:br/>
      </w:r>
      <w:r w:rsidRPr="00AD644D">
        <w:rPr>
          <w:rFonts w:ascii="Arial" w:hAnsi="Arial" w:cs="Arial"/>
          <w:kern w:val="2"/>
          <w:sz w:val="24"/>
          <w:szCs w:val="24"/>
        </w:rPr>
        <w:lastRenderedPageBreak/>
        <w:t>от 27 июля 2010 года №210</w:t>
      </w:r>
      <w:r w:rsidRPr="00AD644D">
        <w:rPr>
          <w:rFonts w:ascii="Arial" w:hAnsi="Arial" w:cs="Arial"/>
          <w:kern w:val="2"/>
          <w:sz w:val="24"/>
          <w:szCs w:val="24"/>
        </w:rPr>
        <w:noBreakHyphen/>
        <w:t>ФЗ</w:t>
      </w:r>
      <w:r>
        <w:rPr>
          <w:rFonts w:ascii="Arial" w:hAnsi="Arial" w:cs="Arial"/>
          <w:kern w:val="2"/>
          <w:sz w:val="24"/>
          <w:szCs w:val="24"/>
        </w:rPr>
        <w:t xml:space="preserve"> </w:t>
      </w:r>
      <w:r w:rsidRPr="00AD644D">
        <w:rPr>
          <w:rFonts w:ascii="Arial" w:hAnsi="Arial" w:cs="Arial"/>
          <w:kern w:val="2"/>
          <w:sz w:val="24"/>
          <w:szCs w:val="24"/>
        </w:rPr>
        <w:t>«Об организации предоставления государственных и муниципальных услуг».</w:t>
      </w:r>
    </w:p>
    <w:p w:rsidR="00DF114E" w:rsidRPr="00AD644D" w:rsidRDefault="00DF114E" w:rsidP="00DF114E">
      <w:pPr>
        <w:ind w:firstLine="709"/>
        <w:rPr>
          <w:rFonts w:ascii="Arial" w:hAnsi="Arial" w:cs="Arial"/>
          <w:kern w:val="2"/>
          <w:sz w:val="24"/>
          <w:szCs w:val="24"/>
        </w:rPr>
      </w:pPr>
      <w:r w:rsidRPr="00E439F3">
        <w:rPr>
          <w:rFonts w:ascii="Arial" w:hAnsi="Arial" w:cs="Arial"/>
          <w:sz w:val="24"/>
          <w:szCs w:val="24"/>
          <w:lang w:eastAsia="en-US"/>
        </w:rPr>
        <w:t>1</w:t>
      </w:r>
      <w:r>
        <w:rPr>
          <w:rFonts w:ascii="Arial" w:hAnsi="Arial" w:cs="Arial"/>
          <w:sz w:val="24"/>
          <w:szCs w:val="24"/>
          <w:lang w:eastAsia="en-US"/>
        </w:rPr>
        <w:t>02</w:t>
      </w:r>
      <w:r w:rsidRPr="00E439F3">
        <w:rPr>
          <w:rFonts w:ascii="Arial" w:hAnsi="Arial" w:cs="Arial"/>
          <w:sz w:val="24"/>
          <w:szCs w:val="24"/>
          <w:lang w:eastAsia="en-US"/>
        </w:rPr>
        <w:t xml:space="preserve">. </w:t>
      </w:r>
      <w:r w:rsidRPr="00AD644D">
        <w:rPr>
          <w:rFonts w:ascii="Arial"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 xml:space="preserve">103.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Pr>
          <w:rFonts w:ascii="Arial" w:hAnsi="Arial" w:cs="Arial"/>
          <w:kern w:val="2"/>
          <w:sz w:val="24"/>
          <w:szCs w:val="24"/>
        </w:rPr>
        <w:t>Журнале регистрации входящей корреспонденции</w:t>
      </w:r>
      <w:r w:rsidRPr="00AD644D">
        <w:rPr>
          <w:rFonts w:ascii="Arial" w:hAnsi="Arial" w:cs="Arial"/>
          <w:kern w:val="2"/>
          <w:sz w:val="24"/>
          <w:szCs w:val="24"/>
        </w:rPr>
        <w:t>.</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104.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DF114E" w:rsidRDefault="00DF114E" w:rsidP="00DF114E">
      <w:pPr>
        <w:autoSpaceDE w:val="0"/>
        <w:autoSpaceDN w:val="0"/>
        <w:adjustRightInd w:val="0"/>
        <w:ind w:firstLine="709"/>
        <w:rPr>
          <w:rFonts w:ascii="Arial" w:hAnsi="Arial" w:cs="Arial"/>
          <w:kern w:val="2"/>
          <w:sz w:val="24"/>
          <w:szCs w:val="24"/>
        </w:rPr>
      </w:pPr>
      <w:r w:rsidRPr="00AD644D">
        <w:rPr>
          <w:rFonts w:ascii="Arial" w:hAnsi="Arial" w:cs="Arial"/>
          <w:kern w:val="2"/>
          <w:sz w:val="24"/>
          <w:szCs w:val="24"/>
        </w:rPr>
        <w:t xml:space="preserve">105.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E439F3">
        <w:rPr>
          <w:rFonts w:ascii="Arial" w:hAnsi="Arial" w:cs="Arial"/>
          <w:sz w:val="24"/>
          <w:szCs w:val="24"/>
          <w:lang w:eastAsia="en-US"/>
        </w:rPr>
        <w:t xml:space="preserve">в </w:t>
      </w:r>
      <w:r>
        <w:rPr>
          <w:rFonts w:ascii="Arial" w:hAnsi="Arial" w:cs="Arial"/>
          <w:kern w:val="2"/>
          <w:sz w:val="24"/>
          <w:szCs w:val="24"/>
        </w:rPr>
        <w:t>Журнале регистрации входящей корреспонденции.</w:t>
      </w:r>
    </w:p>
    <w:p w:rsidR="00DF114E" w:rsidRPr="00AD644D" w:rsidRDefault="00DF114E" w:rsidP="00DF114E">
      <w:pPr>
        <w:ind w:firstLine="709"/>
        <w:jc w:val="center"/>
        <w:rPr>
          <w:rFonts w:ascii="Arial" w:hAnsi="Arial" w:cs="Arial"/>
          <w:kern w:val="2"/>
          <w:sz w:val="24"/>
          <w:szCs w:val="24"/>
        </w:rPr>
      </w:pPr>
      <w:r w:rsidRPr="00E439F3">
        <w:rPr>
          <w:rFonts w:ascii="Arial" w:hAnsi="Arial" w:cs="Arial"/>
          <w:sz w:val="24"/>
          <w:szCs w:val="24"/>
          <w:lang w:eastAsia="en-US"/>
        </w:rPr>
        <w:t>Глава 2</w:t>
      </w:r>
      <w:r>
        <w:rPr>
          <w:rFonts w:ascii="Arial" w:hAnsi="Arial" w:cs="Arial"/>
          <w:sz w:val="24"/>
          <w:szCs w:val="24"/>
          <w:lang w:eastAsia="en-US"/>
        </w:rPr>
        <w:t>7</w:t>
      </w:r>
      <w:r w:rsidRPr="00E439F3">
        <w:rPr>
          <w:rFonts w:ascii="Arial" w:hAnsi="Arial" w:cs="Arial"/>
          <w:sz w:val="24"/>
          <w:szCs w:val="24"/>
          <w:lang w:eastAsia="en-US"/>
        </w:rPr>
        <w:t xml:space="preserve">. </w:t>
      </w:r>
      <w:r w:rsidRPr="00AD644D">
        <w:rPr>
          <w:rFonts w:ascii="Arial" w:hAnsi="Arial" w:cs="Arial"/>
          <w:kern w:val="2"/>
          <w:sz w:val="24"/>
          <w:szCs w:val="24"/>
        </w:rPr>
        <w:t>Принятие решения о</w:t>
      </w:r>
      <w:r>
        <w:rPr>
          <w:rFonts w:ascii="Arial" w:hAnsi="Arial" w:cs="Arial"/>
          <w:kern w:val="2"/>
          <w:sz w:val="24"/>
          <w:szCs w:val="24"/>
        </w:rPr>
        <w:t xml:space="preserve"> </w:t>
      </w:r>
      <w:r w:rsidRPr="00AD644D">
        <w:rPr>
          <w:rFonts w:ascii="Arial" w:hAnsi="Arial" w:cs="Arial"/>
          <w:kern w:val="2"/>
          <w:sz w:val="24"/>
          <w:szCs w:val="24"/>
        </w:rPr>
        <w:t>выдаче разрешения на строительство или решения об отказе в выдаче разрешения на строительство</w:t>
      </w:r>
    </w:p>
    <w:p w:rsidR="00DF114E" w:rsidRPr="000769EA" w:rsidRDefault="00DF114E" w:rsidP="00DF114E">
      <w:pPr>
        <w:ind w:firstLine="709"/>
        <w:rPr>
          <w:rFonts w:ascii="Arial" w:hAnsi="Arial" w:cs="Arial"/>
          <w:kern w:val="2"/>
          <w:sz w:val="24"/>
          <w:szCs w:val="24"/>
        </w:rPr>
      </w:pPr>
      <w:r w:rsidRPr="00E439F3">
        <w:rPr>
          <w:rFonts w:ascii="Arial" w:hAnsi="Arial" w:cs="Arial"/>
          <w:sz w:val="24"/>
          <w:szCs w:val="24"/>
          <w:lang w:eastAsia="en-US"/>
        </w:rPr>
        <w:t>1</w:t>
      </w:r>
      <w:r>
        <w:rPr>
          <w:rFonts w:ascii="Arial" w:hAnsi="Arial" w:cs="Arial"/>
          <w:sz w:val="24"/>
          <w:szCs w:val="24"/>
          <w:lang w:eastAsia="en-US"/>
        </w:rPr>
        <w:t>06</w:t>
      </w:r>
      <w:r w:rsidRPr="00E439F3">
        <w:rPr>
          <w:rFonts w:ascii="Arial" w:hAnsi="Arial" w:cs="Arial"/>
          <w:sz w:val="24"/>
          <w:szCs w:val="24"/>
          <w:lang w:eastAsia="en-US"/>
        </w:rPr>
        <w:t xml:space="preserve">. </w:t>
      </w:r>
      <w:r w:rsidRPr="00E439F3">
        <w:rPr>
          <w:rFonts w:ascii="Arial" w:hAnsi="Arial" w:cs="Arial"/>
          <w:sz w:val="24"/>
          <w:szCs w:val="24"/>
        </w:rPr>
        <w:t xml:space="preserve">Основанием для начала административной процедуры является </w:t>
      </w:r>
      <w:r w:rsidRPr="00A86A16">
        <w:rPr>
          <w:rFonts w:ascii="Arial" w:hAnsi="Arial" w:cs="Arial"/>
          <w:kern w:val="2"/>
          <w:sz w:val="24"/>
          <w:szCs w:val="24"/>
        </w:rPr>
        <w:t>получение должностным лицом администрации, ответственным за предоставление муниципальной услуги</w:t>
      </w:r>
      <w:r>
        <w:rPr>
          <w:rFonts w:ascii="Arial" w:hAnsi="Arial" w:cs="Arial"/>
          <w:kern w:val="2"/>
          <w:sz w:val="24"/>
          <w:szCs w:val="24"/>
        </w:rPr>
        <w:t xml:space="preserve">, </w:t>
      </w:r>
      <w:r w:rsidRPr="00E439F3">
        <w:rPr>
          <w:rFonts w:ascii="Arial" w:hAnsi="Arial" w:cs="Arial"/>
          <w:sz w:val="24"/>
          <w:szCs w:val="24"/>
        </w:rPr>
        <w:t>документов, необходим</w:t>
      </w:r>
      <w:r>
        <w:rPr>
          <w:rFonts w:ascii="Arial" w:hAnsi="Arial" w:cs="Arial"/>
          <w:sz w:val="24"/>
          <w:szCs w:val="24"/>
        </w:rPr>
        <w:t>ых</w:t>
      </w:r>
      <w:r w:rsidRPr="00E439F3">
        <w:rPr>
          <w:rFonts w:ascii="Arial" w:hAnsi="Arial" w:cs="Arial"/>
          <w:sz w:val="24"/>
          <w:szCs w:val="24"/>
        </w:rPr>
        <w:t xml:space="preserve"> для предоставления муниципальной услуги</w:t>
      </w:r>
      <w:r>
        <w:rPr>
          <w:rFonts w:ascii="Arial" w:hAnsi="Arial" w:cs="Arial"/>
          <w:sz w:val="24"/>
          <w:szCs w:val="24"/>
        </w:rPr>
        <w:t>,</w:t>
      </w:r>
      <w:r w:rsidRPr="000769EA">
        <w:rPr>
          <w:rFonts w:ascii="Arial" w:hAnsi="Arial" w:cs="Arial"/>
          <w:kern w:val="2"/>
          <w:sz w:val="24"/>
          <w:szCs w:val="24"/>
        </w:rPr>
        <w:t xml:space="preserve"> </w:t>
      </w:r>
      <w:r w:rsidRPr="00A86A16">
        <w:rPr>
          <w:rFonts w:ascii="Arial" w:hAnsi="Arial" w:cs="Arial"/>
          <w:kern w:val="2"/>
          <w:sz w:val="24"/>
          <w:szCs w:val="24"/>
        </w:rPr>
        <w:t xml:space="preserve">указанных в пунктах </w:t>
      </w:r>
      <w:r>
        <w:rPr>
          <w:rFonts w:ascii="Arial" w:hAnsi="Arial" w:cs="Arial"/>
          <w:kern w:val="2"/>
          <w:sz w:val="24"/>
          <w:szCs w:val="24"/>
        </w:rPr>
        <w:t>38,39,41,42,43,45</w:t>
      </w:r>
      <w:r w:rsidRPr="00A86A16">
        <w:rPr>
          <w:rFonts w:ascii="Arial" w:hAnsi="Arial" w:cs="Arial"/>
          <w:kern w:val="2"/>
          <w:sz w:val="24"/>
          <w:szCs w:val="24"/>
        </w:rPr>
        <w:t xml:space="preserve"> настоящего административного регламента.</w:t>
      </w:r>
    </w:p>
    <w:p w:rsidR="00DF114E" w:rsidRPr="00AD644D" w:rsidRDefault="00DF114E" w:rsidP="00DF114E">
      <w:pPr>
        <w:ind w:firstLine="709"/>
        <w:rPr>
          <w:rFonts w:ascii="Arial" w:hAnsi="Arial" w:cs="Arial"/>
          <w:kern w:val="2"/>
          <w:sz w:val="24"/>
          <w:szCs w:val="24"/>
        </w:rPr>
      </w:pPr>
      <w:r w:rsidRPr="00E439F3">
        <w:rPr>
          <w:rFonts w:ascii="Arial" w:hAnsi="Arial" w:cs="Arial"/>
          <w:sz w:val="24"/>
          <w:szCs w:val="24"/>
          <w:lang w:eastAsia="en-US"/>
        </w:rPr>
        <w:t>1</w:t>
      </w:r>
      <w:r>
        <w:rPr>
          <w:rFonts w:ascii="Arial" w:hAnsi="Arial" w:cs="Arial"/>
          <w:sz w:val="24"/>
          <w:szCs w:val="24"/>
          <w:lang w:eastAsia="en-US"/>
        </w:rPr>
        <w:t>07</w:t>
      </w:r>
      <w:r w:rsidRPr="00E439F3">
        <w:rPr>
          <w:rFonts w:ascii="Arial" w:hAnsi="Arial" w:cs="Arial"/>
          <w:sz w:val="24"/>
          <w:szCs w:val="24"/>
          <w:lang w:eastAsia="en-US"/>
        </w:rPr>
        <w:t xml:space="preserve">. </w:t>
      </w:r>
      <w:proofErr w:type="gramStart"/>
      <w:r w:rsidRPr="00AD644D">
        <w:rPr>
          <w:rFonts w:ascii="Arial" w:hAnsi="Arial" w:cs="Arial"/>
          <w:kern w:val="2"/>
          <w:sz w:val="24"/>
          <w:szCs w:val="24"/>
        </w:rPr>
        <w:t>Должностное лицо администрации, ответственное за предоставление муниципальной услуги, в</w:t>
      </w:r>
      <w:r w:rsidRPr="00AD644D">
        <w:rPr>
          <w:rFonts w:ascii="Arial" w:hAnsi="Arial" w:cs="Arial"/>
          <w:sz w:val="24"/>
          <w:szCs w:val="24"/>
        </w:rPr>
        <w:t xml:space="preserve"> срок не более чем шесть рабочих дней</w:t>
      </w:r>
      <w:r>
        <w:rPr>
          <w:rFonts w:ascii="Arial" w:hAnsi="Arial" w:cs="Arial"/>
          <w:sz w:val="24"/>
          <w:szCs w:val="24"/>
        </w:rPr>
        <w:t xml:space="preserve"> </w:t>
      </w:r>
      <w:r w:rsidRPr="00AD644D">
        <w:rPr>
          <w:rFonts w:ascii="Arial" w:hAnsi="Arial" w:cs="Arial"/>
          <w:sz w:val="24"/>
          <w:szCs w:val="24"/>
        </w:rPr>
        <w:t>со дня поступления заявления в администрацию (в случае направления запроса в исполнительный орган государственной власти Иркутской области, уполномоченный в области охраны объектов культурного наследия, предусмотренного главой 25 настоящего административного регламента – не более чем 29 календарных дней</w:t>
      </w:r>
      <w:r>
        <w:rPr>
          <w:rFonts w:ascii="Arial" w:hAnsi="Arial" w:cs="Arial"/>
          <w:sz w:val="24"/>
          <w:szCs w:val="24"/>
        </w:rPr>
        <w:t xml:space="preserve"> </w:t>
      </w:r>
      <w:r w:rsidRPr="00AD644D">
        <w:rPr>
          <w:rFonts w:ascii="Arial" w:hAnsi="Arial" w:cs="Arial"/>
          <w:sz w:val="24"/>
          <w:szCs w:val="24"/>
        </w:rPr>
        <w:t>со дня поступления заявления в администрацию) рассматривает поступившее</w:t>
      </w:r>
      <w:proofErr w:type="gramEnd"/>
      <w:r w:rsidRPr="00AD644D">
        <w:rPr>
          <w:rFonts w:ascii="Arial" w:hAnsi="Arial" w:cs="Arial"/>
          <w:sz w:val="24"/>
          <w:szCs w:val="24"/>
        </w:rPr>
        <w:t xml:space="preserve"> заявление и проверяет наличие или отсутствие оснований для отказа в предоставлении</w:t>
      </w:r>
      <w:r>
        <w:rPr>
          <w:rFonts w:ascii="Arial" w:hAnsi="Arial" w:cs="Arial"/>
          <w:sz w:val="24"/>
          <w:szCs w:val="24"/>
        </w:rPr>
        <w:t xml:space="preserve"> </w:t>
      </w:r>
      <w:r w:rsidRPr="00AD644D">
        <w:rPr>
          <w:rFonts w:ascii="Arial" w:hAnsi="Arial" w:cs="Arial"/>
          <w:sz w:val="24"/>
          <w:szCs w:val="24"/>
        </w:rPr>
        <w:t>муниципальной услуги, предусмотренных пунктом 108 настоящего административного регламента, и по результатам этих рассмотрения и проверки принимает решение о выдаче разрешения на строительство или решение об отказе в выдаче разрешения на строительство.</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108. Основания для отказа в выдаче разрешения на строительство:</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1) отсутствие документов, предусмотренных пунктами 27, 28 и 35 настоящего административного регламента;</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F114E" w:rsidRPr="00AD644D" w:rsidRDefault="00DF114E" w:rsidP="00DF114E">
      <w:pPr>
        <w:ind w:firstLine="709"/>
        <w:rPr>
          <w:rFonts w:ascii="Arial" w:hAnsi="Arial" w:cs="Arial"/>
          <w:sz w:val="24"/>
          <w:szCs w:val="24"/>
        </w:rPr>
      </w:pPr>
      <w:proofErr w:type="gramStart"/>
      <w:r w:rsidRPr="00AD644D">
        <w:rPr>
          <w:rFonts w:ascii="Arial" w:hAnsi="Arial" w:cs="Arial"/>
          <w:sz w:val="24"/>
          <w:szCs w:val="24"/>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w:t>
      </w:r>
      <w:proofErr w:type="gramEnd"/>
      <w:r w:rsidRPr="00AD644D">
        <w:rPr>
          <w:rFonts w:ascii="Arial" w:hAnsi="Arial" w:cs="Arial"/>
          <w:sz w:val="24"/>
          <w:szCs w:val="24"/>
        </w:rPr>
        <w:t xml:space="preserve"> на отклонение от предельных параметров </w:t>
      </w:r>
      <w:r w:rsidRPr="00AD644D">
        <w:rPr>
          <w:rFonts w:ascii="Arial" w:hAnsi="Arial" w:cs="Arial"/>
          <w:sz w:val="24"/>
          <w:szCs w:val="24"/>
        </w:rPr>
        <w:lastRenderedPageBreak/>
        <w:t>разрешенного строительства, реконструкции – в случае выдачи разрешения на строительство линейного объекта;</w:t>
      </w:r>
    </w:p>
    <w:p w:rsidR="00DF114E" w:rsidRDefault="00DF114E" w:rsidP="00DF114E">
      <w:pPr>
        <w:autoSpaceDE w:val="0"/>
        <w:autoSpaceDN w:val="0"/>
        <w:adjustRightInd w:val="0"/>
        <w:ind w:firstLine="709"/>
        <w:rPr>
          <w:rFonts w:ascii="Arial" w:hAnsi="Arial" w:cs="Arial"/>
          <w:sz w:val="24"/>
          <w:szCs w:val="24"/>
        </w:rPr>
      </w:pPr>
      <w:proofErr w:type="gramStart"/>
      <w:r w:rsidRPr="00AD644D">
        <w:rPr>
          <w:rFonts w:ascii="Arial" w:hAnsi="Arial" w:cs="Arial"/>
          <w:sz w:val="24"/>
          <w:szCs w:val="24"/>
        </w:rPr>
        <w:t>4) поступившее от исполнительного органа государственной власти Иркутской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разрешения на строительство</w:t>
      </w:r>
      <w:proofErr w:type="gramEnd"/>
      <w:r w:rsidRPr="00AD644D">
        <w:rPr>
          <w:rFonts w:ascii="Arial" w:hAnsi="Arial" w:cs="Arial"/>
          <w:sz w:val="24"/>
          <w:szCs w:val="24"/>
        </w:rPr>
        <w:t xml:space="preserve">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109. По результатам проведенной экспертизы и оценки документов, указанных в пункте 107 настоящего административного регламента, должностное лицо администрации, ответственное за предоставление муниципальной услуги,</w:t>
      </w:r>
      <w:r>
        <w:rPr>
          <w:rFonts w:ascii="Arial" w:hAnsi="Arial" w:cs="Arial"/>
          <w:kern w:val="2"/>
          <w:sz w:val="24"/>
          <w:szCs w:val="24"/>
        </w:rPr>
        <w:t xml:space="preserve"> </w:t>
      </w:r>
      <w:r w:rsidRPr="00AD644D">
        <w:rPr>
          <w:rFonts w:ascii="Arial" w:hAnsi="Arial" w:cs="Arial"/>
          <w:kern w:val="2"/>
          <w:sz w:val="24"/>
          <w:szCs w:val="24"/>
        </w:rPr>
        <w:t>подготавливает один из следующих документов:</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1) разрешение на строительство;</w:t>
      </w:r>
    </w:p>
    <w:p w:rsidR="00DF114E" w:rsidRPr="00493A11" w:rsidRDefault="00DF114E" w:rsidP="00DF114E">
      <w:pPr>
        <w:ind w:firstLine="709"/>
        <w:rPr>
          <w:rFonts w:ascii="Arial" w:hAnsi="Arial" w:cs="Arial"/>
          <w:kern w:val="2"/>
          <w:sz w:val="24"/>
          <w:szCs w:val="24"/>
        </w:rPr>
      </w:pPr>
      <w:r w:rsidRPr="00AD644D">
        <w:rPr>
          <w:rFonts w:ascii="Arial" w:hAnsi="Arial" w:cs="Arial"/>
          <w:kern w:val="2"/>
          <w:sz w:val="24"/>
          <w:szCs w:val="24"/>
        </w:rPr>
        <w:t>2) решение администрации об отказе в выдаче разрешения на строительство.</w:t>
      </w:r>
    </w:p>
    <w:p w:rsidR="00DF114E" w:rsidRPr="00AD644D" w:rsidRDefault="00DF114E" w:rsidP="00DF114E">
      <w:pPr>
        <w:ind w:firstLine="709"/>
        <w:rPr>
          <w:rFonts w:ascii="Arial" w:hAnsi="Arial" w:cs="Arial"/>
          <w:kern w:val="2"/>
          <w:sz w:val="24"/>
          <w:szCs w:val="24"/>
        </w:rPr>
      </w:pPr>
      <w:r w:rsidRPr="00A86A16">
        <w:rPr>
          <w:rFonts w:ascii="Arial" w:hAnsi="Arial" w:cs="Arial"/>
          <w:kern w:val="2"/>
          <w:sz w:val="24"/>
          <w:szCs w:val="24"/>
        </w:rPr>
        <w:t>1</w:t>
      </w:r>
      <w:r>
        <w:rPr>
          <w:rFonts w:ascii="Arial" w:hAnsi="Arial" w:cs="Arial"/>
          <w:kern w:val="2"/>
          <w:sz w:val="24"/>
          <w:szCs w:val="24"/>
        </w:rPr>
        <w:t>10</w:t>
      </w:r>
      <w:r w:rsidRPr="00A86A16">
        <w:rPr>
          <w:rFonts w:ascii="Arial" w:hAnsi="Arial" w:cs="Arial"/>
          <w:kern w:val="2"/>
          <w:sz w:val="24"/>
          <w:szCs w:val="24"/>
        </w:rPr>
        <w:t>. После подготовки документ</w:t>
      </w:r>
      <w:r>
        <w:rPr>
          <w:rFonts w:ascii="Arial" w:hAnsi="Arial" w:cs="Arial"/>
          <w:kern w:val="2"/>
          <w:sz w:val="24"/>
          <w:szCs w:val="24"/>
        </w:rPr>
        <w:t>ов</w:t>
      </w:r>
      <w:r w:rsidRPr="00A86A16">
        <w:rPr>
          <w:rFonts w:ascii="Arial" w:hAnsi="Arial" w:cs="Arial"/>
          <w:kern w:val="2"/>
          <w:sz w:val="24"/>
          <w:szCs w:val="24"/>
        </w:rPr>
        <w:t>, указанн</w:t>
      </w:r>
      <w:r>
        <w:rPr>
          <w:rFonts w:ascii="Arial" w:hAnsi="Arial" w:cs="Arial"/>
          <w:kern w:val="2"/>
          <w:sz w:val="24"/>
          <w:szCs w:val="24"/>
        </w:rPr>
        <w:t>ых</w:t>
      </w:r>
      <w:r w:rsidRPr="00A86A16">
        <w:rPr>
          <w:rFonts w:ascii="Arial" w:hAnsi="Arial" w:cs="Arial"/>
          <w:kern w:val="2"/>
          <w:sz w:val="24"/>
          <w:szCs w:val="24"/>
        </w:rPr>
        <w:t xml:space="preserve"> в пункте 1</w:t>
      </w:r>
      <w:r>
        <w:rPr>
          <w:rFonts w:ascii="Arial" w:hAnsi="Arial" w:cs="Arial"/>
          <w:kern w:val="2"/>
          <w:sz w:val="24"/>
          <w:szCs w:val="24"/>
        </w:rPr>
        <w:t>09</w:t>
      </w:r>
      <w:r w:rsidRPr="00A86A16">
        <w:rPr>
          <w:rFonts w:ascii="Arial"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w:t>
      </w:r>
      <w:r w:rsidRPr="00AD644D">
        <w:rPr>
          <w:rFonts w:ascii="Arial" w:hAnsi="Arial" w:cs="Arial"/>
          <w:kern w:val="2"/>
          <w:sz w:val="24"/>
          <w:szCs w:val="24"/>
        </w:rPr>
        <w:t>согласование уполномоченными лицами администрации и подписание соответствующего документа главой администрации.</w:t>
      </w:r>
    </w:p>
    <w:p w:rsidR="00DF114E" w:rsidRPr="00AD644D" w:rsidRDefault="00DF114E" w:rsidP="00DF114E">
      <w:pPr>
        <w:ind w:firstLine="709"/>
        <w:rPr>
          <w:rFonts w:ascii="Arial" w:hAnsi="Arial" w:cs="Arial"/>
          <w:kern w:val="2"/>
          <w:sz w:val="24"/>
          <w:szCs w:val="24"/>
        </w:rPr>
      </w:pPr>
      <w:r w:rsidRPr="00E439F3">
        <w:rPr>
          <w:rFonts w:ascii="Arial" w:hAnsi="Arial" w:cs="Arial"/>
          <w:sz w:val="24"/>
          <w:szCs w:val="24"/>
          <w:lang w:eastAsia="en-US"/>
        </w:rPr>
        <w:t>1</w:t>
      </w:r>
      <w:r>
        <w:rPr>
          <w:rFonts w:ascii="Arial" w:hAnsi="Arial" w:cs="Arial"/>
          <w:sz w:val="24"/>
          <w:szCs w:val="24"/>
          <w:lang w:eastAsia="en-US"/>
        </w:rPr>
        <w:t>11</w:t>
      </w:r>
      <w:r w:rsidRPr="00E439F3">
        <w:rPr>
          <w:rFonts w:ascii="Arial" w:hAnsi="Arial" w:cs="Arial"/>
          <w:sz w:val="24"/>
          <w:szCs w:val="24"/>
          <w:lang w:eastAsia="en-US"/>
        </w:rPr>
        <w:t xml:space="preserve">. </w:t>
      </w:r>
      <w:r w:rsidRPr="00AD644D">
        <w:rPr>
          <w:rFonts w:ascii="Arial" w:hAnsi="Arial" w:cs="Arial"/>
          <w:kern w:val="2"/>
          <w:sz w:val="24"/>
          <w:szCs w:val="24"/>
        </w:rPr>
        <w:t>Критерием принятия решения является наличие или отсутствие</w:t>
      </w:r>
      <w:r>
        <w:rPr>
          <w:rFonts w:ascii="Arial" w:hAnsi="Arial" w:cs="Arial"/>
          <w:kern w:val="2"/>
          <w:sz w:val="24"/>
          <w:szCs w:val="24"/>
        </w:rPr>
        <w:t xml:space="preserve"> </w:t>
      </w:r>
      <w:r w:rsidRPr="00AD644D">
        <w:rPr>
          <w:rFonts w:ascii="Arial" w:hAnsi="Arial" w:cs="Arial"/>
          <w:kern w:val="2"/>
          <w:sz w:val="24"/>
          <w:szCs w:val="24"/>
        </w:rPr>
        <w:t>снований для отказа в выдаче разрешения на строительство.</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112. Результатом административной процедуры является разрешение на строительство или решение администрации об отказе в выдаче разрешения на строительство.</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113. Способом фиксации результата административной процедуры является подписание главой администрации разрешения на строительство или решения об отказе в выдаче разрешения на строительство.</w:t>
      </w:r>
    </w:p>
    <w:p w:rsidR="00DF114E" w:rsidRDefault="00DF114E" w:rsidP="00DF114E">
      <w:pPr>
        <w:autoSpaceDE w:val="0"/>
        <w:autoSpaceDN w:val="0"/>
        <w:adjustRightInd w:val="0"/>
        <w:ind w:firstLine="709"/>
        <w:jc w:val="center"/>
        <w:rPr>
          <w:rFonts w:ascii="Arial" w:hAnsi="Arial" w:cs="Arial"/>
          <w:kern w:val="2"/>
          <w:sz w:val="24"/>
          <w:szCs w:val="24"/>
        </w:rPr>
      </w:pPr>
      <w:r w:rsidRPr="00E439F3">
        <w:rPr>
          <w:rFonts w:ascii="Arial" w:hAnsi="Arial" w:cs="Arial"/>
          <w:sz w:val="24"/>
          <w:szCs w:val="24"/>
        </w:rPr>
        <w:t>Глава 2</w:t>
      </w:r>
      <w:r>
        <w:rPr>
          <w:rFonts w:ascii="Arial" w:hAnsi="Arial" w:cs="Arial"/>
          <w:sz w:val="24"/>
          <w:szCs w:val="24"/>
        </w:rPr>
        <w:t>8</w:t>
      </w:r>
      <w:r w:rsidRPr="00E439F3">
        <w:rPr>
          <w:rFonts w:ascii="Arial" w:hAnsi="Arial" w:cs="Arial"/>
          <w:sz w:val="24"/>
          <w:szCs w:val="24"/>
        </w:rPr>
        <w:t xml:space="preserve">. Выдача (направление) заявителю или его представителю результата муниципальной услуги или </w:t>
      </w:r>
      <w:r w:rsidRPr="00AD644D">
        <w:rPr>
          <w:rFonts w:ascii="Arial" w:hAnsi="Arial" w:cs="Arial"/>
          <w:kern w:val="2"/>
          <w:sz w:val="24"/>
          <w:szCs w:val="24"/>
        </w:rPr>
        <w:t>уведомления об отказе</w:t>
      </w:r>
      <w:r w:rsidRPr="00E439F3">
        <w:rPr>
          <w:rFonts w:ascii="Arial" w:hAnsi="Arial" w:cs="Arial"/>
          <w:sz w:val="24"/>
          <w:szCs w:val="24"/>
        </w:rPr>
        <w:t xml:space="preserve"> </w:t>
      </w:r>
      <w:r w:rsidRPr="00AD644D">
        <w:rPr>
          <w:rFonts w:ascii="Arial" w:hAnsi="Arial" w:cs="Arial"/>
          <w:kern w:val="2"/>
          <w:sz w:val="24"/>
          <w:szCs w:val="24"/>
        </w:rPr>
        <w:t>в принятии заявления к рассмотрению</w:t>
      </w:r>
    </w:p>
    <w:p w:rsidR="00DF114E" w:rsidRPr="00581D63" w:rsidRDefault="00DF114E" w:rsidP="00DF114E">
      <w:pPr>
        <w:ind w:firstLine="709"/>
        <w:rPr>
          <w:rFonts w:ascii="Arial" w:hAnsi="Arial" w:cs="Arial"/>
          <w:kern w:val="2"/>
          <w:sz w:val="24"/>
          <w:szCs w:val="24"/>
        </w:rPr>
      </w:pPr>
      <w:r w:rsidRPr="00E439F3">
        <w:rPr>
          <w:rFonts w:ascii="Arial" w:hAnsi="Arial" w:cs="Arial"/>
          <w:sz w:val="24"/>
          <w:szCs w:val="24"/>
        </w:rPr>
        <w:t>1</w:t>
      </w:r>
      <w:r>
        <w:rPr>
          <w:rFonts w:ascii="Arial" w:hAnsi="Arial" w:cs="Arial"/>
          <w:sz w:val="24"/>
          <w:szCs w:val="24"/>
        </w:rPr>
        <w:t>14</w:t>
      </w:r>
      <w:r w:rsidRPr="00E439F3">
        <w:rPr>
          <w:rFonts w:ascii="Arial" w:hAnsi="Arial" w:cs="Arial"/>
          <w:sz w:val="24"/>
          <w:szCs w:val="24"/>
        </w:rPr>
        <w:t xml:space="preserve">. </w:t>
      </w:r>
      <w:r w:rsidRPr="00A86A16">
        <w:rPr>
          <w:rFonts w:ascii="Arial" w:hAnsi="Arial" w:cs="Arial"/>
          <w:kern w:val="2"/>
          <w:sz w:val="24"/>
          <w:szCs w:val="24"/>
        </w:rPr>
        <w:t>Основанием для начала административной процедуры является подписание главой администрации разрешени</w:t>
      </w:r>
      <w:r>
        <w:rPr>
          <w:rFonts w:ascii="Arial" w:hAnsi="Arial" w:cs="Arial"/>
          <w:kern w:val="2"/>
          <w:sz w:val="24"/>
          <w:szCs w:val="24"/>
        </w:rPr>
        <w:t>я</w:t>
      </w:r>
      <w:r w:rsidRPr="00A86A16">
        <w:rPr>
          <w:rFonts w:ascii="Arial" w:hAnsi="Arial" w:cs="Arial"/>
          <w:kern w:val="2"/>
          <w:sz w:val="24"/>
          <w:szCs w:val="24"/>
        </w:rPr>
        <w:t xml:space="preserve"> на </w:t>
      </w:r>
      <w:r>
        <w:rPr>
          <w:rFonts w:ascii="Arial" w:hAnsi="Arial" w:cs="Arial"/>
          <w:kern w:val="2"/>
          <w:sz w:val="24"/>
          <w:szCs w:val="24"/>
        </w:rPr>
        <w:t xml:space="preserve">строительство, </w:t>
      </w:r>
      <w:r w:rsidRPr="00AD644D">
        <w:rPr>
          <w:rFonts w:ascii="Arial" w:hAnsi="Arial" w:cs="Arial"/>
          <w:kern w:val="2"/>
          <w:sz w:val="24"/>
          <w:szCs w:val="24"/>
        </w:rPr>
        <w:t>решения об отказе в выдаче разрешения на строительство</w:t>
      </w:r>
      <w:r>
        <w:rPr>
          <w:rFonts w:ascii="Arial" w:hAnsi="Arial" w:cs="Arial"/>
          <w:kern w:val="2"/>
          <w:sz w:val="24"/>
          <w:szCs w:val="24"/>
        </w:rPr>
        <w:t xml:space="preserve"> </w:t>
      </w:r>
      <w:r w:rsidRPr="00AD644D">
        <w:rPr>
          <w:rFonts w:ascii="Arial" w:hAnsi="Arial" w:cs="Arial"/>
          <w:kern w:val="2"/>
          <w:sz w:val="24"/>
          <w:szCs w:val="24"/>
        </w:rPr>
        <w:t>или уведомления об отказе</w:t>
      </w:r>
      <w:r w:rsidRPr="00AD644D">
        <w:rPr>
          <w:rFonts w:ascii="Arial" w:hAnsi="Arial" w:cs="Arial"/>
          <w:kern w:val="2"/>
          <w:sz w:val="24"/>
          <w:szCs w:val="24"/>
        </w:rPr>
        <w:br/>
        <w:t>в принятии заявления к рассмотрению</w:t>
      </w:r>
      <w:r w:rsidRPr="00A86A16">
        <w:rPr>
          <w:rFonts w:ascii="Arial" w:hAnsi="Arial" w:cs="Arial"/>
          <w:kern w:val="2"/>
          <w:sz w:val="24"/>
          <w:szCs w:val="24"/>
        </w:rPr>
        <w:t>.</w:t>
      </w:r>
    </w:p>
    <w:p w:rsidR="00DF114E" w:rsidRDefault="00DF114E" w:rsidP="00DF114E">
      <w:pPr>
        <w:ind w:firstLine="709"/>
        <w:rPr>
          <w:rFonts w:ascii="Arial" w:hAnsi="Arial" w:cs="Arial"/>
          <w:kern w:val="2"/>
          <w:sz w:val="24"/>
          <w:szCs w:val="24"/>
        </w:rPr>
      </w:pPr>
      <w:r w:rsidRPr="00AD644D">
        <w:rPr>
          <w:rFonts w:ascii="Arial" w:hAnsi="Arial" w:cs="Arial"/>
          <w:kern w:val="2"/>
          <w:sz w:val="24"/>
          <w:szCs w:val="24"/>
        </w:rPr>
        <w:t xml:space="preserve">115. </w:t>
      </w:r>
      <w:proofErr w:type="gramStart"/>
      <w:r w:rsidRPr="00AD644D">
        <w:rPr>
          <w:rFonts w:ascii="Arial" w:hAnsi="Arial" w:cs="Arial"/>
          <w:kern w:val="2"/>
          <w:sz w:val="24"/>
          <w:szCs w:val="24"/>
        </w:rPr>
        <w:t>Должностное лицо администрации, ответственное за</w:t>
      </w:r>
      <w:r>
        <w:rPr>
          <w:rFonts w:ascii="Arial" w:hAnsi="Arial" w:cs="Arial"/>
          <w:kern w:val="2"/>
          <w:sz w:val="24"/>
          <w:szCs w:val="24"/>
        </w:rPr>
        <w:t xml:space="preserve"> </w:t>
      </w:r>
      <w:r w:rsidRPr="00AD644D">
        <w:rPr>
          <w:rFonts w:ascii="Arial" w:hAnsi="Arial" w:cs="Arial"/>
          <w:kern w:val="2"/>
          <w:sz w:val="24"/>
          <w:szCs w:val="24"/>
        </w:rPr>
        <w:t>направление (выдачу)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w:t>
      </w:r>
      <w:r>
        <w:rPr>
          <w:rFonts w:ascii="Arial" w:hAnsi="Arial" w:cs="Arial"/>
          <w:kern w:val="2"/>
          <w:sz w:val="24"/>
          <w:szCs w:val="24"/>
        </w:rPr>
        <w:t xml:space="preserve"> </w:t>
      </w:r>
      <w:r w:rsidRPr="00AD644D">
        <w:rPr>
          <w:rFonts w:ascii="Arial" w:hAnsi="Arial" w:cs="Arial"/>
          <w:kern w:val="2"/>
          <w:sz w:val="24"/>
          <w:szCs w:val="24"/>
        </w:rPr>
        <w:t>или уведомления об отказе</w:t>
      </w:r>
      <w:r w:rsidRPr="00AD644D">
        <w:rPr>
          <w:rFonts w:ascii="Arial" w:hAnsi="Arial" w:cs="Arial"/>
          <w:kern w:val="2"/>
          <w:sz w:val="24"/>
          <w:szCs w:val="24"/>
        </w:rPr>
        <w:br/>
        <w:t>в принятии заявления к рассмотрению</w:t>
      </w:r>
      <w:r>
        <w:rPr>
          <w:rFonts w:ascii="Arial" w:hAnsi="Arial" w:cs="Arial"/>
          <w:kern w:val="2"/>
          <w:sz w:val="24"/>
          <w:szCs w:val="24"/>
        </w:rPr>
        <w:t xml:space="preserve"> </w:t>
      </w:r>
      <w:r w:rsidRPr="00AD644D">
        <w:rPr>
          <w:rFonts w:ascii="Arial" w:hAnsi="Arial" w:cs="Arial"/>
          <w:kern w:val="2"/>
          <w:sz w:val="24"/>
          <w:szCs w:val="24"/>
        </w:rPr>
        <w:t>направляет заявителю указанные акты почтовым отправлением по почтовому адресу, указанному в заявлении,</w:t>
      </w:r>
      <w:r>
        <w:rPr>
          <w:rFonts w:ascii="Arial" w:hAnsi="Arial" w:cs="Arial"/>
          <w:kern w:val="2"/>
          <w:sz w:val="24"/>
          <w:szCs w:val="24"/>
        </w:rPr>
        <w:t xml:space="preserve"> </w:t>
      </w:r>
      <w:r w:rsidRPr="00AD644D">
        <w:rPr>
          <w:rFonts w:ascii="Arial" w:hAnsi="Arial" w:cs="Arial"/>
          <w:kern w:val="2"/>
          <w:sz w:val="24"/>
          <w:szCs w:val="24"/>
        </w:rPr>
        <w:t>либо по обращению заявителя – вручает его лично.</w:t>
      </w:r>
      <w:proofErr w:type="gramEnd"/>
    </w:p>
    <w:p w:rsidR="00DF114E" w:rsidRDefault="00DF114E" w:rsidP="00DF114E">
      <w:pPr>
        <w:ind w:firstLine="709"/>
        <w:rPr>
          <w:rFonts w:ascii="Arial" w:hAnsi="Arial" w:cs="Arial"/>
          <w:kern w:val="2"/>
          <w:sz w:val="24"/>
          <w:szCs w:val="24"/>
        </w:rPr>
      </w:pPr>
      <w:r w:rsidRPr="00AD644D">
        <w:rPr>
          <w:rFonts w:ascii="Arial" w:hAnsi="Arial" w:cs="Arial"/>
          <w:kern w:val="2"/>
          <w:sz w:val="24"/>
          <w:szCs w:val="24"/>
        </w:rPr>
        <w:t>116. При личном получении разрешения на строительство, решения об отказе в выдаче разрешения на строительство или уведомления об отказе</w:t>
      </w:r>
      <w:r w:rsidRPr="00AD644D">
        <w:rPr>
          <w:rFonts w:ascii="Arial" w:hAnsi="Arial" w:cs="Arial"/>
          <w:kern w:val="2"/>
          <w:sz w:val="24"/>
          <w:szCs w:val="24"/>
        </w:rPr>
        <w:br/>
        <w:t>в принятии заявления к рассмотрению</w:t>
      </w:r>
      <w:r>
        <w:rPr>
          <w:rFonts w:ascii="Arial" w:hAnsi="Arial" w:cs="Arial"/>
          <w:kern w:val="2"/>
          <w:sz w:val="24"/>
          <w:szCs w:val="24"/>
        </w:rPr>
        <w:t xml:space="preserve"> </w:t>
      </w:r>
      <w:r w:rsidRPr="00AD644D">
        <w:rPr>
          <w:rFonts w:ascii="Arial" w:hAnsi="Arial" w:cs="Arial"/>
          <w:kern w:val="2"/>
          <w:sz w:val="24"/>
          <w:szCs w:val="24"/>
        </w:rPr>
        <w:t>заявитель или его представитель расписывается в их получении в</w:t>
      </w:r>
      <w:r>
        <w:rPr>
          <w:rFonts w:ascii="Arial" w:hAnsi="Arial" w:cs="Arial"/>
          <w:kern w:val="2"/>
          <w:sz w:val="24"/>
          <w:szCs w:val="24"/>
        </w:rPr>
        <w:t xml:space="preserve"> Журнале регистрации исходящей корреспонденции.</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 xml:space="preserve">117. Результатом административной процедуры является направление (выдача) заявителю разрешения на строительство, решения об отказе в выдаче </w:t>
      </w:r>
      <w:r w:rsidRPr="00AD644D">
        <w:rPr>
          <w:rFonts w:ascii="Arial" w:hAnsi="Arial" w:cs="Arial"/>
          <w:kern w:val="2"/>
          <w:sz w:val="24"/>
          <w:szCs w:val="24"/>
        </w:rPr>
        <w:lastRenderedPageBreak/>
        <w:t>разрешения на строительство или уведомления об отказе</w:t>
      </w:r>
      <w:r w:rsidRPr="00AD644D">
        <w:rPr>
          <w:rFonts w:ascii="Arial" w:hAnsi="Arial" w:cs="Arial"/>
          <w:kern w:val="2"/>
          <w:sz w:val="24"/>
          <w:szCs w:val="24"/>
        </w:rPr>
        <w:br/>
        <w:t>в принятии заявления к рассмотрению.</w:t>
      </w:r>
    </w:p>
    <w:p w:rsidR="00DF114E" w:rsidRPr="00AD644D" w:rsidRDefault="00DF114E" w:rsidP="00DF114E">
      <w:pPr>
        <w:ind w:firstLine="709"/>
        <w:rPr>
          <w:rFonts w:ascii="Arial" w:hAnsi="Arial" w:cs="Arial"/>
          <w:kern w:val="2"/>
          <w:sz w:val="24"/>
          <w:szCs w:val="24"/>
        </w:rPr>
      </w:pPr>
      <w:r>
        <w:rPr>
          <w:rFonts w:ascii="Arial" w:hAnsi="Arial" w:cs="Arial"/>
          <w:kern w:val="2"/>
          <w:sz w:val="24"/>
          <w:szCs w:val="24"/>
        </w:rPr>
        <w:t xml:space="preserve">118. </w:t>
      </w:r>
      <w:r w:rsidRPr="00A86A16">
        <w:rPr>
          <w:rFonts w:ascii="Arial" w:hAnsi="Arial" w:cs="Arial"/>
          <w:kern w:val="2"/>
          <w:sz w:val="24"/>
          <w:szCs w:val="24"/>
        </w:rPr>
        <w:t>В случае</w:t>
      </w:r>
      <w:proofErr w:type="gramStart"/>
      <w:r w:rsidRPr="00A86A16">
        <w:rPr>
          <w:rFonts w:ascii="Arial" w:hAnsi="Arial" w:cs="Arial"/>
          <w:kern w:val="2"/>
          <w:sz w:val="24"/>
          <w:szCs w:val="24"/>
        </w:rPr>
        <w:t>,</w:t>
      </w:r>
      <w:proofErr w:type="gramEnd"/>
      <w:r w:rsidRPr="00A86A16">
        <w:rPr>
          <w:rFonts w:ascii="Arial" w:hAnsi="Arial" w:cs="Arial"/>
          <w:kern w:val="2"/>
          <w:sz w:val="24"/>
          <w:szCs w:val="24"/>
        </w:rPr>
        <w:t xml:space="preserve"> если заявление представлялось через МФЦ</w:t>
      </w:r>
      <w:r w:rsidRPr="00E439F3">
        <w:rPr>
          <w:rFonts w:ascii="Arial" w:hAnsi="Arial" w:cs="Arial"/>
          <w:sz w:val="24"/>
          <w:szCs w:val="24"/>
        </w:rPr>
        <w:t xml:space="preserve">, </w:t>
      </w:r>
      <w:r w:rsidRPr="00AD644D">
        <w:rPr>
          <w:rFonts w:ascii="Arial" w:hAnsi="Arial" w:cs="Arial"/>
          <w:kern w:val="2"/>
          <w:sz w:val="24"/>
          <w:szCs w:val="24"/>
        </w:rPr>
        <w:t>разрешение на строительство, решение об отказе в выдаче разрешения на строительство</w:t>
      </w:r>
      <w:r>
        <w:rPr>
          <w:rFonts w:ascii="Arial" w:hAnsi="Arial" w:cs="Arial"/>
          <w:kern w:val="2"/>
          <w:sz w:val="24"/>
          <w:szCs w:val="24"/>
        </w:rPr>
        <w:t xml:space="preserve"> </w:t>
      </w:r>
      <w:r w:rsidRPr="00AD644D">
        <w:rPr>
          <w:rFonts w:ascii="Arial" w:hAnsi="Arial" w:cs="Arial"/>
          <w:kern w:val="2"/>
          <w:sz w:val="24"/>
          <w:szCs w:val="24"/>
        </w:rPr>
        <w:t>или уведомления об отказе в принятии заявления к рассмотрению</w:t>
      </w:r>
      <w:r>
        <w:rPr>
          <w:rFonts w:ascii="Arial" w:hAnsi="Arial" w:cs="Arial"/>
          <w:kern w:val="2"/>
          <w:sz w:val="24"/>
          <w:szCs w:val="24"/>
        </w:rPr>
        <w:t xml:space="preserve"> </w:t>
      </w:r>
      <w:r w:rsidRPr="00AD644D">
        <w:rPr>
          <w:rFonts w:ascii="Arial" w:hAnsi="Arial" w:cs="Arial"/>
          <w:kern w:val="2"/>
          <w:sz w:val="24"/>
          <w:szCs w:val="24"/>
        </w:rPr>
        <w:t>направляются должностным лицом администрации, ответственным за</w:t>
      </w:r>
      <w:r>
        <w:rPr>
          <w:rFonts w:ascii="Arial" w:hAnsi="Arial" w:cs="Arial"/>
          <w:kern w:val="2"/>
          <w:sz w:val="24"/>
          <w:szCs w:val="24"/>
        </w:rPr>
        <w:t xml:space="preserve"> </w:t>
      </w:r>
      <w:r w:rsidRPr="00AD644D">
        <w:rPr>
          <w:rFonts w:ascii="Arial" w:hAnsi="Arial" w:cs="Arial"/>
          <w:kern w:val="2"/>
          <w:sz w:val="24"/>
          <w:szCs w:val="24"/>
        </w:rPr>
        <w:t>направление (выдачу) заявителю результата муниципальной услуги, в сроки, указанные в пункте 115 настоящего административного регламента, в МФЦ для предоставления заявителю</w:t>
      </w:r>
      <w:r>
        <w:rPr>
          <w:rFonts w:ascii="Arial" w:hAnsi="Arial" w:cs="Arial"/>
          <w:kern w:val="2"/>
          <w:sz w:val="24"/>
          <w:szCs w:val="24"/>
        </w:rPr>
        <w:t xml:space="preserve"> </w:t>
      </w:r>
      <w:r w:rsidRPr="00AD644D">
        <w:rPr>
          <w:rFonts w:ascii="Arial" w:hAnsi="Arial" w:cs="Arial"/>
          <w:kern w:val="2"/>
          <w:sz w:val="24"/>
          <w:szCs w:val="24"/>
        </w:rPr>
        <w:t>или его представителю.</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 xml:space="preserve">119. </w:t>
      </w:r>
      <w:proofErr w:type="gramStart"/>
      <w:r w:rsidRPr="00AD644D">
        <w:rPr>
          <w:rFonts w:ascii="Arial"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Pr>
          <w:rFonts w:ascii="Arial" w:hAnsi="Arial" w:cs="Arial"/>
          <w:kern w:val="2"/>
          <w:sz w:val="24"/>
          <w:szCs w:val="24"/>
        </w:rPr>
        <w:t xml:space="preserve"> </w:t>
      </w:r>
      <w:r w:rsidRPr="00AD644D">
        <w:rPr>
          <w:rFonts w:ascii="Arial" w:hAnsi="Arial" w:cs="Arial"/>
          <w:kern w:val="2"/>
          <w:sz w:val="24"/>
          <w:szCs w:val="24"/>
        </w:rPr>
        <w:t xml:space="preserve">направление (выдачу) заявителю результата муниципальной услуги, </w:t>
      </w:r>
      <w:r w:rsidRPr="00EE6860">
        <w:rPr>
          <w:rFonts w:ascii="Arial" w:hAnsi="Arial" w:cs="Arial"/>
          <w:sz w:val="24"/>
          <w:szCs w:val="24"/>
        </w:rPr>
        <w:t>Журнале регистрации исходящей корреспонденции</w:t>
      </w:r>
      <w:r w:rsidRPr="00961418">
        <w:rPr>
          <w:rFonts w:ascii="Arial" w:hAnsi="Arial" w:cs="Arial"/>
          <w:kern w:val="2"/>
          <w:sz w:val="24"/>
          <w:szCs w:val="24"/>
        </w:rPr>
        <w:t xml:space="preserve"> </w:t>
      </w:r>
      <w:r w:rsidRPr="00AD644D">
        <w:rPr>
          <w:rFonts w:ascii="Arial" w:hAnsi="Arial" w:cs="Arial"/>
          <w:kern w:val="2"/>
          <w:sz w:val="24"/>
          <w:szCs w:val="24"/>
        </w:rPr>
        <w:t>отметки о направлении разрешения на строительство, решения об отказе в выдаче разрешения на строительство или уведомления об отказе</w:t>
      </w:r>
      <w:r>
        <w:rPr>
          <w:rFonts w:ascii="Arial" w:hAnsi="Arial" w:cs="Arial"/>
          <w:kern w:val="2"/>
          <w:sz w:val="24"/>
          <w:szCs w:val="24"/>
        </w:rPr>
        <w:t xml:space="preserve"> </w:t>
      </w:r>
      <w:r w:rsidRPr="00AD644D">
        <w:rPr>
          <w:rFonts w:ascii="Arial" w:hAnsi="Arial" w:cs="Arial"/>
          <w:kern w:val="2"/>
          <w:sz w:val="24"/>
          <w:szCs w:val="24"/>
        </w:rPr>
        <w:t>в принятии заявления к рассмотрению</w:t>
      </w:r>
      <w:r>
        <w:rPr>
          <w:rFonts w:ascii="Arial" w:hAnsi="Arial" w:cs="Arial"/>
          <w:kern w:val="2"/>
          <w:sz w:val="24"/>
          <w:szCs w:val="24"/>
        </w:rPr>
        <w:t xml:space="preserve"> </w:t>
      </w:r>
      <w:r w:rsidRPr="00AD644D">
        <w:rPr>
          <w:rFonts w:ascii="Arial" w:hAnsi="Arial" w:cs="Arial"/>
          <w:kern w:val="2"/>
          <w:sz w:val="24"/>
          <w:szCs w:val="24"/>
        </w:rPr>
        <w:t>заявителю</w:t>
      </w:r>
      <w:r>
        <w:rPr>
          <w:rFonts w:ascii="Arial" w:hAnsi="Arial" w:cs="Arial"/>
          <w:kern w:val="2"/>
          <w:sz w:val="24"/>
          <w:szCs w:val="24"/>
        </w:rPr>
        <w:t xml:space="preserve"> </w:t>
      </w:r>
      <w:r w:rsidRPr="00AD644D">
        <w:rPr>
          <w:rFonts w:ascii="Arial" w:hAnsi="Arial" w:cs="Arial"/>
          <w:kern w:val="2"/>
          <w:sz w:val="24"/>
          <w:szCs w:val="24"/>
        </w:rPr>
        <w:t>или его представителю или МФЦ, или о получении указанного документа лично заявителем или его</w:t>
      </w:r>
      <w:proofErr w:type="gramEnd"/>
      <w:r w:rsidRPr="00AD644D">
        <w:rPr>
          <w:rFonts w:ascii="Arial" w:hAnsi="Arial" w:cs="Arial"/>
          <w:kern w:val="2"/>
          <w:sz w:val="24"/>
          <w:szCs w:val="24"/>
        </w:rPr>
        <w:t xml:space="preserve"> представителем.</w:t>
      </w:r>
    </w:p>
    <w:p w:rsidR="00DF114E" w:rsidRPr="00252343" w:rsidRDefault="00DF114E" w:rsidP="00DF114E">
      <w:pPr>
        <w:keepNext/>
        <w:keepLines/>
        <w:autoSpaceDE w:val="0"/>
        <w:autoSpaceDN w:val="0"/>
        <w:adjustRightInd w:val="0"/>
        <w:ind w:firstLine="709"/>
        <w:jc w:val="center"/>
        <w:rPr>
          <w:rFonts w:ascii="Arial" w:hAnsi="Arial" w:cs="Arial"/>
          <w:kern w:val="2"/>
          <w:sz w:val="24"/>
          <w:szCs w:val="24"/>
        </w:rPr>
      </w:pPr>
      <w:r w:rsidRPr="00252343">
        <w:rPr>
          <w:rFonts w:ascii="Arial" w:hAnsi="Arial" w:cs="Arial"/>
          <w:kern w:val="2"/>
          <w:sz w:val="24"/>
          <w:szCs w:val="24"/>
        </w:rPr>
        <w:t>Глава 2</w:t>
      </w:r>
      <w:r>
        <w:rPr>
          <w:rFonts w:ascii="Arial" w:hAnsi="Arial" w:cs="Arial"/>
          <w:kern w:val="2"/>
          <w:sz w:val="24"/>
          <w:szCs w:val="24"/>
        </w:rPr>
        <w:t>9</w:t>
      </w:r>
      <w:r w:rsidRPr="00252343">
        <w:rPr>
          <w:rFonts w:ascii="Arial" w:hAnsi="Arial" w:cs="Arial"/>
          <w:kern w:val="2"/>
          <w:sz w:val="24"/>
          <w:szCs w:val="24"/>
        </w:rPr>
        <w:t>. Особенности выполнения административных действий в МФЦ</w:t>
      </w:r>
    </w:p>
    <w:p w:rsidR="00DF114E" w:rsidRPr="00252343" w:rsidRDefault="00DF114E" w:rsidP="00DF114E">
      <w:pPr>
        <w:autoSpaceDE w:val="0"/>
        <w:autoSpaceDN w:val="0"/>
        <w:adjustRightInd w:val="0"/>
        <w:ind w:firstLine="709"/>
        <w:rPr>
          <w:rFonts w:ascii="Arial" w:hAnsi="Arial" w:cs="Arial"/>
          <w:kern w:val="2"/>
          <w:sz w:val="24"/>
          <w:szCs w:val="24"/>
        </w:rPr>
      </w:pPr>
      <w:r w:rsidRPr="00252343">
        <w:rPr>
          <w:rFonts w:ascii="Arial" w:hAnsi="Arial" w:cs="Arial"/>
          <w:kern w:val="2"/>
          <w:sz w:val="24"/>
          <w:szCs w:val="24"/>
        </w:rPr>
        <w:t>1</w:t>
      </w:r>
      <w:r>
        <w:rPr>
          <w:rFonts w:ascii="Arial" w:hAnsi="Arial" w:cs="Arial"/>
          <w:kern w:val="2"/>
          <w:sz w:val="24"/>
          <w:szCs w:val="24"/>
        </w:rPr>
        <w:t>20</w:t>
      </w:r>
      <w:r w:rsidRPr="00252343">
        <w:rPr>
          <w:rFonts w:ascii="Arial" w:hAnsi="Arial" w:cs="Arial"/>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DF114E" w:rsidRPr="00252343" w:rsidRDefault="00DF114E" w:rsidP="00DF114E">
      <w:pPr>
        <w:autoSpaceDE w:val="0"/>
        <w:autoSpaceDN w:val="0"/>
        <w:adjustRightInd w:val="0"/>
        <w:ind w:firstLine="709"/>
        <w:rPr>
          <w:rFonts w:ascii="Arial" w:hAnsi="Arial" w:cs="Arial"/>
          <w:kern w:val="2"/>
          <w:sz w:val="24"/>
          <w:szCs w:val="24"/>
        </w:rPr>
      </w:pPr>
      <w:r w:rsidRPr="00252343">
        <w:rPr>
          <w:rFonts w:ascii="Arial" w:hAnsi="Arial" w:cs="Arial"/>
          <w:kern w:val="2"/>
          <w:sz w:val="24"/>
          <w:szCs w:val="24"/>
        </w:rPr>
        <w:t>1</w:t>
      </w:r>
      <w:r>
        <w:rPr>
          <w:rFonts w:ascii="Arial" w:hAnsi="Arial" w:cs="Arial"/>
          <w:kern w:val="2"/>
          <w:sz w:val="24"/>
          <w:szCs w:val="24"/>
        </w:rPr>
        <w:t>21</w:t>
      </w:r>
      <w:r w:rsidRPr="00252343">
        <w:rPr>
          <w:rFonts w:ascii="Arial" w:hAnsi="Arial" w:cs="Arial"/>
          <w:kern w:val="2"/>
          <w:sz w:val="24"/>
          <w:szCs w:val="24"/>
        </w:rPr>
        <w:t>. Информация, указанная в пункте 1</w:t>
      </w:r>
      <w:r>
        <w:rPr>
          <w:rFonts w:ascii="Arial" w:hAnsi="Arial" w:cs="Arial"/>
          <w:kern w:val="2"/>
          <w:sz w:val="24"/>
          <w:szCs w:val="24"/>
        </w:rPr>
        <w:t>20</w:t>
      </w:r>
      <w:r w:rsidRPr="00252343">
        <w:rPr>
          <w:rFonts w:ascii="Arial" w:hAnsi="Arial" w:cs="Arial"/>
          <w:kern w:val="2"/>
          <w:sz w:val="24"/>
          <w:szCs w:val="24"/>
        </w:rPr>
        <w:t xml:space="preserve"> настоящего административного регламента, предоставляется МФЦ:</w:t>
      </w:r>
    </w:p>
    <w:p w:rsidR="00DF114E" w:rsidRPr="00252343" w:rsidRDefault="00DF114E" w:rsidP="00DF114E">
      <w:pPr>
        <w:autoSpaceDE w:val="0"/>
        <w:autoSpaceDN w:val="0"/>
        <w:adjustRightInd w:val="0"/>
        <w:ind w:firstLine="709"/>
        <w:rPr>
          <w:rFonts w:ascii="Arial" w:hAnsi="Arial" w:cs="Arial"/>
          <w:kern w:val="2"/>
          <w:sz w:val="24"/>
          <w:szCs w:val="24"/>
        </w:rPr>
      </w:pPr>
      <w:proofErr w:type="gramStart"/>
      <w:r w:rsidRPr="00252343">
        <w:rPr>
          <w:rFonts w:ascii="Arial"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w:t>
      </w:r>
      <w:r>
        <w:rPr>
          <w:rFonts w:ascii="Arial" w:hAnsi="Arial" w:cs="Arial"/>
          <w:kern w:val="2"/>
          <w:sz w:val="24"/>
          <w:szCs w:val="24"/>
        </w:rPr>
        <w:t xml:space="preserve">средств </w:t>
      </w:r>
      <w:r w:rsidRPr="00252343">
        <w:rPr>
          <w:rFonts w:ascii="Arial" w:hAnsi="Arial" w:cs="Arial"/>
          <w:kern w:val="2"/>
          <w:sz w:val="24"/>
          <w:szCs w:val="24"/>
        </w:rPr>
        <w:t>телефонной связи, через официальный сайт МФЦ в сети «</w:t>
      </w:r>
      <w:r w:rsidRPr="00087458">
        <w:rPr>
          <w:rFonts w:ascii="Arial" w:hAnsi="Arial" w:cs="Arial"/>
          <w:kern w:val="2"/>
          <w:sz w:val="24"/>
          <w:szCs w:val="24"/>
        </w:rPr>
        <w:t xml:space="preserve">Интернет» </w:t>
      </w:r>
      <w:hyperlink r:id="rId13" w:history="1">
        <w:r w:rsidRPr="00087458">
          <w:rPr>
            <w:rStyle w:val="af0"/>
            <w:rFonts w:ascii="Arial" w:hAnsi="Arial" w:cs="Arial"/>
            <w:color w:val="000000"/>
            <w:kern w:val="2"/>
            <w:sz w:val="24"/>
            <w:szCs w:val="24"/>
          </w:rPr>
          <w:t>http://мфц38.рф</w:t>
        </w:r>
      </w:hyperlink>
      <w:r w:rsidRPr="00087458">
        <w:rPr>
          <w:rFonts w:ascii="Arial" w:hAnsi="Arial" w:cs="Arial"/>
          <w:kern w:val="2"/>
          <w:sz w:val="24"/>
          <w:szCs w:val="24"/>
        </w:rPr>
        <w:t>;</w:t>
      </w:r>
      <w:proofErr w:type="gramEnd"/>
    </w:p>
    <w:p w:rsidR="00DF114E" w:rsidRPr="00252343" w:rsidRDefault="00DF114E" w:rsidP="00DF114E">
      <w:pPr>
        <w:autoSpaceDE w:val="0"/>
        <w:autoSpaceDN w:val="0"/>
        <w:adjustRightInd w:val="0"/>
        <w:ind w:firstLine="709"/>
        <w:rPr>
          <w:rFonts w:ascii="Arial" w:hAnsi="Arial" w:cs="Arial"/>
          <w:kern w:val="2"/>
          <w:sz w:val="24"/>
          <w:szCs w:val="24"/>
        </w:rPr>
      </w:pPr>
      <w:r w:rsidRPr="00252343">
        <w:rPr>
          <w:rFonts w:ascii="Arial" w:hAnsi="Arial" w:cs="Arial"/>
          <w:kern w:val="2"/>
          <w:sz w:val="24"/>
          <w:szCs w:val="24"/>
        </w:rPr>
        <w:t xml:space="preserve">2) с использованием </w:t>
      </w:r>
      <w:proofErr w:type="spellStart"/>
      <w:r w:rsidRPr="00252343">
        <w:rPr>
          <w:rFonts w:ascii="Arial" w:hAnsi="Arial" w:cs="Arial"/>
          <w:kern w:val="2"/>
          <w:sz w:val="24"/>
          <w:szCs w:val="24"/>
        </w:rPr>
        <w:t>инфоматов</w:t>
      </w:r>
      <w:proofErr w:type="spellEnd"/>
      <w:r w:rsidRPr="00252343">
        <w:rPr>
          <w:rFonts w:ascii="Arial"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DF114E" w:rsidRPr="00252343" w:rsidRDefault="00DF114E" w:rsidP="00DF114E">
      <w:pPr>
        <w:autoSpaceDE w:val="0"/>
        <w:autoSpaceDN w:val="0"/>
        <w:adjustRightInd w:val="0"/>
        <w:ind w:firstLine="709"/>
        <w:rPr>
          <w:rFonts w:ascii="Arial" w:hAnsi="Arial" w:cs="Arial"/>
          <w:kern w:val="2"/>
          <w:sz w:val="24"/>
          <w:szCs w:val="24"/>
        </w:rPr>
      </w:pPr>
      <w:r w:rsidRPr="00252343">
        <w:rPr>
          <w:rFonts w:ascii="Arial" w:hAnsi="Arial" w:cs="Arial"/>
          <w:kern w:val="2"/>
          <w:sz w:val="24"/>
          <w:szCs w:val="24"/>
        </w:rPr>
        <w:t>1</w:t>
      </w:r>
      <w:r>
        <w:rPr>
          <w:rFonts w:ascii="Arial" w:hAnsi="Arial" w:cs="Arial"/>
          <w:kern w:val="2"/>
          <w:sz w:val="24"/>
          <w:szCs w:val="24"/>
        </w:rPr>
        <w:t>22</w:t>
      </w:r>
      <w:r w:rsidRPr="00252343">
        <w:rPr>
          <w:rFonts w:ascii="Arial" w:hAnsi="Arial" w:cs="Arial"/>
          <w:kern w:val="2"/>
          <w:sz w:val="24"/>
          <w:szCs w:val="24"/>
        </w:rPr>
        <w:t>. МФЦ предоставляет информацию:</w:t>
      </w:r>
    </w:p>
    <w:p w:rsidR="00DF114E" w:rsidRPr="00252343" w:rsidRDefault="00DF114E" w:rsidP="00DF114E">
      <w:pPr>
        <w:autoSpaceDE w:val="0"/>
        <w:autoSpaceDN w:val="0"/>
        <w:adjustRightInd w:val="0"/>
        <w:ind w:firstLine="709"/>
        <w:rPr>
          <w:rFonts w:ascii="Arial" w:hAnsi="Arial" w:cs="Arial"/>
          <w:kern w:val="2"/>
          <w:sz w:val="24"/>
          <w:szCs w:val="24"/>
        </w:rPr>
      </w:pPr>
      <w:r w:rsidRPr="00252343">
        <w:rPr>
          <w:rFonts w:ascii="Arial" w:hAnsi="Arial" w:cs="Arial"/>
          <w:kern w:val="2"/>
          <w:sz w:val="24"/>
          <w:szCs w:val="24"/>
        </w:rPr>
        <w:t xml:space="preserve">1) по общим вопросам предоставления </w:t>
      </w:r>
      <w:r w:rsidRPr="00AD644D">
        <w:rPr>
          <w:rFonts w:ascii="Arial" w:hAnsi="Arial" w:cs="Arial"/>
          <w:kern w:val="2"/>
          <w:sz w:val="24"/>
          <w:szCs w:val="24"/>
        </w:rPr>
        <w:t>государственных и</w:t>
      </w:r>
      <w:r w:rsidRPr="00252343">
        <w:rPr>
          <w:rFonts w:ascii="Arial" w:hAnsi="Arial" w:cs="Arial"/>
          <w:kern w:val="2"/>
          <w:sz w:val="24"/>
          <w:szCs w:val="24"/>
        </w:rPr>
        <w:t xml:space="preserve"> муниципальных услуг в МФЦ;</w:t>
      </w:r>
    </w:p>
    <w:p w:rsidR="00DF114E" w:rsidRPr="00252343" w:rsidRDefault="00DF114E" w:rsidP="00DF114E">
      <w:pPr>
        <w:autoSpaceDE w:val="0"/>
        <w:autoSpaceDN w:val="0"/>
        <w:adjustRightInd w:val="0"/>
        <w:ind w:firstLine="709"/>
        <w:rPr>
          <w:rFonts w:ascii="Arial" w:hAnsi="Arial" w:cs="Arial"/>
          <w:kern w:val="2"/>
          <w:sz w:val="24"/>
          <w:szCs w:val="24"/>
        </w:rPr>
      </w:pPr>
      <w:r w:rsidRPr="00252343">
        <w:rPr>
          <w:rFonts w:ascii="Arial" w:hAnsi="Arial" w:cs="Arial"/>
          <w:kern w:val="2"/>
          <w:sz w:val="24"/>
          <w:szCs w:val="24"/>
        </w:rPr>
        <w:t>2) по вопросам, указанным в пункте 9 настоящего административного регламента;</w:t>
      </w:r>
    </w:p>
    <w:p w:rsidR="00DF114E" w:rsidRPr="00252343" w:rsidRDefault="00DF114E" w:rsidP="00DF114E">
      <w:pPr>
        <w:autoSpaceDE w:val="0"/>
        <w:autoSpaceDN w:val="0"/>
        <w:adjustRightInd w:val="0"/>
        <w:ind w:firstLine="709"/>
        <w:rPr>
          <w:rFonts w:ascii="Arial" w:hAnsi="Arial" w:cs="Arial"/>
          <w:kern w:val="2"/>
          <w:sz w:val="24"/>
          <w:szCs w:val="24"/>
        </w:rPr>
      </w:pPr>
      <w:r w:rsidRPr="00252343">
        <w:rPr>
          <w:rFonts w:ascii="Arial" w:hAnsi="Arial" w:cs="Arial"/>
          <w:kern w:val="2"/>
          <w:sz w:val="24"/>
          <w:szCs w:val="24"/>
        </w:rPr>
        <w:t xml:space="preserve">3) о ходе рассмотрения </w:t>
      </w:r>
      <w:r w:rsidRPr="00AD644D">
        <w:rPr>
          <w:rFonts w:ascii="Arial" w:hAnsi="Arial" w:cs="Arial"/>
          <w:kern w:val="2"/>
          <w:sz w:val="24"/>
          <w:szCs w:val="24"/>
        </w:rPr>
        <w:t>заявления</w:t>
      </w:r>
      <w:r w:rsidRPr="00252343">
        <w:rPr>
          <w:rFonts w:ascii="Arial" w:hAnsi="Arial" w:cs="Arial"/>
          <w:kern w:val="2"/>
          <w:sz w:val="24"/>
          <w:szCs w:val="24"/>
        </w:rPr>
        <w:t xml:space="preserve"> о предоставлении муниципальной услуги;</w:t>
      </w:r>
    </w:p>
    <w:p w:rsidR="00DF114E" w:rsidRPr="00252343" w:rsidRDefault="00DF114E" w:rsidP="00DF114E">
      <w:pPr>
        <w:autoSpaceDE w:val="0"/>
        <w:autoSpaceDN w:val="0"/>
        <w:adjustRightInd w:val="0"/>
        <w:ind w:firstLine="709"/>
        <w:rPr>
          <w:rFonts w:ascii="Arial" w:hAnsi="Arial" w:cs="Arial"/>
          <w:kern w:val="2"/>
          <w:sz w:val="24"/>
          <w:szCs w:val="24"/>
        </w:rPr>
      </w:pPr>
      <w:r w:rsidRPr="00252343">
        <w:rPr>
          <w:rFonts w:ascii="Arial"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DF114E" w:rsidRPr="00252343" w:rsidRDefault="00DF114E" w:rsidP="00DF114E">
      <w:pPr>
        <w:autoSpaceDE w:val="0"/>
        <w:autoSpaceDN w:val="0"/>
        <w:adjustRightInd w:val="0"/>
        <w:ind w:firstLine="709"/>
        <w:rPr>
          <w:rFonts w:ascii="Arial" w:hAnsi="Arial" w:cs="Arial"/>
          <w:kern w:val="2"/>
          <w:sz w:val="24"/>
          <w:szCs w:val="24"/>
        </w:rPr>
      </w:pPr>
      <w:r w:rsidRPr="00252343">
        <w:rPr>
          <w:rFonts w:ascii="Arial"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DF114E" w:rsidRPr="00252343" w:rsidRDefault="00DF114E" w:rsidP="00DF114E">
      <w:pPr>
        <w:autoSpaceDE w:val="0"/>
        <w:autoSpaceDN w:val="0"/>
        <w:adjustRightInd w:val="0"/>
        <w:ind w:firstLine="709"/>
        <w:rPr>
          <w:rFonts w:ascii="Arial" w:hAnsi="Arial" w:cs="Arial"/>
          <w:kern w:val="2"/>
          <w:sz w:val="24"/>
          <w:szCs w:val="24"/>
        </w:rPr>
      </w:pPr>
      <w:proofErr w:type="gramStart"/>
      <w:r w:rsidRPr="00252343">
        <w:rPr>
          <w:rFonts w:ascii="Arial" w:hAnsi="Arial" w:cs="Arial"/>
          <w:kern w:val="2"/>
          <w:sz w:val="24"/>
          <w:szCs w:val="24"/>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w:t>
      </w:r>
      <w:r>
        <w:rPr>
          <w:rFonts w:ascii="Arial" w:hAnsi="Arial" w:cs="Arial"/>
          <w:kern w:val="2"/>
          <w:sz w:val="24"/>
          <w:szCs w:val="24"/>
        </w:rPr>
        <w:t>№</w:t>
      </w:r>
      <w:r w:rsidRPr="00252343">
        <w:rPr>
          <w:rFonts w:ascii="Arial" w:hAnsi="Arial" w:cs="Arial"/>
          <w:kern w:val="2"/>
          <w:sz w:val="24"/>
          <w:szCs w:val="24"/>
        </w:rPr>
        <w:t>210</w:t>
      </w:r>
      <w:r w:rsidRPr="00252343">
        <w:rPr>
          <w:rFonts w:ascii="Arial"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DF114E" w:rsidRPr="00252343" w:rsidRDefault="00DF114E" w:rsidP="00DF114E">
      <w:pPr>
        <w:autoSpaceDE w:val="0"/>
        <w:autoSpaceDN w:val="0"/>
        <w:adjustRightInd w:val="0"/>
        <w:ind w:firstLine="709"/>
        <w:rPr>
          <w:rFonts w:ascii="Arial" w:hAnsi="Arial" w:cs="Arial"/>
          <w:kern w:val="2"/>
          <w:sz w:val="24"/>
          <w:szCs w:val="24"/>
        </w:rPr>
      </w:pPr>
      <w:r w:rsidRPr="00252343">
        <w:rPr>
          <w:rFonts w:ascii="Arial"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DF114E" w:rsidRPr="00252343" w:rsidRDefault="00DF114E" w:rsidP="00DF114E">
      <w:pPr>
        <w:autoSpaceDE w:val="0"/>
        <w:autoSpaceDN w:val="0"/>
        <w:adjustRightInd w:val="0"/>
        <w:ind w:firstLine="709"/>
        <w:rPr>
          <w:rFonts w:ascii="Arial" w:hAnsi="Arial" w:cs="Arial"/>
          <w:kern w:val="2"/>
          <w:sz w:val="24"/>
          <w:szCs w:val="24"/>
        </w:rPr>
      </w:pPr>
      <w:r w:rsidRPr="00252343">
        <w:rPr>
          <w:rFonts w:ascii="Arial" w:hAnsi="Arial" w:cs="Arial"/>
          <w:kern w:val="2"/>
          <w:sz w:val="24"/>
          <w:szCs w:val="24"/>
        </w:rPr>
        <w:t>г) перечень результатов государственных и (или) муниципальных услуг, входящих в комплексный запрос.</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lastRenderedPageBreak/>
        <w:t>1</w:t>
      </w:r>
      <w:r>
        <w:rPr>
          <w:rFonts w:ascii="Arial" w:hAnsi="Arial" w:cs="Arial"/>
          <w:kern w:val="2"/>
          <w:sz w:val="24"/>
          <w:szCs w:val="24"/>
        </w:rPr>
        <w:t>23</w:t>
      </w:r>
      <w:r w:rsidRPr="00252343">
        <w:rPr>
          <w:rFonts w:ascii="Arial" w:hAnsi="Arial" w:cs="Arial"/>
          <w:kern w:val="2"/>
          <w:sz w:val="24"/>
          <w:szCs w:val="24"/>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1</w:t>
      </w:r>
      <w:r>
        <w:rPr>
          <w:rFonts w:ascii="Arial" w:hAnsi="Arial" w:cs="Arial"/>
          <w:kern w:val="2"/>
          <w:sz w:val="24"/>
          <w:szCs w:val="24"/>
        </w:rPr>
        <w:t>24</w:t>
      </w:r>
      <w:r w:rsidRPr="00252343">
        <w:rPr>
          <w:rFonts w:ascii="Arial" w:hAnsi="Arial" w:cs="Arial"/>
          <w:kern w:val="2"/>
          <w:sz w:val="24"/>
          <w:szCs w:val="24"/>
        </w:rPr>
        <w:t xml:space="preserve">. В случае подачи </w:t>
      </w:r>
      <w:r>
        <w:rPr>
          <w:rFonts w:ascii="Arial" w:hAnsi="Arial" w:cs="Arial"/>
          <w:kern w:val="2"/>
          <w:sz w:val="24"/>
          <w:szCs w:val="24"/>
        </w:rPr>
        <w:t xml:space="preserve">заявления </w:t>
      </w:r>
      <w:r w:rsidRPr="00252343">
        <w:rPr>
          <w:rFonts w:ascii="Arial" w:hAnsi="Arial" w:cs="Arial"/>
          <w:kern w:val="2"/>
          <w:sz w:val="24"/>
          <w:szCs w:val="24"/>
        </w:rPr>
        <w:t>посредством МФЦ (за исключением случая, предусмотренного пунктом 1</w:t>
      </w:r>
      <w:r>
        <w:rPr>
          <w:rFonts w:ascii="Arial" w:hAnsi="Arial" w:cs="Arial"/>
          <w:kern w:val="2"/>
          <w:sz w:val="24"/>
          <w:szCs w:val="24"/>
        </w:rPr>
        <w:t>27</w:t>
      </w:r>
      <w:r w:rsidRPr="00252343">
        <w:rPr>
          <w:rFonts w:ascii="Arial" w:hAnsi="Arial" w:cs="Arial"/>
          <w:kern w:val="2"/>
          <w:sz w:val="24"/>
          <w:szCs w:val="24"/>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1) определяет предмет обращения;</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2) устанавливает личность заявителя или личность и полномочия представителя заявителя;</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 xml:space="preserve">3) проводит проверку правильности </w:t>
      </w:r>
      <w:r w:rsidRPr="00414564">
        <w:rPr>
          <w:rFonts w:ascii="Arial" w:hAnsi="Arial" w:cs="Arial"/>
          <w:kern w:val="2"/>
          <w:sz w:val="24"/>
          <w:szCs w:val="24"/>
        </w:rPr>
        <w:t>заполнения</w:t>
      </w:r>
      <w:r>
        <w:rPr>
          <w:rFonts w:ascii="Arial" w:hAnsi="Arial" w:cs="Arial"/>
          <w:kern w:val="2"/>
          <w:sz w:val="24"/>
          <w:szCs w:val="24"/>
        </w:rPr>
        <w:t xml:space="preserve"> формы</w:t>
      </w:r>
      <w:r w:rsidRPr="00414564">
        <w:rPr>
          <w:rFonts w:ascii="Arial" w:hAnsi="Arial" w:cs="Arial"/>
          <w:kern w:val="2"/>
          <w:sz w:val="24"/>
          <w:szCs w:val="24"/>
        </w:rPr>
        <w:t xml:space="preserve"> </w:t>
      </w:r>
      <w:r>
        <w:rPr>
          <w:rFonts w:ascii="Arial" w:hAnsi="Arial" w:cs="Arial"/>
          <w:kern w:val="2"/>
          <w:sz w:val="24"/>
          <w:szCs w:val="24"/>
        </w:rPr>
        <w:t>заявления</w:t>
      </w:r>
      <w:r w:rsidRPr="00414564">
        <w:rPr>
          <w:rFonts w:ascii="Arial" w:hAnsi="Arial" w:cs="Arial"/>
          <w:kern w:val="2"/>
          <w:sz w:val="24"/>
          <w:szCs w:val="24"/>
        </w:rPr>
        <w:t>;</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 xml:space="preserve">4) проводит проверку полноты пакета документов и соответствия документов требованиям, указанным в пункте </w:t>
      </w:r>
      <w:r>
        <w:rPr>
          <w:rFonts w:ascii="Arial" w:hAnsi="Arial" w:cs="Arial"/>
          <w:kern w:val="2"/>
          <w:sz w:val="24"/>
          <w:szCs w:val="24"/>
        </w:rPr>
        <w:t>34</w:t>
      </w:r>
      <w:r w:rsidRPr="00252343">
        <w:rPr>
          <w:rFonts w:ascii="Arial" w:hAnsi="Arial" w:cs="Arial"/>
          <w:kern w:val="2"/>
          <w:sz w:val="24"/>
          <w:szCs w:val="24"/>
        </w:rPr>
        <w:t xml:space="preserve"> настоящего административного регламента;</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6) направляет пакет документов в администрацию:</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а) в электронном виде (в составе пакетов электронных дел) – в день обращения заявителя в МФЦ;</w:t>
      </w:r>
    </w:p>
    <w:p w:rsidR="00DF114E" w:rsidRPr="00252343" w:rsidRDefault="00DF114E" w:rsidP="00DF114E">
      <w:pPr>
        <w:autoSpaceDE w:val="0"/>
        <w:autoSpaceDN w:val="0"/>
        <w:ind w:firstLine="709"/>
        <w:rPr>
          <w:rFonts w:ascii="Arial" w:hAnsi="Arial" w:cs="Arial"/>
          <w:kern w:val="2"/>
          <w:sz w:val="24"/>
          <w:szCs w:val="24"/>
        </w:rPr>
      </w:pPr>
      <w:proofErr w:type="gramStart"/>
      <w:r w:rsidRPr="00252343">
        <w:rPr>
          <w:rFonts w:ascii="Arial" w:hAnsi="Arial" w:cs="Arial"/>
          <w:kern w:val="2"/>
          <w:sz w:val="24"/>
          <w:szCs w:val="24"/>
        </w:rPr>
        <w:t>б) на бумажных носителях – в течение двух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w:t>
      </w:r>
      <w:proofErr w:type="gramEnd"/>
      <w:r w:rsidRPr="00252343">
        <w:rPr>
          <w:rFonts w:ascii="Arial" w:hAnsi="Arial" w:cs="Arial"/>
          <w:kern w:val="2"/>
          <w:sz w:val="24"/>
          <w:szCs w:val="24"/>
        </w:rPr>
        <w:t xml:space="preserve"> представителя в МФЦ).</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1</w:t>
      </w:r>
      <w:r>
        <w:rPr>
          <w:rFonts w:ascii="Arial" w:hAnsi="Arial" w:cs="Arial"/>
          <w:kern w:val="2"/>
          <w:sz w:val="24"/>
          <w:szCs w:val="24"/>
        </w:rPr>
        <w:t>25</w:t>
      </w:r>
      <w:r w:rsidRPr="00252343">
        <w:rPr>
          <w:rFonts w:ascii="Arial" w:hAnsi="Arial" w:cs="Arial"/>
          <w:kern w:val="2"/>
          <w:sz w:val="24"/>
          <w:szCs w:val="24"/>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Pr>
          <w:rFonts w:ascii="Arial" w:hAnsi="Arial" w:cs="Arial"/>
          <w:kern w:val="2"/>
          <w:sz w:val="24"/>
          <w:szCs w:val="24"/>
        </w:rPr>
        <w:t>34</w:t>
      </w:r>
      <w:r w:rsidRPr="00252343">
        <w:rPr>
          <w:rFonts w:ascii="Arial" w:hAnsi="Arial" w:cs="Arial"/>
          <w:kern w:val="2"/>
          <w:sz w:val="24"/>
          <w:szCs w:val="24"/>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1</w:t>
      </w:r>
      <w:r>
        <w:rPr>
          <w:rFonts w:ascii="Arial" w:hAnsi="Arial" w:cs="Arial"/>
          <w:kern w:val="2"/>
          <w:sz w:val="24"/>
          <w:szCs w:val="24"/>
        </w:rPr>
        <w:t>26</w:t>
      </w:r>
      <w:r w:rsidRPr="00252343">
        <w:rPr>
          <w:rFonts w:ascii="Arial" w:hAnsi="Arial" w:cs="Arial"/>
          <w:kern w:val="2"/>
          <w:sz w:val="24"/>
          <w:szCs w:val="24"/>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Каждый экземпляр расписки подписывается работником МФЦ и заявителем или его представителем.</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1</w:t>
      </w:r>
      <w:r>
        <w:rPr>
          <w:rFonts w:ascii="Arial" w:hAnsi="Arial" w:cs="Arial"/>
          <w:kern w:val="2"/>
          <w:sz w:val="24"/>
          <w:szCs w:val="24"/>
        </w:rPr>
        <w:t>27</w:t>
      </w:r>
      <w:r w:rsidRPr="00252343">
        <w:rPr>
          <w:rFonts w:ascii="Arial" w:hAnsi="Arial" w:cs="Arial"/>
          <w:kern w:val="2"/>
          <w:sz w:val="24"/>
          <w:szCs w:val="24"/>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1) устанавливает личность заявителя или личность и полномочия представителя заявителя;</w:t>
      </w:r>
    </w:p>
    <w:p w:rsidR="00DF114E" w:rsidRPr="00252343" w:rsidRDefault="00DF114E" w:rsidP="00DF114E">
      <w:pPr>
        <w:autoSpaceDE w:val="0"/>
        <w:autoSpaceDN w:val="0"/>
        <w:ind w:firstLine="709"/>
        <w:rPr>
          <w:rFonts w:ascii="Arial" w:hAnsi="Arial" w:cs="Arial"/>
          <w:kern w:val="2"/>
          <w:sz w:val="24"/>
          <w:szCs w:val="24"/>
        </w:rPr>
      </w:pPr>
      <w:proofErr w:type="gramStart"/>
      <w:r w:rsidRPr="00252343">
        <w:rPr>
          <w:rFonts w:ascii="Arial" w:hAnsi="Arial" w:cs="Arial"/>
          <w:kern w:val="2"/>
          <w:sz w:val="24"/>
          <w:szCs w:val="24"/>
        </w:rPr>
        <w:t xml:space="preserve">2) определяет событие, обусловившее обращение заявителя, перечень государственных и (или) муниципальных услуг, необходимых заявителю, которые </w:t>
      </w:r>
      <w:r w:rsidRPr="00252343">
        <w:rPr>
          <w:rFonts w:ascii="Arial" w:hAnsi="Arial" w:cs="Arial"/>
          <w:kern w:val="2"/>
          <w:sz w:val="24"/>
          <w:szCs w:val="24"/>
        </w:rPr>
        <w:lastRenderedPageBreak/>
        <w:t>могут быть объединены одним (несколькими) событием (событиями), взаимосвязаны или нет между собой;</w:t>
      </w:r>
      <w:proofErr w:type="gramEnd"/>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3) формирует перечень необходимых заявителю</w:t>
      </w:r>
      <w:r>
        <w:rPr>
          <w:rFonts w:ascii="Arial" w:hAnsi="Arial" w:cs="Arial"/>
          <w:kern w:val="2"/>
          <w:sz w:val="24"/>
          <w:szCs w:val="24"/>
        </w:rPr>
        <w:t xml:space="preserve"> </w:t>
      </w:r>
      <w:r w:rsidRPr="00252343">
        <w:rPr>
          <w:rFonts w:ascii="Arial" w:hAnsi="Arial" w:cs="Arial"/>
          <w:kern w:val="2"/>
          <w:sz w:val="24"/>
          <w:szCs w:val="24"/>
        </w:rPr>
        <w:t>государственных и (или) муниципальных услуг, предоставляемых на основании комплексного запроса;</w:t>
      </w:r>
    </w:p>
    <w:p w:rsidR="00DF114E" w:rsidRPr="00252343" w:rsidRDefault="00DF114E" w:rsidP="00DF114E">
      <w:pPr>
        <w:autoSpaceDE w:val="0"/>
        <w:autoSpaceDN w:val="0"/>
        <w:ind w:firstLine="709"/>
        <w:rPr>
          <w:rFonts w:ascii="Arial" w:hAnsi="Arial" w:cs="Arial"/>
          <w:kern w:val="2"/>
          <w:sz w:val="24"/>
          <w:szCs w:val="24"/>
        </w:rPr>
      </w:pPr>
      <w:proofErr w:type="gramStart"/>
      <w:r w:rsidRPr="00252343">
        <w:rPr>
          <w:rFonts w:ascii="Arial"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5) в соответствии с нормативными правовыми актами, регулирующими предоставление необходимых заявителю</w:t>
      </w:r>
      <w:r>
        <w:rPr>
          <w:rFonts w:ascii="Arial" w:hAnsi="Arial" w:cs="Arial"/>
          <w:kern w:val="2"/>
          <w:sz w:val="24"/>
          <w:szCs w:val="24"/>
        </w:rPr>
        <w:t xml:space="preserve"> </w:t>
      </w:r>
      <w:r w:rsidRPr="00252343">
        <w:rPr>
          <w:rFonts w:ascii="Arial" w:hAnsi="Arial" w:cs="Arial"/>
          <w:kern w:val="2"/>
          <w:sz w:val="24"/>
          <w:szCs w:val="24"/>
        </w:rPr>
        <w:t>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252343">
        <w:rPr>
          <w:rFonts w:ascii="Arial" w:hAnsi="Arial" w:cs="Arial"/>
          <w:kern w:val="2"/>
          <w:sz w:val="24"/>
          <w:szCs w:val="24"/>
        </w:rPr>
        <w:t>запроса</w:t>
      </w:r>
      <w:proofErr w:type="gramEnd"/>
      <w:r w:rsidRPr="00252343">
        <w:rPr>
          <w:rFonts w:ascii="Arial" w:hAnsi="Arial" w:cs="Arial"/>
          <w:kern w:val="2"/>
          <w:sz w:val="24"/>
          <w:szCs w:val="24"/>
        </w:rPr>
        <w:t xml:space="preserve"> возможно получить исключительно в МФЦ;</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w:t>
      </w:r>
      <w:r>
        <w:rPr>
          <w:rFonts w:ascii="Arial" w:hAnsi="Arial" w:cs="Arial"/>
          <w:kern w:val="2"/>
          <w:sz w:val="24"/>
          <w:szCs w:val="24"/>
        </w:rPr>
        <w:t>№</w:t>
      </w:r>
      <w:r w:rsidRPr="00252343">
        <w:rPr>
          <w:rFonts w:ascii="Arial"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1</w:t>
      </w:r>
      <w:r>
        <w:rPr>
          <w:rFonts w:ascii="Arial" w:hAnsi="Arial" w:cs="Arial"/>
          <w:kern w:val="2"/>
          <w:sz w:val="24"/>
          <w:szCs w:val="24"/>
        </w:rPr>
        <w:t>28</w:t>
      </w:r>
      <w:r w:rsidRPr="00252343">
        <w:rPr>
          <w:rFonts w:ascii="Arial" w:hAnsi="Arial" w:cs="Arial"/>
          <w:kern w:val="2"/>
          <w:sz w:val="24"/>
          <w:szCs w:val="24"/>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F114E" w:rsidRPr="00252343" w:rsidRDefault="00DF114E" w:rsidP="00DF114E">
      <w:pPr>
        <w:autoSpaceDE w:val="0"/>
        <w:autoSpaceDN w:val="0"/>
        <w:ind w:firstLine="709"/>
        <w:rPr>
          <w:rFonts w:ascii="Arial" w:hAnsi="Arial" w:cs="Arial"/>
          <w:kern w:val="2"/>
          <w:sz w:val="24"/>
          <w:szCs w:val="24"/>
        </w:rPr>
      </w:pPr>
      <w:proofErr w:type="gramStart"/>
      <w:r w:rsidRPr="00252343">
        <w:rPr>
          <w:rFonts w:ascii="Arial" w:hAnsi="Arial" w:cs="Arial"/>
          <w:kern w:val="2"/>
          <w:sz w:val="24"/>
          <w:szCs w:val="24"/>
        </w:rPr>
        <w:lastRenderedPageBreak/>
        <w:t>1) от имени заявителя</w:t>
      </w:r>
      <w:r>
        <w:rPr>
          <w:rFonts w:ascii="Arial" w:hAnsi="Arial" w:cs="Arial"/>
          <w:kern w:val="2"/>
          <w:sz w:val="24"/>
          <w:szCs w:val="24"/>
        </w:rPr>
        <w:t xml:space="preserve"> </w:t>
      </w:r>
      <w:r w:rsidRPr="00252343">
        <w:rPr>
          <w:rFonts w:ascii="Arial" w:hAnsi="Arial" w:cs="Arial"/>
          <w:kern w:val="2"/>
          <w:sz w:val="24"/>
          <w:szCs w:val="24"/>
        </w:rPr>
        <w:t>заполняет запрос о предоставлении каждой государственной и (или) муниципальной услуги, указанной в комплексном запросе;</w:t>
      </w:r>
      <w:proofErr w:type="gramEnd"/>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Pr>
          <w:rFonts w:ascii="Arial" w:hAnsi="Arial" w:cs="Arial"/>
          <w:kern w:val="2"/>
          <w:sz w:val="24"/>
          <w:szCs w:val="24"/>
        </w:rPr>
        <w:t>24</w:t>
      </w:r>
      <w:r w:rsidRPr="00252343">
        <w:rPr>
          <w:rFonts w:ascii="Arial" w:hAnsi="Arial" w:cs="Arial"/>
          <w:kern w:val="2"/>
          <w:sz w:val="24"/>
          <w:szCs w:val="24"/>
        </w:rPr>
        <w:t xml:space="preserve"> настоящего административного регламента.</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1</w:t>
      </w:r>
      <w:r>
        <w:rPr>
          <w:rFonts w:ascii="Arial" w:hAnsi="Arial" w:cs="Arial"/>
          <w:kern w:val="2"/>
          <w:sz w:val="24"/>
          <w:szCs w:val="24"/>
        </w:rPr>
        <w:t>29</w:t>
      </w:r>
      <w:r w:rsidRPr="00252343">
        <w:rPr>
          <w:rFonts w:ascii="Arial" w:hAnsi="Arial" w:cs="Arial"/>
          <w:kern w:val="2"/>
          <w:sz w:val="24"/>
          <w:szCs w:val="24"/>
        </w:rPr>
        <w:t xml:space="preserve">. В случае подачи заявителем заявления об исправлении технической ошибки, указанного в </w:t>
      </w:r>
      <w:r w:rsidRPr="009F6524">
        <w:rPr>
          <w:rFonts w:ascii="Arial" w:hAnsi="Arial" w:cs="Arial"/>
          <w:kern w:val="2"/>
          <w:sz w:val="24"/>
          <w:szCs w:val="24"/>
        </w:rPr>
        <w:t xml:space="preserve">пункте </w:t>
      </w:r>
      <w:r>
        <w:rPr>
          <w:rFonts w:ascii="Arial" w:hAnsi="Arial" w:cs="Arial"/>
          <w:kern w:val="2"/>
          <w:sz w:val="24"/>
          <w:szCs w:val="24"/>
        </w:rPr>
        <w:t>131</w:t>
      </w:r>
      <w:r w:rsidRPr="00252343">
        <w:rPr>
          <w:rFonts w:ascii="Arial" w:hAnsi="Arial" w:cs="Arial"/>
          <w:kern w:val="2"/>
          <w:sz w:val="24"/>
          <w:szCs w:val="24"/>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1) устанавливает личность заявителя или личность и полномочия представителя заявителя;</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3) направляет заявление об исправлении технической ошибки в администрацию:</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а) в электронном виде – в день обращения заявителя в МФЦ;</w:t>
      </w:r>
    </w:p>
    <w:p w:rsidR="00DF114E" w:rsidRPr="00252343" w:rsidRDefault="00DF114E" w:rsidP="00DF114E">
      <w:pPr>
        <w:autoSpaceDE w:val="0"/>
        <w:autoSpaceDN w:val="0"/>
        <w:ind w:firstLine="709"/>
        <w:rPr>
          <w:rFonts w:ascii="Arial" w:hAnsi="Arial" w:cs="Arial"/>
          <w:kern w:val="2"/>
          <w:sz w:val="24"/>
          <w:szCs w:val="24"/>
        </w:rPr>
      </w:pPr>
      <w:proofErr w:type="gramStart"/>
      <w:r w:rsidRPr="00252343">
        <w:rPr>
          <w:rFonts w:ascii="Arial" w:hAnsi="Arial" w:cs="Arial"/>
          <w:kern w:val="2"/>
          <w:sz w:val="24"/>
          <w:szCs w:val="24"/>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DF114E" w:rsidRPr="00AD644D" w:rsidRDefault="00DF114E" w:rsidP="00DF114E">
      <w:pPr>
        <w:ind w:firstLine="709"/>
        <w:rPr>
          <w:rFonts w:ascii="Arial" w:hAnsi="Arial" w:cs="Arial"/>
          <w:kern w:val="2"/>
          <w:sz w:val="24"/>
          <w:szCs w:val="24"/>
        </w:rPr>
      </w:pPr>
      <w:r w:rsidRPr="00252343">
        <w:rPr>
          <w:rFonts w:ascii="Arial" w:hAnsi="Arial" w:cs="Arial"/>
          <w:kern w:val="2"/>
          <w:sz w:val="24"/>
          <w:szCs w:val="24"/>
        </w:rPr>
        <w:t>1</w:t>
      </w:r>
      <w:r>
        <w:rPr>
          <w:rFonts w:ascii="Arial" w:hAnsi="Arial" w:cs="Arial"/>
          <w:kern w:val="2"/>
          <w:sz w:val="24"/>
          <w:szCs w:val="24"/>
        </w:rPr>
        <w:t>30</w:t>
      </w:r>
      <w:r w:rsidRPr="00252343">
        <w:rPr>
          <w:rFonts w:ascii="Arial" w:hAnsi="Arial" w:cs="Arial"/>
          <w:kern w:val="2"/>
          <w:sz w:val="24"/>
          <w:szCs w:val="24"/>
        </w:rPr>
        <w:t xml:space="preserve">. </w:t>
      </w:r>
      <w:proofErr w:type="gramStart"/>
      <w:r w:rsidRPr="00AD644D">
        <w:rPr>
          <w:rFonts w:ascii="Arial" w:hAnsi="Arial" w:cs="Arial"/>
          <w:kern w:val="2"/>
          <w:sz w:val="24"/>
          <w:szCs w:val="24"/>
        </w:rPr>
        <w:t>При получении МФЦ разрешения на строительство, решения об отказе в выдаче разрешения на строительство</w:t>
      </w:r>
      <w:r>
        <w:rPr>
          <w:rFonts w:ascii="Arial" w:hAnsi="Arial" w:cs="Arial"/>
          <w:kern w:val="2"/>
          <w:sz w:val="24"/>
          <w:szCs w:val="24"/>
        </w:rPr>
        <w:t xml:space="preserve"> </w:t>
      </w:r>
      <w:r w:rsidRPr="00AD644D">
        <w:rPr>
          <w:rFonts w:ascii="Arial" w:hAnsi="Arial" w:cs="Arial"/>
          <w:kern w:val="2"/>
          <w:sz w:val="24"/>
          <w:szCs w:val="24"/>
        </w:rPr>
        <w:t>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Pr>
          <w:rFonts w:ascii="Arial" w:hAnsi="Arial" w:cs="Arial"/>
          <w:kern w:val="2"/>
          <w:sz w:val="24"/>
          <w:szCs w:val="24"/>
        </w:rPr>
        <w:t xml:space="preserve"> </w:t>
      </w:r>
      <w:r w:rsidRPr="00AD644D">
        <w:rPr>
          <w:rFonts w:ascii="Arial" w:hAnsi="Arial" w:cs="Arial"/>
          <w:kern w:val="2"/>
          <w:sz w:val="24"/>
          <w:szCs w:val="24"/>
        </w:rPr>
        <w:t>сообщает заявителю о принятом решении по телефону с записью даты и времени телефонного звонка</w:t>
      </w:r>
      <w:r>
        <w:rPr>
          <w:rFonts w:ascii="Arial" w:hAnsi="Arial" w:cs="Arial"/>
          <w:kern w:val="2"/>
          <w:sz w:val="24"/>
          <w:szCs w:val="24"/>
        </w:rPr>
        <w:t xml:space="preserve"> </w:t>
      </w:r>
      <w:r w:rsidRPr="00AD644D">
        <w:rPr>
          <w:rFonts w:ascii="Arial" w:hAnsi="Arial" w:cs="Arial"/>
          <w:kern w:val="2"/>
          <w:sz w:val="24"/>
          <w:szCs w:val="24"/>
        </w:rPr>
        <w:t xml:space="preserve">или посредством </w:t>
      </w:r>
      <w:proofErr w:type="spellStart"/>
      <w:r w:rsidRPr="00AD644D">
        <w:rPr>
          <w:rFonts w:ascii="Arial" w:hAnsi="Arial" w:cs="Arial"/>
          <w:kern w:val="2"/>
          <w:sz w:val="24"/>
          <w:szCs w:val="24"/>
        </w:rPr>
        <w:t>смс-информирования</w:t>
      </w:r>
      <w:proofErr w:type="spellEnd"/>
      <w:r>
        <w:rPr>
          <w:rFonts w:ascii="Arial" w:hAnsi="Arial" w:cs="Arial"/>
          <w:kern w:val="2"/>
          <w:sz w:val="24"/>
          <w:szCs w:val="24"/>
        </w:rPr>
        <w:t xml:space="preserve"> </w:t>
      </w:r>
      <w:r w:rsidRPr="00AD644D">
        <w:rPr>
          <w:rFonts w:ascii="Arial" w:hAnsi="Arial" w:cs="Arial"/>
          <w:kern w:val="2"/>
          <w:sz w:val="24"/>
          <w:szCs w:val="24"/>
        </w:rPr>
        <w:t>или другим возможным способом, а также обеспечивает выдачу указанных документов заявителю</w:t>
      </w:r>
      <w:proofErr w:type="gramEnd"/>
      <w:r w:rsidRPr="00AD644D">
        <w:rPr>
          <w:rFonts w:ascii="Arial" w:hAnsi="Arial" w:cs="Arial"/>
          <w:kern w:val="2"/>
          <w:sz w:val="24"/>
          <w:szCs w:val="24"/>
        </w:rPr>
        <w:t xml:space="preserve"> или его представителю не позднее рабочего дня, следующего за днем поступления соответствующих документов в МФЦ.</w:t>
      </w:r>
    </w:p>
    <w:p w:rsidR="00DF114E" w:rsidRDefault="00DF114E" w:rsidP="00DF114E">
      <w:pPr>
        <w:autoSpaceDE w:val="0"/>
        <w:autoSpaceDN w:val="0"/>
        <w:adjustRightInd w:val="0"/>
        <w:ind w:firstLine="709"/>
        <w:rPr>
          <w:rFonts w:ascii="Arial" w:hAnsi="Arial" w:cs="Arial"/>
          <w:kern w:val="2"/>
          <w:sz w:val="24"/>
          <w:szCs w:val="24"/>
        </w:rPr>
      </w:pPr>
      <w:r w:rsidRPr="00AD644D">
        <w:rPr>
          <w:rFonts w:ascii="Arial" w:hAnsi="Arial" w:cs="Arial"/>
          <w:kern w:val="2"/>
          <w:sz w:val="24"/>
          <w:szCs w:val="24"/>
        </w:rPr>
        <w:t>После выдачи разрешения на строительство, решения об отказе в выдаче разрешения на строительство, уведомления об отказе</w:t>
      </w:r>
      <w:r>
        <w:rPr>
          <w:rFonts w:ascii="Arial" w:hAnsi="Arial" w:cs="Arial"/>
          <w:kern w:val="2"/>
          <w:sz w:val="24"/>
          <w:szCs w:val="24"/>
        </w:rPr>
        <w:t xml:space="preserve"> </w:t>
      </w:r>
      <w:r w:rsidRPr="00AD644D">
        <w:rPr>
          <w:rFonts w:ascii="Arial" w:hAnsi="Arial" w:cs="Arial"/>
          <w:kern w:val="2"/>
          <w:sz w:val="24"/>
          <w:szCs w:val="24"/>
        </w:rPr>
        <w:t>в принятии заявления к рассмотрению</w:t>
      </w:r>
      <w:r>
        <w:rPr>
          <w:rFonts w:ascii="Arial" w:hAnsi="Arial" w:cs="Arial"/>
          <w:kern w:val="2"/>
          <w:sz w:val="24"/>
          <w:szCs w:val="24"/>
        </w:rPr>
        <w:t xml:space="preserve"> </w:t>
      </w:r>
      <w:r w:rsidRPr="00AD644D">
        <w:rPr>
          <w:rFonts w:ascii="Arial" w:hAnsi="Arial" w:cs="Arial"/>
          <w:kern w:val="2"/>
          <w:sz w:val="24"/>
          <w:szCs w:val="24"/>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r>
        <w:rPr>
          <w:rFonts w:ascii="Arial" w:hAnsi="Arial" w:cs="Arial"/>
          <w:kern w:val="2"/>
          <w:sz w:val="24"/>
          <w:szCs w:val="24"/>
        </w:rPr>
        <w:t>.</w:t>
      </w:r>
    </w:p>
    <w:p w:rsidR="00DF114E" w:rsidRPr="00252343" w:rsidRDefault="00DF114E" w:rsidP="00DF114E">
      <w:pPr>
        <w:keepNext/>
        <w:keepLines/>
        <w:autoSpaceDE w:val="0"/>
        <w:autoSpaceDN w:val="0"/>
        <w:adjustRightInd w:val="0"/>
        <w:ind w:firstLine="709"/>
        <w:jc w:val="center"/>
        <w:rPr>
          <w:rFonts w:ascii="Arial" w:hAnsi="Arial" w:cs="Arial"/>
          <w:kern w:val="2"/>
          <w:sz w:val="24"/>
          <w:szCs w:val="24"/>
        </w:rPr>
      </w:pPr>
      <w:r w:rsidRPr="00252343">
        <w:rPr>
          <w:rFonts w:ascii="Arial" w:hAnsi="Arial" w:cs="Arial"/>
          <w:kern w:val="2"/>
          <w:sz w:val="24"/>
          <w:szCs w:val="24"/>
        </w:rPr>
        <w:t xml:space="preserve">Глава </w:t>
      </w:r>
      <w:r>
        <w:rPr>
          <w:rFonts w:ascii="Arial" w:hAnsi="Arial" w:cs="Arial"/>
          <w:kern w:val="2"/>
          <w:sz w:val="24"/>
          <w:szCs w:val="24"/>
        </w:rPr>
        <w:t>30</w:t>
      </w:r>
      <w:r w:rsidRPr="00252343">
        <w:rPr>
          <w:rFonts w:ascii="Arial" w:hAnsi="Arial" w:cs="Arial"/>
          <w:kern w:val="2"/>
          <w:sz w:val="24"/>
          <w:szCs w:val="24"/>
        </w:rPr>
        <w:t>. Исправление допущенных опечаток и ошибок в выданных</w:t>
      </w:r>
      <w:r w:rsidRPr="00252343">
        <w:rPr>
          <w:rFonts w:ascii="Arial" w:hAnsi="Arial" w:cs="Arial"/>
          <w:kern w:val="2"/>
          <w:sz w:val="24"/>
          <w:szCs w:val="24"/>
        </w:rPr>
        <w:br/>
        <w:t>в результате предоставления муниципальной услуги документах</w:t>
      </w:r>
    </w:p>
    <w:p w:rsidR="00DF114E" w:rsidRPr="00AD644D" w:rsidRDefault="00DF114E" w:rsidP="00DF114E">
      <w:pPr>
        <w:ind w:firstLine="709"/>
        <w:rPr>
          <w:rFonts w:ascii="Arial" w:hAnsi="Arial" w:cs="Arial"/>
          <w:kern w:val="2"/>
          <w:sz w:val="24"/>
          <w:szCs w:val="24"/>
        </w:rPr>
      </w:pPr>
      <w:r w:rsidRPr="00252343">
        <w:rPr>
          <w:rFonts w:ascii="Arial" w:hAnsi="Arial" w:cs="Arial"/>
          <w:kern w:val="2"/>
          <w:sz w:val="24"/>
          <w:szCs w:val="24"/>
        </w:rPr>
        <w:t>1</w:t>
      </w:r>
      <w:r>
        <w:rPr>
          <w:rFonts w:ascii="Arial" w:hAnsi="Arial" w:cs="Arial"/>
          <w:kern w:val="2"/>
          <w:sz w:val="24"/>
          <w:szCs w:val="24"/>
        </w:rPr>
        <w:t>31</w:t>
      </w:r>
      <w:r w:rsidRPr="00252343">
        <w:rPr>
          <w:rFonts w:ascii="Arial" w:hAnsi="Arial" w:cs="Arial"/>
          <w:kern w:val="2"/>
          <w:sz w:val="24"/>
          <w:szCs w:val="24"/>
        </w:rPr>
        <w:t xml:space="preserve">. Основанием для начала административной процедуры по исправлению допущенных опечаток и ошибок в </w:t>
      </w:r>
      <w:r w:rsidRPr="00AD644D">
        <w:rPr>
          <w:rFonts w:ascii="Arial" w:hAnsi="Arial" w:cs="Arial"/>
          <w:kern w:val="2"/>
          <w:sz w:val="24"/>
          <w:szCs w:val="24"/>
        </w:rPr>
        <w:t>выданном</w:t>
      </w:r>
      <w:r>
        <w:rPr>
          <w:rFonts w:ascii="Arial" w:hAnsi="Arial" w:cs="Arial"/>
          <w:kern w:val="2"/>
          <w:sz w:val="24"/>
          <w:szCs w:val="24"/>
        </w:rPr>
        <w:t xml:space="preserve"> </w:t>
      </w:r>
      <w:r w:rsidRPr="00AD644D">
        <w:rPr>
          <w:rFonts w:ascii="Arial" w:hAnsi="Arial" w:cs="Arial"/>
          <w:kern w:val="2"/>
          <w:sz w:val="24"/>
          <w:szCs w:val="24"/>
        </w:rPr>
        <w:t>разрешении на строительство или решении об отказе в выдаче разрешения на строительство</w:t>
      </w:r>
      <w:r>
        <w:rPr>
          <w:rFonts w:ascii="Arial" w:hAnsi="Arial" w:cs="Arial"/>
          <w:kern w:val="2"/>
          <w:sz w:val="24"/>
          <w:szCs w:val="24"/>
        </w:rPr>
        <w:t xml:space="preserve"> </w:t>
      </w:r>
      <w:r w:rsidRPr="00AD644D">
        <w:rPr>
          <w:rFonts w:ascii="Arial"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F114E" w:rsidRPr="00252343" w:rsidRDefault="00DF114E" w:rsidP="00DF114E">
      <w:pPr>
        <w:autoSpaceDE w:val="0"/>
        <w:autoSpaceDN w:val="0"/>
        <w:adjustRightInd w:val="0"/>
        <w:ind w:firstLine="709"/>
        <w:rPr>
          <w:rFonts w:ascii="Arial" w:hAnsi="Arial" w:cs="Arial"/>
          <w:kern w:val="2"/>
          <w:sz w:val="24"/>
          <w:szCs w:val="24"/>
        </w:rPr>
      </w:pPr>
      <w:r w:rsidRPr="00252343">
        <w:rPr>
          <w:rFonts w:ascii="Arial" w:hAnsi="Arial" w:cs="Arial"/>
          <w:kern w:val="2"/>
          <w:sz w:val="24"/>
          <w:szCs w:val="24"/>
        </w:rPr>
        <w:t>1</w:t>
      </w:r>
      <w:r>
        <w:rPr>
          <w:rFonts w:ascii="Arial" w:hAnsi="Arial" w:cs="Arial"/>
          <w:kern w:val="2"/>
          <w:sz w:val="24"/>
          <w:szCs w:val="24"/>
        </w:rPr>
        <w:t>32</w:t>
      </w:r>
      <w:r w:rsidRPr="00252343">
        <w:rPr>
          <w:rFonts w:ascii="Arial" w:hAnsi="Arial" w:cs="Arial"/>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Pr>
          <w:rFonts w:ascii="Arial" w:hAnsi="Arial" w:cs="Arial"/>
          <w:kern w:val="2"/>
          <w:sz w:val="24"/>
          <w:szCs w:val="24"/>
        </w:rPr>
        <w:t>30</w:t>
      </w:r>
      <w:r w:rsidRPr="00252343">
        <w:rPr>
          <w:rFonts w:ascii="Arial" w:hAnsi="Arial" w:cs="Arial"/>
          <w:kern w:val="2"/>
          <w:sz w:val="24"/>
          <w:szCs w:val="24"/>
        </w:rPr>
        <w:t xml:space="preserve"> настоящего административного регламента. </w:t>
      </w:r>
    </w:p>
    <w:p w:rsidR="00DF114E" w:rsidRPr="00252343" w:rsidRDefault="00DF114E" w:rsidP="00DF114E">
      <w:pPr>
        <w:autoSpaceDE w:val="0"/>
        <w:autoSpaceDN w:val="0"/>
        <w:ind w:firstLine="709"/>
        <w:rPr>
          <w:rFonts w:ascii="Arial" w:hAnsi="Arial" w:cs="Arial"/>
          <w:kern w:val="2"/>
          <w:sz w:val="24"/>
          <w:szCs w:val="24"/>
        </w:rPr>
      </w:pPr>
      <w:r>
        <w:rPr>
          <w:rFonts w:ascii="Arial" w:hAnsi="Arial" w:cs="Arial"/>
          <w:kern w:val="2"/>
          <w:sz w:val="24"/>
          <w:szCs w:val="24"/>
        </w:rPr>
        <w:lastRenderedPageBreak/>
        <w:t>133</w:t>
      </w:r>
      <w:r w:rsidRPr="00252343">
        <w:rPr>
          <w:rFonts w:ascii="Arial" w:hAnsi="Arial" w:cs="Arial"/>
          <w:kern w:val="2"/>
          <w:sz w:val="24"/>
          <w:szCs w:val="24"/>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Pr>
          <w:rFonts w:ascii="Arial" w:hAnsi="Arial" w:cs="Arial"/>
          <w:kern w:val="2"/>
          <w:sz w:val="24"/>
          <w:szCs w:val="24"/>
        </w:rPr>
        <w:t>8</w:t>
      </w:r>
      <w:r w:rsidRPr="00252343">
        <w:rPr>
          <w:rFonts w:ascii="Arial" w:hAnsi="Arial" w:cs="Arial"/>
          <w:kern w:val="2"/>
          <w:sz w:val="24"/>
          <w:szCs w:val="24"/>
        </w:rPr>
        <w:t xml:space="preserve"> настоящего административного регламента, и</w:t>
      </w:r>
      <w:r>
        <w:rPr>
          <w:rFonts w:ascii="Arial" w:hAnsi="Arial" w:cs="Arial"/>
          <w:kern w:val="2"/>
          <w:sz w:val="24"/>
          <w:szCs w:val="24"/>
        </w:rPr>
        <w:t xml:space="preserve"> направляется должностному лицу,</w:t>
      </w:r>
      <w:r w:rsidRPr="00252343">
        <w:rPr>
          <w:rFonts w:ascii="Arial" w:hAnsi="Arial" w:cs="Arial"/>
          <w:kern w:val="2"/>
          <w:sz w:val="24"/>
          <w:szCs w:val="24"/>
        </w:rPr>
        <w:t xml:space="preserve"> ответственному за предоставление муниципальной услуги.</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1</w:t>
      </w:r>
      <w:r>
        <w:rPr>
          <w:rFonts w:ascii="Arial" w:hAnsi="Arial" w:cs="Arial"/>
          <w:kern w:val="2"/>
          <w:sz w:val="24"/>
          <w:szCs w:val="24"/>
        </w:rPr>
        <w:t>34</w:t>
      </w:r>
      <w:r w:rsidRPr="00252343">
        <w:rPr>
          <w:rFonts w:ascii="Arial" w:hAnsi="Arial" w:cs="Arial"/>
          <w:kern w:val="2"/>
          <w:sz w:val="24"/>
          <w:szCs w:val="24"/>
        </w:rPr>
        <w:t xml:space="preserve">. </w:t>
      </w:r>
      <w:proofErr w:type="gramStart"/>
      <w:r w:rsidRPr="00252343">
        <w:rPr>
          <w:rFonts w:ascii="Arial"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1) об исправлении технической ошибки;</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2) об отсутствии технической ошибки.</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1</w:t>
      </w:r>
      <w:r>
        <w:rPr>
          <w:rFonts w:ascii="Arial" w:hAnsi="Arial" w:cs="Arial"/>
          <w:kern w:val="2"/>
          <w:sz w:val="24"/>
          <w:szCs w:val="24"/>
        </w:rPr>
        <w:t>35</w:t>
      </w:r>
      <w:r w:rsidRPr="00252343">
        <w:rPr>
          <w:rFonts w:ascii="Arial" w:hAnsi="Arial" w:cs="Arial"/>
          <w:kern w:val="2"/>
          <w:sz w:val="24"/>
          <w:szCs w:val="24"/>
        </w:rPr>
        <w:t>. Критерием принятия решения, указанного в пункте 1</w:t>
      </w:r>
      <w:r>
        <w:rPr>
          <w:rFonts w:ascii="Arial" w:hAnsi="Arial" w:cs="Arial"/>
          <w:kern w:val="2"/>
          <w:sz w:val="24"/>
          <w:szCs w:val="24"/>
        </w:rPr>
        <w:t>34</w:t>
      </w:r>
      <w:r w:rsidRPr="00252343">
        <w:rPr>
          <w:rFonts w:ascii="Arial" w:hAnsi="Arial" w:cs="Arial"/>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1</w:t>
      </w:r>
      <w:r>
        <w:rPr>
          <w:rFonts w:ascii="Arial" w:hAnsi="Arial" w:cs="Arial"/>
          <w:kern w:val="2"/>
          <w:sz w:val="24"/>
          <w:szCs w:val="24"/>
        </w:rPr>
        <w:t>36</w:t>
      </w:r>
      <w:r w:rsidRPr="00252343">
        <w:rPr>
          <w:rFonts w:ascii="Arial" w:hAnsi="Arial" w:cs="Arial"/>
          <w:kern w:val="2"/>
          <w:sz w:val="24"/>
          <w:szCs w:val="24"/>
        </w:rPr>
        <w:t>. В случае принятия решения, указанного в подпункте 1 пункта 1</w:t>
      </w:r>
      <w:r>
        <w:rPr>
          <w:rFonts w:ascii="Arial" w:hAnsi="Arial" w:cs="Arial"/>
          <w:kern w:val="2"/>
          <w:sz w:val="24"/>
          <w:szCs w:val="24"/>
        </w:rPr>
        <w:t>34</w:t>
      </w:r>
      <w:r w:rsidRPr="00252343">
        <w:rPr>
          <w:rFonts w:ascii="Arial"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Pr="00AD644D">
        <w:rPr>
          <w:rFonts w:ascii="Arial" w:hAnsi="Arial" w:cs="Arial"/>
          <w:kern w:val="2"/>
          <w:sz w:val="24"/>
          <w:szCs w:val="24"/>
        </w:rPr>
        <w:t>проект правового акта администрации об</w:t>
      </w:r>
      <w:r>
        <w:rPr>
          <w:rFonts w:ascii="Arial" w:hAnsi="Arial" w:cs="Arial"/>
          <w:kern w:val="2"/>
          <w:sz w:val="24"/>
          <w:szCs w:val="24"/>
        </w:rPr>
        <w:t xml:space="preserve"> исправлении технической ошибки</w:t>
      </w:r>
      <w:r w:rsidRPr="00252343">
        <w:rPr>
          <w:rFonts w:ascii="Arial" w:hAnsi="Arial" w:cs="Arial"/>
          <w:kern w:val="2"/>
          <w:sz w:val="24"/>
          <w:szCs w:val="24"/>
        </w:rPr>
        <w:t>.</w:t>
      </w:r>
    </w:p>
    <w:p w:rsidR="00DF114E" w:rsidRPr="00252343" w:rsidRDefault="00DF114E" w:rsidP="00DF114E">
      <w:pPr>
        <w:autoSpaceDE w:val="0"/>
        <w:autoSpaceDN w:val="0"/>
        <w:ind w:firstLine="709"/>
        <w:rPr>
          <w:rFonts w:ascii="Arial" w:hAnsi="Arial" w:cs="Arial"/>
          <w:kern w:val="2"/>
          <w:sz w:val="24"/>
          <w:szCs w:val="24"/>
        </w:rPr>
      </w:pPr>
      <w:r>
        <w:rPr>
          <w:rFonts w:ascii="Arial" w:hAnsi="Arial" w:cs="Arial"/>
          <w:kern w:val="2"/>
          <w:sz w:val="24"/>
          <w:szCs w:val="24"/>
        </w:rPr>
        <w:t>137.</w:t>
      </w:r>
      <w:r w:rsidRPr="00252343">
        <w:rPr>
          <w:rFonts w:ascii="Arial" w:hAnsi="Arial" w:cs="Arial"/>
          <w:kern w:val="2"/>
          <w:sz w:val="24"/>
          <w:szCs w:val="24"/>
        </w:rPr>
        <w:t xml:space="preserve"> </w:t>
      </w:r>
      <w:proofErr w:type="gramStart"/>
      <w:r w:rsidRPr="00252343">
        <w:rPr>
          <w:rFonts w:ascii="Arial" w:hAnsi="Arial" w:cs="Arial"/>
          <w:kern w:val="2"/>
          <w:sz w:val="24"/>
          <w:szCs w:val="24"/>
        </w:rPr>
        <w:t>В случае принятия решения, указанного в подпункте 2 пункта 1</w:t>
      </w:r>
      <w:r>
        <w:rPr>
          <w:rFonts w:ascii="Arial" w:hAnsi="Arial" w:cs="Arial"/>
          <w:kern w:val="2"/>
          <w:sz w:val="24"/>
          <w:szCs w:val="24"/>
        </w:rPr>
        <w:t>34</w:t>
      </w:r>
      <w:r w:rsidRPr="00252343">
        <w:rPr>
          <w:rFonts w:ascii="Arial"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1</w:t>
      </w:r>
      <w:r>
        <w:rPr>
          <w:rFonts w:ascii="Arial" w:hAnsi="Arial" w:cs="Arial"/>
          <w:kern w:val="2"/>
          <w:sz w:val="24"/>
          <w:szCs w:val="24"/>
        </w:rPr>
        <w:t>38</w:t>
      </w:r>
      <w:r w:rsidRPr="00252343">
        <w:rPr>
          <w:rFonts w:ascii="Arial" w:hAnsi="Arial" w:cs="Arial"/>
          <w:kern w:val="2"/>
          <w:sz w:val="24"/>
          <w:szCs w:val="24"/>
        </w:rPr>
        <w:t xml:space="preserve">. </w:t>
      </w:r>
      <w:proofErr w:type="gramStart"/>
      <w:r w:rsidRPr="00252343">
        <w:rPr>
          <w:rFonts w:ascii="Arial" w:hAnsi="Arial" w:cs="Arial"/>
          <w:kern w:val="2"/>
          <w:sz w:val="24"/>
          <w:szCs w:val="24"/>
        </w:rPr>
        <w:t xml:space="preserve">Должностное лицо администрации, ответственное за предоставление муниципальной услуги, в течение двух  </w:t>
      </w:r>
      <w:r w:rsidRPr="00AD644D">
        <w:rPr>
          <w:rFonts w:ascii="Arial" w:hAnsi="Arial" w:cs="Arial"/>
          <w:kern w:val="2"/>
          <w:sz w:val="24"/>
          <w:szCs w:val="24"/>
        </w:rPr>
        <w:t>календарных</w:t>
      </w:r>
      <w:r w:rsidRPr="00252343">
        <w:rPr>
          <w:rFonts w:ascii="Arial" w:hAnsi="Arial" w:cs="Arial"/>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Pr="00AD644D">
        <w:rPr>
          <w:rFonts w:ascii="Arial" w:hAnsi="Arial" w:cs="Arial"/>
          <w:kern w:val="2"/>
          <w:sz w:val="24"/>
          <w:szCs w:val="24"/>
        </w:rPr>
        <w:t xml:space="preserve">правового акта администрации об исправлении </w:t>
      </w:r>
      <w:r w:rsidRPr="00252343">
        <w:rPr>
          <w:rFonts w:ascii="Arial" w:hAnsi="Arial" w:cs="Arial"/>
          <w:kern w:val="2"/>
          <w:sz w:val="24"/>
          <w:szCs w:val="24"/>
        </w:rPr>
        <w:t>технической ошибк</w:t>
      </w:r>
      <w:r>
        <w:rPr>
          <w:rFonts w:ascii="Arial" w:hAnsi="Arial" w:cs="Arial"/>
          <w:kern w:val="2"/>
          <w:sz w:val="24"/>
          <w:szCs w:val="24"/>
        </w:rPr>
        <w:t>и</w:t>
      </w:r>
      <w:r w:rsidRPr="00252343">
        <w:rPr>
          <w:rFonts w:ascii="Arial" w:hAnsi="Arial" w:cs="Arial"/>
          <w:kern w:val="2"/>
          <w:sz w:val="24"/>
          <w:szCs w:val="24"/>
        </w:rPr>
        <w:t xml:space="preserve"> или уведомления об отсутствии технической ошибки в выданном в результате предоставления муниципальной услуги документе.</w:t>
      </w:r>
      <w:proofErr w:type="gramEnd"/>
    </w:p>
    <w:p w:rsidR="00DF114E" w:rsidRPr="00AD644D" w:rsidRDefault="00DF114E" w:rsidP="00DF114E">
      <w:pPr>
        <w:ind w:firstLine="709"/>
        <w:rPr>
          <w:rFonts w:ascii="Arial" w:hAnsi="Arial" w:cs="Arial"/>
          <w:kern w:val="2"/>
          <w:sz w:val="24"/>
          <w:szCs w:val="24"/>
        </w:rPr>
      </w:pPr>
      <w:r w:rsidRPr="00252343">
        <w:rPr>
          <w:rFonts w:ascii="Arial" w:hAnsi="Arial" w:cs="Arial"/>
          <w:kern w:val="2"/>
          <w:sz w:val="24"/>
          <w:szCs w:val="24"/>
        </w:rPr>
        <w:t>1</w:t>
      </w:r>
      <w:r>
        <w:rPr>
          <w:rFonts w:ascii="Arial" w:hAnsi="Arial" w:cs="Arial"/>
          <w:kern w:val="2"/>
          <w:sz w:val="24"/>
          <w:szCs w:val="24"/>
        </w:rPr>
        <w:t>39</w:t>
      </w:r>
      <w:r w:rsidRPr="00252343">
        <w:rPr>
          <w:rFonts w:ascii="Arial" w:hAnsi="Arial" w:cs="Arial"/>
          <w:kern w:val="2"/>
          <w:sz w:val="24"/>
          <w:szCs w:val="24"/>
        </w:rPr>
        <w:t xml:space="preserve">. </w:t>
      </w:r>
      <w:r w:rsidRPr="00AD644D">
        <w:rPr>
          <w:rFonts w:ascii="Arial" w:hAnsi="Arial" w:cs="Arial"/>
          <w:kern w:val="2"/>
          <w:sz w:val="24"/>
          <w:szCs w:val="24"/>
        </w:rPr>
        <w:t>Глава администрации в течение одного рабочего дня после подписания документа, указанного в пункте 138 настоящего административного регламента, передает его должностному лицу администрации, ответственному за</w:t>
      </w:r>
      <w:r>
        <w:rPr>
          <w:rFonts w:ascii="Arial" w:hAnsi="Arial" w:cs="Arial"/>
          <w:kern w:val="2"/>
          <w:sz w:val="24"/>
          <w:szCs w:val="24"/>
        </w:rPr>
        <w:t xml:space="preserve"> </w:t>
      </w:r>
      <w:r w:rsidRPr="00AD644D">
        <w:rPr>
          <w:rFonts w:ascii="Arial" w:hAnsi="Arial" w:cs="Arial"/>
          <w:kern w:val="2"/>
          <w:sz w:val="24"/>
          <w:szCs w:val="24"/>
        </w:rPr>
        <w:t>направление (выдачу) заявителю результата муниципальной услуги.</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1</w:t>
      </w:r>
      <w:r>
        <w:rPr>
          <w:rFonts w:ascii="Arial" w:hAnsi="Arial" w:cs="Arial"/>
          <w:kern w:val="2"/>
          <w:sz w:val="24"/>
          <w:szCs w:val="24"/>
        </w:rPr>
        <w:t>40</w:t>
      </w:r>
      <w:r w:rsidRPr="00252343">
        <w:rPr>
          <w:rFonts w:ascii="Arial" w:hAnsi="Arial" w:cs="Arial"/>
          <w:kern w:val="2"/>
          <w:sz w:val="24"/>
          <w:szCs w:val="24"/>
        </w:rPr>
        <w:t xml:space="preserve">. </w:t>
      </w:r>
      <w:proofErr w:type="gramStart"/>
      <w:r w:rsidRPr="00252343">
        <w:rPr>
          <w:rFonts w:ascii="Arial"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Pr>
          <w:rFonts w:ascii="Arial" w:hAnsi="Arial" w:cs="Arial"/>
          <w:kern w:val="2"/>
          <w:sz w:val="24"/>
          <w:szCs w:val="24"/>
        </w:rPr>
        <w:t>38</w:t>
      </w:r>
      <w:r w:rsidRPr="00252343">
        <w:rPr>
          <w:rFonts w:ascii="Arial" w:hAnsi="Arial" w:cs="Arial"/>
          <w:kern w:val="2"/>
          <w:sz w:val="24"/>
          <w:szCs w:val="24"/>
        </w:rPr>
        <w:t xml:space="preserve">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В случае</w:t>
      </w:r>
      <w:proofErr w:type="gramStart"/>
      <w:r w:rsidRPr="00252343">
        <w:rPr>
          <w:rFonts w:ascii="Arial" w:hAnsi="Arial" w:cs="Arial"/>
          <w:kern w:val="2"/>
          <w:sz w:val="24"/>
          <w:szCs w:val="24"/>
        </w:rPr>
        <w:t>,</w:t>
      </w:r>
      <w:proofErr w:type="gramEnd"/>
      <w:r w:rsidRPr="00252343">
        <w:rPr>
          <w:rFonts w:ascii="Arial"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Pr>
          <w:rFonts w:ascii="Arial" w:hAnsi="Arial" w:cs="Arial"/>
          <w:kern w:val="2"/>
          <w:sz w:val="24"/>
          <w:szCs w:val="24"/>
        </w:rPr>
        <w:t>38</w:t>
      </w:r>
      <w:r w:rsidRPr="00252343">
        <w:rPr>
          <w:rFonts w:ascii="Arial" w:hAnsi="Arial" w:cs="Arial"/>
          <w:kern w:val="2"/>
          <w:sz w:val="24"/>
          <w:szCs w:val="24"/>
        </w:rPr>
        <w:t xml:space="preserve"> настоящего административного регламента, направляет указанный документ в МФЦ. </w:t>
      </w:r>
    </w:p>
    <w:p w:rsidR="00DF114E" w:rsidRPr="00252343" w:rsidRDefault="00DF114E" w:rsidP="00DF114E">
      <w:pPr>
        <w:autoSpaceDE w:val="0"/>
        <w:autoSpaceDN w:val="0"/>
        <w:ind w:firstLine="709"/>
        <w:rPr>
          <w:rFonts w:ascii="Arial" w:hAnsi="Arial" w:cs="Arial"/>
          <w:kern w:val="2"/>
          <w:sz w:val="24"/>
          <w:szCs w:val="24"/>
        </w:rPr>
      </w:pPr>
      <w:r w:rsidRPr="00252343">
        <w:rPr>
          <w:rFonts w:ascii="Arial" w:hAnsi="Arial" w:cs="Arial"/>
          <w:kern w:val="2"/>
          <w:sz w:val="24"/>
          <w:szCs w:val="24"/>
        </w:rPr>
        <w:t>1</w:t>
      </w:r>
      <w:r>
        <w:rPr>
          <w:rFonts w:ascii="Arial" w:hAnsi="Arial" w:cs="Arial"/>
          <w:kern w:val="2"/>
          <w:sz w:val="24"/>
          <w:szCs w:val="24"/>
        </w:rPr>
        <w:t>41</w:t>
      </w:r>
      <w:r w:rsidRPr="00252343">
        <w:rPr>
          <w:rFonts w:ascii="Arial" w:hAnsi="Arial" w:cs="Arial"/>
          <w:kern w:val="2"/>
          <w:sz w:val="24"/>
          <w:szCs w:val="24"/>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DF114E" w:rsidRPr="00252343" w:rsidRDefault="00DF114E" w:rsidP="00DF114E">
      <w:pPr>
        <w:autoSpaceDE w:val="0"/>
        <w:autoSpaceDN w:val="0"/>
        <w:ind w:firstLine="709"/>
        <w:rPr>
          <w:rFonts w:ascii="Arial" w:hAnsi="Arial" w:cs="Arial"/>
          <w:kern w:val="2"/>
          <w:sz w:val="24"/>
          <w:szCs w:val="24"/>
        </w:rPr>
      </w:pPr>
      <w:proofErr w:type="gramStart"/>
      <w:r w:rsidRPr="00252343">
        <w:rPr>
          <w:rFonts w:ascii="Arial" w:hAnsi="Arial" w:cs="Arial"/>
          <w:kern w:val="2"/>
          <w:sz w:val="24"/>
          <w:szCs w:val="24"/>
        </w:rPr>
        <w:lastRenderedPageBreak/>
        <w:t xml:space="preserve">1) в случае наличия технической ошибки в выданном в результате предоставления муниципальной услуги документе – </w:t>
      </w:r>
      <w:r w:rsidRPr="00AD644D">
        <w:rPr>
          <w:rFonts w:ascii="Arial" w:hAnsi="Arial" w:cs="Arial"/>
          <w:kern w:val="2"/>
          <w:sz w:val="24"/>
          <w:szCs w:val="24"/>
        </w:rPr>
        <w:t>правовой акт администрации об исправлении технической ошибки</w:t>
      </w:r>
      <w:r w:rsidRPr="00252343">
        <w:rPr>
          <w:rFonts w:ascii="Arial" w:hAnsi="Arial" w:cs="Arial"/>
          <w:kern w:val="2"/>
          <w:sz w:val="24"/>
          <w:szCs w:val="24"/>
        </w:rPr>
        <w:t>;</w:t>
      </w:r>
      <w:proofErr w:type="gramEnd"/>
    </w:p>
    <w:p w:rsidR="00DF114E" w:rsidRPr="00252343" w:rsidRDefault="00DF114E" w:rsidP="00DF114E">
      <w:pPr>
        <w:autoSpaceDE w:val="0"/>
        <w:autoSpaceDN w:val="0"/>
        <w:ind w:firstLine="709"/>
        <w:rPr>
          <w:rFonts w:ascii="Arial" w:hAnsi="Arial" w:cs="Arial"/>
          <w:kern w:val="2"/>
          <w:sz w:val="24"/>
          <w:szCs w:val="24"/>
        </w:rPr>
      </w:pPr>
      <w:proofErr w:type="gramStart"/>
      <w:r w:rsidRPr="00252343">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DF114E" w:rsidRPr="000C7DD2" w:rsidRDefault="00DF114E" w:rsidP="00DF114E">
      <w:pPr>
        <w:ind w:firstLine="709"/>
        <w:rPr>
          <w:rFonts w:ascii="Arial" w:hAnsi="Arial" w:cs="Arial"/>
          <w:kern w:val="2"/>
          <w:sz w:val="24"/>
          <w:szCs w:val="24"/>
        </w:rPr>
      </w:pPr>
      <w:r w:rsidRPr="00252343">
        <w:rPr>
          <w:rFonts w:ascii="Arial" w:hAnsi="Arial" w:cs="Arial"/>
          <w:kern w:val="2"/>
          <w:sz w:val="24"/>
          <w:szCs w:val="24"/>
        </w:rPr>
        <w:t>1</w:t>
      </w:r>
      <w:r>
        <w:rPr>
          <w:rFonts w:ascii="Arial" w:hAnsi="Arial" w:cs="Arial"/>
          <w:kern w:val="2"/>
          <w:sz w:val="24"/>
          <w:szCs w:val="24"/>
        </w:rPr>
        <w:t>42</w:t>
      </w:r>
      <w:r w:rsidRPr="00252343">
        <w:rPr>
          <w:rFonts w:ascii="Arial" w:hAnsi="Arial" w:cs="Arial"/>
          <w:kern w:val="2"/>
          <w:sz w:val="24"/>
          <w:szCs w:val="24"/>
        </w:rPr>
        <w:t xml:space="preserve">. </w:t>
      </w:r>
      <w:proofErr w:type="gramStart"/>
      <w:r w:rsidRPr="00252343">
        <w:rPr>
          <w:rFonts w:ascii="Arial"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Pr>
          <w:rFonts w:ascii="Arial" w:hAnsi="Arial" w:cs="Arial"/>
          <w:kern w:val="2"/>
          <w:sz w:val="24"/>
          <w:szCs w:val="24"/>
        </w:rPr>
        <w:t>Журнале регистрации исходящей корреспонденции</w:t>
      </w:r>
      <w:r w:rsidRPr="00252343">
        <w:rPr>
          <w:rFonts w:ascii="Arial" w:hAnsi="Arial" w:cs="Arial"/>
          <w:kern w:val="2"/>
          <w:sz w:val="24"/>
          <w:szCs w:val="24"/>
        </w:rPr>
        <w:t xml:space="preserve"> отметки о направлении </w:t>
      </w:r>
      <w:r w:rsidRPr="00AD644D">
        <w:rPr>
          <w:rFonts w:ascii="Arial" w:hAnsi="Arial" w:cs="Arial"/>
          <w:kern w:val="2"/>
          <w:sz w:val="24"/>
          <w:szCs w:val="24"/>
        </w:rPr>
        <w:t>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w:t>
      </w:r>
      <w:proofErr w:type="gramEnd"/>
      <w:r w:rsidRPr="00AD644D">
        <w:rPr>
          <w:rFonts w:ascii="Arial" w:hAnsi="Arial" w:cs="Arial"/>
          <w:kern w:val="2"/>
          <w:sz w:val="24"/>
          <w:szCs w:val="24"/>
        </w:rPr>
        <w:t xml:space="preserve"> за</w:t>
      </w:r>
      <w:r>
        <w:rPr>
          <w:rFonts w:ascii="Arial" w:hAnsi="Arial" w:cs="Arial"/>
          <w:kern w:val="2"/>
          <w:sz w:val="24"/>
          <w:szCs w:val="24"/>
        </w:rPr>
        <w:t>явителем или его представителем</w:t>
      </w:r>
      <w:r w:rsidRPr="00252343">
        <w:rPr>
          <w:rFonts w:ascii="Arial" w:hAnsi="Arial" w:cs="Arial"/>
          <w:kern w:val="2"/>
          <w:sz w:val="24"/>
          <w:szCs w:val="24"/>
        </w:rPr>
        <w:t>.</w:t>
      </w:r>
    </w:p>
    <w:p w:rsidR="00DF114E" w:rsidRPr="00E439F3" w:rsidRDefault="00DF114E" w:rsidP="00DF114E">
      <w:pPr>
        <w:widowControl w:val="0"/>
        <w:autoSpaceDE w:val="0"/>
        <w:autoSpaceDN w:val="0"/>
        <w:adjustRightInd w:val="0"/>
        <w:jc w:val="center"/>
        <w:outlineLvl w:val="2"/>
        <w:rPr>
          <w:rFonts w:ascii="Arial" w:hAnsi="Arial" w:cs="Arial"/>
          <w:sz w:val="24"/>
          <w:szCs w:val="24"/>
        </w:rPr>
      </w:pPr>
      <w:bookmarkStart w:id="25" w:name="Par410"/>
      <w:bookmarkEnd w:id="25"/>
      <w:r w:rsidRPr="00E439F3">
        <w:rPr>
          <w:rFonts w:ascii="Arial" w:hAnsi="Arial" w:cs="Arial"/>
          <w:sz w:val="24"/>
          <w:szCs w:val="24"/>
        </w:rPr>
        <w:t xml:space="preserve">Раздел IV. ФОРМЫ </w:t>
      </w:r>
      <w:proofErr w:type="gramStart"/>
      <w:r w:rsidRPr="00E439F3">
        <w:rPr>
          <w:rFonts w:ascii="Arial" w:hAnsi="Arial" w:cs="Arial"/>
          <w:sz w:val="24"/>
          <w:szCs w:val="24"/>
        </w:rPr>
        <w:t>КОНТРОЛЯ ЗА</w:t>
      </w:r>
      <w:proofErr w:type="gramEnd"/>
      <w:r w:rsidRPr="00E439F3">
        <w:rPr>
          <w:rFonts w:ascii="Arial" w:hAnsi="Arial" w:cs="Arial"/>
          <w:sz w:val="24"/>
          <w:szCs w:val="24"/>
        </w:rPr>
        <w:t xml:space="preserve"> ПРЕДОСТАВЛЕНИЕМ МУНИЦИПАЛЬНОЙ УСЛУГИ</w:t>
      </w:r>
    </w:p>
    <w:p w:rsidR="00DF114E" w:rsidRPr="00E439F3" w:rsidRDefault="00DF114E" w:rsidP="00DF114E">
      <w:pPr>
        <w:widowControl w:val="0"/>
        <w:autoSpaceDE w:val="0"/>
        <w:autoSpaceDN w:val="0"/>
        <w:adjustRightInd w:val="0"/>
        <w:jc w:val="center"/>
        <w:outlineLvl w:val="2"/>
        <w:rPr>
          <w:rFonts w:ascii="Arial" w:hAnsi="Arial" w:cs="Arial"/>
          <w:sz w:val="24"/>
          <w:szCs w:val="24"/>
        </w:rPr>
      </w:pPr>
      <w:r w:rsidRPr="00E439F3">
        <w:rPr>
          <w:rFonts w:ascii="Arial" w:hAnsi="Arial" w:cs="Arial"/>
          <w:sz w:val="24"/>
          <w:szCs w:val="24"/>
        </w:rPr>
        <w:t xml:space="preserve">Глава </w:t>
      </w:r>
      <w:r>
        <w:rPr>
          <w:rFonts w:ascii="Arial" w:hAnsi="Arial" w:cs="Arial"/>
          <w:sz w:val="24"/>
          <w:szCs w:val="24"/>
        </w:rPr>
        <w:t>31.</w:t>
      </w:r>
      <w:r w:rsidRPr="00E439F3">
        <w:rPr>
          <w:rFonts w:ascii="Arial" w:hAnsi="Arial" w:cs="Arial"/>
          <w:sz w:val="24"/>
          <w:szCs w:val="24"/>
        </w:rPr>
        <w:t xml:space="preserve"> Порядок осуществления текущего </w:t>
      </w:r>
      <w:proofErr w:type="gramStart"/>
      <w:r w:rsidRPr="00E439F3">
        <w:rPr>
          <w:rFonts w:ascii="Arial" w:hAnsi="Arial" w:cs="Arial"/>
          <w:sz w:val="24"/>
          <w:szCs w:val="24"/>
        </w:rPr>
        <w:t>контроля за</w:t>
      </w:r>
      <w:proofErr w:type="gramEnd"/>
      <w:r w:rsidRPr="00E439F3">
        <w:rPr>
          <w:rFonts w:ascii="Arial" w:hAnsi="Arial" w:cs="Arial"/>
          <w:sz w:val="24"/>
          <w:szCs w:val="24"/>
        </w:rPr>
        <w:t xml:space="preserve"> соблюдением и исполнением ответственными должностными лицами положений </w:t>
      </w:r>
      <w:r>
        <w:rPr>
          <w:rFonts w:ascii="Arial" w:hAnsi="Arial" w:cs="Arial"/>
          <w:sz w:val="24"/>
          <w:szCs w:val="24"/>
        </w:rPr>
        <w:t xml:space="preserve">настоящего </w:t>
      </w:r>
      <w:r w:rsidRPr="00E439F3">
        <w:rPr>
          <w:rFonts w:ascii="Arial" w:hAnsi="Arial" w:cs="Arial"/>
          <w:sz w:val="24"/>
          <w:szCs w:val="24"/>
        </w:rPr>
        <w:t xml:space="preserve">административного регламента и иных нормативных правовых актов, устанавливающих требования к предоставлению муниципальной услуги, а также </w:t>
      </w:r>
      <w:r>
        <w:rPr>
          <w:rFonts w:ascii="Arial" w:hAnsi="Arial" w:cs="Arial"/>
          <w:sz w:val="24"/>
          <w:szCs w:val="24"/>
        </w:rPr>
        <w:t xml:space="preserve">за </w:t>
      </w:r>
      <w:r w:rsidRPr="00E439F3">
        <w:rPr>
          <w:rFonts w:ascii="Arial" w:hAnsi="Arial" w:cs="Arial"/>
          <w:sz w:val="24"/>
          <w:szCs w:val="24"/>
        </w:rPr>
        <w:t>принятием ими решений</w:t>
      </w:r>
    </w:p>
    <w:p w:rsidR="00DF114E" w:rsidRPr="00CE09EE" w:rsidRDefault="00DF114E" w:rsidP="00DF114E">
      <w:pPr>
        <w:ind w:firstLine="709"/>
        <w:rPr>
          <w:rFonts w:ascii="Arial" w:hAnsi="Arial" w:cs="Arial"/>
          <w:kern w:val="2"/>
          <w:sz w:val="24"/>
          <w:szCs w:val="24"/>
          <w:lang w:eastAsia="ko-KR"/>
        </w:rPr>
      </w:pPr>
      <w:r w:rsidRPr="00E439F3">
        <w:rPr>
          <w:rFonts w:ascii="Arial" w:hAnsi="Arial" w:cs="Arial"/>
          <w:sz w:val="24"/>
          <w:szCs w:val="24"/>
          <w:lang w:eastAsia="ko-KR"/>
        </w:rPr>
        <w:t>1</w:t>
      </w:r>
      <w:r>
        <w:rPr>
          <w:rFonts w:ascii="Arial" w:hAnsi="Arial" w:cs="Arial"/>
          <w:sz w:val="24"/>
          <w:szCs w:val="24"/>
          <w:lang w:eastAsia="ko-KR"/>
        </w:rPr>
        <w:t>43</w:t>
      </w:r>
      <w:r w:rsidRPr="00E439F3">
        <w:rPr>
          <w:rFonts w:ascii="Arial" w:hAnsi="Arial" w:cs="Arial"/>
          <w:sz w:val="24"/>
          <w:szCs w:val="24"/>
          <w:lang w:eastAsia="ko-KR"/>
        </w:rPr>
        <w:t>.</w:t>
      </w:r>
      <w:r>
        <w:rPr>
          <w:rFonts w:ascii="Arial" w:hAnsi="Arial" w:cs="Arial"/>
          <w:sz w:val="24"/>
          <w:szCs w:val="24"/>
          <w:lang w:eastAsia="ko-KR"/>
        </w:rPr>
        <w:t xml:space="preserve"> </w:t>
      </w:r>
      <w:r w:rsidRPr="00E439F3">
        <w:rPr>
          <w:rFonts w:ascii="Arial" w:hAnsi="Arial" w:cs="Arial"/>
          <w:sz w:val="24"/>
          <w:szCs w:val="24"/>
          <w:lang w:eastAsia="ko-KR"/>
        </w:rPr>
        <w:t xml:space="preserve">Текущий </w:t>
      </w:r>
      <w:proofErr w:type="gramStart"/>
      <w:r w:rsidRPr="00E439F3">
        <w:rPr>
          <w:rFonts w:ascii="Arial" w:hAnsi="Arial" w:cs="Arial"/>
          <w:sz w:val="24"/>
          <w:szCs w:val="24"/>
          <w:lang w:eastAsia="ko-KR"/>
        </w:rPr>
        <w:t>контроль за</w:t>
      </w:r>
      <w:proofErr w:type="gramEnd"/>
      <w:r w:rsidRPr="00E439F3">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Pr>
          <w:rFonts w:ascii="Arial" w:hAnsi="Arial" w:cs="Arial"/>
          <w:sz w:val="24"/>
          <w:szCs w:val="24"/>
          <w:lang w:eastAsia="ko-KR"/>
        </w:rPr>
        <w:t>администрации</w:t>
      </w:r>
      <w:r w:rsidRPr="00E439F3">
        <w:rPr>
          <w:rFonts w:ascii="Arial" w:hAnsi="Arial" w:cs="Arial"/>
          <w:sz w:val="24"/>
          <w:szCs w:val="24"/>
          <w:lang w:eastAsia="ko-KR"/>
        </w:rPr>
        <w:t xml:space="preserve"> осуществляется должностными лицами </w:t>
      </w:r>
      <w:r>
        <w:rPr>
          <w:rFonts w:ascii="Arial" w:hAnsi="Arial" w:cs="Arial"/>
          <w:sz w:val="24"/>
          <w:szCs w:val="24"/>
          <w:lang w:eastAsia="ko-KR"/>
        </w:rPr>
        <w:t>администрации</w:t>
      </w:r>
      <w:r w:rsidRPr="00E439F3">
        <w:rPr>
          <w:rFonts w:ascii="Arial" w:hAnsi="Arial" w:cs="Arial"/>
          <w:sz w:val="24"/>
          <w:szCs w:val="24"/>
          <w:lang w:eastAsia="ko-KR"/>
        </w:rPr>
        <w:t xml:space="preserve">, наделенными соответствующими полномочиями, путем рассмотрения отчетов должностных лиц </w:t>
      </w:r>
      <w:r>
        <w:rPr>
          <w:rFonts w:ascii="Arial" w:hAnsi="Arial" w:cs="Arial"/>
          <w:sz w:val="24"/>
          <w:szCs w:val="24"/>
          <w:lang w:eastAsia="ko-KR"/>
        </w:rPr>
        <w:t>администрации</w:t>
      </w:r>
      <w:r w:rsidRPr="00E439F3">
        <w:rPr>
          <w:rFonts w:ascii="Arial" w:hAnsi="Arial" w:cs="Arial"/>
          <w:sz w:val="24"/>
          <w:szCs w:val="24"/>
          <w:lang w:eastAsia="ko-KR"/>
        </w:rPr>
        <w:t>, а также рассмотрения жалоб заявителей</w:t>
      </w:r>
      <w:r w:rsidRPr="00CE09EE">
        <w:rPr>
          <w:rFonts w:ascii="Arial" w:hAnsi="Arial" w:cs="Arial"/>
          <w:kern w:val="2"/>
          <w:sz w:val="24"/>
          <w:szCs w:val="24"/>
        </w:rPr>
        <w:t xml:space="preserve"> </w:t>
      </w:r>
      <w:r w:rsidRPr="00A86A16">
        <w:rPr>
          <w:rFonts w:ascii="Arial" w:hAnsi="Arial" w:cs="Arial"/>
          <w:kern w:val="2"/>
          <w:sz w:val="24"/>
          <w:szCs w:val="24"/>
        </w:rPr>
        <w:t>или их представителей</w:t>
      </w:r>
      <w:r w:rsidRPr="00E439F3">
        <w:rPr>
          <w:rFonts w:ascii="Arial" w:hAnsi="Arial" w:cs="Arial"/>
          <w:sz w:val="24"/>
          <w:szCs w:val="24"/>
          <w:lang w:eastAsia="ko-KR"/>
        </w:rPr>
        <w:t>.</w:t>
      </w:r>
    </w:p>
    <w:p w:rsidR="00DF114E" w:rsidRPr="00E439F3" w:rsidRDefault="00DF114E" w:rsidP="00DF114E">
      <w:pPr>
        <w:autoSpaceDE w:val="0"/>
        <w:autoSpaceDN w:val="0"/>
        <w:adjustRightInd w:val="0"/>
        <w:ind w:firstLine="709"/>
        <w:rPr>
          <w:rFonts w:ascii="Arial" w:hAnsi="Arial" w:cs="Arial"/>
          <w:color w:val="000000"/>
          <w:sz w:val="24"/>
          <w:szCs w:val="24"/>
        </w:rPr>
      </w:pPr>
      <w:r w:rsidRPr="00E439F3">
        <w:rPr>
          <w:rFonts w:ascii="Arial" w:hAnsi="Arial" w:cs="Arial"/>
          <w:sz w:val="24"/>
          <w:szCs w:val="24"/>
          <w:lang w:eastAsia="ko-KR"/>
        </w:rPr>
        <w:t>1</w:t>
      </w:r>
      <w:r>
        <w:rPr>
          <w:rFonts w:ascii="Arial" w:hAnsi="Arial" w:cs="Arial"/>
          <w:sz w:val="24"/>
          <w:szCs w:val="24"/>
          <w:lang w:eastAsia="ko-KR"/>
        </w:rPr>
        <w:t>44</w:t>
      </w:r>
      <w:r w:rsidRPr="00E439F3">
        <w:rPr>
          <w:rFonts w:ascii="Arial" w:hAnsi="Arial" w:cs="Arial"/>
          <w:sz w:val="24"/>
          <w:szCs w:val="24"/>
          <w:lang w:eastAsia="ko-KR"/>
        </w:rPr>
        <w:t>.</w:t>
      </w:r>
      <w:r>
        <w:rPr>
          <w:rFonts w:ascii="Arial" w:hAnsi="Arial" w:cs="Arial"/>
          <w:sz w:val="24"/>
          <w:szCs w:val="24"/>
          <w:lang w:eastAsia="ko-KR"/>
        </w:rPr>
        <w:t xml:space="preserve"> </w:t>
      </w:r>
      <w:r w:rsidRPr="00E439F3">
        <w:rPr>
          <w:rFonts w:ascii="Arial" w:hAnsi="Arial" w:cs="Arial"/>
          <w:color w:val="000000"/>
          <w:sz w:val="24"/>
          <w:szCs w:val="24"/>
        </w:rPr>
        <w:t>Основными задачами текущего контроля являются:</w:t>
      </w:r>
    </w:p>
    <w:p w:rsidR="00DF114E" w:rsidRPr="00E439F3" w:rsidRDefault="00DF114E" w:rsidP="00DF114E">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а) </w:t>
      </w:r>
      <w:r w:rsidRPr="00E439F3">
        <w:rPr>
          <w:rFonts w:ascii="Arial" w:hAnsi="Arial" w:cs="Arial"/>
          <w:color w:val="000000"/>
          <w:sz w:val="24"/>
          <w:szCs w:val="24"/>
        </w:rPr>
        <w:t>обеспечение своевременного и качественного предоставления муниципальной услуги;</w:t>
      </w:r>
    </w:p>
    <w:p w:rsidR="00DF114E" w:rsidRPr="00E439F3" w:rsidRDefault="00DF114E" w:rsidP="00DF114E">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б) </w:t>
      </w:r>
      <w:r w:rsidRPr="00E439F3">
        <w:rPr>
          <w:rFonts w:ascii="Arial" w:hAnsi="Arial" w:cs="Arial"/>
          <w:color w:val="000000"/>
          <w:sz w:val="24"/>
          <w:szCs w:val="24"/>
        </w:rPr>
        <w:t>выявление нарушений в сроках и качестве предоставления муниципальной услуги;</w:t>
      </w:r>
    </w:p>
    <w:p w:rsidR="00DF114E" w:rsidRPr="00E439F3" w:rsidRDefault="00DF114E" w:rsidP="00DF114E">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в) </w:t>
      </w:r>
      <w:r w:rsidRPr="00E439F3">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DF114E" w:rsidRPr="00E439F3" w:rsidRDefault="00DF114E" w:rsidP="00DF114E">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г) </w:t>
      </w:r>
      <w:r w:rsidRPr="00E439F3">
        <w:rPr>
          <w:rFonts w:ascii="Arial" w:hAnsi="Arial" w:cs="Arial"/>
          <w:color w:val="000000"/>
          <w:sz w:val="24"/>
          <w:szCs w:val="24"/>
        </w:rPr>
        <w:t>принятие мер по надлежащему предоставлению муниципальной услуги.</w:t>
      </w:r>
    </w:p>
    <w:p w:rsidR="00DF114E" w:rsidRPr="00E439F3" w:rsidRDefault="00DF114E" w:rsidP="00DF114E">
      <w:pPr>
        <w:pStyle w:val="ConsPlusNormal"/>
        <w:ind w:firstLine="709"/>
        <w:jc w:val="both"/>
        <w:rPr>
          <w:szCs w:val="24"/>
          <w:lang w:eastAsia="ko-KR"/>
        </w:rPr>
      </w:pPr>
      <w:r w:rsidRPr="00E439F3">
        <w:rPr>
          <w:szCs w:val="24"/>
          <w:lang w:eastAsia="ko-KR"/>
        </w:rPr>
        <w:t>1</w:t>
      </w:r>
      <w:r>
        <w:rPr>
          <w:szCs w:val="24"/>
          <w:lang w:eastAsia="ko-KR"/>
        </w:rPr>
        <w:t xml:space="preserve">45. </w:t>
      </w:r>
      <w:r w:rsidRPr="00E439F3">
        <w:rPr>
          <w:szCs w:val="24"/>
          <w:lang w:eastAsia="ko-KR"/>
        </w:rPr>
        <w:t>Текущий контроль осуществляется на постоянной основе.</w:t>
      </w:r>
    </w:p>
    <w:p w:rsidR="00DF114E" w:rsidRPr="00E439F3" w:rsidRDefault="00DF114E" w:rsidP="00DF114E">
      <w:pPr>
        <w:pStyle w:val="ConsPlusNormal"/>
        <w:ind w:firstLine="709"/>
        <w:jc w:val="both"/>
        <w:rPr>
          <w:szCs w:val="24"/>
          <w:lang w:eastAsia="ko-KR"/>
        </w:rPr>
      </w:pPr>
    </w:p>
    <w:p w:rsidR="00DF114E" w:rsidRPr="00E439F3" w:rsidRDefault="00DF114E" w:rsidP="00DF114E">
      <w:pPr>
        <w:widowControl w:val="0"/>
        <w:autoSpaceDE w:val="0"/>
        <w:autoSpaceDN w:val="0"/>
        <w:adjustRightInd w:val="0"/>
        <w:jc w:val="center"/>
        <w:outlineLvl w:val="2"/>
        <w:rPr>
          <w:rFonts w:ascii="Arial" w:hAnsi="Arial" w:cs="Arial"/>
          <w:sz w:val="24"/>
          <w:szCs w:val="24"/>
        </w:rPr>
      </w:pPr>
      <w:r w:rsidRPr="00E439F3">
        <w:rPr>
          <w:rFonts w:ascii="Arial" w:hAnsi="Arial" w:cs="Arial"/>
          <w:sz w:val="24"/>
          <w:szCs w:val="24"/>
        </w:rPr>
        <w:t>Глава</w:t>
      </w:r>
      <w:r>
        <w:rPr>
          <w:rFonts w:ascii="Arial" w:hAnsi="Arial" w:cs="Arial"/>
          <w:sz w:val="24"/>
          <w:szCs w:val="24"/>
        </w:rPr>
        <w:t xml:space="preserve"> 32</w:t>
      </w:r>
      <w:r w:rsidRPr="00E439F3">
        <w:rPr>
          <w:rFonts w:ascii="Arial" w:hAnsi="Arial" w:cs="Arial"/>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439F3">
        <w:rPr>
          <w:rFonts w:ascii="Arial" w:hAnsi="Arial" w:cs="Arial"/>
          <w:sz w:val="24"/>
          <w:szCs w:val="24"/>
        </w:rPr>
        <w:t>контроля за</w:t>
      </w:r>
      <w:proofErr w:type="gramEnd"/>
      <w:r w:rsidRPr="00E439F3">
        <w:rPr>
          <w:rFonts w:ascii="Arial" w:hAnsi="Arial" w:cs="Arial"/>
          <w:sz w:val="24"/>
          <w:szCs w:val="24"/>
        </w:rPr>
        <w:t xml:space="preserve"> полнотой и качеством предоставления муниципальной услуги</w:t>
      </w:r>
    </w:p>
    <w:p w:rsidR="00DF114E" w:rsidRPr="00AD644D" w:rsidRDefault="00DF114E" w:rsidP="00DF114E">
      <w:pPr>
        <w:ind w:firstLine="709"/>
        <w:rPr>
          <w:rFonts w:ascii="Arial" w:hAnsi="Arial" w:cs="Arial"/>
          <w:kern w:val="2"/>
          <w:sz w:val="24"/>
          <w:szCs w:val="24"/>
          <w:lang w:eastAsia="ko-KR"/>
        </w:rPr>
      </w:pPr>
      <w:r w:rsidRPr="00E439F3">
        <w:rPr>
          <w:rFonts w:ascii="Arial" w:hAnsi="Arial" w:cs="Arial"/>
          <w:color w:val="000000"/>
          <w:sz w:val="24"/>
          <w:szCs w:val="24"/>
        </w:rPr>
        <w:t>1</w:t>
      </w:r>
      <w:r>
        <w:rPr>
          <w:rFonts w:ascii="Arial" w:hAnsi="Arial" w:cs="Arial"/>
          <w:color w:val="000000"/>
          <w:sz w:val="24"/>
          <w:szCs w:val="24"/>
        </w:rPr>
        <w:t>46</w:t>
      </w:r>
      <w:r w:rsidRPr="00E439F3">
        <w:rPr>
          <w:rFonts w:ascii="Arial" w:hAnsi="Arial" w:cs="Arial"/>
          <w:color w:val="000000"/>
          <w:sz w:val="24"/>
          <w:szCs w:val="24"/>
        </w:rPr>
        <w:t xml:space="preserve">. </w:t>
      </w:r>
      <w:proofErr w:type="gramStart"/>
      <w:r w:rsidRPr="00AD644D">
        <w:rPr>
          <w:rFonts w:ascii="Arial" w:hAnsi="Arial" w:cs="Arial"/>
          <w:kern w:val="2"/>
          <w:sz w:val="24"/>
          <w:szCs w:val="24"/>
          <w:lang w:eastAsia="ko-KR"/>
        </w:rPr>
        <w:t>Контроль за</w:t>
      </w:r>
      <w:proofErr w:type="gramEnd"/>
      <w:r w:rsidRPr="00AD644D">
        <w:rPr>
          <w:rFonts w:ascii="Arial"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147. Плановые поверки осуществляются на основании планов работы администрации.</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Внеплановые проверки осуществляются по решению</w:t>
      </w:r>
      <w:r>
        <w:rPr>
          <w:rFonts w:ascii="Arial" w:hAnsi="Arial" w:cs="Arial"/>
          <w:kern w:val="2"/>
          <w:sz w:val="24"/>
          <w:szCs w:val="24"/>
        </w:rPr>
        <w:t xml:space="preserve"> </w:t>
      </w:r>
      <w:r w:rsidRPr="00AD644D">
        <w:rPr>
          <w:rFonts w:ascii="Arial"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lastRenderedPageBreak/>
        <w:t xml:space="preserve">148. </w:t>
      </w:r>
      <w:proofErr w:type="gramStart"/>
      <w:r w:rsidRPr="00AD644D">
        <w:rPr>
          <w:rFonts w:ascii="Arial" w:hAnsi="Arial" w:cs="Arial"/>
          <w:kern w:val="2"/>
          <w:sz w:val="24"/>
          <w:szCs w:val="24"/>
        </w:rPr>
        <w:t>Контроль за</w:t>
      </w:r>
      <w:proofErr w:type="gramEnd"/>
      <w:r w:rsidRPr="00AD644D">
        <w:rPr>
          <w:rFonts w:ascii="Arial" w:hAnsi="Arial" w:cs="Arial"/>
          <w:kern w:val="2"/>
          <w:sz w:val="24"/>
          <w:szCs w:val="24"/>
        </w:rPr>
        <w:t xml:space="preserve"> полнотой и качеством предоставления должностными лицами</w:t>
      </w:r>
      <w:r>
        <w:rPr>
          <w:rFonts w:ascii="Arial" w:hAnsi="Arial" w:cs="Arial"/>
          <w:kern w:val="2"/>
          <w:sz w:val="24"/>
          <w:szCs w:val="24"/>
        </w:rPr>
        <w:t xml:space="preserve"> </w:t>
      </w:r>
      <w:r w:rsidRPr="00AD644D">
        <w:rPr>
          <w:rFonts w:ascii="Arial" w:hAnsi="Arial" w:cs="Arial"/>
          <w:kern w:val="2"/>
          <w:sz w:val="24"/>
          <w:szCs w:val="24"/>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Pr>
          <w:rFonts w:ascii="Arial" w:hAnsi="Arial" w:cs="Arial"/>
          <w:kern w:val="2"/>
          <w:sz w:val="24"/>
          <w:szCs w:val="24"/>
        </w:rPr>
        <w:t xml:space="preserve"> </w:t>
      </w:r>
      <w:r w:rsidRPr="00AD644D">
        <w:rPr>
          <w:rFonts w:ascii="Arial" w:hAnsi="Arial" w:cs="Arial"/>
          <w:kern w:val="2"/>
          <w:sz w:val="24"/>
          <w:szCs w:val="24"/>
        </w:rPr>
        <w:t>которой утверждается правовым актом администрации.</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149.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Срок проведения проверки и оформления акта проверки в указанном случае устанавливается в пределах сроков, определенных статьей 112 Федеральног</w:t>
      </w:r>
      <w:r>
        <w:rPr>
          <w:rFonts w:ascii="Arial" w:hAnsi="Arial" w:cs="Arial"/>
          <w:kern w:val="2"/>
          <w:sz w:val="24"/>
          <w:szCs w:val="24"/>
        </w:rPr>
        <w:t>о закона от 27 июля 2010 года №</w:t>
      </w:r>
      <w:r w:rsidRPr="00AD644D">
        <w:rPr>
          <w:rFonts w:ascii="Arial" w:hAnsi="Arial" w:cs="Arial"/>
          <w:kern w:val="2"/>
          <w:sz w:val="24"/>
          <w:szCs w:val="24"/>
        </w:rPr>
        <w:t>210 ФЗ «Об организации предоставления государственных и муниципальных услуг».</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150.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F114E" w:rsidRPr="008158E3" w:rsidRDefault="00DF114E" w:rsidP="00DF114E">
      <w:pPr>
        <w:widowControl w:val="0"/>
        <w:autoSpaceDE w:val="0"/>
        <w:autoSpaceDN w:val="0"/>
        <w:adjustRightInd w:val="0"/>
        <w:jc w:val="center"/>
        <w:outlineLvl w:val="2"/>
        <w:rPr>
          <w:rFonts w:ascii="Arial" w:hAnsi="Arial" w:cs="Arial"/>
          <w:sz w:val="24"/>
          <w:szCs w:val="24"/>
        </w:rPr>
      </w:pPr>
      <w:r w:rsidRPr="00E439F3">
        <w:rPr>
          <w:rFonts w:ascii="Arial" w:hAnsi="Arial" w:cs="Arial"/>
          <w:sz w:val="24"/>
          <w:szCs w:val="24"/>
        </w:rPr>
        <w:t xml:space="preserve">Глава </w:t>
      </w:r>
      <w:r>
        <w:rPr>
          <w:rFonts w:ascii="Arial" w:hAnsi="Arial" w:cs="Arial"/>
          <w:sz w:val="24"/>
          <w:szCs w:val="24"/>
        </w:rPr>
        <w:t>33</w:t>
      </w:r>
      <w:r w:rsidRPr="00E439F3">
        <w:rPr>
          <w:rFonts w:ascii="Arial" w:hAnsi="Arial" w:cs="Arial"/>
          <w:sz w:val="24"/>
          <w:szCs w:val="24"/>
        </w:rPr>
        <w:t xml:space="preserve">. Ответственность должностных лиц </w:t>
      </w:r>
      <w:r>
        <w:rPr>
          <w:rFonts w:ascii="Arial" w:hAnsi="Arial" w:cs="Arial"/>
          <w:sz w:val="24"/>
          <w:szCs w:val="24"/>
        </w:rPr>
        <w:t>администрации</w:t>
      </w:r>
      <w:r w:rsidRPr="00E439F3">
        <w:rPr>
          <w:rFonts w:ascii="Arial" w:hAnsi="Arial" w:cs="Arial"/>
          <w:sz w:val="24"/>
          <w:szCs w:val="24"/>
        </w:rPr>
        <w:t xml:space="preserve"> за решения и действия (бездействие), принимаемые</w:t>
      </w:r>
      <w:r>
        <w:rPr>
          <w:rFonts w:ascii="Arial" w:hAnsi="Arial" w:cs="Arial"/>
          <w:sz w:val="24"/>
          <w:szCs w:val="24"/>
        </w:rPr>
        <w:t xml:space="preserve"> </w:t>
      </w:r>
      <w:r w:rsidRPr="00E439F3">
        <w:rPr>
          <w:rFonts w:ascii="Arial" w:hAnsi="Arial" w:cs="Arial"/>
          <w:sz w:val="24"/>
          <w:szCs w:val="24"/>
        </w:rPr>
        <w:t xml:space="preserve">(осуществляемые) ими в ходе предоставления </w:t>
      </w:r>
      <w:r w:rsidRPr="008158E3">
        <w:rPr>
          <w:rFonts w:ascii="Arial" w:hAnsi="Arial" w:cs="Arial"/>
          <w:sz w:val="24"/>
          <w:szCs w:val="24"/>
        </w:rPr>
        <w:t>муниципальной услуги</w:t>
      </w:r>
    </w:p>
    <w:p w:rsidR="00DF114E" w:rsidRPr="008158E3" w:rsidRDefault="00DF114E" w:rsidP="00DF114E">
      <w:pPr>
        <w:pStyle w:val="ConsPlusNormal"/>
        <w:ind w:firstLine="709"/>
        <w:jc w:val="both"/>
        <w:rPr>
          <w:rFonts w:ascii="Arial" w:hAnsi="Arial" w:cs="Arial"/>
          <w:szCs w:val="24"/>
          <w:lang w:eastAsia="ko-KR"/>
        </w:rPr>
      </w:pPr>
      <w:r w:rsidRPr="008158E3">
        <w:rPr>
          <w:rFonts w:ascii="Arial" w:hAnsi="Arial" w:cs="Arial"/>
          <w:szCs w:val="24"/>
          <w:lang w:eastAsia="ko-KR"/>
        </w:rPr>
        <w:t xml:space="preserve">151. Обязанность соблюдения положений настоящего административного регламента закрепляется в должностных </w:t>
      </w:r>
      <w:r w:rsidRPr="008158E3">
        <w:rPr>
          <w:rFonts w:ascii="Arial" w:hAnsi="Arial" w:cs="Arial"/>
          <w:kern w:val="2"/>
          <w:szCs w:val="24"/>
          <w:lang w:eastAsia="ko-KR"/>
        </w:rPr>
        <w:t>инструкциях</w:t>
      </w:r>
      <w:r w:rsidRPr="008158E3">
        <w:rPr>
          <w:rFonts w:ascii="Arial" w:hAnsi="Arial" w:cs="Arial"/>
          <w:szCs w:val="24"/>
          <w:lang w:eastAsia="ko-KR"/>
        </w:rPr>
        <w:t xml:space="preserve"> должностных лиц </w:t>
      </w:r>
      <w:r w:rsidRPr="008158E3">
        <w:rPr>
          <w:rFonts w:ascii="Arial" w:hAnsi="Arial" w:cs="Arial"/>
          <w:kern w:val="2"/>
          <w:szCs w:val="24"/>
          <w:lang w:eastAsia="ko-KR"/>
        </w:rPr>
        <w:t>администрации</w:t>
      </w:r>
      <w:r w:rsidRPr="008158E3">
        <w:rPr>
          <w:rFonts w:ascii="Arial" w:hAnsi="Arial" w:cs="Arial"/>
          <w:szCs w:val="24"/>
          <w:lang w:eastAsia="ko-KR"/>
        </w:rPr>
        <w:t>.</w:t>
      </w:r>
    </w:p>
    <w:p w:rsidR="00DF114E" w:rsidRPr="008158E3" w:rsidRDefault="00DF114E" w:rsidP="00DF114E">
      <w:pPr>
        <w:pStyle w:val="ConsPlusNormal"/>
        <w:ind w:firstLine="709"/>
        <w:jc w:val="both"/>
        <w:rPr>
          <w:rFonts w:ascii="Arial" w:hAnsi="Arial" w:cs="Arial"/>
          <w:szCs w:val="24"/>
          <w:lang w:eastAsia="ko-KR"/>
        </w:rPr>
      </w:pPr>
      <w:r w:rsidRPr="008158E3">
        <w:rPr>
          <w:rFonts w:ascii="Arial" w:hAnsi="Arial" w:cs="Arial"/>
          <w:szCs w:val="24"/>
          <w:lang w:eastAsia="ko-KR"/>
        </w:rPr>
        <w:t>152. При выявлении нарушений прав заявителей</w:t>
      </w:r>
      <w:r w:rsidRPr="008158E3">
        <w:rPr>
          <w:rFonts w:ascii="Arial" w:hAnsi="Arial" w:cs="Arial"/>
          <w:kern w:val="2"/>
          <w:szCs w:val="24"/>
          <w:lang w:eastAsia="ko-KR"/>
        </w:rPr>
        <w:t xml:space="preserve"> или их представителей</w:t>
      </w:r>
      <w:r w:rsidRPr="008158E3">
        <w:rPr>
          <w:rFonts w:ascii="Arial" w:hAnsi="Arial" w:cs="Arial"/>
          <w:szCs w:val="24"/>
          <w:lang w:eastAsia="ko-KR"/>
        </w:rPr>
        <w:t xml:space="preserve"> в связи с исполнением настоящего административного регламента виновные в нарушении должностные лица </w:t>
      </w:r>
      <w:r w:rsidRPr="008158E3">
        <w:rPr>
          <w:rFonts w:ascii="Arial" w:hAnsi="Arial" w:cs="Arial"/>
          <w:kern w:val="2"/>
          <w:szCs w:val="24"/>
          <w:lang w:eastAsia="ko-KR"/>
        </w:rPr>
        <w:t>администрации</w:t>
      </w:r>
      <w:r w:rsidRPr="008158E3">
        <w:rPr>
          <w:rFonts w:ascii="Arial" w:hAnsi="Arial" w:cs="Arial"/>
          <w:szCs w:val="24"/>
          <w:lang w:eastAsia="ko-KR"/>
        </w:rPr>
        <w:t xml:space="preserve"> привлекаются к ответственности в соответствии с законодательством Российской Федерации.</w:t>
      </w:r>
    </w:p>
    <w:p w:rsidR="00DF114E" w:rsidRPr="00E439F3" w:rsidRDefault="00DF114E" w:rsidP="00DF114E">
      <w:pPr>
        <w:widowControl w:val="0"/>
        <w:autoSpaceDE w:val="0"/>
        <w:autoSpaceDN w:val="0"/>
        <w:adjustRightInd w:val="0"/>
        <w:jc w:val="center"/>
        <w:outlineLvl w:val="2"/>
        <w:rPr>
          <w:rFonts w:ascii="Arial" w:hAnsi="Arial" w:cs="Arial"/>
          <w:sz w:val="24"/>
          <w:szCs w:val="24"/>
        </w:rPr>
      </w:pPr>
      <w:r w:rsidRPr="008158E3">
        <w:rPr>
          <w:rFonts w:ascii="Arial" w:hAnsi="Arial" w:cs="Arial"/>
          <w:sz w:val="24"/>
          <w:szCs w:val="24"/>
        </w:rPr>
        <w:t xml:space="preserve">Глава 34. Положения, характеризующие требования к порядку и формам </w:t>
      </w:r>
      <w:proofErr w:type="gramStart"/>
      <w:r w:rsidRPr="008158E3">
        <w:rPr>
          <w:rFonts w:ascii="Arial" w:hAnsi="Arial" w:cs="Arial"/>
          <w:sz w:val="24"/>
          <w:szCs w:val="24"/>
        </w:rPr>
        <w:t>контроля</w:t>
      </w:r>
      <w:r w:rsidRPr="00E439F3">
        <w:rPr>
          <w:rFonts w:ascii="Arial" w:hAnsi="Arial" w:cs="Arial"/>
          <w:sz w:val="24"/>
          <w:szCs w:val="24"/>
        </w:rPr>
        <w:t xml:space="preserve"> за</w:t>
      </w:r>
      <w:proofErr w:type="gramEnd"/>
      <w:r w:rsidRPr="00E439F3">
        <w:rPr>
          <w:rFonts w:ascii="Arial" w:hAnsi="Arial" w:cs="Arial"/>
          <w:sz w:val="24"/>
          <w:szCs w:val="24"/>
        </w:rPr>
        <w:t xml:space="preserve"> предоставлением муниципальной услуги, в том числе со стороны </w:t>
      </w:r>
      <w:r w:rsidRPr="00A86A16">
        <w:rPr>
          <w:rFonts w:ascii="Arial" w:hAnsi="Arial" w:cs="Arial"/>
          <w:kern w:val="2"/>
          <w:sz w:val="24"/>
          <w:szCs w:val="24"/>
        </w:rPr>
        <w:t>граждан,</w:t>
      </w:r>
      <w:r w:rsidRPr="00E439F3">
        <w:rPr>
          <w:rFonts w:ascii="Arial" w:hAnsi="Arial" w:cs="Arial"/>
          <w:sz w:val="24"/>
          <w:szCs w:val="24"/>
        </w:rPr>
        <w:t xml:space="preserve"> их объединений и организаци</w:t>
      </w:r>
      <w:r>
        <w:rPr>
          <w:rFonts w:ascii="Arial" w:hAnsi="Arial" w:cs="Arial"/>
          <w:sz w:val="24"/>
          <w:szCs w:val="24"/>
        </w:rPr>
        <w:t>й</w:t>
      </w:r>
    </w:p>
    <w:p w:rsidR="00DF114E" w:rsidRPr="00E439F3" w:rsidRDefault="00DF114E" w:rsidP="00DF114E">
      <w:pPr>
        <w:widowControl w:val="0"/>
        <w:autoSpaceDE w:val="0"/>
        <w:autoSpaceDN w:val="0"/>
        <w:adjustRightInd w:val="0"/>
        <w:ind w:firstLine="709"/>
        <w:rPr>
          <w:rFonts w:ascii="Arial" w:hAnsi="Arial" w:cs="Arial"/>
          <w:sz w:val="24"/>
          <w:szCs w:val="24"/>
        </w:rPr>
      </w:pPr>
      <w:r w:rsidRPr="00E439F3">
        <w:rPr>
          <w:rFonts w:ascii="Arial" w:hAnsi="Arial" w:cs="Arial"/>
          <w:sz w:val="24"/>
          <w:szCs w:val="24"/>
          <w:lang w:eastAsia="ko-KR"/>
        </w:rPr>
        <w:t>1</w:t>
      </w:r>
      <w:r>
        <w:rPr>
          <w:rFonts w:ascii="Arial" w:hAnsi="Arial" w:cs="Arial"/>
          <w:sz w:val="24"/>
          <w:szCs w:val="24"/>
          <w:lang w:eastAsia="ko-KR"/>
        </w:rPr>
        <w:t xml:space="preserve">53. </w:t>
      </w:r>
      <w:proofErr w:type="gramStart"/>
      <w:r w:rsidRPr="00E439F3">
        <w:rPr>
          <w:rFonts w:ascii="Arial" w:hAnsi="Arial" w:cs="Arial"/>
          <w:sz w:val="24"/>
          <w:szCs w:val="24"/>
        </w:rPr>
        <w:t>Контроль за</w:t>
      </w:r>
      <w:proofErr w:type="gramEnd"/>
      <w:r w:rsidRPr="00E439F3">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w:t>
      </w:r>
      <w:r w:rsidRPr="00A86A16">
        <w:rPr>
          <w:rFonts w:ascii="Arial" w:hAnsi="Arial" w:cs="Arial"/>
          <w:kern w:val="2"/>
          <w:sz w:val="24"/>
          <w:szCs w:val="24"/>
        </w:rPr>
        <w:t>администрации</w:t>
      </w:r>
      <w:r w:rsidRPr="00E439F3">
        <w:rPr>
          <w:rFonts w:ascii="Arial" w:hAnsi="Arial" w:cs="Arial"/>
          <w:sz w:val="24"/>
          <w:szCs w:val="24"/>
        </w:rPr>
        <w:t xml:space="preserve"> о фактах:</w:t>
      </w:r>
    </w:p>
    <w:p w:rsidR="00DF114E" w:rsidRPr="00E439F3" w:rsidRDefault="00DF114E" w:rsidP="00DF114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 </w:t>
      </w:r>
      <w:r w:rsidRPr="00E439F3">
        <w:rPr>
          <w:rFonts w:ascii="Arial" w:hAnsi="Arial" w:cs="Arial"/>
          <w:sz w:val="24"/>
          <w:szCs w:val="24"/>
        </w:rPr>
        <w:t>нарушения прав и законных интересов заявителей</w:t>
      </w:r>
      <w:r w:rsidRPr="003B5E22">
        <w:rPr>
          <w:rFonts w:ascii="Arial" w:hAnsi="Arial" w:cs="Arial"/>
          <w:kern w:val="2"/>
          <w:sz w:val="24"/>
          <w:szCs w:val="24"/>
        </w:rPr>
        <w:t xml:space="preserve"> </w:t>
      </w:r>
      <w:r w:rsidRPr="00A86A16">
        <w:rPr>
          <w:rFonts w:ascii="Arial" w:hAnsi="Arial" w:cs="Arial"/>
          <w:kern w:val="2"/>
          <w:sz w:val="24"/>
          <w:szCs w:val="24"/>
        </w:rPr>
        <w:t>или их представителей</w:t>
      </w:r>
      <w:r w:rsidRPr="00E439F3">
        <w:rPr>
          <w:rFonts w:ascii="Arial" w:hAnsi="Arial" w:cs="Arial"/>
          <w:sz w:val="24"/>
          <w:szCs w:val="24"/>
        </w:rPr>
        <w:t xml:space="preserve"> решением, действием (бездействием) </w:t>
      </w:r>
      <w:r w:rsidRPr="00A86A16">
        <w:rPr>
          <w:rFonts w:ascii="Arial" w:hAnsi="Arial" w:cs="Arial"/>
          <w:kern w:val="2"/>
          <w:sz w:val="24"/>
          <w:szCs w:val="24"/>
        </w:rPr>
        <w:t>администрации</w:t>
      </w:r>
      <w:r w:rsidRPr="00E439F3">
        <w:rPr>
          <w:rFonts w:ascii="Arial" w:hAnsi="Arial" w:cs="Arial"/>
          <w:sz w:val="24"/>
          <w:szCs w:val="24"/>
        </w:rPr>
        <w:t>, е</w:t>
      </w:r>
      <w:r>
        <w:rPr>
          <w:rFonts w:ascii="Arial" w:hAnsi="Arial" w:cs="Arial"/>
          <w:sz w:val="24"/>
          <w:szCs w:val="24"/>
        </w:rPr>
        <w:t>е</w:t>
      </w:r>
      <w:r w:rsidRPr="00E439F3">
        <w:rPr>
          <w:rFonts w:ascii="Arial" w:hAnsi="Arial" w:cs="Arial"/>
          <w:sz w:val="24"/>
          <w:szCs w:val="24"/>
        </w:rPr>
        <w:t xml:space="preserve"> должностных лиц;</w:t>
      </w:r>
    </w:p>
    <w:p w:rsidR="00DF114E" w:rsidRPr="00E439F3" w:rsidRDefault="00DF114E" w:rsidP="00DF114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 </w:t>
      </w:r>
      <w:r w:rsidRPr="00E439F3">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F114E" w:rsidRPr="00E439F3" w:rsidRDefault="00DF114E" w:rsidP="00DF114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3) </w:t>
      </w:r>
      <w:r w:rsidRPr="00E439F3">
        <w:rPr>
          <w:rFonts w:ascii="Arial" w:hAnsi="Arial" w:cs="Arial"/>
          <w:sz w:val="24"/>
          <w:szCs w:val="24"/>
        </w:rPr>
        <w:t xml:space="preserve">некорректного поведения должностных лиц </w:t>
      </w:r>
      <w:r w:rsidRPr="00A86A16">
        <w:rPr>
          <w:rFonts w:ascii="Arial" w:hAnsi="Arial" w:cs="Arial"/>
          <w:kern w:val="2"/>
          <w:sz w:val="24"/>
          <w:szCs w:val="24"/>
          <w:lang w:eastAsia="ko-KR"/>
        </w:rPr>
        <w:t>администрации</w:t>
      </w:r>
      <w:r w:rsidRPr="00E439F3">
        <w:rPr>
          <w:rFonts w:ascii="Arial" w:hAnsi="Arial" w:cs="Arial"/>
          <w:sz w:val="24"/>
          <w:szCs w:val="24"/>
        </w:rPr>
        <w:t>, нарушения правил служебной этики при предоставлении муниципальной услуги.</w:t>
      </w:r>
    </w:p>
    <w:p w:rsidR="00DF114E" w:rsidRPr="003B5E22" w:rsidRDefault="00DF114E" w:rsidP="00DF114E">
      <w:pPr>
        <w:ind w:firstLine="709"/>
        <w:rPr>
          <w:rFonts w:ascii="Arial" w:hAnsi="Arial" w:cs="Arial"/>
          <w:kern w:val="2"/>
          <w:sz w:val="24"/>
          <w:szCs w:val="24"/>
        </w:rPr>
      </w:pPr>
      <w:r w:rsidRPr="00E439F3">
        <w:rPr>
          <w:rFonts w:ascii="Arial" w:hAnsi="Arial" w:cs="Arial"/>
          <w:sz w:val="24"/>
          <w:szCs w:val="24"/>
        </w:rPr>
        <w:t>1</w:t>
      </w:r>
      <w:r>
        <w:rPr>
          <w:rFonts w:ascii="Arial" w:hAnsi="Arial" w:cs="Arial"/>
          <w:sz w:val="24"/>
          <w:szCs w:val="24"/>
        </w:rPr>
        <w:t xml:space="preserve">54. </w:t>
      </w:r>
      <w:r w:rsidRPr="00E439F3">
        <w:rPr>
          <w:rFonts w:ascii="Arial" w:hAnsi="Arial" w:cs="Arial"/>
          <w:sz w:val="24"/>
          <w:szCs w:val="24"/>
        </w:rPr>
        <w:t>Информацию, указанную в пункте 1</w:t>
      </w:r>
      <w:r>
        <w:rPr>
          <w:rFonts w:ascii="Arial" w:hAnsi="Arial" w:cs="Arial"/>
          <w:sz w:val="24"/>
          <w:szCs w:val="24"/>
        </w:rPr>
        <w:t>53</w:t>
      </w:r>
      <w:hyperlink w:anchor="Par401" w:history="1"/>
      <w:r w:rsidRPr="00E439F3">
        <w:rPr>
          <w:rFonts w:ascii="Arial" w:hAnsi="Arial" w:cs="Arial"/>
          <w:sz w:val="24"/>
          <w:szCs w:val="24"/>
        </w:rPr>
        <w:t xml:space="preserve"> настоящего административного регламента, </w:t>
      </w:r>
      <w:r w:rsidRPr="00A86A16">
        <w:rPr>
          <w:rFonts w:ascii="Arial" w:hAnsi="Arial" w:cs="Arial"/>
          <w:kern w:val="2"/>
          <w:sz w:val="24"/>
          <w:szCs w:val="24"/>
        </w:rPr>
        <w:t>граждане, их объединения и организации</w:t>
      </w:r>
      <w:r w:rsidRPr="00E439F3">
        <w:rPr>
          <w:rFonts w:ascii="Arial" w:hAnsi="Arial" w:cs="Arial"/>
          <w:sz w:val="24"/>
          <w:szCs w:val="24"/>
        </w:rPr>
        <w:t xml:space="preserve"> могут сообщить </w:t>
      </w:r>
      <w:r w:rsidRPr="00A86A16">
        <w:rPr>
          <w:rFonts w:ascii="Arial" w:hAnsi="Arial" w:cs="Arial"/>
          <w:kern w:val="2"/>
          <w:sz w:val="24"/>
          <w:szCs w:val="24"/>
        </w:rPr>
        <w:t xml:space="preserve">устно по телефону администрации, указанному на официальном сайте администрации, письменно, подав обращение через организации почтовой связи на адрес </w:t>
      </w:r>
      <w:r w:rsidRPr="003B5E22">
        <w:rPr>
          <w:rFonts w:ascii="Arial" w:hAnsi="Arial" w:cs="Arial"/>
          <w:kern w:val="2"/>
          <w:sz w:val="24"/>
          <w:szCs w:val="24"/>
        </w:rPr>
        <w:t>администрации, или направить электронное обращение на адрес электронной почты администрации.</w:t>
      </w:r>
    </w:p>
    <w:p w:rsidR="00DF114E" w:rsidRPr="008158E3" w:rsidRDefault="00DF114E" w:rsidP="00DF114E">
      <w:pPr>
        <w:pStyle w:val="ConsPlusNormal"/>
        <w:ind w:firstLine="709"/>
        <w:jc w:val="both"/>
        <w:rPr>
          <w:rFonts w:ascii="Arial" w:hAnsi="Arial" w:cs="Arial"/>
          <w:szCs w:val="24"/>
          <w:lang w:eastAsia="ko-KR"/>
        </w:rPr>
      </w:pPr>
      <w:r w:rsidRPr="008158E3">
        <w:rPr>
          <w:rFonts w:ascii="Arial" w:hAnsi="Arial" w:cs="Arial"/>
          <w:szCs w:val="24"/>
          <w:lang w:eastAsia="ko-KR"/>
        </w:rPr>
        <w:t xml:space="preserve">155. </w:t>
      </w:r>
      <w:r w:rsidRPr="008158E3">
        <w:rPr>
          <w:rFonts w:ascii="Arial" w:hAnsi="Arial" w:cs="Arial"/>
          <w:szCs w:val="24"/>
        </w:rPr>
        <w:t xml:space="preserve">Срок рассмотрения обращений со стороны граждан, их объединений и организаций составляет 30 </w:t>
      </w:r>
      <w:r w:rsidRPr="008158E3">
        <w:rPr>
          <w:rFonts w:ascii="Arial" w:hAnsi="Arial" w:cs="Arial"/>
          <w:kern w:val="2"/>
          <w:szCs w:val="24"/>
        </w:rPr>
        <w:t>календарных</w:t>
      </w:r>
      <w:r w:rsidRPr="008158E3">
        <w:rPr>
          <w:rFonts w:ascii="Arial" w:hAnsi="Arial" w:cs="Arial"/>
          <w:szCs w:val="24"/>
        </w:rPr>
        <w:t xml:space="preserve"> дней с момента их регистрации.</w:t>
      </w:r>
    </w:p>
    <w:p w:rsidR="00DF114E" w:rsidRPr="008158E3" w:rsidRDefault="00DF114E" w:rsidP="00DF114E">
      <w:pPr>
        <w:pStyle w:val="ConsPlusNormal"/>
        <w:ind w:firstLine="709"/>
        <w:jc w:val="both"/>
        <w:rPr>
          <w:rFonts w:ascii="Arial" w:hAnsi="Arial" w:cs="Arial"/>
          <w:szCs w:val="24"/>
          <w:lang w:eastAsia="ko-KR"/>
        </w:rPr>
      </w:pPr>
      <w:r w:rsidRPr="008158E3">
        <w:rPr>
          <w:rFonts w:ascii="Arial" w:hAnsi="Arial" w:cs="Arial"/>
          <w:szCs w:val="24"/>
        </w:rPr>
        <w:t xml:space="preserve">Днем регистрации обращения является день его поступления в </w:t>
      </w:r>
      <w:r w:rsidRPr="008158E3">
        <w:rPr>
          <w:rFonts w:ascii="Arial" w:hAnsi="Arial" w:cs="Arial"/>
          <w:kern w:val="2"/>
          <w:szCs w:val="24"/>
        </w:rPr>
        <w:lastRenderedPageBreak/>
        <w:t>администрацию</w:t>
      </w:r>
      <w:r w:rsidRPr="008158E3">
        <w:rPr>
          <w:rFonts w:ascii="Arial" w:hAnsi="Arial" w:cs="Arial"/>
          <w:szCs w:val="24"/>
        </w:rPr>
        <w:t xml:space="preserve"> (до 16-00). При поступлении обращения после 16-00 его регистрация </w:t>
      </w:r>
      <w:r w:rsidRPr="008158E3">
        <w:rPr>
          <w:rFonts w:ascii="Arial" w:hAnsi="Arial" w:cs="Arial"/>
          <w:kern w:val="2"/>
          <w:szCs w:val="24"/>
        </w:rPr>
        <w:t>происходит</w:t>
      </w:r>
      <w:r w:rsidRPr="008158E3">
        <w:rPr>
          <w:rFonts w:ascii="Arial" w:hAnsi="Arial" w:cs="Arial"/>
          <w:szCs w:val="24"/>
        </w:rPr>
        <w:t xml:space="preserve"> следующим рабочим днем.</w:t>
      </w:r>
    </w:p>
    <w:p w:rsidR="00DF114E" w:rsidRPr="00E439F3" w:rsidRDefault="00DF114E" w:rsidP="00DF114E">
      <w:pPr>
        <w:widowControl w:val="0"/>
        <w:autoSpaceDE w:val="0"/>
        <w:autoSpaceDN w:val="0"/>
        <w:adjustRightInd w:val="0"/>
        <w:jc w:val="center"/>
        <w:outlineLvl w:val="2"/>
        <w:rPr>
          <w:rFonts w:ascii="Arial" w:hAnsi="Arial" w:cs="Arial"/>
          <w:sz w:val="24"/>
          <w:szCs w:val="24"/>
        </w:rPr>
      </w:pPr>
      <w:bookmarkStart w:id="26" w:name="Par454"/>
      <w:bookmarkEnd w:id="26"/>
      <w:r w:rsidRPr="00E439F3">
        <w:rPr>
          <w:rFonts w:ascii="Arial" w:hAnsi="Arial" w:cs="Arial"/>
          <w:sz w:val="24"/>
          <w:szCs w:val="24"/>
        </w:rPr>
        <w:t xml:space="preserve">Раздел V. ДОСУДЕБНЫЙ (ВНЕСУДЕБНЫЙ) ПОРЯДОК ОБЖАЛОВАНИЯ РЕШЕНИЙ И ДЕЙСТВИЙ (БЕЗДЕЙСТВИЯ) </w:t>
      </w:r>
      <w:r w:rsidRPr="00A86A16">
        <w:rPr>
          <w:rFonts w:ascii="Arial" w:hAnsi="Arial" w:cs="Arial"/>
          <w:kern w:val="2"/>
          <w:sz w:val="24"/>
          <w:szCs w:val="24"/>
        </w:rPr>
        <w:t>АДМИНИСТРАЦИИ, МФЦ, А ТАКЖЕ ИХ</w:t>
      </w:r>
      <w:r w:rsidRPr="00E439F3">
        <w:rPr>
          <w:rFonts w:ascii="Arial" w:hAnsi="Arial" w:cs="Arial"/>
          <w:sz w:val="24"/>
          <w:szCs w:val="24"/>
        </w:rPr>
        <w:t xml:space="preserve"> ДОЛЖНОСТНЫХ ЛИЦ, </w:t>
      </w:r>
      <w:r w:rsidRPr="00A86A16">
        <w:rPr>
          <w:rFonts w:ascii="Arial" w:hAnsi="Arial" w:cs="Arial"/>
          <w:kern w:val="2"/>
          <w:sz w:val="24"/>
          <w:szCs w:val="24"/>
        </w:rPr>
        <w:t>РАБОТНИКОВ</w:t>
      </w:r>
    </w:p>
    <w:p w:rsidR="00DF114E" w:rsidRPr="00A86A16" w:rsidRDefault="00DF114E" w:rsidP="00DF114E">
      <w:pPr>
        <w:ind w:firstLine="709"/>
        <w:jc w:val="center"/>
        <w:rPr>
          <w:rFonts w:ascii="Arial" w:hAnsi="Arial" w:cs="Arial"/>
          <w:kern w:val="2"/>
          <w:sz w:val="24"/>
          <w:szCs w:val="24"/>
        </w:rPr>
      </w:pPr>
      <w:bookmarkStart w:id="27" w:name="Par459"/>
      <w:bookmarkEnd w:id="27"/>
      <w:r>
        <w:rPr>
          <w:rFonts w:ascii="Arial" w:hAnsi="Arial" w:cs="Arial"/>
          <w:sz w:val="24"/>
          <w:szCs w:val="24"/>
        </w:rPr>
        <w:t>Г</w:t>
      </w:r>
      <w:r w:rsidRPr="00E439F3">
        <w:rPr>
          <w:rFonts w:ascii="Arial" w:hAnsi="Arial" w:cs="Arial"/>
          <w:sz w:val="24"/>
          <w:szCs w:val="24"/>
        </w:rPr>
        <w:t>лава 3</w:t>
      </w:r>
      <w:r>
        <w:rPr>
          <w:rFonts w:ascii="Arial" w:hAnsi="Arial" w:cs="Arial"/>
          <w:sz w:val="24"/>
          <w:szCs w:val="24"/>
        </w:rPr>
        <w:t>5</w:t>
      </w:r>
      <w:r w:rsidRPr="00E439F3">
        <w:rPr>
          <w:rFonts w:ascii="Arial" w:hAnsi="Arial" w:cs="Arial"/>
          <w:sz w:val="24"/>
          <w:szCs w:val="24"/>
        </w:rPr>
        <w:t xml:space="preserve">. </w:t>
      </w:r>
      <w:proofErr w:type="gramStart"/>
      <w:r w:rsidRPr="00A86A16">
        <w:rPr>
          <w:rFonts w:ascii="Arial" w:hAnsi="Arial" w:cs="Arial"/>
          <w:kern w:val="2"/>
          <w:sz w:val="24"/>
          <w:szCs w:val="24"/>
        </w:rPr>
        <w:t>Информация для заинтересованных лиц</w:t>
      </w:r>
      <w:r w:rsidRPr="00A86A16">
        <w:rPr>
          <w:rFonts w:ascii="Arial" w:hAnsi="Arial" w:cs="Arial"/>
          <w:kern w:val="2"/>
          <w:sz w:val="24"/>
          <w:szCs w:val="24"/>
        </w:rPr>
        <w:br/>
        <w:t xml:space="preserve">об их праве на досудебное (внесудебное) обжалование действий (бездействия) и (или) решений, принятых </w:t>
      </w:r>
      <w:r>
        <w:rPr>
          <w:rFonts w:ascii="Arial" w:hAnsi="Arial" w:cs="Arial"/>
          <w:kern w:val="2"/>
          <w:sz w:val="24"/>
          <w:szCs w:val="24"/>
        </w:rPr>
        <w:t xml:space="preserve">(осуществленных) </w:t>
      </w:r>
      <w:r w:rsidRPr="00A86A16">
        <w:rPr>
          <w:rFonts w:ascii="Arial" w:hAnsi="Arial" w:cs="Arial"/>
          <w:kern w:val="2"/>
          <w:sz w:val="24"/>
          <w:szCs w:val="24"/>
        </w:rPr>
        <w:t>в ходе предоставления муниципальной услуги</w:t>
      </w:r>
      <w:proofErr w:type="gramEnd"/>
    </w:p>
    <w:p w:rsidR="00DF114E" w:rsidRPr="0072557B" w:rsidRDefault="00DF114E" w:rsidP="00DF114E">
      <w:pPr>
        <w:ind w:firstLine="709"/>
        <w:rPr>
          <w:rFonts w:ascii="Arial" w:hAnsi="Arial" w:cs="Arial"/>
          <w:kern w:val="2"/>
          <w:sz w:val="24"/>
          <w:szCs w:val="24"/>
        </w:rPr>
      </w:pPr>
      <w:r w:rsidRPr="0072557B">
        <w:rPr>
          <w:rFonts w:ascii="Arial" w:hAnsi="Arial" w:cs="Arial"/>
          <w:sz w:val="24"/>
          <w:szCs w:val="24"/>
          <w:lang w:eastAsia="ko-KR"/>
        </w:rPr>
        <w:t>1</w:t>
      </w:r>
      <w:r>
        <w:rPr>
          <w:rFonts w:ascii="Arial" w:hAnsi="Arial" w:cs="Arial"/>
          <w:sz w:val="24"/>
          <w:szCs w:val="24"/>
          <w:lang w:eastAsia="ko-KR"/>
        </w:rPr>
        <w:t>56</w:t>
      </w:r>
      <w:r w:rsidRPr="0072557B">
        <w:rPr>
          <w:rFonts w:ascii="Arial" w:hAnsi="Arial" w:cs="Arial"/>
          <w:sz w:val="24"/>
          <w:szCs w:val="24"/>
          <w:lang w:eastAsia="ko-KR"/>
        </w:rPr>
        <w:t xml:space="preserve">. </w:t>
      </w:r>
      <w:r w:rsidRPr="0072557B">
        <w:rPr>
          <w:rFonts w:ascii="Arial" w:hAnsi="Arial" w:cs="Arial"/>
          <w:kern w:val="2"/>
          <w:sz w:val="24"/>
          <w:szCs w:val="24"/>
        </w:rPr>
        <w:t xml:space="preserve">Заявитель или его представитель вправе подать жалобу на решение и (или) действие (бездействие) администрации, МФЦ, а также </w:t>
      </w:r>
      <w:r w:rsidRPr="00AD644D">
        <w:rPr>
          <w:rFonts w:ascii="Arial" w:hAnsi="Arial" w:cs="Arial"/>
          <w:kern w:val="2"/>
          <w:sz w:val="24"/>
          <w:szCs w:val="24"/>
        </w:rPr>
        <w:t xml:space="preserve">должностных лиц, </w:t>
      </w:r>
      <w:r w:rsidRPr="0072557B">
        <w:rPr>
          <w:rFonts w:ascii="Arial" w:hAnsi="Arial" w:cs="Arial"/>
          <w:kern w:val="2"/>
          <w:sz w:val="24"/>
          <w:szCs w:val="24"/>
        </w:rPr>
        <w:t>муниципальных служащих администрации, работников МФЦ (далее – жалоба).</w:t>
      </w:r>
    </w:p>
    <w:p w:rsidR="00DF114E" w:rsidRPr="00A86A16" w:rsidRDefault="00DF114E" w:rsidP="00DF114E">
      <w:pPr>
        <w:ind w:firstLine="709"/>
        <w:rPr>
          <w:rFonts w:ascii="Arial" w:hAnsi="Arial" w:cs="Arial"/>
          <w:kern w:val="2"/>
          <w:sz w:val="24"/>
          <w:szCs w:val="24"/>
        </w:rPr>
      </w:pPr>
      <w:r w:rsidRPr="0072557B">
        <w:rPr>
          <w:rFonts w:ascii="Arial" w:hAnsi="Arial" w:cs="Arial"/>
          <w:kern w:val="2"/>
          <w:sz w:val="24"/>
          <w:szCs w:val="24"/>
        </w:rPr>
        <w:t>1</w:t>
      </w:r>
      <w:r>
        <w:rPr>
          <w:rFonts w:ascii="Arial" w:hAnsi="Arial" w:cs="Arial"/>
          <w:kern w:val="2"/>
          <w:sz w:val="24"/>
          <w:szCs w:val="24"/>
        </w:rPr>
        <w:t>57</w:t>
      </w:r>
      <w:r w:rsidRPr="0072557B">
        <w:rPr>
          <w:rFonts w:ascii="Arial" w:hAnsi="Arial" w:cs="Arial"/>
          <w:kern w:val="2"/>
          <w:sz w:val="24"/>
          <w:szCs w:val="24"/>
        </w:rPr>
        <w:t>. Заявитель или его представитель может обратиться с жалобой, в том числе в следующих случаях</w:t>
      </w:r>
      <w:r w:rsidRPr="00A86A16">
        <w:rPr>
          <w:rFonts w:ascii="Arial" w:hAnsi="Arial" w:cs="Arial"/>
          <w:kern w:val="2"/>
          <w:sz w:val="24"/>
          <w:szCs w:val="24"/>
        </w:rPr>
        <w:t>:</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2) нарушение срока предоставления муниципальной услуги;</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5) отказ в предоставлении муниципальной услуги;</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DF114E" w:rsidRPr="00A86A16" w:rsidRDefault="00DF114E" w:rsidP="00DF114E">
      <w:pPr>
        <w:ind w:firstLine="709"/>
        <w:rPr>
          <w:rFonts w:ascii="Arial" w:hAnsi="Arial" w:cs="Arial"/>
          <w:kern w:val="2"/>
          <w:sz w:val="24"/>
          <w:szCs w:val="24"/>
        </w:rPr>
      </w:pPr>
      <w:proofErr w:type="gramStart"/>
      <w:r w:rsidRPr="00A86A16">
        <w:rPr>
          <w:rFonts w:ascii="Arial" w:hAnsi="Arial" w:cs="Arial"/>
          <w:kern w:val="2"/>
          <w:sz w:val="24"/>
          <w:szCs w:val="24"/>
        </w:rPr>
        <w:t>7) отказ администрации, должностного лица администрации</w:t>
      </w:r>
      <w:r>
        <w:rPr>
          <w:rFonts w:ascii="Arial" w:hAnsi="Arial" w:cs="Arial"/>
          <w:kern w:val="2"/>
          <w:sz w:val="24"/>
          <w:szCs w:val="24"/>
        </w:rPr>
        <w:t xml:space="preserve"> </w:t>
      </w:r>
      <w:r w:rsidRPr="00A86A16">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 xml:space="preserve">9) </w:t>
      </w:r>
      <w:r w:rsidRPr="00AD644D">
        <w:rPr>
          <w:rFonts w:ascii="Arial" w:hAnsi="Arial" w:cs="Arial"/>
          <w:kern w:val="2"/>
          <w:sz w:val="24"/>
          <w:szCs w:val="24"/>
        </w:rPr>
        <w:t>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A86A16">
        <w:rPr>
          <w:rFonts w:ascii="Arial" w:hAnsi="Arial" w:cs="Arial"/>
          <w:kern w:val="2"/>
          <w:sz w:val="24"/>
          <w:szCs w:val="24"/>
        </w:rPr>
        <w:t>;</w:t>
      </w:r>
    </w:p>
    <w:p w:rsidR="00DF114E" w:rsidRPr="00A86A16" w:rsidRDefault="00DF114E" w:rsidP="00DF114E">
      <w:pPr>
        <w:ind w:firstLine="709"/>
        <w:rPr>
          <w:rFonts w:ascii="Arial" w:hAnsi="Arial" w:cs="Arial"/>
          <w:kern w:val="2"/>
          <w:sz w:val="24"/>
          <w:szCs w:val="24"/>
        </w:rPr>
      </w:pPr>
      <w:proofErr w:type="gramStart"/>
      <w:r w:rsidRPr="00A86A16">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w:t>
      </w:r>
      <w:r>
        <w:rPr>
          <w:rFonts w:ascii="Arial" w:hAnsi="Arial" w:cs="Arial"/>
          <w:kern w:val="2"/>
          <w:sz w:val="24"/>
          <w:szCs w:val="24"/>
        </w:rPr>
        <w:t>№</w:t>
      </w:r>
      <w:r w:rsidRPr="00A86A16">
        <w:rPr>
          <w:rFonts w:ascii="Arial" w:hAnsi="Arial" w:cs="Arial"/>
          <w:kern w:val="2"/>
          <w:sz w:val="24"/>
          <w:szCs w:val="24"/>
        </w:rPr>
        <w:t>210</w:t>
      </w:r>
      <w:r w:rsidRPr="00A86A16">
        <w:rPr>
          <w:rFonts w:ascii="Arial" w:hAnsi="Arial" w:cs="Arial"/>
          <w:kern w:val="2"/>
          <w:sz w:val="24"/>
          <w:szCs w:val="24"/>
        </w:rPr>
        <w:noBreakHyphen/>
        <w:t>ФЗ «Об организации предоставления государственных и муниципальных услуг».</w:t>
      </w:r>
      <w:proofErr w:type="gramEnd"/>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1</w:t>
      </w:r>
      <w:r>
        <w:rPr>
          <w:rFonts w:ascii="Arial" w:hAnsi="Arial" w:cs="Arial"/>
          <w:kern w:val="2"/>
          <w:sz w:val="24"/>
          <w:szCs w:val="24"/>
        </w:rPr>
        <w:t>58</w:t>
      </w:r>
      <w:r w:rsidRPr="00A86A16">
        <w:rPr>
          <w:rFonts w:ascii="Arial" w:hAnsi="Arial" w:cs="Arial"/>
          <w:kern w:val="2"/>
          <w:sz w:val="24"/>
          <w:szCs w:val="24"/>
        </w:rPr>
        <w:t xml:space="preserve">. В случаях, указанных в подпунктах 2, 5, 7, 9 и 10 пункта </w:t>
      </w:r>
      <w:r>
        <w:rPr>
          <w:rFonts w:ascii="Arial" w:hAnsi="Arial" w:cs="Arial"/>
          <w:kern w:val="2"/>
          <w:sz w:val="24"/>
          <w:szCs w:val="24"/>
        </w:rPr>
        <w:t>157</w:t>
      </w:r>
      <w:r w:rsidRPr="00A86A16">
        <w:rPr>
          <w:rFonts w:ascii="Arial"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DF114E" w:rsidRDefault="00DF114E" w:rsidP="00DF114E">
      <w:pPr>
        <w:ind w:firstLine="709"/>
        <w:rPr>
          <w:rFonts w:ascii="Arial" w:hAnsi="Arial" w:cs="Arial"/>
          <w:kern w:val="2"/>
          <w:sz w:val="24"/>
          <w:szCs w:val="24"/>
        </w:rPr>
      </w:pPr>
      <w:r w:rsidRPr="00A86A16">
        <w:rPr>
          <w:rFonts w:ascii="Arial" w:hAnsi="Arial" w:cs="Arial"/>
          <w:kern w:val="2"/>
          <w:sz w:val="24"/>
          <w:szCs w:val="24"/>
        </w:rPr>
        <w:t>1</w:t>
      </w:r>
      <w:r>
        <w:rPr>
          <w:rFonts w:ascii="Arial" w:hAnsi="Arial" w:cs="Arial"/>
          <w:kern w:val="2"/>
          <w:sz w:val="24"/>
          <w:szCs w:val="24"/>
        </w:rPr>
        <w:t>59</w:t>
      </w:r>
      <w:r w:rsidRPr="00A86A16">
        <w:rPr>
          <w:rFonts w:ascii="Arial" w:hAnsi="Arial" w:cs="Arial"/>
          <w:kern w:val="2"/>
          <w:sz w:val="24"/>
          <w:szCs w:val="24"/>
        </w:rPr>
        <w:t>. Рассмотрение жалобы осуществляется в порядке и сроки, установленные статьей 11</w:t>
      </w:r>
      <w:r w:rsidRPr="00A86A16">
        <w:rPr>
          <w:rFonts w:ascii="Arial" w:hAnsi="Arial" w:cs="Arial"/>
          <w:kern w:val="2"/>
          <w:sz w:val="24"/>
          <w:szCs w:val="24"/>
          <w:vertAlign w:val="superscript"/>
        </w:rPr>
        <w:t>1</w:t>
      </w:r>
      <w:r w:rsidRPr="00A86A16">
        <w:rPr>
          <w:rFonts w:ascii="Arial" w:hAnsi="Arial" w:cs="Arial"/>
          <w:kern w:val="2"/>
          <w:sz w:val="24"/>
          <w:szCs w:val="24"/>
        </w:rPr>
        <w:t xml:space="preserve"> Федерального закона от 27 июля 2010 года №210</w:t>
      </w:r>
      <w:r w:rsidRPr="00A86A16">
        <w:rPr>
          <w:rFonts w:ascii="Arial" w:hAnsi="Arial" w:cs="Arial"/>
          <w:kern w:val="2"/>
          <w:sz w:val="24"/>
          <w:szCs w:val="24"/>
        </w:rPr>
        <w:noBreakHyphen/>
        <w:t>ФЗ «Об организации предоставления государственных и муниципальных услуг».</w:t>
      </w:r>
    </w:p>
    <w:p w:rsidR="00DF114E" w:rsidRPr="00A86A16" w:rsidRDefault="00DF114E" w:rsidP="00DF114E">
      <w:pPr>
        <w:ind w:firstLine="709"/>
        <w:jc w:val="center"/>
        <w:rPr>
          <w:rFonts w:ascii="Arial" w:hAnsi="Arial" w:cs="Arial"/>
          <w:kern w:val="2"/>
          <w:sz w:val="24"/>
          <w:szCs w:val="24"/>
        </w:rPr>
      </w:pPr>
      <w:r w:rsidRPr="00A86A16">
        <w:rPr>
          <w:rFonts w:ascii="Arial" w:hAnsi="Arial" w:cs="Arial"/>
          <w:kern w:val="2"/>
          <w:sz w:val="24"/>
          <w:szCs w:val="24"/>
        </w:rPr>
        <w:lastRenderedPageBreak/>
        <w:t>Глава 3</w:t>
      </w:r>
      <w:r>
        <w:rPr>
          <w:rFonts w:ascii="Arial" w:hAnsi="Arial" w:cs="Arial"/>
          <w:kern w:val="2"/>
          <w:sz w:val="24"/>
          <w:szCs w:val="24"/>
        </w:rPr>
        <w:t>6</w:t>
      </w:r>
      <w:r w:rsidRPr="00A86A16">
        <w:rPr>
          <w:rFonts w:ascii="Arial" w:hAnsi="Arial" w:cs="Arial"/>
          <w:kern w:val="2"/>
          <w:sz w:val="24"/>
          <w:szCs w:val="24"/>
        </w:rPr>
        <w:t>. Органы государственной власти, органы местного</w:t>
      </w:r>
      <w:r w:rsidRPr="00A86A16">
        <w:rPr>
          <w:rFonts w:ascii="Arial" w:hAnsi="Arial" w:cs="Arial"/>
          <w:kern w:val="2"/>
          <w:sz w:val="24"/>
          <w:szCs w:val="24"/>
        </w:rPr>
        <w:br/>
        <w:t>самоуправления, организации и уполномоченные на рассмотрение</w:t>
      </w:r>
      <w:r>
        <w:rPr>
          <w:rFonts w:ascii="Arial" w:hAnsi="Arial" w:cs="Arial"/>
          <w:kern w:val="2"/>
          <w:sz w:val="24"/>
          <w:szCs w:val="24"/>
        </w:rPr>
        <w:t xml:space="preserve"> </w:t>
      </w:r>
      <w:r w:rsidRPr="00A86A16">
        <w:rPr>
          <w:rFonts w:ascii="Arial" w:hAnsi="Arial" w:cs="Arial"/>
          <w:kern w:val="2"/>
          <w:sz w:val="24"/>
          <w:szCs w:val="24"/>
        </w:rPr>
        <w:t>жалобы лица, которым может быть направлена жалоба заявителя</w:t>
      </w:r>
      <w:r>
        <w:rPr>
          <w:rFonts w:ascii="Arial" w:hAnsi="Arial" w:cs="Arial"/>
          <w:kern w:val="2"/>
          <w:sz w:val="24"/>
          <w:szCs w:val="24"/>
        </w:rPr>
        <w:t xml:space="preserve"> </w:t>
      </w:r>
      <w:r w:rsidRPr="00A86A16">
        <w:rPr>
          <w:rFonts w:ascii="Arial" w:hAnsi="Arial" w:cs="Arial"/>
          <w:kern w:val="2"/>
          <w:sz w:val="24"/>
          <w:szCs w:val="24"/>
        </w:rPr>
        <w:t>или его представителя в досудебном (внесудебном) порядке</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160. Жалобы на решения и (или) действия (бездействие) должностных лиц и муниципальных служащих администрации подаются главе администрации.</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161. Жалобы на решения и (или) действия (бездействие) главы администрации подаются главе администрации.</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1</w:t>
      </w:r>
      <w:r>
        <w:rPr>
          <w:rFonts w:ascii="Arial" w:hAnsi="Arial" w:cs="Arial"/>
          <w:kern w:val="2"/>
          <w:sz w:val="24"/>
          <w:szCs w:val="24"/>
        </w:rPr>
        <w:t>62</w:t>
      </w:r>
      <w:r w:rsidRPr="00A86A16">
        <w:rPr>
          <w:rFonts w:ascii="Arial" w:hAnsi="Arial" w:cs="Arial"/>
          <w:kern w:val="2"/>
          <w:sz w:val="24"/>
          <w:szCs w:val="24"/>
        </w:rPr>
        <w:t>. Жалобы на решения и (или) действия (бездействие) работника МФЦ подаются руководителю этого МФЦ.</w:t>
      </w:r>
    </w:p>
    <w:p w:rsidR="00DF114E" w:rsidRPr="00A86A16" w:rsidRDefault="00DF114E" w:rsidP="00DF114E">
      <w:pPr>
        <w:ind w:firstLine="709"/>
        <w:rPr>
          <w:rFonts w:ascii="Arial" w:hAnsi="Arial" w:cs="Arial"/>
          <w:kern w:val="2"/>
          <w:sz w:val="24"/>
          <w:szCs w:val="24"/>
        </w:rPr>
      </w:pPr>
      <w:r>
        <w:rPr>
          <w:rFonts w:ascii="Arial" w:hAnsi="Arial" w:cs="Arial"/>
          <w:kern w:val="2"/>
          <w:sz w:val="24"/>
          <w:szCs w:val="24"/>
        </w:rPr>
        <w:t>163</w:t>
      </w:r>
      <w:r w:rsidRPr="00A86A16">
        <w:rPr>
          <w:rFonts w:ascii="Arial" w:hAnsi="Arial" w:cs="Arial"/>
          <w:kern w:val="2"/>
          <w:sz w:val="24"/>
          <w:szCs w:val="24"/>
        </w:rPr>
        <w:t>.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DF114E" w:rsidRPr="00A86A16" w:rsidRDefault="00DF114E" w:rsidP="00DF114E">
      <w:pPr>
        <w:ind w:firstLine="709"/>
        <w:jc w:val="center"/>
        <w:rPr>
          <w:rFonts w:ascii="Arial" w:hAnsi="Arial" w:cs="Arial"/>
          <w:kern w:val="2"/>
          <w:sz w:val="24"/>
          <w:szCs w:val="24"/>
        </w:rPr>
      </w:pPr>
      <w:r w:rsidRPr="00A86A16">
        <w:rPr>
          <w:rFonts w:ascii="Arial" w:hAnsi="Arial" w:cs="Arial"/>
          <w:kern w:val="2"/>
          <w:sz w:val="24"/>
          <w:szCs w:val="24"/>
        </w:rPr>
        <w:t>Глава 3</w:t>
      </w:r>
      <w:r>
        <w:rPr>
          <w:rFonts w:ascii="Arial" w:hAnsi="Arial" w:cs="Arial"/>
          <w:kern w:val="2"/>
          <w:sz w:val="24"/>
          <w:szCs w:val="24"/>
        </w:rPr>
        <w:t>7</w:t>
      </w:r>
      <w:r w:rsidRPr="00A86A16">
        <w:rPr>
          <w:rFonts w:ascii="Arial" w:hAnsi="Arial" w:cs="Arial"/>
          <w:kern w:val="2"/>
          <w:sz w:val="24"/>
          <w:szCs w:val="24"/>
        </w:rPr>
        <w:t>. Способы информирования заявителей или их представителей о порядке подачи и рассмотрения жалобы, в том числе с использованием</w:t>
      </w:r>
      <w:r w:rsidRPr="00A86A16">
        <w:rPr>
          <w:rFonts w:ascii="Arial" w:hAnsi="Arial" w:cs="Arial"/>
          <w:kern w:val="2"/>
          <w:sz w:val="24"/>
          <w:szCs w:val="24"/>
        </w:rPr>
        <w:br/>
        <w:t>единого портала государственных и муниципальных услуг (функций)</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1</w:t>
      </w:r>
      <w:r>
        <w:rPr>
          <w:rFonts w:ascii="Arial" w:hAnsi="Arial" w:cs="Arial"/>
          <w:kern w:val="2"/>
          <w:sz w:val="24"/>
          <w:szCs w:val="24"/>
        </w:rPr>
        <w:t>64</w:t>
      </w:r>
      <w:r w:rsidRPr="00A86A16">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2) на официальном сайте администрации, сайте МФЦ;</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3) на Портале;</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4) лично у муниципального служащего администрации, у работников  МФЦ;</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 xml:space="preserve">5) путем обращения заявителя или его представителя в </w:t>
      </w:r>
      <w:r w:rsidRPr="00AD644D">
        <w:rPr>
          <w:rFonts w:ascii="Arial" w:hAnsi="Arial" w:cs="Arial"/>
          <w:sz w:val="24"/>
          <w:szCs w:val="24"/>
        </w:rPr>
        <w:t>администрацию</w:t>
      </w:r>
      <w:r w:rsidRPr="00AD644D">
        <w:rPr>
          <w:rFonts w:ascii="Arial" w:hAnsi="Arial" w:cs="Arial"/>
          <w:kern w:val="2"/>
          <w:sz w:val="24"/>
          <w:szCs w:val="24"/>
        </w:rPr>
        <w:t>, МФЦ с использованием средств телефонной связи;</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AD644D">
        <w:rPr>
          <w:rFonts w:ascii="Arial" w:hAnsi="Arial" w:cs="Arial"/>
          <w:sz w:val="24"/>
          <w:szCs w:val="24"/>
        </w:rPr>
        <w:t>администрацию</w:t>
      </w:r>
      <w:r w:rsidRPr="00AD644D">
        <w:rPr>
          <w:rFonts w:ascii="Arial" w:hAnsi="Arial" w:cs="Arial"/>
          <w:kern w:val="2"/>
          <w:sz w:val="24"/>
          <w:szCs w:val="24"/>
        </w:rPr>
        <w:t>, МФЦ.</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1</w:t>
      </w:r>
      <w:r>
        <w:rPr>
          <w:rFonts w:ascii="Arial" w:hAnsi="Arial" w:cs="Arial"/>
          <w:kern w:val="2"/>
          <w:sz w:val="24"/>
          <w:szCs w:val="24"/>
        </w:rPr>
        <w:t>65</w:t>
      </w:r>
      <w:r w:rsidRPr="00A86A16">
        <w:rPr>
          <w:rFonts w:ascii="Arial" w:hAnsi="Arial" w:cs="Arial"/>
          <w:kern w:val="2"/>
          <w:sz w:val="24"/>
          <w:szCs w:val="24"/>
        </w:rPr>
        <w:t>. При обращении заявителя или его предс</w:t>
      </w:r>
      <w:r>
        <w:rPr>
          <w:rFonts w:ascii="Arial" w:hAnsi="Arial" w:cs="Arial"/>
          <w:kern w:val="2"/>
          <w:sz w:val="24"/>
          <w:szCs w:val="24"/>
        </w:rPr>
        <w:t xml:space="preserve">тавителя в администрацию лично или </w:t>
      </w:r>
      <w:r w:rsidRPr="00A86A16">
        <w:rPr>
          <w:rFonts w:ascii="Arial" w:hAnsi="Arial" w:cs="Arial"/>
          <w:kern w:val="2"/>
          <w:sz w:val="24"/>
          <w:szCs w:val="24"/>
        </w:rPr>
        <w:t xml:space="preserve">с </w:t>
      </w:r>
      <w:r>
        <w:rPr>
          <w:rFonts w:ascii="Arial" w:hAnsi="Arial" w:cs="Arial"/>
          <w:kern w:val="2"/>
          <w:sz w:val="24"/>
          <w:szCs w:val="24"/>
        </w:rPr>
        <w:t xml:space="preserve">использованием телефонной связи, </w:t>
      </w:r>
      <w:r w:rsidRPr="00A86A16">
        <w:rPr>
          <w:rFonts w:ascii="Arial" w:hAnsi="Arial" w:cs="Arial"/>
          <w:kern w:val="2"/>
          <w:sz w:val="24"/>
          <w:szCs w:val="24"/>
        </w:rPr>
        <w:t>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DF114E" w:rsidRPr="00A86A16" w:rsidRDefault="00DF114E" w:rsidP="00DF114E">
      <w:pPr>
        <w:ind w:firstLine="709"/>
        <w:jc w:val="center"/>
        <w:rPr>
          <w:rFonts w:ascii="Arial" w:hAnsi="Arial" w:cs="Arial"/>
          <w:kern w:val="2"/>
          <w:sz w:val="24"/>
          <w:szCs w:val="24"/>
        </w:rPr>
      </w:pPr>
      <w:r w:rsidRPr="00A86A16">
        <w:rPr>
          <w:rFonts w:ascii="Arial" w:hAnsi="Arial" w:cs="Arial"/>
          <w:kern w:val="2"/>
          <w:sz w:val="24"/>
          <w:szCs w:val="24"/>
        </w:rPr>
        <w:t>Глава 3</w:t>
      </w:r>
      <w:r>
        <w:rPr>
          <w:rFonts w:ascii="Arial" w:hAnsi="Arial" w:cs="Arial"/>
          <w:kern w:val="2"/>
          <w:sz w:val="24"/>
          <w:szCs w:val="24"/>
        </w:rPr>
        <w:t>8</w:t>
      </w:r>
      <w:r w:rsidRPr="00A86A16">
        <w:rPr>
          <w:rFonts w:ascii="Arial" w:hAnsi="Arial" w:cs="Arial"/>
          <w:kern w:val="2"/>
          <w:sz w:val="24"/>
          <w:szCs w:val="24"/>
        </w:rPr>
        <w:t xml:space="preserve">. </w:t>
      </w:r>
      <w:proofErr w:type="gramStart"/>
      <w:r w:rsidRPr="00A86A16">
        <w:rPr>
          <w:rFonts w:ascii="Arial"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Arial" w:hAnsi="Arial" w:cs="Arial"/>
          <w:kern w:val="2"/>
          <w:sz w:val="24"/>
          <w:szCs w:val="24"/>
        </w:rPr>
        <w:t xml:space="preserve"> </w:t>
      </w:r>
      <w:r w:rsidRPr="00A86A16">
        <w:rPr>
          <w:rFonts w:ascii="Arial" w:hAnsi="Arial" w:cs="Arial"/>
          <w:kern w:val="2"/>
          <w:sz w:val="24"/>
          <w:szCs w:val="24"/>
        </w:rPr>
        <w:t>в ходе предоставления муниципальной услуги</w:t>
      </w:r>
      <w:proofErr w:type="gramEnd"/>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1</w:t>
      </w:r>
      <w:r>
        <w:rPr>
          <w:rFonts w:ascii="Arial" w:hAnsi="Arial" w:cs="Arial"/>
          <w:kern w:val="2"/>
          <w:sz w:val="24"/>
          <w:szCs w:val="24"/>
        </w:rPr>
        <w:t>66</w:t>
      </w:r>
      <w:r w:rsidRPr="00A86A16">
        <w:rPr>
          <w:rFonts w:ascii="Arial" w:hAnsi="Arial" w:cs="Arial"/>
          <w:kern w:val="2"/>
          <w:sz w:val="24"/>
          <w:szCs w:val="24"/>
        </w:rPr>
        <w:t xml:space="preserve">. </w:t>
      </w:r>
      <w:proofErr w:type="gramStart"/>
      <w:r w:rsidRPr="00A86A16">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 xml:space="preserve">1) Федеральный закон от 27 июля 2010 года </w:t>
      </w:r>
      <w:r>
        <w:rPr>
          <w:rFonts w:ascii="Arial" w:hAnsi="Arial" w:cs="Arial"/>
          <w:kern w:val="2"/>
          <w:sz w:val="24"/>
          <w:szCs w:val="24"/>
        </w:rPr>
        <w:t>№</w:t>
      </w:r>
      <w:r w:rsidRPr="00A86A16">
        <w:rPr>
          <w:rFonts w:ascii="Arial" w:hAnsi="Arial" w:cs="Arial"/>
          <w:kern w:val="2"/>
          <w:sz w:val="24"/>
          <w:szCs w:val="24"/>
        </w:rPr>
        <w:t>210-ФЗ «Об организации предоставления государственных и муниципальных услуг»</w:t>
      </w:r>
      <w:r>
        <w:rPr>
          <w:rFonts w:ascii="Arial" w:hAnsi="Arial" w:cs="Arial"/>
          <w:kern w:val="2"/>
          <w:sz w:val="24"/>
          <w:szCs w:val="24"/>
        </w:rPr>
        <w:t>.</w:t>
      </w:r>
    </w:p>
    <w:p w:rsidR="00DF114E" w:rsidRPr="00A86A16" w:rsidRDefault="00DF114E" w:rsidP="00DF114E">
      <w:pPr>
        <w:ind w:firstLine="709"/>
        <w:rPr>
          <w:rFonts w:ascii="Arial" w:hAnsi="Arial" w:cs="Arial"/>
          <w:kern w:val="2"/>
          <w:sz w:val="24"/>
          <w:szCs w:val="24"/>
        </w:rPr>
      </w:pPr>
      <w:r w:rsidRPr="00A86A16">
        <w:rPr>
          <w:rFonts w:ascii="Arial" w:hAnsi="Arial" w:cs="Arial"/>
          <w:kern w:val="2"/>
          <w:sz w:val="24"/>
          <w:szCs w:val="24"/>
        </w:rPr>
        <w:t>1</w:t>
      </w:r>
      <w:r>
        <w:rPr>
          <w:rFonts w:ascii="Arial" w:hAnsi="Arial" w:cs="Arial"/>
          <w:kern w:val="2"/>
          <w:sz w:val="24"/>
          <w:szCs w:val="24"/>
        </w:rPr>
        <w:t>67</w:t>
      </w:r>
      <w:r w:rsidRPr="00A86A16">
        <w:rPr>
          <w:rFonts w:ascii="Arial" w:hAnsi="Arial" w:cs="Arial"/>
          <w:kern w:val="2"/>
          <w:sz w:val="24"/>
          <w:szCs w:val="24"/>
        </w:rPr>
        <w:t>. Информация, содержащаяся в настоящем разделе, подлежит размещению на Портале.</w:t>
      </w:r>
    </w:p>
    <w:p w:rsidR="00DF114E" w:rsidRPr="005F0A75" w:rsidRDefault="0015556C" w:rsidP="00DF114E">
      <w:pPr>
        <w:jc w:val="right"/>
        <w:rPr>
          <w:rFonts w:ascii="Arial" w:hAnsi="Arial" w:cs="Arial"/>
          <w:kern w:val="2"/>
          <w:sz w:val="22"/>
          <w:szCs w:val="22"/>
        </w:rPr>
      </w:pPr>
      <w:r>
        <w:rPr>
          <w:rFonts w:ascii="Arial" w:hAnsi="Arial" w:cs="Arial"/>
          <w:sz w:val="22"/>
          <w:szCs w:val="22"/>
        </w:rPr>
        <w:t>П</w:t>
      </w:r>
      <w:r w:rsidR="00DF114E" w:rsidRPr="005F0A75">
        <w:rPr>
          <w:rFonts w:ascii="Arial" w:hAnsi="Arial" w:cs="Arial"/>
          <w:sz w:val="22"/>
          <w:szCs w:val="22"/>
        </w:rPr>
        <w:t>риложение №1</w:t>
      </w:r>
    </w:p>
    <w:p w:rsidR="00DF114E" w:rsidRPr="005F0A75" w:rsidRDefault="00DF114E" w:rsidP="00DF114E">
      <w:pPr>
        <w:ind w:left="5954"/>
        <w:jc w:val="right"/>
        <w:rPr>
          <w:rFonts w:ascii="Arial" w:hAnsi="Arial" w:cs="Arial"/>
          <w:sz w:val="22"/>
          <w:szCs w:val="22"/>
        </w:rPr>
      </w:pPr>
      <w:r w:rsidRPr="005F0A75">
        <w:rPr>
          <w:rFonts w:ascii="Arial" w:hAnsi="Arial" w:cs="Arial"/>
          <w:sz w:val="22"/>
          <w:szCs w:val="22"/>
        </w:rPr>
        <w:t xml:space="preserve">к Административному регламенту </w:t>
      </w:r>
      <w:r>
        <w:rPr>
          <w:rFonts w:ascii="Arial" w:hAnsi="Arial" w:cs="Arial"/>
          <w:sz w:val="22"/>
          <w:szCs w:val="22"/>
        </w:rPr>
        <w:t xml:space="preserve">предоставления муниципальной услуги </w:t>
      </w:r>
      <w:r w:rsidRPr="005F0A75">
        <w:rPr>
          <w:rFonts w:ascii="Arial" w:hAnsi="Arial" w:cs="Arial"/>
          <w:sz w:val="22"/>
          <w:szCs w:val="22"/>
        </w:rPr>
        <w:t>«</w:t>
      </w:r>
      <w:r w:rsidRPr="005F0A75">
        <w:rPr>
          <w:rFonts w:ascii="Arial" w:hAnsi="Arial" w:cs="Arial"/>
          <w:bCs/>
          <w:sz w:val="22"/>
          <w:szCs w:val="22"/>
        </w:rPr>
        <w:t xml:space="preserve">Выдача </w:t>
      </w:r>
      <w:r>
        <w:rPr>
          <w:rFonts w:ascii="Arial" w:hAnsi="Arial" w:cs="Arial"/>
          <w:bCs/>
          <w:sz w:val="22"/>
          <w:szCs w:val="22"/>
        </w:rPr>
        <w:t>разрешения на строительство</w:t>
      </w:r>
      <w:r w:rsidRPr="005F0A75">
        <w:rPr>
          <w:rFonts w:ascii="Arial" w:hAnsi="Arial" w:cs="Arial"/>
          <w:sz w:val="22"/>
          <w:szCs w:val="22"/>
        </w:rPr>
        <w:t>»</w:t>
      </w:r>
    </w:p>
    <w:p w:rsidR="00DF114E" w:rsidRPr="00E439F3" w:rsidRDefault="00DF114E" w:rsidP="00DF114E">
      <w:pPr>
        <w:ind w:left="5954"/>
        <w:rPr>
          <w:rFonts w:ascii="Arial" w:hAnsi="Arial" w:cs="Arial"/>
          <w:sz w:val="24"/>
          <w:szCs w:val="24"/>
        </w:rPr>
      </w:pPr>
    </w:p>
    <w:p w:rsidR="00DF114E" w:rsidRPr="00E439F3" w:rsidRDefault="00DF114E" w:rsidP="00DF114E">
      <w:pPr>
        <w:rPr>
          <w:rFonts w:ascii="Arial" w:hAnsi="Arial" w:cs="Arial"/>
          <w:sz w:val="24"/>
          <w:szCs w:val="24"/>
        </w:rPr>
      </w:pPr>
    </w:p>
    <w:p w:rsidR="00DF114E" w:rsidRPr="00E439F3" w:rsidRDefault="00DF114E" w:rsidP="00DF114E">
      <w:pPr>
        <w:autoSpaceDE w:val="0"/>
        <w:autoSpaceDN w:val="0"/>
        <w:adjustRightInd w:val="0"/>
        <w:ind w:left="4820"/>
        <w:rPr>
          <w:rFonts w:ascii="Arial" w:hAnsi="Arial" w:cs="Arial"/>
          <w:sz w:val="24"/>
          <w:szCs w:val="24"/>
          <w:lang w:eastAsia="en-US"/>
        </w:rPr>
      </w:pPr>
      <w:r>
        <w:rPr>
          <w:rFonts w:ascii="Arial" w:hAnsi="Arial" w:cs="Arial"/>
          <w:sz w:val="24"/>
          <w:szCs w:val="24"/>
          <w:lang w:eastAsia="en-US"/>
        </w:rPr>
        <w:t xml:space="preserve">В администрацию муниципального образования </w:t>
      </w:r>
      <w:r w:rsidRPr="005E0C85">
        <w:rPr>
          <w:rFonts w:ascii="Arial" w:hAnsi="Arial" w:cs="Arial"/>
          <w:sz w:val="24"/>
          <w:szCs w:val="24"/>
          <w:lang w:eastAsia="en-US"/>
        </w:rPr>
        <w:t>«</w:t>
      </w:r>
      <w:r>
        <w:rPr>
          <w:rFonts w:ascii="Arial" w:hAnsi="Arial" w:cs="Arial"/>
          <w:sz w:val="24"/>
          <w:szCs w:val="24"/>
          <w:lang w:eastAsia="en-US"/>
        </w:rPr>
        <w:t>Захальское</w:t>
      </w:r>
      <w:r w:rsidRPr="005E0C85">
        <w:rPr>
          <w:rFonts w:ascii="Arial" w:hAnsi="Arial" w:cs="Arial"/>
          <w:sz w:val="24"/>
          <w:szCs w:val="24"/>
          <w:lang w:eastAsia="en-US"/>
        </w:rPr>
        <w:t>»</w:t>
      </w:r>
    </w:p>
    <w:p w:rsidR="00DF114E" w:rsidRPr="00E439F3" w:rsidRDefault="00DF114E" w:rsidP="00DF114E">
      <w:pPr>
        <w:autoSpaceDE w:val="0"/>
        <w:autoSpaceDN w:val="0"/>
        <w:adjustRightInd w:val="0"/>
        <w:ind w:left="4820"/>
        <w:rPr>
          <w:rFonts w:ascii="Arial" w:hAnsi="Arial" w:cs="Arial"/>
          <w:sz w:val="24"/>
          <w:szCs w:val="24"/>
          <w:lang w:eastAsia="en-US"/>
        </w:rPr>
      </w:pPr>
      <w:r w:rsidRPr="00E439F3">
        <w:rPr>
          <w:rFonts w:ascii="Arial" w:hAnsi="Arial" w:cs="Arial"/>
          <w:sz w:val="24"/>
          <w:szCs w:val="24"/>
          <w:lang w:eastAsia="en-US"/>
        </w:rPr>
        <w:t>от _________________________________</w:t>
      </w:r>
    </w:p>
    <w:p w:rsidR="00DF114E" w:rsidRPr="008158E3" w:rsidRDefault="00DF114E" w:rsidP="00DF114E">
      <w:pPr>
        <w:autoSpaceDE w:val="0"/>
        <w:autoSpaceDN w:val="0"/>
        <w:adjustRightInd w:val="0"/>
        <w:ind w:left="4112" w:firstLine="708"/>
        <w:jc w:val="center"/>
        <w:rPr>
          <w:rFonts w:ascii="Arial" w:hAnsi="Arial" w:cs="Arial"/>
          <w:bCs/>
          <w:kern w:val="2"/>
          <w:sz w:val="20"/>
          <w:szCs w:val="20"/>
        </w:rPr>
      </w:pPr>
      <w:r w:rsidRPr="008158E3">
        <w:rPr>
          <w:rFonts w:ascii="Arial" w:hAnsi="Arial" w:cs="Arial"/>
          <w:bCs/>
          <w:kern w:val="2"/>
          <w:sz w:val="20"/>
          <w:szCs w:val="20"/>
        </w:rPr>
        <w:lastRenderedPageBreak/>
        <w:t>(указываются сведения о заявителе)</w:t>
      </w:r>
      <w:r w:rsidRPr="008158E3">
        <w:rPr>
          <w:rStyle w:val="aff"/>
          <w:rFonts w:ascii="Arial" w:hAnsi="Arial" w:cs="Arial"/>
        </w:rPr>
        <w:footnoteReference w:id="1"/>
      </w:r>
    </w:p>
    <w:p w:rsidR="00DF114E" w:rsidRDefault="00DF114E" w:rsidP="00DF114E">
      <w:pPr>
        <w:autoSpaceDE w:val="0"/>
        <w:autoSpaceDN w:val="0"/>
        <w:adjustRightInd w:val="0"/>
        <w:jc w:val="center"/>
        <w:rPr>
          <w:rFonts w:ascii="Arial" w:hAnsi="Arial" w:cs="Arial"/>
          <w:sz w:val="24"/>
          <w:szCs w:val="24"/>
          <w:lang w:eastAsia="en-US"/>
        </w:rPr>
      </w:pPr>
    </w:p>
    <w:p w:rsidR="00DF114E" w:rsidRPr="00E439F3" w:rsidRDefault="00DF114E" w:rsidP="00DF114E">
      <w:pPr>
        <w:autoSpaceDE w:val="0"/>
        <w:autoSpaceDN w:val="0"/>
        <w:adjustRightInd w:val="0"/>
        <w:jc w:val="center"/>
        <w:rPr>
          <w:rFonts w:ascii="Arial" w:hAnsi="Arial" w:cs="Arial"/>
          <w:sz w:val="24"/>
          <w:szCs w:val="24"/>
          <w:lang w:eastAsia="en-US"/>
        </w:rPr>
      </w:pPr>
      <w:r w:rsidRPr="00E439F3">
        <w:rPr>
          <w:rFonts w:ascii="Arial" w:hAnsi="Arial" w:cs="Arial"/>
          <w:sz w:val="24"/>
          <w:szCs w:val="24"/>
          <w:lang w:eastAsia="en-US"/>
        </w:rPr>
        <w:t>ЗАЯВЛЕНИЕ</w:t>
      </w:r>
    </w:p>
    <w:p w:rsidR="00DF114E" w:rsidRDefault="00DF114E" w:rsidP="00DF114E">
      <w:pPr>
        <w:pStyle w:val="ConsPlusNonformat"/>
        <w:ind w:firstLine="567"/>
        <w:jc w:val="both"/>
        <w:rPr>
          <w:rFonts w:ascii="Arial" w:hAnsi="Arial" w:cs="Arial"/>
          <w:sz w:val="24"/>
          <w:szCs w:val="24"/>
        </w:rPr>
      </w:pPr>
      <w:r w:rsidRPr="00E439F3">
        <w:rPr>
          <w:rFonts w:ascii="Arial" w:hAnsi="Arial" w:cs="Arial"/>
          <w:sz w:val="24"/>
          <w:szCs w:val="24"/>
        </w:rPr>
        <w:t xml:space="preserve">Прошу выдать разрешение </w:t>
      </w:r>
      <w:r>
        <w:rPr>
          <w:rFonts w:ascii="Arial" w:hAnsi="Arial" w:cs="Arial"/>
          <w:sz w:val="24"/>
          <w:szCs w:val="24"/>
        </w:rPr>
        <w:t>на строительство (реконструкцию) (их отдельные этапы)</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 xml:space="preserve">(нужное подчеркнуть) </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объекта капитального строительства (линейного объекта)</w:t>
      </w:r>
    </w:p>
    <w:p w:rsidR="00DF114E" w:rsidRPr="008158E3" w:rsidRDefault="00DF114E" w:rsidP="00DF114E">
      <w:pPr>
        <w:ind w:firstLine="709"/>
        <w:rPr>
          <w:rFonts w:ascii="Arial" w:hAnsi="Arial" w:cs="Arial"/>
          <w:sz w:val="20"/>
          <w:szCs w:val="20"/>
        </w:rPr>
      </w:pPr>
      <w:r w:rsidRPr="00AD644D">
        <w:rPr>
          <w:rFonts w:ascii="Arial" w:hAnsi="Arial" w:cs="Arial"/>
          <w:sz w:val="24"/>
          <w:szCs w:val="24"/>
        </w:rPr>
        <w:t xml:space="preserve">________________________________________________________________  </w:t>
      </w:r>
      <w:r w:rsidRPr="008158E3">
        <w:rPr>
          <w:rFonts w:ascii="Arial" w:hAnsi="Arial" w:cs="Arial"/>
          <w:sz w:val="20"/>
          <w:szCs w:val="20"/>
        </w:rPr>
        <w:t>(наименование объекта в соответствии с утвержденной проектной документацией)</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на земельном участке, расположенном по адресу _____________________________</w:t>
      </w:r>
      <w:r>
        <w:rPr>
          <w:rFonts w:ascii="Arial" w:hAnsi="Arial" w:cs="Arial"/>
          <w:sz w:val="24"/>
          <w:szCs w:val="24"/>
        </w:rPr>
        <w:t>____</w:t>
      </w:r>
      <w:r w:rsidRPr="00AD644D">
        <w:rPr>
          <w:rFonts w:ascii="Arial" w:hAnsi="Arial" w:cs="Arial"/>
          <w:sz w:val="24"/>
          <w:szCs w:val="24"/>
        </w:rPr>
        <w:t>____________</w:t>
      </w:r>
      <w:r>
        <w:rPr>
          <w:rFonts w:ascii="Arial" w:hAnsi="Arial" w:cs="Arial"/>
          <w:sz w:val="24"/>
          <w:szCs w:val="24"/>
        </w:rPr>
        <w:t>___________________________</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н</w:t>
      </w:r>
      <w:r>
        <w:rPr>
          <w:rFonts w:ascii="Arial" w:hAnsi="Arial" w:cs="Arial"/>
          <w:kern w:val="2"/>
          <w:sz w:val="24"/>
          <w:szCs w:val="24"/>
        </w:rPr>
        <w:t>а срок ________</w:t>
      </w:r>
      <w:r w:rsidRPr="00AD644D">
        <w:rPr>
          <w:rFonts w:ascii="Arial" w:hAnsi="Arial" w:cs="Arial"/>
          <w:kern w:val="2"/>
          <w:sz w:val="24"/>
          <w:szCs w:val="24"/>
        </w:rPr>
        <w:t>__________________________________________________</w:t>
      </w:r>
    </w:p>
    <w:p w:rsidR="00DF114E" w:rsidRDefault="00DF114E" w:rsidP="00DF114E">
      <w:pPr>
        <w:ind w:firstLine="709"/>
        <w:rPr>
          <w:rFonts w:ascii="Arial" w:hAnsi="Arial" w:cs="Arial"/>
          <w:sz w:val="24"/>
          <w:szCs w:val="24"/>
        </w:rPr>
      </w:pPr>
      <w:r w:rsidRPr="00AD644D">
        <w:rPr>
          <w:rFonts w:ascii="Arial" w:hAnsi="Arial" w:cs="Arial"/>
          <w:sz w:val="24"/>
          <w:szCs w:val="24"/>
        </w:rPr>
        <w:t>Право на пользование земельным участком закреплено ____________________________________________________________</w:t>
      </w:r>
      <w:r>
        <w:rPr>
          <w:rFonts w:ascii="Arial" w:hAnsi="Arial" w:cs="Arial"/>
          <w:sz w:val="24"/>
          <w:szCs w:val="24"/>
        </w:rPr>
        <w:t>____________</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(наименование документа на право собственности, владения,</w:t>
      </w:r>
      <w:r w:rsidRPr="00AD644D">
        <w:rPr>
          <w:rFonts w:ascii="Arial" w:hAnsi="Arial" w:cs="Arial"/>
          <w:sz w:val="24"/>
          <w:szCs w:val="24"/>
        </w:rPr>
        <w:br/>
        <w:t>пользования, распоряжения земельным участком)</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Проектная документация на строительство объекта разработана ____________________________________________________</w:t>
      </w:r>
      <w:r>
        <w:rPr>
          <w:rFonts w:ascii="Arial" w:hAnsi="Arial" w:cs="Arial"/>
          <w:sz w:val="24"/>
          <w:szCs w:val="24"/>
        </w:rPr>
        <w:t>____________________</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(наименование проектно-изыскательской, проектной организации)</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имеющи</w:t>
      </w:r>
      <w:proofErr w:type="gramStart"/>
      <w:r w:rsidRPr="00AD644D">
        <w:rPr>
          <w:rFonts w:ascii="Arial" w:hAnsi="Arial" w:cs="Arial"/>
          <w:sz w:val="24"/>
          <w:szCs w:val="24"/>
        </w:rPr>
        <w:t>м(</w:t>
      </w:r>
      <w:proofErr w:type="gramEnd"/>
      <w:r w:rsidRPr="00AD644D">
        <w:rPr>
          <w:rFonts w:ascii="Arial" w:hAnsi="Arial" w:cs="Arial"/>
          <w:sz w:val="24"/>
          <w:szCs w:val="24"/>
        </w:rPr>
        <w:t>ей) право выполнения проектных работ на основании</w:t>
      </w:r>
      <w:r>
        <w:rPr>
          <w:rFonts w:ascii="Arial" w:hAnsi="Arial" w:cs="Arial"/>
          <w:sz w:val="24"/>
          <w:szCs w:val="24"/>
        </w:rPr>
        <w:t xml:space="preserve"> _____</w:t>
      </w:r>
      <w:r w:rsidRPr="00AD644D">
        <w:rPr>
          <w:rFonts w:ascii="Arial" w:hAnsi="Arial" w:cs="Arial"/>
          <w:sz w:val="24"/>
          <w:szCs w:val="24"/>
        </w:rPr>
        <w:t>_______________</w:t>
      </w:r>
      <w:r>
        <w:rPr>
          <w:rFonts w:ascii="Arial" w:hAnsi="Arial" w:cs="Arial"/>
          <w:sz w:val="24"/>
          <w:szCs w:val="24"/>
        </w:rPr>
        <w:t>_________________________________________________</w:t>
      </w:r>
    </w:p>
    <w:p w:rsidR="00DF114E" w:rsidRDefault="00DF114E" w:rsidP="00DF114E">
      <w:pPr>
        <w:ind w:firstLine="709"/>
        <w:rPr>
          <w:rFonts w:ascii="Arial" w:hAnsi="Arial" w:cs="Arial"/>
          <w:sz w:val="24"/>
          <w:szCs w:val="24"/>
        </w:rPr>
      </w:pPr>
      <w:r w:rsidRPr="00AD644D">
        <w:rPr>
          <w:rFonts w:ascii="Arial" w:hAnsi="Arial" w:cs="Arial"/>
          <w:sz w:val="24"/>
          <w:szCs w:val="24"/>
        </w:rPr>
        <w:t>________________________________ № _____________________________, выданного ____________________________________________</w:t>
      </w:r>
      <w:r>
        <w:rPr>
          <w:rFonts w:ascii="Arial" w:hAnsi="Arial" w:cs="Arial"/>
          <w:sz w:val="24"/>
          <w:szCs w:val="24"/>
        </w:rPr>
        <w:t>__________</w:t>
      </w:r>
      <w:r w:rsidRPr="00AD644D">
        <w:rPr>
          <w:rFonts w:ascii="Arial" w:hAnsi="Arial" w:cs="Arial"/>
          <w:sz w:val="24"/>
          <w:szCs w:val="24"/>
        </w:rPr>
        <w:t>_____</w:t>
      </w:r>
    </w:p>
    <w:p w:rsidR="00DF114E" w:rsidRPr="00AD644D" w:rsidRDefault="00DF114E" w:rsidP="00DF114E">
      <w:pPr>
        <w:rPr>
          <w:rFonts w:ascii="Arial" w:hAnsi="Arial" w:cs="Arial"/>
          <w:sz w:val="24"/>
          <w:szCs w:val="24"/>
        </w:rPr>
      </w:pPr>
      <w:r w:rsidRPr="00AD644D">
        <w:rPr>
          <w:rFonts w:ascii="Arial" w:hAnsi="Arial" w:cs="Arial"/>
          <w:sz w:val="24"/>
          <w:szCs w:val="24"/>
        </w:rPr>
        <w:t>________________________________________________________________________</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(наименование уполномоченной организации, его выдавшей)</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 xml:space="preserve">Заключение государственной (негосударственной) экспертизы </w:t>
      </w:r>
      <w:proofErr w:type="gramStart"/>
      <w:r w:rsidRPr="00AD644D">
        <w:rPr>
          <w:rFonts w:ascii="Arial" w:hAnsi="Arial" w:cs="Arial"/>
          <w:sz w:val="24"/>
          <w:szCs w:val="24"/>
        </w:rPr>
        <w:t>от</w:t>
      </w:r>
      <w:proofErr w:type="gramEnd"/>
      <w:r w:rsidRPr="00AD644D">
        <w:rPr>
          <w:rFonts w:ascii="Arial" w:hAnsi="Arial" w:cs="Arial"/>
          <w:sz w:val="24"/>
          <w:szCs w:val="24"/>
        </w:rPr>
        <w:t xml:space="preserve"> </w:t>
      </w:r>
    </w:p>
    <w:p w:rsidR="00DF114E" w:rsidRPr="00AD644D" w:rsidRDefault="00DF114E" w:rsidP="00DF114E">
      <w:pPr>
        <w:ind w:firstLine="709"/>
        <w:rPr>
          <w:rFonts w:ascii="Arial" w:hAnsi="Arial" w:cs="Arial"/>
          <w:sz w:val="24"/>
          <w:szCs w:val="24"/>
        </w:rPr>
      </w:pPr>
      <w:r>
        <w:rPr>
          <w:rFonts w:ascii="Arial" w:hAnsi="Arial" w:cs="Arial"/>
          <w:sz w:val="24"/>
          <w:szCs w:val="24"/>
        </w:rPr>
        <w:t xml:space="preserve">                        </w:t>
      </w:r>
      <w:r w:rsidRPr="00AD644D">
        <w:rPr>
          <w:rFonts w:ascii="Arial" w:hAnsi="Arial" w:cs="Arial"/>
          <w:sz w:val="24"/>
          <w:szCs w:val="24"/>
        </w:rPr>
        <w:t xml:space="preserve">     (нужное подчеркнуть)</w:t>
      </w:r>
    </w:p>
    <w:p w:rsidR="00DF114E" w:rsidRPr="00AD644D" w:rsidRDefault="00DF114E" w:rsidP="00DF114E">
      <w:pPr>
        <w:ind w:firstLine="709"/>
        <w:rPr>
          <w:rFonts w:ascii="Arial" w:hAnsi="Arial" w:cs="Arial"/>
          <w:sz w:val="24"/>
          <w:szCs w:val="24"/>
        </w:rPr>
      </w:pPr>
      <w:r>
        <w:rPr>
          <w:rFonts w:ascii="Arial" w:hAnsi="Arial" w:cs="Arial"/>
          <w:sz w:val="24"/>
          <w:szCs w:val="24"/>
        </w:rPr>
        <w:t>_________</w:t>
      </w:r>
      <w:r w:rsidRPr="00AD644D">
        <w:rPr>
          <w:rFonts w:ascii="Arial" w:hAnsi="Arial" w:cs="Arial"/>
          <w:sz w:val="24"/>
          <w:szCs w:val="24"/>
        </w:rPr>
        <w:t>_____</w:t>
      </w:r>
      <w:r>
        <w:rPr>
          <w:rFonts w:ascii="Arial" w:hAnsi="Arial" w:cs="Arial"/>
          <w:sz w:val="24"/>
          <w:szCs w:val="24"/>
        </w:rPr>
        <w:t>№__________________выдано__________________</w:t>
      </w:r>
      <w:r w:rsidRPr="00AD644D">
        <w:rPr>
          <w:rFonts w:ascii="Arial" w:hAnsi="Arial" w:cs="Arial"/>
          <w:sz w:val="24"/>
          <w:szCs w:val="24"/>
        </w:rPr>
        <w:t>________</w:t>
      </w:r>
    </w:p>
    <w:p w:rsidR="00DF114E" w:rsidRPr="00AD644D" w:rsidRDefault="00DF114E" w:rsidP="00DF114E">
      <w:pPr>
        <w:ind w:firstLine="709"/>
        <w:rPr>
          <w:rFonts w:ascii="Arial" w:hAnsi="Arial" w:cs="Arial"/>
          <w:sz w:val="24"/>
          <w:szCs w:val="24"/>
        </w:rPr>
      </w:pPr>
      <w:r w:rsidRPr="00AD644D">
        <w:rPr>
          <w:rFonts w:ascii="Arial" w:hAnsi="Arial" w:cs="Arial"/>
          <w:sz w:val="24"/>
          <w:szCs w:val="24"/>
        </w:rPr>
        <w:t>(наименование органа, выдавшего заключение)</w:t>
      </w:r>
    </w:p>
    <w:p w:rsidR="00DF114E" w:rsidRPr="00AD644D" w:rsidRDefault="00DF114E" w:rsidP="00DF114E">
      <w:pPr>
        <w:ind w:firstLine="709"/>
        <w:rPr>
          <w:rFonts w:ascii="Arial" w:hAnsi="Arial" w:cs="Arial"/>
          <w:sz w:val="24"/>
          <w:szCs w:val="24"/>
        </w:rPr>
      </w:pPr>
    </w:p>
    <w:p w:rsidR="00DF114E" w:rsidRPr="00AD644D" w:rsidRDefault="00DF114E" w:rsidP="00DF114E">
      <w:pPr>
        <w:ind w:firstLine="709"/>
        <w:rPr>
          <w:rFonts w:ascii="Arial" w:hAnsi="Arial" w:cs="Arial"/>
          <w:sz w:val="24"/>
          <w:szCs w:val="24"/>
        </w:rPr>
      </w:pPr>
      <w:r w:rsidRPr="00AD644D">
        <w:rPr>
          <w:rFonts w:ascii="Arial" w:hAnsi="Arial" w:cs="Arial"/>
          <w:sz w:val="24"/>
          <w:szCs w:val="24"/>
        </w:rPr>
        <w:t>Проектная документация на строительство объекта утверждена ______________________№ _______________________</w:t>
      </w:r>
    </w:p>
    <w:p w:rsidR="00DF114E" w:rsidRPr="00AD644D" w:rsidRDefault="00DF114E" w:rsidP="00DF114E">
      <w:pPr>
        <w:ind w:firstLine="709"/>
        <w:rPr>
          <w:rFonts w:ascii="Arial" w:hAnsi="Arial" w:cs="Arial"/>
          <w:sz w:val="24"/>
          <w:szCs w:val="24"/>
        </w:rPr>
      </w:pPr>
    </w:p>
    <w:p w:rsidR="00DF114E" w:rsidRPr="00AD644D" w:rsidRDefault="00DF114E" w:rsidP="00DF114E">
      <w:pPr>
        <w:ind w:firstLine="709"/>
        <w:rPr>
          <w:rFonts w:ascii="Arial" w:hAnsi="Arial" w:cs="Arial"/>
          <w:sz w:val="24"/>
          <w:szCs w:val="24"/>
        </w:rPr>
      </w:pPr>
      <w:proofErr w:type="gramStart"/>
      <w:r w:rsidRPr="00AD644D">
        <w:rPr>
          <w:rFonts w:ascii="Arial" w:hAnsi="Arial" w:cs="Arial"/>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roofErr w:type="gramEnd"/>
    </w:p>
    <w:p w:rsidR="00DF114E" w:rsidRPr="00AD644D" w:rsidRDefault="00DF114E" w:rsidP="00DF114E">
      <w:pPr>
        <w:rPr>
          <w:rFonts w:ascii="Arial" w:hAnsi="Arial" w:cs="Arial"/>
          <w:sz w:val="24"/>
          <w:szCs w:val="24"/>
        </w:rPr>
      </w:pPr>
      <w:r w:rsidRPr="00AD644D">
        <w:rPr>
          <w:rFonts w:ascii="Arial" w:hAnsi="Arial" w:cs="Arial"/>
          <w:sz w:val="24"/>
          <w:szCs w:val="24"/>
        </w:rPr>
        <w:t>__________________</w:t>
      </w:r>
      <w:r>
        <w:rPr>
          <w:rFonts w:ascii="Arial" w:hAnsi="Arial" w:cs="Arial"/>
          <w:sz w:val="24"/>
          <w:szCs w:val="24"/>
        </w:rPr>
        <w:t>_________________________________</w:t>
      </w:r>
    </w:p>
    <w:p w:rsidR="00DF114E" w:rsidRPr="00AD644D" w:rsidRDefault="00DF114E" w:rsidP="00DF114E">
      <w:pPr>
        <w:rPr>
          <w:rFonts w:ascii="Arial" w:hAnsi="Arial" w:cs="Arial"/>
          <w:sz w:val="24"/>
          <w:szCs w:val="24"/>
        </w:rPr>
      </w:pPr>
      <w:r w:rsidRPr="00AD644D">
        <w:rPr>
          <w:rFonts w:ascii="Arial" w:hAnsi="Arial" w:cs="Arial"/>
          <w:sz w:val="24"/>
          <w:szCs w:val="24"/>
        </w:rPr>
        <w:t>_________________________________________________________________________________</w:t>
      </w:r>
      <w:r>
        <w:rPr>
          <w:rFonts w:ascii="Arial" w:hAnsi="Arial" w:cs="Arial"/>
          <w:sz w:val="24"/>
          <w:szCs w:val="24"/>
        </w:rPr>
        <w:t>_________________________________________________</w:t>
      </w:r>
      <w:r w:rsidRPr="00AD644D">
        <w:rPr>
          <w:rFonts w:ascii="Arial" w:hAnsi="Arial" w:cs="Arial"/>
          <w:sz w:val="24"/>
          <w:szCs w:val="24"/>
        </w:rPr>
        <w:t>______</w:t>
      </w:r>
    </w:p>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lastRenderedPageBreak/>
        <w:t>К заявлению прилагаются:</w:t>
      </w:r>
    </w:p>
    <w:tbl>
      <w:tblPr>
        <w:tblW w:w="9039" w:type="dxa"/>
        <w:tblLook w:val="01E0"/>
      </w:tblPr>
      <w:tblGrid>
        <w:gridCol w:w="985"/>
        <w:gridCol w:w="7770"/>
        <w:gridCol w:w="284"/>
      </w:tblGrid>
      <w:tr w:rsidR="00DF114E" w:rsidRPr="00AD644D" w:rsidTr="00DF114E">
        <w:tc>
          <w:tcPr>
            <w:tcW w:w="985" w:type="dxa"/>
          </w:tcPr>
          <w:p w:rsidR="00DF114E" w:rsidRPr="00AD644D" w:rsidRDefault="00DF114E" w:rsidP="00DF114E">
            <w:pPr>
              <w:rPr>
                <w:rFonts w:ascii="Arial" w:hAnsi="Arial" w:cs="Arial"/>
                <w:kern w:val="2"/>
                <w:sz w:val="24"/>
                <w:szCs w:val="24"/>
              </w:rPr>
            </w:pPr>
            <w:r w:rsidRPr="00AD644D">
              <w:rPr>
                <w:rFonts w:ascii="Arial" w:hAnsi="Arial" w:cs="Arial"/>
                <w:kern w:val="2"/>
                <w:sz w:val="24"/>
                <w:szCs w:val="24"/>
              </w:rPr>
              <w:t>1)</w:t>
            </w:r>
          </w:p>
        </w:tc>
        <w:tc>
          <w:tcPr>
            <w:tcW w:w="7770" w:type="dxa"/>
            <w:tcBorders>
              <w:bottom w:val="single" w:sz="4" w:space="0" w:color="auto"/>
            </w:tcBorders>
          </w:tcPr>
          <w:p w:rsidR="00DF114E" w:rsidRPr="00AD644D" w:rsidRDefault="00DF114E" w:rsidP="00DF114E">
            <w:pPr>
              <w:ind w:firstLine="709"/>
              <w:rPr>
                <w:rFonts w:ascii="Arial" w:hAnsi="Arial" w:cs="Arial"/>
                <w:kern w:val="2"/>
                <w:sz w:val="24"/>
                <w:szCs w:val="24"/>
              </w:rPr>
            </w:pPr>
          </w:p>
        </w:tc>
        <w:tc>
          <w:tcPr>
            <w:tcW w:w="284" w:type="dxa"/>
          </w:tcPr>
          <w:p w:rsidR="00DF114E" w:rsidRPr="00AD644D" w:rsidRDefault="00DF114E" w:rsidP="00DF114E">
            <w:pPr>
              <w:ind w:firstLine="709"/>
              <w:rPr>
                <w:rFonts w:ascii="Arial" w:hAnsi="Arial" w:cs="Arial"/>
                <w:kern w:val="2"/>
                <w:sz w:val="24"/>
                <w:szCs w:val="24"/>
                <w:lang w:val="en-US"/>
              </w:rPr>
            </w:pPr>
            <w:r w:rsidRPr="00AD644D">
              <w:rPr>
                <w:rFonts w:ascii="Arial" w:hAnsi="Arial" w:cs="Arial"/>
                <w:kern w:val="2"/>
                <w:sz w:val="24"/>
                <w:szCs w:val="24"/>
                <w:lang w:val="en-US"/>
              </w:rPr>
              <w:t>;</w:t>
            </w:r>
          </w:p>
        </w:tc>
      </w:tr>
      <w:tr w:rsidR="00DF114E" w:rsidRPr="00AD644D" w:rsidTr="00DF114E">
        <w:tc>
          <w:tcPr>
            <w:tcW w:w="985" w:type="dxa"/>
          </w:tcPr>
          <w:p w:rsidR="00DF114E" w:rsidRPr="00AD644D" w:rsidRDefault="00DF114E" w:rsidP="00DF114E">
            <w:pPr>
              <w:rPr>
                <w:rFonts w:ascii="Arial" w:hAnsi="Arial" w:cs="Arial"/>
                <w:kern w:val="2"/>
                <w:sz w:val="24"/>
                <w:szCs w:val="24"/>
              </w:rPr>
            </w:pPr>
            <w:r w:rsidRPr="00AD644D">
              <w:rPr>
                <w:rFonts w:ascii="Arial" w:hAnsi="Arial" w:cs="Arial"/>
                <w:kern w:val="2"/>
                <w:sz w:val="24"/>
                <w:szCs w:val="24"/>
              </w:rPr>
              <w:t>2)</w:t>
            </w:r>
          </w:p>
        </w:tc>
        <w:tc>
          <w:tcPr>
            <w:tcW w:w="7770" w:type="dxa"/>
            <w:tcBorders>
              <w:top w:val="single" w:sz="4" w:space="0" w:color="auto"/>
              <w:bottom w:val="single" w:sz="4" w:space="0" w:color="auto"/>
            </w:tcBorders>
          </w:tcPr>
          <w:p w:rsidR="00DF114E" w:rsidRPr="00AD644D" w:rsidRDefault="00DF114E" w:rsidP="00DF114E">
            <w:pPr>
              <w:ind w:firstLine="709"/>
              <w:rPr>
                <w:rFonts w:ascii="Arial" w:hAnsi="Arial" w:cs="Arial"/>
                <w:kern w:val="2"/>
                <w:sz w:val="24"/>
                <w:szCs w:val="24"/>
              </w:rPr>
            </w:pPr>
          </w:p>
        </w:tc>
        <w:tc>
          <w:tcPr>
            <w:tcW w:w="284" w:type="dxa"/>
          </w:tcPr>
          <w:p w:rsidR="00DF114E" w:rsidRPr="00AD644D" w:rsidRDefault="00DF114E" w:rsidP="00DF114E">
            <w:pPr>
              <w:ind w:firstLine="709"/>
              <w:rPr>
                <w:rFonts w:ascii="Arial" w:hAnsi="Arial" w:cs="Arial"/>
                <w:kern w:val="2"/>
                <w:sz w:val="24"/>
                <w:szCs w:val="24"/>
                <w:lang w:val="en-US"/>
              </w:rPr>
            </w:pPr>
            <w:r w:rsidRPr="00AD644D">
              <w:rPr>
                <w:rFonts w:ascii="Arial" w:hAnsi="Arial" w:cs="Arial"/>
                <w:kern w:val="2"/>
                <w:sz w:val="24"/>
                <w:szCs w:val="24"/>
                <w:lang w:val="en-US"/>
              </w:rPr>
              <w:t>;</w:t>
            </w:r>
          </w:p>
        </w:tc>
      </w:tr>
      <w:tr w:rsidR="00DF114E" w:rsidRPr="00AD644D" w:rsidTr="00DF114E">
        <w:tc>
          <w:tcPr>
            <w:tcW w:w="985" w:type="dxa"/>
          </w:tcPr>
          <w:p w:rsidR="00DF114E" w:rsidRPr="00AD644D" w:rsidRDefault="00DF114E" w:rsidP="00DF114E">
            <w:pPr>
              <w:rPr>
                <w:rFonts w:ascii="Arial" w:hAnsi="Arial" w:cs="Arial"/>
                <w:kern w:val="2"/>
                <w:sz w:val="24"/>
                <w:szCs w:val="24"/>
              </w:rPr>
            </w:pPr>
            <w:r w:rsidRPr="00AD644D">
              <w:rPr>
                <w:rFonts w:ascii="Arial" w:hAnsi="Arial" w:cs="Arial"/>
                <w:kern w:val="2"/>
                <w:sz w:val="24"/>
                <w:szCs w:val="24"/>
              </w:rPr>
              <w:t>3)</w:t>
            </w:r>
          </w:p>
        </w:tc>
        <w:tc>
          <w:tcPr>
            <w:tcW w:w="7770" w:type="dxa"/>
            <w:tcBorders>
              <w:top w:val="single" w:sz="4" w:space="0" w:color="auto"/>
              <w:bottom w:val="single" w:sz="4" w:space="0" w:color="auto"/>
            </w:tcBorders>
          </w:tcPr>
          <w:p w:rsidR="00DF114E" w:rsidRPr="00AD644D" w:rsidRDefault="00DF114E" w:rsidP="00DF114E">
            <w:pPr>
              <w:ind w:firstLine="709"/>
              <w:rPr>
                <w:rFonts w:ascii="Arial" w:hAnsi="Arial" w:cs="Arial"/>
                <w:kern w:val="2"/>
                <w:sz w:val="24"/>
                <w:szCs w:val="24"/>
              </w:rPr>
            </w:pPr>
          </w:p>
        </w:tc>
        <w:tc>
          <w:tcPr>
            <w:tcW w:w="284" w:type="dxa"/>
          </w:tcPr>
          <w:p w:rsidR="00DF114E" w:rsidRPr="00AD644D" w:rsidRDefault="00DF114E" w:rsidP="00DF114E">
            <w:pPr>
              <w:ind w:firstLine="709"/>
              <w:rPr>
                <w:rFonts w:ascii="Arial" w:hAnsi="Arial" w:cs="Arial"/>
                <w:kern w:val="2"/>
                <w:sz w:val="24"/>
                <w:szCs w:val="24"/>
                <w:lang w:val="en-US"/>
              </w:rPr>
            </w:pPr>
            <w:r w:rsidRPr="00AD644D">
              <w:rPr>
                <w:rFonts w:ascii="Arial" w:hAnsi="Arial" w:cs="Arial"/>
                <w:kern w:val="2"/>
                <w:sz w:val="24"/>
                <w:szCs w:val="24"/>
                <w:lang w:val="en-US"/>
              </w:rPr>
              <w:t>.</w:t>
            </w:r>
          </w:p>
        </w:tc>
      </w:tr>
    </w:tbl>
    <w:p w:rsidR="00DF114E" w:rsidRPr="00AD644D" w:rsidRDefault="00DF114E" w:rsidP="00DF114E">
      <w:pPr>
        <w:ind w:firstLine="709"/>
        <w:rPr>
          <w:rFonts w:ascii="Arial" w:hAnsi="Arial" w:cs="Arial"/>
          <w:kern w:val="2"/>
          <w:sz w:val="24"/>
          <w:szCs w:val="24"/>
        </w:rPr>
      </w:pPr>
    </w:p>
    <w:tbl>
      <w:tblPr>
        <w:tblW w:w="0" w:type="auto"/>
        <w:tblLayout w:type="fixed"/>
        <w:tblLook w:val="01E0"/>
      </w:tblPr>
      <w:tblGrid>
        <w:gridCol w:w="314"/>
        <w:gridCol w:w="503"/>
        <w:gridCol w:w="337"/>
        <w:gridCol w:w="1789"/>
        <w:gridCol w:w="456"/>
        <w:gridCol w:w="537"/>
        <w:gridCol w:w="401"/>
        <w:gridCol w:w="733"/>
        <w:gridCol w:w="3969"/>
      </w:tblGrid>
      <w:tr w:rsidR="00DF114E" w:rsidRPr="00AD644D" w:rsidTr="00DF114E">
        <w:tc>
          <w:tcPr>
            <w:tcW w:w="314" w:type="dxa"/>
          </w:tcPr>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w:t>
            </w:r>
          </w:p>
        </w:tc>
        <w:tc>
          <w:tcPr>
            <w:tcW w:w="503" w:type="dxa"/>
            <w:tcBorders>
              <w:bottom w:val="single" w:sz="4" w:space="0" w:color="auto"/>
            </w:tcBorders>
          </w:tcPr>
          <w:p w:rsidR="00DF114E" w:rsidRPr="00AD644D" w:rsidRDefault="00DF114E" w:rsidP="00DF114E">
            <w:pPr>
              <w:ind w:firstLine="709"/>
              <w:rPr>
                <w:rFonts w:ascii="Arial" w:hAnsi="Arial" w:cs="Arial"/>
                <w:kern w:val="2"/>
                <w:sz w:val="24"/>
                <w:szCs w:val="24"/>
              </w:rPr>
            </w:pPr>
          </w:p>
        </w:tc>
        <w:tc>
          <w:tcPr>
            <w:tcW w:w="337" w:type="dxa"/>
          </w:tcPr>
          <w:p w:rsidR="00DF114E" w:rsidRPr="00AD644D" w:rsidRDefault="00DF114E" w:rsidP="00DF114E">
            <w:pPr>
              <w:ind w:firstLine="709"/>
              <w:rPr>
                <w:rFonts w:ascii="Arial" w:hAnsi="Arial" w:cs="Arial"/>
                <w:kern w:val="2"/>
                <w:sz w:val="24"/>
                <w:szCs w:val="24"/>
              </w:rPr>
            </w:pPr>
            <w:r w:rsidRPr="00AD644D">
              <w:rPr>
                <w:rFonts w:ascii="Arial" w:hAnsi="Arial" w:cs="Arial"/>
                <w:kern w:val="2"/>
                <w:sz w:val="24"/>
                <w:szCs w:val="24"/>
              </w:rPr>
              <w:t>»</w:t>
            </w:r>
          </w:p>
        </w:tc>
        <w:tc>
          <w:tcPr>
            <w:tcW w:w="1789" w:type="dxa"/>
            <w:tcBorders>
              <w:bottom w:val="single" w:sz="4" w:space="0" w:color="auto"/>
            </w:tcBorders>
          </w:tcPr>
          <w:p w:rsidR="00DF114E" w:rsidRPr="00AD644D" w:rsidRDefault="00DF114E" w:rsidP="00DF114E">
            <w:pPr>
              <w:ind w:firstLine="709"/>
              <w:rPr>
                <w:rFonts w:ascii="Arial" w:hAnsi="Arial" w:cs="Arial"/>
                <w:kern w:val="2"/>
                <w:sz w:val="24"/>
                <w:szCs w:val="24"/>
              </w:rPr>
            </w:pPr>
          </w:p>
        </w:tc>
        <w:tc>
          <w:tcPr>
            <w:tcW w:w="456" w:type="dxa"/>
          </w:tcPr>
          <w:p w:rsidR="00DF114E" w:rsidRPr="00AD644D" w:rsidRDefault="00DF114E" w:rsidP="00DF114E">
            <w:pPr>
              <w:ind w:firstLine="709"/>
              <w:rPr>
                <w:rFonts w:ascii="Arial" w:hAnsi="Arial" w:cs="Arial"/>
                <w:kern w:val="2"/>
                <w:sz w:val="24"/>
                <w:szCs w:val="24"/>
              </w:rPr>
            </w:pPr>
          </w:p>
        </w:tc>
        <w:tc>
          <w:tcPr>
            <w:tcW w:w="537" w:type="dxa"/>
            <w:tcBorders>
              <w:bottom w:val="single" w:sz="4" w:space="0" w:color="auto"/>
            </w:tcBorders>
          </w:tcPr>
          <w:p w:rsidR="00DF114E" w:rsidRPr="00AD644D" w:rsidRDefault="00DF114E" w:rsidP="00DF114E">
            <w:pPr>
              <w:ind w:firstLine="709"/>
              <w:rPr>
                <w:rFonts w:ascii="Arial" w:hAnsi="Arial" w:cs="Arial"/>
                <w:kern w:val="2"/>
                <w:sz w:val="24"/>
                <w:szCs w:val="24"/>
              </w:rPr>
            </w:pPr>
          </w:p>
        </w:tc>
        <w:tc>
          <w:tcPr>
            <w:tcW w:w="401" w:type="dxa"/>
          </w:tcPr>
          <w:p w:rsidR="00DF114E" w:rsidRPr="00AD644D" w:rsidRDefault="00DF114E" w:rsidP="00DF114E">
            <w:pPr>
              <w:ind w:firstLine="709"/>
              <w:rPr>
                <w:rFonts w:ascii="Arial" w:hAnsi="Arial" w:cs="Arial"/>
                <w:kern w:val="2"/>
                <w:sz w:val="24"/>
                <w:szCs w:val="24"/>
              </w:rPr>
            </w:pPr>
            <w:proofErr w:type="gramStart"/>
            <w:r w:rsidRPr="00AD644D">
              <w:rPr>
                <w:rFonts w:ascii="Arial" w:hAnsi="Arial" w:cs="Arial"/>
                <w:kern w:val="2"/>
                <w:sz w:val="24"/>
                <w:szCs w:val="24"/>
              </w:rPr>
              <w:t>г</w:t>
            </w:r>
            <w:proofErr w:type="gramEnd"/>
            <w:r w:rsidRPr="00AD644D">
              <w:rPr>
                <w:rFonts w:ascii="Arial" w:hAnsi="Arial" w:cs="Arial"/>
                <w:kern w:val="2"/>
                <w:sz w:val="24"/>
                <w:szCs w:val="24"/>
              </w:rPr>
              <w:t>.</w:t>
            </w:r>
          </w:p>
        </w:tc>
        <w:tc>
          <w:tcPr>
            <w:tcW w:w="733" w:type="dxa"/>
          </w:tcPr>
          <w:p w:rsidR="00DF114E" w:rsidRPr="00AD644D" w:rsidRDefault="00DF114E" w:rsidP="00DF114E">
            <w:pPr>
              <w:ind w:firstLine="709"/>
              <w:rPr>
                <w:rFonts w:ascii="Arial" w:hAnsi="Arial" w:cs="Arial"/>
                <w:kern w:val="2"/>
                <w:sz w:val="24"/>
                <w:szCs w:val="24"/>
              </w:rPr>
            </w:pPr>
          </w:p>
        </w:tc>
        <w:tc>
          <w:tcPr>
            <w:tcW w:w="3969" w:type="dxa"/>
            <w:tcBorders>
              <w:bottom w:val="single" w:sz="4" w:space="0" w:color="auto"/>
            </w:tcBorders>
          </w:tcPr>
          <w:p w:rsidR="00DF114E" w:rsidRPr="00AD644D" w:rsidRDefault="00DF114E" w:rsidP="00DF114E">
            <w:pPr>
              <w:ind w:firstLine="709"/>
              <w:rPr>
                <w:rFonts w:ascii="Arial" w:hAnsi="Arial" w:cs="Arial"/>
                <w:kern w:val="2"/>
                <w:sz w:val="24"/>
                <w:szCs w:val="24"/>
              </w:rPr>
            </w:pPr>
          </w:p>
        </w:tc>
      </w:tr>
      <w:tr w:rsidR="00DF114E" w:rsidRPr="00AD644D" w:rsidTr="00DF114E">
        <w:tc>
          <w:tcPr>
            <w:tcW w:w="314" w:type="dxa"/>
          </w:tcPr>
          <w:p w:rsidR="00DF114E" w:rsidRPr="00AD644D" w:rsidRDefault="00DF114E" w:rsidP="00DF114E">
            <w:pPr>
              <w:ind w:firstLine="709"/>
              <w:rPr>
                <w:rFonts w:ascii="Arial" w:hAnsi="Arial" w:cs="Arial"/>
                <w:kern w:val="2"/>
                <w:sz w:val="24"/>
                <w:szCs w:val="24"/>
              </w:rPr>
            </w:pPr>
          </w:p>
        </w:tc>
        <w:tc>
          <w:tcPr>
            <w:tcW w:w="503" w:type="dxa"/>
            <w:tcBorders>
              <w:top w:val="single" w:sz="4" w:space="0" w:color="auto"/>
            </w:tcBorders>
          </w:tcPr>
          <w:p w:rsidR="00DF114E" w:rsidRPr="00AD644D" w:rsidRDefault="00DF114E" w:rsidP="00DF114E">
            <w:pPr>
              <w:ind w:firstLine="709"/>
              <w:rPr>
                <w:rFonts w:ascii="Arial" w:hAnsi="Arial" w:cs="Arial"/>
                <w:kern w:val="2"/>
                <w:sz w:val="24"/>
                <w:szCs w:val="24"/>
              </w:rPr>
            </w:pPr>
          </w:p>
        </w:tc>
        <w:tc>
          <w:tcPr>
            <w:tcW w:w="337" w:type="dxa"/>
          </w:tcPr>
          <w:p w:rsidR="00DF114E" w:rsidRPr="00AD644D" w:rsidRDefault="00DF114E" w:rsidP="00DF114E">
            <w:pPr>
              <w:ind w:firstLine="709"/>
              <w:rPr>
                <w:rFonts w:ascii="Arial" w:hAnsi="Arial" w:cs="Arial"/>
                <w:kern w:val="2"/>
                <w:sz w:val="24"/>
                <w:szCs w:val="24"/>
              </w:rPr>
            </w:pPr>
          </w:p>
        </w:tc>
        <w:tc>
          <w:tcPr>
            <w:tcW w:w="1789" w:type="dxa"/>
            <w:tcBorders>
              <w:top w:val="single" w:sz="4" w:space="0" w:color="auto"/>
            </w:tcBorders>
          </w:tcPr>
          <w:p w:rsidR="00DF114E" w:rsidRPr="00AD644D" w:rsidRDefault="00DF114E" w:rsidP="00DF114E">
            <w:pPr>
              <w:ind w:firstLine="709"/>
              <w:rPr>
                <w:rFonts w:ascii="Arial" w:hAnsi="Arial" w:cs="Arial"/>
                <w:kern w:val="2"/>
                <w:sz w:val="24"/>
                <w:szCs w:val="24"/>
              </w:rPr>
            </w:pPr>
          </w:p>
        </w:tc>
        <w:tc>
          <w:tcPr>
            <w:tcW w:w="456" w:type="dxa"/>
          </w:tcPr>
          <w:p w:rsidR="00DF114E" w:rsidRPr="00AD644D" w:rsidRDefault="00DF114E" w:rsidP="00DF114E">
            <w:pPr>
              <w:ind w:firstLine="709"/>
              <w:rPr>
                <w:rFonts w:ascii="Arial" w:hAnsi="Arial" w:cs="Arial"/>
                <w:kern w:val="2"/>
                <w:sz w:val="24"/>
                <w:szCs w:val="24"/>
              </w:rPr>
            </w:pPr>
          </w:p>
        </w:tc>
        <w:tc>
          <w:tcPr>
            <w:tcW w:w="537" w:type="dxa"/>
            <w:tcBorders>
              <w:top w:val="single" w:sz="4" w:space="0" w:color="auto"/>
            </w:tcBorders>
          </w:tcPr>
          <w:p w:rsidR="00DF114E" w:rsidRPr="00AD644D" w:rsidRDefault="00DF114E" w:rsidP="00DF114E">
            <w:pPr>
              <w:ind w:firstLine="709"/>
              <w:rPr>
                <w:rFonts w:ascii="Arial" w:hAnsi="Arial" w:cs="Arial"/>
                <w:kern w:val="2"/>
                <w:sz w:val="24"/>
                <w:szCs w:val="24"/>
              </w:rPr>
            </w:pPr>
          </w:p>
        </w:tc>
        <w:tc>
          <w:tcPr>
            <w:tcW w:w="401" w:type="dxa"/>
          </w:tcPr>
          <w:p w:rsidR="00DF114E" w:rsidRPr="00AD644D" w:rsidRDefault="00DF114E" w:rsidP="00DF114E">
            <w:pPr>
              <w:ind w:firstLine="709"/>
              <w:rPr>
                <w:rFonts w:ascii="Arial" w:hAnsi="Arial" w:cs="Arial"/>
                <w:kern w:val="2"/>
                <w:sz w:val="24"/>
                <w:szCs w:val="24"/>
              </w:rPr>
            </w:pPr>
          </w:p>
        </w:tc>
        <w:tc>
          <w:tcPr>
            <w:tcW w:w="733" w:type="dxa"/>
          </w:tcPr>
          <w:p w:rsidR="00DF114E" w:rsidRPr="00AD644D" w:rsidRDefault="00DF114E" w:rsidP="00DF114E">
            <w:pPr>
              <w:ind w:firstLine="709"/>
              <w:rPr>
                <w:rFonts w:ascii="Arial" w:hAnsi="Arial" w:cs="Arial"/>
                <w:kern w:val="2"/>
                <w:sz w:val="24"/>
                <w:szCs w:val="24"/>
              </w:rPr>
            </w:pPr>
          </w:p>
        </w:tc>
        <w:tc>
          <w:tcPr>
            <w:tcW w:w="3969" w:type="dxa"/>
            <w:tcBorders>
              <w:top w:val="single" w:sz="4" w:space="0" w:color="auto"/>
            </w:tcBorders>
          </w:tcPr>
          <w:p w:rsidR="00DF114E" w:rsidRPr="00AD644D" w:rsidRDefault="00DF114E" w:rsidP="00DF114E">
            <w:pPr>
              <w:rPr>
                <w:rFonts w:ascii="Arial" w:hAnsi="Arial" w:cs="Arial"/>
                <w:kern w:val="2"/>
                <w:sz w:val="24"/>
                <w:szCs w:val="24"/>
              </w:rPr>
            </w:pPr>
            <w:r w:rsidRPr="00AD644D">
              <w:rPr>
                <w:rFonts w:ascii="Arial" w:hAnsi="Arial" w:cs="Arial"/>
                <w:kern w:val="2"/>
                <w:sz w:val="24"/>
                <w:szCs w:val="24"/>
              </w:rPr>
              <w:t>(подпись заявителя или представителя заявителя)</w:t>
            </w:r>
          </w:p>
        </w:tc>
      </w:tr>
    </w:tbl>
    <w:p w:rsidR="00DF114E" w:rsidRPr="00AD644D" w:rsidRDefault="00DF114E" w:rsidP="00DF114E">
      <w:pPr>
        <w:ind w:firstLine="709"/>
        <w:rPr>
          <w:rFonts w:ascii="Arial" w:hAnsi="Arial" w:cs="Arial"/>
          <w:sz w:val="24"/>
          <w:szCs w:val="24"/>
        </w:rPr>
      </w:pPr>
    </w:p>
    <w:p w:rsidR="00DF114E" w:rsidRPr="008E4EAA" w:rsidRDefault="00DF114E" w:rsidP="00DF114E">
      <w:pPr>
        <w:jc w:val="center"/>
        <w:rPr>
          <w:rFonts w:ascii="Arial" w:hAnsi="Arial" w:cs="Arial"/>
          <w:b/>
          <w:sz w:val="32"/>
          <w:szCs w:val="32"/>
        </w:rPr>
      </w:pPr>
      <w:bookmarkStart w:id="28" w:name="Par775"/>
      <w:bookmarkEnd w:id="28"/>
      <w:r>
        <w:rPr>
          <w:rFonts w:ascii="Arial" w:hAnsi="Arial" w:cs="Arial"/>
          <w:b/>
          <w:bCs/>
          <w:sz w:val="32"/>
          <w:szCs w:val="32"/>
        </w:rPr>
        <w:t>16.12</w:t>
      </w:r>
      <w:r w:rsidRPr="008E4EAA">
        <w:rPr>
          <w:rFonts w:ascii="Arial" w:hAnsi="Arial" w:cs="Arial"/>
          <w:b/>
          <w:bCs/>
          <w:sz w:val="32"/>
          <w:szCs w:val="32"/>
        </w:rPr>
        <w:t>.201</w:t>
      </w:r>
      <w:r>
        <w:rPr>
          <w:rFonts w:ascii="Arial" w:hAnsi="Arial" w:cs="Arial"/>
          <w:b/>
          <w:bCs/>
          <w:sz w:val="32"/>
          <w:szCs w:val="32"/>
        </w:rPr>
        <w:t>9</w:t>
      </w:r>
      <w:r w:rsidRPr="008E4EAA">
        <w:rPr>
          <w:rFonts w:ascii="Arial" w:hAnsi="Arial" w:cs="Arial"/>
          <w:b/>
          <w:bCs/>
          <w:sz w:val="32"/>
          <w:szCs w:val="32"/>
        </w:rPr>
        <w:t xml:space="preserve"> г. №</w:t>
      </w:r>
      <w:r>
        <w:rPr>
          <w:rFonts w:ascii="Arial" w:hAnsi="Arial" w:cs="Arial"/>
          <w:b/>
          <w:bCs/>
          <w:sz w:val="32"/>
          <w:szCs w:val="32"/>
        </w:rPr>
        <w:t xml:space="preserve"> 50</w:t>
      </w:r>
    </w:p>
    <w:p w:rsidR="00DF114E" w:rsidRPr="008E4EAA" w:rsidRDefault="00DF114E" w:rsidP="00DF114E">
      <w:pPr>
        <w:jc w:val="center"/>
        <w:rPr>
          <w:rFonts w:ascii="Arial" w:hAnsi="Arial" w:cs="Arial"/>
          <w:b/>
          <w:sz w:val="32"/>
          <w:szCs w:val="32"/>
        </w:rPr>
      </w:pPr>
      <w:r w:rsidRPr="008E4EAA">
        <w:rPr>
          <w:rFonts w:ascii="Arial" w:hAnsi="Arial" w:cs="Arial"/>
          <w:b/>
          <w:sz w:val="32"/>
          <w:szCs w:val="32"/>
        </w:rPr>
        <w:t>Российская Федерация</w:t>
      </w:r>
    </w:p>
    <w:p w:rsidR="00DF114E" w:rsidRPr="008E4EAA" w:rsidRDefault="00DF114E" w:rsidP="00DF114E">
      <w:pPr>
        <w:pStyle w:val="a9"/>
        <w:rPr>
          <w:rFonts w:ascii="Arial" w:hAnsi="Arial" w:cs="Arial"/>
          <w:sz w:val="32"/>
          <w:szCs w:val="32"/>
        </w:rPr>
      </w:pPr>
      <w:r w:rsidRPr="008E4EAA">
        <w:rPr>
          <w:rFonts w:ascii="Arial" w:hAnsi="Arial" w:cs="Arial"/>
          <w:sz w:val="32"/>
          <w:szCs w:val="32"/>
        </w:rPr>
        <w:t>Иркутская область</w:t>
      </w:r>
    </w:p>
    <w:p w:rsidR="00DF114E" w:rsidRPr="008E4EAA" w:rsidRDefault="00DF114E" w:rsidP="00DF114E">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DF114E" w:rsidRPr="008E4EAA" w:rsidRDefault="00DF114E" w:rsidP="00DF114E">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DF114E" w:rsidRPr="008E4EAA" w:rsidRDefault="00DF114E" w:rsidP="00DF114E">
      <w:pPr>
        <w:jc w:val="center"/>
        <w:rPr>
          <w:rFonts w:ascii="Arial" w:hAnsi="Arial" w:cs="Arial"/>
          <w:b/>
          <w:sz w:val="32"/>
          <w:szCs w:val="32"/>
        </w:rPr>
      </w:pPr>
      <w:r w:rsidRPr="008E4EAA">
        <w:rPr>
          <w:rFonts w:ascii="Arial" w:hAnsi="Arial" w:cs="Arial"/>
          <w:b/>
          <w:sz w:val="32"/>
          <w:szCs w:val="32"/>
        </w:rPr>
        <w:t>АДМИНИСТРАЦИ</w:t>
      </w:r>
      <w:r>
        <w:rPr>
          <w:rFonts w:ascii="Arial" w:hAnsi="Arial" w:cs="Arial"/>
          <w:b/>
          <w:sz w:val="32"/>
          <w:szCs w:val="32"/>
        </w:rPr>
        <w:t>Я</w:t>
      </w:r>
    </w:p>
    <w:p w:rsidR="00DF114E" w:rsidRDefault="00DF114E" w:rsidP="00DF114E">
      <w:pPr>
        <w:jc w:val="center"/>
        <w:rPr>
          <w:rFonts w:ascii="Arial" w:hAnsi="Arial" w:cs="Arial"/>
          <w:b/>
          <w:sz w:val="32"/>
          <w:szCs w:val="32"/>
        </w:rPr>
      </w:pPr>
      <w:r w:rsidRPr="008E4EAA">
        <w:rPr>
          <w:rFonts w:ascii="Arial" w:hAnsi="Arial" w:cs="Arial"/>
          <w:b/>
          <w:sz w:val="32"/>
          <w:szCs w:val="32"/>
        </w:rPr>
        <w:t>ПОСТАНОВЛЕНИЕ</w:t>
      </w:r>
    </w:p>
    <w:p w:rsidR="00DF114E" w:rsidRPr="00637AEB" w:rsidRDefault="00DF114E" w:rsidP="00DF114E">
      <w:pPr>
        <w:jc w:val="center"/>
        <w:rPr>
          <w:rFonts w:ascii="Arial" w:hAnsi="Arial" w:cs="Arial"/>
          <w:b/>
          <w:sz w:val="32"/>
          <w:szCs w:val="32"/>
        </w:rPr>
      </w:pPr>
      <w:bookmarkStart w:id="29" w:name="bookmark3"/>
      <w:r>
        <w:rPr>
          <w:rFonts w:ascii="Arial" w:hAnsi="Arial" w:cs="Arial"/>
          <w:b/>
          <w:sz w:val="32"/>
          <w:szCs w:val="32"/>
        </w:rPr>
        <w:t>О ПРОВЕДЕНИИ ПУБЛИЧНЫХ СЛУШАНИЙ ПО ПРОЕКТУ ВНЕСЕНИЯ ИЗМЕНЕНИЙ В ГЕНЕРАЛЬНЫЙ ПЛАН</w:t>
      </w:r>
      <w:bookmarkEnd w:id="29"/>
    </w:p>
    <w:p w:rsidR="00DF114E" w:rsidRDefault="00DF114E" w:rsidP="00DF114E">
      <w:pPr>
        <w:ind w:right="6520"/>
      </w:pPr>
    </w:p>
    <w:p w:rsidR="00DF114E" w:rsidRPr="00DF6AE4" w:rsidRDefault="00DF114E" w:rsidP="00DF114E">
      <w:pPr>
        <w:ind w:firstLine="709"/>
        <w:jc w:val="both"/>
        <w:rPr>
          <w:rFonts w:ascii="Arial" w:hAnsi="Arial" w:cs="Arial"/>
          <w:sz w:val="24"/>
          <w:szCs w:val="24"/>
        </w:rPr>
      </w:pPr>
      <w:proofErr w:type="gramStart"/>
      <w:r w:rsidRPr="00DF6AE4">
        <w:rPr>
          <w:rFonts w:ascii="Arial" w:hAnsi="Arial" w:cs="Arial"/>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положениями статьи 5.1, частями 11 и 12 статьи 24 и статьи 28 Градостроительного кодекса Российской Федерации, части 5 статьи 28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w:t>
      </w:r>
      <w:proofErr w:type="gramEnd"/>
      <w:r w:rsidRPr="00DF6AE4">
        <w:rPr>
          <w:rFonts w:ascii="Arial" w:hAnsi="Arial" w:cs="Arial"/>
          <w:sz w:val="24"/>
          <w:szCs w:val="24"/>
        </w:rPr>
        <w:t xml:space="preserve"> образования «</w:t>
      </w:r>
      <w:r>
        <w:rPr>
          <w:rFonts w:ascii="Arial" w:hAnsi="Arial" w:cs="Arial"/>
          <w:sz w:val="24"/>
          <w:szCs w:val="24"/>
        </w:rPr>
        <w:t>Захальск</w:t>
      </w:r>
      <w:r w:rsidRPr="00DF6AE4">
        <w:rPr>
          <w:rFonts w:ascii="Arial" w:hAnsi="Arial" w:cs="Arial"/>
          <w:sz w:val="24"/>
          <w:szCs w:val="24"/>
        </w:rPr>
        <w:t>ое»,</w:t>
      </w:r>
    </w:p>
    <w:p w:rsidR="00DF114E" w:rsidRPr="00684175" w:rsidRDefault="00DF114E" w:rsidP="00DF114E">
      <w:pPr>
        <w:ind w:right="-1" w:firstLine="284"/>
        <w:jc w:val="both"/>
      </w:pPr>
    </w:p>
    <w:p w:rsidR="00DF114E" w:rsidRPr="00DF6AE4" w:rsidRDefault="00DF114E" w:rsidP="00DF114E">
      <w:pPr>
        <w:ind w:right="-1" w:firstLine="284"/>
        <w:jc w:val="center"/>
        <w:rPr>
          <w:rFonts w:ascii="Arial" w:hAnsi="Arial" w:cs="Arial"/>
          <w:b/>
          <w:sz w:val="30"/>
          <w:szCs w:val="30"/>
        </w:rPr>
      </w:pPr>
      <w:r w:rsidRPr="00DF6AE4">
        <w:rPr>
          <w:rFonts w:ascii="Arial" w:hAnsi="Arial" w:cs="Arial"/>
          <w:b/>
          <w:sz w:val="30"/>
          <w:szCs w:val="30"/>
        </w:rPr>
        <w:t>ПОСТАНОВЛЯЮ:</w:t>
      </w:r>
    </w:p>
    <w:p w:rsidR="00DF114E" w:rsidRPr="00DF6AE4" w:rsidRDefault="00DF114E" w:rsidP="00DF114E">
      <w:pPr>
        <w:ind w:firstLine="709"/>
        <w:jc w:val="both"/>
        <w:rPr>
          <w:rFonts w:ascii="Arial" w:hAnsi="Arial" w:cs="Arial"/>
          <w:sz w:val="24"/>
          <w:szCs w:val="24"/>
        </w:rPr>
      </w:pPr>
      <w:r w:rsidRPr="00DF6AE4">
        <w:rPr>
          <w:rFonts w:ascii="Arial" w:hAnsi="Arial" w:cs="Arial"/>
          <w:sz w:val="24"/>
          <w:szCs w:val="24"/>
        </w:rPr>
        <w:t>1.Администрации муниципального образования «</w:t>
      </w:r>
      <w:r>
        <w:rPr>
          <w:rFonts w:ascii="Arial" w:hAnsi="Arial" w:cs="Arial"/>
          <w:sz w:val="24"/>
          <w:szCs w:val="24"/>
        </w:rPr>
        <w:t>Захаль</w:t>
      </w:r>
      <w:r w:rsidRPr="00DF6AE4">
        <w:rPr>
          <w:rFonts w:ascii="Arial" w:hAnsi="Arial" w:cs="Arial"/>
          <w:sz w:val="24"/>
          <w:szCs w:val="24"/>
        </w:rPr>
        <w:t xml:space="preserve">ское» в срок до </w:t>
      </w:r>
      <w:r>
        <w:rPr>
          <w:rFonts w:ascii="Arial" w:hAnsi="Arial" w:cs="Arial"/>
          <w:sz w:val="24"/>
          <w:szCs w:val="24"/>
        </w:rPr>
        <w:t>31 января</w:t>
      </w:r>
      <w:r w:rsidRPr="00DF6AE4">
        <w:rPr>
          <w:rFonts w:ascii="Arial" w:hAnsi="Arial" w:cs="Arial"/>
          <w:sz w:val="24"/>
          <w:szCs w:val="24"/>
        </w:rPr>
        <w:t xml:space="preserve"> 20</w:t>
      </w:r>
      <w:r>
        <w:rPr>
          <w:rFonts w:ascii="Arial" w:hAnsi="Arial" w:cs="Arial"/>
          <w:sz w:val="24"/>
          <w:szCs w:val="24"/>
        </w:rPr>
        <w:t>20</w:t>
      </w:r>
      <w:r w:rsidRPr="00DF6AE4">
        <w:rPr>
          <w:rFonts w:ascii="Arial" w:hAnsi="Arial" w:cs="Arial"/>
          <w:sz w:val="24"/>
          <w:szCs w:val="24"/>
        </w:rPr>
        <w:t xml:space="preserve"> года организовать проведение публичных слушаний по проекту внесения изменений в генеральный план муниципального образования «</w:t>
      </w:r>
      <w:r>
        <w:rPr>
          <w:rFonts w:ascii="Arial" w:hAnsi="Arial" w:cs="Arial"/>
          <w:sz w:val="24"/>
          <w:szCs w:val="24"/>
        </w:rPr>
        <w:t>Захальс</w:t>
      </w:r>
      <w:r w:rsidRPr="00DF6AE4">
        <w:rPr>
          <w:rFonts w:ascii="Arial" w:hAnsi="Arial" w:cs="Arial"/>
          <w:sz w:val="24"/>
          <w:szCs w:val="24"/>
        </w:rPr>
        <w:t>кое».</w:t>
      </w:r>
    </w:p>
    <w:p w:rsidR="00DF114E" w:rsidRPr="00DF6AE4" w:rsidRDefault="00DF114E" w:rsidP="00DF114E">
      <w:pPr>
        <w:ind w:firstLine="709"/>
        <w:jc w:val="both"/>
        <w:rPr>
          <w:rFonts w:ascii="Arial" w:hAnsi="Arial" w:cs="Arial"/>
          <w:sz w:val="24"/>
          <w:szCs w:val="24"/>
        </w:rPr>
      </w:pPr>
      <w:r w:rsidRPr="00DF6AE4">
        <w:rPr>
          <w:rFonts w:ascii="Arial" w:hAnsi="Arial" w:cs="Arial"/>
          <w:sz w:val="24"/>
          <w:szCs w:val="24"/>
        </w:rPr>
        <w:t>2. Утвердить план-график проведения публичных слушаний по проекту внесения изменений в генеральный план муниципального образования «</w:t>
      </w:r>
      <w:r>
        <w:rPr>
          <w:rFonts w:ascii="Arial" w:hAnsi="Arial" w:cs="Arial"/>
          <w:sz w:val="24"/>
          <w:szCs w:val="24"/>
        </w:rPr>
        <w:t>Захаль</w:t>
      </w:r>
      <w:r w:rsidRPr="00DF6AE4">
        <w:rPr>
          <w:rFonts w:ascii="Arial" w:hAnsi="Arial" w:cs="Arial"/>
          <w:sz w:val="24"/>
          <w:szCs w:val="24"/>
        </w:rPr>
        <w:t>ское» (приложение № 1).</w:t>
      </w:r>
    </w:p>
    <w:p w:rsidR="00DF114E" w:rsidRPr="00DF6AE4" w:rsidRDefault="00DF114E" w:rsidP="00DF114E">
      <w:pPr>
        <w:ind w:firstLine="709"/>
        <w:jc w:val="both"/>
        <w:rPr>
          <w:rFonts w:ascii="Arial" w:hAnsi="Arial" w:cs="Arial"/>
          <w:sz w:val="24"/>
          <w:szCs w:val="24"/>
        </w:rPr>
      </w:pPr>
      <w:r w:rsidRPr="00DF6AE4">
        <w:rPr>
          <w:rFonts w:ascii="Arial" w:hAnsi="Arial" w:cs="Arial"/>
          <w:sz w:val="24"/>
          <w:szCs w:val="24"/>
        </w:rPr>
        <w:t>3</w:t>
      </w:r>
      <w:r>
        <w:rPr>
          <w:rFonts w:ascii="Arial" w:hAnsi="Arial" w:cs="Arial"/>
          <w:sz w:val="24"/>
          <w:szCs w:val="24"/>
        </w:rPr>
        <w:t>.</w:t>
      </w:r>
      <w:r w:rsidRPr="00DF6AE4">
        <w:rPr>
          <w:rFonts w:ascii="Arial" w:hAnsi="Arial" w:cs="Arial"/>
          <w:sz w:val="24"/>
          <w:szCs w:val="24"/>
        </w:rPr>
        <w:t>Материально-техническое обеспечение проведения публичных слушаний возложить на администрацию муниципального образования «</w:t>
      </w:r>
      <w:r>
        <w:rPr>
          <w:rFonts w:ascii="Arial" w:hAnsi="Arial" w:cs="Arial"/>
          <w:sz w:val="24"/>
          <w:szCs w:val="24"/>
        </w:rPr>
        <w:t>Захальск</w:t>
      </w:r>
      <w:r w:rsidRPr="00DF6AE4">
        <w:rPr>
          <w:rFonts w:ascii="Arial" w:hAnsi="Arial" w:cs="Arial"/>
          <w:sz w:val="24"/>
          <w:szCs w:val="24"/>
        </w:rPr>
        <w:t>ое».</w:t>
      </w:r>
    </w:p>
    <w:p w:rsidR="00DF114E" w:rsidRPr="00DF6AE4" w:rsidRDefault="00DF114E" w:rsidP="00DF114E">
      <w:pPr>
        <w:ind w:firstLine="709"/>
        <w:jc w:val="both"/>
        <w:rPr>
          <w:rFonts w:ascii="Arial" w:hAnsi="Arial" w:cs="Arial"/>
          <w:sz w:val="24"/>
          <w:szCs w:val="24"/>
        </w:rPr>
      </w:pPr>
      <w:r w:rsidRPr="00DF6AE4">
        <w:rPr>
          <w:rFonts w:ascii="Arial" w:hAnsi="Arial" w:cs="Arial"/>
          <w:sz w:val="24"/>
          <w:szCs w:val="24"/>
        </w:rPr>
        <w:t xml:space="preserve">4. Настоящее постановление подлежит официальному опубликованию. </w:t>
      </w:r>
    </w:p>
    <w:p w:rsidR="00DF114E" w:rsidRPr="00DF6AE4" w:rsidRDefault="00DF114E" w:rsidP="00DF114E">
      <w:pPr>
        <w:ind w:firstLine="709"/>
        <w:jc w:val="both"/>
        <w:rPr>
          <w:rFonts w:ascii="Arial" w:hAnsi="Arial" w:cs="Arial"/>
          <w:sz w:val="24"/>
          <w:szCs w:val="24"/>
        </w:rPr>
      </w:pPr>
      <w:r w:rsidRPr="00DF6AE4">
        <w:rPr>
          <w:rFonts w:ascii="Arial" w:hAnsi="Arial" w:cs="Arial"/>
          <w:sz w:val="24"/>
          <w:szCs w:val="24"/>
        </w:rPr>
        <w:t>5. Настоящее постановление вступает в силу с момента официального опубликования.</w:t>
      </w:r>
    </w:p>
    <w:p w:rsidR="00DF114E" w:rsidRDefault="00DF114E" w:rsidP="00DF114E">
      <w:pPr>
        <w:ind w:firstLine="709"/>
        <w:jc w:val="both"/>
      </w:pPr>
      <w:r w:rsidRPr="00DF6AE4">
        <w:rPr>
          <w:rFonts w:ascii="Arial" w:hAnsi="Arial" w:cs="Arial"/>
          <w:sz w:val="24"/>
          <w:szCs w:val="24"/>
        </w:rPr>
        <w:t xml:space="preserve">6. </w:t>
      </w:r>
      <w:proofErr w:type="gramStart"/>
      <w:r w:rsidRPr="00DF6AE4">
        <w:rPr>
          <w:rFonts w:ascii="Arial" w:hAnsi="Arial" w:cs="Arial"/>
          <w:sz w:val="24"/>
          <w:szCs w:val="24"/>
        </w:rPr>
        <w:t>Контроль за</w:t>
      </w:r>
      <w:proofErr w:type="gramEnd"/>
      <w:r w:rsidRPr="00DF6AE4">
        <w:rPr>
          <w:rFonts w:ascii="Arial" w:hAnsi="Arial" w:cs="Arial"/>
          <w:sz w:val="24"/>
          <w:szCs w:val="24"/>
        </w:rPr>
        <w:t xml:space="preserve"> исполнением настоящего постановления оставляю за собой.</w:t>
      </w:r>
    </w:p>
    <w:p w:rsidR="00DF114E" w:rsidRDefault="00DF114E" w:rsidP="00DF114E">
      <w:pPr>
        <w:ind w:right="-1" w:firstLine="284"/>
        <w:jc w:val="both"/>
      </w:pPr>
    </w:p>
    <w:p w:rsidR="00DF114E" w:rsidRPr="0015556C" w:rsidRDefault="00DF114E" w:rsidP="00DF114E">
      <w:pPr>
        <w:ind w:right="-1" w:firstLine="284"/>
        <w:jc w:val="both"/>
        <w:rPr>
          <w:sz w:val="24"/>
          <w:szCs w:val="24"/>
        </w:rPr>
      </w:pPr>
    </w:p>
    <w:p w:rsidR="00DF114E" w:rsidRPr="0015556C" w:rsidRDefault="00DF114E" w:rsidP="00DF114E">
      <w:pPr>
        <w:pStyle w:val="3"/>
        <w:spacing w:before="0" w:after="0"/>
        <w:rPr>
          <w:b w:val="0"/>
          <w:sz w:val="24"/>
          <w:szCs w:val="24"/>
        </w:rPr>
      </w:pPr>
      <w:r w:rsidRPr="0015556C">
        <w:rPr>
          <w:b w:val="0"/>
          <w:sz w:val="24"/>
          <w:szCs w:val="24"/>
        </w:rPr>
        <w:t>Глава администрации:                                                     А.Н. Чернигов</w:t>
      </w:r>
    </w:p>
    <w:p w:rsidR="00DF114E" w:rsidRPr="0015556C" w:rsidRDefault="00DF114E" w:rsidP="00DF114E">
      <w:pPr>
        <w:rPr>
          <w:rFonts w:ascii="Arial" w:hAnsi="Arial" w:cs="Arial"/>
          <w:sz w:val="24"/>
          <w:szCs w:val="24"/>
        </w:rPr>
      </w:pPr>
      <w:r w:rsidRPr="0015556C">
        <w:rPr>
          <w:rFonts w:ascii="Arial" w:hAnsi="Arial" w:cs="Arial"/>
          <w:sz w:val="24"/>
          <w:szCs w:val="24"/>
        </w:rPr>
        <w:t>МО «Захальское»</w:t>
      </w:r>
    </w:p>
    <w:p w:rsidR="00DF114E" w:rsidRPr="0015556C" w:rsidRDefault="00DF114E" w:rsidP="00DF114E">
      <w:pPr>
        <w:jc w:val="right"/>
        <w:rPr>
          <w:sz w:val="24"/>
          <w:szCs w:val="24"/>
        </w:rPr>
      </w:pPr>
    </w:p>
    <w:p w:rsidR="00DF114E" w:rsidRDefault="00DF114E" w:rsidP="00DF114E">
      <w:pPr>
        <w:jc w:val="right"/>
      </w:pPr>
    </w:p>
    <w:p w:rsidR="00DF114E" w:rsidRPr="002B73F9" w:rsidRDefault="00DF114E" w:rsidP="00DF114E">
      <w:pPr>
        <w:jc w:val="right"/>
        <w:rPr>
          <w:rFonts w:ascii="Courier New" w:hAnsi="Courier New" w:cs="Courier New"/>
        </w:rPr>
      </w:pPr>
      <w:r w:rsidRPr="002B73F9">
        <w:rPr>
          <w:rFonts w:ascii="Courier New" w:hAnsi="Courier New" w:cs="Courier New"/>
        </w:rPr>
        <w:lastRenderedPageBreak/>
        <w:t xml:space="preserve">Приложение № 1 </w:t>
      </w:r>
    </w:p>
    <w:p w:rsidR="00DF114E" w:rsidRPr="002B73F9" w:rsidRDefault="00DF114E" w:rsidP="00DF114E">
      <w:pPr>
        <w:jc w:val="right"/>
        <w:rPr>
          <w:rFonts w:ascii="Courier New" w:hAnsi="Courier New" w:cs="Courier New"/>
        </w:rPr>
      </w:pPr>
      <w:r w:rsidRPr="002B73F9">
        <w:rPr>
          <w:rFonts w:ascii="Courier New" w:hAnsi="Courier New" w:cs="Courier New"/>
        </w:rPr>
        <w:t xml:space="preserve">к постановлению главы администрации </w:t>
      </w:r>
    </w:p>
    <w:p w:rsidR="00DF114E" w:rsidRPr="002B73F9" w:rsidRDefault="00DF114E" w:rsidP="00DF114E">
      <w:pPr>
        <w:jc w:val="right"/>
        <w:rPr>
          <w:rFonts w:ascii="Courier New" w:hAnsi="Courier New" w:cs="Courier New"/>
        </w:rPr>
      </w:pPr>
      <w:r w:rsidRPr="002B73F9">
        <w:rPr>
          <w:rFonts w:ascii="Courier New" w:hAnsi="Courier New" w:cs="Courier New"/>
        </w:rPr>
        <w:t>муниципального образования «</w:t>
      </w:r>
      <w:r>
        <w:rPr>
          <w:rFonts w:ascii="Courier New" w:hAnsi="Courier New" w:cs="Courier New"/>
        </w:rPr>
        <w:t>Захаль</w:t>
      </w:r>
      <w:r w:rsidRPr="002B73F9">
        <w:rPr>
          <w:rFonts w:ascii="Courier New" w:hAnsi="Courier New" w:cs="Courier New"/>
        </w:rPr>
        <w:t>ское»</w:t>
      </w:r>
    </w:p>
    <w:p w:rsidR="00DF114E" w:rsidRDefault="00DF114E" w:rsidP="00DF114E">
      <w:pPr>
        <w:jc w:val="right"/>
        <w:rPr>
          <w:rFonts w:ascii="Courier New" w:hAnsi="Courier New" w:cs="Courier New"/>
        </w:rPr>
      </w:pPr>
      <w:r>
        <w:rPr>
          <w:rFonts w:ascii="Courier New" w:hAnsi="Courier New" w:cs="Courier New"/>
        </w:rPr>
        <w:t>16</w:t>
      </w:r>
      <w:r w:rsidRPr="002B73F9">
        <w:rPr>
          <w:rFonts w:ascii="Courier New" w:hAnsi="Courier New" w:cs="Courier New"/>
        </w:rPr>
        <w:t>.</w:t>
      </w:r>
      <w:r>
        <w:rPr>
          <w:rFonts w:ascii="Courier New" w:hAnsi="Courier New" w:cs="Courier New"/>
        </w:rPr>
        <w:t>12</w:t>
      </w:r>
      <w:r w:rsidRPr="002B73F9">
        <w:rPr>
          <w:rFonts w:ascii="Courier New" w:hAnsi="Courier New" w:cs="Courier New"/>
        </w:rPr>
        <w:t>.2019г.№</w:t>
      </w:r>
      <w:r>
        <w:rPr>
          <w:rFonts w:ascii="Courier New" w:hAnsi="Courier New" w:cs="Courier New"/>
        </w:rPr>
        <w:t>50</w:t>
      </w:r>
      <w:r w:rsidRPr="002B73F9">
        <w:rPr>
          <w:rFonts w:ascii="Courier New" w:hAnsi="Courier New" w:cs="Courier New"/>
        </w:rPr>
        <w:t xml:space="preserve"> </w:t>
      </w:r>
    </w:p>
    <w:p w:rsidR="00DF114E" w:rsidRDefault="00DF114E" w:rsidP="00DF114E">
      <w:pPr>
        <w:jc w:val="right"/>
        <w:rPr>
          <w:rFonts w:ascii="Courier New" w:hAnsi="Courier New" w:cs="Courier New"/>
        </w:rPr>
      </w:pPr>
      <w:r w:rsidRPr="002B73F9">
        <w:rPr>
          <w:rFonts w:ascii="Courier New" w:hAnsi="Courier New" w:cs="Courier New"/>
        </w:rPr>
        <w:t xml:space="preserve">«О проведении публичных слушаний </w:t>
      </w:r>
    </w:p>
    <w:p w:rsidR="00DF114E" w:rsidRPr="002B73F9" w:rsidRDefault="00DF114E" w:rsidP="00DF114E">
      <w:pPr>
        <w:jc w:val="right"/>
        <w:rPr>
          <w:rFonts w:ascii="Courier New" w:hAnsi="Courier New" w:cs="Courier New"/>
        </w:rPr>
      </w:pPr>
      <w:r w:rsidRPr="002B73F9">
        <w:rPr>
          <w:rFonts w:ascii="Courier New" w:hAnsi="Courier New" w:cs="Courier New"/>
        </w:rPr>
        <w:t>по проекту внесения изменений в Генеральный план»</w:t>
      </w:r>
    </w:p>
    <w:p w:rsidR="00DF114E" w:rsidRPr="002B73F9" w:rsidRDefault="00DF114E" w:rsidP="00DF114E">
      <w:pPr>
        <w:jc w:val="right"/>
        <w:rPr>
          <w:rFonts w:ascii="Courier New" w:hAnsi="Courier New" w:cs="Courier New"/>
          <w:b/>
        </w:rPr>
      </w:pPr>
    </w:p>
    <w:p w:rsidR="00DF114E" w:rsidRDefault="00DF114E" w:rsidP="00DF114E">
      <w:pPr>
        <w:ind w:right="-1"/>
        <w:jc w:val="center"/>
      </w:pPr>
      <w:r>
        <w:t xml:space="preserve">План-график проведения публичных слушаний по проекту </w:t>
      </w:r>
      <w:r w:rsidRPr="00503307">
        <w:t xml:space="preserve">внесения изменений в </w:t>
      </w:r>
      <w:r>
        <w:t>генеральный план муниципального образования «Захальское»</w:t>
      </w:r>
    </w:p>
    <w:p w:rsidR="00DF114E" w:rsidRDefault="00DF114E" w:rsidP="00DF114E">
      <w:pPr>
        <w:ind w:right="-1"/>
        <w:jc w:val="center"/>
      </w:pPr>
    </w:p>
    <w:tbl>
      <w:tblPr>
        <w:tblStyle w:val="ConsNormal"/>
        <w:tblW w:w="0" w:type="auto"/>
        <w:tblLook w:val="04A0"/>
      </w:tblPr>
      <w:tblGrid>
        <w:gridCol w:w="539"/>
        <w:gridCol w:w="5809"/>
        <w:gridCol w:w="3115"/>
      </w:tblGrid>
      <w:tr w:rsidR="00DF114E" w:rsidRPr="00503307" w:rsidTr="00DF114E">
        <w:tc>
          <w:tcPr>
            <w:tcW w:w="539" w:type="dxa"/>
            <w:vAlign w:val="center"/>
          </w:tcPr>
          <w:p w:rsidR="00DF114E" w:rsidRPr="00503307" w:rsidRDefault="00DF114E" w:rsidP="00DF114E">
            <w:pPr>
              <w:ind w:right="-1"/>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lang w:val="en-US"/>
              </w:rPr>
              <w:t>/</w:t>
            </w:r>
            <w:proofErr w:type="spellStart"/>
            <w:r>
              <w:rPr>
                <w:sz w:val="24"/>
                <w:szCs w:val="24"/>
              </w:rPr>
              <w:t>п</w:t>
            </w:r>
            <w:proofErr w:type="spellEnd"/>
          </w:p>
        </w:tc>
        <w:tc>
          <w:tcPr>
            <w:tcW w:w="5809" w:type="dxa"/>
            <w:vAlign w:val="center"/>
          </w:tcPr>
          <w:p w:rsidR="00DF114E" w:rsidRPr="00503307" w:rsidRDefault="00DF114E" w:rsidP="00DF114E">
            <w:pPr>
              <w:ind w:right="-1"/>
              <w:jc w:val="center"/>
              <w:rPr>
                <w:sz w:val="24"/>
                <w:szCs w:val="24"/>
              </w:rPr>
            </w:pPr>
            <w:r>
              <w:rPr>
                <w:sz w:val="24"/>
                <w:szCs w:val="24"/>
              </w:rPr>
              <w:t>Наименование мероприятия</w:t>
            </w:r>
          </w:p>
        </w:tc>
        <w:tc>
          <w:tcPr>
            <w:tcW w:w="3115" w:type="dxa"/>
            <w:vAlign w:val="center"/>
          </w:tcPr>
          <w:p w:rsidR="00DF114E" w:rsidRPr="00503307" w:rsidRDefault="00DF114E" w:rsidP="00DF114E">
            <w:pPr>
              <w:ind w:right="-1"/>
              <w:jc w:val="center"/>
              <w:rPr>
                <w:sz w:val="24"/>
                <w:szCs w:val="24"/>
              </w:rPr>
            </w:pPr>
            <w:r>
              <w:rPr>
                <w:sz w:val="24"/>
                <w:szCs w:val="24"/>
              </w:rPr>
              <w:t>Сроки</w:t>
            </w:r>
          </w:p>
        </w:tc>
      </w:tr>
      <w:tr w:rsidR="00DF114E" w:rsidRPr="00503307" w:rsidTr="00DF114E">
        <w:tc>
          <w:tcPr>
            <w:tcW w:w="539" w:type="dxa"/>
          </w:tcPr>
          <w:p w:rsidR="00DF114E" w:rsidRPr="00503307" w:rsidRDefault="00DF114E" w:rsidP="00DF114E">
            <w:pPr>
              <w:ind w:right="-1"/>
              <w:jc w:val="both"/>
              <w:rPr>
                <w:sz w:val="24"/>
                <w:szCs w:val="24"/>
              </w:rPr>
            </w:pPr>
            <w:r>
              <w:rPr>
                <w:sz w:val="24"/>
                <w:szCs w:val="24"/>
              </w:rPr>
              <w:t>1</w:t>
            </w:r>
          </w:p>
        </w:tc>
        <w:tc>
          <w:tcPr>
            <w:tcW w:w="5809" w:type="dxa"/>
          </w:tcPr>
          <w:p w:rsidR="00DF114E" w:rsidRPr="00503307" w:rsidRDefault="00DF114E" w:rsidP="00DF114E">
            <w:pPr>
              <w:ind w:right="-1"/>
              <w:jc w:val="both"/>
              <w:rPr>
                <w:sz w:val="24"/>
                <w:szCs w:val="24"/>
              </w:rPr>
            </w:pPr>
            <w:r>
              <w:rPr>
                <w:sz w:val="24"/>
                <w:szCs w:val="24"/>
              </w:rPr>
              <w:t>О</w:t>
            </w:r>
            <w:r w:rsidRPr="00503307">
              <w:rPr>
                <w:sz w:val="24"/>
                <w:szCs w:val="24"/>
              </w:rPr>
              <w:t xml:space="preserve">повещение </w:t>
            </w:r>
            <w:r>
              <w:rPr>
                <w:sz w:val="24"/>
                <w:szCs w:val="24"/>
              </w:rPr>
              <w:t xml:space="preserve">населения </w:t>
            </w:r>
            <w:r w:rsidRPr="00503307">
              <w:rPr>
                <w:sz w:val="24"/>
                <w:szCs w:val="24"/>
              </w:rPr>
              <w:t>о начале публичных слушаний</w:t>
            </w:r>
          </w:p>
        </w:tc>
        <w:tc>
          <w:tcPr>
            <w:tcW w:w="3115" w:type="dxa"/>
            <w:vAlign w:val="center"/>
          </w:tcPr>
          <w:p w:rsidR="00DF114E" w:rsidRPr="00503307" w:rsidRDefault="00DF114E" w:rsidP="00DF114E">
            <w:pPr>
              <w:ind w:right="-1"/>
              <w:jc w:val="center"/>
              <w:rPr>
                <w:sz w:val="24"/>
                <w:szCs w:val="24"/>
              </w:rPr>
            </w:pPr>
            <w:r>
              <w:rPr>
                <w:sz w:val="24"/>
                <w:szCs w:val="24"/>
              </w:rPr>
              <w:t>16.12.2019</w:t>
            </w:r>
          </w:p>
        </w:tc>
      </w:tr>
      <w:tr w:rsidR="00DF114E" w:rsidRPr="00503307" w:rsidTr="00DF114E">
        <w:tc>
          <w:tcPr>
            <w:tcW w:w="539" w:type="dxa"/>
          </w:tcPr>
          <w:p w:rsidR="00DF114E" w:rsidRPr="00503307" w:rsidRDefault="00DF114E" w:rsidP="00DF114E">
            <w:pPr>
              <w:ind w:right="-1"/>
              <w:jc w:val="both"/>
              <w:rPr>
                <w:sz w:val="24"/>
                <w:szCs w:val="24"/>
              </w:rPr>
            </w:pPr>
            <w:r>
              <w:rPr>
                <w:sz w:val="24"/>
                <w:szCs w:val="24"/>
              </w:rPr>
              <w:t>2</w:t>
            </w:r>
          </w:p>
        </w:tc>
        <w:tc>
          <w:tcPr>
            <w:tcW w:w="5809" w:type="dxa"/>
          </w:tcPr>
          <w:p w:rsidR="00DF114E" w:rsidRPr="00503307" w:rsidRDefault="00DF114E" w:rsidP="00DF114E">
            <w:pPr>
              <w:ind w:right="-1"/>
              <w:jc w:val="both"/>
              <w:rPr>
                <w:sz w:val="24"/>
                <w:szCs w:val="24"/>
              </w:rPr>
            </w:pPr>
            <w:r>
              <w:rPr>
                <w:sz w:val="24"/>
                <w:szCs w:val="24"/>
              </w:rPr>
              <w:t>Р</w:t>
            </w:r>
            <w:r w:rsidRPr="00503307">
              <w:rPr>
                <w:sz w:val="24"/>
                <w:szCs w:val="24"/>
              </w:rPr>
              <w:t>азмещение проекта, подлежащего рассмотрению на публичных слушаниях, и информационных материалов к нему на официальном сайте и открытие экспозици</w:t>
            </w:r>
            <w:r>
              <w:rPr>
                <w:sz w:val="24"/>
                <w:szCs w:val="24"/>
              </w:rPr>
              <w:t>и такого проекта</w:t>
            </w:r>
          </w:p>
        </w:tc>
        <w:tc>
          <w:tcPr>
            <w:tcW w:w="3115" w:type="dxa"/>
            <w:vAlign w:val="center"/>
          </w:tcPr>
          <w:p w:rsidR="00DF114E" w:rsidRPr="00503307" w:rsidRDefault="00DF114E" w:rsidP="00DF114E">
            <w:pPr>
              <w:ind w:right="-1"/>
              <w:jc w:val="center"/>
              <w:rPr>
                <w:sz w:val="24"/>
                <w:szCs w:val="24"/>
              </w:rPr>
            </w:pPr>
            <w:r>
              <w:rPr>
                <w:sz w:val="24"/>
                <w:szCs w:val="24"/>
              </w:rPr>
              <w:t>23.12.2019</w:t>
            </w:r>
          </w:p>
        </w:tc>
      </w:tr>
      <w:tr w:rsidR="00DF114E" w:rsidRPr="00503307" w:rsidTr="00DF114E">
        <w:tc>
          <w:tcPr>
            <w:tcW w:w="539" w:type="dxa"/>
          </w:tcPr>
          <w:p w:rsidR="00DF114E" w:rsidRPr="00503307" w:rsidRDefault="00DF114E" w:rsidP="00DF114E">
            <w:pPr>
              <w:ind w:right="-1"/>
              <w:jc w:val="both"/>
              <w:rPr>
                <w:sz w:val="24"/>
                <w:szCs w:val="24"/>
              </w:rPr>
            </w:pPr>
            <w:r>
              <w:rPr>
                <w:sz w:val="24"/>
                <w:szCs w:val="24"/>
              </w:rPr>
              <w:t>3</w:t>
            </w:r>
          </w:p>
        </w:tc>
        <w:tc>
          <w:tcPr>
            <w:tcW w:w="5809" w:type="dxa"/>
          </w:tcPr>
          <w:p w:rsidR="00DF114E" w:rsidRPr="00503307" w:rsidRDefault="00DF114E" w:rsidP="00DF114E">
            <w:pPr>
              <w:ind w:right="-1"/>
              <w:jc w:val="both"/>
              <w:rPr>
                <w:sz w:val="24"/>
                <w:szCs w:val="24"/>
              </w:rPr>
            </w:pPr>
            <w:r>
              <w:rPr>
                <w:sz w:val="24"/>
                <w:szCs w:val="24"/>
              </w:rPr>
              <w:t>П</w:t>
            </w:r>
            <w:r w:rsidRPr="00503307">
              <w:rPr>
                <w:sz w:val="24"/>
                <w:szCs w:val="24"/>
              </w:rPr>
              <w:t>роведение экспозиции проекта, подлежащего рассмотрению на публичных слушаниях</w:t>
            </w:r>
          </w:p>
        </w:tc>
        <w:tc>
          <w:tcPr>
            <w:tcW w:w="3115" w:type="dxa"/>
            <w:vAlign w:val="center"/>
          </w:tcPr>
          <w:p w:rsidR="00DF114E" w:rsidRPr="009010FA" w:rsidRDefault="00DF114E" w:rsidP="00DF114E">
            <w:pPr>
              <w:ind w:right="-1"/>
              <w:jc w:val="center"/>
              <w:rPr>
                <w:sz w:val="24"/>
                <w:szCs w:val="24"/>
              </w:rPr>
            </w:pPr>
            <w:r>
              <w:rPr>
                <w:sz w:val="24"/>
                <w:szCs w:val="24"/>
              </w:rPr>
              <w:t>в течени</w:t>
            </w:r>
            <w:proofErr w:type="gramStart"/>
            <w:r>
              <w:rPr>
                <w:sz w:val="24"/>
                <w:szCs w:val="24"/>
              </w:rPr>
              <w:t>и</w:t>
            </w:r>
            <w:proofErr w:type="gramEnd"/>
            <w:r>
              <w:rPr>
                <w:sz w:val="24"/>
                <w:szCs w:val="24"/>
              </w:rPr>
              <w:t xml:space="preserve"> 3 недель, со дня открытия экспозиции  </w:t>
            </w:r>
          </w:p>
        </w:tc>
      </w:tr>
      <w:tr w:rsidR="00DF114E" w:rsidRPr="00503307" w:rsidTr="00DF114E">
        <w:tc>
          <w:tcPr>
            <w:tcW w:w="539" w:type="dxa"/>
          </w:tcPr>
          <w:p w:rsidR="00DF114E" w:rsidRPr="00503307" w:rsidRDefault="00DF114E" w:rsidP="00DF114E">
            <w:pPr>
              <w:ind w:right="-1"/>
              <w:jc w:val="both"/>
              <w:rPr>
                <w:sz w:val="24"/>
                <w:szCs w:val="24"/>
              </w:rPr>
            </w:pPr>
            <w:r>
              <w:rPr>
                <w:sz w:val="24"/>
                <w:szCs w:val="24"/>
              </w:rPr>
              <w:t>4</w:t>
            </w:r>
          </w:p>
        </w:tc>
        <w:tc>
          <w:tcPr>
            <w:tcW w:w="5809" w:type="dxa"/>
          </w:tcPr>
          <w:p w:rsidR="00DF114E" w:rsidRPr="00503307" w:rsidRDefault="00DF114E" w:rsidP="00DF114E">
            <w:pPr>
              <w:ind w:right="-1"/>
              <w:jc w:val="both"/>
              <w:rPr>
                <w:sz w:val="24"/>
                <w:szCs w:val="24"/>
              </w:rPr>
            </w:pPr>
            <w:r>
              <w:rPr>
                <w:sz w:val="24"/>
                <w:szCs w:val="24"/>
              </w:rPr>
              <w:t>П</w:t>
            </w:r>
            <w:r w:rsidRPr="00503307">
              <w:rPr>
                <w:sz w:val="24"/>
                <w:szCs w:val="24"/>
              </w:rPr>
              <w:t>роведение собраний участников публичных слушаний</w:t>
            </w:r>
          </w:p>
        </w:tc>
        <w:tc>
          <w:tcPr>
            <w:tcW w:w="3115" w:type="dxa"/>
            <w:vAlign w:val="center"/>
          </w:tcPr>
          <w:p w:rsidR="00DF114E" w:rsidRPr="00503307" w:rsidRDefault="00DF114E" w:rsidP="00DF114E">
            <w:pPr>
              <w:ind w:right="-1"/>
              <w:jc w:val="center"/>
              <w:rPr>
                <w:sz w:val="24"/>
                <w:szCs w:val="24"/>
              </w:rPr>
            </w:pPr>
            <w:r>
              <w:rPr>
                <w:sz w:val="24"/>
                <w:szCs w:val="24"/>
              </w:rPr>
              <w:t xml:space="preserve">15.01.2020-17.01.2020 </w:t>
            </w:r>
          </w:p>
        </w:tc>
      </w:tr>
      <w:tr w:rsidR="00DF114E" w:rsidRPr="00503307" w:rsidTr="00DF114E">
        <w:tc>
          <w:tcPr>
            <w:tcW w:w="539" w:type="dxa"/>
          </w:tcPr>
          <w:p w:rsidR="00DF114E" w:rsidRPr="00503307" w:rsidRDefault="00DF114E" w:rsidP="00DF114E">
            <w:pPr>
              <w:ind w:right="-1"/>
              <w:jc w:val="both"/>
              <w:rPr>
                <w:sz w:val="24"/>
                <w:szCs w:val="24"/>
              </w:rPr>
            </w:pPr>
            <w:r>
              <w:rPr>
                <w:sz w:val="24"/>
                <w:szCs w:val="24"/>
              </w:rPr>
              <w:t>5</w:t>
            </w:r>
          </w:p>
        </w:tc>
        <w:tc>
          <w:tcPr>
            <w:tcW w:w="5809" w:type="dxa"/>
          </w:tcPr>
          <w:p w:rsidR="00DF114E" w:rsidRPr="00503307" w:rsidRDefault="00DF114E" w:rsidP="00DF114E">
            <w:pPr>
              <w:ind w:right="-1"/>
              <w:jc w:val="both"/>
              <w:rPr>
                <w:sz w:val="24"/>
                <w:szCs w:val="24"/>
              </w:rPr>
            </w:pPr>
            <w:r>
              <w:rPr>
                <w:sz w:val="24"/>
                <w:szCs w:val="24"/>
              </w:rPr>
              <w:t>П</w:t>
            </w:r>
            <w:r w:rsidRPr="00503307">
              <w:rPr>
                <w:sz w:val="24"/>
                <w:szCs w:val="24"/>
              </w:rPr>
              <w:t>одготовка и оформление протокола публичных слушаний</w:t>
            </w:r>
          </w:p>
        </w:tc>
        <w:tc>
          <w:tcPr>
            <w:tcW w:w="3115" w:type="dxa"/>
            <w:vAlign w:val="center"/>
          </w:tcPr>
          <w:p w:rsidR="00DF114E" w:rsidRPr="00503307" w:rsidRDefault="00DF114E" w:rsidP="00DF114E">
            <w:pPr>
              <w:ind w:right="-1"/>
              <w:jc w:val="center"/>
              <w:rPr>
                <w:sz w:val="24"/>
                <w:szCs w:val="24"/>
              </w:rPr>
            </w:pPr>
            <w:r>
              <w:rPr>
                <w:sz w:val="24"/>
                <w:szCs w:val="24"/>
              </w:rPr>
              <w:t>в течени</w:t>
            </w:r>
            <w:proofErr w:type="gramStart"/>
            <w:r>
              <w:rPr>
                <w:sz w:val="24"/>
                <w:szCs w:val="24"/>
              </w:rPr>
              <w:t>и</w:t>
            </w:r>
            <w:proofErr w:type="gramEnd"/>
            <w:r>
              <w:rPr>
                <w:sz w:val="24"/>
                <w:szCs w:val="24"/>
              </w:rPr>
              <w:t xml:space="preserve"> 5 календарных дней, со дня закрытия экспозиции</w:t>
            </w:r>
          </w:p>
        </w:tc>
      </w:tr>
      <w:tr w:rsidR="00DF114E" w:rsidRPr="00503307" w:rsidTr="00DF114E">
        <w:tc>
          <w:tcPr>
            <w:tcW w:w="539" w:type="dxa"/>
          </w:tcPr>
          <w:p w:rsidR="00DF114E" w:rsidRPr="00503307" w:rsidRDefault="00DF114E" w:rsidP="00DF114E">
            <w:pPr>
              <w:ind w:right="-1"/>
              <w:jc w:val="both"/>
              <w:rPr>
                <w:sz w:val="24"/>
                <w:szCs w:val="24"/>
              </w:rPr>
            </w:pPr>
            <w:r>
              <w:rPr>
                <w:sz w:val="24"/>
                <w:szCs w:val="24"/>
              </w:rPr>
              <w:t>6</w:t>
            </w:r>
          </w:p>
        </w:tc>
        <w:tc>
          <w:tcPr>
            <w:tcW w:w="5809" w:type="dxa"/>
          </w:tcPr>
          <w:p w:rsidR="00DF114E" w:rsidRPr="00503307" w:rsidRDefault="00DF114E" w:rsidP="00DF114E">
            <w:pPr>
              <w:ind w:right="-1"/>
              <w:jc w:val="both"/>
              <w:rPr>
                <w:sz w:val="24"/>
                <w:szCs w:val="24"/>
              </w:rPr>
            </w:pPr>
            <w:r>
              <w:rPr>
                <w:sz w:val="24"/>
                <w:szCs w:val="24"/>
              </w:rPr>
              <w:t>П</w:t>
            </w:r>
            <w:r w:rsidRPr="00503307">
              <w:rPr>
                <w:sz w:val="24"/>
                <w:szCs w:val="24"/>
              </w:rPr>
              <w:t>одготовка и опубликование заключения о результатах публичных слушаний</w:t>
            </w:r>
          </w:p>
        </w:tc>
        <w:tc>
          <w:tcPr>
            <w:tcW w:w="3115" w:type="dxa"/>
            <w:vAlign w:val="center"/>
          </w:tcPr>
          <w:p w:rsidR="00DF114E" w:rsidRPr="00503307" w:rsidRDefault="00DF114E" w:rsidP="00DF114E">
            <w:pPr>
              <w:ind w:right="-1"/>
              <w:jc w:val="center"/>
              <w:rPr>
                <w:sz w:val="24"/>
                <w:szCs w:val="24"/>
              </w:rPr>
            </w:pPr>
            <w:r>
              <w:rPr>
                <w:sz w:val="24"/>
                <w:szCs w:val="24"/>
              </w:rPr>
              <w:t>в течени</w:t>
            </w:r>
            <w:proofErr w:type="gramStart"/>
            <w:r>
              <w:rPr>
                <w:sz w:val="24"/>
                <w:szCs w:val="24"/>
              </w:rPr>
              <w:t>и</w:t>
            </w:r>
            <w:proofErr w:type="gramEnd"/>
            <w:r>
              <w:rPr>
                <w:sz w:val="24"/>
                <w:szCs w:val="24"/>
              </w:rPr>
              <w:t xml:space="preserve"> 10 календарных дней, со дня закрытия экспозиции</w:t>
            </w:r>
          </w:p>
        </w:tc>
      </w:tr>
    </w:tbl>
    <w:p w:rsidR="00DF114E" w:rsidRPr="00503307" w:rsidRDefault="00DF114E" w:rsidP="00DF114E">
      <w:pPr>
        <w:ind w:right="-1"/>
        <w:jc w:val="both"/>
      </w:pPr>
    </w:p>
    <w:p w:rsidR="00DF114E" w:rsidRDefault="00DF114E" w:rsidP="00DF114E">
      <w:pPr>
        <w:jc w:val="center"/>
        <w:rPr>
          <w:rFonts w:ascii="Arial" w:hAnsi="Arial" w:cs="Arial"/>
          <w:b/>
          <w:bCs/>
          <w:sz w:val="32"/>
          <w:szCs w:val="32"/>
        </w:rPr>
      </w:pPr>
    </w:p>
    <w:p w:rsidR="00DF114E" w:rsidRDefault="00DF114E" w:rsidP="00DF114E">
      <w:pPr>
        <w:jc w:val="center"/>
        <w:rPr>
          <w:b/>
        </w:rPr>
      </w:pPr>
      <w:r>
        <w:rPr>
          <w:b/>
        </w:rPr>
        <w:t>Российская Федерация</w:t>
      </w:r>
    </w:p>
    <w:p w:rsidR="00DF114E" w:rsidRDefault="00DF114E" w:rsidP="00DF114E">
      <w:pPr>
        <w:pStyle w:val="a9"/>
      </w:pPr>
      <w:r>
        <w:t>Иркутская область</w:t>
      </w:r>
    </w:p>
    <w:p w:rsidR="00DF114E" w:rsidRDefault="00DF114E" w:rsidP="00DF114E">
      <w:pPr>
        <w:jc w:val="center"/>
        <w:rPr>
          <w:b/>
        </w:rPr>
      </w:pPr>
      <w:r>
        <w:rPr>
          <w:b/>
        </w:rPr>
        <w:t>Эхирит-Булагатский муниципальный  район</w:t>
      </w:r>
    </w:p>
    <w:p w:rsidR="00DF114E" w:rsidRDefault="00DF114E" w:rsidP="00DF114E">
      <w:pPr>
        <w:jc w:val="center"/>
        <w:rPr>
          <w:b/>
        </w:rPr>
      </w:pPr>
      <w:r>
        <w:rPr>
          <w:b/>
        </w:rPr>
        <w:t>АДМИНИСТРАЦИЯ</w:t>
      </w:r>
    </w:p>
    <w:p w:rsidR="00DF114E" w:rsidRDefault="00DF114E" w:rsidP="00DF114E">
      <w:pPr>
        <w:jc w:val="center"/>
        <w:rPr>
          <w:b/>
        </w:rPr>
      </w:pPr>
      <w:r>
        <w:rPr>
          <w:b/>
        </w:rPr>
        <w:t>МУНИЦИПАЛЬНОГО ОБРАЗОВАНИЯ  «ЗАХАЛЬСКОЕ»</w:t>
      </w:r>
    </w:p>
    <w:p w:rsidR="00DF114E" w:rsidRDefault="00DF114E" w:rsidP="00DF114E">
      <w:pPr>
        <w:jc w:val="center"/>
        <w:rPr>
          <w:b/>
        </w:rPr>
      </w:pPr>
      <w:r>
        <w:rPr>
          <w:b/>
        </w:rPr>
        <w:t>ГЛАВА АДМИНИСТРАЦИИ</w:t>
      </w:r>
    </w:p>
    <w:p w:rsidR="00DF114E" w:rsidRDefault="00DF114E" w:rsidP="00DF114E">
      <w:pPr>
        <w:jc w:val="center"/>
        <w:rPr>
          <w:b/>
        </w:rPr>
      </w:pPr>
      <w:r>
        <w:rPr>
          <w:b/>
        </w:rPr>
        <w:t>РАСПОРЯЖЕНИЕ</w:t>
      </w:r>
    </w:p>
    <w:p w:rsidR="00DF114E" w:rsidRPr="0015556C" w:rsidRDefault="00DF114E" w:rsidP="0015556C">
      <w:pPr>
        <w:pStyle w:val="1"/>
        <w:spacing w:before="0"/>
        <w:jc w:val="center"/>
        <w:rPr>
          <w:color w:val="auto"/>
        </w:rPr>
      </w:pPr>
      <w:r w:rsidRPr="0015556C">
        <w:rPr>
          <w:color w:val="auto"/>
        </w:rPr>
        <w:t>От  25.12.2019 г. № 49</w:t>
      </w:r>
    </w:p>
    <w:p w:rsidR="00DF114E" w:rsidRPr="008456EF" w:rsidRDefault="00DF114E" w:rsidP="00DF114E"/>
    <w:p w:rsidR="00DF114E" w:rsidRDefault="00DF114E" w:rsidP="00DF114E">
      <w:pPr>
        <w:jc w:val="center"/>
        <w:rPr>
          <w:rFonts w:ascii="Arial" w:hAnsi="Arial" w:cs="Arial"/>
          <w:sz w:val="32"/>
          <w:szCs w:val="32"/>
        </w:rPr>
      </w:pPr>
      <w:r w:rsidRPr="002805F8">
        <w:rPr>
          <w:rFonts w:ascii="Arial" w:hAnsi="Arial" w:cs="Arial"/>
          <w:sz w:val="32"/>
          <w:szCs w:val="32"/>
        </w:rPr>
        <w:t xml:space="preserve">«Об особом режиме </w:t>
      </w:r>
      <w:proofErr w:type="gramStart"/>
      <w:r w:rsidRPr="002805F8">
        <w:rPr>
          <w:rFonts w:ascii="Arial" w:hAnsi="Arial" w:cs="Arial"/>
          <w:sz w:val="32"/>
          <w:szCs w:val="32"/>
        </w:rPr>
        <w:t>контроля за</w:t>
      </w:r>
      <w:proofErr w:type="gramEnd"/>
      <w:r w:rsidRPr="002805F8">
        <w:rPr>
          <w:rFonts w:ascii="Arial" w:hAnsi="Arial" w:cs="Arial"/>
          <w:sz w:val="32"/>
          <w:szCs w:val="32"/>
        </w:rPr>
        <w:t xml:space="preserve"> работой объектов жизнеобеспечения</w:t>
      </w:r>
      <w:r>
        <w:rPr>
          <w:rFonts w:ascii="Arial" w:hAnsi="Arial" w:cs="Arial"/>
          <w:sz w:val="32"/>
          <w:szCs w:val="32"/>
        </w:rPr>
        <w:t xml:space="preserve"> </w:t>
      </w:r>
      <w:r w:rsidRPr="002805F8">
        <w:rPr>
          <w:rFonts w:ascii="Arial" w:hAnsi="Arial" w:cs="Arial"/>
          <w:sz w:val="32"/>
          <w:szCs w:val="32"/>
        </w:rPr>
        <w:t>и празднования  Нового года на территории МО «Захальское»</w:t>
      </w:r>
    </w:p>
    <w:p w:rsidR="00DF114E" w:rsidRPr="002805F8" w:rsidRDefault="00DF114E" w:rsidP="00DF114E">
      <w:pPr>
        <w:jc w:val="both"/>
        <w:rPr>
          <w:rFonts w:ascii="Arial" w:hAnsi="Arial" w:cs="Arial"/>
          <w:sz w:val="24"/>
          <w:szCs w:val="24"/>
        </w:rPr>
      </w:pPr>
      <w:r w:rsidRPr="002805F8">
        <w:rPr>
          <w:rFonts w:ascii="Arial" w:hAnsi="Arial" w:cs="Arial"/>
          <w:sz w:val="24"/>
          <w:szCs w:val="24"/>
        </w:rPr>
        <w:t xml:space="preserve">                В целях принятия неотложных мер по обеспечению безопасности  граждан в местах их массового пребывания, своевременного реагирования в случаях возникновения аварий на объектах социально- культурного назначения и </w:t>
      </w:r>
      <w:proofErr w:type="spellStart"/>
      <w:r w:rsidRPr="002805F8">
        <w:rPr>
          <w:rFonts w:ascii="Arial" w:hAnsi="Arial" w:cs="Arial"/>
          <w:sz w:val="24"/>
          <w:szCs w:val="24"/>
        </w:rPr>
        <w:t>жилищно</w:t>
      </w:r>
      <w:proofErr w:type="spellEnd"/>
      <w:r w:rsidRPr="002805F8">
        <w:rPr>
          <w:rFonts w:ascii="Arial" w:hAnsi="Arial" w:cs="Arial"/>
          <w:sz w:val="24"/>
          <w:szCs w:val="24"/>
        </w:rPr>
        <w:t>–</w:t>
      </w:r>
      <w:r w:rsidRPr="002805F8">
        <w:rPr>
          <w:rFonts w:ascii="Arial" w:hAnsi="Arial" w:cs="Arial"/>
          <w:sz w:val="24"/>
          <w:szCs w:val="24"/>
        </w:rPr>
        <w:lastRenderedPageBreak/>
        <w:t>коммунального хозяйства, недопущения и пресечения возможных противоправных действий, направленных на дестабилизацию обстановки в МО «Захальское»</w:t>
      </w:r>
    </w:p>
    <w:p w:rsidR="00DF114E" w:rsidRPr="002805F8" w:rsidRDefault="00DF114E" w:rsidP="00DF114E">
      <w:pPr>
        <w:jc w:val="both"/>
        <w:rPr>
          <w:rFonts w:ascii="Arial" w:hAnsi="Arial" w:cs="Arial"/>
          <w:sz w:val="24"/>
          <w:szCs w:val="24"/>
        </w:rPr>
      </w:pPr>
      <w:r w:rsidRPr="002805F8">
        <w:rPr>
          <w:rFonts w:ascii="Arial" w:hAnsi="Arial" w:cs="Arial"/>
          <w:sz w:val="24"/>
          <w:szCs w:val="24"/>
        </w:rPr>
        <w:t xml:space="preserve">                                              РАСПОРЯЖАЮСЬ:</w:t>
      </w:r>
    </w:p>
    <w:p w:rsidR="00DF114E" w:rsidRPr="002805F8" w:rsidRDefault="00DF114E" w:rsidP="00DF114E">
      <w:pPr>
        <w:jc w:val="both"/>
        <w:rPr>
          <w:rFonts w:ascii="Arial" w:hAnsi="Arial" w:cs="Arial"/>
          <w:sz w:val="24"/>
          <w:szCs w:val="24"/>
        </w:rPr>
      </w:pPr>
    </w:p>
    <w:p w:rsidR="00DF114E" w:rsidRPr="002805F8" w:rsidRDefault="00DF114E" w:rsidP="00DF114E">
      <w:pPr>
        <w:jc w:val="both"/>
        <w:rPr>
          <w:rFonts w:ascii="Arial" w:hAnsi="Arial" w:cs="Arial"/>
          <w:sz w:val="24"/>
          <w:szCs w:val="24"/>
        </w:rPr>
      </w:pPr>
      <w:r w:rsidRPr="002805F8">
        <w:rPr>
          <w:rFonts w:ascii="Arial" w:hAnsi="Arial" w:cs="Arial"/>
          <w:sz w:val="24"/>
          <w:szCs w:val="24"/>
        </w:rPr>
        <w:t xml:space="preserve">     1. Организовать в период предстоящих Новогодних и Рождественских праздников дежурство в администрации МО «Захальское» (график дежу</w:t>
      </w:r>
      <w:proofErr w:type="gramStart"/>
      <w:r w:rsidRPr="002805F8">
        <w:rPr>
          <w:rFonts w:ascii="Arial" w:hAnsi="Arial" w:cs="Arial"/>
          <w:sz w:val="24"/>
          <w:szCs w:val="24"/>
        </w:rPr>
        <w:t>рств пр</w:t>
      </w:r>
      <w:proofErr w:type="gramEnd"/>
      <w:r w:rsidRPr="002805F8">
        <w:rPr>
          <w:rFonts w:ascii="Arial" w:hAnsi="Arial" w:cs="Arial"/>
          <w:sz w:val="24"/>
          <w:szCs w:val="24"/>
        </w:rPr>
        <w:t>илагается)</w:t>
      </w:r>
    </w:p>
    <w:p w:rsidR="00DF114E" w:rsidRPr="002805F8" w:rsidRDefault="00DF114E" w:rsidP="00DF114E">
      <w:pPr>
        <w:pStyle w:val="aa"/>
        <w:ind w:left="0"/>
        <w:jc w:val="both"/>
        <w:rPr>
          <w:rFonts w:ascii="Arial" w:hAnsi="Arial" w:cs="Arial"/>
          <w:sz w:val="24"/>
          <w:szCs w:val="24"/>
        </w:rPr>
      </w:pPr>
      <w:r w:rsidRPr="002805F8">
        <w:rPr>
          <w:rFonts w:ascii="Arial" w:hAnsi="Arial" w:cs="Arial"/>
          <w:sz w:val="24"/>
          <w:szCs w:val="24"/>
        </w:rPr>
        <w:t xml:space="preserve">      2. Обязать руководителя МКУ КИЦ МО "Захальское" </w:t>
      </w:r>
      <w:proofErr w:type="spellStart"/>
      <w:r w:rsidRPr="002805F8">
        <w:rPr>
          <w:rFonts w:ascii="Arial" w:hAnsi="Arial" w:cs="Arial"/>
          <w:sz w:val="24"/>
          <w:szCs w:val="24"/>
        </w:rPr>
        <w:t>Рыжук</w:t>
      </w:r>
      <w:proofErr w:type="spellEnd"/>
      <w:r w:rsidRPr="002805F8">
        <w:rPr>
          <w:rFonts w:ascii="Arial" w:hAnsi="Arial" w:cs="Arial"/>
          <w:sz w:val="24"/>
          <w:szCs w:val="24"/>
        </w:rPr>
        <w:t xml:space="preserve"> Е.А. провести работу по обеспечению пожарной безопасности на период проведения новогодних праздников:</w:t>
      </w:r>
    </w:p>
    <w:p w:rsidR="00DF114E" w:rsidRPr="002805F8" w:rsidRDefault="00DF114E" w:rsidP="00DF114E">
      <w:pPr>
        <w:jc w:val="both"/>
        <w:rPr>
          <w:rFonts w:ascii="Arial" w:hAnsi="Arial" w:cs="Arial"/>
          <w:sz w:val="24"/>
          <w:szCs w:val="24"/>
        </w:rPr>
      </w:pPr>
      <w:r w:rsidRPr="002805F8">
        <w:rPr>
          <w:rFonts w:ascii="Arial" w:hAnsi="Arial" w:cs="Arial"/>
          <w:sz w:val="24"/>
          <w:szCs w:val="24"/>
        </w:rPr>
        <w:t>- проверить состояние эвакуационных путей и запасных выходов;</w:t>
      </w:r>
    </w:p>
    <w:p w:rsidR="00DF114E" w:rsidRPr="002805F8" w:rsidRDefault="00DF114E" w:rsidP="00DF114E">
      <w:pPr>
        <w:jc w:val="both"/>
        <w:rPr>
          <w:rFonts w:ascii="Arial" w:hAnsi="Arial" w:cs="Arial"/>
          <w:sz w:val="24"/>
          <w:szCs w:val="24"/>
        </w:rPr>
      </w:pPr>
      <w:r w:rsidRPr="002805F8">
        <w:rPr>
          <w:rFonts w:ascii="Arial" w:hAnsi="Arial" w:cs="Arial"/>
          <w:sz w:val="24"/>
          <w:szCs w:val="24"/>
        </w:rPr>
        <w:t>- провести  инструктаж с работниками о мерах пожарной безопасности при устройстве новогодних ёлок;</w:t>
      </w:r>
    </w:p>
    <w:p w:rsidR="00DF114E" w:rsidRPr="002805F8" w:rsidRDefault="00DF114E" w:rsidP="00DF114E">
      <w:pPr>
        <w:jc w:val="both"/>
        <w:rPr>
          <w:rFonts w:ascii="Arial" w:hAnsi="Arial" w:cs="Arial"/>
          <w:sz w:val="24"/>
          <w:szCs w:val="24"/>
        </w:rPr>
      </w:pPr>
      <w:r w:rsidRPr="002805F8">
        <w:rPr>
          <w:rFonts w:ascii="Arial" w:hAnsi="Arial" w:cs="Arial"/>
          <w:sz w:val="24"/>
          <w:szCs w:val="24"/>
        </w:rPr>
        <w:t xml:space="preserve">- ознакомить с правилами эвакуации участников праздников из помещения в случае пожара; </w:t>
      </w:r>
    </w:p>
    <w:p w:rsidR="00DF114E" w:rsidRPr="002805F8" w:rsidRDefault="00DF114E" w:rsidP="00DF114E">
      <w:pPr>
        <w:jc w:val="both"/>
        <w:rPr>
          <w:rFonts w:ascii="Arial" w:hAnsi="Arial" w:cs="Arial"/>
          <w:sz w:val="24"/>
          <w:szCs w:val="24"/>
        </w:rPr>
      </w:pPr>
      <w:r w:rsidRPr="002805F8">
        <w:rPr>
          <w:rFonts w:ascii="Arial" w:hAnsi="Arial" w:cs="Arial"/>
          <w:sz w:val="24"/>
          <w:szCs w:val="24"/>
        </w:rPr>
        <w:t xml:space="preserve">      3.  Рекомендовать руководителям организаций, учреждений, общественных организаций и предприятий независимо от форм собственности, находящихся на территории МО «Захальское»  в период новогодних праздников:</w:t>
      </w:r>
    </w:p>
    <w:p w:rsidR="00DF114E" w:rsidRPr="002805F8" w:rsidRDefault="00DF114E" w:rsidP="00DF114E">
      <w:pPr>
        <w:jc w:val="both"/>
        <w:rPr>
          <w:rFonts w:ascii="Arial" w:hAnsi="Arial" w:cs="Arial"/>
          <w:sz w:val="24"/>
          <w:szCs w:val="24"/>
        </w:rPr>
      </w:pPr>
      <w:r w:rsidRPr="002805F8">
        <w:rPr>
          <w:rFonts w:ascii="Arial" w:hAnsi="Arial" w:cs="Arial"/>
          <w:sz w:val="24"/>
          <w:szCs w:val="24"/>
        </w:rPr>
        <w:t xml:space="preserve"> -  информировать работников о мерах пожарной безопасности при устройстве новогодних елок, электрических гирлянд, использованию пиротехнических изделий, а также профилактике пищевых отравлений, массовых инфекционных заболеваний, гриппа и ОРВИ.</w:t>
      </w:r>
    </w:p>
    <w:p w:rsidR="00DF114E" w:rsidRPr="002805F8" w:rsidRDefault="00DF114E" w:rsidP="00DF114E">
      <w:pPr>
        <w:jc w:val="both"/>
        <w:rPr>
          <w:rFonts w:ascii="Arial" w:hAnsi="Arial" w:cs="Arial"/>
          <w:sz w:val="24"/>
          <w:szCs w:val="24"/>
        </w:rPr>
      </w:pPr>
      <w:r w:rsidRPr="002805F8">
        <w:rPr>
          <w:rFonts w:ascii="Arial" w:hAnsi="Arial" w:cs="Arial"/>
          <w:sz w:val="24"/>
          <w:szCs w:val="24"/>
        </w:rPr>
        <w:t>- в целях обеспечения безопасности людей при проведении новогодних и праздничных мероприятий на объектах с массовым пребыванием людей категорически запретить использование пиротехнических изделий внутри помещений, зданий и сооружений любого функционального назначения.</w:t>
      </w:r>
    </w:p>
    <w:p w:rsidR="00DF114E" w:rsidRPr="002805F8" w:rsidRDefault="00DF114E" w:rsidP="00DF114E">
      <w:pPr>
        <w:jc w:val="both"/>
        <w:rPr>
          <w:rFonts w:ascii="Arial" w:hAnsi="Arial" w:cs="Arial"/>
          <w:sz w:val="24"/>
          <w:szCs w:val="24"/>
        </w:rPr>
      </w:pPr>
      <w:r w:rsidRPr="002805F8">
        <w:rPr>
          <w:rFonts w:ascii="Arial" w:hAnsi="Arial" w:cs="Arial"/>
          <w:sz w:val="24"/>
          <w:szCs w:val="24"/>
        </w:rPr>
        <w:t xml:space="preserve"> - организовать круглосуточное дежурство на объектах жизнеобеспечения  (котельных) и в  местах массового скопления людей.</w:t>
      </w:r>
    </w:p>
    <w:p w:rsidR="00DF114E" w:rsidRPr="002805F8" w:rsidRDefault="00DF114E" w:rsidP="00DF114E">
      <w:pPr>
        <w:jc w:val="both"/>
        <w:rPr>
          <w:rFonts w:ascii="Arial" w:hAnsi="Arial" w:cs="Arial"/>
          <w:sz w:val="24"/>
          <w:szCs w:val="24"/>
        </w:rPr>
      </w:pPr>
      <w:r w:rsidRPr="002805F8">
        <w:rPr>
          <w:rFonts w:ascii="Arial" w:hAnsi="Arial" w:cs="Arial"/>
          <w:sz w:val="24"/>
          <w:szCs w:val="24"/>
        </w:rPr>
        <w:t>- принять дополнительные меры по усилению пожарной безопасности и организации четкой связи с пожарными частями.</w:t>
      </w:r>
    </w:p>
    <w:p w:rsidR="00DF114E" w:rsidRPr="002805F8" w:rsidRDefault="00DF114E" w:rsidP="00DF114E">
      <w:pPr>
        <w:jc w:val="both"/>
        <w:rPr>
          <w:rFonts w:ascii="Arial" w:hAnsi="Arial" w:cs="Arial"/>
          <w:sz w:val="24"/>
          <w:szCs w:val="24"/>
        </w:rPr>
      </w:pPr>
      <w:r w:rsidRPr="002805F8">
        <w:rPr>
          <w:rFonts w:ascii="Arial" w:hAnsi="Arial" w:cs="Arial"/>
          <w:sz w:val="24"/>
          <w:szCs w:val="24"/>
        </w:rPr>
        <w:t>- обеспечить наличие и исправность средств тушения пожаров, систем оповещения людей, телефонной и сотовой связи на подведомственных объектах.</w:t>
      </w:r>
    </w:p>
    <w:p w:rsidR="00DF114E" w:rsidRPr="002805F8" w:rsidRDefault="00DF114E" w:rsidP="00DF114E">
      <w:pPr>
        <w:jc w:val="both"/>
        <w:rPr>
          <w:rFonts w:ascii="Arial" w:hAnsi="Arial" w:cs="Arial"/>
          <w:sz w:val="24"/>
          <w:szCs w:val="24"/>
        </w:rPr>
      </w:pPr>
      <w:r w:rsidRPr="002805F8">
        <w:rPr>
          <w:rFonts w:ascii="Arial" w:hAnsi="Arial" w:cs="Arial"/>
          <w:sz w:val="24"/>
          <w:szCs w:val="24"/>
        </w:rPr>
        <w:t>- обеспечить готовность сил и сре</w:t>
      </w:r>
      <w:proofErr w:type="gramStart"/>
      <w:r w:rsidRPr="002805F8">
        <w:rPr>
          <w:rFonts w:ascii="Arial" w:hAnsi="Arial" w:cs="Arial"/>
          <w:sz w:val="24"/>
          <w:szCs w:val="24"/>
        </w:rPr>
        <w:t>дств к л</w:t>
      </w:r>
      <w:proofErr w:type="gramEnd"/>
      <w:r w:rsidRPr="002805F8">
        <w:rPr>
          <w:rFonts w:ascii="Arial" w:hAnsi="Arial" w:cs="Arial"/>
          <w:sz w:val="24"/>
          <w:szCs w:val="24"/>
        </w:rPr>
        <w:t>иквидации возможных ситуаций.</w:t>
      </w:r>
    </w:p>
    <w:p w:rsidR="00DF114E" w:rsidRPr="002805F8" w:rsidRDefault="00DF114E" w:rsidP="00DF114E">
      <w:pPr>
        <w:jc w:val="both"/>
        <w:rPr>
          <w:rFonts w:ascii="Arial" w:hAnsi="Arial" w:cs="Arial"/>
          <w:sz w:val="24"/>
          <w:szCs w:val="24"/>
        </w:rPr>
      </w:pPr>
    </w:p>
    <w:p w:rsidR="00DF114E" w:rsidRPr="002805F8" w:rsidRDefault="00DF114E" w:rsidP="00DF114E">
      <w:pPr>
        <w:jc w:val="both"/>
        <w:rPr>
          <w:rFonts w:ascii="Arial" w:hAnsi="Arial" w:cs="Arial"/>
          <w:sz w:val="24"/>
          <w:szCs w:val="24"/>
        </w:rPr>
      </w:pPr>
      <w:r w:rsidRPr="002805F8">
        <w:rPr>
          <w:rFonts w:ascii="Arial" w:hAnsi="Arial" w:cs="Arial"/>
          <w:sz w:val="24"/>
          <w:szCs w:val="24"/>
        </w:rPr>
        <w:t xml:space="preserve">    Глава администрации </w:t>
      </w:r>
    </w:p>
    <w:p w:rsidR="00DF114E" w:rsidRPr="002805F8" w:rsidRDefault="00DF114E" w:rsidP="00DF114E">
      <w:pPr>
        <w:jc w:val="both"/>
        <w:rPr>
          <w:rFonts w:ascii="Arial" w:hAnsi="Arial" w:cs="Arial"/>
          <w:sz w:val="24"/>
          <w:szCs w:val="24"/>
        </w:rPr>
      </w:pPr>
      <w:r w:rsidRPr="002805F8">
        <w:rPr>
          <w:rFonts w:ascii="Arial" w:hAnsi="Arial" w:cs="Arial"/>
          <w:sz w:val="24"/>
          <w:szCs w:val="24"/>
        </w:rPr>
        <w:t xml:space="preserve">    МО «Захальское»                                                      А.Н.Чернигов</w:t>
      </w:r>
    </w:p>
    <w:p w:rsidR="00DF114E" w:rsidRPr="003315FC" w:rsidRDefault="00DF114E" w:rsidP="00DF114E">
      <w:pPr>
        <w:jc w:val="right"/>
        <w:rPr>
          <w:sz w:val="24"/>
          <w:szCs w:val="24"/>
        </w:rPr>
      </w:pPr>
      <w:proofErr w:type="gramStart"/>
      <w:r w:rsidRPr="003315FC">
        <w:rPr>
          <w:sz w:val="24"/>
          <w:szCs w:val="24"/>
        </w:rPr>
        <w:t>Утвержден</w:t>
      </w:r>
      <w:proofErr w:type="gramEnd"/>
      <w:r w:rsidRPr="003315FC">
        <w:rPr>
          <w:sz w:val="24"/>
          <w:szCs w:val="24"/>
        </w:rPr>
        <w:t xml:space="preserve"> распоряжением</w:t>
      </w:r>
    </w:p>
    <w:p w:rsidR="00DF114E" w:rsidRPr="003315FC" w:rsidRDefault="00DF114E" w:rsidP="00DF114E">
      <w:pPr>
        <w:jc w:val="right"/>
        <w:rPr>
          <w:sz w:val="24"/>
          <w:szCs w:val="24"/>
        </w:rPr>
      </w:pPr>
      <w:r w:rsidRPr="003315FC">
        <w:rPr>
          <w:sz w:val="24"/>
          <w:szCs w:val="24"/>
        </w:rPr>
        <w:t>Главы администрации</w:t>
      </w:r>
    </w:p>
    <w:p w:rsidR="00DF114E" w:rsidRPr="003315FC" w:rsidRDefault="00DF114E" w:rsidP="00DF114E">
      <w:pPr>
        <w:jc w:val="right"/>
        <w:rPr>
          <w:sz w:val="24"/>
          <w:szCs w:val="24"/>
        </w:rPr>
      </w:pPr>
      <w:r w:rsidRPr="003315FC">
        <w:rPr>
          <w:sz w:val="24"/>
          <w:szCs w:val="24"/>
        </w:rPr>
        <w:t>МО «Захальское»</w:t>
      </w:r>
    </w:p>
    <w:p w:rsidR="00DF114E" w:rsidRPr="003315FC" w:rsidRDefault="00DF114E" w:rsidP="00DF114E">
      <w:pPr>
        <w:jc w:val="right"/>
        <w:rPr>
          <w:sz w:val="24"/>
          <w:szCs w:val="24"/>
        </w:rPr>
      </w:pPr>
      <w:r w:rsidRPr="003315FC">
        <w:rPr>
          <w:sz w:val="24"/>
          <w:szCs w:val="24"/>
        </w:rPr>
        <w:t>№ 49 от 25.12.2019 г.</w:t>
      </w:r>
    </w:p>
    <w:p w:rsidR="00DF114E" w:rsidRPr="003315FC" w:rsidRDefault="00DF114E" w:rsidP="00DF114E">
      <w:pPr>
        <w:jc w:val="right"/>
        <w:rPr>
          <w:sz w:val="24"/>
          <w:szCs w:val="24"/>
        </w:rPr>
      </w:pPr>
    </w:p>
    <w:p w:rsidR="00DF114E" w:rsidRPr="003315FC" w:rsidRDefault="00DF114E" w:rsidP="00DF114E">
      <w:pPr>
        <w:rPr>
          <w:sz w:val="24"/>
          <w:szCs w:val="24"/>
        </w:rPr>
      </w:pPr>
    </w:p>
    <w:p w:rsidR="00DF114E" w:rsidRPr="003315FC" w:rsidRDefault="00DF114E" w:rsidP="00DF114E">
      <w:pPr>
        <w:jc w:val="center"/>
        <w:rPr>
          <w:sz w:val="24"/>
          <w:szCs w:val="24"/>
        </w:rPr>
      </w:pPr>
      <w:r w:rsidRPr="003315FC">
        <w:t>ГРАФИК</w:t>
      </w:r>
    </w:p>
    <w:p w:rsidR="00DF114E" w:rsidRPr="003315FC" w:rsidRDefault="00DF114E" w:rsidP="00DF114E">
      <w:pPr>
        <w:jc w:val="center"/>
        <w:rPr>
          <w:sz w:val="24"/>
          <w:szCs w:val="24"/>
        </w:rPr>
      </w:pPr>
      <w:r w:rsidRPr="003315FC">
        <w:t>дежурства сотрудников администрации МО «Захальское»</w:t>
      </w:r>
    </w:p>
    <w:p w:rsidR="00DF114E" w:rsidRPr="003315FC" w:rsidRDefault="00DF114E" w:rsidP="00DF114E">
      <w:pPr>
        <w:jc w:val="center"/>
        <w:rPr>
          <w:sz w:val="24"/>
          <w:szCs w:val="24"/>
        </w:rPr>
      </w:pPr>
      <w:r w:rsidRPr="003315FC">
        <w:t>на период Новогодних и Рождественских праздников</w:t>
      </w:r>
    </w:p>
    <w:p w:rsidR="00DF114E" w:rsidRPr="003315FC" w:rsidRDefault="00DF114E" w:rsidP="00DF114E">
      <w:pPr>
        <w:rPr>
          <w:sz w:val="24"/>
          <w:szCs w:val="24"/>
        </w:rPr>
      </w:pPr>
    </w:p>
    <w:tbl>
      <w:tblPr>
        <w:tblW w:w="15045" w:type="dxa"/>
        <w:tblCellMar>
          <w:left w:w="0" w:type="dxa"/>
          <w:right w:w="0" w:type="dxa"/>
        </w:tblCellMar>
        <w:tblLook w:val="04A0"/>
      </w:tblPr>
      <w:tblGrid>
        <w:gridCol w:w="2385"/>
        <w:gridCol w:w="2400"/>
        <w:gridCol w:w="4500"/>
        <w:gridCol w:w="5760"/>
      </w:tblGrid>
      <w:tr w:rsidR="00DF114E" w:rsidRPr="003315FC" w:rsidTr="00DF114E">
        <w:tc>
          <w:tcPr>
            <w:tcW w:w="2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14E" w:rsidRPr="003315FC" w:rsidRDefault="00DF114E" w:rsidP="00DF114E">
            <w:pPr>
              <w:jc w:val="center"/>
              <w:rPr>
                <w:sz w:val="24"/>
                <w:szCs w:val="24"/>
              </w:rPr>
            </w:pPr>
            <w:r w:rsidRPr="003315FC">
              <w:rPr>
                <w:b/>
                <w:bCs/>
              </w:rPr>
              <w:t xml:space="preserve">Наименование </w:t>
            </w:r>
          </w:p>
          <w:p w:rsidR="00DF114E" w:rsidRPr="003315FC" w:rsidRDefault="00DF114E" w:rsidP="00DF114E">
            <w:pPr>
              <w:jc w:val="center"/>
              <w:rPr>
                <w:sz w:val="24"/>
                <w:szCs w:val="24"/>
              </w:rPr>
            </w:pPr>
            <w:r w:rsidRPr="003315FC">
              <w:rPr>
                <w:b/>
                <w:bCs/>
              </w:rPr>
              <w:t>МО</w:t>
            </w:r>
          </w:p>
          <w:p w:rsidR="00DF114E" w:rsidRPr="003315FC" w:rsidRDefault="00DF114E" w:rsidP="00DF114E">
            <w:pPr>
              <w:jc w:val="center"/>
              <w:rPr>
                <w:sz w:val="24"/>
                <w:szCs w:val="24"/>
              </w:rPr>
            </w:pPr>
          </w:p>
        </w:tc>
        <w:tc>
          <w:tcPr>
            <w:tcW w:w="2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14E" w:rsidRPr="003315FC" w:rsidRDefault="00DF114E" w:rsidP="00DF114E">
            <w:pPr>
              <w:jc w:val="center"/>
              <w:rPr>
                <w:sz w:val="24"/>
                <w:szCs w:val="24"/>
              </w:rPr>
            </w:pPr>
            <w:r w:rsidRPr="003315FC">
              <w:rPr>
                <w:b/>
                <w:bCs/>
              </w:rPr>
              <w:t>дата дежурства</w:t>
            </w:r>
          </w:p>
          <w:p w:rsidR="00DF114E" w:rsidRPr="003315FC" w:rsidRDefault="00DF114E" w:rsidP="00DF114E">
            <w:pPr>
              <w:jc w:val="center"/>
              <w:rPr>
                <w:sz w:val="24"/>
                <w:szCs w:val="24"/>
              </w:rPr>
            </w:pP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14E" w:rsidRPr="003315FC" w:rsidRDefault="00DF114E" w:rsidP="00DF114E">
            <w:pPr>
              <w:jc w:val="center"/>
              <w:rPr>
                <w:sz w:val="24"/>
                <w:szCs w:val="24"/>
              </w:rPr>
            </w:pPr>
            <w:r w:rsidRPr="003315FC">
              <w:rPr>
                <w:b/>
                <w:bCs/>
              </w:rPr>
              <w:t>Ф.И.О. ответственного дежурного</w:t>
            </w:r>
          </w:p>
        </w:tc>
        <w:tc>
          <w:tcPr>
            <w:tcW w:w="5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14E" w:rsidRPr="003315FC" w:rsidRDefault="00DF114E" w:rsidP="00DF114E">
            <w:pPr>
              <w:jc w:val="center"/>
              <w:rPr>
                <w:sz w:val="24"/>
                <w:szCs w:val="24"/>
              </w:rPr>
            </w:pPr>
            <w:r w:rsidRPr="003315FC">
              <w:rPr>
                <w:b/>
                <w:bCs/>
              </w:rPr>
              <w:t>Контактные телефоны (код, р.т.,  с.</w:t>
            </w:r>
            <w:proofErr w:type="gramStart"/>
            <w:r w:rsidRPr="003315FC">
              <w:rPr>
                <w:b/>
                <w:bCs/>
              </w:rPr>
              <w:t>т</w:t>
            </w:r>
            <w:proofErr w:type="gramEnd"/>
            <w:r w:rsidRPr="003315FC">
              <w:rPr>
                <w:b/>
                <w:bCs/>
              </w:rPr>
              <w:t>.)</w:t>
            </w:r>
          </w:p>
        </w:tc>
      </w:tr>
      <w:tr w:rsidR="00DF114E" w:rsidRPr="003315FC" w:rsidTr="00DF114E">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114E" w:rsidRPr="003315FC" w:rsidRDefault="00DF114E" w:rsidP="00DF114E">
            <w:pPr>
              <w:jc w:val="center"/>
              <w:rPr>
                <w:sz w:val="24"/>
                <w:szCs w:val="24"/>
              </w:rPr>
            </w:pPr>
          </w:p>
          <w:p w:rsidR="00DF114E" w:rsidRPr="003315FC" w:rsidRDefault="00DF114E" w:rsidP="00DF114E">
            <w:pPr>
              <w:jc w:val="center"/>
              <w:rPr>
                <w:sz w:val="24"/>
                <w:szCs w:val="24"/>
              </w:rPr>
            </w:pPr>
            <w:r w:rsidRPr="003315FC">
              <w:rPr>
                <w:b/>
                <w:bCs/>
              </w:rPr>
              <w:t>МО</w:t>
            </w:r>
          </w:p>
          <w:p w:rsidR="00DF114E" w:rsidRPr="003315FC" w:rsidRDefault="00DF114E" w:rsidP="00DF114E">
            <w:pPr>
              <w:jc w:val="center"/>
              <w:rPr>
                <w:sz w:val="24"/>
                <w:szCs w:val="24"/>
              </w:rPr>
            </w:pPr>
            <w:r w:rsidRPr="003315FC">
              <w:rPr>
                <w:b/>
                <w:bCs/>
              </w:rPr>
              <w:lastRenderedPageBreak/>
              <w:t>"Захальское"</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DF114E" w:rsidRPr="003315FC" w:rsidRDefault="00DF114E" w:rsidP="00DF114E">
            <w:pPr>
              <w:jc w:val="both"/>
              <w:rPr>
                <w:sz w:val="24"/>
                <w:szCs w:val="24"/>
              </w:rPr>
            </w:pPr>
            <w:r w:rsidRPr="003315FC">
              <w:lastRenderedPageBreak/>
              <w:t>31.12.2019</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DF114E" w:rsidRPr="003315FC" w:rsidRDefault="00DF114E" w:rsidP="00DF114E">
            <w:pPr>
              <w:jc w:val="both"/>
              <w:rPr>
                <w:sz w:val="24"/>
                <w:szCs w:val="24"/>
              </w:rPr>
            </w:pPr>
            <w:r w:rsidRPr="003315FC">
              <w:t>Чернигов Александр Николаевич</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DF114E" w:rsidRPr="003315FC" w:rsidRDefault="00DF114E" w:rsidP="00DF114E">
            <w:pPr>
              <w:jc w:val="both"/>
              <w:rPr>
                <w:sz w:val="24"/>
                <w:szCs w:val="24"/>
              </w:rPr>
            </w:pPr>
            <w:r w:rsidRPr="003315FC">
              <w:t>(839541) 2-44-21 - раб</w:t>
            </w:r>
            <w:proofErr w:type="gramStart"/>
            <w:r w:rsidRPr="003315FC">
              <w:t>.</w:t>
            </w:r>
            <w:proofErr w:type="gramEnd"/>
            <w:r w:rsidRPr="003315FC">
              <w:t xml:space="preserve"> </w:t>
            </w:r>
            <w:proofErr w:type="gramStart"/>
            <w:r w:rsidRPr="003315FC">
              <w:t>т</w:t>
            </w:r>
            <w:proofErr w:type="gramEnd"/>
            <w:r w:rsidRPr="003315FC">
              <w:t>., 89025690949</w:t>
            </w:r>
          </w:p>
        </w:tc>
      </w:tr>
      <w:tr w:rsidR="00DF114E" w:rsidRPr="003315FC" w:rsidTr="00DF114E">
        <w:tc>
          <w:tcPr>
            <w:tcW w:w="0" w:type="auto"/>
            <w:vMerge/>
            <w:tcBorders>
              <w:top w:val="nil"/>
              <w:left w:val="single" w:sz="8" w:space="0" w:color="auto"/>
              <w:bottom w:val="single" w:sz="8" w:space="0" w:color="auto"/>
              <w:right w:val="single" w:sz="8" w:space="0" w:color="auto"/>
            </w:tcBorders>
            <w:vAlign w:val="center"/>
            <w:hideMark/>
          </w:tcPr>
          <w:p w:rsidR="00DF114E" w:rsidRPr="003315FC" w:rsidRDefault="00DF114E" w:rsidP="00DF114E">
            <w:pPr>
              <w:rPr>
                <w:sz w:val="24"/>
                <w:szCs w:val="24"/>
              </w:rPr>
            </w:pP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DF114E" w:rsidRPr="003315FC" w:rsidRDefault="00DF114E" w:rsidP="00DF114E">
            <w:pPr>
              <w:jc w:val="both"/>
              <w:rPr>
                <w:sz w:val="24"/>
                <w:szCs w:val="24"/>
              </w:rPr>
            </w:pPr>
            <w:r w:rsidRPr="003315FC">
              <w:t>01.01.2020</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DF114E" w:rsidRPr="003315FC" w:rsidRDefault="00DF114E" w:rsidP="00DF114E">
            <w:pPr>
              <w:jc w:val="both"/>
              <w:rPr>
                <w:sz w:val="24"/>
                <w:szCs w:val="24"/>
              </w:rPr>
            </w:pPr>
            <w:r w:rsidRPr="003315FC">
              <w:t xml:space="preserve">Степанова </w:t>
            </w:r>
            <w:proofErr w:type="spellStart"/>
            <w:r w:rsidRPr="003315FC">
              <w:t>Ульяна</w:t>
            </w:r>
            <w:proofErr w:type="spellEnd"/>
            <w:r w:rsidRPr="003315FC">
              <w:t xml:space="preserve"> Анатольевна</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DF114E" w:rsidRPr="003315FC" w:rsidRDefault="00DF114E" w:rsidP="00DF114E">
            <w:pPr>
              <w:rPr>
                <w:sz w:val="24"/>
                <w:szCs w:val="24"/>
              </w:rPr>
            </w:pPr>
            <w:r w:rsidRPr="003315FC">
              <w:t>(839541) 2-44-21 - раб</w:t>
            </w:r>
            <w:proofErr w:type="gramStart"/>
            <w:r w:rsidRPr="003315FC">
              <w:t>.</w:t>
            </w:r>
            <w:proofErr w:type="gramEnd"/>
            <w:r w:rsidRPr="003315FC">
              <w:t xml:space="preserve"> </w:t>
            </w:r>
            <w:proofErr w:type="gramStart"/>
            <w:r w:rsidRPr="003315FC">
              <w:t>т</w:t>
            </w:r>
            <w:proofErr w:type="gramEnd"/>
            <w:r w:rsidRPr="003315FC">
              <w:t>., 89025676474</w:t>
            </w:r>
          </w:p>
        </w:tc>
      </w:tr>
      <w:tr w:rsidR="00DF114E" w:rsidRPr="003315FC" w:rsidTr="00DF114E">
        <w:tc>
          <w:tcPr>
            <w:tcW w:w="0" w:type="auto"/>
            <w:vMerge/>
            <w:tcBorders>
              <w:top w:val="nil"/>
              <w:left w:val="single" w:sz="8" w:space="0" w:color="auto"/>
              <w:bottom w:val="single" w:sz="8" w:space="0" w:color="auto"/>
              <w:right w:val="single" w:sz="8" w:space="0" w:color="auto"/>
            </w:tcBorders>
            <w:vAlign w:val="center"/>
            <w:hideMark/>
          </w:tcPr>
          <w:p w:rsidR="00DF114E" w:rsidRPr="003315FC" w:rsidRDefault="00DF114E" w:rsidP="00DF114E">
            <w:pPr>
              <w:rPr>
                <w:sz w:val="24"/>
                <w:szCs w:val="24"/>
              </w:rPr>
            </w:pP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DF114E" w:rsidRPr="003315FC" w:rsidRDefault="00DF114E" w:rsidP="00DF114E">
            <w:pPr>
              <w:jc w:val="both"/>
              <w:rPr>
                <w:sz w:val="24"/>
                <w:szCs w:val="24"/>
              </w:rPr>
            </w:pPr>
            <w:r w:rsidRPr="003315FC">
              <w:t>02.01.2020</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DF114E" w:rsidRPr="003315FC" w:rsidRDefault="00DF114E" w:rsidP="00DF114E">
            <w:pPr>
              <w:jc w:val="both"/>
              <w:rPr>
                <w:sz w:val="24"/>
                <w:szCs w:val="24"/>
              </w:rPr>
            </w:pPr>
            <w:r w:rsidRPr="003315FC">
              <w:t>Федина Ольга Ивановна</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DF114E" w:rsidRPr="003315FC" w:rsidRDefault="00DF114E" w:rsidP="00DF114E">
            <w:pPr>
              <w:rPr>
                <w:sz w:val="24"/>
                <w:szCs w:val="24"/>
              </w:rPr>
            </w:pPr>
            <w:r w:rsidRPr="003315FC">
              <w:t>(839541) 2-44-21 - раб</w:t>
            </w:r>
            <w:proofErr w:type="gramStart"/>
            <w:r w:rsidRPr="003315FC">
              <w:t>.</w:t>
            </w:r>
            <w:proofErr w:type="gramEnd"/>
            <w:r w:rsidRPr="003315FC">
              <w:t xml:space="preserve"> </w:t>
            </w:r>
            <w:proofErr w:type="gramStart"/>
            <w:r w:rsidRPr="003315FC">
              <w:t>т</w:t>
            </w:r>
            <w:proofErr w:type="gramEnd"/>
            <w:r w:rsidRPr="003315FC">
              <w:t>., 89501340020</w:t>
            </w:r>
          </w:p>
        </w:tc>
      </w:tr>
      <w:tr w:rsidR="00DF114E" w:rsidRPr="003315FC" w:rsidTr="00DF114E">
        <w:tc>
          <w:tcPr>
            <w:tcW w:w="0" w:type="auto"/>
            <w:vMerge/>
            <w:tcBorders>
              <w:top w:val="nil"/>
              <w:left w:val="single" w:sz="8" w:space="0" w:color="auto"/>
              <w:bottom w:val="single" w:sz="8" w:space="0" w:color="auto"/>
              <w:right w:val="single" w:sz="8" w:space="0" w:color="auto"/>
            </w:tcBorders>
            <w:vAlign w:val="center"/>
            <w:hideMark/>
          </w:tcPr>
          <w:p w:rsidR="00DF114E" w:rsidRPr="003315FC" w:rsidRDefault="00DF114E" w:rsidP="00DF114E">
            <w:pPr>
              <w:rPr>
                <w:sz w:val="24"/>
                <w:szCs w:val="24"/>
              </w:rPr>
            </w:pP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DF114E" w:rsidRPr="003315FC" w:rsidRDefault="00DF114E" w:rsidP="00DF114E">
            <w:pPr>
              <w:jc w:val="both"/>
              <w:rPr>
                <w:sz w:val="24"/>
                <w:szCs w:val="24"/>
              </w:rPr>
            </w:pPr>
            <w:r w:rsidRPr="003315FC">
              <w:t xml:space="preserve">03.01.2020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DF114E" w:rsidRPr="003315FC" w:rsidRDefault="00DF114E" w:rsidP="00DF114E">
            <w:pPr>
              <w:jc w:val="both"/>
              <w:rPr>
                <w:sz w:val="24"/>
                <w:szCs w:val="24"/>
              </w:rPr>
            </w:pPr>
            <w:proofErr w:type="spellStart"/>
            <w:r w:rsidRPr="003315FC">
              <w:t>Сыроватская</w:t>
            </w:r>
            <w:proofErr w:type="spellEnd"/>
            <w:r w:rsidRPr="003315FC">
              <w:t xml:space="preserve"> Татьяна Ивановна</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DF114E" w:rsidRPr="003315FC" w:rsidRDefault="00DF114E" w:rsidP="00DF114E">
            <w:pPr>
              <w:jc w:val="both"/>
              <w:rPr>
                <w:sz w:val="24"/>
                <w:szCs w:val="24"/>
              </w:rPr>
            </w:pPr>
            <w:r w:rsidRPr="003315FC">
              <w:t>(839541) 2-44-21 - раб</w:t>
            </w:r>
            <w:proofErr w:type="gramStart"/>
            <w:r w:rsidRPr="003315FC">
              <w:t>.</w:t>
            </w:r>
            <w:proofErr w:type="gramEnd"/>
            <w:r w:rsidRPr="003315FC">
              <w:t xml:space="preserve"> </w:t>
            </w:r>
            <w:proofErr w:type="gramStart"/>
            <w:r w:rsidRPr="003315FC">
              <w:t>т</w:t>
            </w:r>
            <w:proofErr w:type="gramEnd"/>
            <w:r w:rsidRPr="003315FC">
              <w:t>., 89501465905</w:t>
            </w:r>
          </w:p>
        </w:tc>
      </w:tr>
      <w:tr w:rsidR="00DF114E" w:rsidRPr="003315FC" w:rsidTr="00DF114E">
        <w:tc>
          <w:tcPr>
            <w:tcW w:w="0" w:type="auto"/>
            <w:vMerge/>
            <w:tcBorders>
              <w:top w:val="nil"/>
              <w:left w:val="single" w:sz="8" w:space="0" w:color="auto"/>
              <w:bottom w:val="single" w:sz="8" w:space="0" w:color="auto"/>
              <w:right w:val="single" w:sz="8" w:space="0" w:color="auto"/>
            </w:tcBorders>
            <w:vAlign w:val="center"/>
            <w:hideMark/>
          </w:tcPr>
          <w:p w:rsidR="00DF114E" w:rsidRPr="003315FC" w:rsidRDefault="00DF114E" w:rsidP="00DF114E">
            <w:pPr>
              <w:rPr>
                <w:sz w:val="24"/>
                <w:szCs w:val="24"/>
              </w:rPr>
            </w:pP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DF114E" w:rsidRPr="003315FC" w:rsidRDefault="00DF114E" w:rsidP="00DF114E">
            <w:pPr>
              <w:jc w:val="both"/>
              <w:rPr>
                <w:sz w:val="24"/>
                <w:szCs w:val="24"/>
              </w:rPr>
            </w:pPr>
            <w:r w:rsidRPr="003315FC">
              <w:t>04.01.2020</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DF114E" w:rsidRPr="003315FC" w:rsidRDefault="00DF114E" w:rsidP="00DF114E">
            <w:pPr>
              <w:jc w:val="both"/>
              <w:rPr>
                <w:sz w:val="24"/>
                <w:szCs w:val="24"/>
              </w:rPr>
            </w:pPr>
            <w:r w:rsidRPr="003315FC">
              <w:t>Бондаренко Галина Петровна</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DF114E" w:rsidRPr="003315FC" w:rsidRDefault="00DF114E" w:rsidP="00DF114E">
            <w:pPr>
              <w:jc w:val="both"/>
              <w:rPr>
                <w:sz w:val="24"/>
                <w:szCs w:val="24"/>
              </w:rPr>
            </w:pPr>
            <w:r w:rsidRPr="003315FC">
              <w:t>(839541) 2-44-21- раб</w:t>
            </w:r>
            <w:proofErr w:type="gramStart"/>
            <w:r w:rsidRPr="003315FC">
              <w:t>.</w:t>
            </w:r>
            <w:proofErr w:type="gramEnd"/>
            <w:r w:rsidRPr="003315FC">
              <w:t xml:space="preserve"> </w:t>
            </w:r>
            <w:proofErr w:type="gramStart"/>
            <w:r w:rsidRPr="003315FC">
              <w:t>т</w:t>
            </w:r>
            <w:proofErr w:type="gramEnd"/>
            <w:r w:rsidRPr="003315FC">
              <w:t>.,  89087778964</w:t>
            </w:r>
          </w:p>
        </w:tc>
      </w:tr>
      <w:tr w:rsidR="00DF114E" w:rsidRPr="003315FC" w:rsidTr="00DF114E">
        <w:tc>
          <w:tcPr>
            <w:tcW w:w="0" w:type="auto"/>
            <w:vMerge/>
            <w:tcBorders>
              <w:top w:val="nil"/>
              <w:left w:val="single" w:sz="8" w:space="0" w:color="auto"/>
              <w:bottom w:val="single" w:sz="8" w:space="0" w:color="auto"/>
              <w:right w:val="single" w:sz="8" w:space="0" w:color="auto"/>
            </w:tcBorders>
            <w:vAlign w:val="center"/>
            <w:hideMark/>
          </w:tcPr>
          <w:p w:rsidR="00DF114E" w:rsidRPr="003315FC" w:rsidRDefault="00DF114E" w:rsidP="00DF114E">
            <w:pPr>
              <w:rPr>
                <w:sz w:val="24"/>
                <w:szCs w:val="24"/>
              </w:rPr>
            </w:pP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DF114E" w:rsidRPr="003315FC" w:rsidRDefault="00DF114E" w:rsidP="00DF114E">
            <w:pPr>
              <w:jc w:val="both"/>
              <w:rPr>
                <w:sz w:val="24"/>
                <w:szCs w:val="24"/>
              </w:rPr>
            </w:pPr>
            <w:r w:rsidRPr="003315FC">
              <w:t>05.01.2020</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DF114E" w:rsidRPr="003315FC" w:rsidRDefault="00DF114E" w:rsidP="00DF114E">
            <w:pPr>
              <w:jc w:val="both"/>
              <w:rPr>
                <w:sz w:val="24"/>
                <w:szCs w:val="24"/>
              </w:rPr>
            </w:pPr>
            <w:r w:rsidRPr="003315FC">
              <w:t>Чернигов Александр Николаевич</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DF114E" w:rsidRPr="003315FC" w:rsidRDefault="00DF114E" w:rsidP="00DF114E">
            <w:pPr>
              <w:jc w:val="both"/>
              <w:rPr>
                <w:sz w:val="24"/>
                <w:szCs w:val="24"/>
              </w:rPr>
            </w:pPr>
            <w:r w:rsidRPr="003315FC">
              <w:t>(839541) 2-44-21 - раб</w:t>
            </w:r>
            <w:proofErr w:type="gramStart"/>
            <w:r w:rsidRPr="003315FC">
              <w:t>.</w:t>
            </w:r>
            <w:proofErr w:type="gramEnd"/>
            <w:r w:rsidRPr="003315FC">
              <w:t xml:space="preserve"> </w:t>
            </w:r>
            <w:proofErr w:type="gramStart"/>
            <w:r w:rsidRPr="003315FC">
              <w:t>т</w:t>
            </w:r>
            <w:proofErr w:type="gramEnd"/>
            <w:r w:rsidRPr="003315FC">
              <w:t>., 89025690949</w:t>
            </w:r>
          </w:p>
        </w:tc>
      </w:tr>
      <w:tr w:rsidR="00DF114E" w:rsidRPr="003315FC" w:rsidTr="00DF114E">
        <w:tc>
          <w:tcPr>
            <w:tcW w:w="0" w:type="auto"/>
            <w:vMerge/>
            <w:tcBorders>
              <w:top w:val="nil"/>
              <w:left w:val="single" w:sz="8" w:space="0" w:color="auto"/>
              <w:bottom w:val="single" w:sz="8" w:space="0" w:color="auto"/>
              <w:right w:val="single" w:sz="8" w:space="0" w:color="auto"/>
            </w:tcBorders>
            <w:vAlign w:val="center"/>
            <w:hideMark/>
          </w:tcPr>
          <w:p w:rsidR="00DF114E" w:rsidRPr="003315FC" w:rsidRDefault="00DF114E" w:rsidP="00DF114E">
            <w:pPr>
              <w:rPr>
                <w:sz w:val="24"/>
                <w:szCs w:val="24"/>
              </w:rPr>
            </w:pP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DF114E" w:rsidRPr="003315FC" w:rsidRDefault="00DF114E" w:rsidP="00DF114E">
            <w:pPr>
              <w:jc w:val="both"/>
              <w:rPr>
                <w:sz w:val="24"/>
                <w:szCs w:val="24"/>
              </w:rPr>
            </w:pPr>
            <w:r w:rsidRPr="003315FC">
              <w:t>06.01.2020</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DF114E" w:rsidRPr="003315FC" w:rsidRDefault="00DF114E" w:rsidP="00DF114E">
            <w:pPr>
              <w:jc w:val="both"/>
              <w:rPr>
                <w:sz w:val="24"/>
                <w:szCs w:val="24"/>
              </w:rPr>
            </w:pPr>
            <w:r w:rsidRPr="003315FC">
              <w:t xml:space="preserve">Степанова </w:t>
            </w:r>
            <w:proofErr w:type="spellStart"/>
            <w:r w:rsidRPr="003315FC">
              <w:t>Ульяна</w:t>
            </w:r>
            <w:proofErr w:type="spellEnd"/>
            <w:r w:rsidRPr="003315FC">
              <w:t xml:space="preserve"> Анатольевна</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DF114E" w:rsidRPr="003315FC" w:rsidRDefault="00DF114E" w:rsidP="00DF114E">
            <w:pPr>
              <w:jc w:val="both"/>
              <w:rPr>
                <w:sz w:val="24"/>
                <w:szCs w:val="24"/>
              </w:rPr>
            </w:pPr>
            <w:r w:rsidRPr="003315FC">
              <w:t>(839541) 2-44-21 - раб</w:t>
            </w:r>
            <w:proofErr w:type="gramStart"/>
            <w:r w:rsidRPr="003315FC">
              <w:t>.</w:t>
            </w:r>
            <w:proofErr w:type="gramEnd"/>
            <w:r w:rsidRPr="003315FC">
              <w:t xml:space="preserve"> </w:t>
            </w:r>
            <w:proofErr w:type="gramStart"/>
            <w:r w:rsidRPr="003315FC">
              <w:t>т</w:t>
            </w:r>
            <w:proofErr w:type="gramEnd"/>
            <w:r w:rsidRPr="003315FC">
              <w:t>., 89025676474</w:t>
            </w:r>
          </w:p>
        </w:tc>
      </w:tr>
      <w:tr w:rsidR="00DF114E" w:rsidRPr="003315FC" w:rsidTr="00DF114E">
        <w:tc>
          <w:tcPr>
            <w:tcW w:w="0" w:type="auto"/>
            <w:vMerge/>
            <w:tcBorders>
              <w:top w:val="nil"/>
              <w:left w:val="single" w:sz="8" w:space="0" w:color="auto"/>
              <w:bottom w:val="single" w:sz="8" w:space="0" w:color="auto"/>
              <w:right w:val="single" w:sz="8" w:space="0" w:color="auto"/>
            </w:tcBorders>
            <w:vAlign w:val="center"/>
            <w:hideMark/>
          </w:tcPr>
          <w:p w:rsidR="00DF114E" w:rsidRPr="003315FC" w:rsidRDefault="00DF114E" w:rsidP="00DF114E">
            <w:pPr>
              <w:rPr>
                <w:sz w:val="24"/>
                <w:szCs w:val="24"/>
              </w:rPr>
            </w:pP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DF114E" w:rsidRPr="003315FC" w:rsidRDefault="00DF114E" w:rsidP="00DF114E">
            <w:pPr>
              <w:jc w:val="both"/>
              <w:rPr>
                <w:sz w:val="24"/>
                <w:szCs w:val="24"/>
              </w:rPr>
            </w:pPr>
            <w:r w:rsidRPr="003315FC">
              <w:t>07.01.2020</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DF114E" w:rsidRPr="003315FC" w:rsidRDefault="00DF114E" w:rsidP="00DF114E">
            <w:pPr>
              <w:jc w:val="both"/>
              <w:rPr>
                <w:sz w:val="24"/>
                <w:szCs w:val="24"/>
              </w:rPr>
            </w:pPr>
            <w:r w:rsidRPr="003315FC">
              <w:t>Федина Ольга Ивановна</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DF114E" w:rsidRPr="003315FC" w:rsidRDefault="00DF114E" w:rsidP="00DF114E">
            <w:pPr>
              <w:rPr>
                <w:sz w:val="24"/>
                <w:szCs w:val="24"/>
              </w:rPr>
            </w:pPr>
            <w:r w:rsidRPr="003315FC">
              <w:t>(839541) 2-44-21 - раб</w:t>
            </w:r>
            <w:proofErr w:type="gramStart"/>
            <w:r w:rsidRPr="003315FC">
              <w:t>.</w:t>
            </w:r>
            <w:proofErr w:type="gramEnd"/>
            <w:r w:rsidRPr="003315FC">
              <w:t xml:space="preserve"> </w:t>
            </w:r>
            <w:proofErr w:type="gramStart"/>
            <w:r w:rsidRPr="003315FC">
              <w:t>т</w:t>
            </w:r>
            <w:proofErr w:type="gramEnd"/>
            <w:r w:rsidRPr="003315FC">
              <w:t>., 89501340020</w:t>
            </w:r>
          </w:p>
        </w:tc>
      </w:tr>
      <w:tr w:rsidR="00DF114E" w:rsidRPr="003315FC" w:rsidTr="00DF114E">
        <w:tc>
          <w:tcPr>
            <w:tcW w:w="0" w:type="auto"/>
            <w:vMerge/>
            <w:tcBorders>
              <w:top w:val="nil"/>
              <w:left w:val="single" w:sz="8" w:space="0" w:color="auto"/>
              <w:bottom w:val="single" w:sz="8" w:space="0" w:color="auto"/>
              <w:right w:val="single" w:sz="8" w:space="0" w:color="auto"/>
            </w:tcBorders>
            <w:vAlign w:val="center"/>
            <w:hideMark/>
          </w:tcPr>
          <w:p w:rsidR="00DF114E" w:rsidRPr="003315FC" w:rsidRDefault="00DF114E" w:rsidP="00DF114E">
            <w:pPr>
              <w:rPr>
                <w:sz w:val="24"/>
                <w:szCs w:val="24"/>
              </w:rPr>
            </w:pP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DF114E" w:rsidRPr="003315FC" w:rsidRDefault="00DF114E" w:rsidP="00DF114E">
            <w:pPr>
              <w:jc w:val="both"/>
              <w:rPr>
                <w:sz w:val="24"/>
                <w:szCs w:val="24"/>
              </w:rPr>
            </w:pPr>
            <w:r w:rsidRPr="003315FC">
              <w:t>08.01.2020</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DF114E" w:rsidRPr="003315FC" w:rsidRDefault="00DF114E" w:rsidP="00DF114E">
            <w:pPr>
              <w:jc w:val="both"/>
              <w:rPr>
                <w:sz w:val="24"/>
                <w:szCs w:val="24"/>
              </w:rPr>
            </w:pPr>
            <w:proofErr w:type="spellStart"/>
            <w:r w:rsidRPr="003315FC">
              <w:t>Сыроватская</w:t>
            </w:r>
            <w:proofErr w:type="spellEnd"/>
            <w:r w:rsidRPr="003315FC">
              <w:t xml:space="preserve"> Татьяна Ивановна</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DF114E" w:rsidRPr="003315FC" w:rsidRDefault="00DF114E" w:rsidP="00DF114E">
            <w:pPr>
              <w:jc w:val="both"/>
              <w:rPr>
                <w:sz w:val="24"/>
                <w:szCs w:val="24"/>
              </w:rPr>
            </w:pPr>
            <w:r w:rsidRPr="003315FC">
              <w:t>(839541) 2-44-21 - раб</w:t>
            </w:r>
            <w:proofErr w:type="gramStart"/>
            <w:r w:rsidRPr="003315FC">
              <w:t>.</w:t>
            </w:r>
            <w:proofErr w:type="gramEnd"/>
            <w:r w:rsidRPr="003315FC">
              <w:t xml:space="preserve"> </w:t>
            </w:r>
            <w:proofErr w:type="gramStart"/>
            <w:r w:rsidRPr="003315FC">
              <w:t>т</w:t>
            </w:r>
            <w:proofErr w:type="gramEnd"/>
            <w:r w:rsidRPr="003315FC">
              <w:t>., 89501465905</w:t>
            </w:r>
          </w:p>
        </w:tc>
      </w:tr>
    </w:tbl>
    <w:p w:rsidR="00DF114E" w:rsidRPr="003315FC" w:rsidRDefault="00DF114E" w:rsidP="00DF114E">
      <w:pPr>
        <w:rPr>
          <w:sz w:val="24"/>
          <w:szCs w:val="24"/>
        </w:rPr>
      </w:pPr>
    </w:p>
    <w:p w:rsidR="00DF114E" w:rsidRPr="00723648" w:rsidRDefault="00DF114E" w:rsidP="00DF114E">
      <w:pPr>
        <w:jc w:val="center"/>
        <w:rPr>
          <w:b/>
        </w:rPr>
      </w:pPr>
      <w:r w:rsidRPr="00723648">
        <w:rPr>
          <w:b/>
        </w:rPr>
        <w:t>Российская Федерация</w:t>
      </w:r>
    </w:p>
    <w:p w:rsidR="00DF114E" w:rsidRPr="00723648" w:rsidRDefault="00DF114E" w:rsidP="00DF114E">
      <w:pPr>
        <w:pStyle w:val="a9"/>
        <w:rPr>
          <w:szCs w:val="28"/>
        </w:rPr>
      </w:pPr>
      <w:r w:rsidRPr="00723648">
        <w:rPr>
          <w:szCs w:val="28"/>
        </w:rPr>
        <w:t>Иркутская область</w:t>
      </w:r>
    </w:p>
    <w:p w:rsidR="00DF114E" w:rsidRPr="00723648" w:rsidRDefault="00DF114E" w:rsidP="00DF114E">
      <w:pPr>
        <w:jc w:val="center"/>
        <w:rPr>
          <w:b/>
        </w:rPr>
      </w:pPr>
      <w:r w:rsidRPr="00723648">
        <w:rPr>
          <w:b/>
        </w:rPr>
        <w:t>Эхирит-Булагатский муниципальный  район</w:t>
      </w:r>
    </w:p>
    <w:p w:rsidR="00DF114E" w:rsidRPr="00723648" w:rsidRDefault="00DF114E" w:rsidP="00DF114E">
      <w:pPr>
        <w:jc w:val="center"/>
        <w:rPr>
          <w:b/>
        </w:rPr>
      </w:pPr>
      <w:r w:rsidRPr="00723648">
        <w:rPr>
          <w:b/>
        </w:rPr>
        <w:t>АДМИНИСТРАЦИЯ</w:t>
      </w:r>
    </w:p>
    <w:p w:rsidR="00DF114E" w:rsidRPr="00723648" w:rsidRDefault="00DF114E" w:rsidP="00DF114E">
      <w:pPr>
        <w:jc w:val="center"/>
        <w:rPr>
          <w:b/>
        </w:rPr>
      </w:pPr>
      <w:r w:rsidRPr="00723648">
        <w:rPr>
          <w:b/>
        </w:rPr>
        <w:t>МУНИЦИПАЛЬНОГО ОБРАЗОВАНИЯ  «ЗАХАЛЬСКОЕ»</w:t>
      </w:r>
    </w:p>
    <w:p w:rsidR="00DF114E" w:rsidRPr="00723648" w:rsidRDefault="00DF114E" w:rsidP="00DF114E">
      <w:pPr>
        <w:jc w:val="center"/>
        <w:rPr>
          <w:b/>
        </w:rPr>
      </w:pPr>
      <w:r w:rsidRPr="00723648">
        <w:rPr>
          <w:b/>
        </w:rPr>
        <w:t>ГЛАВА АДМИНИСТРАЦИИ</w:t>
      </w:r>
    </w:p>
    <w:p w:rsidR="00DF114E" w:rsidRPr="00723648" w:rsidRDefault="00DF114E" w:rsidP="00DF114E">
      <w:pPr>
        <w:jc w:val="center"/>
        <w:rPr>
          <w:b/>
        </w:rPr>
      </w:pPr>
      <w:r w:rsidRPr="00723648">
        <w:rPr>
          <w:b/>
        </w:rPr>
        <w:t>РАСПОРЯЖЕНИЕ</w:t>
      </w:r>
    </w:p>
    <w:p w:rsidR="00DF114E" w:rsidRDefault="00DF114E" w:rsidP="00DF114E">
      <w:pPr>
        <w:pStyle w:val="1"/>
        <w:spacing w:before="0"/>
      </w:pPr>
    </w:p>
    <w:p w:rsidR="00DF114E" w:rsidRPr="0015556C" w:rsidRDefault="00DF114E" w:rsidP="00DF114E">
      <w:pPr>
        <w:pStyle w:val="1"/>
        <w:spacing w:before="0"/>
        <w:rPr>
          <w:color w:val="auto"/>
        </w:rPr>
      </w:pPr>
      <w:r w:rsidRPr="0015556C">
        <w:rPr>
          <w:color w:val="auto"/>
        </w:rPr>
        <w:t>От  23.12.2019  г. № 47</w:t>
      </w:r>
    </w:p>
    <w:p w:rsidR="00DF114E" w:rsidRDefault="00DF114E" w:rsidP="00DF114E"/>
    <w:p w:rsidR="00DF114E" w:rsidRDefault="00DF114E" w:rsidP="00DF114E">
      <w:pPr>
        <w:jc w:val="center"/>
      </w:pPr>
      <w:r w:rsidRPr="008F7937">
        <w:t>«О выходном дне»</w:t>
      </w:r>
    </w:p>
    <w:p w:rsidR="00DF114E" w:rsidRDefault="00DF114E" w:rsidP="00DF114E">
      <w:pPr>
        <w:jc w:val="center"/>
      </w:pPr>
    </w:p>
    <w:p w:rsidR="00DF114E" w:rsidRDefault="00DF114E" w:rsidP="00DF114E"/>
    <w:p w:rsidR="00DF114E" w:rsidRPr="008F7937" w:rsidRDefault="00DF114E" w:rsidP="00DF114E">
      <w:r>
        <w:t xml:space="preserve">                 В соответствии со ст. 6 Трудового Кодекса РФ, руководствуясь указом Губернатора Иркутской области №320-уг от 19.12.2019 г. «О выходном дне»</w:t>
      </w:r>
    </w:p>
    <w:p w:rsidR="00DF114E" w:rsidRDefault="00DF114E" w:rsidP="00DF114E">
      <w:pPr>
        <w:pStyle w:val="ab"/>
        <w:spacing w:after="0" w:line="240" w:lineRule="auto"/>
        <w:jc w:val="center"/>
        <w:rPr>
          <w:rFonts w:ascii="Arial" w:hAnsi="Arial" w:cs="Arial"/>
          <w:szCs w:val="24"/>
        </w:rPr>
      </w:pPr>
    </w:p>
    <w:p w:rsidR="00DF114E" w:rsidRDefault="00DF114E" w:rsidP="00DF114E">
      <w:pPr>
        <w:pStyle w:val="ab"/>
        <w:spacing w:after="0" w:line="240" w:lineRule="auto"/>
        <w:jc w:val="center"/>
        <w:rPr>
          <w:rFonts w:ascii="Arial" w:hAnsi="Arial" w:cs="Arial"/>
          <w:szCs w:val="24"/>
        </w:rPr>
      </w:pPr>
      <w:r w:rsidRPr="008A0082">
        <w:rPr>
          <w:rFonts w:ascii="Arial" w:hAnsi="Arial" w:cs="Arial"/>
          <w:szCs w:val="24"/>
        </w:rPr>
        <w:t>РАСПОРЯЖАЮСЬ:</w:t>
      </w:r>
    </w:p>
    <w:p w:rsidR="00DF114E" w:rsidRDefault="00DF114E" w:rsidP="00DF114E">
      <w:pPr>
        <w:pStyle w:val="ab"/>
        <w:spacing w:after="0" w:line="240" w:lineRule="auto"/>
        <w:jc w:val="center"/>
        <w:rPr>
          <w:rFonts w:ascii="Arial" w:hAnsi="Arial" w:cs="Arial"/>
          <w:szCs w:val="24"/>
        </w:rPr>
      </w:pPr>
    </w:p>
    <w:p w:rsidR="00DF114E" w:rsidRPr="00CB0208" w:rsidRDefault="00DF114E" w:rsidP="00DF114E">
      <w:pPr>
        <w:pStyle w:val="aa"/>
        <w:numPr>
          <w:ilvl w:val="0"/>
          <w:numId w:val="48"/>
        </w:numPr>
      </w:pPr>
      <w:r w:rsidRPr="00CB0208">
        <w:t>Установить для администрации МО «Захальское» и МКУ КИЦ МО «Захальское»</w:t>
      </w:r>
    </w:p>
    <w:p w:rsidR="00DF114E" w:rsidRPr="00CB0208" w:rsidRDefault="00DF114E" w:rsidP="00DF114E">
      <w:pPr>
        <w:pStyle w:val="aa"/>
      </w:pPr>
      <w:r w:rsidRPr="00CB0208">
        <w:t>28 декабря 2019 г. – рабочим днем</w:t>
      </w:r>
    </w:p>
    <w:p w:rsidR="00DF114E" w:rsidRPr="00CB0208" w:rsidRDefault="00DF114E" w:rsidP="00DF114E">
      <w:pPr>
        <w:pStyle w:val="aa"/>
      </w:pPr>
      <w:r w:rsidRPr="00CB0208">
        <w:t>31 декабря 2019 г. – выходным днём</w:t>
      </w:r>
    </w:p>
    <w:p w:rsidR="00DF114E" w:rsidRPr="00CB0208" w:rsidRDefault="00DF114E" w:rsidP="00DF114E">
      <w:pPr>
        <w:pStyle w:val="aa"/>
        <w:numPr>
          <w:ilvl w:val="0"/>
          <w:numId w:val="48"/>
        </w:numPr>
      </w:pPr>
      <w:r w:rsidRPr="00CB0208">
        <w:t>Специалистам внести изменения в кадровую документацию.</w:t>
      </w:r>
    </w:p>
    <w:p w:rsidR="00DF114E" w:rsidRDefault="00DF114E" w:rsidP="00DF114E">
      <w:pPr>
        <w:pStyle w:val="aa"/>
        <w:numPr>
          <w:ilvl w:val="0"/>
          <w:numId w:val="48"/>
        </w:numPr>
      </w:pPr>
      <w:proofErr w:type="gramStart"/>
      <w:r w:rsidRPr="00CB0208">
        <w:t>Контроль за</w:t>
      </w:r>
      <w:proofErr w:type="gramEnd"/>
      <w:r w:rsidRPr="00CB0208">
        <w:t xml:space="preserve"> исполнением распоряжения оставляю за собой.</w:t>
      </w:r>
    </w:p>
    <w:p w:rsidR="00DF114E" w:rsidRDefault="00DF114E" w:rsidP="00DF114E"/>
    <w:p w:rsidR="00DF114E" w:rsidRPr="00CB0208" w:rsidRDefault="00DF114E" w:rsidP="00DF114E">
      <w:pPr>
        <w:jc w:val="both"/>
      </w:pPr>
      <w:r w:rsidRPr="00CB0208">
        <w:t>Глава администрации</w:t>
      </w:r>
    </w:p>
    <w:p w:rsidR="00DF114E" w:rsidRPr="00CB0208" w:rsidRDefault="00DF114E" w:rsidP="00DF114E">
      <w:pPr>
        <w:rPr>
          <w:b/>
        </w:rPr>
      </w:pPr>
      <w:r w:rsidRPr="00CB0208">
        <w:t>МО «Захальское»:                                                                           А.Н. Чернигов</w:t>
      </w:r>
    </w:p>
    <w:p w:rsidR="00DF114E" w:rsidRDefault="00DF114E" w:rsidP="00DF114E">
      <w:pPr>
        <w:ind w:firstLine="709"/>
        <w:jc w:val="both"/>
        <w:rPr>
          <w:b/>
          <w:bCs/>
        </w:rPr>
      </w:pPr>
    </w:p>
    <w:p w:rsidR="00DF114E" w:rsidRDefault="00DF114E" w:rsidP="00DF114E">
      <w:pPr>
        <w:ind w:firstLine="709"/>
        <w:jc w:val="both"/>
      </w:pPr>
      <w:r>
        <w:rPr>
          <w:b/>
          <w:bCs/>
        </w:rPr>
        <w:t>Адрес редакции</w:t>
      </w:r>
      <w:r>
        <w:t xml:space="preserve">: Иркутская область Эхирит-Булагатский район </w:t>
      </w:r>
    </w:p>
    <w:p w:rsidR="00DF114E" w:rsidRDefault="00DF114E" w:rsidP="00DF114E">
      <w:pPr>
        <w:ind w:firstLine="709"/>
        <w:jc w:val="both"/>
      </w:pPr>
      <w:r>
        <w:t>п. Свердлово ул. Советская д. 19 тел</w:t>
      </w:r>
      <w:proofErr w:type="gramStart"/>
      <w:r>
        <w:t>.(</w:t>
      </w:r>
      <w:proofErr w:type="gramEnd"/>
      <w:r>
        <w:t>факс) 8(39541) 24421</w:t>
      </w:r>
    </w:p>
    <w:p w:rsidR="00DF114E" w:rsidRDefault="00DF114E" w:rsidP="00DF114E">
      <w:pPr>
        <w:ind w:firstLine="709"/>
        <w:jc w:val="both"/>
      </w:pPr>
      <w:r>
        <w:rPr>
          <w:b/>
          <w:bCs/>
        </w:rPr>
        <w:t>Учредитель</w:t>
      </w:r>
      <w:r>
        <w:t>—Дума МО «Захальское»</w:t>
      </w:r>
    </w:p>
    <w:p w:rsidR="00DF114E" w:rsidRDefault="00DF114E" w:rsidP="00DF114E">
      <w:pPr>
        <w:ind w:firstLine="709"/>
        <w:jc w:val="both"/>
      </w:pPr>
      <w:r>
        <w:rPr>
          <w:b/>
          <w:bCs/>
        </w:rPr>
        <w:t>Главный редактор</w:t>
      </w:r>
      <w:r>
        <w:t>—Чернигов А.Н.</w:t>
      </w:r>
    </w:p>
    <w:p w:rsidR="00DF114E" w:rsidRDefault="00DF114E" w:rsidP="00DF114E">
      <w:pPr>
        <w:ind w:firstLine="709"/>
        <w:jc w:val="both"/>
      </w:pPr>
      <w:r>
        <w:rPr>
          <w:b/>
          <w:bCs/>
        </w:rPr>
        <w:t>Тираж</w:t>
      </w:r>
      <w:r>
        <w:t xml:space="preserve">—50 экз.  </w:t>
      </w:r>
      <w:r>
        <w:rPr>
          <w:b/>
          <w:bCs/>
        </w:rPr>
        <w:t xml:space="preserve">Подписано в печать  </w:t>
      </w:r>
      <w:r>
        <w:rPr>
          <w:bCs/>
        </w:rPr>
        <w:t>2</w:t>
      </w:r>
      <w:r w:rsidR="0015556C">
        <w:rPr>
          <w:bCs/>
        </w:rPr>
        <w:t>5.12</w:t>
      </w:r>
      <w:r>
        <w:t xml:space="preserve">.2019 г. </w:t>
      </w:r>
      <w:proofErr w:type="gramStart"/>
      <w:r>
        <w:rPr>
          <w:b/>
          <w:bCs/>
        </w:rPr>
        <w:t>Цена</w:t>
      </w:r>
      <w:r>
        <w:t>—бесплатно</w:t>
      </w:r>
      <w:proofErr w:type="gramEnd"/>
    </w:p>
    <w:p w:rsidR="00DF114E" w:rsidRDefault="00DF114E" w:rsidP="00DF114E">
      <w:pPr>
        <w:ind w:firstLine="709"/>
        <w:jc w:val="both"/>
        <w:rPr>
          <w:b/>
          <w:bCs/>
        </w:rPr>
      </w:pPr>
      <w:r>
        <w:rPr>
          <w:b/>
          <w:bCs/>
        </w:rPr>
        <w:t>Газета отпечатана в администрации МО «Захальское»</w:t>
      </w:r>
    </w:p>
    <w:p w:rsidR="00DF114E" w:rsidRDefault="00DF114E" w:rsidP="00DF114E">
      <w:pPr>
        <w:ind w:firstLine="709"/>
        <w:jc w:val="both"/>
        <w:rPr>
          <w:b/>
          <w:bCs/>
        </w:rPr>
      </w:pPr>
    </w:p>
    <w:p w:rsidR="00DF114E" w:rsidRDefault="00DF114E" w:rsidP="00DF114E"/>
    <w:p w:rsidR="008D7666" w:rsidRDefault="008D7666"/>
    <w:sectPr w:rsidR="008D7666" w:rsidSect="00DF114E">
      <w:footerReference w:type="default" r:id="rId14"/>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8D" w:rsidRDefault="0031288D" w:rsidP="00DF114E">
      <w:r>
        <w:separator/>
      </w:r>
    </w:p>
  </w:endnote>
  <w:endnote w:type="continuationSeparator" w:id="0">
    <w:p w:rsidR="0031288D" w:rsidRDefault="0031288D" w:rsidP="00DF1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2063"/>
      <w:docPartObj>
        <w:docPartGallery w:val="Page Numbers (Bottom of Page)"/>
        <w:docPartUnique/>
      </w:docPartObj>
    </w:sdtPr>
    <w:sdtContent>
      <w:p w:rsidR="00DF114E" w:rsidRDefault="00DF114E">
        <w:pPr>
          <w:pStyle w:val="af9"/>
          <w:jc w:val="center"/>
        </w:pPr>
        <w:fldSimple w:instr=" PAGE   \* MERGEFORMAT ">
          <w:r w:rsidR="0015556C">
            <w:rPr>
              <w:noProof/>
            </w:rPr>
            <w:t>48</w:t>
          </w:r>
        </w:fldSimple>
      </w:p>
    </w:sdtContent>
  </w:sdt>
  <w:p w:rsidR="00DF114E" w:rsidRDefault="00DF114E">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8D" w:rsidRDefault="0031288D" w:rsidP="00DF114E">
      <w:r>
        <w:separator/>
      </w:r>
    </w:p>
  </w:footnote>
  <w:footnote w:type="continuationSeparator" w:id="0">
    <w:p w:rsidR="0031288D" w:rsidRDefault="0031288D" w:rsidP="00DF114E">
      <w:r>
        <w:continuationSeparator/>
      </w:r>
    </w:p>
  </w:footnote>
  <w:footnote w:id="1">
    <w:p w:rsidR="00DF114E" w:rsidRPr="007725A3" w:rsidRDefault="00DF114E" w:rsidP="00DF114E">
      <w:pPr>
        <w:pStyle w:val="af5"/>
        <w:rPr>
          <w:rFonts w:ascii="Times New Roman" w:hAnsi="Times New Roman"/>
          <w:sz w:val="22"/>
          <w:szCs w:val="22"/>
        </w:rPr>
      </w:pPr>
      <w:r w:rsidRPr="00BB4BA9">
        <w:rPr>
          <w:rStyle w:val="aff"/>
        </w:rPr>
        <w:footnoteRef/>
      </w:r>
      <w:r w:rsidRPr="007725A3">
        <w:rPr>
          <w:rFonts w:ascii="Times New Roman" w:hAnsi="Times New Roman"/>
          <w:sz w:val="22"/>
          <w:szCs w:val="22"/>
        </w:rPr>
        <w:t xml:space="preserve"> </w:t>
      </w:r>
      <w:proofErr w:type="gramStart"/>
      <w:r w:rsidRPr="007725A3">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DF114E" w:rsidRPr="007725A3" w:rsidRDefault="00DF114E" w:rsidP="00DF114E">
      <w:pPr>
        <w:pStyle w:val="af5"/>
        <w:rPr>
          <w:rFonts w:ascii="Times New Roman" w:hAnsi="Times New Roman"/>
          <w:sz w:val="22"/>
          <w:szCs w:val="22"/>
        </w:rPr>
      </w:pPr>
      <w:r w:rsidRPr="007725A3">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DF114E" w:rsidRPr="007725A3" w:rsidRDefault="00DF114E" w:rsidP="00DF114E">
      <w:pPr>
        <w:pStyle w:val="af5"/>
        <w:rPr>
          <w:rFonts w:ascii="Times New Roman" w:hAnsi="Times New Roman"/>
          <w:sz w:val="22"/>
          <w:szCs w:val="22"/>
        </w:rPr>
      </w:pPr>
      <w:r w:rsidRPr="007725A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1">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186319F"/>
    <w:multiLevelType w:val="hybridMultilevel"/>
    <w:tmpl w:val="4236A6AA"/>
    <w:lvl w:ilvl="0" w:tplc="3B3CBCBA">
      <w:start w:val="1"/>
      <w:numFmt w:val="decimal"/>
      <w:lvlText w:val="%1."/>
      <w:lvlJc w:val="left"/>
      <w:pPr>
        <w:tabs>
          <w:tab w:val="num" w:pos="709"/>
        </w:tabs>
        <w:ind w:left="0" w:firstLine="0"/>
      </w:pPr>
      <w:rPr>
        <w:rFonts w:hint="default"/>
      </w:rPr>
    </w:lvl>
    <w:lvl w:ilvl="1" w:tplc="E37C9C72" w:tentative="1">
      <w:start w:val="1"/>
      <w:numFmt w:val="lowerLetter"/>
      <w:lvlText w:val="%2."/>
      <w:lvlJc w:val="left"/>
      <w:pPr>
        <w:tabs>
          <w:tab w:val="num" w:pos="1440"/>
        </w:tabs>
        <w:ind w:left="1440" w:hanging="360"/>
      </w:pPr>
    </w:lvl>
    <w:lvl w:ilvl="2" w:tplc="53100602" w:tentative="1">
      <w:start w:val="1"/>
      <w:numFmt w:val="lowerRoman"/>
      <w:lvlText w:val="%3."/>
      <w:lvlJc w:val="right"/>
      <w:pPr>
        <w:tabs>
          <w:tab w:val="num" w:pos="2160"/>
        </w:tabs>
        <w:ind w:left="2160" w:hanging="180"/>
      </w:pPr>
    </w:lvl>
    <w:lvl w:ilvl="3" w:tplc="CEC61558" w:tentative="1">
      <w:start w:val="1"/>
      <w:numFmt w:val="decimal"/>
      <w:lvlText w:val="%4."/>
      <w:lvlJc w:val="left"/>
      <w:pPr>
        <w:tabs>
          <w:tab w:val="num" w:pos="2880"/>
        </w:tabs>
        <w:ind w:left="2880" w:hanging="360"/>
      </w:pPr>
    </w:lvl>
    <w:lvl w:ilvl="4" w:tplc="559A532C" w:tentative="1">
      <w:start w:val="1"/>
      <w:numFmt w:val="lowerLetter"/>
      <w:lvlText w:val="%5."/>
      <w:lvlJc w:val="left"/>
      <w:pPr>
        <w:tabs>
          <w:tab w:val="num" w:pos="3600"/>
        </w:tabs>
        <w:ind w:left="3600" w:hanging="360"/>
      </w:pPr>
    </w:lvl>
    <w:lvl w:ilvl="5" w:tplc="25709AFE" w:tentative="1">
      <w:start w:val="1"/>
      <w:numFmt w:val="lowerRoman"/>
      <w:lvlText w:val="%6."/>
      <w:lvlJc w:val="right"/>
      <w:pPr>
        <w:tabs>
          <w:tab w:val="num" w:pos="4320"/>
        </w:tabs>
        <w:ind w:left="4320" w:hanging="180"/>
      </w:pPr>
    </w:lvl>
    <w:lvl w:ilvl="6" w:tplc="781E93F2" w:tentative="1">
      <w:start w:val="1"/>
      <w:numFmt w:val="decimal"/>
      <w:lvlText w:val="%7."/>
      <w:lvlJc w:val="left"/>
      <w:pPr>
        <w:tabs>
          <w:tab w:val="num" w:pos="5040"/>
        </w:tabs>
        <w:ind w:left="5040" w:hanging="360"/>
      </w:pPr>
    </w:lvl>
    <w:lvl w:ilvl="7" w:tplc="1A407DA0" w:tentative="1">
      <w:start w:val="1"/>
      <w:numFmt w:val="lowerLetter"/>
      <w:lvlText w:val="%8."/>
      <w:lvlJc w:val="left"/>
      <w:pPr>
        <w:tabs>
          <w:tab w:val="num" w:pos="5760"/>
        </w:tabs>
        <w:ind w:left="5760" w:hanging="360"/>
      </w:pPr>
    </w:lvl>
    <w:lvl w:ilvl="8" w:tplc="081A13A8" w:tentative="1">
      <w:start w:val="1"/>
      <w:numFmt w:val="lowerRoman"/>
      <w:lvlText w:val="%9."/>
      <w:lvlJc w:val="right"/>
      <w:pPr>
        <w:tabs>
          <w:tab w:val="num" w:pos="6480"/>
        </w:tabs>
        <w:ind w:left="6480" w:hanging="180"/>
      </w:pPr>
    </w:lvl>
  </w:abstractNum>
  <w:abstractNum w:abstractNumId="5">
    <w:nsid w:val="08C76BBB"/>
    <w:multiLevelType w:val="hybridMultilevel"/>
    <w:tmpl w:val="9230E2AA"/>
    <w:lvl w:ilvl="0" w:tplc="B9A445A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0D593F"/>
    <w:multiLevelType w:val="hybridMultilevel"/>
    <w:tmpl w:val="EE6E7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EE15DB"/>
    <w:multiLevelType w:val="hybridMultilevel"/>
    <w:tmpl w:val="43A22306"/>
    <w:lvl w:ilvl="0" w:tplc="0419000F">
      <w:start w:val="1"/>
      <w:numFmt w:val="none"/>
      <w:lvlText w:val="-"/>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D711E6"/>
    <w:multiLevelType w:val="hybridMultilevel"/>
    <w:tmpl w:val="1A58EB46"/>
    <w:lvl w:ilvl="0" w:tplc="8172559E">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9">
    <w:nsid w:val="106F29F4"/>
    <w:multiLevelType w:val="multilevel"/>
    <w:tmpl w:val="B18A7436"/>
    <w:lvl w:ilvl="0">
      <w:start w:val="1"/>
      <w:numFmt w:val="decimal"/>
      <w:lvlText w:val="%1."/>
      <w:lvlJc w:val="left"/>
      <w:pPr>
        <w:ind w:left="390" w:hanging="390"/>
      </w:pPr>
      <w:rPr>
        <w:rFonts w:hint="default"/>
      </w:rPr>
    </w:lvl>
    <w:lvl w:ilvl="1">
      <w:start w:val="1"/>
      <w:numFmt w:val="decimal"/>
      <w:lvlText w:val="%1.%2."/>
      <w:lvlJc w:val="left"/>
      <w:pPr>
        <w:ind w:left="1920" w:hanging="72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10">
    <w:nsid w:val="157A0D1D"/>
    <w:multiLevelType w:val="hybridMultilevel"/>
    <w:tmpl w:val="6A7A2E2A"/>
    <w:lvl w:ilvl="0" w:tplc="B04CEE7E">
      <w:start w:val="86"/>
      <w:numFmt w:val="decimal"/>
      <w:lvlText w:val="%1."/>
      <w:lvlJc w:val="left"/>
      <w:pPr>
        <w:ind w:left="1080" w:hanging="360"/>
      </w:pPr>
      <w:rPr>
        <w:rFonts w:hint="default"/>
      </w:rPr>
    </w:lvl>
    <w:lvl w:ilvl="1" w:tplc="E432DB38" w:tentative="1">
      <w:start w:val="1"/>
      <w:numFmt w:val="lowerLetter"/>
      <w:lvlText w:val="%2."/>
      <w:lvlJc w:val="left"/>
      <w:pPr>
        <w:ind w:left="1800" w:hanging="360"/>
      </w:pPr>
    </w:lvl>
    <w:lvl w:ilvl="2" w:tplc="A426B442" w:tentative="1">
      <w:start w:val="1"/>
      <w:numFmt w:val="lowerRoman"/>
      <w:lvlText w:val="%3."/>
      <w:lvlJc w:val="right"/>
      <w:pPr>
        <w:ind w:left="2520" w:hanging="180"/>
      </w:pPr>
    </w:lvl>
    <w:lvl w:ilvl="3" w:tplc="C0480E74" w:tentative="1">
      <w:start w:val="1"/>
      <w:numFmt w:val="decimal"/>
      <w:lvlText w:val="%4."/>
      <w:lvlJc w:val="left"/>
      <w:pPr>
        <w:ind w:left="3240" w:hanging="360"/>
      </w:pPr>
    </w:lvl>
    <w:lvl w:ilvl="4" w:tplc="F2DA57DC" w:tentative="1">
      <w:start w:val="1"/>
      <w:numFmt w:val="lowerLetter"/>
      <w:lvlText w:val="%5."/>
      <w:lvlJc w:val="left"/>
      <w:pPr>
        <w:ind w:left="3960" w:hanging="360"/>
      </w:pPr>
    </w:lvl>
    <w:lvl w:ilvl="5" w:tplc="F9BAF6D0" w:tentative="1">
      <w:start w:val="1"/>
      <w:numFmt w:val="lowerRoman"/>
      <w:lvlText w:val="%6."/>
      <w:lvlJc w:val="right"/>
      <w:pPr>
        <w:ind w:left="4680" w:hanging="180"/>
      </w:pPr>
    </w:lvl>
    <w:lvl w:ilvl="6" w:tplc="4BB23D7A" w:tentative="1">
      <w:start w:val="1"/>
      <w:numFmt w:val="decimal"/>
      <w:lvlText w:val="%7."/>
      <w:lvlJc w:val="left"/>
      <w:pPr>
        <w:ind w:left="5400" w:hanging="360"/>
      </w:pPr>
    </w:lvl>
    <w:lvl w:ilvl="7" w:tplc="BA922218" w:tentative="1">
      <w:start w:val="1"/>
      <w:numFmt w:val="lowerLetter"/>
      <w:lvlText w:val="%8."/>
      <w:lvlJc w:val="left"/>
      <w:pPr>
        <w:ind w:left="6120" w:hanging="360"/>
      </w:pPr>
    </w:lvl>
    <w:lvl w:ilvl="8" w:tplc="57084DF2" w:tentative="1">
      <w:start w:val="1"/>
      <w:numFmt w:val="lowerRoman"/>
      <w:lvlText w:val="%9."/>
      <w:lvlJc w:val="right"/>
      <w:pPr>
        <w:ind w:left="6840" w:hanging="180"/>
      </w:pPr>
    </w:lvl>
  </w:abstractNum>
  <w:abstractNum w:abstractNumId="11">
    <w:nsid w:val="19615BCC"/>
    <w:multiLevelType w:val="hybridMultilevel"/>
    <w:tmpl w:val="C7BE7770"/>
    <w:lvl w:ilvl="0" w:tplc="BB74C080">
      <w:start w:val="1"/>
      <w:numFmt w:val="none"/>
      <w:lvlText w:val="-"/>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F95CEE"/>
    <w:multiLevelType w:val="hybridMultilevel"/>
    <w:tmpl w:val="0774406A"/>
    <w:lvl w:ilvl="0" w:tplc="8172559E">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0945D1"/>
    <w:multiLevelType w:val="hybridMultilevel"/>
    <w:tmpl w:val="AEC0A394"/>
    <w:lvl w:ilvl="0" w:tplc="0419000F">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14">
    <w:nsid w:val="22AF3D57"/>
    <w:multiLevelType w:val="multilevel"/>
    <w:tmpl w:val="36C0B6FC"/>
    <w:lvl w:ilvl="0">
      <w:start w:val="1"/>
      <w:numFmt w:val="decimal"/>
      <w:lvlText w:val="%1."/>
      <w:lvlJc w:val="left"/>
      <w:pPr>
        <w:ind w:left="1350" w:hanging="810"/>
      </w:pPr>
    </w:lvl>
    <w:lvl w:ilvl="1">
      <w:start w:val="1"/>
      <w:numFmt w:val="decimal"/>
      <w:isLgl/>
      <w:lvlText w:val="%1.%2."/>
      <w:lvlJc w:val="left"/>
      <w:pPr>
        <w:ind w:left="2070" w:hanging="720"/>
      </w:pPr>
    </w:lvl>
    <w:lvl w:ilvl="2">
      <w:start w:val="1"/>
      <w:numFmt w:val="decimal"/>
      <w:isLgl/>
      <w:lvlText w:val="%1.%2.%3."/>
      <w:lvlJc w:val="left"/>
      <w:pPr>
        <w:ind w:left="2880" w:hanging="720"/>
      </w:pPr>
    </w:lvl>
    <w:lvl w:ilvl="3">
      <w:start w:val="1"/>
      <w:numFmt w:val="decimal"/>
      <w:isLgl/>
      <w:lvlText w:val="%1.%2.%3.%4."/>
      <w:lvlJc w:val="left"/>
      <w:pPr>
        <w:ind w:left="4050" w:hanging="1080"/>
      </w:pPr>
    </w:lvl>
    <w:lvl w:ilvl="4">
      <w:start w:val="1"/>
      <w:numFmt w:val="decimal"/>
      <w:isLgl/>
      <w:lvlText w:val="%1.%2.%3.%4.%5."/>
      <w:lvlJc w:val="left"/>
      <w:pPr>
        <w:ind w:left="4860" w:hanging="1080"/>
      </w:pPr>
    </w:lvl>
    <w:lvl w:ilvl="5">
      <w:start w:val="1"/>
      <w:numFmt w:val="decimal"/>
      <w:isLgl/>
      <w:lvlText w:val="%1.%2.%3.%4.%5.%6."/>
      <w:lvlJc w:val="left"/>
      <w:pPr>
        <w:ind w:left="6030" w:hanging="1440"/>
      </w:pPr>
    </w:lvl>
    <w:lvl w:ilvl="6">
      <w:start w:val="1"/>
      <w:numFmt w:val="decimal"/>
      <w:isLgl/>
      <w:lvlText w:val="%1.%2.%3.%4.%5.%6.%7."/>
      <w:lvlJc w:val="left"/>
      <w:pPr>
        <w:ind w:left="6840" w:hanging="1440"/>
      </w:pPr>
    </w:lvl>
    <w:lvl w:ilvl="7">
      <w:start w:val="1"/>
      <w:numFmt w:val="decimal"/>
      <w:isLgl/>
      <w:lvlText w:val="%1.%2.%3.%4.%5.%6.%7.%8."/>
      <w:lvlJc w:val="left"/>
      <w:pPr>
        <w:ind w:left="8010" w:hanging="1800"/>
      </w:pPr>
    </w:lvl>
    <w:lvl w:ilvl="8">
      <w:start w:val="1"/>
      <w:numFmt w:val="decimal"/>
      <w:isLgl/>
      <w:lvlText w:val="%1.%2.%3.%4.%5.%6.%7.%8.%9."/>
      <w:lvlJc w:val="left"/>
      <w:pPr>
        <w:ind w:left="8820" w:hanging="1800"/>
      </w:pPr>
    </w:lvl>
  </w:abstractNum>
  <w:abstractNum w:abstractNumId="15">
    <w:nsid w:val="244529C6"/>
    <w:multiLevelType w:val="hybridMultilevel"/>
    <w:tmpl w:val="5498B472"/>
    <w:lvl w:ilvl="0" w:tplc="576E764E">
      <w:start w:val="1"/>
      <w:numFmt w:val="decimal"/>
      <w:lvlText w:val="%1."/>
      <w:lvlJc w:val="left"/>
      <w:pPr>
        <w:ind w:left="720" w:hanging="360"/>
      </w:pPr>
      <w:rPr>
        <w:rFonts w:hint="default"/>
      </w:rPr>
    </w:lvl>
    <w:lvl w:ilvl="1" w:tplc="F21809DE" w:tentative="1">
      <w:start w:val="1"/>
      <w:numFmt w:val="lowerLetter"/>
      <w:lvlText w:val="%2."/>
      <w:lvlJc w:val="left"/>
      <w:pPr>
        <w:ind w:left="1440" w:hanging="360"/>
      </w:pPr>
    </w:lvl>
    <w:lvl w:ilvl="2" w:tplc="F54ACF1C" w:tentative="1">
      <w:start w:val="1"/>
      <w:numFmt w:val="lowerRoman"/>
      <w:lvlText w:val="%3."/>
      <w:lvlJc w:val="right"/>
      <w:pPr>
        <w:ind w:left="2160" w:hanging="180"/>
      </w:pPr>
    </w:lvl>
    <w:lvl w:ilvl="3" w:tplc="1EA02BE4" w:tentative="1">
      <w:start w:val="1"/>
      <w:numFmt w:val="decimal"/>
      <w:lvlText w:val="%4."/>
      <w:lvlJc w:val="left"/>
      <w:pPr>
        <w:ind w:left="2880" w:hanging="360"/>
      </w:pPr>
    </w:lvl>
    <w:lvl w:ilvl="4" w:tplc="4A0E4EC0" w:tentative="1">
      <w:start w:val="1"/>
      <w:numFmt w:val="lowerLetter"/>
      <w:lvlText w:val="%5."/>
      <w:lvlJc w:val="left"/>
      <w:pPr>
        <w:ind w:left="3600" w:hanging="360"/>
      </w:pPr>
    </w:lvl>
    <w:lvl w:ilvl="5" w:tplc="74B25660" w:tentative="1">
      <w:start w:val="1"/>
      <w:numFmt w:val="lowerRoman"/>
      <w:lvlText w:val="%6."/>
      <w:lvlJc w:val="right"/>
      <w:pPr>
        <w:ind w:left="4320" w:hanging="180"/>
      </w:pPr>
    </w:lvl>
    <w:lvl w:ilvl="6" w:tplc="F45864F8" w:tentative="1">
      <w:start w:val="1"/>
      <w:numFmt w:val="decimal"/>
      <w:lvlText w:val="%7."/>
      <w:lvlJc w:val="left"/>
      <w:pPr>
        <w:ind w:left="5040" w:hanging="360"/>
      </w:pPr>
    </w:lvl>
    <w:lvl w:ilvl="7" w:tplc="F1B07B2E" w:tentative="1">
      <w:start w:val="1"/>
      <w:numFmt w:val="lowerLetter"/>
      <w:lvlText w:val="%8."/>
      <w:lvlJc w:val="left"/>
      <w:pPr>
        <w:ind w:left="5760" w:hanging="360"/>
      </w:pPr>
    </w:lvl>
    <w:lvl w:ilvl="8" w:tplc="2F26105C" w:tentative="1">
      <w:start w:val="1"/>
      <w:numFmt w:val="lowerRoman"/>
      <w:lvlText w:val="%9."/>
      <w:lvlJc w:val="right"/>
      <w:pPr>
        <w:ind w:left="6480" w:hanging="180"/>
      </w:pPr>
    </w:lvl>
  </w:abstractNum>
  <w:abstractNum w:abstractNumId="16">
    <w:nsid w:val="25363196"/>
    <w:multiLevelType w:val="hybridMultilevel"/>
    <w:tmpl w:val="20187FA4"/>
    <w:lvl w:ilvl="0" w:tplc="0419000F">
      <w:start w:val="1"/>
      <w:numFmt w:val="none"/>
      <w:lvlText w:val="-"/>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563797C"/>
    <w:multiLevelType w:val="hybridMultilevel"/>
    <w:tmpl w:val="A5900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0F46A8"/>
    <w:multiLevelType w:val="hybridMultilevel"/>
    <w:tmpl w:val="65ACEDA6"/>
    <w:lvl w:ilvl="0" w:tplc="817255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303FC8"/>
    <w:multiLevelType w:val="hybridMultilevel"/>
    <w:tmpl w:val="1E249F9C"/>
    <w:lvl w:ilvl="0" w:tplc="A2E6E908">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BA75EB9"/>
    <w:multiLevelType w:val="multilevel"/>
    <w:tmpl w:val="E3E08FA6"/>
    <w:lvl w:ilvl="0">
      <w:start w:val="1"/>
      <w:numFmt w:val="decimal"/>
      <w:lvlText w:val="%1."/>
      <w:lvlJc w:val="left"/>
      <w:pPr>
        <w:ind w:left="360" w:hanging="360"/>
      </w:pPr>
      <w:rPr>
        <w:rFonts w:hint="default"/>
        <w:b w:val="0"/>
      </w:rPr>
    </w:lvl>
    <w:lvl w:ilvl="1">
      <w:start w:val="1"/>
      <w:numFmt w:val="decimal"/>
      <w:lvlText w:val="%1.%2."/>
      <w:lvlJc w:val="left"/>
      <w:pPr>
        <w:ind w:left="1000" w:hanging="432"/>
      </w:pPr>
      <w:rPr>
        <w:rFonts w:hint="default"/>
        <w:sz w:val="28"/>
        <w:szCs w:val="28"/>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sz w:val="28"/>
      </w:rPr>
    </w:lvl>
    <w:lvl w:ilvl="4">
      <w:start w:val="1"/>
      <w:numFmt w:val="decimal"/>
      <w:lvlText w:val="%1.%2.%3.%4.%5."/>
      <w:lvlJc w:val="left"/>
      <w:pPr>
        <w:ind w:left="2232" w:hanging="792"/>
      </w:pPr>
      <w:rPr>
        <w:rFonts w:hint="default"/>
        <w:sz w:val="28"/>
      </w:rPr>
    </w:lvl>
    <w:lvl w:ilvl="5">
      <w:start w:val="1"/>
      <w:numFmt w:val="decimal"/>
      <w:lvlText w:val="%1.%2.%3.%4.%5.%6."/>
      <w:lvlJc w:val="left"/>
      <w:pPr>
        <w:ind w:left="2736" w:hanging="936"/>
      </w:pPr>
      <w:rPr>
        <w:rFonts w:hint="default"/>
        <w:sz w:val="28"/>
      </w:rPr>
    </w:lvl>
    <w:lvl w:ilvl="6">
      <w:start w:val="1"/>
      <w:numFmt w:val="decimal"/>
      <w:lvlText w:val="%1.%2.%3.%4.%5.%6.%7."/>
      <w:lvlJc w:val="left"/>
      <w:pPr>
        <w:ind w:left="3240" w:hanging="1080"/>
      </w:pPr>
      <w:rPr>
        <w:rFonts w:hint="default"/>
        <w:sz w:val="28"/>
      </w:rPr>
    </w:lvl>
    <w:lvl w:ilvl="7">
      <w:start w:val="1"/>
      <w:numFmt w:val="decimal"/>
      <w:lvlText w:val="%1.%2.%3.%4.%5.%6.%7.%8."/>
      <w:lvlJc w:val="left"/>
      <w:pPr>
        <w:ind w:left="3744" w:hanging="1224"/>
      </w:pPr>
      <w:rPr>
        <w:rFonts w:hint="default"/>
        <w:sz w:val="28"/>
      </w:rPr>
    </w:lvl>
    <w:lvl w:ilvl="8">
      <w:start w:val="1"/>
      <w:numFmt w:val="decimal"/>
      <w:lvlText w:val="%1.%2.%3.%4.%5.%6.%7.%8.%9."/>
      <w:lvlJc w:val="left"/>
      <w:pPr>
        <w:ind w:left="4320" w:hanging="1440"/>
      </w:pPr>
      <w:rPr>
        <w:rFonts w:hint="default"/>
        <w:sz w:val="28"/>
      </w:rPr>
    </w:lvl>
  </w:abstractNum>
  <w:abstractNum w:abstractNumId="21">
    <w:nsid w:val="2DFB3C24"/>
    <w:multiLevelType w:val="multilevel"/>
    <w:tmpl w:val="C1546E70"/>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328979E9"/>
    <w:multiLevelType w:val="hybridMultilevel"/>
    <w:tmpl w:val="FDC293CA"/>
    <w:lvl w:ilvl="0" w:tplc="3942E392">
      <w:start w:val="1"/>
      <w:numFmt w:val="decimal"/>
      <w:lvlText w:val="%1."/>
      <w:lvlJc w:val="left"/>
      <w:pPr>
        <w:ind w:left="720" w:hanging="360"/>
      </w:pPr>
      <w:rPr>
        <w:rFonts w:ascii="Times New Roman" w:hAnsi="Times New Roman" w:cs="Times New Roman" w:hint="default"/>
        <w:sz w:val="28"/>
      </w:rPr>
    </w:lvl>
    <w:lvl w:ilvl="1" w:tplc="E036028E" w:tentative="1">
      <w:start w:val="1"/>
      <w:numFmt w:val="lowerLetter"/>
      <w:lvlText w:val="%2."/>
      <w:lvlJc w:val="left"/>
      <w:pPr>
        <w:ind w:left="1440" w:hanging="360"/>
      </w:pPr>
    </w:lvl>
    <w:lvl w:ilvl="2" w:tplc="7ABAA2E2" w:tentative="1">
      <w:start w:val="1"/>
      <w:numFmt w:val="lowerRoman"/>
      <w:lvlText w:val="%3."/>
      <w:lvlJc w:val="right"/>
      <w:pPr>
        <w:ind w:left="2160" w:hanging="180"/>
      </w:pPr>
    </w:lvl>
    <w:lvl w:ilvl="3" w:tplc="4F40A916" w:tentative="1">
      <w:start w:val="1"/>
      <w:numFmt w:val="decimal"/>
      <w:lvlText w:val="%4."/>
      <w:lvlJc w:val="left"/>
      <w:pPr>
        <w:ind w:left="2880" w:hanging="360"/>
      </w:pPr>
    </w:lvl>
    <w:lvl w:ilvl="4" w:tplc="2138BB2A" w:tentative="1">
      <w:start w:val="1"/>
      <w:numFmt w:val="lowerLetter"/>
      <w:lvlText w:val="%5."/>
      <w:lvlJc w:val="left"/>
      <w:pPr>
        <w:ind w:left="3600" w:hanging="360"/>
      </w:pPr>
    </w:lvl>
    <w:lvl w:ilvl="5" w:tplc="E5AA2B88" w:tentative="1">
      <w:start w:val="1"/>
      <w:numFmt w:val="lowerRoman"/>
      <w:lvlText w:val="%6."/>
      <w:lvlJc w:val="right"/>
      <w:pPr>
        <w:ind w:left="4320" w:hanging="180"/>
      </w:pPr>
    </w:lvl>
    <w:lvl w:ilvl="6" w:tplc="82544762" w:tentative="1">
      <w:start w:val="1"/>
      <w:numFmt w:val="decimal"/>
      <w:lvlText w:val="%7."/>
      <w:lvlJc w:val="left"/>
      <w:pPr>
        <w:ind w:left="5040" w:hanging="360"/>
      </w:pPr>
    </w:lvl>
    <w:lvl w:ilvl="7" w:tplc="F38AB030" w:tentative="1">
      <w:start w:val="1"/>
      <w:numFmt w:val="lowerLetter"/>
      <w:lvlText w:val="%8."/>
      <w:lvlJc w:val="left"/>
      <w:pPr>
        <w:ind w:left="5760" w:hanging="360"/>
      </w:pPr>
    </w:lvl>
    <w:lvl w:ilvl="8" w:tplc="A2E0DF36" w:tentative="1">
      <w:start w:val="1"/>
      <w:numFmt w:val="lowerRoman"/>
      <w:lvlText w:val="%9."/>
      <w:lvlJc w:val="right"/>
      <w:pPr>
        <w:ind w:left="6480" w:hanging="180"/>
      </w:pPr>
    </w:lvl>
  </w:abstractNum>
  <w:abstractNum w:abstractNumId="23">
    <w:nsid w:val="32E11380"/>
    <w:multiLevelType w:val="hybridMultilevel"/>
    <w:tmpl w:val="7AB4AF86"/>
    <w:lvl w:ilvl="0" w:tplc="56BE2CBE">
      <w:start w:val="1"/>
      <w:numFmt w:val="none"/>
      <w:lvlText w:val="-"/>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92343F8"/>
    <w:multiLevelType w:val="hybridMultilevel"/>
    <w:tmpl w:val="1444FA2A"/>
    <w:lvl w:ilvl="0" w:tplc="8172559E">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3F124904"/>
    <w:multiLevelType w:val="hybridMultilevel"/>
    <w:tmpl w:val="FAC2A6BA"/>
    <w:lvl w:ilvl="0" w:tplc="170815EA">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F1B1FE9"/>
    <w:multiLevelType w:val="hybridMultilevel"/>
    <w:tmpl w:val="661E2D5E"/>
    <w:lvl w:ilvl="0" w:tplc="3588F93C">
      <w:start w:val="1"/>
      <w:numFmt w:val="decimal"/>
      <w:lvlText w:val="%1."/>
      <w:lvlJc w:val="left"/>
      <w:pPr>
        <w:tabs>
          <w:tab w:val="num" w:pos="1125"/>
        </w:tabs>
        <w:ind w:left="1125" w:hanging="42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40182632"/>
    <w:multiLevelType w:val="multilevel"/>
    <w:tmpl w:val="714262E0"/>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44937E07"/>
    <w:multiLevelType w:val="hybridMultilevel"/>
    <w:tmpl w:val="2C700EDA"/>
    <w:lvl w:ilvl="0" w:tplc="C8FE3BAA">
      <w:start w:val="1"/>
      <w:numFmt w:val="decimal"/>
      <w:lvlText w:val="%1."/>
      <w:lvlJc w:val="left"/>
      <w:pPr>
        <w:ind w:left="20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AC52E43"/>
    <w:multiLevelType w:val="hybridMultilevel"/>
    <w:tmpl w:val="72C21746"/>
    <w:lvl w:ilvl="0" w:tplc="F6C2032C">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090019">
      <w:start w:val="1"/>
      <w:numFmt w:val="lowerLetter"/>
      <w:lvlText w:val="%2."/>
      <w:lvlJc w:val="left"/>
      <w:pPr>
        <w:tabs>
          <w:tab w:val="num" w:pos="5344"/>
        </w:tabs>
        <w:ind w:left="5344" w:hanging="360"/>
      </w:pPr>
    </w:lvl>
    <w:lvl w:ilvl="2" w:tplc="0409001B">
      <w:start w:val="1"/>
      <w:numFmt w:val="lowerRoman"/>
      <w:lvlText w:val="%3."/>
      <w:lvlJc w:val="right"/>
      <w:pPr>
        <w:tabs>
          <w:tab w:val="num" w:pos="6064"/>
        </w:tabs>
        <w:ind w:left="6064" w:hanging="180"/>
      </w:pPr>
    </w:lvl>
    <w:lvl w:ilvl="3" w:tplc="0409000F">
      <w:start w:val="1"/>
      <w:numFmt w:val="decimal"/>
      <w:lvlText w:val="%4."/>
      <w:lvlJc w:val="left"/>
      <w:pPr>
        <w:tabs>
          <w:tab w:val="num" w:pos="6784"/>
        </w:tabs>
        <w:ind w:left="6784" w:hanging="360"/>
      </w:pPr>
    </w:lvl>
    <w:lvl w:ilvl="4" w:tplc="04090019">
      <w:start w:val="1"/>
      <w:numFmt w:val="lowerLetter"/>
      <w:lvlText w:val="%5."/>
      <w:lvlJc w:val="left"/>
      <w:pPr>
        <w:tabs>
          <w:tab w:val="num" w:pos="7504"/>
        </w:tabs>
        <w:ind w:left="7504" w:hanging="360"/>
      </w:pPr>
    </w:lvl>
    <w:lvl w:ilvl="5" w:tplc="0409001B">
      <w:start w:val="1"/>
      <w:numFmt w:val="lowerRoman"/>
      <w:lvlText w:val="%6."/>
      <w:lvlJc w:val="right"/>
      <w:pPr>
        <w:tabs>
          <w:tab w:val="num" w:pos="8224"/>
        </w:tabs>
        <w:ind w:left="8224" w:hanging="180"/>
      </w:pPr>
    </w:lvl>
    <w:lvl w:ilvl="6" w:tplc="0409000F">
      <w:start w:val="1"/>
      <w:numFmt w:val="decimal"/>
      <w:lvlText w:val="%7."/>
      <w:lvlJc w:val="left"/>
      <w:pPr>
        <w:tabs>
          <w:tab w:val="num" w:pos="8944"/>
        </w:tabs>
        <w:ind w:left="8944" w:hanging="360"/>
      </w:pPr>
    </w:lvl>
    <w:lvl w:ilvl="7" w:tplc="04090019">
      <w:start w:val="1"/>
      <w:numFmt w:val="lowerLetter"/>
      <w:lvlText w:val="%8."/>
      <w:lvlJc w:val="left"/>
      <w:pPr>
        <w:tabs>
          <w:tab w:val="num" w:pos="9664"/>
        </w:tabs>
        <w:ind w:left="9664" w:hanging="360"/>
      </w:pPr>
    </w:lvl>
    <w:lvl w:ilvl="8" w:tplc="0409001B">
      <w:start w:val="1"/>
      <w:numFmt w:val="lowerRoman"/>
      <w:lvlText w:val="%9."/>
      <w:lvlJc w:val="right"/>
      <w:pPr>
        <w:tabs>
          <w:tab w:val="num" w:pos="10384"/>
        </w:tabs>
        <w:ind w:left="10384" w:hanging="180"/>
      </w:pPr>
    </w:lvl>
  </w:abstractNum>
  <w:abstractNum w:abstractNumId="30">
    <w:nsid w:val="4C9540B7"/>
    <w:multiLevelType w:val="multilevel"/>
    <w:tmpl w:val="E3E08FA6"/>
    <w:lvl w:ilvl="0">
      <w:start w:val="1"/>
      <w:numFmt w:val="decimal"/>
      <w:lvlText w:val="%1."/>
      <w:lvlJc w:val="left"/>
      <w:pPr>
        <w:ind w:left="360" w:hanging="360"/>
      </w:pPr>
      <w:rPr>
        <w:rFonts w:hint="default"/>
        <w:b w:val="0"/>
      </w:rPr>
    </w:lvl>
    <w:lvl w:ilvl="1">
      <w:start w:val="1"/>
      <w:numFmt w:val="decimal"/>
      <w:lvlText w:val="%1.%2."/>
      <w:lvlJc w:val="left"/>
      <w:pPr>
        <w:ind w:left="1000" w:hanging="432"/>
      </w:pPr>
      <w:rPr>
        <w:rFonts w:hint="default"/>
        <w:sz w:val="28"/>
        <w:szCs w:val="28"/>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sz w:val="28"/>
      </w:rPr>
    </w:lvl>
    <w:lvl w:ilvl="4">
      <w:start w:val="1"/>
      <w:numFmt w:val="decimal"/>
      <w:lvlText w:val="%1.%2.%3.%4.%5."/>
      <w:lvlJc w:val="left"/>
      <w:pPr>
        <w:ind w:left="2232" w:hanging="792"/>
      </w:pPr>
      <w:rPr>
        <w:rFonts w:hint="default"/>
        <w:sz w:val="28"/>
      </w:rPr>
    </w:lvl>
    <w:lvl w:ilvl="5">
      <w:start w:val="1"/>
      <w:numFmt w:val="decimal"/>
      <w:lvlText w:val="%1.%2.%3.%4.%5.%6."/>
      <w:lvlJc w:val="left"/>
      <w:pPr>
        <w:ind w:left="2736" w:hanging="936"/>
      </w:pPr>
      <w:rPr>
        <w:rFonts w:hint="default"/>
        <w:sz w:val="28"/>
      </w:rPr>
    </w:lvl>
    <w:lvl w:ilvl="6">
      <w:start w:val="1"/>
      <w:numFmt w:val="decimal"/>
      <w:lvlText w:val="%1.%2.%3.%4.%5.%6.%7."/>
      <w:lvlJc w:val="left"/>
      <w:pPr>
        <w:ind w:left="3240" w:hanging="1080"/>
      </w:pPr>
      <w:rPr>
        <w:rFonts w:hint="default"/>
        <w:sz w:val="28"/>
      </w:rPr>
    </w:lvl>
    <w:lvl w:ilvl="7">
      <w:start w:val="1"/>
      <w:numFmt w:val="decimal"/>
      <w:lvlText w:val="%1.%2.%3.%4.%5.%6.%7.%8."/>
      <w:lvlJc w:val="left"/>
      <w:pPr>
        <w:ind w:left="3744" w:hanging="1224"/>
      </w:pPr>
      <w:rPr>
        <w:rFonts w:hint="default"/>
        <w:sz w:val="28"/>
      </w:rPr>
    </w:lvl>
    <w:lvl w:ilvl="8">
      <w:start w:val="1"/>
      <w:numFmt w:val="decimal"/>
      <w:lvlText w:val="%1.%2.%3.%4.%5.%6.%7.%8.%9."/>
      <w:lvlJc w:val="left"/>
      <w:pPr>
        <w:ind w:left="4320" w:hanging="1440"/>
      </w:pPr>
      <w:rPr>
        <w:rFonts w:hint="default"/>
        <w:sz w:val="28"/>
      </w:rPr>
    </w:lvl>
  </w:abstractNum>
  <w:abstractNum w:abstractNumId="31">
    <w:nsid w:val="52624492"/>
    <w:multiLevelType w:val="multilevel"/>
    <w:tmpl w:val="B18A7436"/>
    <w:lvl w:ilvl="0">
      <w:start w:val="1"/>
      <w:numFmt w:val="decimal"/>
      <w:lvlText w:val="%1."/>
      <w:lvlJc w:val="left"/>
      <w:pPr>
        <w:ind w:left="390" w:hanging="390"/>
      </w:pPr>
      <w:rPr>
        <w:rFonts w:hint="default"/>
      </w:rPr>
    </w:lvl>
    <w:lvl w:ilvl="1">
      <w:start w:val="1"/>
      <w:numFmt w:val="decimal"/>
      <w:lvlText w:val="%1.%2."/>
      <w:lvlJc w:val="left"/>
      <w:pPr>
        <w:ind w:left="1920" w:hanging="72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32">
    <w:nsid w:val="55502C08"/>
    <w:multiLevelType w:val="hybridMultilevel"/>
    <w:tmpl w:val="37EE1122"/>
    <w:lvl w:ilvl="0" w:tplc="3814D2C6">
      <w:start w:val="1"/>
      <w:numFmt w:val="decimalZero"/>
      <w:lvlText w:val="%1"/>
      <w:lvlJc w:val="left"/>
      <w:pPr>
        <w:tabs>
          <w:tab w:val="num" w:pos="2055"/>
        </w:tabs>
        <w:ind w:left="2055" w:hanging="1695"/>
      </w:pPr>
      <w:rPr>
        <w:rFonts w:cs="Times New Roman" w:hint="default"/>
      </w:rPr>
    </w:lvl>
    <w:lvl w:ilvl="1" w:tplc="A5A88E64" w:tentative="1">
      <w:start w:val="1"/>
      <w:numFmt w:val="lowerLetter"/>
      <w:lvlText w:val="%2."/>
      <w:lvlJc w:val="left"/>
      <w:pPr>
        <w:tabs>
          <w:tab w:val="num" w:pos="1440"/>
        </w:tabs>
        <w:ind w:left="1440" w:hanging="360"/>
      </w:pPr>
      <w:rPr>
        <w:rFonts w:cs="Times New Roman"/>
      </w:rPr>
    </w:lvl>
    <w:lvl w:ilvl="2" w:tplc="0284FFB4" w:tentative="1">
      <w:start w:val="1"/>
      <w:numFmt w:val="lowerRoman"/>
      <w:lvlText w:val="%3."/>
      <w:lvlJc w:val="right"/>
      <w:pPr>
        <w:tabs>
          <w:tab w:val="num" w:pos="2160"/>
        </w:tabs>
        <w:ind w:left="2160" w:hanging="180"/>
      </w:pPr>
      <w:rPr>
        <w:rFonts w:cs="Times New Roman"/>
      </w:rPr>
    </w:lvl>
    <w:lvl w:ilvl="3" w:tplc="56E4D148" w:tentative="1">
      <w:start w:val="1"/>
      <w:numFmt w:val="decimal"/>
      <w:lvlText w:val="%4."/>
      <w:lvlJc w:val="left"/>
      <w:pPr>
        <w:tabs>
          <w:tab w:val="num" w:pos="2880"/>
        </w:tabs>
        <w:ind w:left="2880" w:hanging="360"/>
      </w:pPr>
      <w:rPr>
        <w:rFonts w:cs="Times New Roman"/>
      </w:rPr>
    </w:lvl>
    <w:lvl w:ilvl="4" w:tplc="5382139E" w:tentative="1">
      <w:start w:val="1"/>
      <w:numFmt w:val="lowerLetter"/>
      <w:lvlText w:val="%5."/>
      <w:lvlJc w:val="left"/>
      <w:pPr>
        <w:tabs>
          <w:tab w:val="num" w:pos="3600"/>
        </w:tabs>
        <w:ind w:left="3600" w:hanging="360"/>
      </w:pPr>
      <w:rPr>
        <w:rFonts w:cs="Times New Roman"/>
      </w:rPr>
    </w:lvl>
    <w:lvl w:ilvl="5" w:tplc="F6CA3C4C" w:tentative="1">
      <w:start w:val="1"/>
      <w:numFmt w:val="lowerRoman"/>
      <w:lvlText w:val="%6."/>
      <w:lvlJc w:val="right"/>
      <w:pPr>
        <w:tabs>
          <w:tab w:val="num" w:pos="4320"/>
        </w:tabs>
        <w:ind w:left="4320" w:hanging="180"/>
      </w:pPr>
      <w:rPr>
        <w:rFonts w:cs="Times New Roman"/>
      </w:rPr>
    </w:lvl>
    <w:lvl w:ilvl="6" w:tplc="938CF37E" w:tentative="1">
      <w:start w:val="1"/>
      <w:numFmt w:val="decimal"/>
      <w:lvlText w:val="%7."/>
      <w:lvlJc w:val="left"/>
      <w:pPr>
        <w:tabs>
          <w:tab w:val="num" w:pos="5040"/>
        </w:tabs>
        <w:ind w:left="5040" w:hanging="360"/>
      </w:pPr>
      <w:rPr>
        <w:rFonts w:cs="Times New Roman"/>
      </w:rPr>
    </w:lvl>
    <w:lvl w:ilvl="7" w:tplc="DCA07448" w:tentative="1">
      <w:start w:val="1"/>
      <w:numFmt w:val="lowerLetter"/>
      <w:lvlText w:val="%8."/>
      <w:lvlJc w:val="left"/>
      <w:pPr>
        <w:tabs>
          <w:tab w:val="num" w:pos="5760"/>
        </w:tabs>
        <w:ind w:left="5760" w:hanging="360"/>
      </w:pPr>
      <w:rPr>
        <w:rFonts w:cs="Times New Roman"/>
      </w:rPr>
    </w:lvl>
    <w:lvl w:ilvl="8" w:tplc="850A7940" w:tentative="1">
      <w:start w:val="1"/>
      <w:numFmt w:val="lowerRoman"/>
      <w:lvlText w:val="%9."/>
      <w:lvlJc w:val="right"/>
      <w:pPr>
        <w:tabs>
          <w:tab w:val="num" w:pos="6480"/>
        </w:tabs>
        <w:ind w:left="6480" w:hanging="180"/>
      </w:pPr>
      <w:rPr>
        <w:rFonts w:cs="Times New Roman"/>
      </w:rPr>
    </w:lvl>
  </w:abstractNum>
  <w:abstractNum w:abstractNumId="33">
    <w:nsid w:val="569E22F6"/>
    <w:multiLevelType w:val="hybridMultilevel"/>
    <w:tmpl w:val="370C4D14"/>
    <w:lvl w:ilvl="0" w:tplc="4B846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8A73960"/>
    <w:multiLevelType w:val="hybridMultilevel"/>
    <w:tmpl w:val="6518C2D4"/>
    <w:lvl w:ilvl="0" w:tplc="C56084C6">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59014850"/>
    <w:multiLevelType w:val="hybridMultilevel"/>
    <w:tmpl w:val="BBAE9164"/>
    <w:lvl w:ilvl="0" w:tplc="9F7CEFC2">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36">
    <w:nsid w:val="59085EE2"/>
    <w:multiLevelType w:val="hybridMultilevel"/>
    <w:tmpl w:val="4830B13C"/>
    <w:lvl w:ilvl="0" w:tplc="8C865D4E">
      <w:start w:val="21"/>
      <w:numFmt w:val="decimal"/>
      <w:lvlText w:val="%1."/>
      <w:lvlJc w:val="left"/>
      <w:pPr>
        <w:ind w:left="735" w:hanging="375"/>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7">
    <w:nsid w:val="5CC6540B"/>
    <w:multiLevelType w:val="hybridMultilevel"/>
    <w:tmpl w:val="41EEBFCA"/>
    <w:lvl w:ilvl="0" w:tplc="580892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240407"/>
    <w:multiLevelType w:val="hybridMultilevel"/>
    <w:tmpl w:val="BDBC63F6"/>
    <w:lvl w:ilvl="0" w:tplc="1A800BF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2B163EF"/>
    <w:multiLevelType w:val="hybridMultilevel"/>
    <w:tmpl w:val="B9101F9E"/>
    <w:lvl w:ilvl="0" w:tplc="B636A710">
      <w:start w:val="1"/>
      <w:numFmt w:val="decimal"/>
      <w:suff w:val="space"/>
      <w:lvlText w:val="%1."/>
      <w:lvlJc w:val="left"/>
      <w:pPr>
        <w:ind w:left="0" w:firstLine="709"/>
      </w:pPr>
      <w:rPr>
        <w:rFonts w:ascii="Arial" w:hAnsi="Arial" w:cs="Arial"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3C41266"/>
    <w:multiLevelType w:val="multilevel"/>
    <w:tmpl w:val="E9AE4A42"/>
    <w:lvl w:ilvl="0">
      <w:start w:val="1"/>
      <w:numFmt w:val="decimal"/>
      <w:lvlText w:val="%1."/>
      <w:lvlJc w:val="left"/>
      <w:pPr>
        <w:ind w:left="465" w:hanging="46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66D71118"/>
    <w:multiLevelType w:val="hybridMultilevel"/>
    <w:tmpl w:val="4BB6F314"/>
    <w:lvl w:ilvl="0" w:tplc="632AD422">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42">
    <w:nsid w:val="6A1446A0"/>
    <w:multiLevelType w:val="hybridMultilevel"/>
    <w:tmpl w:val="66EAB4FC"/>
    <w:lvl w:ilvl="0" w:tplc="FCD8A4E4">
      <w:start w:val="1"/>
      <w:numFmt w:val="decimal"/>
      <w:lvlText w:val="%1."/>
      <w:lvlJc w:val="left"/>
      <w:pPr>
        <w:ind w:left="12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71FC16F4"/>
    <w:multiLevelType w:val="hybridMultilevel"/>
    <w:tmpl w:val="3336014A"/>
    <w:lvl w:ilvl="0" w:tplc="61DEFFA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2933283"/>
    <w:multiLevelType w:val="hybridMultilevel"/>
    <w:tmpl w:val="11DA1D82"/>
    <w:lvl w:ilvl="0" w:tplc="8EE45B18">
      <w:start w:val="1"/>
      <w:numFmt w:val="none"/>
      <w:lvlText w:val="-"/>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3054A9D"/>
    <w:multiLevelType w:val="hybridMultilevel"/>
    <w:tmpl w:val="8182E6AE"/>
    <w:lvl w:ilvl="0" w:tplc="8172559E">
      <w:start w:val="1"/>
      <w:numFmt w:val="none"/>
      <w:lvlText w:val="-"/>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7A8454A"/>
    <w:multiLevelType w:val="hybridMultilevel"/>
    <w:tmpl w:val="3A30BE1E"/>
    <w:lvl w:ilvl="0" w:tplc="817255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1"/>
  </w:num>
  <w:num w:numId="5">
    <w:abstractNumId w:val="36"/>
  </w:num>
  <w:num w:numId="6">
    <w:abstractNumId w:val="26"/>
  </w:num>
  <w:num w:numId="7">
    <w:abstractNumId w:val="32"/>
  </w:num>
  <w:num w:numId="8">
    <w:abstractNumId w:val="2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5"/>
  </w:num>
  <w:num w:numId="12">
    <w:abstractNumId w:val="33"/>
  </w:num>
  <w:num w:numId="13">
    <w:abstractNumId w:val="19"/>
  </w:num>
  <w:num w:numId="14">
    <w:abstractNumId w:val="31"/>
  </w:num>
  <w:num w:numId="15">
    <w:abstractNumId w:val="6"/>
  </w:num>
  <w:num w:numId="16">
    <w:abstractNumId w:val="22"/>
  </w:num>
  <w:num w:numId="17">
    <w:abstractNumId w:val="37"/>
  </w:num>
  <w:num w:numId="18">
    <w:abstractNumId w:val="46"/>
  </w:num>
  <w:num w:numId="19">
    <w:abstractNumId w:val="18"/>
  </w:num>
  <w:num w:numId="20">
    <w:abstractNumId w:val="9"/>
  </w:num>
  <w:num w:numId="21">
    <w:abstractNumId w:val="5"/>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0"/>
  </w:num>
  <w:num w:numId="29">
    <w:abstractNumId w:val="12"/>
  </w:num>
  <w:num w:numId="30">
    <w:abstractNumId w:val="29"/>
  </w:num>
  <w:num w:numId="31">
    <w:abstractNumId w:val="13"/>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11"/>
  </w:num>
  <w:num w:numId="36">
    <w:abstractNumId w:val="23"/>
  </w:num>
  <w:num w:numId="37">
    <w:abstractNumId w:val="44"/>
  </w:num>
  <w:num w:numId="38">
    <w:abstractNumId w:val="16"/>
  </w:num>
  <w:num w:numId="39">
    <w:abstractNumId w:val="7"/>
  </w:num>
  <w:num w:numId="40">
    <w:abstractNumId w:val="4"/>
  </w:num>
  <w:num w:numId="41">
    <w:abstractNumId w:val="38"/>
  </w:num>
  <w:num w:numId="42">
    <w:abstractNumId w:val="0"/>
  </w:num>
  <w:num w:numId="43">
    <w:abstractNumId w:val="2"/>
  </w:num>
  <w:num w:numId="44">
    <w:abstractNumId w:val="40"/>
  </w:num>
  <w:num w:numId="45">
    <w:abstractNumId w:val="20"/>
  </w:num>
  <w:num w:numId="46">
    <w:abstractNumId w:val="27"/>
  </w:num>
  <w:num w:numId="47">
    <w:abstractNumId w:val="30"/>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114E"/>
    <w:rsid w:val="0015556C"/>
    <w:rsid w:val="0031288D"/>
    <w:rsid w:val="00450E43"/>
    <w:rsid w:val="008A35A7"/>
    <w:rsid w:val="008D7666"/>
    <w:rsid w:val="00DF1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14E"/>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DF114E"/>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9"/>
    <w:unhideWhenUsed/>
    <w:qFormat/>
    <w:rsid w:val="00DF1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uiPriority w:val="99"/>
    <w:qFormat/>
    <w:rsid w:val="00DF114E"/>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F11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DF114E"/>
    <w:pPr>
      <w:keepNext/>
      <w:keepLines/>
      <w:spacing w:before="40"/>
      <w:ind w:firstLine="720"/>
      <w:jc w:val="both"/>
      <w:outlineLvl w:val="4"/>
    </w:pPr>
    <w:rPr>
      <w:rFonts w:ascii="Calibri Light" w:hAnsi="Calibri Light"/>
      <w:color w:val="2E74B5"/>
      <w:szCs w:val="20"/>
    </w:rPr>
  </w:style>
  <w:style w:type="paragraph" w:styleId="6">
    <w:name w:val="heading 6"/>
    <w:basedOn w:val="a"/>
    <w:next w:val="a0"/>
    <w:link w:val="60"/>
    <w:uiPriority w:val="99"/>
    <w:qFormat/>
    <w:rsid w:val="00DF114E"/>
    <w:pPr>
      <w:tabs>
        <w:tab w:val="left" w:pos="1152"/>
      </w:tabs>
      <w:suppressAutoHyphens/>
      <w:spacing w:before="240" w:after="60" w:line="100" w:lineRule="atLeast"/>
      <w:ind w:left="1152" w:hanging="1152"/>
      <w:jc w:val="both"/>
      <w:outlineLvl w:val="5"/>
    </w:pPr>
    <w:rPr>
      <w:i/>
      <w:iCs/>
      <w:sz w:val="20"/>
      <w:szCs w:val="20"/>
    </w:rPr>
  </w:style>
  <w:style w:type="paragraph" w:styleId="7">
    <w:name w:val="heading 7"/>
    <w:basedOn w:val="a"/>
    <w:next w:val="a0"/>
    <w:link w:val="70"/>
    <w:uiPriority w:val="99"/>
    <w:qFormat/>
    <w:rsid w:val="00DF114E"/>
    <w:pPr>
      <w:tabs>
        <w:tab w:val="num" w:pos="1296"/>
      </w:tabs>
      <w:suppressAutoHyphens/>
      <w:spacing w:before="240" w:after="60" w:line="100" w:lineRule="atLeast"/>
      <w:ind w:left="1296" w:hanging="1296"/>
      <w:jc w:val="center"/>
      <w:outlineLvl w:val="6"/>
    </w:pPr>
    <w:rPr>
      <w:sz w:val="24"/>
      <w:szCs w:val="24"/>
    </w:rPr>
  </w:style>
  <w:style w:type="paragraph" w:styleId="8">
    <w:name w:val="heading 8"/>
    <w:basedOn w:val="a"/>
    <w:next w:val="a0"/>
    <w:link w:val="80"/>
    <w:uiPriority w:val="99"/>
    <w:qFormat/>
    <w:rsid w:val="00DF114E"/>
    <w:pPr>
      <w:tabs>
        <w:tab w:val="left" w:pos="1440"/>
      </w:tabs>
      <w:suppressAutoHyphens/>
      <w:spacing w:before="240" w:after="60" w:line="100" w:lineRule="atLeast"/>
      <w:ind w:left="1440" w:hanging="1440"/>
      <w:jc w:val="both"/>
      <w:outlineLvl w:val="7"/>
    </w:pPr>
    <w:rPr>
      <w:rFonts w:ascii="Arial" w:hAnsi="Arial"/>
      <w:i/>
      <w:iCs/>
      <w:sz w:val="20"/>
      <w:szCs w:val="20"/>
    </w:rPr>
  </w:style>
  <w:style w:type="paragraph" w:styleId="9">
    <w:name w:val="heading 9"/>
    <w:basedOn w:val="a"/>
    <w:next w:val="a0"/>
    <w:link w:val="90"/>
    <w:uiPriority w:val="99"/>
    <w:qFormat/>
    <w:rsid w:val="00DF114E"/>
    <w:pPr>
      <w:tabs>
        <w:tab w:val="left" w:pos="1584"/>
      </w:tabs>
      <w:suppressAutoHyphens/>
      <w:spacing w:before="240" w:after="60" w:line="100" w:lineRule="atLeast"/>
      <w:ind w:left="1584" w:hanging="1584"/>
      <w:jc w:val="both"/>
      <w:outlineLvl w:val="8"/>
    </w:pPr>
    <w:rPr>
      <w:rFonts w:ascii="Arial" w:hAnsi="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F114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9"/>
    <w:rsid w:val="00DF11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Главы документа Знак"/>
    <w:basedOn w:val="a1"/>
    <w:link w:val="3"/>
    <w:uiPriority w:val="99"/>
    <w:rsid w:val="00DF114E"/>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DF114E"/>
    <w:rPr>
      <w:rFonts w:asciiTheme="majorHAnsi" w:eastAsiaTheme="majorEastAsia" w:hAnsiTheme="majorHAnsi" w:cstheme="majorBidi"/>
      <w:b/>
      <w:bCs/>
      <w:i/>
      <w:iCs/>
      <w:color w:val="4F81BD" w:themeColor="accent1"/>
      <w:sz w:val="28"/>
      <w:szCs w:val="28"/>
      <w:lang w:eastAsia="ru-RU"/>
    </w:rPr>
  </w:style>
  <w:style w:type="character" w:customStyle="1" w:styleId="50">
    <w:name w:val="Заголовок 5 Знак"/>
    <w:basedOn w:val="a1"/>
    <w:link w:val="5"/>
    <w:uiPriority w:val="99"/>
    <w:rsid w:val="00DF114E"/>
    <w:rPr>
      <w:rFonts w:ascii="Calibri Light" w:eastAsia="Times New Roman" w:hAnsi="Calibri Light" w:cs="Times New Roman"/>
      <w:color w:val="2E74B5"/>
      <w:sz w:val="28"/>
      <w:szCs w:val="20"/>
      <w:lang w:eastAsia="ru-RU"/>
    </w:rPr>
  </w:style>
  <w:style w:type="paragraph" w:styleId="a0">
    <w:name w:val="Body Text"/>
    <w:basedOn w:val="a"/>
    <w:link w:val="a4"/>
    <w:uiPriority w:val="99"/>
    <w:rsid w:val="00DF114E"/>
    <w:pPr>
      <w:shd w:val="clear" w:color="auto" w:fill="FFFFFF"/>
      <w:spacing w:line="442" w:lineRule="exact"/>
      <w:jc w:val="center"/>
    </w:pPr>
    <w:rPr>
      <w:rFonts w:eastAsia="Arial Unicode MS"/>
      <w:sz w:val="27"/>
      <w:szCs w:val="27"/>
    </w:rPr>
  </w:style>
  <w:style w:type="character" w:customStyle="1" w:styleId="a4">
    <w:name w:val="Основной текст Знак"/>
    <w:basedOn w:val="a1"/>
    <w:link w:val="a0"/>
    <w:uiPriority w:val="99"/>
    <w:rsid w:val="00DF114E"/>
    <w:rPr>
      <w:rFonts w:ascii="Times New Roman" w:eastAsia="Arial Unicode MS" w:hAnsi="Times New Roman" w:cs="Times New Roman"/>
      <w:sz w:val="27"/>
      <w:szCs w:val="27"/>
      <w:shd w:val="clear" w:color="auto" w:fill="FFFFFF"/>
      <w:lang w:eastAsia="ru-RU"/>
    </w:rPr>
  </w:style>
  <w:style w:type="character" w:customStyle="1" w:styleId="60">
    <w:name w:val="Заголовок 6 Знак"/>
    <w:basedOn w:val="a1"/>
    <w:link w:val="6"/>
    <w:uiPriority w:val="99"/>
    <w:rsid w:val="00DF114E"/>
    <w:rPr>
      <w:rFonts w:ascii="Times New Roman" w:eastAsia="Times New Roman" w:hAnsi="Times New Roman" w:cs="Times New Roman"/>
      <w:i/>
      <w:iCs/>
      <w:sz w:val="20"/>
      <w:szCs w:val="20"/>
      <w:lang w:eastAsia="ru-RU"/>
    </w:rPr>
  </w:style>
  <w:style w:type="character" w:customStyle="1" w:styleId="70">
    <w:name w:val="Заголовок 7 Знак"/>
    <w:basedOn w:val="a1"/>
    <w:link w:val="7"/>
    <w:uiPriority w:val="99"/>
    <w:rsid w:val="00DF114E"/>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DF114E"/>
    <w:rPr>
      <w:rFonts w:ascii="Arial" w:eastAsia="Times New Roman" w:hAnsi="Arial" w:cs="Times New Roman"/>
      <w:i/>
      <w:iCs/>
      <w:sz w:val="20"/>
      <w:szCs w:val="20"/>
      <w:lang w:eastAsia="ru-RU"/>
    </w:rPr>
  </w:style>
  <w:style w:type="character" w:customStyle="1" w:styleId="90">
    <w:name w:val="Заголовок 9 Знак"/>
    <w:basedOn w:val="a1"/>
    <w:link w:val="9"/>
    <w:uiPriority w:val="99"/>
    <w:rsid w:val="00DF114E"/>
    <w:rPr>
      <w:rFonts w:ascii="Arial" w:eastAsia="Times New Roman" w:hAnsi="Arial" w:cs="Times New Roman"/>
      <w:b/>
      <w:bCs/>
      <w:i/>
      <w:iCs/>
      <w:sz w:val="18"/>
      <w:szCs w:val="18"/>
      <w:lang w:eastAsia="ru-RU"/>
    </w:rPr>
  </w:style>
  <w:style w:type="paragraph" w:styleId="a5">
    <w:name w:val="No Spacing"/>
    <w:link w:val="a6"/>
    <w:uiPriority w:val="1"/>
    <w:qFormat/>
    <w:rsid w:val="00DF114E"/>
    <w:pPr>
      <w:spacing w:after="0" w:line="240" w:lineRule="auto"/>
    </w:pPr>
    <w:rPr>
      <w:rFonts w:ascii="Calibri" w:eastAsia="Times New Roman" w:hAnsi="Calibri" w:cs="Times New Roman"/>
    </w:rPr>
  </w:style>
  <w:style w:type="character" w:customStyle="1" w:styleId="a6">
    <w:name w:val="Без интервала Знак"/>
    <w:basedOn w:val="a1"/>
    <w:link w:val="a5"/>
    <w:uiPriority w:val="99"/>
    <w:rsid w:val="00DF114E"/>
    <w:rPr>
      <w:rFonts w:ascii="Calibri" w:eastAsia="Times New Roman" w:hAnsi="Calibri" w:cs="Times New Roman"/>
    </w:rPr>
  </w:style>
  <w:style w:type="paragraph" w:styleId="a7">
    <w:name w:val="Balloon Text"/>
    <w:basedOn w:val="a"/>
    <w:link w:val="a8"/>
    <w:uiPriority w:val="99"/>
    <w:semiHidden/>
    <w:unhideWhenUsed/>
    <w:rsid w:val="00DF114E"/>
    <w:rPr>
      <w:rFonts w:ascii="Tahoma" w:hAnsi="Tahoma" w:cs="Tahoma"/>
      <w:sz w:val="16"/>
      <w:szCs w:val="16"/>
    </w:rPr>
  </w:style>
  <w:style w:type="character" w:customStyle="1" w:styleId="a8">
    <w:name w:val="Текст выноски Знак"/>
    <w:basedOn w:val="a1"/>
    <w:link w:val="a7"/>
    <w:uiPriority w:val="99"/>
    <w:rsid w:val="00DF114E"/>
    <w:rPr>
      <w:rFonts w:ascii="Tahoma" w:eastAsia="Times New Roman" w:hAnsi="Tahoma" w:cs="Tahoma"/>
      <w:sz w:val="16"/>
      <w:szCs w:val="16"/>
      <w:lang w:eastAsia="ru-RU"/>
    </w:rPr>
  </w:style>
  <w:style w:type="paragraph" w:styleId="a9">
    <w:name w:val="caption"/>
    <w:basedOn w:val="a"/>
    <w:qFormat/>
    <w:rsid w:val="00DF114E"/>
    <w:pPr>
      <w:jc w:val="center"/>
    </w:pPr>
    <w:rPr>
      <w:b/>
      <w:szCs w:val="20"/>
    </w:rPr>
  </w:style>
  <w:style w:type="paragraph" w:styleId="aa">
    <w:name w:val="List Paragraph"/>
    <w:basedOn w:val="a"/>
    <w:uiPriority w:val="34"/>
    <w:qFormat/>
    <w:rsid w:val="00DF114E"/>
    <w:pPr>
      <w:ind w:left="720"/>
      <w:contextualSpacing/>
    </w:pPr>
  </w:style>
  <w:style w:type="paragraph" w:customStyle="1" w:styleId="ConsPlusTitle">
    <w:name w:val="ConsPlusTitle"/>
    <w:uiPriority w:val="99"/>
    <w:rsid w:val="00DF11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F11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DF114E"/>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DF114E"/>
    <w:rPr>
      <w:rFonts w:ascii="Times New Roman" w:eastAsia="Times New Roman" w:hAnsi="Times New Roman" w:cs="Times New Roman"/>
      <w:sz w:val="24"/>
      <w:szCs w:val="20"/>
      <w:lang w:eastAsia="ru-RU"/>
    </w:rPr>
  </w:style>
  <w:style w:type="paragraph" w:styleId="ab">
    <w:name w:val="Body Text Indent"/>
    <w:basedOn w:val="a"/>
    <w:link w:val="ac"/>
    <w:uiPriority w:val="99"/>
    <w:rsid w:val="00DF114E"/>
    <w:pPr>
      <w:spacing w:after="120" w:line="276" w:lineRule="auto"/>
      <w:ind w:left="283"/>
    </w:pPr>
    <w:rPr>
      <w:sz w:val="24"/>
      <w:szCs w:val="22"/>
      <w:lang w:eastAsia="en-US"/>
    </w:rPr>
  </w:style>
  <w:style w:type="character" w:customStyle="1" w:styleId="ac">
    <w:name w:val="Основной текст с отступом Знак"/>
    <w:basedOn w:val="a1"/>
    <w:link w:val="ab"/>
    <w:uiPriority w:val="99"/>
    <w:rsid w:val="00DF114E"/>
    <w:rPr>
      <w:rFonts w:ascii="Times New Roman" w:eastAsia="Times New Roman" w:hAnsi="Times New Roman" w:cs="Times New Roman"/>
      <w:sz w:val="24"/>
    </w:rPr>
  </w:style>
  <w:style w:type="paragraph" w:customStyle="1" w:styleId="ConsNormal">
    <w:name w:val="ConsNormal"/>
    <w:uiPriority w:val="99"/>
    <w:rsid w:val="00DF114E"/>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styleId="ad">
    <w:name w:val="Table Grid"/>
    <w:basedOn w:val="a2"/>
    <w:uiPriority w:val="39"/>
    <w:rsid w:val="00DF11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Гипертекстовая ссылка"/>
    <w:basedOn w:val="a1"/>
    <w:uiPriority w:val="99"/>
    <w:rsid w:val="00DF114E"/>
    <w:rPr>
      <w:rFonts w:cs="Times New Roman"/>
      <w:color w:val="106BBE"/>
    </w:rPr>
  </w:style>
  <w:style w:type="character" w:customStyle="1" w:styleId="af">
    <w:name w:val="Цветовое выделение"/>
    <w:uiPriority w:val="99"/>
    <w:rsid w:val="00DF114E"/>
    <w:rPr>
      <w:b/>
      <w:bCs/>
      <w:color w:val="000080"/>
      <w:sz w:val="20"/>
      <w:szCs w:val="20"/>
    </w:rPr>
  </w:style>
  <w:style w:type="character" w:styleId="af0">
    <w:name w:val="Hyperlink"/>
    <w:basedOn w:val="a1"/>
    <w:uiPriority w:val="99"/>
    <w:unhideWhenUsed/>
    <w:rsid w:val="00DF114E"/>
    <w:rPr>
      <w:color w:val="0000FF"/>
      <w:u w:val="single"/>
    </w:rPr>
  </w:style>
  <w:style w:type="paragraph" w:customStyle="1" w:styleId="af1">
    <w:name w:val="Стиль"/>
    <w:rsid w:val="00DF11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DF114E"/>
    <w:pPr>
      <w:spacing w:after="120"/>
      <w:ind w:left="283"/>
    </w:pPr>
    <w:rPr>
      <w:sz w:val="16"/>
      <w:szCs w:val="16"/>
    </w:rPr>
  </w:style>
  <w:style w:type="character" w:customStyle="1" w:styleId="32">
    <w:name w:val="Основной текст с отступом 3 Знак"/>
    <w:basedOn w:val="a1"/>
    <w:link w:val="31"/>
    <w:uiPriority w:val="99"/>
    <w:rsid w:val="00DF114E"/>
    <w:rPr>
      <w:rFonts w:ascii="Times New Roman" w:eastAsia="Times New Roman" w:hAnsi="Times New Roman" w:cs="Times New Roman"/>
      <w:sz w:val="16"/>
      <w:szCs w:val="16"/>
      <w:lang w:eastAsia="ru-RU"/>
    </w:rPr>
  </w:style>
  <w:style w:type="character" w:customStyle="1" w:styleId="21">
    <w:name w:val="Основной текст (2)_"/>
    <w:basedOn w:val="a1"/>
    <w:link w:val="210"/>
    <w:locked/>
    <w:rsid w:val="00DF114E"/>
    <w:rPr>
      <w:rFonts w:ascii="Courier New" w:hAnsi="Courier New"/>
      <w:shd w:val="clear" w:color="auto" w:fill="FFFFFF"/>
    </w:rPr>
  </w:style>
  <w:style w:type="paragraph" w:customStyle="1" w:styleId="210">
    <w:name w:val="Основной текст (2)1"/>
    <w:basedOn w:val="a"/>
    <w:link w:val="21"/>
    <w:rsid w:val="00DF114E"/>
    <w:pPr>
      <w:widowControl w:val="0"/>
      <w:shd w:val="clear" w:color="auto" w:fill="FFFFFF"/>
      <w:spacing w:after="420" w:line="245" w:lineRule="exact"/>
      <w:ind w:firstLine="1460"/>
    </w:pPr>
    <w:rPr>
      <w:rFonts w:ascii="Courier New" w:eastAsiaTheme="minorHAnsi" w:hAnsi="Courier New" w:cstheme="minorBidi"/>
      <w:sz w:val="22"/>
      <w:szCs w:val="22"/>
      <w:lang w:eastAsia="en-US"/>
    </w:rPr>
  </w:style>
  <w:style w:type="character" w:customStyle="1" w:styleId="22">
    <w:name w:val="Основной текст (2)"/>
    <w:basedOn w:val="21"/>
    <w:rsid w:val="00DF114E"/>
    <w:rPr>
      <w:color w:val="000000"/>
      <w:spacing w:val="0"/>
      <w:w w:val="100"/>
      <w:position w:val="0"/>
      <w:lang w:val="ru-RU" w:eastAsia="ru-RU"/>
    </w:rPr>
  </w:style>
  <w:style w:type="character" w:customStyle="1" w:styleId="2Exact">
    <w:name w:val="Подпись к картинке (2) Exact"/>
    <w:basedOn w:val="a1"/>
    <w:link w:val="23"/>
    <w:locked/>
    <w:rsid w:val="00DF114E"/>
    <w:rPr>
      <w:rFonts w:ascii="Arial" w:hAnsi="Arial"/>
      <w:sz w:val="17"/>
      <w:szCs w:val="17"/>
      <w:shd w:val="clear" w:color="auto" w:fill="FFFFFF"/>
    </w:rPr>
  </w:style>
  <w:style w:type="paragraph" w:customStyle="1" w:styleId="23">
    <w:name w:val="Подпись к картинке (2)"/>
    <w:basedOn w:val="a"/>
    <w:link w:val="2Exact"/>
    <w:rsid w:val="00DF114E"/>
    <w:pPr>
      <w:widowControl w:val="0"/>
      <w:shd w:val="clear" w:color="auto" w:fill="FFFFFF"/>
      <w:spacing w:line="240" w:lineRule="atLeast"/>
    </w:pPr>
    <w:rPr>
      <w:rFonts w:ascii="Arial" w:eastAsiaTheme="minorHAnsi" w:hAnsi="Arial" w:cstheme="minorBidi"/>
      <w:sz w:val="17"/>
      <w:szCs w:val="17"/>
      <w:lang w:eastAsia="en-US"/>
    </w:rPr>
  </w:style>
  <w:style w:type="character" w:customStyle="1" w:styleId="33">
    <w:name w:val="Основной текст (3)_"/>
    <w:basedOn w:val="a1"/>
    <w:link w:val="34"/>
    <w:locked/>
    <w:rsid w:val="00DF114E"/>
    <w:rPr>
      <w:rFonts w:ascii="Arial" w:hAnsi="Arial"/>
      <w:b/>
      <w:bCs/>
      <w:sz w:val="28"/>
      <w:szCs w:val="28"/>
      <w:shd w:val="clear" w:color="auto" w:fill="FFFFFF"/>
    </w:rPr>
  </w:style>
  <w:style w:type="paragraph" w:customStyle="1" w:styleId="34">
    <w:name w:val="Основной текст (3)"/>
    <w:basedOn w:val="a"/>
    <w:link w:val="33"/>
    <w:rsid w:val="00DF114E"/>
    <w:pPr>
      <w:widowControl w:val="0"/>
      <w:shd w:val="clear" w:color="auto" w:fill="FFFFFF"/>
      <w:spacing w:line="341" w:lineRule="exact"/>
    </w:pPr>
    <w:rPr>
      <w:rFonts w:ascii="Arial" w:eastAsiaTheme="minorHAnsi" w:hAnsi="Arial" w:cstheme="minorBidi"/>
      <w:b/>
      <w:bCs/>
      <w:lang w:eastAsia="en-US"/>
    </w:rPr>
  </w:style>
  <w:style w:type="character" w:customStyle="1" w:styleId="11">
    <w:name w:val="Заголовок №1_"/>
    <w:basedOn w:val="a1"/>
    <w:link w:val="12"/>
    <w:locked/>
    <w:rsid w:val="00DF114E"/>
    <w:rPr>
      <w:rFonts w:ascii="Arial" w:hAnsi="Arial"/>
      <w:b/>
      <w:bCs/>
      <w:sz w:val="30"/>
      <w:szCs w:val="30"/>
      <w:shd w:val="clear" w:color="auto" w:fill="FFFFFF"/>
    </w:rPr>
  </w:style>
  <w:style w:type="paragraph" w:customStyle="1" w:styleId="12">
    <w:name w:val="Заголовок №1"/>
    <w:basedOn w:val="a"/>
    <w:link w:val="11"/>
    <w:rsid w:val="00DF114E"/>
    <w:pPr>
      <w:widowControl w:val="0"/>
      <w:shd w:val="clear" w:color="auto" w:fill="FFFFFF"/>
      <w:spacing w:before="420" w:line="350" w:lineRule="exact"/>
      <w:jc w:val="center"/>
      <w:outlineLvl w:val="0"/>
    </w:pPr>
    <w:rPr>
      <w:rFonts w:ascii="Arial" w:eastAsiaTheme="minorHAnsi" w:hAnsi="Arial" w:cstheme="minorBidi"/>
      <w:b/>
      <w:bCs/>
      <w:sz w:val="30"/>
      <w:szCs w:val="30"/>
      <w:lang w:eastAsia="en-US"/>
    </w:rPr>
  </w:style>
  <w:style w:type="character" w:styleId="af2">
    <w:name w:val="FollowedHyperlink"/>
    <w:basedOn w:val="a1"/>
    <w:uiPriority w:val="99"/>
    <w:unhideWhenUsed/>
    <w:rsid w:val="00DF114E"/>
    <w:rPr>
      <w:color w:val="800080"/>
      <w:u w:val="single"/>
    </w:rPr>
  </w:style>
  <w:style w:type="paragraph" w:customStyle="1" w:styleId="xl66">
    <w:name w:val="xl66"/>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68">
    <w:name w:val="xl68"/>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69">
    <w:name w:val="xl69"/>
    <w:basedOn w:val="a"/>
    <w:rsid w:val="00DF114E"/>
    <w:pPr>
      <w:spacing w:before="100" w:beforeAutospacing="1" w:after="100" w:afterAutospacing="1"/>
    </w:pPr>
    <w:rPr>
      <w:sz w:val="24"/>
      <w:szCs w:val="24"/>
    </w:rPr>
  </w:style>
  <w:style w:type="paragraph" w:customStyle="1" w:styleId="xl71">
    <w:name w:val="xl71"/>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73">
    <w:name w:val="xl73"/>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DF114E"/>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75">
    <w:name w:val="xl75"/>
    <w:basedOn w:val="a"/>
    <w:rsid w:val="00DF114E"/>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6">
    <w:name w:val="xl76"/>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DF114E"/>
    <w:pPr>
      <w:pBdr>
        <w:left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79">
    <w:name w:val="xl79"/>
    <w:basedOn w:val="a"/>
    <w:rsid w:val="00DF114E"/>
    <w:pPr>
      <w:pBdr>
        <w:bottom w:val="single" w:sz="4" w:space="0" w:color="auto"/>
      </w:pBdr>
      <w:spacing w:before="100" w:beforeAutospacing="1" w:after="100" w:afterAutospacing="1"/>
    </w:pPr>
    <w:rPr>
      <w:rFonts w:ascii="Arial" w:hAnsi="Arial" w:cs="Arial"/>
      <w:sz w:val="16"/>
      <w:szCs w:val="16"/>
    </w:rPr>
  </w:style>
  <w:style w:type="paragraph" w:customStyle="1" w:styleId="xl80">
    <w:name w:val="xl80"/>
    <w:basedOn w:val="a"/>
    <w:rsid w:val="00DF114E"/>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81">
    <w:name w:val="xl81"/>
    <w:basedOn w:val="a"/>
    <w:rsid w:val="00DF114E"/>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82">
    <w:name w:val="xl82"/>
    <w:basedOn w:val="a"/>
    <w:rsid w:val="00DF114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F114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4">
    <w:name w:val="xl84"/>
    <w:basedOn w:val="a"/>
    <w:rsid w:val="00DF114E"/>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85">
    <w:name w:val="xl85"/>
    <w:basedOn w:val="a"/>
    <w:rsid w:val="00DF114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6">
    <w:name w:val="xl86"/>
    <w:basedOn w:val="a"/>
    <w:rsid w:val="00DF114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7">
    <w:name w:val="xl87"/>
    <w:basedOn w:val="a"/>
    <w:rsid w:val="00DF114E"/>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8">
    <w:name w:val="xl88"/>
    <w:basedOn w:val="a"/>
    <w:rsid w:val="00DF114E"/>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9">
    <w:name w:val="xl89"/>
    <w:basedOn w:val="a"/>
    <w:rsid w:val="00DF114E"/>
    <w:pPr>
      <w:spacing w:before="100" w:beforeAutospacing="1" w:after="100" w:afterAutospacing="1"/>
    </w:pPr>
    <w:rPr>
      <w:rFonts w:ascii="Arial CYR" w:hAnsi="Arial CYR" w:cs="Arial CYR"/>
      <w:b/>
      <w:bCs/>
      <w:sz w:val="24"/>
      <w:szCs w:val="24"/>
    </w:rPr>
  </w:style>
  <w:style w:type="paragraph" w:customStyle="1" w:styleId="xl90">
    <w:name w:val="xl90"/>
    <w:basedOn w:val="a"/>
    <w:rsid w:val="00DF114E"/>
    <w:pPr>
      <w:pBdr>
        <w:left w:val="single" w:sz="4" w:space="0" w:color="auto"/>
      </w:pBdr>
      <w:spacing w:before="100" w:beforeAutospacing="1" w:after="100" w:afterAutospacing="1"/>
    </w:pPr>
    <w:rPr>
      <w:rFonts w:ascii="Arial CYR" w:hAnsi="Arial CYR" w:cs="Arial CYR"/>
      <w:sz w:val="22"/>
      <w:szCs w:val="22"/>
    </w:rPr>
  </w:style>
  <w:style w:type="paragraph" w:customStyle="1" w:styleId="xl91">
    <w:name w:val="xl91"/>
    <w:basedOn w:val="a"/>
    <w:rsid w:val="00DF114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92">
    <w:name w:val="xl92"/>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3">
    <w:name w:val="xl93"/>
    <w:basedOn w:val="a"/>
    <w:rsid w:val="00DF114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94">
    <w:name w:val="xl94"/>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DF114E"/>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DF114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DF114E"/>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
    <w:rsid w:val="00DF114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DF114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1">
    <w:name w:val="xl101"/>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rsid w:val="00DF114E"/>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4">
    <w:name w:val="xl104"/>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rsid w:val="00DF114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07">
    <w:name w:val="xl107"/>
    <w:basedOn w:val="a"/>
    <w:rsid w:val="00DF114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8">
    <w:name w:val="xl108"/>
    <w:basedOn w:val="a"/>
    <w:rsid w:val="00DF114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09">
    <w:name w:val="xl109"/>
    <w:basedOn w:val="a"/>
    <w:rsid w:val="00DF114E"/>
    <w:pPr>
      <w:spacing w:before="100" w:beforeAutospacing="1" w:after="100" w:afterAutospacing="1"/>
    </w:pPr>
    <w:rPr>
      <w:rFonts w:ascii="Arial" w:hAnsi="Arial" w:cs="Arial"/>
      <w:b/>
      <w:bCs/>
      <w:sz w:val="24"/>
      <w:szCs w:val="24"/>
    </w:rPr>
  </w:style>
  <w:style w:type="paragraph" w:customStyle="1" w:styleId="xl110">
    <w:name w:val="xl110"/>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1">
    <w:name w:val="xl111"/>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2">
    <w:name w:val="xl112"/>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3">
    <w:name w:val="xl113"/>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4">
    <w:name w:val="xl114"/>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5">
    <w:name w:val="xl115"/>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6">
    <w:name w:val="xl116"/>
    <w:basedOn w:val="a"/>
    <w:rsid w:val="00DF114E"/>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17">
    <w:name w:val="xl117"/>
    <w:basedOn w:val="a"/>
    <w:rsid w:val="00DF114E"/>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18">
    <w:name w:val="xl118"/>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19">
    <w:name w:val="xl119"/>
    <w:basedOn w:val="a"/>
    <w:rsid w:val="00DF114E"/>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0">
    <w:name w:val="xl120"/>
    <w:basedOn w:val="a"/>
    <w:rsid w:val="00DF114E"/>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1">
    <w:name w:val="xl121"/>
    <w:basedOn w:val="a"/>
    <w:rsid w:val="00DF114E"/>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22">
    <w:name w:val="xl122"/>
    <w:basedOn w:val="a"/>
    <w:rsid w:val="00DF114E"/>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3">
    <w:name w:val="xl123"/>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4">
    <w:name w:val="xl124"/>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5">
    <w:name w:val="xl125"/>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6">
    <w:name w:val="xl126"/>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7">
    <w:name w:val="xl127"/>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28">
    <w:name w:val="xl128"/>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9">
    <w:name w:val="xl129"/>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30">
    <w:name w:val="xl130"/>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b/>
      <w:bCs/>
      <w:sz w:val="16"/>
      <w:szCs w:val="16"/>
    </w:rPr>
  </w:style>
  <w:style w:type="paragraph" w:customStyle="1" w:styleId="xl131">
    <w:name w:val="xl131"/>
    <w:basedOn w:val="a"/>
    <w:rsid w:val="00DF114E"/>
    <w:pPr>
      <w:spacing w:before="100" w:beforeAutospacing="1" w:after="100" w:afterAutospacing="1"/>
      <w:jc w:val="center"/>
      <w:textAlignment w:val="center"/>
    </w:pPr>
    <w:rPr>
      <w:sz w:val="24"/>
      <w:szCs w:val="24"/>
    </w:rPr>
  </w:style>
  <w:style w:type="paragraph" w:customStyle="1" w:styleId="xl132">
    <w:name w:val="xl132"/>
    <w:basedOn w:val="a"/>
    <w:rsid w:val="00DF114E"/>
    <w:pPr>
      <w:spacing w:before="100" w:beforeAutospacing="1" w:after="100" w:afterAutospacing="1"/>
    </w:pPr>
    <w:rPr>
      <w:sz w:val="24"/>
      <w:szCs w:val="24"/>
    </w:rPr>
  </w:style>
  <w:style w:type="paragraph" w:customStyle="1" w:styleId="xl133">
    <w:name w:val="xl133"/>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34">
    <w:name w:val="xl134"/>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5">
    <w:name w:val="xl135"/>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7">
    <w:name w:val="xl137"/>
    <w:basedOn w:val="a"/>
    <w:rsid w:val="00DF114E"/>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38">
    <w:name w:val="xl138"/>
    <w:basedOn w:val="a"/>
    <w:rsid w:val="00DF114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39">
    <w:name w:val="xl139"/>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0">
    <w:name w:val="xl140"/>
    <w:basedOn w:val="a"/>
    <w:rsid w:val="00DF114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41">
    <w:name w:val="xl141"/>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42">
    <w:name w:val="xl142"/>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43">
    <w:name w:val="xl143"/>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44">
    <w:name w:val="xl144"/>
    <w:basedOn w:val="a"/>
    <w:rsid w:val="00DF114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45">
    <w:name w:val="xl145"/>
    <w:basedOn w:val="a"/>
    <w:rsid w:val="00DF114E"/>
    <w:pPr>
      <w:pBdr>
        <w:left w:val="single" w:sz="4" w:space="0" w:color="auto"/>
      </w:pBdr>
      <w:spacing w:before="100" w:beforeAutospacing="1" w:after="100" w:afterAutospacing="1"/>
    </w:pPr>
    <w:rPr>
      <w:rFonts w:ascii="Arial" w:hAnsi="Arial" w:cs="Arial"/>
      <w:sz w:val="16"/>
      <w:szCs w:val="16"/>
    </w:rPr>
  </w:style>
  <w:style w:type="paragraph" w:customStyle="1" w:styleId="xl146">
    <w:name w:val="xl146"/>
    <w:basedOn w:val="a"/>
    <w:rsid w:val="00DF114E"/>
    <w:pPr>
      <w:pBdr>
        <w:left w:val="single" w:sz="4" w:space="0" w:color="auto"/>
      </w:pBdr>
      <w:spacing w:before="100" w:beforeAutospacing="1" w:after="100" w:afterAutospacing="1"/>
    </w:pPr>
    <w:rPr>
      <w:rFonts w:ascii="Arial" w:hAnsi="Arial" w:cs="Arial"/>
      <w:sz w:val="16"/>
      <w:szCs w:val="16"/>
    </w:rPr>
  </w:style>
  <w:style w:type="paragraph" w:customStyle="1" w:styleId="xl147">
    <w:name w:val="xl147"/>
    <w:basedOn w:val="a"/>
    <w:rsid w:val="00DF114E"/>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48">
    <w:name w:val="xl148"/>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49">
    <w:name w:val="xl149"/>
    <w:basedOn w:val="a"/>
    <w:rsid w:val="00DF114E"/>
    <w:pPr>
      <w:pBdr>
        <w:left w:val="single" w:sz="4" w:space="0" w:color="auto"/>
      </w:pBdr>
      <w:spacing w:before="100" w:beforeAutospacing="1" w:after="100" w:afterAutospacing="1"/>
    </w:pPr>
    <w:rPr>
      <w:rFonts w:ascii="Arial CYR" w:hAnsi="Arial CYR" w:cs="Arial CYR"/>
      <w:b/>
      <w:bCs/>
      <w:sz w:val="20"/>
      <w:szCs w:val="20"/>
    </w:rPr>
  </w:style>
  <w:style w:type="paragraph" w:customStyle="1" w:styleId="xl150">
    <w:name w:val="xl150"/>
    <w:basedOn w:val="a"/>
    <w:rsid w:val="00DF114E"/>
    <w:pPr>
      <w:pBdr>
        <w:left w:val="single" w:sz="4" w:space="0" w:color="auto"/>
        <w:right w:val="single" w:sz="4" w:space="0" w:color="auto"/>
      </w:pBdr>
      <w:spacing w:before="100" w:beforeAutospacing="1" w:after="100" w:afterAutospacing="1"/>
    </w:pPr>
    <w:rPr>
      <w:sz w:val="24"/>
      <w:szCs w:val="24"/>
    </w:rPr>
  </w:style>
  <w:style w:type="paragraph" w:customStyle="1" w:styleId="xl151">
    <w:name w:val="xl151"/>
    <w:basedOn w:val="a"/>
    <w:rsid w:val="00DF114E"/>
    <w:pPr>
      <w:pBdr>
        <w:top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52">
    <w:name w:val="xl152"/>
    <w:basedOn w:val="a"/>
    <w:rsid w:val="00DF114E"/>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53">
    <w:name w:val="xl153"/>
    <w:basedOn w:val="a"/>
    <w:rsid w:val="00DF114E"/>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54">
    <w:name w:val="xl154"/>
    <w:basedOn w:val="a"/>
    <w:rsid w:val="00DF114E"/>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55">
    <w:name w:val="xl155"/>
    <w:basedOn w:val="a"/>
    <w:rsid w:val="00DF114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56">
    <w:name w:val="xl156"/>
    <w:basedOn w:val="a"/>
    <w:rsid w:val="00DF114E"/>
    <w:pPr>
      <w:pBdr>
        <w:top w:val="single" w:sz="8" w:space="0" w:color="auto"/>
        <w:left w:val="single" w:sz="8" w:space="0" w:color="auto"/>
        <w:bottom w:val="single" w:sz="8" w:space="0" w:color="auto"/>
      </w:pBdr>
      <w:spacing w:before="100" w:beforeAutospacing="1" w:after="100" w:afterAutospacing="1"/>
    </w:pPr>
    <w:rPr>
      <w:rFonts w:ascii="Arial" w:hAnsi="Arial" w:cs="Arial"/>
      <w:b/>
      <w:bCs/>
      <w:sz w:val="24"/>
      <w:szCs w:val="24"/>
    </w:rPr>
  </w:style>
  <w:style w:type="paragraph" w:customStyle="1" w:styleId="xl157">
    <w:name w:val="xl157"/>
    <w:basedOn w:val="a"/>
    <w:rsid w:val="00DF114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58">
    <w:name w:val="xl158"/>
    <w:basedOn w:val="a"/>
    <w:rsid w:val="00DF114E"/>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59">
    <w:name w:val="xl159"/>
    <w:basedOn w:val="a"/>
    <w:rsid w:val="00DF114E"/>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60">
    <w:name w:val="xl160"/>
    <w:basedOn w:val="a"/>
    <w:rsid w:val="00DF114E"/>
    <w:pPr>
      <w:pBdr>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161">
    <w:name w:val="xl161"/>
    <w:basedOn w:val="a"/>
    <w:rsid w:val="00DF114E"/>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2">
    <w:name w:val="xl162"/>
    <w:basedOn w:val="a"/>
    <w:rsid w:val="00DF114E"/>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63">
    <w:name w:val="xl163"/>
    <w:basedOn w:val="a"/>
    <w:rsid w:val="00DF114E"/>
    <w:pPr>
      <w:pBdr>
        <w:top w:val="single" w:sz="8" w:space="0" w:color="auto"/>
        <w:left w:val="single" w:sz="4" w:space="0" w:color="auto"/>
        <w:bottom w:val="single" w:sz="8" w:space="0" w:color="auto"/>
      </w:pBdr>
      <w:spacing w:before="100" w:beforeAutospacing="1" w:after="100" w:afterAutospacing="1"/>
    </w:pPr>
    <w:rPr>
      <w:rFonts w:ascii="Arial CYR" w:hAnsi="Arial CYR" w:cs="Arial CYR"/>
      <w:b/>
      <w:bCs/>
      <w:sz w:val="16"/>
      <w:szCs w:val="16"/>
    </w:rPr>
  </w:style>
  <w:style w:type="paragraph" w:customStyle="1" w:styleId="xl164">
    <w:name w:val="xl164"/>
    <w:basedOn w:val="a"/>
    <w:rsid w:val="00DF114E"/>
    <w:pPr>
      <w:pBdr>
        <w:left w:val="single" w:sz="4" w:space="0" w:color="auto"/>
        <w:bottom w:val="single" w:sz="4" w:space="0" w:color="auto"/>
      </w:pBdr>
      <w:spacing w:before="100" w:beforeAutospacing="1" w:after="100" w:afterAutospacing="1"/>
    </w:pPr>
    <w:rPr>
      <w:rFonts w:ascii="Arial CYR" w:hAnsi="Arial CYR" w:cs="Arial CYR"/>
      <w:b/>
      <w:bCs/>
      <w:sz w:val="24"/>
      <w:szCs w:val="24"/>
    </w:rPr>
  </w:style>
  <w:style w:type="paragraph" w:customStyle="1" w:styleId="xl165">
    <w:name w:val="xl165"/>
    <w:basedOn w:val="a"/>
    <w:rsid w:val="00DF114E"/>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0"/>
      <w:szCs w:val="20"/>
    </w:rPr>
  </w:style>
  <w:style w:type="paragraph" w:customStyle="1" w:styleId="xl166">
    <w:name w:val="xl166"/>
    <w:basedOn w:val="a"/>
    <w:rsid w:val="00DF114E"/>
    <w:pPr>
      <w:pBdr>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67">
    <w:name w:val="xl167"/>
    <w:basedOn w:val="a"/>
    <w:rsid w:val="00DF114E"/>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68">
    <w:name w:val="xl168"/>
    <w:basedOn w:val="a"/>
    <w:rsid w:val="00DF114E"/>
    <w:pPr>
      <w:pBdr>
        <w:top w:val="single" w:sz="4" w:space="0" w:color="auto"/>
        <w:left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169">
    <w:name w:val="xl169"/>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70">
    <w:name w:val="xl170"/>
    <w:basedOn w:val="a"/>
    <w:rsid w:val="00DF114E"/>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171">
    <w:name w:val="xl171"/>
    <w:basedOn w:val="a"/>
    <w:rsid w:val="00DF114E"/>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72">
    <w:name w:val="xl172"/>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73">
    <w:name w:val="xl173"/>
    <w:basedOn w:val="a"/>
    <w:rsid w:val="00DF114E"/>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b/>
      <w:bCs/>
      <w:sz w:val="16"/>
      <w:szCs w:val="16"/>
    </w:rPr>
  </w:style>
  <w:style w:type="paragraph" w:customStyle="1" w:styleId="xl174">
    <w:name w:val="xl174"/>
    <w:basedOn w:val="a"/>
    <w:rsid w:val="00DF114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75">
    <w:name w:val="xl175"/>
    <w:basedOn w:val="a"/>
    <w:rsid w:val="00DF114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6">
    <w:name w:val="xl176"/>
    <w:basedOn w:val="a"/>
    <w:rsid w:val="00DF114E"/>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77">
    <w:name w:val="xl177"/>
    <w:basedOn w:val="a"/>
    <w:rsid w:val="00DF114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78">
    <w:name w:val="xl178"/>
    <w:basedOn w:val="a"/>
    <w:rsid w:val="00DF114E"/>
    <w:pPr>
      <w:pBdr>
        <w:left w:val="single" w:sz="4" w:space="0" w:color="auto"/>
      </w:pBdr>
      <w:spacing w:before="100" w:beforeAutospacing="1" w:after="100" w:afterAutospacing="1"/>
    </w:pPr>
    <w:rPr>
      <w:sz w:val="24"/>
      <w:szCs w:val="24"/>
    </w:rPr>
  </w:style>
  <w:style w:type="paragraph" w:customStyle="1" w:styleId="xl179">
    <w:name w:val="xl179"/>
    <w:basedOn w:val="a"/>
    <w:rsid w:val="00DF114E"/>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DF114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81">
    <w:name w:val="xl181"/>
    <w:basedOn w:val="a"/>
    <w:rsid w:val="00DF114E"/>
    <w:pPr>
      <w:pBdr>
        <w:top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2">
    <w:name w:val="xl182"/>
    <w:basedOn w:val="a"/>
    <w:rsid w:val="00DF114E"/>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3">
    <w:name w:val="xl183"/>
    <w:basedOn w:val="a"/>
    <w:rsid w:val="00DF114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84">
    <w:name w:val="xl184"/>
    <w:basedOn w:val="a"/>
    <w:rsid w:val="00DF114E"/>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85">
    <w:name w:val="xl185"/>
    <w:basedOn w:val="a"/>
    <w:rsid w:val="00DF114E"/>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86">
    <w:name w:val="xl186"/>
    <w:basedOn w:val="a"/>
    <w:rsid w:val="00DF114E"/>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87">
    <w:name w:val="xl187"/>
    <w:basedOn w:val="a"/>
    <w:rsid w:val="00DF114E"/>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88">
    <w:name w:val="xl188"/>
    <w:basedOn w:val="a"/>
    <w:rsid w:val="00DF114E"/>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89">
    <w:name w:val="xl189"/>
    <w:basedOn w:val="a"/>
    <w:rsid w:val="00DF114E"/>
    <w:pPr>
      <w:pBdr>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90">
    <w:name w:val="xl190"/>
    <w:basedOn w:val="a"/>
    <w:rsid w:val="00DF114E"/>
    <w:pPr>
      <w:pBdr>
        <w:top w:val="single" w:sz="8" w:space="0" w:color="auto"/>
        <w:left w:val="single" w:sz="4" w:space="0" w:color="auto"/>
      </w:pBdr>
      <w:spacing w:before="100" w:beforeAutospacing="1" w:after="100" w:afterAutospacing="1"/>
    </w:pPr>
    <w:rPr>
      <w:rFonts w:ascii="Arial CYR" w:hAnsi="Arial CYR" w:cs="Arial CYR"/>
      <w:b/>
      <w:bCs/>
      <w:sz w:val="16"/>
      <w:szCs w:val="16"/>
    </w:rPr>
  </w:style>
  <w:style w:type="paragraph" w:customStyle="1" w:styleId="xl191">
    <w:name w:val="xl191"/>
    <w:basedOn w:val="a"/>
    <w:rsid w:val="00DF114E"/>
    <w:pPr>
      <w:pBdr>
        <w:top w:val="single" w:sz="8" w:space="0" w:color="auto"/>
        <w:left w:val="single" w:sz="8" w:space="0" w:color="auto"/>
      </w:pBdr>
      <w:spacing w:before="100" w:beforeAutospacing="1" w:after="100" w:afterAutospacing="1"/>
    </w:pPr>
    <w:rPr>
      <w:rFonts w:ascii="Arial CYR" w:hAnsi="Arial CYR" w:cs="Arial CYR"/>
      <w:b/>
      <w:bCs/>
      <w:sz w:val="16"/>
      <w:szCs w:val="16"/>
    </w:rPr>
  </w:style>
  <w:style w:type="paragraph" w:customStyle="1" w:styleId="xl192">
    <w:name w:val="xl192"/>
    <w:basedOn w:val="a"/>
    <w:rsid w:val="00DF114E"/>
    <w:pPr>
      <w:pBdr>
        <w:left w:val="single" w:sz="4" w:space="0" w:color="auto"/>
      </w:pBdr>
      <w:spacing w:before="100" w:beforeAutospacing="1" w:after="100" w:afterAutospacing="1"/>
    </w:pPr>
    <w:rPr>
      <w:sz w:val="24"/>
      <w:szCs w:val="24"/>
    </w:rPr>
  </w:style>
  <w:style w:type="paragraph" w:customStyle="1" w:styleId="xl193">
    <w:name w:val="xl193"/>
    <w:basedOn w:val="a"/>
    <w:rsid w:val="00DF114E"/>
    <w:pPr>
      <w:spacing w:before="100" w:beforeAutospacing="1" w:after="100" w:afterAutospacing="1"/>
    </w:pPr>
    <w:rPr>
      <w:rFonts w:ascii="Arial" w:hAnsi="Arial" w:cs="Arial"/>
      <w:sz w:val="24"/>
      <w:szCs w:val="24"/>
    </w:rPr>
  </w:style>
  <w:style w:type="paragraph" w:customStyle="1" w:styleId="xl194">
    <w:name w:val="xl194"/>
    <w:basedOn w:val="a"/>
    <w:rsid w:val="00DF114E"/>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95">
    <w:name w:val="xl195"/>
    <w:basedOn w:val="a"/>
    <w:rsid w:val="00DF114E"/>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6">
    <w:name w:val="xl196"/>
    <w:basedOn w:val="a"/>
    <w:rsid w:val="00DF114E"/>
    <w:pPr>
      <w:pBdr>
        <w:left w:val="single" w:sz="4" w:space="0" w:color="auto"/>
      </w:pBdr>
      <w:spacing w:before="100" w:beforeAutospacing="1" w:after="100" w:afterAutospacing="1"/>
    </w:pPr>
    <w:rPr>
      <w:rFonts w:ascii="Arial CYR" w:hAnsi="Arial CYR" w:cs="Arial CYR"/>
      <w:sz w:val="16"/>
      <w:szCs w:val="16"/>
    </w:rPr>
  </w:style>
  <w:style w:type="paragraph" w:customStyle="1" w:styleId="xl197">
    <w:name w:val="xl197"/>
    <w:basedOn w:val="a"/>
    <w:rsid w:val="00DF114E"/>
    <w:pPr>
      <w:pBdr>
        <w:right w:val="single" w:sz="4" w:space="0" w:color="auto"/>
      </w:pBdr>
      <w:spacing w:before="100" w:beforeAutospacing="1" w:after="100" w:afterAutospacing="1"/>
      <w:jc w:val="right"/>
    </w:pPr>
    <w:rPr>
      <w:rFonts w:ascii="Arial CYR" w:hAnsi="Arial CYR" w:cs="Arial CYR"/>
      <w:sz w:val="16"/>
      <w:szCs w:val="16"/>
    </w:rPr>
  </w:style>
  <w:style w:type="paragraph" w:customStyle="1" w:styleId="xl198">
    <w:name w:val="xl198"/>
    <w:basedOn w:val="a"/>
    <w:rsid w:val="00DF114E"/>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99">
    <w:name w:val="xl199"/>
    <w:basedOn w:val="a"/>
    <w:rsid w:val="00DF114E"/>
    <w:pPr>
      <w:pBdr>
        <w:left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200">
    <w:name w:val="xl200"/>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201">
    <w:name w:val="xl201"/>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202">
    <w:name w:val="xl202"/>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203">
    <w:name w:val="xl203"/>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04">
    <w:name w:val="xl204"/>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05">
    <w:name w:val="xl205"/>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206">
    <w:name w:val="xl206"/>
    <w:basedOn w:val="a"/>
    <w:rsid w:val="00DF114E"/>
    <w:pPr>
      <w:spacing w:before="100" w:beforeAutospacing="1" w:after="100" w:afterAutospacing="1"/>
    </w:pPr>
    <w:rPr>
      <w:rFonts w:ascii="Arial" w:hAnsi="Arial" w:cs="Arial"/>
      <w:b/>
      <w:bCs/>
      <w:sz w:val="20"/>
      <w:szCs w:val="20"/>
    </w:rPr>
  </w:style>
  <w:style w:type="paragraph" w:customStyle="1" w:styleId="xl207">
    <w:name w:val="xl207"/>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08">
    <w:name w:val="xl208"/>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4"/>
      <w:szCs w:val="24"/>
    </w:rPr>
  </w:style>
  <w:style w:type="paragraph" w:customStyle="1" w:styleId="xl209">
    <w:name w:val="xl209"/>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10">
    <w:name w:val="xl210"/>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211">
    <w:name w:val="xl211"/>
    <w:basedOn w:val="a"/>
    <w:rsid w:val="00DF114E"/>
    <w:pPr>
      <w:pBdr>
        <w:bottom w:val="single" w:sz="4" w:space="0" w:color="auto"/>
      </w:pBdr>
      <w:spacing w:before="100" w:beforeAutospacing="1" w:after="100" w:afterAutospacing="1"/>
      <w:jc w:val="center"/>
    </w:pPr>
    <w:rPr>
      <w:rFonts w:ascii="Arial CYR" w:hAnsi="Arial CYR" w:cs="Arial CYR"/>
      <w:b/>
      <w:bCs/>
      <w:sz w:val="16"/>
      <w:szCs w:val="16"/>
    </w:rPr>
  </w:style>
  <w:style w:type="paragraph" w:customStyle="1" w:styleId="xl212">
    <w:name w:val="xl212"/>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22"/>
      <w:szCs w:val="22"/>
    </w:rPr>
  </w:style>
  <w:style w:type="paragraph" w:customStyle="1" w:styleId="xl213">
    <w:name w:val="xl213"/>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14">
    <w:name w:val="xl214"/>
    <w:basedOn w:val="a"/>
    <w:rsid w:val="00DF114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215">
    <w:name w:val="xl215"/>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216">
    <w:name w:val="xl216"/>
    <w:basedOn w:val="a"/>
    <w:rsid w:val="00DF1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17">
    <w:name w:val="xl217"/>
    <w:basedOn w:val="a"/>
    <w:rsid w:val="00DF114E"/>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218">
    <w:name w:val="xl218"/>
    <w:basedOn w:val="a"/>
    <w:rsid w:val="00DF114E"/>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219">
    <w:name w:val="xl219"/>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220">
    <w:name w:val="xl220"/>
    <w:basedOn w:val="a"/>
    <w:rsid w:val="00DF114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221">
    <w:name w:val="xl221"/>
    <w:basedOn w:val="a"/>
    <w:rsid w:val="00DF114E"/>
    <w:pPr>
      <w:pBdr>
        <w:top w:val="single" w:sz="8" w:space="0" w:color="auto"/>
        <w:left w:val="single" w:sz="8" w:space="0" w:color="auto"/>
        <w:right w:val="single" w:sz="8" w:space="0" w:color="auto"/>
      </w:pBdr>
      <w:shd w:val="clear" w:color="000000" w:fill="FFFFFF"/>
      <w:spacing w:before="100" w:beforeAutospacing="1" w:after="100" w:afterAutospacing="1"/>
    </w:pPr>
    <w:rPr>
      <w:rFonts w:ascii="Arial CYR" w:hAnsi="Arial CYR" w:cs="Arial CYR"/>
      <w:b/>
      <w:bCs/>
      <w:sz w:val="20"/>
      <w:szCs w:val="20"/>
    </w:rPr>
  </w:style>
  <w:style w:type="paragraph" w:customStyle="1" w:styleId="xl222">
    <w:name w:val="xl222"/>
    <w:basedOn w:val="a"/>
    <w:rsid w:val="00DF114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CYR" w:hAnsi="Arial CYR" w:cs="Arial CYR"/>
      <w:b/>
      <w:bCs/>
      <w:sz w:val="20"/>
      <w:szCs w:val="20"/>
    </w:rPr>
  </w:style>
  <w:style w:type="paragraph" w:customStyle="1" w:styleId="xl223">
    <w:name w:val="xl223"/>
    <w:basedOn w:val="a"/>
    <w:rsid w:val="00DF114E"/>
    <w:pPr>
      <w:pBdr>
        <w:top w:val="single" w:sz="8" w:space="0" w:color="auto"/>
        <w:left w:val="single" w:sz="4" w:space="0" w:color="auto"/>
      </w:pBdr>
      <w:spacing w:before="100" w:beforeAutospacing="1" w:after="100" w:afterAutospacing="1"/>
    </w:pPr>
    <w:rPr>
      <w:rFonts w:ascii="Arial CYR" w:hAnsi="Arial CYR" w:cs="Arial CYR"/>
      <w:sz w:val="16"/>
      <w:szCs w:val="16"/>
    </w:rPr>
  </w:style>
  <w:style w:type="paragraph" w:customStyle="1" w:styleId="xl224">
    <w:name w:val="xl224"/>
    <w:basedOn w:val="a"/>
    <w:rsid w:val="00DF114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22"/>
      <w:szCs w:val="22"/>
    </w:rPr>
  </w:style>
  <w:style w:type="paragraph" w:customStyle="1" w:styleId="xl225">
    <w:name w:val="xl225"/>
    <w:basedOn w:val="a"/>
    <w:rsid w:val="00DF11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6">
    <w:name w:val="xl226"/>
    <w:basedOn w:val="a"/>
    <w:rsid w:val="00DF114E"/>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227">
    <w:name w:val="xl227"/>
    <w:basedOn w:val="a"/>
    <w:rsid w:val="00DF114E"/>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YR" w:hAnsi="Arial CYR" w:cs="Arial CYR"/>
      <w:b/>
      <w:bCs/>
      <w:sz w:val="20"/>
      <w:szCs w:val="20"/>
    </w:rPr>
  </w:style>
  <w:style w:type="paragraph" w:customStyle="1" w:styleId="xl228">
    <w:name w:val="xl228"/>
    <w:basedOn w:val="a"/>
    <w:rsid w:val="00DF114E"/>
    <w:pPr>
      <w:pBdr>
        <w:top w:val="single" w:sz="8" w:space="0" w:color="auto"/>
        <w:bottom w:val="single" w:sz="8" w:space="0" w:color="auto"/>
      </w:pBdr>
      <w:spacing w:before="100" w:beforeAutospacing="1" w:after="100" w:afterAutospacing="1"/>
      <w:jc w:val="center"/>
    </w:pPr>
    <w:rPr>
      <w:rFonts w:ascii="Arial CYR" w:hAnsi="Arial CYR" w:cs="Arial CYR"/>
      <w:b/>
      <w:bCs/>
      <w:sz w:val="16"/>
      <w:szCs w:val="16"/>
    </w:rPr>
  </w:style>
  <w:style w:type="paragraph" w:customStyle="1" w:styleId="xl229">
    <w:name w:val="xl229"/>
    <w:basedOn w:val="a"/>
    <w:rsid w:val="00DF114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230">
    <w:name w:val="xl230"/>
    <w:basedOn w:val="a"/>
    <w:rsid w:val="00DF114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231">
    <w:name w:val="xl231"/>
    <w:basedOn w:val="a"/>
    <w:rsid w:val="00DF114E"/>
    <w:pPr>
      <w:pBdr>
        <w:top w:val="single" w:sz="8"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232">
    <w:name w:val="xl232"/>
    <w:basedOn w:val="a"/>
    <w:rsid w:val="00DF114E"/>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CYR" w:hAnsi="Arial CYR" w:cs="Arial CYR"/>
      <w:b/>
      <w:bCs/>
      <w:sz w:val="20"/>
      <w:szCs w:val="20"/>
    </w:rPr>
  </w:style>
  <w:style w:type="paragraph" w:customStyle="1" w:styleId="xl233">
    <w:name w:val="xl233"/>
    <w:basedOn w:val="a"/>
    <w:rsid w:val="00DF114E"/>
    <w:pPr>
      <w:pBdr>
        <w:top w:val="single" w:sz="8" w:space="0" w:color="auto"/>
        <w:left w:val="single" w:sz="8"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234">
    <w:name w:val="xl234"/>
    <w:basedOn w:val="a"/>
    <w:rsid w:val="00DF114E"/>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35">
    <w:name w:val="xl235"/>
    <w:basedOn w:val="a"/>
    <w:rsid w:val="00DF114E"/>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236">
    <w:name w:val="xl236"/>
    <w:basedOn w:val="a"/>
    <w:rsid w:val="00DF114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CYR" w:hAnsi="Arial CYR" w:cs="Arial CYR"/>
      <w:b/>
      <w:bCs/>
      <w:sz w:val="20"/>
      <w:szCs w:val="20"/>
    </w:rPr>
  </w:style>
  <w:style w:type="paragraph" w:customStyle="1" w:styleId="xl237">
    <w:name w:val="xl237"/>
    <w:basedOn w:val="a"/>
    <w:rsid w:val="00DF114E"/>
    <w:pPr>
      <w:pBdr>
        <w:left w:val="single" w:sz="8"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238">
    <w:name w:val="xl238"/>
    <w:basedOn w:val="a"/>
    <w:rsid w:val="00DF114E"/>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239">
    <w:name w:val="xl239"/>
    <w:basedOn w:val="a"/>
    <w:rsid w:val="00DF114E"/>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0">
    <w:name w:val="xl240"/>
    <w:basedOn w:val="a"/>
    <w:rsid w:val="00DF114E"/>
    <w:pPr>
      <w:pBdr>
        <w:top w:val="single" w:sz="4" w:space="0" w:color="auto"/>
        <w:left w:val="single" w:sz="4" w:space="0" w:color="auto"/>
      </w:pBdr>
      <w:spacing w:before="100" w:beforeAutospacing="1" w:after="100" w:afterAutospacing="1"/>
      <w:jc w:val="center"/>
    </w:pPr>
    <w:rPr>
      <w:rFonts w:ascii="Arial CYR" w:hAnsi="Arial CYR" w:cs="Arial CYR"/>
      <w:sz w:val="16"/>
      <w:szCs w:val="16"/>
    </w:rPr>
  </w:style>
  <w:style w:type="paragraph" w:customStyle="1" w:styleId="xl241">
    <w:name w:val="xl241"/>
    <w:basedOn w:val="a"/>
    <w:rsid w:val="00DF114E"/>
    <w:pPr>
      <w:pBdr>
        <w:top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2">
    <w:name w:val="xl242"/>
    <w:basedOn w:val="a"/>
    <w:rsid w:val="00DF114E"/>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3">
    <w:name w:val="xl243"/>
    <w:basedOn w:val="a"/>
    <w:rsid w:val="00DF114E"/>
    <w:pPr>
      <w:pBdr>
        <w:top w:val="single" w:sz="8" w:space="0" w:color="auto"/>
        <w:left w:val="single" w:sz="8" w:space="0" w:color="auto"/>
        <w:bottom w:val="single" w:sz="8" w:space="0" w:color="auto"/>
      </w:pBdr>
      <w:spacing w:before="100" w:beforeAutospacing="1" w:after="100" w:afterAutospacing="1"/>
      <w:jc w:val="center"/>
    </w:pPr>
    <w:rPr>
      <w:rFonts w:ascii="Arial CYR" w:hAnsi="Arial CYR" w:cs="Arial CYR"/>
      <w:b/>
      <w:bCs/>
      <w:sz w:val="16"/>
      <w:szCs w:val="16"/>
    </w:rPr>
  </w:style>
  <w:style w:type="paragraph" w:customStyle="1" w:styleId="xl244">
    <w:name w:val="xl244"/>
    <w:basedOn w:val="a"/>
    <w:rsid w:val="00DF114E"/>
    <w:pPr>
      <w:pBdr>
        <w:top w:val="single" w:sz="4" w:space="0" w:color="auto"/>
      </w:pBdr>
      <w:spacing w:before="100" w:beforeAutospacing="1" w:after="100" w:afterAutospacing="1"/>
      <w:jc w:val="center"/>
    </w:pPr>
    <w:rPr>
      <w:rFonts w:ascii="Arial CYR" w:hAnsi="Arial CYR" w:cs="Arial CYR"/>
      <w:sz w:val="16"/>
      <w:szCs w:val="16"/>
    </w:rPr>
  </w:style>
  <w:style w:type="paragraph" w:customStyle="1" w:styleId="xl245">
    <w:name w:val="xl245"/>
    <w:basedOn w:val="a"/>
    <w:rsid w:val="00DF114E"/>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6">
    <w:name w:val="xl246"/>
    <w:basedOn w:val="a"/>
    <w:rsid w:val="00DF114E"/>
    <w:pPr>
      <w:pBdr>
        <w:top w:val="single" w:sz="8" w:space="0" w:color="auto"/>
        <w:left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247">
    <w:name w:val="xl247"/>
    <w:basedOn w:val="a"/>
    <w:rsid w:val="00DF114E"/>
    <w:pPr>
      <w:pBdr>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248">
    <w:name w:val="xl248"/>
    <w:basedOn w:val="a"/>
    <w:rsid w:val="00DF114E"/>
    <w:pPr>
      <w:pBdr>
        <w:top w:val="single" w:sz="8"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249">
    <w:name w:val="xl249"/>
    <w:basedOn w:val="a"/>
    <w:rsid w:val="00DF114E"/>
    <w:pPr>
      <w:pBdr>
        <w:left w:val="single" w:sz="4" w:space="0" w:color="auto"/>
        <w:right w:val="single" w:sz="4" w:space="0" w:color="auto"/>
      </w:pBdr>
      <w:spacing w:before="100" w:beforeAutospacing="1" w:after="100" w:afterAutospacing="1"/>
    </w:pPr>
    <w:rPr>
      <w:sz w:val="24"/>
      <w:szCs w:val="24"/>
    </w:rPr>
  </w:style>
  <w:style w:type="paragraph" w:customStyle="1" w:styleId="xl250">
    <w:name w:val="xl250"/>
    <w:basedOn w:val="a"/>
    <w:rsid w:val="00DF114E"/>
    <w:pPr>
      <w:pBdr>
        <w:top w:val="single" w:sz="8"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251">
    <w:name w:val="xl251"/>
    <w:basedOn w:val="a"/>
    <w:rsid w:val="00DF114E"/>
    <w:pPr>
      <w:pBdr>
        <w:top w:val="single" w:sz="8" w:space="0" w:color="auto"/>
        <w:left w:val="single" w:sz="8" w:space="0" w:color="auto"/>
        <w:right w:val="single" w:sz="8" w:space="0" w:color="auto"/>
      </w:pBdr>
      <w:spacing w:before="100" w:beforeAutospacing="1" w:after="100" w:afterAutospacing="1"/>
    </w:pPr>
    <w:rPr>
      <w:rFonts w:ascii="Arial CYR" w:hAnsi="Arial CYR" w:cs="Arial CYR"/>
      <w:b/>
      <w:bCs/>
      <w:sz w:val="20"/>
      <w:szCs w:val="20"/>
    </w:rPr>
  </w:style>
  <w:style w:type="paragraph" w:customStyle="1" w:styleId="xl252">
    <w:name w:val="xl252"/>
    <w:basedOn w:val="a"/>
    <w:rsid w:val="00DF114E"/>
    <w:pPr>
      <w:pBdr>
        <w:top w:val="single" w:sz="8" w:space="0" w:color="auto"/>
      </w:pBdr>
      <w:spacing w:before="100" w:beforeAutospacing="1" w:after="100" w:afterAutospacing="1"/>
      <w:jc w:val="center"/>
    </w:pPr>
    <w:rPr>
      <w:rFonts w:ascii="Arial CYR" w:hAnsi="Arial CYR" w:cs="Arial CYR"/>
      <w:b/>
      <w:bCs/>
      <w:sz w:val="16"/>
      <w:szCs w:val="16"/>
    </w:rPr>
  </w:style>
  <w:style w:type="paragraph" w:customStyle="1" w:styleId="xl253">
    <w:name w:val="xl253"/>
    <w:basedOn w:val="a"/>
    <w:rsid w:val="00DF114E"/>
    <w:pPr>
      <w:spacing w:before="100" w:beforeAutospacing="1" w:after="100" w:afterAutospacing="1"/>
      <w:jc w:val="center"/>
    </w:pPr>
    <w:rPr>
      <w:rFonts w:ascii="Arial CYR" w:hAnsi="Arial CYR" w:cs="Arial CYR"/>
      <w:b/>
      <w:bCs/>
      <w:sz w:val="22"/>
      <w:szCs w:val="22"/>
    </w:rPr>
  </w:style>
  <w:style w:type="paragraph" w:customStyle="1" w:styleId="xl254">
    <w:name w:val="xl254"/>
    <w:basedOn w:val="a"/>
    <w:rsid w:val="00DF114E"/>
    <w:pPr>
      <w:spacing w:before="100" w:beforeAutospacing="1" w:after="100" w:afterAutospacing="1"/>
      <w:jc w:val="center"/>
    </w:pPr>
    <w:rPr>
      <w:rFonts w:ascii="Arial CYR" w:hAnsi="Arial CYR" w:cs="Arial CYR"/>
      <w:sz w:val="16"/>
      <w:szCs w:val="16"/>
    </w:rPr>
  </w:style>
  <w:style w:type="paragraph" w:styleId="af3">
    <w:name w:val="Normal (Web)"/>
    <w:aliases w:val="Обычный (Web),Обычный (Web)1"/>
    <w:basedOn w:val="a"/>
    <w:uiPriority w:val="99"/>
    <w:qFormat/>
    <w:rsid w:val="00DF114E"/>
    <w:pPr>
      <w:spacing w:before="100" w:beforeAutospacing="1" w:after="100" w:afterAutospacing="1"/>
    </w:pPr>
    <w:rPr>
      <w:sz w:val="24"/>
      <w:szCs w:val="24"/>
    </w:rPr>
  </w:style>
  <w:style w:type="character" w:customStyle="1" w:styleId="af4">
    <w:name w:val="Текст сноски Знак"/>
    <w:basedOn w:val="a1"/>
    <w:link w:val="af5"/>
    <w:uiPriority w:val="99"/>
    <w:rsid w:val="00DF114E"/>
    <w:rPr>
      <w:rFonts w:ascii="Tms Rmn" w:eastAsia="Times New Roman" w:hAnsi="Tms Rmn" w:cs="Times New Roman"/>
      <w:sz w:val="20"/>
      <w:szCs w:val="20"/>
      <w:lang w:eastAsia="ru-RU"/>
    </w:rPr>
  </w:style>
  <w:style w:type="paragraph" w:styleId="af5">
    <w:name w:val="footnote text"/>
    <w:basedOn w:val="a"/>
    <w:link w:val="af4"/>
    <w:uiPriority w:val="99"/>
    <w:unhideWhenUsed/>
    <w:rsid w:val="00DF114E"/>
    <w:pPr>
      <w:ind w:firstLine="720"/>
      <w:jc w:val="both"/>
    </w:pPr>
    <w:rPr>
      <w:rFonts w:ascii="Tms Rmn" w:hAnsi="Tms Rmn"/>
      <w:sz w:val="20"/>
      <w:szCs w:val="20"/>
    </w:rPr>
  </w:style>
  <w:style w:type="character" w:customStyle="1" w:styleId="13">
    <w:name w:val="Текст сноски Знак1"/>
    <w:basedOn w:val="a1"/>
    <w:link w:val="af5"/>
    <w:uiPriority w:val="99"/>
    <w:semiHidden/>
    <w:rsid w:val="00DF114E"/>
    <w:rPr>
      <w:rFonts w:ascii="Times New Roman" w:eastAsia="Times New Roman" w:hAnsi="Times New Roman" w:cs="Times New Roman"/>
      <w:sz w:val="20"/>
      <w:szCs w:val="20"/>
      <w:lang w:eastAsia="ru-RU"/>
    </w:rPr>
  </w:style>
  <w:style w:type="character" w:customStyle="1" w:styleId="af6">
    <w:name w:val="Верхний колонтитул Знак"/>
    <w:basedOn w:val="a1"/>
    <w:link w:val="af7"/>
    <w:uiPriority w:val="99"/>
    <w:rsid w:val="00DF114E"/>
    <w:rPr>
      <w:rFonts w:ascii="Calibri" w:eastAsia="Calibri" w:hAnsi="Calibri" w:cs="Times New Roman"/>
    </w:rPr>
  </w:style>
  <w:style w:type="paragraph" w:styleId="af7">
    <w:name w:val="header"/>
    <w:basedOn w:val="a"/>
    <w:link w:val="af6"/>
    <w:uiPriority w:val="99"/>
    <w:unhideWhenUsed/>
    <w:rsid w:val="00DF114E"/>
    <w:pPr>
      <w:tabs>
        <w:tab w:val="center" w:pos="4677"/>
        <w:tab w:val="right" w:pos="9355"/>
      </w:tabs>
    </w:pPr>
    <w:rPr>
      <w:rFonts w:ascii="Calibri" w:eastAsia="Calibri" w:hAnsi="Calibri"/>
      <w:sz w:val="22"/>
      <w:szCs w:val="22"/>
      <w:lang w:eastAsia="en-US"/>
    </w:rPr>
  </w:style>
  <w:style w:type="character" w:customStyle="1" w:styleId="14">
    <w:name w:val="Верхний колонтитул Знак1"/>
    <w:basedOn w:val="a1"/>
    <w:link w:val="af7"/>
    <w:uiPriority w:val="99"/>
    <w:semiHidden/>
    <w:rsid w:val="00DF114E"/>
    <w:rPr>
      <w:rFonts w:ascii="Times New Roman" w:eastAsia="Times New Roman" w:hAnsi="Times New Roman" w:cs="Times New Roman"/>
      <w:sz w:val="28"/>
      <w:szCs w:val="28"/>
      <w:lang w:eastAsia="ru-RU"/>
    </w:rPr>
  </w:style>
  <w:style w:type="character" w:customStyle="1" w:styleId="af8">
    <w:name w:val="Нижний колонтитул Знак"/>
    <w:basedOn w:val="a1"/>
    <w:link w:val="af9"/>
    <w:uiPriority w:val="99"/>
    <w:rsid w:val="00DF114E"/>
    <w:rPr>
      <w:rFonts w:ascii="Calibri" w:eastAsia="Calibri" w:hAnsi="Calibri" w:cs="Times New Roman"/>
    </w:rPr>
  </w:style>
  <w:style w:type="paragraph" w:styleId="af9">
    <w:name w:val="footer"/>
    <w:basedOn w:val="a"/>
    <w:link w:val="af8"/>
    <w:uiPriority w:val="99"/>
    <w:unhideWhenUsed/>
    <w:rsid w:val="00DF114E"/>
    <w:pPr>
      <w:tabs>
        <w:tab w:val="center" w:pos="4677"/>
        <w:tab w:val="right" w:pos="9355"/>
      </w:tabs>
    </w:pPr>
    <w:rPr>
      <w:rFonts w:ascii="Calibri" w:eastAsia="Calibri" w:hAnsi="Calibri"/>
      <w:sz w:val="22"/>
      <w:szCs w:val="22"/>
      <w:lang w:eastAsia="en-US"/>
    </w:rPr>
  </w:style>
  <w:style w:type="character" w:customStyle="1" w:styleId="15">
    <w:name w:val="Нижний колонтитул Знак1"/>
    <w:basedOn w:val="a1"/>
    <w:link w:val="af9"/>
    <w:uiPriority w:val="99"/>
    <w:semiHidden/>
    <w:rsid w:val="00DF114E"/>
    <w:rPr>
      <w:rFonts w:ascii="Times New Roman" w:eastAsia="Times New Roman" w:hAnsi="Times New Roman" w:cs="Times New Roman"/>
      <w:sz w:val="28"/>
      <w:szCs w:val="28"/>
      <w:lang w:eastAsia="ru-RU"/>
    </w:rPr>
  </w:style>
  <w:style w:type="paragraph" w:customStyle="1" w:styleId="ConsPlusNonformat">
    <w:name w:val="ConsPlusNonformat"/>
    <w:rsid w:val="00DF114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1"/>
    <w:rsid w:val="00DF114E"/>
  </w:style>
  <w:style w:type="character" w:customStyle="1" w:styleId="js-extracted-address">
    <w:name w:val="js-extracted-address"/>
    <w:basedOn w:val="a1"/>
    <w:rsid w:val="00DF114E"/>
  </w:style>
  <w:style w:type="character" w:customStyle="1" w:styleId="mail-message-map-nobreak">
    <w:name w:val="mail-message-map-nobreak"/>
    <w:basedOn w:val="a1"/>
    <w:rsid w:val="00DF114E"/>
  </w:style>
  <w:style w:type="character" w:styleId="afa">
    <w:name w:val="Strong"/>
    <w:basedOn w:val="a1"/>
    <w:uiPriority w:val="22"/>
    <w:qFormat/>
    <w:rsid w:val="00DF114E"/>
    <w:rPr>
      <w:b/>
      <w:bCs/>
    </w:rPr>
  </w:style>
  <w:style w:type="paragraph" w:styleId="HTML">
    <w:name w:val="HTML Preformatted"/>
    <w:basedOn w:val="a"/>
    <w:link w:val="HTML0"/>
    <w:uiPriority w:val="99"/>
    <w:unhideWhenUsed/>
    <w:rsid w:val="00DF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ko-KR"/>
    </w:rPr>
  </w:style>
  <w:style w:type="character" w:customStyle="1" w:styleId="HTML0">
    <w:name w:val="Стандартный HTML Знак"/>
    <w:basedOn w:val="a1"/>
    <w:link w:val="HTML"/>
    <w:uiPriority w:val="99"/>
    <w:rsid w:val="00DF114E"/>
    <w:rPr>
      <w:rFonts w:ascii="Courier New" w:eastAsia="Times New Roman" w:hAnsi="Courier New" w:cs="Times New Roman"/>
      <w:sz w:val="20"/>
      <w:szCs w:val="20"/>
      <w:lang w:eastAsia="ko-KR"/>
    </w:rPr>
  </w:style>
  <w:style w:type="character" w:customStyle="1" w:styleId="blk">
    <w:name w:val="blk"/>
    <w:basedOn w:val="a1"/>
    <w:uiPriority w:val="99"/>
    <w:rsid w:val="00DF114E"/>
  </w:style>
  <w:style w:type="character" w:customStyle="1" w:styleId="r">
    <w:name w:val="r"/>
    <w:basedOn w:val="a1"/>
    <w:rsid w:val="00DF114E"/>
  </w:style>
  <w:style w:type="character" w:customStyle="1" w:styleId="afb">
    <w:name w:val="Текст примечания Знак"/>
    <w:basedOn w:val="a1"/>
    <w:link w:val="afc"/>
    <w:uiPriority w:val="99"/>
    <w:semiHidden/>
    <w:rsid w:val="00DF114E"/>
    <w:rPr>
      <w:rFonts w:ascii="Tms Rmn" w:eastAsia="Times New Roman" w:hAnsi="Tms Rmn" w:cs="Times New Roman"/>
      <w:sz w:val="20"/>
      <w:szCs w:val="20"/>
      <w:lang w:eastAsia="ru-RU"/>
    </w:rPr>
  </w:style>
  <w:style w:type="paragraph" w:styleId="afc">
    <w:name w:val="annotation text"/>
    <w:basedOn w:val="a"/>
    <w:link w:val="afb"/>
    <w:uiPriority w:val="99"/>
    <w:semiHidden/>
    <w:unhideWhenUsed/>
    <w:rsid w:val="00DF114E"/>
    <w:pPr>
      <w:ind w:firstLine="720"/>
      <w:jc w:val="both"/>
    </w:pPr>
    <w:rPr>
      <w:rFonts w:ascii="Tms Rmn" w:hAnsi="Tms Rmn"/>
      <w:sz w:val="20"/>
      <w:szCs w:val="20"/>
    </w:rPr>
  </w:style>
  <w:style w:type="character" w:customStyle="1" w:styleId="16">
    <w:name w:val="Текст примечания Знак1"/>
    <w:basedOn w:val="a1"/>
    <w:link w:val="afc"/>
    <w:uiPriority w:val="99"/>
    <w:semiHidden/>
    <w:rsid w:val="00DF114E"/>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DF114E"/>
    <w:rPr>
      <w:b/>
      <w:bCs/>
    </w:rPr>
  </w:style>
  <w:style w:type="paragraph" w:styleId="afe">
    <w:name w:val="annotation subject"/>
    <w:basedOn w:val="afc"/>
    <w:next w:val="afc"/>
    <w:link w:val="afd"/>
    <w:uiPriority w:val="99"/>
    <w:semiHidden/>
    <w:unhideWhenUsed/>
    <w:rsid w:val="00DF114E"/>
    <w:rPr>
      <w:b/>
      <w:bCs/>
    </w:rPr>
  </w:style>
  <w:style w:type="character" w:customStyle="1" w:styleId="17">
    <w:name w:val="Тема примечания Знак1"/>
    <w:basedOn w:val="16"/>
    <w:link w:val="afe"/>
    <w:uiPriority w:val="99"/>
    <w:semiHidden/>
    <w:rsid w:val="00DF114E"/>
    <w:rPr>
      <w:b/>
      <w:bCs/>
    </w:rPr>
  </w:style>
  <w:style w:type="character" w:styleId="aff">
    <w:name w:val="footnote reference"/>
    <w:uiPriority w:val="99"/>
    <w:semiHidden/>
    <w:unhideWhenUsed/>
    <w:rsid w:val="00DF114E"/>
    <w:rPr>
      <w:vertAlign w:val="superscript"/>
    </w:rPr>
  </w:style>
  <w:style w:type="paragraph" w:customStyle="1" w:styleId="s1">
    <w:name w:val="s_1"/>
    <w:basedOn w:val="a"/>
    <w:rsid w:val="00DF114E"/>
    <w:pPr>
      <w:spacing w:before="100" w:beforeAutospacing="1" w:after="100" w:afterAutospacing="1"/>
    </w:pPr>
    <w:rPr>
      <w:sz w:val="24"/>
      <w:szCs w:val="24"/>
    </w:rPr>
  </w:style>
  <w:style w:type="character" w:styleId="aff0">
    <w:name w:val="Emphasis"/>
    <w:uiPriority w:val="99"/>
    <w:qFormat/>
    <w:rsid w:val="00DF114E"/>
    <w:rPr>
      <w:i/>
      <w:iCs/>
    </w:rPr>
  </w:style>
  <w:style w:type="character" w:customStyle="1" w:styleId="aff1">
    <w:name w:val="Основной текст_"/>
    <w:basedOn w:val="a1"/>
    <w:link w:val="18"/>
    <w:rsid w:val="00DF114E"/>
    <w:rPr>
      <w:sz w:val="27"/>
      <w:szCs w:val="27"/>
      <w:shd w:val="clear" w:color="auto" w:fill="FFFFFF"/>
    </w:rPr>
  </w:style>
  <w:style w:type="paragraph" w:customStyle="1" w:styleId="18">
    <w:name w:val="Основной текст1"/>
    <w:basedOn w:val="a"/>
    <w:link w:val="aff1"/>
    <w:rsid w:val="00DF114E"/>
    <w:pPr>
      <w:shd w:val="clear" w:color="auto" w:fill="FFFFFF"/>
      <w:spacing w:after="600" w:line="317" w:lineRule="exact"/>
    </w:pPr>
    <w:rPr>
      <w:rFonts w:asciiTheme="minorHAnsi" w:eastAsiaTheme="minorHAnsi" w:hAnsiTheme="minorHAnsi" w:cstheme="minorBidi"/>
      <w:sz w:val="27"/>
      <w:szCs w:val="27"/>
      <w:lang w:eastAsia="en-US"/>
    </w:rPr>
  </w:style>
  <w:style w:type="paragraph" w:customStyle="1" w:styleId="msonormalcxspmiddle">
    <w:name w:val="msonormalcxspmiddle"/>
    <w:basedOn w:val="a"/>
    <w:uiPriority w:val="99"/>
    <w:rsid w:val="00DF114E"/>
    <w:pPr>
      <w:spacing w:before="100" w:beforeAutospacing="1" w:after="100" w:afterAutospacing="1"/>
    </w:pPr>
    <w:rPr>
      <w:sz w:val="24"/>
      <w:szCs w:val="24"/>
    </w:rPr>
  </w:style>
  <w:style w:type="character" w:styleId="aff2">
    <w:name w:val="page number"/>
    <w:basedOn w:val="a1"/>
    <w:uiPriority w:val="99"/>
    <w:rsid w:val="00DF114E"/>
  </w:style>
  <w:style w:type="character" w:customStyle="1" w:styleId="110">
    <w:name w:val="Заголовок 1 Знак1"/>
    <w:uiPriority w:val="99"/>
    <w:rsid w:val="00DF114E"/>
    <w:rPr>
      <w:rFonts w:ascii="Times New Roman" w:hAnsi="Times New Roman"/>
      <w:b/>
      <w:i/>
      <w:sz w:val="24"/>
    </w:rPr>
  </w:style>
  <w:style w:type="character" w:customStyle="1" w:styleId="230">
    <w:name w:val="Заголовок 2 Знак3"/>
    <w:uiPriority w:val="99"/>
    <w:rsid w:val="00DF114E"/>
    <w:rPr>
      <w:rFonts w:ascii="Arial" w:hAnsi="Arial"/>
      <w:b/>
      <w:i/>
      <w:sz w:val="28"/>
    </w:rPr>
  </w:style>
  <w:style w:type="character" w:customStyle="1" w:styleId="41">
    <w:name w:val="Знак Знак4"/>
    <w:uiPriority w:val="99"/>
    <w:rsid w:val="00DF114E"/>
    <w:rPr>
      <w:rFonts w:ascii="Arial" w:hAnsi="Arial"/>
      <w:sz w:val="24"/>
      <w:lang w:val="ru-RU" w:eastAsia="ar-SA" w:bidi="ar-SA"/>
    </w:rPr>
  </w:style>
  <w:style w:type="character" w:customStyle="1" w:styleId="24">
    <w:name w:val="Основной текст 2 Знак"/>
    <w:uiPriority w:val="99"/>
    <w:rsid w:val="00DF114E"/>
    <w:rPr>
      <w:rFonts w:ascii="Times New Roman" w:hAnsi="Times New Roman" w:cs="Times New Roman"/>
      <w:b/>
      <w:bCs/>
      <w:sz w:val="24"/>
      <w:szCs w:val="24"/>
    </w:rPr>
  </w:style>
  <w:style w:type="character" w:customStyle="1" w:styleId="aff3">
    <w:name w:val="Подпись Знак"/>
    <w:uiPriority w:val="99"/>
    <w:rsid w:val="00DF114E"/>
    <w:rPr>
      <w:rFonts w:ascii="Times New Roman" w:hAnsi="Times New Roman" w:cs="Times New Roman"/>
      <w:b/>
      <w:bCs/>
      <w:sz w:val="28"/>
      <w:szCs w:val="28"/>
    </w:rPr>
  </w:style>
  <w:style w:type="character" w:customStyle="1" w:styleId="aff4">
    <w:name w:val="Красная строка Знак"/>
    <w:uiPriority w:val="99"/>
    <w:rsid w:val="00DF114E"/>
    <w:rPr>
      <w:rFonts w:ascii="Times New Roman" w:hAnsi="Times New Roman" w:cs="Times New Roman"/>
      <w:sz w:val="24"/>
      <w:szCs w:val="24"/>
    </w:rPr>
  </w:style>
  <w:style w:type="character" w:customStyle="1" w:styleId="35">
    <w:name w:val="Основной текст 3 Знак"/>
    <w:uiPriority w:val="99"/>
    <w:rsid w:val="00DF114E"/>
    <w:rPr>
      <w:rFonts w:ascii="Times New Roman" w:hAnsi="Times New Roman" w:cs="Times New Roman"/>
      <w:sz w:val="16"/>
      <w:szCs w:val="16"/>
    </w:rPr>
  </w:style>
  <w:style w:type="character" w:customStyle="1" w:styleId="BodyTextIndentChar">
    <w:name w:val="Body Text Indent Char"/>
    <w:uiPriority w:val="99"/>
    <w:rsid w:val="00DF114E"/>
    <w:rPr>
      <w:sz w:val="24"/>
      <w:lang w:val="ru-RU" w:eastAsia="ar-SA" w:bidi="ar-SA"/>
    </w:rPr>
  </w:style>
  <w:style w:type="character" w:customStyle="1" w:styleId="BodyTextChar">
    <w:name w:val="Body Text Char"/>
    <w:uiPriority w:val="99"/>
    <w:rsid w:val="00DF114E"/>
    <w:rPr>
      <w:sz w:val="24"/>
      <w:lang w:val="ru-RU" w:eastAsia="ar-SA" w:bidi="ar-SA"/>
    </w:rPr>
  </w:style>
  <w:style w:type="character" w:customStyle="1" w:styleId="FontStyle13">
    <w:name w:val="Font Style13"/>
    <w:uiPriority w:val="99"/>
    <w:rsid w:val="00DF114E"/>
    <w:rPr>
      <w:rFonts w:ascii="Times New Roman" w:hAnsi="Times New Roman"/>
      <w:sz w:val="22"/>
    </w:rPr>
  </w:style>
  <w:style w:type="character" w:customStyle="1" w:styleId="aff5">
    <w:name w:val="Знак Знак"/>
    <w:uiPriority w:val="99"/>
    <w:rsid w:val="00DF114E"/>
    <w:rPr>
      <w:rFonts w:ascii="Tahoma" w:hAnsi="Tahoma"/>
      <w:sz w:val="20"/>
      <w:lang w:val="en-US"/>
    </w:rPr>
  </w:style>
  <w:style w:type="character" w:customStyle="1" w:styleId="350">
    <w:name w:val="Знак Знак35"/>
    <w:uiPriority w:val="99"/>
    <w:rsid w:val="00DF114E"/>
    <w:rPr>
      <w:rFonts w:ascii="Arial" w:hAnsi="Arial"/>
      <w:b/>
      <w:i/>
      <w:sz w:val="28"/>
      <w:lang w:val="en-US"/>
    </w:rPr>
  </w:style>
  <w:style w:type="character" w:customStyle="1" w:styleId="340">
    <w:name w:val="Знак Знак34"/>
    <w:uiPriority w:val="99"/>
    <w:rsid w:val="00DF114E"/>
    <w:rPr>
      <w:rFonts w:ascii="Arial" w:hAnsi="Arial"/>
      <w:b/>
      <w:sz w:val="26"/>
      <w:lang w:val="en-US"/>
    </w:rPr>
  </w:style>
  <w:style w:type="character" w:customStyle="1" w:styleId="330">
    <w:name w:val="Знак Знак33"/>
    <w:uiPriority w:val="99"/>
    <w:rsid w:val="00DF114E"/>
    <w:rPr>
      <w:rFonts w:ascii="Times New Roman" w:hAnsi="Times New Roman"/>
      <w:b/>
      <w:sz w:val="20"/>
      <w:lang w:val="en-US"/>
    </w:rPr>
  </w:style>
  <w:style w:type="character" w:customStyle="1" w:styleId="320">
    <w:name w:val="Знак Знак32"/>
    <w:uiPriority w:val="99"/>
    <w:rsid w:val="00DF114E"/>
    <w:rPr>
      <w:rFonts w:ascii="Times New Roman" w:hAnsi="Times New Roman"/>
      <w:b/>
      <w:i/>
      <w:sz w:val="26"/>
      <w:lang w:val="en-US"/>
    </w:rPr>
  </w:style>
  <w:style w:type="character" w:customStyle="1" w:styleId="u">
    <w:name w:val="u"/>
    <w:uiPriority w:val="99"/>
    <w:rsid w:val="00DF114E"/>
  </w:style>
  <w:style w:type="character" w:customStyle="1" w:styleId="170">
    <w:name w:val="Знак Знак17"/>
    <w:uiPriority w:val="99"/>
    <w:rsid w:val="00DF114E"/>
    <w:rPr>
      <w:rFonts w:eastAsia="Times New Roman"/>
      <w:i/>
      <w:sz w:val="22"/>
      <w:lang w:val="ru-RU"/>
    </w:rPr>
  </w:style>
  <w:style w:type="character" w:customStyle="1" w:styleId="160">
    <w:name w:val="Знак Знак16"/>
    <w:uiPriority w:val="99"/>
    <w:rsid w:val="00DF114E"/>
    <w:rPr>
      <w:rFonts w:ascii="Arial" w:hAnsi="Arial"/>
      <w:lang w:val="ru-RU"/>
    </w:rPr>
  </w:style>
  <w:style w:type="character" w:customStyle="1" w:styleId="19">
    <w:name w:val="бпОсновной текст Знак Знак1"/>
    <w:uiPriority w:val="99"/>
    <w:rsid w:val="00DF114E"/>
    <w:rPr>
      <w:rFonts w:ascii="Times New Roman" w:hAnsi="Times New Roman"/>
      <w:sz w:val="24"/>
      <w:lang w:val="en-US"/>
    </w:rPr>
  </w:style>
  <w:style w:type="character" w:customStyle="1" w:styleId="aff6">
    <w:name w:val="Название Знак"/>
    <w:uiPriority w:val="99"/>
    <w:rsid w:val="00DF114E"/>
    <w:rPr>
      <w:rFonts w:ascii="Arial" w:hAnsi="Arial" w:cs="Arial"/>
      <w:b/>
      <w:bCs/>
      <w:sz w:val="24"/>
      <w:szCs w:val="24"/>
    </w:rPr>
  </w:style>
  <w:style w:type="character" w:customStyle="1" w:styleId="aff7">
    <w:name w:val="Текст Знак"/>
    <w:uiPriority w:val="99"/>
    <w:rsid w:val="00DF114E"/>
    <w:rPr>
      <w:rFonts w:ascii="Courier New" w:hAnsi="Courier New" w:cs="Courier New"/>
      <w:sz w:val="20"/>
      <w:szCs w:val="20"/>
    </w:rPr>
  </w:style>
  <w:style w:type="character" w:customStyle="1" w:styleId="1a">
    <w:name w:val="Обычный1 Знак"/>
    <w:uiPriority w:val="99"/>
    <w:rsid w:val="00DF114E"/>
    <w:rPr>
      <w:rFonts w:ascii="Times New Roman" w:hAnsi="Times New Roman"/>
      <w:sz w:val="20"/>
    </w:rPr>
  </w:style>
  <w:style w:type="character" w:customStyle="1" w:styleId="Heading1Char">
    <w:name w:val="Heading 1 Char"/>
    <w:uiPriority w:val="99"/>
    <w:rsid w:val="00DF114E"/>
    <w:rPr>
      <w:rFonts w:ascii="Arial" w:hAnsi="Arial"/>
      <w:b/>
      <w:color w:val="000080"/>
      <w:lang w:val="ru-RU"/>
    </w:rPr>
  </w:style>
  <w:style w:type="character" w:customStyle="1" w:styleId="Heading2Char">
    <w:name w:val="Heading 2 Char"/>
    <w:uiPriority w:val="99"/>
    <w:rsid w:val="00DF114E"/>
    <w:rPr>
      <w:rFonts w:ascii="Arial" w:hAnsi="Arial"/>
      <w:sz w:val="24"/>
      <w:lang w:val="ru-RU"/>
    </w:rPr>
  </w:style>
  <w:style w:type="character" w:customStyle="1" w:styleId="Heading3Char">
    <w:name w:val="Heading 3 Char"/>
    <w:uiPriority w:val="99"/>
    <w:rsid w:val="00DF114E"/>
    <w:rPr>
      <w:rFonts w:ascii="Arial" w:hAnsi="Arial"/>
      <w:b/>
      <w:sz w:val="24"/>
      <w:lang w:val="ru-RU"/>
    </w:rPr>
  </w:style>
  <w:style w:type="character" w:customStyle="1" w:styleId="Heading4Char">
    <w:name w:val="Heading 4 Char"/>
    <w:uiPriority w:val="99"/>
    <w:rsid w:val="00DF114E"/>
    <w:rPr>
      <w:sz w:val="24"/>
      <w:lang w:val="ru-RU"/>
    </w:rPr>
  </w:style>
  <w:style w:type="character" w:customStyle="1" w:styleId="BodyTextChar1">
    <w:name w:val="Body Text Char1"/>
    <w:uiPriority w:val="99"/>
    <w:rsid w:val="00DF114E"/>
    <w:rPr>
      <w:sz w:val="24"/>
      <w:lang w:val="ru-RU"/>
    </w:rPr>
  </w:style>
  <w:style w:type="character" w:customStyle="1" w:styleId="BodyTextIndentChar1">
    <w:name w:val="Body Text Indent Char1"/>
    <w:uiPriority w:val="99"/>
    <w:rsid w:val="00DF114E"/>
    <w:rPr>
      <w:sz w:val="24"/>
      <w:lang w:val="ru-RU"/>
    </w:rPr>
  </w:style>
  <w:style w:type="character" w:customStyle="1" w:styleId="150">
    <w:name w:val="Знак Знак15"/>
    <w:uiPriority w:val="99"/>
    <w:rsid w:val="00DF114E"/>
    <w:rPr>
      <w:rFonts w:ascii="Times New Roman" w:hAnsi="Times New Roman"/>
      <w:sz w:val="24"/>
      <w:lang w:val="en-US"/>
    </w:rPr>
  </w:style>
  <w:style w:type="character" w:customStyle="1" w:styleId="HeaderChar">
    <w:name w:val="Header Char"/>
    <w:uiPriority w:val="99"/>
    <w:rsid w:val="00DF114E"/>
    <w:rPr>
      <w:sz w:val="24"/>
      <w:lang w:val="ru-RU" w:eastAsia="ar-SA" w:bidi="ar-SA"/>
    </w:rPr>
  </w:style>
  <w:style w:type="character" w:customStyle="1" w:styleId="FooterChar">
    <w:name w:val="Footer Char"/>
    <w:uiPriority w:val="99"/>
    <w:rsid w:val="00DF114E"/>
    <w:rPr>
      <w:sz w:val="24"/>
      <w:lang w:val="ru-RU" w:eastAsia="ar-SA" w:bidi="ar-SA"/>
    </w:rPr>
  </w:style>
  <w:style w:type="character" w:customStyle="1" w:styleId="120">
    <w:name w:val="Знак Знак12"/>
    <w:uiPriority w:val="99"/>
    <w:rsid w:val="00DF114E"/>
    <w:rPr>
      <w:rFonts w:ascii="Arial" w:hAnsi="Arial"/>
      <w:b/>
      <w:color w:val="000080"/>
      <w:sz w:val="20"/>
      <w:lang w:val="en-US"/>
    </w:rPr>
  </w:style>
  <w:style w:type="character" w:customStyle="1" w:styleId="SignatureChar">
    <w:name w:val="Signature Char"/>
    <w:uiPriority w:val="99"/>
    <w:rsid w:val="00DF114E"/>
    <w:rPr>
      <w:b/>
      <w:sz w:val="28"/>
      <w:lang w:val="ru-RU"/>
    </w:rPr>
  </w:style>
  <w:style w:type="character" w:customStyle="1" w:styleId="aff8">
    <w:name w:val="Продолжение ссылки"/>
    <w:uiPriority w:val="99"/>
    <w:rsid w:val="00DF114E"/>
    <w:rPr>
      <w:rFonts w:cs="Times New Roman"/>
      <w:b/>
      <w:bCs/>
      <w:color w:val="008000"/>
      <w:sz w:val="20"/>
      <w:szCs w:val="20"/>
      <w:u w:val="single"/>
    </w:rPr>
  </w:style>
  <w:style w:type="character" w:customStyle="1" w:styleId="BodyTextFirstIndentChar">
    <w:name w:val="Body Text First Indent Char"/>
    <w:uiPriority w:val="99"/>
    <w:rsid w:val="00DF114E"/>
    <w:rPr>
      <w:rFonts w:cs="Times New Roman"/>
      <w:sz w:val="24"/>
      <w:szCs w:val="24"/>
      <w:lang w:val="ru-RU"/>
    </w:rPr>
  </w:style>
  <w:style w:type="character" w:customStyle="1" w:styleId="BodyText2Char">
    <w:name w:val="Body Text 2 Char"/>
    <w:uiPriority w:val="99"/>
    <w:rsid w:val="00DF114E"/>
    <w:rPr>
      <w:sz w:val="24"/>
      <w:lang w:val="ru-RU"/>
    </w:rPr>
  </w:style>
  <w:style w:type="character" w:customStyle="1" w:styleId="BodyText3Char">
    <w:name w:val="Body Text 3 Char"/>
    <w:uiPriority w:val="99"/>
    <w:rsid w:val="00DF114E"/>
    <w:rPr>
      <w:sz w:val="16"/>
      <w:lang w:val="ru-RU"/>
    </w:rPr>
  </w:style>
  <w:style w:type="character" w:customStyle="1" w:styleId="27">
    <w:name w:val="Знак Знак27"/>
    <w:uiPriority w:val="99"/>
    <w:rsid w:val="00DF114E"/>
    <w:rPr>
      <w:sz w:val="28"/>
      <w:lang w:val="ru-RU"/>
    </w:rPr>
  </w:style>
  <w:style w:type="character" w:customStyle="1" w:styleId="26">
    <w:name w:val="Знак Знак26"/>
    <w:uiPriority w:val="99"/>
    <w:rsid w:val="00DF114E"/>
    <w:rPr>
      <w:rFonts w:ascii="Arial" w:hAnsi="Arial"/>
      <w:b/>
      <w:sz w:val="26"/>
      <w:lang w:val="ru-RU"/>
    </w:rPr>
  </w:style>
  <w:style w:type="character" w:customStyle="1" w:styleId="25">
    <w:name w:val="Знак Знак25"/>
    <w:uiPriority w:val="99"/>
    <w:rsid w:val="00DF114E"/>
    <w:rPr>
      <w:rFonts w:ascii="Arial" w:hAnsi="Arial"/>
      <w:b/>
      <w:sz w:val="24"/>
      <w:lang w:val="ru-RU"/>
    </w:rPr>
  </w:style>
  <w:style w:type="character" w:customStyle="1" w:styleId="HTML1">
    <w:name w:val="Стандартный HTML Знак1"/>
    <w:uiPriority w:val="99"/>
    <w:rsid w:val="00DF114E"/>
    <w:rPr>
      <w:rFonts w:ascii="Courier New" w:hAnsi="Courier New"/>
      <w:lang w:val="en-US" w:eastAsia="ar-SA" w:bidi="ar-SA"/>
    </w:rPr>
  </w:style>
  <w:style w:type="character" w:customStyle="1" w:styleId="28">
    <w:name w:val="Знак Знак28"/>
    <w:uiPriority w:val="99"/>
    <w:rsid w:val="00DF114E"/>
    <w:rPr>
      <w:sz w:val="24"/>
      <w:lang w:val="ru-RU"/>
    </w:rPr>
  </w:style>
  <w:style w:type="character" w:customStyle="1" w:styleId="220">
    <w:name w:val="Заголовок 2 Знак2"/>
    <w:uiPriority w:val="99"/>
    <w:rsid w:val="00DF114E"/>
    <w:rPr>
      <w:rFonts w:ascii="Arial" w:hAnsi="Arial"/>
      <w:b/>
      <w:i/>
      <w:sz w:val="28"/>
      <w:lang w:val="ru-RU"/>
    </w:rPr>
  </w:style>
  <w:style w:type="character" w:customStyle="1" w:styleId="231">
    <w:name w:val="Знак Знак23"/>
    <w:uiPriority w:val="99"/>
    <w:rsid w:val="00DF114E"/>
    <w:rPr>
      <w:rFonts w:ascii="Times New Roman" w:hAnsi="Times New Roman"/>
      <w:sz w:val="24"/>
    </w:rPr>
  </w:style>
  <w:style w:type="character" w:customStyle="1" w:styleId="221">
    <w:name w:val="Знак Знак22"/>
    <w:uiPriority w:val="99"/>
    <w:rsid w:val="00DF114E"/>
    <w:rPr>
      <w:rFonts w:ascii="Times New Roman" w:hAnsi="Times New Roman"/>
      <w:sz w:val="28"/>
    </w:rPr>
  </w:style>
  <w:style w:type="character" w:customStyle="1" w:styleId="211">
    <w:name w:val="Знак Знак21"/>
    <w:uiPriority w:val="99"/>
    <w:rsid w:val="00DF114E"/>
    <w:rPr>
      <w:rFonts w:ascii="Arial" w:hAnsi="Arial"/>
      <w:b/>
      <w:sz w:val="26"/>
    </w:rPr>
  </w:style>
  <w:style w:type="character" w:customStyle="1" w:styleId="200">
    <w:name w:val="Знак Знак20"/>
    <w:uiPriority w:val="99"/>
    <w:rsid w:val="00DF114E"/>
    <w:rPr>
      <w:rFonts w:ascii="Times New Roman" w:hAnsi="Times New Roman"/>
      <w:b/>
      <w:sz w:val="28"/>
    </w:rPr>
  </w:style>
  <w:style w:type="character" w:customStyle="1" w:styleId="212">
    <w:name w:val="Заголовок 2 Знак1"/>
    <w:uiPriority w:val="99"/>
    <w:rsid w:val="00DF114E"/>
    <w:rPr>
      <w:rFonts w:ascii="Arial" w:hAnsi="Arial"/>
      <w:b/>
      <w:i/>
      <w:sz w:val="28"/>
      <w:lang w:val="ru-RU"/>
    </w:rPr>
  </w:style>
  <w:style w:type="character" w:customStyle="1" w:styleId="2210">
    <w:name w:val="Знак Знак221"/>
    <w:uiPriority w:val="99"/>
    <w:rsid w:val="00DF114E"/>
    <w:rPr>
      <w:sz w:val="24"/>
      <w:lang w:val="ru-RU"/>
    </w:rPr>
  </w:style>
  <w:style w:type="character" w:customStyle="1" w:styleId="2110">
    <w:name w:val="Знак Знак211"/>
    <w:uiPriority w:val="99"/>
    <w:rsid w:val="00DF114E"/>
    <w:rPr>
      <w:sz w:val="28"/>
      <w:lang w:val="ru-RU"/>
    </w:rPr>
  </w:style>
  <w:style w:type="character" w:customStyle="1" w:styleId="201">
    <w:name w:val="Знак Знак201"/>
    <w:uiPriority w:val="99"/>
    <w:rsid w:val="00DF114E"/>
    <w:rPr>
      <w:rFonts w:ascii="Arial" w:hAnsi="Arial"/>
      <w:b/>
      <w:sz w:val="26"/>
      <w:lang w:val="ru-RU"/>
    </w:rPr>
  </w:style>
  <w:style w:type="character" w:customStyle="1" w:styleId="190">
    <w:name w:val="Знак Знак19"/>
    <w:uiPriority w:val="99"/>
    <w:rsid w:val="00DF114E"/>
    <w:rPr>
      <w:rFonts w:ascii="Arial" w:hAnsi="Arial"/>
      <w:b/>
      <w:sz w:val="24"/>
      <w:lang w:val="ru-RU" w:eastAsia="ar-SA" w:bidi="ar-SA"/>
    </w:rPr>
  </w:style>
  <w:style w:type="character" w:customStyle="1" w:styleId="180">
    <w:name w:val="Знак Знак18"/>
    <w:uiPriority w:val="99"/>
    <w:rsid w:val="00DF114E"/>
    <w:rPr>
      <w:b/>
      <w:i/>
      <w:sz w:val="24"/>
      <w:lang w:val="ru-RU" w:eastAsia="ar-SA" w:bidi="ar-SA"/>
    </w:rPr>
  </w:style>
  <w:style w:type="character" w:customStyle="1" w:styleId="151">
    <w:name w:val="Знак Знак151"/>
    <w:uiPriority w:val="99"/>
    <w:rsid w:val="00DF114E"/>
    <w:rPr>
      <w:rFonts w:ascii="Arial" w:hAnsi="Arial"/>
      <w:i/>
      <w:lang w:val="ru-RU"/>
    </w:rPr>
  </w:style>
  <w:style w:type="character" w:customStyle="1" w:styleId="111">
    <w:name w:val="Знак Знак11"/>
    <w:uiPriority w:val="99"/>
    <w:rsid w:val="00DF114E"/>
    <w:rPr>
      <w:sz w:val="24"/>
      <w:lang w:val="ru-RU"/>
    </w:rPr>
  </w:style>
  <w:style w:type="character" w:customStyle="1" w:styleId="91">
    <w:name w:val="Знак Знак9"/>
    <w:uiPriority w:val="99"/>
    <w:rsid w:val="00DF114E"/>
    <w:rPr>
      <w:lang w:val="ru-RU"/>
    </w:rPr>
  </w:style>
  <w:style w:type="character" w:customStyle="1" w:styleId="36">
    <w:name w:val="Знак Знак3"/>
    <w:uiPriority w:val="99"/>
    <w:rsid w:val="00DF114E"/>
    <w:rPr>
      <w:b/>
      <w:sz w:val="28"/>
      <w:lang w:val="ru-RU"/>
    </w:rPr>
  </w:style>
  <w:style w:type="character" w:customStyle="1" w:styleId="140">
    <w:name w:val="Знак Знак14"/>
    <w:uiPriority w:val="99"/>
    <w:rsid w:val="00DF114E"/>
    <w:rPr>
      <w:sz w:val="24"/>
      <w:lang w:val="ru-RU"/>
    </w:rPr>
  </w:style>
  <w:style w:type="character" w:customStyle="1" w:styleId="29">
    <w:name w:val="Знак Знак2"/>
    <w:uiPriority w:val="99"/>
    <w:rsid w:val="00DF114E"/>
    <w:rPr>
      <w:rFonts w:ascii="Times New Roman" w:hAnsi="Times New Roman"/>
      <w:sz w:val="24"/>
      <w:lang w:val="ru-RU"/>
    </w:rPr>
  </w:style>
  <w:style w:type="character" w:customStyle="1" w:styleId="100">
    <w:name w:val="Знак Знак10"/>
    <w:uiPriority w:val="99"/>
    <w:rsid w:val="00DF114E"/>
    <w:rPr>
      <w:sz w:val="24"/>
      <w:lang w:val="ru-RU"/>
    </w:rPr>
  </w:style>
  <w:style w:type="character" w:customStyle="1" w:styleId="1b">
    <w:name w:val="Знак Знак1"/>
    <w:uiPriority w:val="99"/>
    <w:rsid w:val="00DF114E"/>
    <w:rPr>
      <w:sz w:val="16"/>
      <w:lang w:val="ru-RU"/>
    </w:rPr>
  </w:style>
  <w:style w:type="character" w:customStyle="1" w:styleId="51">
    <w:name w:val="Знак Знак5"/>
    <w:uiPriority w:val="99"/>
    <w:rsid w:val="00DF114E"/>
    <w:rPr>
      <w:rFonts w:ascii="Tahoma" w:hAnsi="Tahoma"/>
      <w:sz w:val="16"/>
    </w:rPr>
  </w:style>
  <w:style w:type="character" w:customStyle="1" w:styleId="121">
    <w:name w:val="Знак Знак121"/>
    <w:uiPriority w:val="99"/>
    <w:rsid w:val="00DF114E"/>
    <w:rPr>
      <w:rFonts w:ascii="Arial" w:hAnsi="Arial"/>
      <w:b/>
      <w:color w:val="000080"/>
      <w:sz w:val="20"/>
      <w:lang w:val="en-US"/>
    </w:rPr>
  </w:style>
  <w:style w:type="character" w:customStyle="1" w:styleId="1c">
    <w:name w:val="Текст выноски Знак1"/>
    <w:uiPriority w:val="99"/>
    <w:rsid w:val="00DF114E"/>
    <w:rPr>
      <w:rFonts w:ascii="Tahoma" w:hAnsi="Tahoma"/>
      <w:sz w:val="16"/>
      <w:lang w:val="en-US" w:eastAsia="ar-SA" w:bidi="ar-SA"/>
    </w:rPr>
  </w:style>
  <w:style w:type="character" w:customStyle="1" w:styleId="1d">
    <w:name w:val="Схема документа Знак1"/>
    <w:uiPriority w:val="99"/>
    <w:rsid w:val="00DF114E"/>
    <w:rPr>
      <w:rFonts w:ascii="Tahoma" w:hAnsi="Tahoma"/>
      <w:sz w:val="16"/>
      <w:lang w:val="en-US" w:eastAsia="ar-SA" w:bidi="ar-SA"/>
    </w:rPr>
  </w:style>
  <w:style w:type="character" w:customStyle="1" w:styleId="2a">
    <w:name w:val="Заголовок 2 Знак Знак Знак"/>
    <w:uiPriority w:val="99"/>
    <w:rsid w:val="00DF114E"/>
    <w:rPr>
      <w:rFonts w:ascii="Arial" w:hAnsi="Arial"/>
      <w:b/>
      <w:i/>
      <w:sz w:val="28"/>
      <w:lang w:val="ru-RU" w:eastAsia="ar-SA" w:bidi="ar-SA"/>
    </w:rPr>
  </w:style>
  <w:style w:type="character" w:customStyle="1" w:styleId="Heading1Char1">
    <w:name w:val="Heading 1 Char1"/>
    <w:uiPriority w:val="99"/>
    <w:rsid w:val="00DF114E"/>
    <w:rPr>
      <w:rFonts w:ascii="Tahoma" w:hAnsi="Tahoma"/>
      <w:lang w:val="en-US" w:eastAsia="ar-SA" w:bidi="ar-SA"/>
    </w:rPr>
  </w:style>
  <w:style w:type="character" w:customStyle="1" w:styleId="Heading2Char1">
    <w:name w:val="Heading 2 Char1"/>
    <w:uiPriority w:val="99"/>
    <w:rsid w:val="00DF114E"/>
    <w:rPr>
      <w:rFonts w:ascii="Arial" w:hAnsi="Arial"/>
      <w:b/>
      <w:i/>
      <w:sz w:val="28"/>
      <w:lang w:val="ru-RU" w:eastAsia="ar-SA" w:bidi="ar-SA"/>
    </w:rPr>
  </w:style>
  <w:style w:type="character" w:customStyle="1" w:styleId="Heading3Char1">
    <w:name w:val="Heading 3 Char1"/>
    <w:uiPriority w:val="99"/>
    <w:rsid w:val="00DF114E"/>
    <w:rPr>
      <w:rFonts w:ascii="Arial" w:hAnsi="Arial"/>
      <w:b/>
      <w:sz w:val="26"/>
      <w:lang w:val="ru-RU" w:eastAsia="ar-SA" w:bidi="ar-SA"/>
    </w:rPr>
  </w:style>
  <w:style w:type="character" w:customStyle="1" w:styleId="Heading4Char1">
    <w:name w:val="Heading 4 Char1"/>
    <w:uiPriority w:val="99"/>
    <w:rsid w:val="00DF114E"/>
    <w:rPr>
      <w:rFonts w:eastAsia="Times New Roman"/>
      <w:b/>
      <w:sz w:val="24"/>
      <w:lang w:val="ru-RU" w:eastAsia="ar-SA" w:bidi="ar-SA"/>
    </w:rPr>
  </w:style>
  <w:style w:type="character" w:customStyle="1" w:styleId="Heading5Char">
    <w:name w:val="Heading 5 Char"/>
    <w:uiPriority w:val="99"/>
    <w:rsid w:val="00DF114E"/>
    <w:rPr>
      <w:rFonts w:eastAsia="Times New Roman"/>
      <w:b/>
      <w:i/>
      <w:sz w:val="26"/>
      <w:lang w:val="ru-RU" w:eastAsia="ar-SA" w:bidi="ar-SA"/>
    </w:rPr>
  </w:style>
  <w:style w:type="character" w:customStyle="1" w:styleId="Heading6Char">
    <w:name w:val="Heading 6 Char"/>
    <w:uiPriority w:val="99"/>
    <w:rsid w:val="00DF114E"/>
    <w:rPr>
      <w:rFonts w:eastAsia="Times New Roman"/>
      <w:i/>
      <w:sz w:val="22"/>
      <w:lang w:val="ru-RU" w:eastAsia="ar-SA" w:bidi="ar-SA"/>
    </w:rPr>
  </w:style>
  <w:style w:type="character" w:customStyle="1" w:styleId="Heading7Char">
    <w:name w:val="Heading 7 Char"/>
    <w:uiPriority w:val="99"/>
    <w:rsid w:val="00DF114E"/>
    <w:rPr>
      <w:rFonts w:eastAsia="Times New Roman"/>
      <w:sz w:val="24"/>
      <w:lang w:val="ru-RU" w:eastAsia="ar-SA" w:bidi="ar-SA"/>
    </w:rPr>
  </w:style>
  <w:style w:type="character" w:customStyle="1" w:styleId="Heading8Char">
    <w:name w:val="Heading 8 Char"/>
    <w:uiPriority w:val="99"/>
    <w:rsid w:val="00DF114E"/>
    <w:rPr>
      <w:rFonts w:ascii="Arial" w:hAnsi="Arial"/>
      <w:i/>
      <w:lang w:val="ru-RU" w:eastAsia="ar-SA" w:bidi="ar-SA"/>
    </w:rPr>
  </w:style>
  <w:style w:type="character" w:customStyle="1" w:styleId="Heading9Char">
    <w:name w:val="Heading 9 Char"/>
    <w:uiPriority w:val="99"/>
    <w:rsid w:val="00DF114E"/>
    <w:rPr>
      <w:rFonts w:ascii="Arial" w:hAnsi="Arial"/>
      <w:b/>
      <w:i/>
      <w:sz w:val="18"/>
      <w:lang w:val="ru-RU" w:eastAsia="ar-SA" w:bidi="ar-SA"/>
    </w:rPr>
  </w:style>
  <w:style w:type="character" w:customStyle="1" w:styleId="HeaderChar1">
    <w:name w:val="Header Char1"/>
    <w:uiPriority w:val="99"/>
    <w:rsid w:val="00DF114E"/>
    <w:rPr>
      <w:rFonts w:ascii="Calibri" w:hAnsi="Calibri"/>
      <w:sz w:val="22"/>
      <w:lang w:val="ru-RU" w:eastAsia="ar-SA" w:bidi="ar-SA"/>
    </w:rPr>
  </w:style>
  <w:style w:type="character" w:customStyle="1" w:styleId="FooterChar1">
    <w:name w:val="Footer Char1"/>
    <w:uiPriority w:val="99"/>
    <w:rsid w:val="00DF114E"/>
    <w:rPr>
      <w:rFonts w:ascii="Calibri" w:hAnsi="Calibri"/>
      <w:sz w:val="22"/>
      <w:lang w:val="ru-RU" w:eastAsia="ar-SA" w:bidi="ar-SA"/>
    </w:rPr>
  </w:style>
  <w:style w:type="character" w:customStyle="1" w:styleId="BodyTextChar2">
    <w:name w:val="Body Text Char2"/>
    <w:uiPriority w:val="99"/>
    <w:rsid w:val="00DF114E"/>
    <w:rPr>
      <w:rFonts w:eastAsia="Times New Roman"/>
      <w:sz w:val="24"/>
      <w:lang w:val="ru-RU" w:eastAsia="ar-SA" w:bidi="ar-SA"/>
    </w:rPr>
  </w:style>
  <w:style w:type="character" w:customStyle="1" w:styleId="BodyTextIndentChar2">
    <w:name w:val="Body Text Indent Char2"/>
    <w:uiPriority w:val="99"/>
    <w:rsid w:val="00DF114E"/>
    <w:rPr>
      <w:rFonts w:eastAsia="Times New Roman"/>
      <w:sz w:val="24"/>
      <w:lang w:val="ru-RU" w:eastAsia="ar-SA" w:bidi="ar-SA"/>
    </w:rPr>
  </w:style>
  <w:style w:type="character" w:customStyle="1" w:styleId="HTMLPreformattedChar">
    <w:name w:val="HTML Preformatted Char"/>
    <w:uiPriority w:val="99"/>
    <w:rsid w:val="00DF114E"/>
    <w:rPr>
      <w:rFonts w:ascii="Courier New" w:hAnsi="Courier New"/>
      <w:color w:val="000090"/>
      <w:lang w:val="ru-RU" w:eastAsia="ar-SA" w:bidi="ar-SA"/>
    </w:rPr>
  </w:style>
  <w:style w:type="character" w:customStyle="1" w:styleId="BodyText2Char1">
    <w:name w:val="Body Text 2 Char1"/>
    <w:uiPriority w:val="99"/>
    <w:rsid w:val="00DF114E"/>
    <w:rPr>
      <w:rFonts w:eastAsia="Times New Roman"/>
      <w:b/>
      <w:sz w:val="24"/>
      <w:lang w:val="ru-RU" w:eastAsia="ar-SA" w:bidi="ar-SA"/>
    </w:rPr>
  </w:style>
  <w:style w:type="character" w:customStyle="1" w:styleId="SignatureChar1">
    <w:name w:val="Signature Char1"/>
    <w:uiPriority w:val="99"/>
    <w:rsid w:val="00DF114E"/>
    <w:rPr>
      <w:rFonts w:eastAsia="Times New Roman"/>
      <w:b/>
      <w:sz w:val="28"/>
      <w:lang w:val="ru-RU" w:eastAsia="ar-SA" w:bidi="ar-SA"/>
    </w:rPr>
  </w:style>
  <w:style w:type="character" w:customStyle="1" w:styleId="BodyTextFirstIndentChar1">
    <w:name w:val="Body Text First Indent Char1"/>
    <w:uiPriority w:val="99"/>
    <w:rsid w:val="00DF114E"/>
    <w:rPr>
      <w:rFonts w:eastAsia="Times New Roman"/>
      <w:sz w:val="24"/>
      <w:lang w:val="ru-RU" w:eastAsia="ar-SA" w:bidi="ar-SA"/>
    </w:rPr>
  </w:style>
  <w:style w:type="character" w:customStyle="1" w:styleId="BodyText3Char1">
    <w:name w:val="Body Text 3 Char1"/>
    <w:uiPriority w:val="99"/>
    <w:rsid w:val="00DF114E"/>
    <w:rPr>
      <w:rFonts w:eastAsia="Times New Roman"/>
      <w:sz w:val="16"/>
      <w:lang w:val="ru-RU" w:eastAsia="ar-SA" w:bidi="ar-SA"/>
    </w:rPr>
  </w:style>
  <w:style w:type="character" w:customStyle="1" w:styleId="TitleChar">
    <w:name w:val="Title Char"/>
    <w:uiPriority w:val="99"/>
    <w:rsid w:val="00DF114E"/>
    <w:rPr>
      <w:rFonts w:ascii="Arial" w:hAnsi="Arial"/>
      <w:b/>
      <w:sz w:val="24"/>
      <w:lang w:val="ru-RU" w:eastAsia="ar-SA" w:bidi="ar-SA"/>
    </w:rPr>
  </w:style>
  <w:style w:type="character" w:customStyle="1" w:styleId="BodyTextIndent3Char">
    <w:name w:val="Body Text Indent 3 Char"/>
    <w:uiPriority w:val="99"/>
    <w:rsid w:val="00DF114E"/>
    <w:rPr>
      <w:rFonts w:eastAsia="Times New Roman"/>
      <w:sz w:val="16"/>
      <w:lang w:val="ru-RU" w:eastAsia="ar-SA" w:bidi="ar-SA"/>
    </w:rPr>
  </w:style>
  <w:style w:type="character" w:customStyle="1" w:styleId="PlainTextChar">
    <w:name w:val="Plain Text Char"/>
    <w:uiPriority w:val="99"/>
    <w:rsid w:val="00DF114E"/>
    <w:rPr>
      <w:rFonts w:ascii="Courier New" w:hAnsi="Courier New"/>
      <w:lang w:val="ru-RU" w:eastAsia="ar-SA" w:bidi="ar-SA"/>
    </w:rPr>
  </w:style>
  <w:style w:type="character" w:customStyle="1" w:styleId="2b">
    <w:name w:val="Красная строка 2 Знак"/>
    <w:uiPriority w:val="99"/>
    <w:rsid w:val="00DF114E"/>
    <w:rPr>
      <w:rFonts w:ascii="Times New Roman" w:hAnsi="Times New Roman" w:cs="Times New Roman"/>
      <w:sz w:val="20"/>
      <w:szCs w:val="20"/>
    </w:rPr>
  </w:style>
  <w:style w:type="character" w:customStyle="1" w:styleId="apple-style-span">
    <w:name w:val="apple-style-span"/>
    <w:uiPriority w:val="99"/>
    <w:rsid w:val="00DF114E"/>
    <w:rPr>
      <w:rFonts w:cs="Times New Roman"/>
    </w:rPr>
  </w:style>
  <w:style w:type="character" w:customStyle="1" w:styleId="ListLabel1">
    <w:name w:val="ListLabel 1"/>
    <w:uiPriority w:val="99"/>
    <w:rsid w:val="00DF114E"/>
    <w:rPr>
      <w:color w:val="auto"/>
      <w:sz w:val="28"/>
    </w:rPr>
  </w:style>
  <w:style w:type="character" w:customStyle="1" w:styleId="ListLabel2">
    <w:name w:val="ListLabel 2"/>
    <w:uiPriority w:val="99"/>
    <w:rsid w:val="00DF114E"/>
    <w:rPr>
      <w:sz w:val="24"/>
    </w:rPr>
  </w:style>
  <w:style w:type="character" w:customStyle="1" w:styleId="ListLabel3">
    <w:name w:val="ListLabel 3"/>
    <w:uiPriority w:val="99"/>
    <w:rsid w:val="00DF114E"/>
    <w:rPr>
      <w:rFonts w:eastAsia="Times New Roman"/>
      <w:sz w:val="22"/>
    </w:rPr>
  </w:style>
  <w:style w:type="character" w:customStyle="1" w:styleId="ListLabel4">
    <w:name w:val="ListLabel 4"/>
    <w:uiPriority w:val="99"/>
    <w:rsid w:val="00DF114E"/>
    <w:rPr>
      <w:sz w:val="28"/>
    </w:rPr>
  </w:style>
  <w:style w:type="character" w:customStyle="1" w:styleId="ListLabel5">
    <w:name w:val="ListLabel 5"/>
    <w:uiPriority w:val="99"/>
    <w:rsid w:val="00DF114E"/>
  </w:style>
  <w:style w:type="character" w:customStyle="1" w:styleId="ListLabel6">
    <w:name w:val="ListLabel 6"/>
    <w:uiPriority w:val="99"/>
    <w:rsid w:val="00DF114E"/>
  </w:style>
  <w:style w:type="character" w:customStyle="1" w:styleId="ListLabel7">
    <w:name w:val="ListLabel 7"/>
    <w:uiPriority w:val="99"/>
    <w:rsid w:val="00DF114E"/>
  </w:style>
  <w:style w:type="character" w:customStyle="1" w:styleId="ListLabel8">
    <w:name w:val="ListLabel 8"/>
    <w:uiPriority w:val="99"/>
    <w:rsid w:val="00DF114E"/>
  </w:style>
  <w:style w:type="paragraph" w:styleId="aff9">
    <w:name w:val="List"/>
    <w:basedOn w:val="a0"/>
    <w:uiPriority w:val="99"/>
    <w:rsid w:val="00DF114E"/>
    <w:pPr>
      <w:shd w:val="clear" w:color="auto" w:fill="auto"/>
      <w:suppressAutoHyphens/>
      <w:spacing w:line="100" w:lineRule="atLeast"/>
      <w:jc w:val="both"/>
    </w:pPr>
    <w:rPr>
      <w:rFonts w:ascii="Calibri" w:eastAsia="SimSun" w:hAnsi="Calibri" w:cs="Calibri"/>
      <w:sz w:val="20"/>
      <w:szCs w:val="20"/>
      <w:lang w:eastAsia="ar-SA"/>
    </w:rPr>
  </w:style>
  <w:style w:type="paragraph" w:customStyle="1" w:styleId="1e">
    <w:name w:val="Название1"/>
    <w:basedOn w:val="a"/>
    <w:uiPriority w:val="99"/>
    <w:rsid w:val="00DF114E"/>
    <w:pPr>
      <w:suppressLineNumbers/>
      <w:suppressAutoHyphens/>
      <w:spacing w:before="120" w:after="120" w:line="276" w:lineRule="auto"/>
    </w:pPr>
    <w:rPr>
      <w:rFonts w:ascii="Calibri" w:eastAsia="SimSun" w:hAnsi="Calibri" w:cs="Calibri"/>
      <w:i/>
      <w:iCs/>
      <w:sz w:val="24"/>
      <w:szCs w:val="24"/>
      <w:lang w:eastAsia="ar-SA"/>
    </w:rPr>
  </w:style>
  <w:style w:type="paragraph" w:customStyle="1" w:styleId="1f">
    <w:name w:val="Указатель1"/>
    <w:basedOn w:val="a"/>
    <w:uiPriority w:val="99"/>
    <w:rsid w:val="00DF114E"/>
    <w:pPr>
      <w:suppressLineNumbers/>
      <w:suppressAutoHyphens/>
      <w:spacing w:after="200" w:line="276" w:lineRule="auto"/>
    </w:pPr>
    <w:rPr>
      <w:rFonts w:ascii="Calibri" w:eastAsia="SimSun" w:hAnsi="Calibri" w:cs="Calibri"/>
      <w:sz w:val="22"/>
      <w:szCs w:val="22"/>
      <w:lang w:eastAsia="ar-SA"/>
    </w:rPr>
  </w:style>
  <w:style w:type="paragraph" w:customStyle="1" w:styleId="affa">
    <w:name w:val="МУ Обычный стиль"/>
    <w:basedOn w:val="a"/>
    <w:uiPriority w:val="99"/>
    <w:rsid w:val="00DF114E"/>
    <w:pPr>
      <w:widowControl w:val="0"/>
      <w:tabs>
        <w:tab w:val="left" w:pos="1134"/>
        <w:tab w:val="left" w:pos="1560"/>
      </w:tabs>
      <w:suppressAutoHyphens/>
      <w:spacing w:line="276" w:lineRule="auto"/>
      <w:jc w:val="both"/>
    </w:pPr>
    <w:rPr>
      <w:rFonts w:eastAsia="SimSun"/>
      <w:lang w:eastAsia="ar-SA"/>
    </w:rPr>
  </w:style>
  <w:style w:type="paragraph" w:customStyle="1" w:styleId="affb">
    <w:name w:val="Знак"/>
    <w:basedOn w:val="a"/>
    <w:uiPriority w:val="99"/>
    <w:rsid w:val="00DF114E"/>
    <w:pPr>
      <w:widowControl w:val="0"/>
      <w:suppressAutoHyphens/>
      <w:spacing w:after="160" w:line="240" w:lineRule="exact"/>
      <w:jc w:val="both"/>
    </w:pPr>
    <w:rPr>
      <w:rFonts w:ascii="Calibri" w:hAnsi="Calibri" w:cs="Calibri"/>
      <w:sz w:val="24"/>
      <w:szCs w:val="24"/>
      <w:lang w:val="en-US" w:eastAsia="ar-SA"/>
    </w:rPr>
  </w:style>
  <w:style w:type="paragraph" w:styleId="2c">
    <w:name w:val="Body Text 2"/>
    <w:basedOn w:val="a"/>
    <w:link w:val="213"/>
    <w:uiPriority w:val="99"/>
    <w:rsid w:val="00DF114E"/>
    <w:pPr>
      <w:suppressAutoHyphens/>
      <w:spacing w:line="100" w:lineRule="atLeast"/>
    </w:pPr>
    <w:rPr>
      <w:rFonts w:ascii="Calibri" w:eastAsia="SimSun" w:hAnsi="Calibri" w:cs="Calibri"/>
      <w:sz w:val="20"/>
      <w:szCs w:val="20"/>
      <w:lang w:eastAsia="ar-SA"/>
    </w:rPr>
  </w:style>
  <w:style w:type="character" w:customStyle="1" w:styleId="213">
    <w:name w:val="Основной текст 2 Знак1"/>
    <w:basedOn w:val="a1"/>
    <w:link w:val="2c"/>
    <w:uiPriority w:val="99"/>
    <w:rsid w:val="00DF114E"/>
    <w:rPr>
      <w:rFonts w:ascii="Calibri" w:eastAsia="SimSun" w:hAnsi="Calibri" w:cs="Calibri"/>
      <w:sz w:val="20"/>
      <w:szCs w:val="20"/>
      <w:lang w:eastAsia="ar-SA"/>
    </w:rPr>
  </w:style>
  <w:style w:type="paragraph" w:customStyle="1" w:styleId="affc">
    <w:name w:val="Готовый"/>
    <w:basedOn w:val="a"/>
    <w:uiPriority w:val="99"/>
    <w:rsid w:val="00DF114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styleId="affd">
    <w:name w:val="Signature"/>
    <w:basedOn w:val="a"/>
    <w:link w:val="1f0"/>
    <w:uiPriority w:val="99"/>
    <w:rsid w:val="00DF114E"/>
    <w:pPr>
      <w:suppressLineNumbers/>
      <w:suppressAutoHyphens/>
      <w:spacing w:line="100" w:lineRule="atLeast"/>
      <w:ind w:left="4252"/>
    </w:pPr>
    <w:rPr>
      <w:rFonts w:ascii="Calibri" w:eastAsia="SimSun" w:hAnsi="Calibri" w:cs="Calibri"/>
      <w:sz w:val="20"/>
      <w:szCs w:val="20"/>
      <w:lang w:eastAsia="ar-SA"/>
    </w:rPr>
  </w:style>
  <w:style w:type="character" w:customStyle="1" w:styleId="1f0">
    <w:name w:val="Подпись Знак1"/>
    <w:basedOn w:val="a1"/>
    <w:link w:val="affd"/>
    <w:uiPriority w:val="99"/>
    <w:rsid w:val="00DF114E"/>
    <w:rPr>
      <w:rFonts w:ascii="Calibri" w:eastAsia="SimSun" w:hAnsi="Calibri" w:cs="Calibri"/>
      <w:sz w:val="20"/>
      <w:szCs w:val="20"/>
      <w:lang w:eastAsia="ar-SA"/>
    </w:rPr>
  </w:style>
  <w:style w:type="paragraph" w:styleId="37">
    <w:name w:val="Body Text 3"/>
    <w:basedOn w:val="a"/>
    <w:link w:val="310"/>
    <w:uiPriority w:val="99"/>
    <w:rsid w:val="00DF114E"/>
    <w:pPr>
      <w:suppressAutoHyphens/>
      <w:spacing w:after="120" w:line="100" w:lineRule="atLeast"/>
    </w:pPr>
    <w:rPr>
      <w:rFonts w:ascii="Calibri" w:eastAsia="SimSun" w:hAnsi="Calibri" w:cs="Calibri"/>
      <w:sz w:val="16"/>
      <w:szCs w:val="16"/>
      <w:lang w:eastAsia="ar-SA"/>
    </w:rPr>
  </w:style>
  <w:style w:type="character" w:customStyle="1" w:styleId="310">
    <w:name w:val="Основной текст 3 Знак1"/>
    <w:basedOn w:val="a1"/>
    <w:link w:val="37"/>
    <w:uiPriority w:val="99"/>
    <w:rsid w:val="00DF114E"/>
    <w:rPr>
      <w:rFonts w:ascii="Calibri" w:eastAsia="SimSun" w:hAnsi="Calibri" w:cs="Calibri"/>
      <w:sz w:val="16"/>
      <w:szCs w:val="16"/>
      <w:lang w:eastAsia="ar-SA"/>
    </w:rPr>
  </w:style>
  <w:style w:type="paragraph" w:customStyle="1" w:styleId="1f1">
    <w:name w:val="Абзац списка1"/>
    <w:basedOn w:val="a"/>
    <w:uiPriority w:val="99"/>
    <w:rsid w:val="00DF114E"/>
    <w:pPr>
      <w:suppressAutoHyphens/>
      <w:spacing w:line="276" w:lineRule="auto"/>
      <w:ind w:left="720"/>
      <w:jc w:val="center"/>
    </w:pPr>
    <w:rPr>
      <w:rFonts w:ascii="Calibri" w:hAnsi="Calibri" w:cs="Calibri"/>
      <w:sz w:val="22"/>
      <w:szCs w:val="22"/>
      <w:lang w:eastAsia="ar-SA"/>
    </w:rPr>
  </w:style>
  <w:style w:type="paragraph" w:customStyle="1" w:styleId="Style3">
    <w:name w:val="Style3"/>
    <w:basedOn w:val="a"/>
    <w:uiPriority w:val="99"/>
    <w:rsid w:val="00DF114E"/>
    <w:pPr>
      <w:widowControl w:val="0"/>
      <w:suppressAutoHyphens/>
      <w:spacing w:line="317" w:lineRule="exact"/>
    </w:pPr>
    <w:rPr>
      <w:rFonts w:ascii="Calibri" w:hAnsi="Calibri" w:cs="Calibri"/>
      <w:sz w:val="24"/>
      <w:szCs w:val="24"/>
      <w:lang w:eastAsia="ar-SA"/>
    </w:rPr>
  </w:style>
  <w:style w:type="paragraph" w:customStyle="1" w:styleId="affe">
    <w:name w:val="Знак Знак Знак Знак Знак Знак Знак Знак Знак Знак"/>
    <w:basedOn w:val="a"/>
    <w:uiPriority w:val="99"/>
    <w:rsid w:val="00DF114E"/>
    <w:pPr>
      <w:suppressAutoHyphens/>
      <w:spacing w:after="160" w:line="240" w:lineRule="exact"/>
      <w:jc w:val="center"/>
    </w:pPr>
    <w:rPr>
      <w:rFonts w:ascii="Verdana" w:hAnsi="Verdana" w:cs="Verdana"/>
      <w:sz w:val="24"/>
      <w:szCs w:val="24"/>
      <w:lang w:val="en-US" w:eastAsia="ar-SA"/>
    </w:rPr>
  </w:style>
  <w:style w:type="paragraph" w:customStyle="1" w:styleId="1251">
    <w:name w:val="Стиль Без интервала + 125 пт Черный По ширине Первая строка:  1..."/>
    <w:uiPriority w:val="99"/>
    <w:rsid w:val="00DF114E"/>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2">
    <w:name w:val="Без интервала1"/>
    <w:uiPriority w:val="99"/>
    <w:rsid w:val="00DF114E"/>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DF114E"/>
    <w:pPr>
      <w:suppressAutoHyphens/>
      <w:spacing w:after="0" w:line="100" w:lineRule="atLeast"/>
      <w:jc w:val="center"/>
    </w:pPr>
    <w:rPr>
      <w:rFonts w:ascii="Courier New" w:eastAsia="Times New Roman" w:hAnsi="Courier New" w:cs="Courier New"/>
      <w:sz w:val="20"/>
      <w:szCs w:val="20"/>
      <w:lang w:eastAsia="ar-SA"/>
    </w:rPr>
  </w:style>
  <w:style w:type="paragraph" w:customStyle="1" w:styleId="214">
    <w:name w:val="Основной текст 21"/>
    <w:basedOn w:val="a"/>
    <w:uiPriority w:val="99"/>
    <w:rsid w:val="00DF114E"/>
    <w:pPr>
      <w:suppressAutoHyphens/>
      <w:spacing w:line="216" w:lineRule="auto"/>
      <w:ind w:firstLine="709"/>
      <w:jc w:val="both"/>
    </w:pPr>
    <w:rPr>
      <w:rFonts w:ascii="Calibri" w:hAnsi="Calibri" w:cs="Calibri"/>
      <w:sz w:val="20"/>
      <w:szCs w:val="20"/>
      <w:lang w:eastAsia="ar-SA"/>
    </w:rPr>
  </w:style>
  <w:style w:type="paragraph" w:styleId="afff">
    <w:name w:val="Title"/>
    <w:basedOn w:val="a"/>
    <w:next w:val="afff0"/>
    <w:link w:val="1f3"/>
    <w:uiPriority w:val="99"/>
    <w:qFormat/>
    <w:rsid w:val="00DF114E"/>
    <w:pPr>
      <w:suppressAutoHyphens/>
      <w:spacing w:line="100" w:lineRule="atLeast"/>
      <w:jc w:val="center"/>
    </w:pPr>
    <w:rPr>
      <w:rFonts w:ascii="Cambria" w:hAnsi="Cambria" w:cs="Cambria"/>
      <w:b/>
      <w:bCs/>
      <w:kern w:val="28"/>
      <w:sz w:val="32"/>
      <w:szCs w:val="32"/>
      <w:lang w:eastAsia="ar-SA"/>
    </w:rPr>
  </w:style>
  <w:style w:type="paragraph" w:styleId="afff0">
    <w:name w:val="Subtitle"/>
    <w:basedOn w:val="afff"/>
    <w:next w:val="a0"/>
    <w:link w:val="afff1"/>
    <w:uiPriority w:val="99"/>
    <w:qFormat/>
    <w:rsid w:val="00DF114E"/>
    <w:pPr>
      <w:keepNext/>
      <w:spacing w:before="240" w:after="120" w:line="276" w:lineRule="auto"/>
    </w:pPr>
    <w:rPr>
      <w:b w:val="0"/>
      <w:bCs w:val="0"/>
      <w:kern w:val="0"/>
      <w:sz w:val="24"/>
      <w:szCs w:val="24"/>
    </w:rPr>
  </w:style>
  <w:style w:type="character" w:customStyle="1" w:styleId="afff1">
    <w:name w:val="Подзаголовок Знак"/>
    <w:basedOn w:val="a1"/>
    <w:link w:val="afff0"/>
    <w:uiPriority w:val="99"/>
    <w:rsid w:val="00DF114E"/>
    <w:rPr>
      <w:rFonts w:ascii="Cambria" w:eastAsia="Times New Roman" w:hAnsi="Cambria" w:cs="Cambria"/>
      <w:sz w:val="24"/>
      <w:szCs w:val="24"/>
      <w:lang w:eastAsia="ar-SA"/>
    </w:rPr>
  </w:style>
  <w:style w:type="character" w:customStyle="1" w:styleId="1f3">
    <w:name w:val="Название Знак1"/>
    <w:basedOn w:val="a1"/>
    <w:link w:val="afff"/>
    <w:uiPriority w:val="99"/>
    <w:rsid w:val="00DF114E"/>
    <w:rPr>
      <w:rFonts w:ascii="Cambria" w:eastAsia="Times New Roman" w:hAnsi="Cambria" w:cs="Cambria"/>
      <w:b/>
      <w:bCs/>
      <w:kern w:val="28"/>
      <w:sz w:val="32"/>
      <w:szCs w:val="32"/>
      <w:lang w:eastAsia="ar-SA"/>
    </w:rPr>
  </w:style>
  <w:style w:type="paragraph" w:styleId="afff2">
    <w:name w:val="Plain Text"/>
    <w:basedOn w:val="a"/>
    <w:link w:val="1f4"/>
    <w:uiPriority w:val="99"/>
    <w:rsid w:val="00DF114E"/>
    <w:pPr>
      <w:suppressAutoHyphens/>
      <w:spacing w:line="100" w:lineRule="atLeast"/>
      <w:jc w:val="center"/>
    </w:pPr>
    <w:rPr>
      <w:rFonts w:ascii="Courier New" w:eastAsia="SimSun" w:hAnsi="Courier New" w:cs="Courier New"/>
      <w:sz w:val="20"/>
      <w:szCs w:val="20"/>
      <w:lang w:eastAsia="ar-SA"/>
    </w:rPr>
  </w:style>
  <w:style w:type="character" w:customStyle="1" w:styleId="1f4">
    <w:name w:val="Текст Знак1"/>
    <w:basedOn w:val="a1"/>
    <w:link w:val="afff2"/>
    <w:uiPriority w:val="99"/>
    <w:rsid w:val="00DF114E"/>
    <w:rPr>
      <w:rFonts w:ascii="Courier New" w:eastAsia="SimSun" w:hAnsi="Courier New" w:cs="Courier New"/>
      <w:sz w:val="20"/>
      <w:szCs w:val="20"/>
      <w:lang w:eastAsia="ar-SA"/>
    </w:rPr>
  </w:style>
  <w:style w:type="paragraph" w:customStyle="1" w:styleId="ConsTitle">
    <w:name w:val="ConsTitle"/>
    <w:uiPriority w:val="99"/>
    <w:rsid w:val="00DF114E"/>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DF114E"/>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3">
    <w:name w:val="Нумерованный Список"/>
    <w:basedOn w:val="a"/>
    <w:uiPriority w:val="99"/>
    <w:rsid w:val="00DF114E"/>
    <w:pPr>
      <w:suppressAutoHyphens/>
      <w:spacing w:before="120" w:after="120" w:line="100" w:lineRule="atLeast"/>
      <w:jc w:val="both"/>
    </w:pPr>
    <w:rPr>
      <w:rFonts w:ascii="Calibri" w:hAnsi="Calibri" w:cs="Calibri"/>
      <w:sz w:val="24"/>
      <w:szCs w:val="24"/>
      <w:lang w:eastAsia="ar-SA"/>
    </w:rPr>
  </w:style>
  <w:style w:type="paragraph" w:customStyle="1" w:styleId="ConsNonformat">
    <w:name w:val="ConsNonformat"/>
    <w:uiPriority w:val="99"/>
    <w:rsid w:val="00DF114E"/>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DF114E"/>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5">
    <w:name w:val="Обычный1"/>
    <w:uiPriority w:val="99"/>
    <w:rsid w:val="00DF114E"/>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DF114E"/>
    <w:pPr>
      <w:suppressAutoHyphens/>
      <w:spacing w:line="100" w:lineRule="atLeast"/>
      <w:jc w:val="center"/>
    </w:pPr>
    <w:rPr>
      <w:rFonts w:ascii="Verdana" w:hAnsi="Verdana" w:cs="Verdana"/>
      <w:color w:val="000000"/>
      <w:sz w:val="16"/>
      <w:szCs w:val="16"/>
      <w:lang w:eastAsia="ar-SA"/>
    </w:rPr>
  </w:style>
  <w:style w:type="paragraph" w:customStyle="1" w:styleId="afff4">
    <w:name w:val="Адресат"/>
    <w:basedOn w:val="a"/>
    <w:uiPriority w:val="99"/>
    <w:rsid w:val="00DF114E"/>
    <w:pPr>
      <w:suppressAutoHyphens/>
      <w:spacing w:after="120" w:line="240" w:lineRule="exact"/>
      <w:jc w:val="center"/>
    </w:pPr>
    <w:rPr>
      <w:rFonts w:ascii="Calibri" w:hAnsi="Calibri" w:cs="Calibri"/>
      <w:b/>
      <w:bCs/>
      <w:lang w:eastAsia="ar-SA"/>
    </w:rPr>
  </w:style>
  <w:style w:type="paragraph" w:customStyle="1" w:styleId="afff5">
    <w:name w:val="Приложение"/>
    <w:basedOn w:val="a0"/>
    <w:uiPriority w:val="99"/>
    <w:rsid w:val="00DF114E"/>
    <w:pPr>
      <w:shd w:val="clear" w:color="auto" w:fill="auto"/>
      <w:tabs>
        <w:tab w:val="left" w:pos="1673"/>
      </w:tabs>
      <w:suppressAutoHyphens/>
      <w:spacing w:before="240" w:line="240" w:lineRule="exact"/>
      <w:ind w:left="1985" w:hanging="1985"/>
      <w:jc w:val="both"/>
    </w:pPr>
    <w:rPr>
      <w:rFonts w:ascii="Calibri" w:eastAsia="SimSun" w:hAnsi="Calibri" w:cs="Calibri"/>
      <w:b/>
      <w:bCs/>
      <w:sz w:val="20"/>
      <w:szCs w:val="20"/>
      <w:lang w:eastAsia="ar-SA"/>
    </w:rPr>
  </w:style>
  <w:style w:type="paragraph" w:customStyle="1" w:styleId="afff6">
    <w:name w:val="Заголовок к тексту"/>
    <w:basedOn w:val="a"/>
    <w:uiPriority w:val="99"/>
    <w:rsid w:val="00DF114E"/>
    <w:pPr>
      <w:suppressAutoHyphens/>
      <w:spacing w:after="480" w:line="240" w:lineRule="exact"/>
      <w:jc w:val="center"/>
    </w:pPr>
    <w:rPr>
      <w:rFonts w:ascii="Calibri" w:hAnsi="Calibri" w:cs="Calibri"/>
      <w:lang w:eastAsia="ar-SA"/>
    </w:rPr>
  </w:style>
  <w:style w:type="paragraph" w:customStyle="1" w:styleId="afff7">
    <w:name w:val="регистрационные поля"/>
    <w:basedOn w:val="a"/>
    <w:uiPriority w:val="99"/>
    <w:rsid w:val="00DF114E"/>
    <w:pPr>
      <w:suppressAutoHyphens/>
      <w:spacing w:line="240" w:lineRule="exact"/>
      <w:jc w:val="center"/>
    </w:pPr>
    <w:rPr>
      <w:rFonts w:ascii="Calibri" w:hAnsi="Calibri" w:cs="Calibri"/>
      <w:b/>
      <w:bCs/>
      <w:lang w:val="en-US" w:eastAsia="ar-SA"/>
    </w:rPr>
  </w:style>
  <w:style w:type="paragraph" w:customStyle="1" w:styleId="afff8">
    <w:name w:val="Исполнитель"/>
    <w:basedOn w:val="a0"/>
    <w:uiPriority w:val="99"/>
    <w:rsid w:val="00DF114E"/>
    <w:pPr>
      <w:shd w:val="clear" w:color="auto" w:fill="auto"/>
      <w:suppressAutoHyphens/>
      <w:spacing w:after="120" w:line="240" w:lineRule="exact"/>
      <w:jc w:val="left"/>
    </w:pPr>
    <w:rPr>
      <w:rFonts w:ascii="Calibri" w:eastAsia="SimSun" w:hAnsi="Calibri" w:cs="Calibri"/>
      <w:b/>
      <w:bCs/>
      <w:sz w:val="24"/>
      <w:szCs w:val="24"/>
      <w:lang w:eastAsia="ar-SA"/>
    </w:rPr>
  </w:style>
  <w:style w:type="paragraph" w:customStyle="1" w:styleId="afff9">
    <w:name w:val="Подпись на общем бланке"/>
    <w:basedOn w:val="affd"/>
    <w:uiPriority w:val="99"/>
    <w:rsid w:val="00DF114E"/>
    <w:pPr>
      <w:tabs>
        <w:tab w:val="right" w:pos="9639"/>
      </w:tabs>
      <w:spacing w:before="480" w:line="240" w:lineRule="exact"/>
      <w:ind w:left="0"/>
      <w:jc w:val="center"/>
    </w:pPr>
    <w:rPr>
      <w:b/>
      <w:bCs/>
    </w:rPr>
  </w:style>
  <w:style w:type="paragraph" w:customStyle="1" w:styleId="afffa">
    <w:name w:val="Таблицы (моноширинный)"/>
    <w:basedOn w:val="a"/>
    <w:qFormat/>
    <w:rsid w:val="00DF114E"/>
    <w:pPr>
      <w:suppressAutoHyphens/>
      <w:spacing w:line="100" w:lineRule="atLeast"/>
      <w:jc w:val="both"/>
    </w:pPr>
    <w:rPr>
      <w:rFonts w:ascii="Courier New" w:hAnsi="Courier New" w:cs="Courier New"/>
      <w:sz w:val="20"/>
      <w:szCs w:val="20"/>
      <w:lang w:eastAsia="ar-SA"/>
    </w:rPr>
  </w:style>
  <w:style w:type="paragraph" w:customStyle="1" w:styleId="afffb">
    <w:name w:val="Заголовок статьи"/>
    <w:basedOn w:val="a"/>
    <w:uiPriority w:val="99"/>
    <w:rsid w:val="00DF114E"/>
    <w:pPr>
      <w:suppressAutoHyphens/>
      <w:spacing w:line="100" w:lineRule="atLeast"/>
      <w:ind w:left="1612" w:hanging="892"/>
      <w:jc w:val="both"/>
    </w:pPr>
    <w:rPr>
      <w:rFonts w:ascii="Arial" w:hAnsi="Arial" w:cs="Arial"/>
      <w:sz w:val="20"/>
      <w:szCs w:val="20"/>
      <w:lang w:eastAsia="ar-SA"/>
    </w:rPr>
  </w:style>
  <w:style w:type="paragraph" w:customStyle="1" w:styleId="afffc">
    <w:name w:val="Комментарий"/>
    <w:basedOn w:val="a"/>
    <w:uiPriority w:val="99"/>
    <w:rsid w:val="00DF114E"/>
    <w:pPr>
      <w:suppressAutoHyphens/>
      <w:spacing w:line="100" w:lineRule="atLeast"/>
      <w:ind w:left="170"/>
      <w:jc w:val="both"/>
    </w:pPr>
    <w:rPr>
      <w:rFonts w:ascii="Arial" w:hAnsi="Arial" w:cs="Arial"/>
      <w:i/>
      <w:iCs/>
      <w:color w:val="800080"/>
      <w:sz w:val="20"/>
      <w:szCs w:val="20"/>
      <w:lang w:eastAsia="ar-SA"/>
    </w:rPr>
  </w:style>
  <w:style w:type="paragraph" w:customStyle="1" w:styleId="101">
    <w:name w:val="Обычный 10"/>
    <w:basedOn w:val="a"/>
    <w:uiPriority w:val="99"/>
    <w:rsid w:val="00DF114E"/>
    <w:pPr>
      <w:suppressAutoHyphens/>
      <w:spacing w:line="100" w:lineRule="atLeast"/>
      <w:ind w:right="2" w:firstLine="110"/>
      <w:jc w:val="both"/>
    </w:pPr>
    <w:rPr>
      <w:rFonts w:ascii="Calibri" w:hAnsi="Calibri" w:cs="Calibri"/>
      <w:sz w:val="20"/>
      <w:szCs w:val="20"/>
      <w:lang w:eastAsia="ar-SA"/>
    </w:rPr>
  </w:style>
  <w:style w:type="paragraph" w:customStyle="1" w:styleId="1f6">
    <w:name w:val="Стиль1"/>
    <w:basedOn w:val="ab"/>
    <w:uiPriority w:val="99"/>
    <w:rsid w:val="00DF114E"/>
    <w:pPr>
      <w:suppressAutoHyphens/>
      <w:spacing w:after="60" w:line="100" w:lineRule="atLeast"/>
      <w:ind w:left="0" w:firstLine="709"/>
      <w:jc w:val="both"/>
    </w:pPr>
    <w:rPr>
      <w:rFonts w:ascii="Calibri" w:eastAsia="SimSun" w:hAnsi="Calibri" w:cs="Calibri"/>
      <w:sz w:val="28"/>
      <w:szCs w:val="28"/>
      <w:lang w:eastAsia="ar-SA"/>
    </w:rPr>
  </w:style>
  <w:style w:type="paragraph" w:customStyle="1" w:styleId="1f7">
    <w:name w:val="Знак1"/>
    <w:basedOn w:val="a"/>
    <w:uiPriority w:val="99"/>
    <w:rsid w:val="00DF114E"/>
    <w:pPr>
      <w:suppressAutoHyphens/>
      <w:spacing w:after="160" w:line="240" w:lineRule="exact"/>
      <w:jc w:val="both"/>
    </w:pPr>
    <w:rPr>
      <w:rFonts w:ascii="Calibri" w:hAnsi="Calibri" w:cs="Calibri"/>
      <w:sz w:val="24"/>
      <w:szCs w:val="24"/>
      <w:lang w:val="en-US" w:eastAsia="ar-SA"/>
    </w:rPr>
  </w:style>
  <w:style w:type="paragraph" w:customStyle="1" w:styleId="Normal1">
    <w:name w:val="Normal1"/>
    <w:uiPriority w:val="99"/>
    <w:rsid w:val="00DF114E"/>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afffd">
    <w:name w:val="Знак Знак Знак Знак Знак Знак Знак"/>
    <w:basedOn w:val="a"/>
    <w:uiPriority w:val="99"/>
    <w:rsid w:val="00DF114E"/>
    <w:pPr>
      <w:suppressAutoHyphens/>
      <w:spacing w:before="100" w:after="100" w:line="100" w:lineRule="atLeast"/>
      <w:jc w:val="center"/>
    </w:pPr>
    <w:rPr>
      <w:rFonts w:ascii="Tahoma" w:hAnsi="Tahoma" w:cs="Tahoma"/>
      <w:sz w:val="20"/>
      <w:szCs w:val="20"/>
      <w:lang w:val="en-US" w:eastAsia="ar-SA"/>
    </w:rPr>
  </w:style>
  <w:style w:type="paragraph" w:customStyle="1" w:styleId="1f8">
    <w:name w:val="Знак Знак Знак Знак Знак Знак Знак Знак Знак Знак1"/>
    <w:basedOn w:val="a"/>
    <w:uiPriority w:val="99"/>
    <w:rsid w:val="00DF114E"/>
    <w:pPr>
      <w:suppressAutoHyphens/>
      <w:spacing w:after="160" w:line="240" w:lineRule="exact"/>
      <w:jc w:val="center"/>
    </w:pPr>
    <w:rPr>
      <w:rFonts w:ascii="Verdana" w:hAnsi="Verdana" w:cs="Verdana"/>
      <w:sz w:val="24"/>
      <w:szCs w:val="24"/>
      <w:lang w:val="en-US" w:eastAsia="ar-SA"/>
    </w:rPr>
  </w:style>
  <w:style w:type="paragraph" w:customStyle="1" w:styleId="1f9">
    <w:name w:val="Знак Знак Знак Знак Знак Знак Знак1"/>
    <w:basedOn w:val="a"/>
    <w:uiPriority w:val="99"/>
    <w:rsid w:val="00DF114E"/>
    <w:pPr>
      <w:suppressAutoHyphens/>
      <w:spacing w:before="100" w:after="100" w:line="100" w:lineRule="atLeast"/>
      <w:jc w:val="center"/>
    </w:pPr>
    <w:rPr>
      <w:rFonts w:ascii="Tahoma" w:hAnsi="Tahoma" w:cs="Tahoma"/>
      <w:sz w:val="20"/>
      <w:szCs w:val="20"/>
      <w:lang w:val="en-US" w:eastAsia="ar-SA"/>
    </w:rPr>
  </w:style>
  <w:style w:type="paragraph" w:customStyle="1" w:styleId="msonormalcxsplast">
    <w:name w:val="msonormalcxsplast"/>
    <w:basedOn w:val="a"/>
    <w:uiPriority w:val="99"/>
    <w:rsid w:val="00DF114E"/>
    <w:pPr>
      <w:suppressAutoHyphens/>
      <w:spacing w:before="100" w:after="100" w:line="100" w:lineRule="atLeast"/>
      <w:jc w:val="center"/>
    </w:pPr>
    <w:rPr>
      <w:rFonts w:ascii="Calibri" w:hAnsi="Calibri" w:cs="Calibri"/>
      <w:color w:val="000000"/>
      <w:sz w:val="24"/>
      <w:szCs w:val="24"/>
      <w:lang w:eastAsia="ar-SA"/>
    </w:rPr>
  </w:style>
  <w:style w:type="paragraph" w:customStyle="1" w:styleId="afffe">
    <w:name w:val="......."/>
    <w:basedOn w:val="a"/>
    <w:uiPriority w:val="99"/>
    <w:rsid w:val="00DF114E"/>
    <w:pPr>
      <w:suppressAutoHyphens/>
      <w:spacing w:line="100" w:lineRule="atLeast"/>
      <w:jc w:val="center"/>
    </w:pPr>
    <w:rPr>
      <w:rFonts w:ascii="Calibri" w:hAnsi="Calibri" w:cs="Calibri"/>
      <w:sz w:val="24"/>
      <w:szCs w:val="24"/>
      <w:lang w:eastAsia="ar-SA"/>
    </w:rPr>
  </w:style>
  <w:style w:type="paragraph" w:customStyle="1" w:styleId="2d">
    <w:name w:val="Обычный2"/>
    <w:uiPriority w:val="99"/>
    <w:rsid w:val="00DF114E"/>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b"/>
    <w:link w:val="215"/>
    <w:uiPriority w:val="99"/>
    <w:rsid w:val="00DF114E"/>
    <w:pPr>
      <w:widowControl w:val="0"/>
      <w:suppressAutoHyphens/>
      <w:spacing w:line="100" w:lineRule="atLeast"/>
      <w:ind w:firstLine="210"/>
    </w:pPr>
    <w:rPr>
      <w:rFonts w:ascii="Calibri" w:eastAsia="SimSun" w:hAnsi="Calibri" w:cs="Calibri"/>
      <w:sz w:val="20"/>
      <w:szCs w:val="20"/>
      <w:lang w:eastAsia="ar-SA"/>
    </w:rPr>
  </w:style>
  <w:style w:type="character" w:customStyle="1" w:styleId="215">
    <w:name w:val="Красная строка 2 Знак1"/>
    <w:basedOn w:val="ac"/>
    <w:link w:val="2e"/>
    <w:uiPriority w:val="99"/>
    <w:rsid w:val="00DF114E"/>
    <w:rPr>
      <w:rFonts w:ascii="Calibri" w:eastAsia="SimSun" w:hAnsi="Calibri" w:cs="Calibri"/>
      <w:sz w:val="20"/>
      <w:szCs w:val="20"/>
      <w:lang w:eastAsia="ar-SA"/>
    </w:rPr>
  </w:style>
  <w:style w:type="paragraph" w:customStyle="1" w:styleId="222">
    <w:name w:val="Основной текст 22"/>
    <w:basedOn w:val="a"/>
    <w:uiPriority w:val="99"/>
    <w:rsid w:val="00DF114E"/>
    <w:pPr>
      <w:suppressAutoHyphens/>
      <w:spacing w:line="216" w:lineRule="auto"/>
      <w:ind w:firstLine="709"/>
      <w:jc w:val="both"/>
    </w:pPr>
    <w:rPr>
      <w:rFonts w:ascii="Calibri" w:hAnsi="Calibri" w:cs="Calibri"/>
      <w:sz w:val="20"/>
      <w:szCs w:val="20"/>
      <w:lang w:eastAsia="ar-SA"/>
    </w:rPr>
  </w:style>
  <w:style w:type="paragraph" w:customStyle="1" w:styleId="Default">
    <w:name w:val="Default"/>
    <w:rsid w:val="00DF114E"/>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DF114E"/>
    <w:pPr>
      <w:suppressAutoHyphens/>
      <w:spacing w:line="100" w:lineRule="atLeast"/>
    </w:pPr>
    <w:rPr>
      <w:rFonts w:ascii="Verdana" w:hAnsi="Verdana" w:cs="Verdana"/>
      <w:sz w:val="20"/>
      <w:szCs w:val="20"/>
      <w:lang w:val="en-US" w:eastAsia="ar-SA"/>
    </w:rPr>
  </w:style>
  <w:style w:type="paragraph" w:customStyle="1" w:styleId="affff">
    <w:name w:val="Прижатый влево"/>
    <w:basedOn w:val="a"/>
    <w:next w:val="a"/>
    <w:uiPriority w:val="99"/>
    <w:rsid w:val="00DF114E"/>
    <w:pPr>
      <w:autoSpaceDE w:val="0"/>
      <w:autoSpaceDN w:val="0"/>
      <w:adjustRightInd w:val="0"/>
    </w:pPr>
    <w:rPr>
      <w:rFonts w:ascii="Arial" w:hAnsi="Arial" w:cs="Arial"/>
      <w:sz w:val="24"/>
      <w:szCs w:val="24"/>
    </w:rPr>
  </w:style>
  <w:style w:type="paragraph" w:customStyle="1" w:styleId="affff0">
    <w:name w:val="Знак Знак Знак Знак"/>
    <w:basedOn w:val="a"/>
    <w:uiPriority w:val="99"/>
    <w:rsid w:val="00DF114E"/>
    <w:rPr>
      <w:rFonts w:ascii="Verdana" w:hAnsi="Verdana" w:cs="Verdana"/>
      <w:sz w:val="20"/>
      <w:szCs w:val="20"/>
      <w:lang w:val="en-US" w:eastAsia="en-US"/>
    </w:rPr>
  </w:style>
  <w:style w:type="character" w:customStyle="1" w:styleId="ListLabel11">
    <w:name w:val="ListLabel 11"/>
    <w:uiPriority w:val="99"/>
    <w:rsid w:val="00DF114E"/>
    <w:rPr>
      <w:rFonts w:ascii="Times New Roman" w:hAnsi="Times New Roman"/>
      <w:color w:val="FF0000"/>
      <w:sz w:val="28"/>
    </w:rPr>
  </w:style>
  <w:style w:type="paragraph" w:customStyle="1" w:styleId="formattext">
    <w:name w:val="formattext"/>
    <w:basedOn w:val="a"/>
    <w:rsid w:val="00DF114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1084;&#1092;&#1094;38.&#1088;&#1092;"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zah2009@yandex.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E719A89171C04147B16A9D3FEC0C68F494123AD670BEDB44FE6D9E9B475CCD84FCCF9B03A0DDAB4Q6tED" TargetMode="External"/><Relationship Id="rId4" Type="http://schemas.openxmlformats.org/officeDocument/2006/relationships/webSettings" Target="webSettings.xml"/><Relationship Id="rId9" Type="http://schemas.openxmlformats.org/officeDocument/2006/relationships/hyperlink" Target="consultantplus://offline/ref=3E719A89171C04147B16A9D3FEC0C68F494024A56108EDB44FE6D9E9B475CCD84FCCF9B2320EQDtA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50</Pages>
  <Words>21348</Words>
  <Characters>121685</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2020-01-23T01:27:00Z</cp:lastPrinted>
  <dcterms:created xsi:type="dcterms:W3CDTF">2020-01-23T01:11:00Z</dcterms:created>
  <dcterms:modified xsi:type="dcterms:W3CDTF">2020-01-23T01:27:00Z</dcterms:modified>
</cp:coreProperties>
</file>