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54744A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240348">
        <w:rPr>
          <w:rFonts w:ascii="Arial" w:hAnsi="Arial" w:cs="Arial"/>
          <w:color w:val="202122"/>
          <w:shd w:val="clear" w:color="auto" w:fill="FFFFFF"/>
        </w:rPr>
        <w:t>6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апреля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240348" w:rsidRDefault="00240348" w:rsidP="0024034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</w:p>
    <w:p w:rsidR="00240348" w:rsidRPr="00240348" w:rsidRDefault="00240348" w:rsidP="0024034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240348">
        <w:rPr>
          <w:rFonts w:ascii="Arial" w:hAnsi="Arial" w:cs="Arial"/>
          <w:b/>
        </w:rPr>
        <w:t>Изменения законодательства о лицензировании</w:t>
      </w:r>
    </w:p>
    <w:p w:rsidR="00240348" w:rsidRPr="00240348" w:rsidRDefault="00240348" w:rsidP="00240348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603E99" w:rsidRPr="00603E99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03E99">
        <w:rPr>
          <w:rFonts w:ascii="Arial" w:hAnsi="Arial" w:cs="Arial"/>
        </w:rPr>
        <w:t xml:space="preserve">Управление </w:t>
      </w:r>
      <w:proofErr w:type="spellStart"/>
      <w:r w:rsidRPr="00603E99">
        <w:rPr>
          <w:rFonts w:ascii="Arial" w:hAnsi="Arial" w:cs="Arial"/>
        </w:rPr>
        <w:t>Росреестра</w:t>
      </w:r>
      <w:proofErr w:type="spellEnd"/>
      <w:r w:rsidRPr="00603E99">
        <w:rPr>
          <w:rFonts w:ascii="Arial" w:hAnsi="Arial" w:cs="Arial"/>
        </w:rPr>
        <w:t xml:space="preserve"> по Иркутской области напоминает, что с февраля 2024 года вступили в силу изменения в Положение о лицензировании геодезической и картографической деятельности. </w:t>
      </w:r>
    </w:p>
    <w:p w:rsidR="00603E99" w:rsidRPr="00603E99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03E99">
        <w:rPr>
          <w:rFonts w:ascii="Arial" w:hAnsi="Arial" w:cs="Arial"/>
        </w:rPr>
        <w:t>Теперь установление и изменение границ зон с особыми условиями использования территории выделено в самостоятельный вид работ, требующих наличи</w:t>
      </w:r>
      <w:r>
        <w:rPr>
          <w:rFonts w:ascii="Arial" w:hAnsi="Arial" w:cs="Arial"/>
        </w:rPr>
        <w:t>я</w:t>
      </w:r>
      <w:r w:rsidRPr="00603E99">
        <w:rPr>
          <w:rFonts w:ascii="Arial" w:hAnsi="Arial" w:cs="Arial"/>
        </w:rPr>
        <w:t xml:space="preserve"> лицензии.</w:t>
      </w:r>
      <w:bookmarkStart w:id="0" w:name="_GoBack"/>
      <w:bookmarkEnd w:id="0"/>
    </w:p>
    <w:p w:rsidR="00603E99" w:rsidRPr="00603E99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03E99">
        <w:rPr>
          <w:rFonts w:ascii="Arial" w:hAnsi="Arial" w:cs="Arial"/>
        </w:rPr>
        <w:t xml:space="preserve">За предоставлением лицензии можно обращаться в Управление </w:t>
      </w:r>
      <w:proofErr w:type="spellStart"/>
      <w:r w:rsidRPr="00603E99">
        <w:rPr>
          <w:rFonts w:ascii="Arial" w:hAnsi="Arial" w:cs="Arial"/>
        </w:rPr>
        <w:t>Росреестра</w:t>
      </w:r>
      <w:proofErr w:type="spellEnd"/>
      <w:r w:rsidRPr="00603E99">
        <w:rPr>
          <w:rFonts w:ascii="Arial" w:hAnsi="Arial" w:cs="Arial"/>
        </w:rPr>
        <w:t xml:space="preserve"> по Иркутской области, подав электронное заявление с помощью портала </w:t>
      </w:r>
      <w:proofErr w:type="spellStart"/>
      <w:r w:rsidRPr="00603E99">
        <w:rPr>
          <w:rFonts w:ascii="Arial" w:hAnsi="Arial" w:cs="Arial"/>
        </w:rPr>
        <w:t>Госуслуг</w:t>
      </w:r>
      <w:proofErr w:type="spellEnd"/>
      <w:r w:rsidRPr="00603E99">
        <w:rPr>
          <w:rFonts w:ascii="Arial" w:hAnsi="Arial" w:cs="Arial"/>
        </w:rPr>
        <w:t>. К заявлению необходимо приложить документы, подтверждающие наличие специалистов, а также необходимых технических средств, оборудования, программного обеспечения и системы производственного контроля.</w:t>
      </w:r>
    </w:p>
    <w:p w:rsidR="00603E99" w:rsidRPr="00603E99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03E99">
        <w:rPr>
          <w:rFonts w:ascii="Arial" w:hAnsi="Arial" w:cs="Arial"/>
        </w:rPr>
        <w:t>Государственная пошлина за предоставление лицензии составляет 7500 рублей.</w:t>
      </w:r>
    </w:p>
    <w:p w:rsidR="00240348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03E99">
        <w:rPr>
          <w:rFonts w:ascii="Arial" w:hAnsi="Arial" w:cs="Arial"/>
        </w:rPr>
        <w:t>Более подробно узнать о требованиях к соискателю лицензии и задать свои вопросы о порядке получения лицензии на проведение лицензируемых видов геодезических и картографических работ можно по бесплатному справочному телефону 89294311066.</w:t>
      </w:r>
    </w:p>
    <w:p w:rsidR="00603E99" w:rsidRDefault="00603E99" w:rsidP="00603E9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D7470C" w:rsidRPr="00A6777F" w:rsidRDefault="004E2149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0348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3E99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60F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83D2-3505-46F8-9DA0-62442FDC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2024-04-19T06:41:00Z</cp:lastPrinted>
  <dcterms:created xsi:type="dcterms:W3CDTF">2024-04-23T09:04:00Z</dcterms:created>
  <dcterms:modified xsi:type="dcterms:W3CDTF">2024-04-25T00:05:00Z</dcterms:modified>
</cp:coreProperties>
</file>