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543"/>
      </w:tblGrid>
      <w:tr w:rsidR="00462A05" w:rsidTr="00E25560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E25560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543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3C5028" w:rsidP="0091264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12644">
              <w:rPr>
                <w:rFonts w:cs="Times New Roman"/>
                <w:sz w:val="24"/>
                <w:szCs w:val="24"/>
              </w:rPr>
              <w:t>4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0364E8">
              <w:rPr>
                <w:rFonts w:cs="Times New Roman"/>
                <w:sz w:val="24"/>
                <w:szCs w:val="24"/>
              </w:rPr>
              <w:t>феврал</w:t>
            </w:r>
            <w:r w:rsidR="003F6846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E25560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543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116695" w:rsidRDefault="00FD2E9B" w:rsidP="00311D3D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705316" w:rsidRDefault="00705316" w:rsidP="009F45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912644" w:rsidRPr="00912644" w:rsidRDefault="00912644" w:rsidP="0091264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b/>
          <w:color w:val="1A1A1A"/>
          <w:spacing w:val="-6"/>
          <w:shd w:val="clear" w:color="auto" w:fill="FFFFFF"/>
        </w:rPr>
        <w:t xml:space="preserve">Лицензии в сфере геодезии и картографии: госпошлина не нужна  </w:t>
      </w:r>
    </w:p>
    <w:p w:rsidR="00912644" w:rsidRPr="00912644" w:rsidRDefault="00912644" w:rsidP="0091264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</w:p>
    <w:p w:rsidR="00912644" w:rsidRPr="00912644" w:rsidRDefault="00912644" w:rsidP="009126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color w:val="1A1A1A"/>
          <w:spacing w:val="-6"/>
          <w:shd w:val="clear" w:color="auto" w:fill="FFFFFF"/>
        </w:rPr>
        <w:t>Управление Росреестра по Иркутской области информирует, что в январе 2023 года Правительством РФ принято очередное решение, которое поддерживает предпринимателей. Речь идет об исполнителях работ в сфере геодезии и картографии, которые по закону должны получать лицензии для выполнения своей деятельности.</w:t>
      </w:r>
    </w:p>
    <w:p w:rsidR="00912644" w:rsidRPr="00912644" w:rsidRDefault="00912644" w:rsidP="009126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color w:val="1A1A1A"/>
          <w:spacing w:val="-6"/>
          <w:shd w:val="clear" w:color="auto" w:fill="FFFFFF"/>
        </w:rPr>
        <w:t>Мера поддержки заключается в том, что до конца 2023 года продлено правило об освобождении от уплаты государственной пошлины за выдачу и продление лицензии на выполнение геодезических и картографических работ. Но при этом получение такой лицензии остается обязательным.</w:t>
      </w:r>
    </w:p>
    <w:p w:rsidR="00912644" w:rsidRPr="00912644" w:rsidRDefault="00912644" w:rsidP="009126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color w:val="1A1A1A"/>
          <w:spacing w:val="-6"/>
          <w:shd w:val="clear" w:color="auto" w:fill="FFFFFF"/>
        </w:rPr>
        <w:t>Заместитель начальника отдела геодезии и картографии, землеустройства и мониторинга земель Константин Анатольевич Афанасьев напомнил, что ранее государственная пошлина уплачивалась в размере 7500 рублей за выдачу и 3500 рублей за продление лицензии, теперь эти платежи приостановлены до 31 декабря 2023 года.</w:t>
      </w:r>
    </w:p>
    <w:p w:rsidR="00912644" w:rsidRPr="00912644" w:rsidRDefault="00912644" w:rsidP="009126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color w:val="1A1A1A"/>
          <w:spacing w:val="-6"/>
          <w:shd w:val="clear" w:color="auto" w:fill="FFFFFF"/>
        </w:rPr>
        <w:t>«Например, за 2022 год благодаря освобождению от уплаты госпошлины наши заявители смогли сэкономить более 170 тысяч рублей» - уточнил Константин Анатольевич.</w:t>
      </w:r>
    </w:p>
    <w:p w:rsidR="00912644" w:rsidRPr="00912644" w:rsidRDefault="00912644" w:rsidP="009126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color w:val="1A1A1A"/>
          <w:spacing w:val="-6"/>
          <w:shd w:val="clear" w:color="auto" w:fill="FFFFFF"/>
        </w:rPr>
        <w:t>Кстати, если такая пошлина была по ошибке все-таки уплачена, внесенные денежные средства могут быть возвращены в порядке, установленном Налоговым кодексом РФ.</w:t>
      </w:r>
    </w:p>
    <w:p w:rsidR="00912644" w:rsidRPr="00912644" w:rsidRDefault="00912644" w:rsidP="009126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color w:val="1A1A1A"/>
          <w:spacing w:val="-6"/>
          <w:shd w:val="clear" w:color="auto" w:fill="FFFFFF"/>
        </w:rPr>
        <w:t>Также сообщаем, что подать заявления о предоставлении лицензии, о внесении изменений в реестр лицензий, а также о прекращении лицензируемого вида деятельности (о прекращении действия лицензии) возможно с помощью сайта «Госуслуги».</w:t>
      </w:r>
      <w:bookmarkStart w:id="0" w:name="_GoBack"/>
      <w:bookmarkEnd w:id="0"/>
    </w:p>
    <w:p w:rsidR="000364E8" w:rsidRDefault="00912644" w:rsidP="0091264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 w:rsidRPr="00912644">
        <w:rPr>
          <w:rFonts w:ascii="Arial" w:hAnsi="Arial" w:cs="Arial"/>
          <w:color w:val="1A1A1A"/>
          <w:spacing w:val="-6"/>
          <w:shd w:val="clear" w:color="auto" w:fill="FFFFFF"/>
        </w:rPr>
        <w:t>Если у вас остались вопросы по теме лицензирования геодезической и картографической деятельности в Иркутской области, их можно задать по телефону бесплатной горячей линии Управления: 89294311066, в рабочие дни (понедельник - четверг с 8 ч. 00 мин. до 17 ч. 00 мин., пятница – с 8 ч. 00 мин. до 16 ч. 00 мин.).</w:t>
      </w:r>
    </w:p>
    <w:p w:rsidR="00912644" w:rsidRPr="00116695" w:rsidRDefault="00912644" w:rsidP="0091264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116695" w:rsidRDefault="002E0D5C" w:rsidP="00311D3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16695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D48"/>
    <w:multiLevelType w:val="multilevel"/>
    <w:tmpl w:val="98F8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B43BA"/>
    <w:multiLevelType w:val="hybridMultilevel"/>
    <w:tmpl w:val="EFB210AE"/>
    <w:lvl w:ilvl="0" w:tplc="5AB66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AB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0C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21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68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40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C8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44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89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14A62"/>
    <w:multiLevelType w:val="hybridMultilevel"/>
    <w:tmpl w:val="AA74BF72"/>
    <w:lvl w:ilvl="0" w:tplc="F54E6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6B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68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23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44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62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67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48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63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364E8"/>
    <w:rsid w:val="00044527"/>
    <w:rsid w:val="00094AA0"/>
    <w:rsid w:val="000B0A00"/>
    <w:rsid w:val="000C061F"/>
    <w:rsid w:val="000D088B"/>
    <w:rsid w:val="000D0F60"/>
    <w:rsid w:val="000D1CD5"/>
    <w:rsid w:val="000D47C6"/>
    <w:rsid w:val="000D6B75"/>
    <w:rsid w:val="000E6232"/>
    <w:rsid w:val="000F0443"/>
    <w:rsid w:val="0011444A"/>
    <w:rsid w:val="00116695"/>
    <w:rsid w:val="00120423"/>
    <w:rsid w:val="0012234E"/>
    <w:rsid w:val="00127E79"/>
    <w:rsid w:val="001309BE"/>
    <w:rsid w:val="00144484"/>
    <w:rsid w:val="001528B6"/>
    <w:rsid w:val="00163688"/>
    <w:rsid w:val="001678FE"/>
    <w:rsid w:val="001710AD"/>
    <w:rsid w:val="00177237"/>
    <w:rsid w:val="00195E0C"/>
    <w:rsid w:val="001A1627"/>
    <w:rsid w:val="001A5D70"/>
    <w:rsid w:val="001A75CE"/>
    <w:rsid w:val="001B07B5"/>
    <w:rsid w:val="001B0B3C"/>
    <w:rsid w:val="001C5260"/>
    <w:rsid w:val="001E2C6C"/>
    <w:rsid w:val="001E61ED"/>
    <w:rsid w:val="00200534"/>
    <w:rsid w:val="00200D57"/>
    <w:rsid w:val="002031CB"/>
    <w:rsid w:val="00206A68"/>
    <w:rsid w:val="0021353F"/>
    <w:rsid w:val="00216A16"/>
    <w:rsid w:val="002256FC"/>
    <w:rsid w:val="0023214D"/>
    <w:rsid w:val="00233942"/>
    <w:rsid w:val="0024259A"/>
    <w:rsid w:val="0025030C"/>
    <w:rsid w:val="002545E9"/>
    <w:rsid w:val="00257D3C"/>
    <w:rsid w:val="0026167D"/>
    <w:rsid w:val="00266C64"/>
    <w:rsid w:val="00267F68"/>
    <w:rsid w:val="00270A0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C0307"/>
    <w:rsid w:val="002D2B22"/>
    <w:rsid w:val="002D531F"/>
    <w:rsid w:val="002E0D5C"/>
    <w:rsid w:val="002F2FDB"/>
    <w:rsid w:val="002F7B0A"/>
    <w:rsid w:val="00311D3D"/>
    <w:rsid w:val="00327810"/>
    <w:rsid w:val="0033171A"/>
    <w:rsid w:val="00345892"/>
    <w:rsid w:val="00352529"/>
    <w:rsid w:val="003530E5"/>
    <w:rsid w:val="003567B2"/>
    <w:rsid w:val="00363487"/>
    <w:rsid w:val="003773EE"/>
    <w:rsid w:val="00377BF2"/>
    <w:rsid w:val="00377DD9"/>
    <w:rsid w:val="00377FDE"/>
    <w:rsid w:val="003958C5"/>
    <w:rsid w:val="003A37AC"/>
    <w:rsid w:val="003B5D44"/>
    <w:rsid w:val="003C5028"/>
    <w:rsid w:val="003C750B"/>
    <w:rsid w:val="003D2044"/>
    <w:rsid w:val="003E0593"/>
    <w:rsid w:val="003E53AA"/>
    <w:rsid w:val="003F6846"/>
    <w:rsid w:val="0040566D"/>
    <w:rsid w:val="00411DE5"/>
    <w:rsid w:val="00414F55"/>
    <w:rsid w:val="00430651"/>
    <w:rsid w:val="00435B87"/>
    <w:rsid w:val="00440C32"/>
    <w:rsid w:val="00443186"/>
    <w:rsid w:val="004549D6"/>
    <w:rsid w:val="004606B1"/>
    <w:rsid w:val="00462A05"/>
    <w:rsid w:val="00464307"/>
    <w:rsid w:val="004650F8"/>
    <w:rsid w:val="00480D62"/>
    <w:rsid w:val="0048306C"/>
    <w:rsid w:val="00492179"/>
    <w:rsid w:val="0049349B"/>
    <w:rsid w:val="004B22F1"/>
    <w:rsid w:val="004B2E0D"/>
    <w:rsid w:val="004B5D20"/>
    <w:rsid w:val="004B616C"/>
    <w:rsid w:val="004D4CA2"/>
    <w:rsid w:val="004D52F3"/>
    <w:rsid w:val="004D6247"/>
    <w:rsid w:val="004E104E"/>
    <w:rsid w:val="004E35A7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0C44"/>
    <w:rsid w:val="00607474"/>
    <w:rsid w:val="00612666"/>
    <w:rsid w:val="0062178A"/>
    <w:rsid w:val="00624C30"/>
    <w:rsid w:val="006527D5"/>
    <w:rsid w:val="00660512"/>
    <w:rsid w:val="0066225B"/>
    <w:rsid w:val="00666B9B"/>
    <w:rsid w:val="00672A18"/>
    <w:rsid w:val="00692C01"/>
    <w:rsid w:val="0069573C"/>
    <w:rsid w:val="006A0B17"/>
    <w:rsid w:val="006A1C36"/>
    <w:rsid w:val="006A6BF2"/>
    <w:rsid w:val="006A7444"/>
    <w:rsid w:val="006C315C"/>
    <w:rsid w:val="006E1500"/>
    <w:rsid w:val="006F4E15"/>
    <w:rsid w:val="006F6F98"/>
    <w:rsid w:val="00701518"/>
    <w:rsid w:val="007027AB"/>
    <w:rsid w:val="00705316"/>
    <w:rsid w:val="0070760C"/>
    <w:rsid w:val="00710A7C"/>
    <w:rsid w:val="00727F83"/>
    <w:rsid w:val="00762E7E"/>
    <w:rsid w:val="00765D9D"/>
    <w:rsid w:val="00767A6E"/>
    <w:rsid w:val="00781659"/>
    <w:rsid w:val="0078389F"/>
    <w:rsid w:val="00784014"/>
    <w:rsid w:val="007A2508"/>
    <w:rsid w:val="007A3376"/>
    <w:rsid w:val="007A5F4A"/>
    <w:rsid w:val="007B1CEC"/>
    <w:rsid w:val="007C1013"/>
    <w:rsid w:val="007D0781"/>
    <w:rsid w:val="007F2249"/>
    <w:rsid w:val="008039E5"/>
    <w:rsid w:val="00803DB7"/>
    <w:rsid w:val="008043B6"/>
    <w:rsid w:val="00807161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3875"/>
    <w:rsid w:val="008E0A69"/>
    <w:rsid w:val="008F29D7"/>
    <w:rsid w:val="008F3156"/>
    <w:rsid w:val="009048FC"/>
    <w:rsid w:val="0091174D"/>
    <w:rsid w:val="00912644"/>
    <w:rsid w:val="00927398"/>
    <w:rsid w:val="00973790"/>
    <w:rsid w:val="0097589D"/>
    <w:rsid w:val="00977AD2"/>
    <w:rsid w:val="0098459C"/>
    <w:rsid w:val="009A4EDF"/>
    <w:rsid w:val="009A594F"/>
    <w:rsid w:val="009C322F"/>
    <w:rsid w:val="009E308B"/>
    <w:rsid w:val="009E787C"/>
    <w:rsid w:val="009F4546"/>
    <w:rsid w:val="009F6FF6"/>
    <w:rsid w:val="00A12CD8"/>
    <w:rsid w:val="00A15B55"/>
    <w:rsid w:val="00A24A7F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0FAC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C239A"/>
    <w:rsid w:val="00CD2293"/>
    <w:rsid w:val="00CD413E"/>
    <w:rsid w:val="00CF1FC3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02"/>
    <w:rsid w:val="00DE587F"/>
    <w:rsid w:val="00DE7378"/>
    <w:rsid w:val="00E0157B"/>
    <w:rsid w:val="00E074F7"/>
    <w:rsid w:val="00E142DA"/>
    <w:rsid w:val="00E20D2D"/>
    <w:rsid w:val="00E23287"/>
    <w:rsid w:val="00E25560"/>
    <w:rsid w:val="00E3101D"/>
    <w:rsid w:val="00E53FB3"/>
    <w:rsid w:val="00E6240E"/>
    <w:rsid w:val="00E64D46"/>
    <w:rsid w:val="00E7033C"/>
    <w:rsid w:val="00E711C9"/>
    <w:rsid w:val="00E71E1F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26A6"/>
    <w:rsid w:val="00F14B0B"/>
    <w:rsid w:val="00F15D24"/>
    <w:rsid w:val="00F16C64"/>
    <w:rsid w:val="00F17F10"/>
    <w:rsid w:val="00F23C50"/>
    <w:rsid w:val="00F23FC4"/>
    <w:rsid w:val="00F37949"/>
    <w:rsid w:val="00F416B3"/>
    <w:rsid w:val="00F44D66"/>
    <w:rsid w:val="00F5763B"/>
    <w:rsid w:val="00F676B1"/>
    <w:rsid w:val="00F951CD"/>
    <w:rsid w:val="00FB58E9"/>
    <w:rsid w:val="00FB7B3A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2BE1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6A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0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77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6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2023-02-10T08:46:00Z</cp:lastPrinted>
  <dcterms:created xsi:type="dcterms:W3CDTF">2023-02-14T02:29:00Z</dcterms:created>
  <dcterms:modified xsi:type="dcterms:W3CDTF">2023-02-14T02:29:00Z</dcterms:modified>
</cp:coreProperties>
</file>