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B3" w:rsidRPr="00541C2F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541C2F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</w:t>
      </w: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4773"/>
      </w:tblGrid>
      <w:tr w:rsidR="00A6126F" w:rsidTr="00A6126F">
        <w:trPr>
          <w:trHeight w:val="1735"/>
        </w:trPr>
        <w:tc>
          <w:tcPr>
            <w:tcW w:w="5150" w:type="dxa"/>
          </w:tcPr>
          <w:p w:rsidR="00A6126F" w:rsidRDefault="00A6126F" w:rsidP="008303C2">
            <w:pPr>
              <w:pStyle w:val="1"/>
              <w:jc w:val="both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6E7301">
              <w:rPr>
                <w:b/>
                <w:noProof/>
                <w:szCs w:val="28"/>
              </w:rPr>
              <w:drawing>
                <wp:inline distT="0" distB="0" distL="0" distR="0" wp14:anchorId="51F2CA4E" wp14:editId="6A47FE01">
                  <wp:extent cx="2626360" cy="866140"/>
                  <wp:effectExtent l="0" t="0" r="2540" b="0"/>
                  <wp:docPr id="1" name="Рисунок 1" descr="C:\Users\gomanenko_gv\Desktop\27-05-2022\Лого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27-05-2022\Лого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971" cy="87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:rsidR="00A6126F" w:rsidRDefault="00A6126F" w:rsidP="008303C2">
            <w:pPr>
              <w:pStyle w:val="1"/>
              <w:jc w:val="both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8303C2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       </w:t>
            </w:r>
            <w:r w:rsidRPr="008303C2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</w:p>
          <w:p w:rsidR="00A6126F" w:rsidRDefault="00A6126F" w:rsidP="008303C2">
            <w:pPr>
              <w:pStyle w:val="1"/>
              <w:jc w:val="both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  <w:p w:rsidR="00A6126F" w:rsidRDefault="00A6126F" w:rsidP="008303C2">
            <w:pPr>
              <w:pStyle w:val="1"/>
              <w:jc w:val="both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</w:p>
          <w:p w:rsidR="00A6126F" w:rsidRPr="00A6126F" w:rsidRDefault="00A6126F" w:rsidP="00A6126F">
            <w:pPr>
              <w:pStyle w:val="1"/>
              <w:jc w:val="right"/>
              <w:rPr>
                <w:rFonts w:ascii="Arial" w:eastAsiaTheme="minorHAnsi" w:hAnsi="Arial" w:cs="Arial"/>
                <w:sz w:val="22"/>
                <w:szCs w:val="22"/>
              </w:rPr>
            </w:pPr>
            <w:r w:rsidRPr="00A6126F">
              <w:rPr>
                <w:rFonts w:ascii="Segoe UI Semilight" w:hAnsi="Segoe UI Semilight" w:cs="Segoe UI Semilight"/>
                <w:sz w:val="24"/>
                <w:szCs w:val="24"/>
              </w:rPr>
              <w:t>2 июня 2022</w:t>
            </w:r>
          </w:p>
        </w:tc>
      </w:tr>
    </w:tbl>
    <w:p w:rsidR="00A6126F" w:rsidRDefault="00A6126F" w:rsidP="008303C2">
      <w:pPr>
        <w:pStyle w:val="1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040907" w:rsidRPr="00544692" w:rsidRDefault="00B66712" w:rsidP="008303C2">
      <w:pPr>
        <w:pStyle w:val="1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544692">
        <w:rPr>
          <w:rFonts w:ascii="Arial" w:eastAsiaTheme="minorHAnsi" w:hAnsi="Arial" w:cs="Arial"/>
          <w:b/>
          <w:sz w:val="22"/>
          <w:szCs w:val="22"/>
        </w:rPr>
        <w:t>Росреестр</w:t>
      </w:r>
      <w:proofErr w:type="spellEnd"/>
      <w:r w:rsidRPr="00544692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544692">
        <w:rPr>
          <w:rFonts w:ascii="Arial" w:eastAsiaTheme="minorHAnsi" w:hAnsi="Arial" w:cs="Arial"/>
          <w:b/>
          <w:sz w:val="22"/>
          <w:szCs w:val="22"/>
        </w:rPr>
        <w:t>Приангарья</w:t>
      </w:r>
      <w:proofErr w:type="spellEnd"/>
      <w:r w:rsidRPr="0054469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C264AF" w:rsidRPr="00544692">
        <w:rPr>
          <w:rFonts w:ascii="Arial" w:eastAsiaTheme="minorHAnsi" w:hAnsi="Arial" w:cs="Arial"/>
          <w:b/>
          <w:sz w:val="22"/>
          <w:szCs w:val="22"/>
        </w:rPr>
        <w:t xml:space="preserve">принял участие во встрече с </w:t>
      </w:r>
      <w:proofErr w:type="spellStart"/>
      <w:r w:rsidR="00A6126F">
        <w:rPr>
          <w:rFonts w:ascii="Arial" w:eastAsiaTheme="minorHAnsi" w:hAnsi="Arial" w:cs="Arial"/>
          <w:b/>
          <w:sz w:val="22"/>
          <w:szCs w:val="22"/>
        </w:rPr>
        <w:t>риелторским</w:t>
      </w:r>
      <w:proofErr w:type="spellEnd"/>
      <w:r w:rsidR="00A6126F">
        <w:rPr>
          <w:rFonts w:ascii="Arial" w:eastAsiaTheme="minorHAnsi" w:hAnsi="Arial" w:cs="Arial"/>
          <w:b/>
          <w:sz w:val="22"/>
          <w:szCs w:val="22"/>
        </w:rPr>
        <w:t xml:space="preserve"> сообществом региона</w:t>
      </w:r>
    </w:p>
    <w:p w:rsidR="00C264AF" w:rsidRDefault="00C264AF" w:rsidP="008303C2">
      <w:pPr>
        <w:pStyle w:val="1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B5319C" w:rsidRPr="00544692" w:rsidRDefault="00B5319C" w:rsidP="008303C2">
      <w:pPr>
        <w:pStyle w:val="1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Огромный поток заявлений и документов поступают в орган регистрации прав через офисы многофункциональных центров «Мои документы», ф</w:t>
      </w:r>
      <w:bookmarkStart w:id="0" w:name="_GoBack"/>
      <w:bookmarkEnd w:id="0"/>
      <w:r w:rsidRPr="00544692">
        <w:rPr>
          <w:rFonts w:ascii="Arial" w:eastAsia="Calibri" w:hAnsi="Arial" w:cs="Arial"/>
        </w:rPr>
        <w:t xml:space="preserve">илиал ФГБУ «ФКП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» по Иркутской области, а также в форме электронных документов посредством официального сайта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>, иных информационных технологий взаимодействия с органом регистрации прав.</w:t>
      </w:r>
    </w:p>
    <w:p w:rsidR="00B25624" w:rsidRPr="00544692" w:rsidRDefault="00B25624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Преимущества электронных сервисов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 обсудили на встрече с профессиональным </w:t>
      </w:r>
      <w:proofErr w:type="spellStart"/>
      <w:r w:rsidRPr="00544692">
        <w:rPr>
          <w:rFonts w:ascii="Arial" w:eastAsia="Calibri" w:hAnsi="Arial" w:cs="Arial"/>
        </w:rPr>
        <w:t>риелторским</w:t>
      </w:r>
      <w:proofErr w:type="spellEnd"/>
      <w:r w:rsidRPr="00544692">
        <w:rPr>
          <w:rFonts w:ascii="Arial" w:eastAsia="Calibri" w:hAnsi="Arial" w:cs="Arial"/>
        </w:rPr>
        <w:t xml:space="preserve"> сообществом, организованной в городе Иркутске местным отделением ПАО «Сбербанк», которая прошла 27 мая 2022 года при участии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 </w:t>
      </w:r>
      <w:proofErr w:type="spellStart"/>
      <w:r w:rsidRPr="00544692">
        <w:rPr>
          <w:rFonts w:ascii="Arial" w:eastAsia="Calibri" w:hAnsi="Arial" w:cs="Arial"/>
        </w:rPr>
        <w:t>Приангарья</w:t>
      </w:r>
      <w:proofErr w:type="spellEnd"/>
      <w:r w:rsidRPr="00544692">
        <w:rPr>
          <w:rFonts w:ascii="Arial" w:eastAsia="Calibri" w:hAnsi="Arial" w:cs="Arial"/>
        </w:rPr>
        <w:t>.</w:t>
      </w:r>
    </w:p>
    <w:p w:rsidR="00C264AF" w:rsidRPr="00544692" w:rsidRDefault="00B25624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Заместитель руководителя Управления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 по Иркутской области Оксана Викторовна Арсентьева</w:t>
      </w:r>
      <w:r w:rsidR="00544692" w:rsidRPr="00544692">
        <w:rPr>
          <w:rFonts w:ascii="Arial" w:eastAsia="Calibri" w:hAnsi="Arial" w:cs="Arial"/>
        </w:rPr>
        <w:t xml:space="preserve"> отмечает, что задача </w:t>
      </w:r>
      <w:r w:rsidR="00F229CD">
        <w:rPr>
          <w:rFonts w:ascii="Arial" w:eastAsia="Calibri" w:hAnsi="Arial" w:cs="Arial"/>
        </w:rPr>
        <w:t>ведомства</w:t>
      </w:r>
      <w:r w:rsidR="00544692" w:rsidRPr="00544692">
        <w:rPr>
          <w:rFonts w:ascii="Arial" w:eastAsia="Calibri" w:hAnsi="Arial" w:cs="Arial"/>
        </w:rPr>
        <w:t xml:space="preserve"> заключается в том, чтобы</w:t>
      </w:r>
      <w:r w:rsidR="00C264AF" w:rsidRPr="00544692">
        <w:rPr>
          <w:rFonts w:ascii="Arial" w:eastAsia="Calibri" w:hAnsi="Arial" w:cs="Arial"/>
        </w:rPr>
        <w:t xml:space="preserve"> максимально упростить, сделать доступней и качественней предоставление</w:t>
      </w:r>
      <w:r w:rsidR="00544692" w:rsidRPr="00544692">
        <w:rPr>
          <w:rFonts w:ascii="Arial" w:eastAsia="Calibri" w:hAnsi="Arial" w:cs="Arial"/>
        </w:rPr>
        <w:t xml:space="preserve"> государственных</w:t>
      </w:r>
      <w:r w:rsidR="00C264AF" w:rsidRPr="00544692">
        <w:rPr>
          <w:rFonts w:ascii="Arial" w:eastAsia="Calibri" w:hAnsi="Arial" w:cs="Arial"/>
        </w:rPr>
        <w:t xml:space="preserve"> услуг для </w:t>
      </w:r>
      <w:proofErr w:type="gramStart"/>
      <w:r w:rsidR="00544692" w:rsidRPr="00544692">
        <w:rPr>
          <w:rFonts w:ascii="Arial" w:eastAsia="Calibri" w:hAnsi="Arial" w:cs="Arial"/>
        </w:rPr>
        <w:t>всех  -</w:t>
      </w:r>
      <w:proofErr w:type="gramEnd"/>
      <w:r w:rsidR="00544692" w:rsidRPr="00544692">
        <w:rPr>
          <w:rFonts w:ascii="Arial" w:eastAsia="Calibri" w:hAnsi="Arial" w:cs="Arial"/>
        </w:rPr>
        <w:t xml:space="preserve"> </w:t>
      </w:r>
      <w:r w:rsidR="00C264AF" w:rsidRPr="00544692">
        <w:rPr>
          <w:rFonts w:ascii="Arial" w:eastAsia="Calibri" w:hAnsi="Arial" w:cs="Arial"/>
        </w:rPr>
        <w:t>граждан, юридических лиц, органов государственной власти и органов местного самоуправления.</w:t>
      </w:r>
      <w:r w:rsidR="00544692" w:rsidRPr="00544692">
        <w:rPr>
          <w:rFonts w:ascii="Arial" w:eastAsia="Calibri" w:hAnsi="Arial" w:cs="Arial"/>
        </w:rPr>
        <w:t xml:space="preserve"> Чтобы, не выходя из дома, </w:t>
      </w:r>
      <w:r w:rsidR="00C264AF" w:rsidRPr="00544692">
        <w:rPr>
          <w:rFonts w:ascii="Arial" w:eastAsia="Calibri" w:hAnsi="Arial" w:cs="Arial"/>
        </w:rPr>
        <w:t xml:space="preserve">не покидая свое рабочее место, </w:t>
      </w:r>
      <w:r w:rsidR="00544692" w:rsidRPr="00544692">
        <w:rPr>
          <w:rFonts w:ascii="Arial" w:eastAsia="Calibri" w:hAnsi="Arial" w:cs="Arial"/>
        </w:rPr>
        <w:t>возможно было</w:t>
      </w:r>
      <w:r w:rsidR="00C264AF" w:rsidRPr="00544692">
        <w:rPr>
          <w:rFonts w:ascii="Arial" w:eastAsia="Calibri" w:hAnsi="Arial" w:cs="Arial"/>
        </w:rPr>
        <w:t xml:space="preserve"> подать заявление и документы на получение услуг, в частности по государственной регис</w:t>
      </w:r>
      <w:r w:rsidR="00544692" w:rsidRPr="00544692">
        <w:rPr>
          <w:rFonts w:ascii="Arial" w:eastAsia="Calibri" w:hAnsi="Arial" w:cs="Arial"/>
        </w:rPr>
        <w:t>трации прав в электронной форме и в короткие сроки, также, дистанционно, получить результат.</w:t>
      </w:r>
    </w:p>
    <w:p w:rsidR="00C264AF" w:rsidRPr="00544692" w:rsidRDefault="004C375D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>На сегодняшний день с</w:t>
      </w:r>
      <w:r w:rsidR="00C264AF" w:rsidRPr="00544692">
        <w:rPr>
          <w:rFonts w:ascii="Arial" w:eastAsia="Calibri" w:hAnsi="Arial" w:cs="Arial"/>
        </w:rPr>
        <w:t xml:space="preserve">уществует несколько видов платформ-посредников, </w:t>
      </w:r>
      <w:r w:rsidRPr="00544692">
        <w:rPr>
          <w:rFonts w:ascii="Arial" w:eastAsia="Calibri" w:hAnsi="Arial" w:cs="Arial"/>
        </w:rPr>
        <w:t>с помощью которых можно представить</w:t>
      </w:r>
      <w:r w:rsidR="00C264AF" w:rsidRPr="00544692">
        <w:rPr>
          <w:rFonts w:ascii="Arial" w:eastAsia="Calibri" w:hAnsi="Arial" w:cs="Arial"/>
        </w:rPr>
        <w:t xml:space="preserve"> документ</w:t>
      </w:r>
      <w:r w:rsidRPr="00544692">
        <w:rPr>
          <w:rFonts w:ascii="Arial" w:eastAsia="Calibri" w:hAnsi="Arial" w:cs="Arial"/>
        </w:rPr>
        <w:t>ы</w:t>
      </w:r>
      <w:r w:rsidR="00C264AF" w:rsidRPr="00544692">
        <w:rPr>
          <w:rFonts w:ascii="Arial" w:eastAsia="Calibri" w:hAnsi="Arial" w:cs="Arial"/>
        </w:rPr>
        <w:t xml:space="preserve"> на г</w:t>
      </w:r>
      <w:r w:rsidRPr="00544692">
        <w:rPr>
          <w:rFonts w:ascii="Arial" w:eastAsia="Calibri" w:hAnsi="Arial" w:cs="Arial"/>
        </w:rPr>
        <w:t>осударственную регистрацию прав</w:t>
      </w:r>
      <w:r w:rsidR="00C264AF" w:rsidRPr="00544692">
        <w:rPr>
          <w:rFonts w:ascii="Arial" w:eastAsia="Calibri" w:hAnsi="Arial" w:cs="Arial"/>
        </w:rPr>
        <w:t xml:space="preserve"> в электронном виде</w:t>
      </w:r>
      <w:r w:rsidRPr="00544692">
        <w:rPr>
          <w:rFonts w:ascii="Arial" w:eastAsia="Calibri" w:hAnsi="Arial" w:cs="Arial"/>
        </w:rPr>
        <w:t>.</w:t>
      </w:r>
    </w:p>
    <w:p w:rsidR="00C264AF" w:rsidRPr="00544692" w:rsidRDefault="004C375D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Это, например, сервисы, которыми пользуются нотариусы. У любого гражданина всегда есть право выбора, в том числе обратиться за удостоверением договора к нотариусу, даже если это прямо не установлено действующим законодательством. Кроме того, это сервисы кредитных организаций – они удобны в первую очередь потому, что документы сразу при оформлении кредита направляются самой организацией </w:t>
      </w:r>
      <w:r w:rsidR="00C264AF" w:rsidRPr="00544692">
        <w:rPr>
          <w:rFonts w:ascii="Arial" w:eastAsia="Calibri" w:hAnsi="Arial" w:cs="Arial"/>
        </w:rPr>
        <w:t xml:space="preserve">в </w:t>
      </w:r>
      <w:proofErr w:type="spellStart"/>
      <w:r w:rsidRPr="00544692">
        <w:rPr>
          <w:rFonts w:ascii="Arial" w:eastAsia="Calibri" w:hAnsi="Arial" w:cs="Arial"/>
        </w:rPr>
        <w:t>Р</w:t>
      </w:r>
      <w:r w:rsidR="00C264AF" w:rsidRPr="00544692">
        <w:rPr>
          <w:rFonts w:ascii="Arial" w:eastAsia="Calibri" w:hAnsi="Arial" w:cs="Arial"/>
        </w:rPr>
        <w:t>осреестр</w:t>
      </w:r>
      <w:proofErr w:type="spellEnd"/>
      <w:r w:rsidR="00C264AF" w:rsidRPr="00544692">
        <w:rPr>
          <w:rFonts w:ascii="Arial" w:eastAsia="Calibri" w:hAnsi="Arial" w:cs="Arial"/>
        </w:rPr>
        <w:t xml:space="preserve"> и на следующий день </w:t>
      </w:r>
      <w:r w:rsidRPr="00544692">
        <w:rPr>
          <w:rFonts w:ascii="Arial" w:eastAsia="Calibri" w:hAnsi="Arial" w:cs="Arial"/>
        </w:rPr>
        <w:t xml:space="preserve">уже готов результат. </w:t>
      </w:r>
    </w:p>
    <w:p w:rsidR="00C264AF" w:rsidRPr="00544692" w:rsidRDefault="006A161E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Но можно обойтись и без посредников. Личный кабинет </w:t>
      </w:r>
      <w:r w:rsidR="00C264AF" w:rsidRPr="00544692">
        <w:rPr>
          <w:rFonts w:ascii="Arial" w:eastAsia="Calibri" w:hAnsi="Arial" w:cs="Arial"/>
        </w:rPr>
        <w:t xml:space="preserve">на </w:t>
      </w:r>
      <w:r w:rsidRPr="00544692">
        <w:rPr>
          <w:rFonts w:ascii="Arial" w:eastAsia="Calibri" w:hAnsi="Arial" w:cs="Arial"/>
        </w:rPr>
        <w:t xml:space="preserve">официальном </w:t>
      </w:r>
      <w:r w:rsidR="00C264AF" w:rsidRPr="00544692">
        <w:rPr>
          <w:rFonts w:ascii="Arial" w:eastAsia="Calibri" w:hAnsi="Arial" w:cs="Arial"/>
        </w:rPr>
        <w:t xml:space="preserve">сайте </w:t>
      </w:r>
      <w:proofErr w:type="spellStart"/>
      <w:r w:rsidR="00C264AF"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 позволяет представить в орган регистрации прав заявление о государственной регистрации и необходимые </w:t>
      </w:r>
      <w:proofErr w:type="gramStart"/>
      <w:r w:rsidRPr="00544692">
        <w:rPr>
          <w:rFonts w:ascii="Arial" w:eastAsia="Calibri" w:hAnsi="Arial" w:cs="Arial"/>
        </w:rPr>
        <w:t>документы</w:t>
      </w:r>
      <w:proofErr w:type="gramEnd"/>
      <w:r w:rsidRPr="00544692">
        <w:rPr>
          <w:rFonts w:ascii="Arial" w:eastAsia="Calibri" w:hAnsi="Arial" w:cs="Arial"/>
        </w:rPr>
        <w:t xml:space="preserve"> не выходя из дома</w:t>
      </w:r>
      <w:r w:rsidR="00C264AF" w:rsidRPr="00544692">
        <w:rPr>
          <w:rFonts w:ascii="Arial" w:eastAsia="Calibri" w:hAnsi="Arial" w:cs="Arial"/>
        </w:rPr>
        <w:t xml:space="preserve">. </w:t>
      </w:r>
      <w:r w:rsidRPr="00544692">
        <w:rPr>
          <w:rFonts w:ascii="Arial" w:eastAsia="Calibri" w:hAnsi="Arial" w:cs="Arial"/>
        </w:rPr>
        <w:t>П</w:t>
      </w:r>
      <w:r w:rsidR="00C264AF" w:rsidRPr="00544692">
        <w:rPr>
          <w:rFonts w:ascii="Arial" w:eastAsia="Calibri" w:hAnsi="Arial" w:cs="Arial"/>
        </w:rPr>
        <w:t xml:space="preserve">ользование личным кабинетом осуществляется бесплатно, достаточно иметь усиленную квалифицированную электронную подпись.   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>К основным достоинствам представления заявлений в электронном виде прежде всего относятся:</w:t>
      </w:r>
    </w:p>
    <w:p w:rsidR="00C264AF" w:rsidRPr="008303C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– </w:t>
      </w:r>
      <w:r w:rsidRPr="008303C2">
        <w:rPr>
          <w:rFonts w:ascii="Arial" w:eastAsia="Calibri" w:hAnsi="Arial" w:cs="Arial"/>
        </w:rPr>
        <w:t xml:space="preserve">доступность электронного представления документов, необходимых для государственной регистрации прав на недвижимое имущество и сделок с ним, через обновлённый официальный портал государственных услуг </w:t>
      </w:r>
      <w:proofErr w:type="spellStart"/>
      <w:r w:rsidRPr="008303C2">
        <w:rPr>
          <w:rFonts w:ascii="Arial" w:eastAsia="Calibri" w:hAnsi="Arial" w:cs="Arial"/>
        </w:rPr>
        <w:t>Росреестра</w:t>
      </w:r>
      <w:proofErr w:type="spellEnd"/>
      <w:r w:rsidRPr="008303C2">
        <w:rPr>
          <w:rFonts w:ascii="Arial" w:eastAsia="Calibri" w:hAnsi="Arial" w:cs="Arial"/>
        </w:rPr>
        <w:t xml:space="preserve"> rosreestr.gov.ru посредством </w:t>
      </w:r>
      <w:r w:rsidR="006A161E" w:rsidRPr="008303C2">
        <w:rPr>
          <w:rFonts w:ascii="Arial" w:eastAsia="Calibri" w:hAnsi="Arial" w:cs="Arial"/>
        </w:rPr>
        <w:t>Л</w:t>
      </w:r>
      <w:r w:rsidRPr="008303C2">
        <w:rPr>
          <w:rFonts w:ascii="Arial" w:eastAsia="Calibri" w:hAnsi="Arial" w:cs="Arial"/>
        </w:rPr>
        <w:t>ичного кабинета;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8303C2">
        <w:rPr>
          <w:rFonts w:ascii="Arial" w:eastAsia="Calibri" w:hAnsi="Arial" w:cs="Arial"/>
        </w:rPr>
        <w:t>– комфортные условия: представление на государственную регистрацию документов посредством электронных сервисов позволяет заявителям оптимизировать использование трудовых ресурсов и временные затраты</w:t>
      </w:r>
      <w:r w:rsidRPr="00544692">
        <w:rPr>
          <w:rFonts w:ascii="Arial" w:eastAsia="Calibri" w:hAnsi="Arial" w:cs="Arial"/>
        </w:rPr>
        <w:t>, поскольку исключает необходимость личного посещения офисов Государственного автономного учреждения «Иркутский областной многофункциональный центр предоставления государственных и муниципальных услуг», осуществляющих прием необходимых документов.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lastRenderedPageBreak/>
        <w:t xml:space="preserve">– сокращенные сроки государственной регистрации: локальным актом Управления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 по Иркутской области установлены сокращенные сроки государственной регистрации прав на недвижимость на основании электронных документов: всего 1 рабочий день при отсутствии препятствий для государственной регистрации.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- </w:t>
      </w:r>
      <w:r w:rsidR="006A161E" w:rsidRPr="00544692">
        <w:rPr>
          <w:rFonts w:ascii="Arial" w:eastAsia="Calibri" w:hAnsi="Arial" w:cs="Arial"/>
        </w:rPr>
        <w:t xml:space="preserve">льготы для физических лиц: это преимущество </w:t>
      </w:r>
      <w:r w:rsidRPr="00544692">
        <w:rPr>
          <w:rFonts w:ascii="Arial" w:eastAsia="Calibri" w:hAnsi="Arial" w:cs="Arial"/>
        </w:rPr>
        <w:t>для тех, кто предоставляет документы на регистрацию</w:t>
      </w:r>
      <w:r w:rsidR="006A161E" w:rsidRPr="00544692">
        <w:rPr>
          <w:rFonts w:ascii="Arial" w:eastAsia="Calibri" w:hAnsi="Arial" w:cs="Arial"/>
        </w:rPr>
        <w:t xml:space="preserve"> прав</w:t>
      </w:r>
      <w:r w:rsidRPr="00544692">
        <w:rPr>
          <w:rFonts w:ascii="Arial" w:eastAsia="Calibri" w:hAnsi="Arial" w:cs="Arial"/>
        </w:rPr>
        <w:t xml:space="preserve"> через личный кабинет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. Налоговым кодексом РФ предусмотрено, </w:t>
      </w:r>
      <w:r w:rsidR="006A161E" w:rsidRPr="00544692">
        <w:rPr>
          <w:rFonts w:ascii="Arial" w:eastAsia="Calibri" w:hAnsi="Arial" w:cs="Arial"/>
        </w:rPr>
        <w:t xml:space="preserve">что </w:t>
      </w:r>
      <w:r w:rsidRPr="00544692">
        <w:rPr>
          <w:rFonts w:ascii="Arial" w:eastAsia="Calibri" w:hAnsi="Arial" w:cs="Arial"/>
        </w:rPr>
        <w:t>льгота для физических лиц, оплата государственной пошлины применяются с учетом коэффициента 0,7. Т.е. простым языком, существует скидка на оплату пошлины, вместо 2000 рублей – 1400 рублей; вместо 350</w:t>
      </w:r>
      <w:r w:rsidR="006A161E" w:rsidRPr="00544692">
        <w:rPr>
          <w:rFonts w:ascii="Arial" w:eastAsia="Calibri" w:hAnsi="Arial" w:cs="Arial"/>
        </w:rPr>
        <w:t xml:space="preserve"> </w:t>
      </w:r>
      <w:r w:rsidRPr="00544692">
        <w:rPr>
          <w:rFonts w:ascii="Arial" w:eastAsia="Calibri" w:hAnsi="Arial" w:cs="Arial"/>
        </w:rPr>
        <w:t xml:space="preserve">рублей – 245 рублей. </w:t>
      </w:r>
    </w:p>
    <w:p w:rsidR="006A161E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Немаловажный фактор, влияющий на сокращенные сроки регистрации - это «чистота» пакета документа, представленного на </w:t>
      </w:r>
      <w:proofErr w:type="spellStart"/>
      <w:proofErr w:type="gramStart"/>
      <w:r w:rsidRPr="00544692">
        <w:rPr>
          <w:rFonts w:ascii="Arial" w:eastAsia="Calibri" w:hAnsi="Arial" w:cs="Arial"/>
        </w:rPr>
        <w:t>регистрацию.Если</w:t>
      </w:r>
      <w:proofErr w:type="spellEnd"/>
      <w:proofErr w:type="gramEnd"/>
      <w:r w:rsidRPr="00544692">
        <w:rPr>
          <w:rFonts w:ascii="Arial" w:eastAsia="Calibri" w:hAnsi="Arial" w:cs="Arial"/>
        </w:rPr>
        <w:t xml:space="preserve"> в пакете документов нет никаких ошибок, все существенные условия предусмотрены и указаны, отсутствуют запреты/аресты на объекте недвижимости. В таком случае, сделка будет зарегистрирована </w:t>
      </w:r>
      <w:r w:rsidR="006A161E" w:rsidRPr="00544692">
        <w:rPr>
          <w:rFonts w:ascii="Arial" w:eastAsia="Calibri" w:hAnsi="Arial" w:cs="Arial"/>
        </w:rPr>
        <w:t>в кратчайшие сроки</w:t>
      </w:r>
      <w:r w:rsidR="00B25624" w:rsidRPr="00544692">
        <w:rPr>
          <w:rFonts w:ascii="Arial" w:eastAsia="Calibri" w:hAnsi="Arial" w:cs="Arial"/>
        </w:rPr>
        <w:t>.</w:t>
      </w:r>
    </w:p>
    <w:p w:rsidR="00C264AF" w:rsidRPr="00544692" w:rsidRDefault="008303C2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Стоит отметить, что </w:t>
      </w:r>
      <w:r w:rsidR="00C264AF" w:rsidRPr="00544692">
        <w:rPr>
          <w:rFonts w:ascii="Arial" w:eastAsia="Calibri" w:hAnsi="Arial" w:cs="Arial"/>
        </w:rPr>
        <w:t xml:space="preserve">Управлением </w:t>
      </w:r>
      <w:proofErr w:type="spellStart"/>
      <w:r>
        <w:rPr>
          <w:rFonts w:ascii="Arial" w:eastAsia="Calibri" w:hAnsi="Arial" w:cs="Arial"/>
        </w:rPr>
        <w:t>Приангарья</w:t>
      </w:r>
      <w:proofErr w:type="spellEnd"/>
      <w:r>
        <w:rPr>
          <w:rFonts w:ascii="Arial" w:eastAsia="Calibri" w:hAnsi="Arial" w:cs="Arial"/>
        </w:rPr>
        <w:t xml:space="preserve"> </w:t>
      </w:r>
      <w:r w:rsidR="00C264AF" w:rsidRPr="00544692">
        <w:rPr>
          <w:rFonts w:ascii="Arial" w:eastAsia="Calibri" w:hAnsi="Arial" w:cs="Arial"/>
        </w:rPr>
        <w:t xml:space="preserve">ежеквартально проводятся встречи в </w:t>
      </w:r>
      <w:r w:rsidR="008E741F">
        <w:rPr>
          <w:rFonts w:ascii="Arial" w:eastAsia="Calibri" w:hAnsi="Arial" w:cs="Arial"/>
        </w:rPr>
        <w:t>он</w:t>
      </w:r>
      <w:r>
        <w:rPr>
          <w:rFonts w:ascii="Arial" w:eastAsia="Calibri" w:hAnsi="Arial" w:cs="Arial"/>
        </w:rPr>
        <w:t xml:space="preserve">лайн </w:t>
      </w:r>
      <w:r w:rsidR="00C264AF" w:rsidRPr="00544692">
        <w:rPr>
          <w:rFonts w:ascii="Arial" w:eastAsia="Calibri" w:hAnsi="Arial" w:cs="Arial"/>
        </w:rPr>
        <w:t xml:space="preserve">формате, где обсуждаются наиболее сложные, интересные вопросы, темы. 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>Ближайшая дата такой встречи для риелторов - 16 июня 2022 г., начало в 13:00.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>Для кредитных организаций - 21 июня 2022 г., начало в 14:00.</w:t>
      </w:r>
    </w:p>
    <w:p w:rsidR="00C264AF" w:rsidRPr="00544692" w:rsidRDefault="00C264AF" w:rsidP="00B5319C">
      <w:pPr>
        <w:tabs>
          <w:tab w:val="left" w:pos="709"/>
        </w:tabs>
        <w:suppressAutoHyphens/>
        <w:ind w:right="-1"/>
        <w:jc w:val="both"/>
        <w:rPr>
          <w:rFonts w:ascii="Arial" w:eastAsia="Calibri" w:hAnsi="Arial" w:cs="Arial"/>
        </w:rPr>
      </w:pPr>
      <w:r w:rsidRPr="00544692">
        <w:rPr>
          <w:rFonts w:ascii="Arial" w:eastAsia="Calibri" w:hAnsi="Arial" w:cs="Arial"/>
        </w:rPr>
        <w:t xml:space="preserve">Каждый желающий может принять участие. Вся информация будет также опубликована в </w:t>
      </w:r>
      <w:proofErr w:type="spellStart"/>
      <w:r w:rsidRPr="00544692">
        <w:rPr>
          <w:rFonts w:ascii="Arial" w:eastAsia="Calibri" w:hAnsi="Arial" w:cs="Arial"/>
        </w:rPr>
        <w:t>телеграм</w:t>
      </w:r>
      <w:proofErr w:type="spellEnd"/>
      <w:r w:rsidRPr="00544692">
        <w:rPr>
          <w:rFonts w:ascii="Arial" w:eastAsia="Calibri" w:hAnsi="Arial" w:cs="Arial"/>
        </w:rPr>
        <w:t xml:space="preserve">-канале </w:t>
      </w:r>
      <w:proofErr w:type="spellStart"/>
      <w:r w:rsidRPr="00544692">
        <w:rPr>
          <w:rFonts w:ascii="Arial" w:eastAsia="Calibri" w:hAnsi="Arial" w:cs="Arial"/>
        </w:rPr>
        <w:t>Росреестра</w:t>
      </w:r>
      <w:proofErr w:type="spellEnd"/>
      <w:r w:rsidRPr="00544692">
        <w:rPr>
          <w:rFonts w:ascii="Arial" w:eastAsia="Calibri" w:hAnsi="Arial" w:cs="Arial"/>
        </w:rPr>
        <w:t xml:space="preserve"> </w:t>
      </w:r>
      <w:proofErr w:type="spellStart"/>
      <w:r w:rsidRPr="00544692">
        <w:rPr>
          <w:rFonts w:ascii="Arial" w:eastAsia="Calibri" w:hAnsi="Arial" w:cs="Arial"/>
        </w:rPr>
        <w:t>Приангарья</w:t>
      </w:r>
      <w:proofErr w:type="spellEnd"/>
      <w:r w:rsidRPr="00544692">
        <w:rPr>
          <w:rFonts w:ascii="Arial" w:eastAsia="Calibri" w:hAnsi="Arial" w:cs="Arial"/>
        </w:rPr>
        <w:t xml:space="preserve">, а также на официальной странице </w:t>
      </w:r>
      <w:proofErr w:type="spellStart"/>
      <w:r w:rsidRPr="00544692">
        <w:rPr>
          <w:rFonts w:ascii="Arial" w:eastAsia="Calibri" w:hAnsi="Arial" w:cs="Arial"/>
        </w:rPr>
        <w:t>Вконтакте</w:t>
      </w:r>
      <w:proofErr w:type="spellEnd"/>
      <w:r w:rsidRPr="00544692">
        <w:rPr>
          <w:rFonts w:ascii="Arial" w:eastAsia="Calibri" w:hAnsi="Arial" w:cs="Arial"/>
        </w:rPr>
        <w:t>.</w:t>
      </w:r>
    </w:p>
    <w:p w:rsidR="00C264AF" w:rsidRPr="00544692" w:rsidRDefault="00C264AF" w:rsidP="00B5319C">
      <w:pPr>
        <w:pStyle w:val="1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A336FE" w:rsidRDefault="003B5576" w:rsidP="00B5319C">
      <w:pPr>
        <w:tabs>
          <w:tab w:val="left" w:pos="567"/>
        </w:tabs>
        <w:spacing w:line="240" w:lineRule="auto"/>
        <w:rPr>
          <w:rFonts w:ascii="Arial" w:hAnsi="Arial" w:cs="Arial"/>
        </w:rPr>
      </w:pPr>
      <w:r w:rsidRPr="00544692">
        <w:rPr>
          <w:rFonts w:ascii="Arial" w:hAnsi="Arial" w:cs="Arial"/>
        </w:rPr>
        <w:t xml:space="preserve">Пресс-служба Управления </w:t>
      </w:r>
      <w:proofErr w:type="spellStart"/>
      <w:r w:rsidRPr="00544692">
        <w:rPr>
          <w:rFonts w:ascii="Arial" w:hAnsi="Arial" w:cs="Arial"/>
        </w:rPr>
        <w:t>Росреестра</w:t>
      </w:r>
      <w:proofErr w:type="spellEnd"/>
      <w:r w:rsidRPr="00544692">
        <w:rPr>
          <w:rFonts w:ascii="Arial" w:hAnsi="Arial" w:cs="Arial"/>
        </w:rPr>
        <w:t xml:space="preserve"> по Иркутской области</w:t>
      </w:r>
    </w:p>
    <w:p w:rsidR="008303C2" w:rsidRDefault="008303C2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8303C2" w:rsidRPr="00544692" w:rsidRDefault="008303C2" w:rsidP="008303C2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t>e-</w:t>
      </w:r>
      <w:proofErr w:type="spellStart"/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t>mail</w:t>
      </w:r>
      <w:proofErr w:type="spellEnd"/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t xml:space="preserve">: </w:t>
      </w:r>
      <w:proofErr w:type="spellStart"/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t>presscentr</w:t>
      </w:r>
      <w:proofErr w:type="spellEnd"/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t>@</w:t>
      </w:r>
      <w:proofErr w:type="spellStart"/>
      <w:r w:rsidRPr="001A1627">
        <w:rPr>
          <w:rFonts w:ascii="Segoe UI Semilight" w:hAnsi="Segoe UI Semilight" w:cs="Segoe UI Semilight"/>
          <w:color w:val="000000"/>
          <w:sz w:val="18"/>
          <w:szCs w:val="18"/>
          <w:lang w:val="en-US"/>
        </w:rPr>
        <w:t>rosreestr</w:t>
      </w:r>
      <w:proofErr w:type="spellEnd"/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t>38.ru</w:t>
      </w: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br/>
        <w:t>Сайт: https://rosreestr.gov.ru/</w:t>
      </w: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br/>
      </w: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br/>
        <w:t>Мы в социальных сетях:</w:t>
      </w: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br/>
        <w:t>http://vk.com/rosreestr38</w:t>
      </w: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br/>
        <w:t>http://t.me/rosreestr38</w:t>
      </w:r>
      <w:r w:rsidRPr="001A1627">
        <w:rPr>
          <w:rFonts w:ascii="Segoe UI Semilight" w:hAnsi="Segoe UI Semilight" w:cs="Segoe UI Semilight"/>
          <w:color w:val="000000"/>
          <w:sz w:val="18"/>
          <w:szCs w:val="18"/>
        </w:rPr>
        <w:br/>
      </w: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Pr="006E7301" w:rsidRDefault="003919CC" w:rsidP="003919CC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p w:rsidR="003919CC" w:rsidRPr="006E7301" w:rsidRDefault="003919CC" w:rsidP="00293F3B">
      <w:pPr>
        <w:tabs>
          <w:tab w:val="left" w:pos="567"/>
        </w:tabs>
        <w:spacing w:line="240" w:lineRule="auto"/>
        <w:rPr>
          <w:rFonts w:ascii="Arial" w:hAnsi="Arial" w:cs="Arial"/>
        </w:rPr>
      </w:pPr>
    </w:p>
    <w:sectPr w:rsidR="003919CC" w:rsidRPr="006E7301" w:rsidSect="00513F4F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2436"/>
    <w:rsid w:val="00014877"/>
    <w:rsid w:val="00037E23"/>
    <w:rsid w:val="00040907"/>
    <w:rsid w:val="00045600"/>
    <w:rsid w:val="0005253A"/>
    <w:rsid w:val="00071D72"/>
    <w:rsid w:val="00074AF2"/>
    <w:rsid w:val="000A55F1"/>
    <w:rsid w:val="000B6E02"/>
    <w:rsid w:val="000C1B46"/>
    <w:rsid w:val="000D6B75"/>
    <w:rsid w:val="000E757A"/>
    <w:rsid w:val="0010306A"/>
    <w:rsid w:val="0012234E"/>
    <w:rsid w:val="00124CF6"/>
    <w:rsid w:val="00141098"/>
    <w:rsid w:val="00141C46"/>
    <w:rsid w:val="00151E33"/>
    <w:rsid w:val="001520A0"/>
    <w:rsid w:val="0015242B"/>
    <w:rsid w:val="00163688"/>
    <w:rsid w:val="00186D16"/>
    <w:rsid w:val="001904FE"/>
    <w:rsid w:val="00195E0C"/>
    <w:rsid w:val="00196526"/>
    <w:rsid w:val="001A5D70"/>
    <w:rsid w:val="001E0779"/>
    <w:rsid w:val="00202ADE"/>
    <w:rsid w:val="00233942"/>
    <w:rsid w:val="002348AD"/>
    <w:rsid w:val="00253367"/>
    <w:rsid w:val="00257577"/>
    <w:rsid w:val="00261667"/>
    <w:rsid w:val="002639F7"/>
    <w:rsid w:val="00276ED8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B1DB8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919CC"/>
    <w:rsid w:val="00393799"/>
    <w:rsid w:val="003A085B"/>
    <w:rsid w:val="003A2198"/>
    <w:rsid w:val="003B5576"/>
    <w:rsid w:val="003C1B0C"/>
    <w:rsid w:val="003D3769"/>
    <w:rsid w:val="003E53AA"/>
    <w:rsid w:val="00421A66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C375D"/>
    <w:rsid w:val="004D4CA2"/>
    <w:rsid w:val="004E1E52"/>
    <w:rsid w:val="004E35A7"/>
    <w:rsid w:val="004E39DD"/>
    <w:rsid w:val="004F3A45"/>
    <w:rsid w:val="00507ACB"/>
    <w:rsid w:val="00513F4F"/>
    <w:rsid w:val="005163C4"/>
    <w:rsid w:val="0052124C"/>
    <w:rsid w:val="00526F13"/>
    <w:rsid w:val="00535198"/>
    <w:rsid w:val="005410C4"/>
    <w:rsid w:val="00541C2F"/>
    <w:rsid w:val="00544692"/>
    <w:rsid w:val="005515C6"/>
    <w:rsid w:val="00554CAA"/>
    <w:rsid w:val="00556A3F"/>
    <w:rsid w:val="00557C53"/>
    <w:rsid w:val="00561F76"/>
    <w:rsid w:val="005700C6"/>
    <w:rsid w:val="00574310"/>
    <w:rsid w:val="005B5A40"/>
    <w:rsid w:val="005E0BAD"/>
    <w:rsid w:val="00612666"/>
    <w:rsid w:val="00625BCB"/>
    <w:rsid w:val="00630FA6"/>
    <w:rsid w:val="00632296"/>
    <w:rsid w:val="00634158"/>
    <w:rsid w:val="00634204"/>
    <w:rsid w:val="0066269D"/>
    <w:rsid w:val="006770D4"/>
    <w:rsid w:val="00681ADC"/>
    <w:rsid w:val="006A161E"/>
    <w:rsid w:val="006A1C36"/>
    <w:rsid w:val="006A77C7"/>
    <w:rsid w:val="006C2C10"/>
    <w:rsid w:val="006C315C"/>
    <w:rsid w:val="006D2A90"/>
    <w:rsid w:val="006E1A35"/>
    <w:rsid w:val="006E7301"/>
    <w:rsid w:val="00701CF8"/>
    <w:rsid w:val="00704145"/>
    <w:rsid w:val="007049ED"/>
    <w:rsid w:val="0070524D"/>
    <w:rsid w:val="007112BC"/>
    <w:rsid w:val="00716084"/>
    <w:rsid w:val="007203C8"/>
    <w:rsid w:val="00721339"/>
    <w:rsid w:val="00742AC2"/>
    <w:rsid w:val="00765360"/>
    <w:rsid w:val="00775AF0"/>
    <w:rsid w:val="007802C6"/>
    <w:rsid w:val="00795BA4"/>
    <w:rsid w:val="007A633C"/>
    <w:rsid w:val="007E6CF7"/>
    <w:rsid w:val="007F71FB"/>
    <w:rsid w:val="0081649A"/>
    <w:rsid w:val="008303C2"/>
    <w:rsid w:val="00835104"/>
    <w:rsid w:val="008424E6"/>
    <w:rsid w:val="0085115D"/>
    <w:rsid w:val="00862084"/>
    <w:rsid w:val="008653A2"/>
    <w:rsid w:val="00865F70"/>
    <w:rsid w:val="008816F8"/>
    <w:rsid w:val="0088570B"/>
    <w:rsid w:val="0089376C"/>
    <w:rsid w:val="00895D1D"/>
    <w:rsid w:val="008964FB"/>
    <w:rsid w:val="008A2D2D"/>
    <w:rsid w:val="008A48F6"/>
    <w:rsid w:val="008B704B"/>
    <w:rsid w:val="008D7ADC"/>
    <w:rsid w:val="008E3121"/>
    <w:rsid w:val="008E741F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0DA2"/>
    <w:rsid w:val="00A061BB"/>
    <w:rsid w:val="00A12CD8"/>
    <w:rsid w:val="00A15B55"/>
    <w:rsid w:val="00A258C3"/>
    <w:rsid w:val="00A31E41"/>
    <w:rsid w:val="00A336FE"/>
    <w:rsid w:val="00A446A6"/>
    <w:rsid w:val="00A449FE"/>
    <w:rsid w:val="00A6126F"/>
    <w:rsid w:val="00A7393D"/>
    <w:rsid w:val="00AA3242"/>
    <w:rsid w:val="00AB3E92"/>
    <w:rsid w:val="00AC4F83"/>
    <w:rsid w:val="00AE53DC"/>
    <w:rsid w:val="00AF1CD9"/>
    <w:rsid w:val="00AF52BF"/>
    <w:rsid w:val="00B061B3"/>
    <w:rsid w:val="00B25624"/>
    <w:rsid w:val="00B3634F"/>
    <w:rsid w:val="00B5319C"/>
    <w:rsid w:val="00B66712"/>
    <w:rsid w:val="00B834BA"/>
    <w:rsid w:val="00B86D87"/>
    <w:rsid w:val="00BA00C4"/>
    <w:rsid w:val="00BA3BF9"/>
    <w:rsid w:val="00BB4710"/>
    <w:rsid w:val="00C069EB"/>
    <w:rsid w:val="00C264AF"/>
    <w:rsid w:val="00C342E3"/>
    <w:rsid w:val="00C808EA"/>
    <w:rsid w:val="00C82A47"/>
    <w:rsid w:val="00C8545C"/>
    <w:rsid w:val="00C97F5B"/>
    <w:rsid w:val="00CA1CC8"/>
    <w:rsid w:val="00CB26B9"/>
    <w:rsid w:val="00CB567A"/>
    <w:rsid w:val="00CC4751"/>
    <w:rsid w:val="00CD2293"/>
    <w:rsid w:val="00CF35AA"/>
    <w:rsid w:val="00CF7891"/>
    <w:rsid w:val="00D030E3"/>
    <w:rsid w:val="00D03843"/>
    <w:rsid w:val="00D0441A"/>
    <w:rsid w:val="00D22B48"/>
    <w:rsid w:val="00D25358"/>
    <w:rsid w:val="00D324F9"/>
    <w:rsid w:val="00D40FEF"/>
    <w:rsid w:val="00D519EC"/>
    <w:rsid w:val="00D55626"/>
    <w:rsid w:val="00D571EA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B1A09"/>
    <w:rsid w:val="00EC0A5F"/>
    <w:rsid w:val="00EE22CC"/>
    <w:rsid w:val="00EE4E57"/>
    <w:rsid w:val="00EF5C69"/>
    <w:rsid w:val="00F229CD"/>
    <w:rsid w:val="00F23C50"/>
    <w:rsid w:val="00F416B3"/>
    <w:rsid w:val="00F5763B"/>
    <w:rsid w:val="00F647DA"/>
    <w:rsid w:val="00F76B36"/>
    <w:rsid w:val="00F8299F"/>
    <w:rsid w:val="00FB2555"/>
    <w:rsid w:val="00FE7E7A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8FD2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65</cp:revision>
  <cp:lastPrinted>2022-05-30T01:44:00Z</cp:lastPrinted>
  <dcterms:created xsi:type="dcterms:W3CDTF">2022-02-11T03:30:00Z</dcterms:created>
  <dcterms:modified xsi:type="dcterms:W3CDTF">2022-06-02T00:50:00Z</dcterms:modified>
</cp:coreProperties>
</file>