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93126A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16</w:t>
      </w:r>
      <w:r w:rsidR="007C2CD9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D64FA">
        <w:rPr>
          <w:rFonts w:ascii="Arial" w:hAnsi="Arial" w:cs="Arial"/>
          <w:color w:val="202122"/>
          <w:shd w:val="clear" w:color="auto" w:fill="FFFFFF"/>
        </w:rPr>
        <w:t>ма</w:t>
      </w:r>
      <w:r w:rsidR="007C2CD9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93126A" w:rsidRP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93126A">
        <w:rPr>
          <w:rFonts w:ascii="Arial" w:hAnsi="Arial" w:cs="Arial"/>
          <w:b/>
        </w:rPr>
        <w:t>Перепланировка</w:t>
      </w:r>
      <w:r w:rsidR="00C72E3A">
        <w:rPr>
          <w:rFonts w:ascii="Arial" w:hAnsi="Arial" w:cs="Arial"/>
          <w:b/>
        </w:rPr>
        <w:t xml:space="preserve"> и переустройство</w:t>
      </w:r>
      <w:r w:rsidRPr="0093126A">
        <w:rPr>
          <w:rFonts w:ascii="Arial" w:hAnsi="Arial" w:cs="Arial"/>
          <w:b/>
        </w:rPr>
        <w:t xml:space="preserve"> квартир и нежилых помещений в 2024 году</w:t>
      </w:r>
    </w:p>
    <w:p w:rsid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93126A" w:rsidRP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93126A">
        <w:rPr>
          <w:rFonts w:ascii="Arial" w:hAnsi="Arial" w:cs="Arial"/>
        </w:rPr>
        <w:t xml:space="preserve">Перепланировка - это изменение границ, площади комнат, квартир или нежилых помещений. </w:t>
      </w:r>
      <w:r w:rsidR="00C72E3A">
        <w:rPr>
          <w:rFonts w:ascii="Arial" w:hAnsi="Arial" w:cs="Arial"/>
        </w:rPr>
        <w:t>Любая перепланировка и переустройство помещений в многоквартирном доме невозможны без согласования с местной администрацией.</w:t>
      </w:r>
    </w:p>
    <w:p w:rsidR="0093126A" w:rsidRP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93126A">
        <w:rPr>
          <w:rFonts w:ascii="Arial" w:hAnsi="Arial" w:cs="Arial"/>
        </w:rPr>
        <w:t>Например, перепланировкой будет объединение, разделение помещений, оборудование кладовой, изменение внутренней планировки квартиры, перенос дверного проема и ряд других изменений.</w:t>
      </w:r>
    </w:p>
    <w:p w:rsidR="0093126A" w:rsidRP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93126A">
        <w:rPr>
          <w:rFonts w:ascii="Arial" w:hAnsi="Arial" w:cs="Arial"/>
        </w:rPr>
        <w:t>Для того, чтобы перепланировка была признана законной прежде всего нужно</w:t>
      </w:r>
      <w:r w:rsidR="00C72E3A">
        <w:rPr>
          <w:rFonts w:ascii="Arial" w:hAnsi="Arial" w:cs="Arial"/>
        </w:rPr>
        <w:t xml:space="preserve"> подготовить проект изменений,</w:t>
      </w:r>
      <w:r w:rsidRPr="0093126A">
        <w:rPr>
          <w:rFonts w:ascii="Arial" w:hAnsi="Arial" w:cs="Arial"/>
        </w:rPr>
        <w:t xml:space="preserve"> уведомить местную администрацию о намерении сделать перепланировку и получить согласование такой перепланировки. </w:t>
      </w:r>
    </w:p>
    <w:p w:rsidR="0093126A" w:rsidRP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93126A">
        <w:rPr>
          <w:rFonts w:ascii="Arial" w:hAnsi="Arial" w:cs="Arial"/>
        </w:rPr>
        <w:t>Когда работы по перепланировке будут завершены, нужно будет обратиться к кадастровому инженеру.</w:t>
      </w:r>
    </w:p>
    <w:p w:rsidR="0093126A" w:rsidRP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93126A">
        <w:rPr>
          <w:rFonts w:ascii="Arial" w:hAnsi="Arial" w:cs="Arial"/>
        </w:rPr>
        <w:t xml:space="preserve">Как пояснила заместитель председателя Общественного совета при Управлении </w:t>
      </w:r>
      <w:proofErr w:type="spellStart"/>
      <w:r w:rsidRPr="0093126A">
        <w:rPr>
          <w:rFonts w:ascii="Arial" w:hAnsi="Arial" w:cs="Arial"/>
        </w:rPr>
        <w:t>Росреестра</w:t>
      </w:r>
      <w:proofErr w:type="spellEnd"/>
      <w:r w:rsidRPr="0093126A">
        <w:rPr>
          <w:rFonts w:ascii="Arial" w:hAnsi="Arial" w:cs="Arial"/>
        </w:rPr>
        <w:t xml:space="preserve"> по Иркутской области, директор филиала КИРС СРО А КИ «Содружество» </w:t>
      </w:r>
      <w:r w:rsidR="00886A71" w:rsidRPr="0093126A">
        <w:rPr>
          <w:rFonts w:ascii="Arial" w:hAnsi="Arial" w:cs="Arial"/>
        </w:rPr>
        <w:t xml:space="preserve">Светлана </w:t>
      </w:r>
      <w:proofErr w:type="spellStart"/>
      <w:r w:rsidR="00886A71" w:rsidRPr="0093126A">
        <w:rPr>
          <w:rFonts w:ascii="Arial" w:hAnsi="Arial" w:cs="Arial"/>
        </w:rPr>
        <w:t>Видутисовна</w:t>
      </w:r>
      <w:proofErr w:type="spellEnd"/>
      <w:r w:rsidR="00886A71" w:rsidRPr="0093126A">
        <w:rPr>
          <w:rFonts w:ascii="Arial" w:hAnsi="Arial" w:cs="Arial"/>
        </w:rPr>
        <w:t xml:space="preserve"> </w:t>
      </w:r>
      <w:proofErr w:type="spellStart"/>
      <w:r w:rsidRPr="0093126A">
        <w:rPr>
          <w:rFonts w:ascii="Arial" w:hAnsi="Arial" w:cs="Arial"/>
        </w:rPr>
        <w:t>Юревичуте</w:t>
      </w:r>
      <w:proofErr w:type="spellEnd"/>
      <w:r w:rsidRPr="0093126A">
        <w:rPr>
          <w:rFonts w:ascii="Arial" w:hAnsi="Arial" w:cs="Arial"/>
        </w:rPr>
        <w:t>, кадастровый инженер подготовит специальный электронный документ – технический план, в котором будет содержаться полное описание объекта недвижимости уже в новом, измененном виде.</w:t>
      </w:r>
    </w:p>
    <w:p w:rsidR="0093126A" w:rsidRP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93126A">
        <w:rPr>
          <w:rFonts w:ascii="Arial" w:hAnsi="Arial" w:cs="Arial"/>
        </w:rPr>
        <w:t>Далее такой план и уведомление о завершении работ собственник должен направить в местную администрацию.</w:t>
      </w:r>
    </w:p>
    <w:p w:rsidR="0093126A" w:rsidRP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93126A">
        <w:rPr>
          <w:rFonts w:ascii="Arial" w:hAnsi="Arial" w:cs="Arial"/>
        </w:rPr>
        <w:t>После рассмотрения документов утверждается акт приемочной комиссии. При необходимости принимается решение о переводе жилого помещения в нежилое или нежилого помещения в жилое.</w:t>
      </w:r>
    </w:p>
    <w:p w:rsidR="0093126A" w:rsidRP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93126A">
        <w:rPr>
          <w:rFonts w:ascii="Arial" w:hAnsi="Arial" w:cs="Arial"/>
        </w:rPr>
        <w:t xml:space="preserve">После этого местная администрация самостоятельно, без участия собственника, направляет все необходимые документы в </w:t>
      </w:r>
      <w:proofErr w:type="spellStart"/>
      <w:r w:rsidRPr="0093126A">
        <w:rPr>
          <w:rFonts w:ascii="Arial" w:hAnsi="Arial" w:cs="Arial"/>
        </w:rPr>
        <w:t>Росреестр</w:t>
      </w:r>
      <w:proofErr w:type="spellEnd"/>
      <w:r w:rsidRPr="0093126A">
        <w:rPr>
          <w:rFonts w:ascii="Arial" w:hAnsi="Arial" w:cs="Arial"/>
        </w:rPr>
        <w:t xml:space="preserve"> для внесения соответствующих изменений в государственный реестр недвижимости. Таким образом, собственнику не нужно самому обращаться с заявлением о внесении изменений в реестр недвижимости.</w:t>
      </w:r>
    </w:p>
    <w:p w:rsidR="0093126A" w:rsidRP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93126A">
        <w:rPr>
          <w:rFonts w:ascii="Arial" w:hAnsi="Arial" w:cs="Arial"/>
        </w:rPr>
        <w:t>Нужно иметь в виду, что официально перепланировка или смена назначения помещения с жилого на нежилое (и наоборот) будут считаться завершенными только после внесения актуальных сведений в государственный реестр недвижимости.</w:t>
      </w:r>
    </w:p>
    <w:p w:rsidR="0093126A" w:rsidRPr="0093126A" w:rsidRDefault="0093126A" w:rsidP="0093126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93126A">
        <w:rPr>
          <w:rFonts w:ascii="Arial" w:hAnsi="Arial" w:cs="Arial"/>
        </w:rPr>
        <w:t xml:space="preserve">Именно тогда собственник сможет получить выписку из государственного реестра недвижимости, которая подтверждает, что новые характеристики объекта недвижимости официально внесены в реестр. </w:t>
      </w:r>
      <w:bookmarkStart w:id="0" w:name="_GoBack"/>
      <w:bookmarkEnd w:id="0"/>
    </w:p>
    <w:p w:rsidR="008C79FD" w:rsidRPr="008C79FD" w:rsidRDefault="0093126A" w:rsidP="0093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6A">
        <w:rPr>
          <w:rFonts w:ascii="Arial" w:hAnsi="Arial" w:cs="Arial"/>
        </w:rPr>
        <w:t xml:space="preserve">При этом важно понимать, </w:t>
      </w:r>
      <w:proofErr w:type="gramStart"/>
      <w:r w:rsidRPr="0093126A">
        <w:rPr>
          <w:rFonts w:ascii="Arial" w:hAnsi="Arial" w:cs="Arial"/>
        </w:rPr>
        <w:t>что</w:t>
      </w:r>
      <w:proofErr w:type="gramEnd"/>
      <w:r w:rsidRPr="0093126A">
        <w:rPr>
          <w:rFonts w:ascii="Arial" w:hAnsi="Arial" w:cs="Arial"/>
        </w:rPr>
        <w:t xml:space="preserve"> если не оформить перепланировку официально, она будет считаться незаконной, в таком случае собственник будет привлечен к административной ответственности и обязан будет оплачивать штрафы</w:t>
      </w:r>
      <w:r w:rsidR="00C72E3A">
        <w:rPr>
          <w:rFonts w:ascii="Arial" w:hAnsi="Arial" w:cs="Arial"/>
        </w:rPr>
        <w:t>, либо вернуть свой объект в первоначальное состояние</w:t>
      </w:r>
      <w:r w:rsidRPr="0093126A">
        <w:rPr>
          <w:rFonts w:ascii="Arial" w:hAnsi="Arial" w:cs="Arial"/>
        </w:rPr>
        <w:t>. Кроме того, при эксплуатации и при продаже такого имущества также будут возникать дополнительные сложности.</w:t>
      </w:r>
    </w:p>
    <w:p w:rsidR="00F72C8A" w:rsidRPr="00EB32A4" w:rsidRDefault="00F72C8A" w:rsidP="00F72C8A">
      <w:pPr>
        <w:spacing w:after="0" w:line="276" w:lineRule="auto"/>
        <w:jc w:val="both"/>
        <w:rPr>
          <w:rFonts w:ascii="Arial" w:hAnsi="Arial" w:cs="Arial"/>
          <w:i/>
        </w:rPr>
      </w:pPr>
    </w:p>
    <w:p w:rsidR="00F72C8A" w:rsidRPr="00EB32A4" w:rsidRDefault="00F72C8A" w:rsidP="00F72C8A">
      <w:pPr>
        <w:spacing w:after="0" w:line="276" w:lineRule="auto"/>
        <w:jc w:val="both"/>
        <w:rPr>
          <w:rFonts w:ascii="Arial" w:hAnsi="Arial" w:cs="Arial"/>
          <w:i/>
        </w:rPr>
      </w:pPr>
      <w:r w:rsidRPr="00EB32A4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EB32A4">
        <w:rPr>
          <w:rFonts w:ascii="Arial" w:hAnsi="Arial" w:cs="Arial"/>
          <w:i/>
        </w:rPr>
        <w:t>Росреестра</w:t>
      </w:r>
      <w:proofErr w:type="spellEnd"/>
      <w:r w:rsidRPr="00EB32A4">
        <w:rPr>
          <w:rFonts w:ascii="Arial" w:hAnsi="Arial" w:cs="Arial"/>
          <w:i/>
        </w:rPr>
        <w:t xml:space="preserve"> по Иркутской области</w:t>
      </w:r>
    </w:p>
    <w:p w:rsidR="00D7470C" w:rsidRPr="00A6777F" w:rsidRDefault="00D7470C" w:rsidP="00F72C8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1592C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72C8A"/>
    <w:rsid w:val="00F93DA2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7354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2694-ECF0-43E3-91F5-26623F03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9</cp:revision>
  <cp:lastPrinted>2024-05-14T08:03:00Z</cp:lastPrinted>
  <dcterms:created xsi:type="dcterms:W3CDTF">2024-05-14T02:19:00Z</dcterms:created>
  <dcterms:modified xsi:type="dcterms:W3CDTF">2024-05-14T08:28:00Z</dcterms:modified>
</cp:coreProperties>
</file>