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7C617B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24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541C2F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541C2F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040907" w:rsidRPr="00615C12" w:rsidRDefault="00B3177C" w:rsidP="00615C12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  <w:r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>Итоги деятельности</w:t>
      </w:r>
      <w:r w:rsidR="007C617B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арбитражных управляющих</w:t>
      </w:r>
      <w:r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</w:t>
      </w:r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обсудили на рабочей встрече в </w:t>
      </w:r>
      <w:proofErr w:type="spellStart"/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>Росреестре</w:t>
      </w:r>
      <w:proofErr w:type="spellEnd"/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</w:t>
      </w:r>
      <w:proofErr w:type="spellStart"/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>Приангарья</w:t>
      </w:r>
      <w:proofErr w:type="spellEnd"/>
      <w:r w:rsidR="002B5309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24 мая 2022 года</w:t>
      </w:r>
    </w:p>
    <w:p w:rsidR="002B5309" w:rsidRPr="00615C12" w:rsidRDefault="002B5309" w:rsidP="00615C12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</w:p>
    <w:p w:rsidR="00615C12" w:rsidRDefault="00230869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>С начала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 xml:space="preserve"> 2022 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года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 xml:space="preserve">в Управление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>поступило 144</w:t>
      </w:r>
      <w:r w:rsidR="002B5309" w:rsidRPr="00615C12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 xml:space="preserve">жалобы на действия (бездействия) арбитражных управляющих, из них 95 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–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>это обращения от физических лиц и 49 обращений от юридических лиц.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54524">
        <w:rPr>
          <w:rFonts w:ascii="Segoe UI Semilight" w:hAnsi="Segoe UI Semilight" w:cs="Segoe UI Semilight"/>
          <w:sz w:val="24"/>
          <w:szCs w:val="24"/>
        </w:rPr>
        <w:t>Основные поводы для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обращения в надзорный орган, а также </w:t>
      </w:r>
      <w:r w:rsidR="00D54524">
        <w:rPr>
          <w:rFonts w:ascii="Segoe UI Semilight" w:hAnsi="Segoe UI Semilight" w:cs="Segoe UI Semilight"/>
          <w:sz w:val="24"/>
          <w:szCs w:val="24"/>
        </w:rPr>
        <w:t>ре</w:t>
      </w:r>
      <w:bookmarkStart w:id="0" w:name="_GoBack"/>
      <w:bookmarkEnd w:id="0"/>
      <w:r w:rsidR="00D54524">
        <w:rPr>
          <w:rFonts w:ascii="Segoe UI Semilight" w:hAnsi="Segoe UI Semilight" w:cs="Segoe UI Semilight"/>
          <w:sz w:val="24"/>
          <w:szCs w:val="24"/>
        </w:rPr>
        <w:t>зультаты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их рассмотрения и ины</w:t>
      </w:r>
      <w:r w:rsidR="00D54524">
        <w:rPr>
          <w:rFonts w:ascii="Segoe UI Semilight" w:hAnsi="Segoe UI Semilight" w:cs="Segoe UI Semilight"/>
          <w:sz w:val="24"/>
          <w:szCs w:val="24"/>
        </w:rPr>
        <w:t>е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54524">
        <w:rPr>
          <w:rFonts w:ascii="Segoe UI Semilight" w:hAnsi="Segoe UI Semilight" w:cs="Segoe UI Semilight"/>
          <w:sz w:val="24"/>
          <w:szCs w:val="24"/>
        </w:rPr>
        <w:t>вопросы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>, касающи</w:t>
      </w:r>
      <w:r w:rsidR="00D54524">
        <w:rPr>
          <w:rFonts w:ascii="Segoe UI Semilight" w:hAnsi="Segoe UI Semilight" w:cs="Segoe UI Semilight"/>
          <w:sz w:val="24"/>
          <w:szCs w:val="24"/>
        </w:rPr>
        <w:t>еся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деятельности арбитражных управляющих в Иркутской области</w:t>
      </w:r>
      <w:r w:rsidR="007859F2">
        <w:rPr>
          <w:rFonts w:ascii="Segoe UI Semilight" w:hAnsi="Segoe UI Semilight" w:cs="Segoe UI Semilight"/>
          <w:sz w:val="24"/>
          <w:szCs w:val="24"/>
        </w:rPr>
        <w:t>,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обсудили на рабочей встрече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с арбитражными управляющими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, которая прошла в </w:t>
      </w:r>
      <w:r w:rsidR="00D54524">
        <w:rPr>
          <w:rFonts w:ascii="Segoe UI Semilight" w:hAnsi="Segoe UI Semilight" w:cs="Segoe UI Semilight"/>
          <w:sz w:val="24"/>
          <w:szCs w:val="24"/>
        </w:rPr>
        <w:t>онлайн-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формате 24 мая 2022 года в Управлении </w:t>
      </w:r>
      <w:proofErr w:type="spellStart"/>
      <w:r w:rsidR="00142B7A"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области. </w:t>
      </w:r>
    </w:p>
    <w:p w:rsidR="00D54524" w:rsidRPr="00615C12" w:rsidRDefault="00D54524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</w:p>
    <w:p w:rsidR="00C9395E" w:rsidRDefault="00142B7A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 xml:space="preserve">Как сообщила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и.о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. начальника отдела по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контролю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 (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надзору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) за деятельностью в сфере саморегулируемых организаций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5140D"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 Светлана Геннадьевна </w:t>
      </w:r>
      <w:proofErr w:type="spellStart"/>
      <w:r w:rsidR="00A5140D" w:rsidRPr="00615C12">
        <w:rPr>
          <w:rFonts w:ascii="Segoe UI Semilight" w:hAnsi="Segoe UI Semilight" w:cs="Segoe UI Semilight"/>
          <w:sz w:val="24"/>
          <w:szCs w:val="24"/>
        </w:rPr>
        <w:t>Богочова</w:t>
      </w:r>
      <w:proofErr w:type="spellEnd"/>
      <w:r w:rsidR="00A5140D" w:rsidRPr="00615C12">
        <w:rPr>
          <w:rFonts w:ascii="Segoe UI Semilight" w:hAnsi="Segoe UI Semilight" w:cs="Segoe UI Semilight"/>
          <w:sz w:val="24"/>
          <w:szCs w:val="24"/>
        </w:rPr>
        <w:t>, н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аиболее часто встречающимися основаниями для подачи жалоб явились нарушения арбитражными управляющими сроков предоставления отчетов о своей деятельности собранию кредиторов и неполнота пр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едставляемых в отчетах сведений,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не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опубликование и несоблюдение сроков при размещении сведений, предусмотренных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законом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, опубликование и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х не в полном объеме,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нарушение обязанности арбитражного управляющего действовать добросовестно и разумно в интересах должника, кредиторов и общества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очередности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погашения требований кредиторов,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порядка невыплаты заработной плат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ы,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несвоевременное проведение инвентариз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ации (описи) имущества должника,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проведение анализа финансового состояния должника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проведение проверки наличия признаков преднамеренного (фиктивного) банкротства и оснований для оспаривания сделок должника.</w:t>
      </w:r>
    </w:p>
    <w:p w:rsidR="00615C12" w:rsidRPr="00615C12" w:rsidRDefault="00615C12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</w:p>
    <w:p w:rsidR="00F32EDF" w:rsidRPr="00F32EDF" w:rsidRDefault="00FF2B3F" w:rsidP="00F32EDF">
      <w:pPr>
        <w:ind w:firstLine="567"/>
        <w:jc w:val="both"/>
        <w:rPr>
          <w:rFonts w:ascii="Segoe UI Semilight" w:eastAsia="Calibri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>З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а истекший период 2022 по результатам участия в собраниях кредиторов и в арбитражном процессе по делу о несостоятельности (банкротстве) Управлением в 11</w:t>
      </w:r>
      <w:r w:rsidR="007859F2">
        <w:rPr>
          <w:rFonts w:ascii="Segoe UI Semilight" w:hAnsi="Segoe UI Semilight" w:cs="Segoe UI Semilight"/>
          <w:sz w:val="24"/>
          <w:szCs w:val="24"/>
        </w:rPr>
        <w:t>-ти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случаях было принято решение о возбуждении дел об административном правонарушении в отношении арбитражных управляющих в связи с непосредственным обнаружением достаточных данных, указывающих на наличие события а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дминистративного правонарушения.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В связи с этим в 45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-ти </w:t>
      </w:r>
      <w:r w:rsidR="00A5140D" w:rsidRPr="00F32EDF">
        <w:rPr>
          <w:rFonts w:ascii="Segoe UI Semilight" w:hAnsi="Segoe UI Semilight" w:cs="Segoe UI Semilight"/>
          <w:sz w:val="24"/>
          <w:szCs w:val="24"/>
        </w:rPr>
        <w:t xml:space="preserve">случаях 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>по жалобам</w:t>
      </w:r>
      <w:r w:rsidR="00A5140D" w:rsidRPr="00F32EDF">
        <w:rPr>
          <w:rFonts w:ascii="Segoe UI Semilight" w:hAnsi="Segoe UI Semilight" w:cs="Segoe UI Semilight"/>
          <w:sz w:val="24"/>
          <w:szCs w:val="24"/>
        </w:rPr>
        <w:t>, а также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 в результате непосре</w:t>
      </w:r>
      <w:r w:rsidR="00A5140D" w:rsidRPr="00F32EDF">
        <w:rPr>
          <w:rFonts w:ascii="Segoe UI Semilight" w:hAnsi="Segoe UI Semilight" w:cs="Segoe UI Semilight"/>
          <w:sz w:val="24"/>
          <w:szCs w:val="24"/>
        </w:rPr>
        <w:t>дственного обнаружения,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 Управлением </w:t>
      </w:r>
      <w:proofErr w:type="spellStart"/>
      <w:r w:rsidR="00EA4CB8" w:rsidRPr="00F32EDF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EA4CB8" w:rsidRPr="00F32EDF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="00A5140D" w:rsidRPr="00F32EDF">
        <w:rPr>
          <w:rFonts w:ascii="Segoe UI Semilight" w:hAnsi="Segoe UI Semilight" w:cs="Segoe UI Semilight"/>
          <w:sz w:val="24"/>
          <w:szCs w:val="24"/>
        </w:rPr>
        <w:t>Приангарья</w:t>
      </w:r>
      <w:proofErr w:type="spellEnd"/>
      <w:r w:rsidR="00A5140D" w:rsidRPr="00F32EDF">
        <w:rPr>
          <w:rFonts w:ascii="Segoe UI Semilight" w:hAnsi="Segoe UI Semilight" w:cs="Segoe UI Semilight"/>
          <w:sz w:val="24"/>
          <w:szCs w:val="24"/>
        </w:rPr>
        <w:t xml:space="preserve"> были 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составлены протоколы об </w:t>
      </w:r>
      <w:r w:rsidRPr="00F32EDF">
        <w:rPr>
          <w:rFonts w:ascii="Segoe UI Semilight" w:hAnsi="Segoe UI Semilight" w:cs="Segoe UI Semilight"/>
          <w:sz w:val="24"/>
          <w:szCs w:val="24"/>
        </w:rPr>
        <w:t>административном правонарушении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F32EDF" w:rsidRPr="00F32EDF">
        <w:rPr>
          <w:rFonts w:ascii="Segoe UI Semilight" w:hAnsi="Segoe UI Semilight" w:cs="Segoe UI Semilight"/>
          <w:sz w:val="24"/>
          <w:szCs w:val="24"/>
        </w:rPr>
        <w:t xml:space="preserve">По результатам их рассмотрения </w:t>
      </w:r>
      <w:r w:rsidR="00F32EDF" w:rsidRPr="00F32EDF">
        <w:rPr>
          <w:rFonts w:ascii="Segoe UI Semilight" w:eastAsia="Calibri" w:hAnsi="Segoe UI Semilight" w:cs="Segoe UI Semilight"/>
          <w:sz w:val="24"/>
          <w:szCs w:val="24"/>
        </w:rPr>
        <w:t>в 12</w:t>
      </w:r>
      <w:r w:rsidR="00F32EDF">
        <w:rPr>
          <w:rFonts w:ascii="Segoe UI Semilight" w:eastAsia="Calibri" w:hAnsi="Segoe UI Semilight" w:cs="Segoe UI Semilight"/>
          <w:sz w:val="24"/>
          <w:szCs w:val="24"/>
        </w:rPr>
        <w:t>-ти</w:t>
      </w:r>
      <w:r w:rsidR="00F32EDF" w:rsidRPr="00F32EDF">
        <w:rPr>
          <w:rFonts w:ascii="Segoe UI Semilight" w:eastAsia="Calibri" w:hAnsi="Segoe UI Semilight" w:cs="Segoe UI Semilight"/>
          <w:sz w:val="24"/>
          <w:szCs w:val="24"/>
        </w:rPr>
        <w:t xml:space="preserve"> случаях арбитражные управляющие были привлечены к административной ответственности в виде предупреждения, назначен 1 штраф, в 5</w:t>
      </w:r>
      <w:r w:rsidR="007859F2">
        <w:rPr>
          <w:rFonts w:ascii="Segoe UI Semilight" w:eastAsia="Calibri" w:hAnsi="Segoe UI Semilight" w:cs="Segoe UI Semilight"/>
          <w:sz w:val="24"/>
          <w:szCs w:val="24"/>
        </w:rPr>
        <w:t>-ти</w:t>
      </w:r>
      <w:r w:rsidR="00F32EDF" w:rsidRPr="00F32EDF">
        <w:rPr>
          <w:rFonts w:ascii="Segoe UI Semilight" w:eastAsia="Calibri" w:hAnsi="Segoe UI Semilight" w:cs="Segoe UI Semilight"/>
          <w:sz w:val="24"/>
          <w:szCs w:val="24"/>
        </w:rPr>
        <w:t xml:space="preserve"> случаях судом к арбитражным управляющих была применена такая мера ответственности как дисквалификация, в связи с малозначительностью совершенного правонарушения арбитражным управляющим объявлено 31 устное замечание. </w:t>
      </w:r>
    </w:p>
    <w:p w:rsidR="00615C12" w:rsidRPr="00615C12" w:rsidRDefault="00FF2B3F" w:rsidP="00615C12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lastRenderedPageBreak/>
        <w:t xml:space="preserve">Начальник отдела регистрации недвижимости № 1 Управления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Бэлла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Юрьевна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Апханова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 xml:space="preserve">обратила внимание участников встречи на необходимость строго соблюдать требования действующего законодательства в отношении </w:t>
      </w:r>
      <w:r w:rsidR="00615C12" w:rsidRPr="00615C12">
        <w:rPr>
          <w:rFonts w:ascii="Segoe UI Semilight" w:hAnsi="Segoe UI Semilight" w:cs="Segoe UI Semilight"/>
          <w:sz w:val="24"/>
          <w:szCs w:val="24"/>
        </w:rPr>
        <w:t xml:space="preserve">порядка направления и 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 xml:space="preserve">перечня сведений, </w:t>
      </w:r>
      <w:r w:rsidR="00615C12">
        <w:rPr>
          <w:rFonts w:ascii="Segoe UI Semilight" w:hAnsi="Segoe UI Semilight" w:cs="Segoe UI Semilight"/>
          <w:sz w:val="24"/>
          <w:szCs w:val="24"/>
        </w:rPr>
        <w:t xml:space="preserve">особенно, если речь идет о вступивших в законную силу судебных актах, 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>которые арбитражные управляющи</w:t>
      </w:r>
      <w:r w:rsidR="00615C12">
        <w:rPr>
          <w:rFonts w:ascii="Segoe UI Semilight" w:hAnsi="Segoe UI Semilight" w:cs="Segoe UI Semilight"/>
          <w:sz w:val="24"/>
          <w:szCs w:val="24"/>
        </w:rPr>
        <w:t>е пред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>ставляют в учреждение</w:t>
      </w:r>
      <w:r w:rsidR="00615C12" w:rsidRPr="00615C12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446A6" w:rsidRPr="00615C12" w:rsidRDefault="00615C12" w:rsidP="00615C12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 xml:space="preserve">Светлана Геннадьевна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Богочова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добавила, что </w:t>
      </w:r>
      <w:r w:rsidR="00EA4CB8">
        <w:rPr>
          <w:rFonts w:ascii="Segoe UI Semilight" w:hAnsi="Segoe UI Semilight" w:cs="Segoe UI Semilight"/>
          <w:sz w:val="24"/>
          <w:szCs w:val="24"/>
        </w:rPr>
        <w:t xml:space="preserve">Управлением </w:t>
      </w:r>
      <w:proofErr w:type="spellStart"/>
      <w:r w:rsidR="00EA4CB8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EA4CB8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всегда на исходящих документах указываются номера телефонов исполнителей, на бланке есть адрес электронной почты Управления, поэтому всегда можно оперативно направить документы, а также решить возникающие вопросы.</w:t>
      </w:r>
    </w:p>
    <w:p w:rsidR="00513F4F" w:rsidRPr="00615C12" w:rsidRDefault="00513F4F" w:rsidP="00615C12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336FE" w:rsidRPr="00615C12" w:rsidRDefault="003B5576" w:rsidP="00615C12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sectPr w:rsidR="00A336FE" w:rsidRPr="00615C12" w:rsidSect="00513F4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2436"/>
    <w:rsid w:val="00014877"/>
    <w:rsid w:val="00037E23"/>
    <w:rsid w:val="00040907"/>
    <w:rsid w:val="00045600"/>
    <w:rsid w:val="0005253A"/>
    <w:rsid w:val="00071D72"/>
    <w:rsid w:val="00074AF2"/>
    <w:rsid w:val="000A55F1"/>
    <w:rsid w:val="000B6E02"/>
    <w:rsid w:val="000C1B46"/>
    <w:rsid w:val="000D6B75"/>
    <w:rsid w:val="000E757A"/>
    <w:rsid w:val="0010306A"/>
    <w:rsid w:val="0012234E"/>
    <w:rsid w:val="00124CF6"/>
    <w:rsid w:val="00141098"/>
    <w:rsid w:val="00141C46"/>
    <w:rsid w:val="00142B7A"/>
    <w:rsid w:val="00151E33"/>
    <w:rsid w:val="001520A0"/>
    <w:rsid w:val="0015242B"/>
    <w:rsid w:val="00163688"/>
    <w:rsid w:val="00186D16"/>
    <w:rsid w:val="001904FE"/>
    <w:rsid w:val="00195E0C"/>
    <w:rsid w:val="00196526"/>
    <w:rsid w:val="001A5D70"/>
    <w:rsid w:val="001E0779"/>
    <w:rsid w:val="00230869"/>
    <w:rsid w:val="00233942"/>
    <w:rsid w:val="002348AD"/>
    <w:rsid w:val="00253367"/>
    <w:rsid w:val="00257577"/>
    <w:rsid w:val="00261667"/>
    <w:rsid w:val="002639F7"/>
    <w:rsid w:val="00263D18"/>
    <w:rsid w:val="00276ED8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B1BD4"/>
    <w:rsid w:val="002B1DB8"/>
    <w:rsid w:val="002B5309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93799"/>
    <w:rsid w:val="003A085B"/>
    <w:rsid w:val="003A2198"/>
    <w:rsid w:val="003B5576"/>
    <w:rsid w:val="003C1B0C"/>
    <w:rsid w:val="003D3769"/>
    <w:rsid w:val="003E53AA"/>
    <w:rsid w:val="00421A66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E39DD"/>
    <w:rsid w:val="004F3A45"/>
    <w:rsid w:val="00507ACB"/>
    <w:rsid w:val="00513F4F"/>
    <w:rsid w:val="005163C4"/>
    <w:rsid w:val="0052124C"/>
    <w:rsid w:val="00526F13"/>
    <w:rsid w:val="00535198"/>
    <w:rsid w:val="005410C4"/>
    <w:rsid w:val="00541C2F"/>
    <w:rsid w:val="005515C6"/>
    <w:rsid w:val="00554CAA"/>
    <w:rsid w:val="00556A3F"/>
    <w:rsid w:val="00561F76"/>
    <w:rsid w:val="005700C6"/>
    <w:rsid w:val="00574310"/>
    <w:rsid w:val="005B5A40"/>
    <w:rsid w:val="005E0BAD"/>
    <w:rsid w:val="00612666"/>
    <w:rsid w:val="00615C12"/>
    <w:rsid w:val="00625BCB"/>
    <w:rsid w:val="00630FA6"/>
    <w:rsid w:val="00632296"/>
    <w:rsid w:val="00634204"/>
    <w:rsid w:val="0066269D"/>
    <w:rsid w:val="006770D4"/>
    <w:rsid w:val="00681ADC"/>
    <w:rsid w:val="006A1C36"/>
    <w:rsid w:val="006A77C7"/>
    <w:rsid w:val="006C2C10"/>
    <w:rsid w:val="006C315C"/>
    <w:rsid w:val="006D1B56"/>
    <w:rsid w:val="006D2A90"/>
    <w:rsid w:val="006E1A35"/>
    <w:rsid w:val="00701CF8"/>
    <w:rsid w:val="00704145"/>
    <w:rsid w:val="007049ED"/>
    <w:rsid w:val="0070524D"/>
    <w:rsid w:val="00716084"/>
    <w:rsid w:val="007203C8"/>
    <w:rsid w:val="00721339"/>
    <w:rsid w:val="007240DE"/>
    <w:rsid w:val="00765360"/>
    <w:rsid w:val="00775AF0"/>
    <w:rsid w:val="007802C6"/>
    <w:rsid w:val="007859F2"/>
    <w:rsid w:val="00795BA4"/>
    <w:rsid w:val="007A633C"/>
    <w:rsid w:val="007C617B"/>
    <w:rsid w:val="007E6CF7"/>
    <w:rsid w:val="0081649A"/>
    <w:rsid w:val="00835104"/>
    <w:rsid w:val="008424E6"/>
    <w:rsid w:val="0085115D"/>
    <w:rsid w:val="00862084"/>
    <w:rsid w:val="008653A2"/>
    <w:rsid w:val="00865F70"/>
    <w:rsid w:val="008816F8"/>
    <w:rsid w:val="0088570B"/>
    <w:rsid w:val="0089376C"/>
    <w:rsid w:val="00895D1D"/>
    <w:rsid w:val="008964FB"/>
    <w:rsid w:val="008A2D2D"/>
    <w:rsid w:val="008A48F6"/>
    <w:rsid w:val="008B704B"/>
    <w:rsid w:val="008D7ADC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0DA2"/>
    <w:rsid w:val="00A061BB"/>
    <w:rsid w:val="00A12CD8"/>
    <w:rsid w:val="00A15B55"/>
    <w:rsid w:val="00A258C3"/>
    <w:rsid w:val="00A31E41"/>
    <w:rsid w:val="00A336FE"/>
    <w:rsid w:val="00A446A6"/>
    <w:rsid w:val="00A449FE"/>
    <w:rsid w:val="00A5140D"/>
    <w:rsid w:val="00A7393D"/>
    <w:rsid w:val="00AA3242"/>
    <w:rsid w:val="00AB3E92"/>
    <w:rsid w:val="00AC4F83"/>
    <w:rsid w:val="00AE3B07"/>
    <w:rsid w:val="00AE53DC"/>
    <w:rsid w:val="00AF1CD9"/>
    <w:rsid w:val="00AF52BF"/>
    <w:rsid w:val="00B061B3"/>
    <w:rsid w:val="00B3177C"/>
    <w:rsid w:val="00B3634F"/>
    <w:rsid w:val="00B834BA"/>
    <w:rsid w:val="00B86D87"/>
    <w:rsid w:val="00BA00C4"/>
    <w:rsid w:val="00BA3BF9"/>
    <w:rsid w:val="00BB4710"/>
    <w:rsid w:val="00C069EB"/>
    <w:rsid w:val="00C342E3"/>
    <w:rsid w:val="00C808EA"/>
    <w:rsid w:val="00C82A47"/>
    <w:rsid w:val="00C8545C"/>
    <w:rsid w:val="00C9395E"/>
    <w:rsid w:val="00C97F5B"/>
    <w:rsid w:val="00CA1CC8"/>
    <w:rsid w:val="00CB26B9"/>
    <w:rsid w:val="00CB567A"/>
    <w:rsid w:val="00CC4751"/>
    <w:rsid w:val="00CD2293"/>
    <w:rsid w:val="00CF35AA"/>
    <w:rsid w:val="00CF7891"/>
    <w:rsid w:val="00D030E3"/>
    <w:rsid w:val="00D03843"/>
    <w:rsid w:val="00D0441A"/>
    <w:rsid w:val="00D22B48"/>
    <w:rsid w:val="00D25358"/>
    <w:rsid w:val="00D40FEF"/>
    <w:rsid w:val="00D519EC"/>
    <w:rsid w:val="00D54524"/>
    <w:rsid w:val="00D55626"/>
    <w:rsid w:val="00D571EA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A4CB8"/>
    <w:rsid w:val="00EB1A09"/>
    <w:rsid w:val="00EC0A5F"/>
    <w:rsid w:val="00EE22CC"/>
    <w:rsid w:val="00EE4E57"/>
    <w:rsid w:val="00EF5C69"/>
    <w:rsid w:val="00F23C50"/>
    <w:rsid w:val="00F32EDF"/>
    <w:rsid w:val="00F416B3"/>
    <w:rsid w:val="00F5763B"/>
    <w:rsid w:val="00F647DA"/>
    <w:rsid w:val="00F76B36"/>
    <w:rsid w:val="00F8299F"/>
    <w:rsid w:val="00FE7E7A"/>
    <w:rsid w:val="00FF0C81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DCC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58</cp:revision>
  <cp:lastPrinted>2022-05-24T08:57:00Z</cp:lastPrinted>
  <dcterms:created xsi:type="dcterms:W3CDTF">2022-02-11T03:30:00Z</dcterms:created>
  <dcterms:modified xsi:type="dcterms:W3CDTF">2022-05-24T09:01:00Z</dcterms:modified>
</cp:coreProperties>
</file>